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286" w:rsidRDefault="007F1D61">
      <w:pPr>
        <w:pStyle w:val="6"/>
        <w:widowControl/>
        <w:autoSpaceDE/>
        <w:autoSpaceDN/>
        <w:adjustRightInd/>
        <w:spacing w:line="360" w:lineRule="auto"/>
        <w:rPr>
          <w:sz w:val="28"/>
          <w:lang w:val="uk-UA" w:eastAsia="ru-RU"/>
        </w:rPr>
      </w:pPr>
      <w:r>
        <w:rPr>
          <w:sz w:val="28"/>
          <w:lang w:val="uk-UA" w:eastAsia="ru-RU"/>
        </w:rPr>
        <w:t>ПЛАН</w:t>
      </w:r>
    </w:p>
    <w:p w:rsidR="00F57286" w:rsidRDefault="007F1D61">
      <w:pPr>
        <w:pStyle w:val="9"/>
        <w:widowControl/>
        <w:autoSpaceDE/>
        <w:autoSpaceDN/>
        <w:adjustRightInd/>
        <w:spacing w:line="360" w:lineRule="auto"/>
        <w:rPr>
          <w:sz w:val="28"/>
          <w:lang w:eastAsia="ru-RU"/>
        </w:rPr>
      </w:pPr>
      <w:r>
        <w:rPr>
          <w:sz w:val="28"/>
          <w:lang w:eastAsia="ru-RU"/>
        </w:rPr>
        <w:t>Бухгалтерський баланс</w:t>
      </w:r>
    </w:p>
    <w:p w:rsidR="00F57286" w:rsidRDefault="007F1D61">
      <w:pPr>
        <w:shd w:val="clear" w:color="auto" w:fill="FFFFFF"/>
        <w:spacing w:line="360" w:lineRule="auto"/>
        <w:ind w:firstLine="720"/>
        <w:rPr>
          <w:sz w:val="28"/>
        </w:rPr>
      </w:pPr>
      <w:r>
        <w:rPr>
          <w:sz w:val="28"/>
        </w:rPr>
        <w:t xml:space="preserve">1. Бухгалтерський баланс, його зміст і будова </w:t>
      </w:r>
    </w:p>
    <w:p w:rsidR="00F57286" w:rsidRDefault="007F1D61">
      <w:pPr>
        <w:shd w:val="clear" w:color="auto" w:fill="FFFFFF"/>
        <w:spacing w:line="360" w:lineRule="auto"/>
        <w:ind w:firstLine="720"/>
        <w:rPr>
          <w:sz w:val="28"/>
        </w:rPr>
      </w:pPr>
      <w:r>
        <w:rPr>
          <w:sz w:val="28"/>
        </w:rPr>
        <w:t xml:space="preserve">2. Зміни в балансі, зумовлені господарськими операціями  </w:t>
      </w:r>
    </w:p>
    <w:p w:rsidR="00F57286" w:rsidRDefault="007F1D61">
      <w:pPr>
        <w:shd w:val="clear" w:color="auto" w:fill="FFFFFF"/>
        <w:spacing w:line="360" w:lineRule="auto"/>
        <w:ind w:firstLine="720"/>
        <w:rPr>
          <w:sz w:val="28"/>
        </w:rPr>
      </w:pPr>
      <w:r>
        <w:rPr>
          <w:sz w:val="28"/>
        </w:rPr>
        <w:t xml:space="preserve">3. Форма, структура і зміст балансу </w:t>
      </w:r>
    </w:p>
    <w:p w:rsidR="00F57286" w:rsidRDefault="007F1D61">
      <w:pPr>
        <w:pStyle w:val="6"/>
        <w:spacing w:line="360" w:lineRule="auto"/>
        <w:rPr>
          <w:sz w:val="28"/>
          <w:lang w:val="uk-UA"/>
        </w:rPr>
      </w:pPr>
      <w:r>
        <w:rPr>
          <w:sz w:val="28"/>
        </w:rPr>
        <w:br w:type="page"/>
      </w:r>
      <w:r>
        <w:rPr>
          <w:sz w:val="28"/>
          <w:lang w:val="uk-UA"/>
        </w:rPr>
        <w:t>БУХГАЛТЕРСЬКИЙ БАЛАНС</w:t>
      </w:r>
    </w:p>
    <w:p w:rsidR="00F57286" w:rsidRDefault="00F57286">
      <w:pPr>
        <w:spacing w:line="360" w:lineRule="auto"/>
        <w:rPr>
          <w:sz w:val="28"/>
        </w:rPr>
      </w:pPr>
    </w:p>
    <w:p w:rsidR="00F57286" w:rsidRDefault="007F1D61">
      <w:pPr>
        <w:shd w:val="clear" w:color="auto" w:fill="FFFFFF"/>
        <w:spacing w:line="360" w:lineRule="auto"/>
        <w:ind w:firstLine="720"/>
        <w:jc w:val="center"/>
        <w:rPr>
          <w:b/>
          <w:bCs/>
          <w:sz w:val="28"/>
        </w:rPr>
      </w:pPr>
      <w:r>
        <w:rPr>
          <w:b/>
          <w:bCs/>
          <w:sz w:val="28"/>
        </w:rPr>
        <w:t>1. Бухгалтерський баланс, його зміст і будова</w:t>
      </w:r>
    </w:p>
    <w:p w:rsidR="00F57286" w:rsidRDefault="00F57286">
      <w:pPr>
        <w:shd w:val="clear" w:color="auto" w:fill="FFFFFF"/>
        <w:spacing w:line="360" w:lineRule="auto"/>
        <w:ind w:firstLine="720"/>
        <w:jc w:val="center"/>
        <w:rPr>
          <w:b/>
          <w:bCs/>
          <w:sz w:val="28"/>
        </w:rPr>
      </w:pPr>
    </w:p>
    <w:p w:rsidR="00F57286" w:rsidRDefault="007F1D61">
      <w:pPr>
        <w:pStyle w:val="a3"/>
        <w:spacing w:line="360" w:lineRule="auto"/>
        <w:rPr>
          <w:sz w:val="28"/>
          <w:lang w:val="uk-UA"/>
        </w:rPr>
      </w:pPr>
      <w:r>
        <w:rPr>
          <w:sz w:val="28"/>
          <w:lang w:val="uk-UA"/>
        </w:rPr>
        <w:t xml:space="preserve">Для забезпечення оперативного керівництва діяльністю підприємства необхідна достовірна інформація про наявні у господарстві ресурси, їхній склад і розміщення, а також про джерела їх формування і цільове призначення. Таку інформацію, узагальнену і згруповану у відповідному порядку, одержують за допомогою </w:t>
      </w:r>
      <w:r>
        <w:rPr>
          <w:i/>
          <w:iCs/>
          <w:sz w:val="28"/>
          <w:lang w:val="uk-UA"/>
        </w:rPr>
        <w:t>бухгалтерського балансу</w:t>
      </w:r>
      <w:r>
        <w:rPr>
          <w:sz w:val="28"/>
          <w:lang w:val="uk-UA"/>
        </w:rPr>
        <w:t>.</w:t>
      </w:r>
    </w:p>
    <w:p w:rsidR="00F57286" w:rsidRDefault="007F1D61">
      <w:pPr>
        <w:shd w:val="clear" w:color="auto" w:fill="FFFFFF"/>
        <w:spacing w:line="360" w:lineRule="auto"/>
        <w:ind w:firstLine="720"/>
        <w:jc w:val="both"/>
        <w:rPr>
          <w:sz w:val="28"/>
        </w:rPr>
      </w:pPr>
      <w:r>
        <w:rPr>
          <w:i/>
          <w:iCs/>
          <w:sz w:val="28"/>
        </w:rPr>
        <w:t>Бухгалтерський баланс є способом економічного групування і узагальненого відображення у грошовій оцінці стану господарських засобів за складом і розміщенням та за джерелами їх утворення і цільовим призначенням на певну дату</w:t>
      </w:r>
      <w:r>
        <w:rPr>
          <w:sz w:val="28"/>
        </w:rPr>
        <w:t>.</w:t>
      </w:r>
    </w:p>
    <w:p w:rsidR="00F57286" w:rsidRDefault="007F1D61">
      <w:pPr>
        <w:pStyle w:val="20"/>
        <w:spacing w:line="360" w:lineRule="auto"/>
        <w:jc w:val="both"/>
        <w:rPr>
          <w:sz w:val="28"/>
          <w:lang w:val="uk-UA"/>
        </w:rPr>
      </w:pPr>
      <w:r>
        <w:rPr>
          <w:sz w:val="28"/>
          <w:lang w:val="uk-UA"/>
        </w:rPr>
        <w:t>Як правило, баланс складають на останній день звітного періоду (місяця, кварталу, року).</w:t>
      </w:r>
    </w:p>
    <w:p w:rsidR="00F57286" w:rsidRDefault="007F1D61">
      <w:pPr>
        <w:shd w:val="clear" w:color="auto" w:fill="FFFFFF"/>
        <w:spacing w:line="360" w:lineRule="auto"/>
        <w:ind w:firstLine="720"/>
        <w:jc w:val="both"/>
        <w:rPr>
          <w:sz w:val="28"/>
        </w:rPr>
      </w:pPr>
      <w:r>
        <w:rPr>
          <w:sz w:val="28"/>
        </w:rPr>
        <w:t xml:space="preserve">Для роздільного відображення господарських засобів та їхніх джерел формування баланс будується у вигляді </w:t>
      </w:r>
      <w:r>
        <w:rPr>
          <w:i/>
          <w:iCs/>
          <w:sz w:val="28"/>
        </w:rPr>
        <w:t>двосторонньої таблиці</w:t>
      </w:r>
      <w:r>
        <w:rPr>
          <w:sz w:val="28"/>
        </w:rPr>
        <w:t xml:space="preserve">. У лівій частині балансу, що називається </w:t>
      </w:r>
      <w:r>
        <w:rPr>
          <w:i/>
          <w:iCs/>
          <w:sz w:val="28"/>
        </w:rPr>
        <w:t>активом</w:t>
      </w:r>
      <w:r>
        <w:rPr>
          <w:sz w:val="28"/>
        </w:rPr>
        <w:t xml:space="preserve">, показують склад і розміщення господарських засобів, а в правій, що називається </w:t>
      </w:r>
      <w:r>
        <w:rPr>
          <w:i/>
          <w:iCs/>
          <w:sz w:val="28"/>
        </w:rPr>
        <w:t>пасивом</w:t>
      </w:r>
      <w:r>
        <w:rPr>
          <w:rStyle w:val="a4"/>
          <w:sz w:val="28"/>
        </w:rPr>
        <w:footnoteReference w:customMarkFollows="1" w:id="1"/>
        <w:sym w:font="Symbol" w:char="F02A"/>
      </w:r>
      <w:r>
        <w:rPr>
          <w:sz w:val="28"/>
        </w:rPr>
        <w:t>,- джерела утворення засобів і цільове призначення їх.</w:t>
      </w:r>
    </w:p>
    <w:p w:rsidR="00F57286" w:rsidRDefault="007F1D61">
      <w:pPr>
        <w:shd w:val="clear" w:color="auto" w:fill="FFFFFF"/>
        <w:spacing w:line="360" w:lineRule="auto"/>
        <w:ind w:firstLine="720"/>
        <w:rPr>
          <w:sz w:val="28"/>
        </w:rPr>
      </w:pPr>
      <w:r>
        <w:rPr>
          <w:sz w:val="28"/>
        </w:rPr>
        <w:t>Бухгалтерський баланс схематично можна зобразити так:</w:t>
      </w:r>
    </w:p>
    <w:p w:rsidR="00F57286" w:rsidRDefault="00F57286">
      <w:pPr>
        <w:shd w:val="clear" w:color="auto" w:fill="FFFFFF"/>
        <w:spacing w:line="360" w:lineRule="auto"/>
        <w:ind w:firstLine="720"/>
        <w:jc w:val="center"/>
        <w:rPr>
          <w:b/>
          <w:bCs/>
          <w:sz w:val="28"/>
        </w:rPr>
      </w:pPr>
    </w:p>
    <w:p w:rsidR="00F57286" w:rsidRDefault="007F1D61">
      <w:pPr>
        <w:pStyle w:val="6"/>
        <w:spacing w:line="360" w:lineRule="auto"/>
        <w:ind w:firstLine="0"/>
        <w:rPr>
          <w:sz w:val="28"/>
          <w:lang w:val="uk-UA"/>
        </w:rPr>
      </w:pPr>
      <w:r>
        <w:rPr>
          <w:sz w:val="28"/>
          <w:lang w:val="uk-UA"/>
        </w:rPr>
        <w:t>Баланс</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227"/>
        <w:gridCol w:w="1417"/>
        <w:gridCol w:w="3402"/>
        <w:gridCol w:w="1418"/>
      </w:tblGrid>
      <w:tr w:rsidR="00F57286">
        <w:trPr>
          <w:cantSplit/>
        </w:trPr>
        <w:tc>
          <w:tcPr>
            <w:tcW w:w="4644" w:type="dxa"/>
            <w:gridSpan w:val="2"/>
          </w:tcPr>
          <w:p w:rsidR="00F57286" w:rsidRDefault="007F1D61">
            <w:pPr>
              <w:spacing w:line="360" w:lineRule="auto"/>
              <w:jc w:val="center"/>
              <w:rPr>
                <w:sz w:val="28"/>
              </w:rPr>
            </w:pPr>
            <w:r>
              <w:rPr>
                <w:sz w:val="28"/>
              </w:rPr>
              <w:t>Актив</w:t>
            </w:r>
          </w:p>
        </w:tc>
        <w:tc>
          <w:tcPr>
            <w:tcW w:w="4820" w:type="dxa"/>
            <w:gridSpan w:val="2"/>
          </w:tcPr>
          <w:p w:rsidR="00F57286" w:rsidRDefault="007F1D61">
            <w:pPr>
              <w:spacing w:line="360" w:lineRule="auto"/>
              <w:jc w:val="center"/>
              <w:rPr>
                <w:sz w:val="28"/>
              </w:rPr>
            </w:pPr>
            <w:r>
              <w:rPr>
                <w:sz w:val="28"/>
              </w:rPr>
              <w:t>Пасив</w:t>
            </w:r>
          </w:p>
        </w:tc>
      </w:tr>
      <w:tr w:rsidR="00F57286">
        <w:tc>
          <w:tcPr>
            <w:tcW w:w="3227" w:type="dxa"/>
          </w:tcPr>
          <w:p w:rsidR="00F57286" w:rsidRDefault="007F1D61">
            <w:pPr>
              <w:spacing w:line="360" w:lineRule="auto"/>
              <w:rPr>
                <w:sz w:val="28"/>
              </w:rPr>
            </w:pPr>
            <w:r>
              <w:rPr>
                <w:sz w:val="28"/>
              </w:rPr>
              <w:t>Склад і розміщення господарських засобів</w:t>
            </w:r>
          </w:p>
        </w:tc>
        <w:tc>
          <w:tcPr>
            <w:tcW w:w="1417" w:type="dxa"/>
          </w:tcPr>
          <w:p w:rsidR="00F57286" w:rsidRDefault="007F1D61">
            <w:pPr>
              <w:pStyle w:val="4"/>
              <w:spacing w:line="360" w:lineRule="auto"/>
              <w:rPr>
                <w:sz w:val="28"/>
                <w:szCs w:val="24"/>
              </w:rPr>
            </w:pPr>
            <w:r>
              <w:rPr>
                <w:sz w:val="28"/>
                <w:szCs w:val="24"/>
              </w:rPr>
              <w:t>Сума</w:t>
            </w:r>
          </w:p>
        </w:tc>
        <w:tc>
          <w:tcPr>
            <w:tcW w:w="3402" w:type="dxa"/>
          </w:tcPr>
          <w:p w:rsidR="00F57286" w:rsidRDefault="007F1D61">
            <w:pPr>
              <w:spacing w:line="360" w:lineRule="auto"/>
              <w:rPr>
                <w:sz w:val="28"/>
              </w:rPr>
            </w:pPr>
            <w:r>
              <w:rPr>
                <w:sz w:val="28"/>
              </w:rPr>
              <w:t>Джерела утворення і цільове призначення господарських засобів</w:t>
            </w:r>
          </w:p>
        </w:tc>
        <w:tc>
          <w:tcPr>
            <w:tcW w:w="1418" w:type="dxa"/>
          </w:tcPr>
          <w:p w:rsidR="00F57286" w:rsidRDefault="007F1D61">
            <w:pPr>
              <w:pStyle w:val="4"/>
              <w:spacing w:line="360" w:lineRule="auto"/>
              <w:rPr>
                <w:sz w:val="28"/>
                <w:szCs w:val="24"/>
              </w:rPr>
            </w:pPr>
            <w:r>
              <w:rPr>
                <w:sz w:val="28"/>
                <w:szCs w:val="24"/>
              </w:rPr>
              <w:t>Сума</w:t>
            </w:r>
          </w:p>
        </w:tc>
      </w:tr>
      <w:tr w:rsidR="00F57286">
        <w:tc>
          <w:tcPr>
            <w:tcW w:w="3227" w:type="dxa"/>
          </w:tcPr>
          <w:p w:rsidR="00F57286" w:rsidRDefault="00F57286">
            <w:pPr>
              <w:spacing w:line="360" w:lineRule="auto"/>
              <w:rPr>
                <w:sz w:val="28"/>
              </w:rPr>
            </w:pPr>
          </w:p>
        </w:tc>
        <w:tc>
          <w:tcPr>
            <w:tcW w:w="1417" w:type="dxa"/>
          </w:tcPr>
          <w:p w:rsidR="00F57286" w:rsidRDefault="00F57286">
            <w:pPr>
              <w:spacing w:line="360" w:lineRule="auto"/>
              <w:rPr>
                <w:sz w:val="28"/>
              </w:rPr>
            </w:pPr>
          </w:p>
        </w:tc>
        <w:tc>
          <w:tcPr>
            <w:tcW w:w="3402" w:type="dxa"/>
          </w:tcPr>
          <w:p w:rsidR="00F57286" w:rsidRDefault="00F57286">
            <w:pPr>
              <w:spacing w:line="360" w:lineRule="auto"/>
              <w:rPr>
                <w:sz w:val="28"/>
              </w:rPr>
            </w:pPr>
          </w:p>
        </w:tc>
        <w:tc>
          <w:tcPr>
            <w:tcW w:w="1418" w:type="dxa"/>
          </w:tcPr>
          <w:p w:rsidR="00F57286" w:rsidRDefault="00F57286">
            <w:pPr>
              <w:spacing w:line="360" w:lineRule="auto"/>
              <w:rPr>
                <w:sz w:val="28"/>
              </w:rPr>
            </w:pPr>
          </w:p>
        </w:tc>
      </w:tr>
    </w:tbl>
    <w:p w:rsidR="00F57286" w:rsidRDefault="00F57286">
      <w:pPr>
        <w:shd w:val="clear" w:color="auto" w:fill="FFFFFF"/>
        <w:spacing w:line="360" w:lineRule="auto"/>
        <w:ind w:firstLine="720"/>
        <w:rPr>
          <w:sz w:val="28"/>
        </w:rPr>
      </w:pPr>
    </w:p>
    <w:p w:rsidR="00F57286" w:rsidRDefault="007F1D61">
      <w:pPr>
        <w:shd w:val="clear" w:color="auto" w:fill="FFFFFF"/>
        <w:spacing w:line="360" w:lineRule="auto"/>
        <w:ind w:firstLine="720"/>
        <w:rPr>
          <w:sz w:val="28"/>
        </w:rPr>
      </w:pPr>
      <w:r>
        <w:rPr>
          <w:sz w:val="28"/>
        </w:rPr>
        <w:tab/>
      </w:r>
    </w:p>
    <w:p w:rsidR="00F57286" w:rsidRDefault="007F1D61">
      <w:pPr>
        <w:pStyle w:val="a3"/>
        <w:spacing w:line="360" w:lineRule="auto"/>
        <w:rPr>
          <w:sz w:val="28"/>
          <w:lang w:val="uk-UA"/>
        </w:rPr>
      </w:pPr>
      <w:r>
        <w:rPr>
          <w:sz w:val="28"/>
          <w:lang w:val="uk-UA"/>
        </w:rPr>
        <w:t>Актив і пасив балансу складаються з окремих статей, кожна з яких відображає величину певного економічно однорідного виду засобів або їх джерел. В активі балансу містяться статті, на яких відображаються матеріальні цінності, нематеріальні активи, грошові кошти, кошти у розрахунках, вилучені кошти; в пасиві - статті, на яких відображаються джерела формування господарських засобів (статутний, додатковий, резервний капітал, прибуток, кредити банків, зобов'язання по розрахунках та ін.).</w:t>
      </w:r>
    </w:p>
    <w:p w:rsidR="00F57286" w:rsidRDefault="007F1D61">
      <w:pPr>
        <w:shd w:val="clear" w:color="auto" w:fill="FFFFFF"/>
        <w:spacing w:line="360" w:lineRule="auto"/>
        <w:ind w:firstLine="720"/>
        <w:rPr>
          <w:sz w:val="28"/>
        </w:rPr>
      </w:pPr>
      <w:r>
        <w:rPr>
          <w:sz w:val="28"/>
        </w:rPr>
        <w:t>У спрощеному вигляді баланс можна подати так:</w:t>
      </w:r>
    </w:p>
    <w:p w:rsidR="00F57286" w:rsidRDefault="00F57286">
      <w:pPr>
        <w:shd w:val="clear" w:color="auto" w:fill="FFFFFF"/>
        <w:spacing w:line="360" w:lineRule="auto"/>
        <w:ind w:firstLine="720"/>
        <w:rPr>
          <w:sz w:val="28"/>
        </w:rPr>
      </w:pPr>
    </w:p>
    <w:p w:rsidR="00F57286" w:rsidRDefault="007F1D61">
      <w:pPr>
        <w:shd w:val="clear" w:color="auto" w:fill="FFFFFF"/>
        <w:spacing w:line="360" w:lineRule="auto"/>
        <w:ind w:firstLine="720"/>
        <w:jc w:val="center"/>
        <w:rPr>
          <w:sz w:val="28"/>
        </w:rPr>
      </w:pPr>
      <w:r>
        <w:rPr>
          <w:sz w:val="28"/>
        </w:rPr>
        <w:t>Баланс</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226"/>
        <w:gridCol w:w="1700"/>
        <w:gridCol w:w="3117"/>
        <w:gridCol w:w="1811"/>
      </w:tblGrid>
      <w:tr w:rsidR="00F57286">
        <w:tc>
          <w:tcPr>
            <w:tcW w:w="3227" w:type="dxa"/>
            <w:tcBorders>
              <w:top w:val="double" w:sz="4" w:space="0" w:color="auto"/>
              <w:bottom w:val="double" w:sz="4" w:space="0" w:color="auto"/>
            </w:tcBorders>
          </w:tcPr>
          <w:p w:rsidR="00F57286" w:rsidRDefault="007F1D61">
            <w:pPr>
              <w:spacing w:line="360" w:lineRule="auto"/>
              <w:jc w:val="center"/>
              <w:rPr>
                <w:sz w:val="28"/>
              </w:rPr>
            </w:pPr>
            <w:r>
              <w:rPr>
                <w:sz w:val="28"/>
              </w:rPr>
              <w:t>Актив</w:t>
            </w:r>
          </w:p>
        </w:tc>
        <w:tc>
          <w:tcPr>
            <w:tcW w:w="1701" w:type="dxa"/>
            <w:tcBorders>
              <w:top w:val="double" w:sz="4" w:space="0" w:color="auto"/>
              <w:bottom w:val="double" w:sz="4" w:space="0" w:color="auto"/>
              <w:right w:val="double" w:sz="4" w:space="0" w:color="auto"/>
            </w:tcBorders>
          </w:tcPr>
          <w:p w:rsidR="00F57286" w:rsidRDefault="007F1D61">
            <w:pPr>
              <w:spacing w:line="360" w:lineRule="auto"/>
              <w:jc w:val="center"/>
              <w:rPr>
                <w:sz w:val="28"/>
              </w:rPr>
            </w:pPr>
            <w:r>
              <w:rPr>
                <w:sz w:val="28"/>
              </w:rPr>
              <w:t>Сума, грн</w:t>
            </w:r>
          </w:p>
        </w:tc>
        <w:tc>
          <w:tcPr>
            <w:tcW w:w="3118" w:type="dxa"/>
            <w:tcBorders>
              <w:top w:val="double" w:sz="4" w:space="0" w:color="auto"/>
              <w:left w:val="double" w:sz="4" w:space="0" w:color="auto"/>
              <w:bottom w:val="double" w:sz="4" w:space="0" w:color="auto"/>
            </w:tcBorders>
          </w:tcPr>
          <w:p w:rsidR="00F57286" w:rsidRDefault="007F1D61">
            <w:pPr>
              <w:spacing w:line="360" w:lineRule="auto"/>
              <w:jc w:val="center"/>
              <w:rPr>
                <w:sz w:val="28"/>
              </w:rPr>
            </w:pPr>
            <w:r>
              <w:rPr>
                <w:sz w:val="28"/>
              </w:rPr>
              <w:t>Пасив</w:t>
            </w:r>
          </w:p>
        </w:tc>
        <w:tc>
          <w:tcPr>
            <w:tcW w:w="1812" w:type="dxa"/>
            <w:tcBorders>
              <w:top w:val="double" w:sz="4" w:space="0" w:color="auto"/>
              <w:bottom w:val="double" w:sz="4" w:space="0" w:color="auto"/>
            </w:tcBorders>
          </w:tcPr>
          <w:p w:rsidR="00F57286" w:rsidRDefault="007F1D61">
            <w:pPr>
              <w:spacing w:line="360" w:lineRule="auto"/>
              <w:jc w:val="center"/>
              <w:rPr>
                <w:sz w:val="28"/>
              </w:rPr>
            </w:pPr>
            <w:r>
              <w:rPr>
                <w:sz w:val="28"/>
              </w:rPr>
              <w:t>Сума, грн</w:t>
            </w:r>
          </w:p>
        </w:tc>
      </w:tr>
      <w:tr w:rsidR="00F57286">
        <w:tc>
          <w:tcPr>
            <w:tcW w:w="3227" w:type="dxa"/>
            <w:tcBorders>
              <w:top w:val="double" w:sz="4" w:space="0" w:color="auto"/>
            </w:tcBorders>
          </w:tcPr>
          <w:p w:rsidR="00F57286" w:rsidRDefault="007F1D61">
            <w:pPr>
              <w:spacing w:line="360" w:lineRule="auto"/>
              <w:rPr>
                <w:sz w:val="28"/>
              </w:rPr>
            </w:pPr>
            <w:r>
              <w:rPr>
                <w:sz w:val="28"/>
              </w:rPr>
              <w:t>Основні засоби</w:t>
            </w:r>
          </w:p>
        </w:tc>
        <w:tc>
          <w:tcPr>
            <w:tcW w:w="1701" w:type="dxa"/>
            <w:tcBorders>
              <w:top w:val="double" w:sz="4" w:space="0" w:color="auto"/>
              <w:right w:val="double" w:sz="4" w:space="0" w:color="auto"/>
            </w:tcBorders>
          </w:tcPr>
          <w:p w:rsidR="00F57286" w:rsidRDefault="007F1D61">
            <w:pPr>
              <w:spacing w:line="360" w:lineRule="auto"/>
              <w:jc w:val="right"/>
              <w:rPr>
                <w:sz w:val="28"/>
              </w:rPr>
            </w:pPr>
            <w:r>
              <w:rPr>
                <w:sz w:val="28"/>
              </w:rPr>
              <w:t>690000</w:t>
            </w:r>
          </w:p>
        </w:tc>
        <w:tc>
          <w:tcPr>
            <w:tcW w:w="3118" w:type="dxa"/>
            <w:tcBorders>
              <w:top w:val="double" w:sz="4" w:space="0" w:color="auto"/>
              <w:left w:val="double" w:sz="4" w:space="0" w:color="auto"/>
              <w:bottom w:val="single" w:sz="4" w:space="0" w:color="auto"/>
            </w:tcBorders>
          </w:tcPr>
          <w:p w:rsidR="00F57286" w:rsidRDefault="007F1D61">
            <w:pPr>
              <w:spacing w:line="360" w:lineRule="auto"/>
              <w:rPr>
                <w:sz w:val="28"/>
              </w:rPr>
            </w:pPr>
            <w:r>
              <w:rPr>
                <w:sz w:val="28"/>
              </w:rPr>
              <w:t>Статутний капітал</w:t>
            </w:r>
          </w:p>
        </w:tc>
        <w:tc>
          <w:tcPr>
            <w:tcW w:w="1812" w:type="dxa"/>
            <w:tcBorders>
              <w:top w:val="double" w:sz="4" w:space="0" w:color="auto"/>
            </w:tcBorders>
          </w:tcPr>
          <w:p w:rsidR="00F57286" w:rsidRDefault="007F1D61">
            <w:pPr>
              <w:spacing w:line="360" w:lineRule="auto"/>
              <w:jc w:val="right"/>
              <w:rPr>
                <w:sz w:val="28"/>
              </w:rPr>
            </w:pPr>
            <w:r>
              <w:rPr>
                <w:sz w:val="28"/>
              </w:rPr>
              <w:t>810000</w:t>
            </w:r>
          </w:p>
        </w:tc>
      </w:tr>
      <w:tr w:rsidR="00F57286">
        <w:tc>
          <w:tcPr>
            <w:tcW w:w="3227" w:type="dxa"/>
          </w:tcPr>
          <w:p w:rsidR="00F57286" w:rsidRDefault="007F1D61">
            <w:pPr>
              <w:spacing w:line="360" w:lineRule="auto"/>
              <w:rPr>
                <w:sz w:val="28"/>
              </w:rPr>
            </w:pPr>
            <w:r>
              <w:rPr>
                <w:sz w:val="28"/>
              </w:rPr>
              <w:t>Матеріали</w:t>
            </w:r>
          </w:p>
        </w:tc>
        <w:tc>
          <w:tcPr>
            <w:tcW w:w="1701" w:type="dxa"/>
            <w:tcBorders>
              <w:right w:val="double" w:sz="4" w:space="0" w:color="auto"/>
            </w:tcBorders>
          </w:tcPr>
          <w:p w:rsidR="00F57286" w:rsidRDefault="007F1D61">
            <w:pPr>
              <w:spacing w:line="360" w:lineRule="auto"/>
              <w:jc w:val="right"/>
              <w:rPr>
                <w:sz w:val="28"/>
              </w:rPr>
            </w:pPr>
            <w:r>
              <w:rPr>
                <w:sz w:val="28"/>
              </w:rPr>
              <w:t>150000</w:t>
            </w:r>
          </w:p>
        </w:tc>
        <w:tc>
          <w:tcPr>
            <w:tcW w:w="3118" w:type="dxa"/>
            <w:tcBorders>
              <w:top w:val="single" w:sz="4" w:space="0" w:color="auto"/>
              <w:left w:val="double" w:sz="4" w:space="0" w:color="auto"/>
              <w:bottom w:val="single" w:sz="4" w:space="0" w:color="auto"/>
            </w:tcBorders>
          </w:tcPr>
          <w:p w:rsidR="00F57286" w:rsidRDefault="007F1D61">
            <w:pPr>
              <w:shd w:val="clear" w:color="auto" w:fill="FFFFFF"/>
              <w:spacing w:line="360" w:lineRule="auto"/>
              <w:ind w:firstLine="34"/>
              <w:rPr>
                <w:sz w:val="28"/>
              </w:rPr>
            </w:pPr>
            <w:r>
              <w:rPr>
                <w:sz w:val="28"/>
              </w:rPr>
              <w:t>Прибуток</w:t>
            </w:r>
          </w:p>
        </w:tc>
        <w:tc>
          <w:tcPr>
            <w:tcW w:w="1812" w:type="dxa"/>
          </w:tcPr>
          <w:p w:rsidR="00F57286" w:rsidRDefault="007F1D61">
            <w:pPr>
              <w:spacing w:line="360" w:lineRule="auto"/>
              <w:jc w:val="right"/>
              <w:rPr>
                <w:sz w:val="28"/>
              </w:rPr>
            </w:pPr>
            <w:r>
              <w:rPr>
                <w:sz w:val="28"/>
              </w:rPr>
              <w:t>50000</w:t>
            </w:r>
          </w:p>
        </w:tc>
      </w:tr>
      <w:tr w:rsidR="00F57286">
        <w:tc>
          <w:tcPr>
            <w:tcW w:w="3227" w:type="dxa"/>
          </w:tcPr>
          <w:p w:rsidR="00F57286" w:rsidRDefault="007F1D61">
            <w:pPr>
              <w:spacing w:line="360" w:lineRule="auto"/>
              <w:rPr>
                <w:sz w:val="28"/>
              </w:rPr>
            </w:pPr>
            <w:r>
              <w:rPr>
                <w:sz w:val="28"/>
              </w:rPr>
              <w:t>Незавершене виробництво</w:t>
            </w:r>
          </w:p>
        </w:tc>
        <w:tc>
          <w:tcPr>
            <w:tcW w:w="1701" w:type="dxa"/>
            <w:tcBorders>
              <w:right w:val="double" w:sz="4" w:space="0" w:color="auto"/>
            </w:tcBorders>
          </w:tcPr>
          <w:p w:rsidR="00F57286" w:rsidRDefault="007F1D61">
            <w:pPr>
              <w:spacing w:line="360" w:lineRule="auto"/>
              <w:jc w:val="right"/>
              <w:rPr>
                <w:sz w:val="28"/>
              </w:rPr>
            </w:pPr>
            <w:r>
              <w:rPr>
                <w:sz w:val="28"/>
              </w:rPr>
              <w:t>24000</w:t>
            </w:r>
          </w:p>
        </w:tc>
        <w:tc>
          <w:tcPr>
            <w:tcW w:w="3118" w:type="dxa"/>
            <w:tcBorders>
              <w:top w:val="single" w:sz="4" w:space="0" w:color="auto"/>
              <w:left w:val="double" w:sz="4" w:space="0" w:color="auto"/>
              <w:bottom w:val="single" w:sz="4" w:space="0" w:color="auto"/>
            </w:tcBorders>
          </w:tcPr>
          <w:p w:rsidR="00F57286" w:rsidRDefault="007F1D61">
            <w:pPr>
              <w:spacing w:line="360" w:lineRule="auto"/>
              <w:rPr>
                <w:sz w:val="28"/>
              </w:rPr>
            </w:pPr>
            <w:r>
              <w:rPr>
                <w:sz w:val="28"/>
              </w:rPr>
              <w:t>Кредити банків</w:t>
            </w:r>
          </w:p>
        </w:tc>
        <w:tc>
          <w:tcPr>
            <w:tcW w:w="1812" w:type="dxa"/>
          </w:tcPr>
          <w:p w:rsidR="00F57286" w:rsidRDefault="007F1D61">
            <w:pPr>
              <w:spacing w:line="360" w:lineRule="auto"/>
              <w:jc w:val="right"/>
              <w:rPr>
                <w:sz w:val="28"/>
              </w:rPr>
            </w:pPr>
            <w:r>
              <w:rPr>
                <w:sz w:val="28"/>
              </w:rPr>
              <w:t>30000</w:t>
            </w:r>
          </w:p>
        </w:tc>
      </w:tr>
      <w:tr w:rsidR="00F57286">
        <w:tc>
          <w:tcPr>
            <w:tcW w:w="3227" w:type="dxa"/>
          </w:tcPr>
          <w:p w:rsidR="00F57286" w:rsidRDefault="007F1D61">
            <w:pPr>
              <w:spacing w:line="360" w:lineRule="auto"/>
              <w:rPr>
                <w:sz w:val="28"/>
              </w:rPr>
            </w:pPr>
            <w:r>
              <w:rPr>
                <w:sz w:val="28"/>
              </w:rPr>
              <w:t>Каса</w:t>
            </w:r>
          </w:p>
        </w:tc>
        <w:tc>
          <w:tcPr>
            <w:tcW w:w="1701" w:type="dxa"/>
            <w:tcBorders>
              <w:right w:val="double" w:sz="4" w:space="0" w:color="auto"/>
            </w:tcBorders>
          </w:tcPr>
          <w:p w:rsidR="00F57286" w:rsidRDefault="007F1D61">
            <w:pPr>
              <w:spacing w:line="360" w:lineRule="auto"/>
              <w:jc w:val="right"/>
              <w:rPr>
                <w:sz w:val="28"/>
              </w:rPr>
            </w:pPr>
            <w:r>
              <w:rPr>
                <w:sz w:val="28"/>
              </w:rPr>
              <w:t>1000</w:t>
            </w:r>
          </w:p>
        </w:tc>
        <w:tc>
          <w:tcPr>
            <w:tcW w:w="3118" w:type="dxa"/>
            <w:tcBorders>
              <w:top w:val="single" w:sz="4" w:space="0" w:color="auto"/>
              <w:left w:val="double" w:sz="4" w:space="0" w:color="auto"/>
              <w:bottom w:val="single" w:sz="4" w:space="0" w:color="auto"/>
            </w:tcBorders>
          </w:tcPr>
          <w:p w:rsidR="00F57286" w:rsidRDefault="007F1D61">
            <w:pPr>
              <w:spacing w:line="360" w:lineRule="auto"/>
              <w:rPr>
                <w:sz w:val="28"/>
              </w:rPr>
            </w:pPr>
            <w:r>
              <w:rPr>
                <w:sz w:val="28"/>
              </w:rPr>
              <w:t>Постачальники</w:t>
            </w:r>
          </w:p>
        </w:tc>
        <w:tc>
          <w:tcPr>
            <w:tcW w:w="1812" w:type="dxa"/>
          </w:tcPr>
          <w:p w:rsidR="00F57286" w:rsidRDefault="007F1D61">
            <w:pPr>
              <w:spacing w:line="360" w:lineRule="auto"/>
              <w:jc w:val="right"/>
              <w:rPr>
                <w:sz w:val="28"/>
              </w:rPr>
            </w:pPr>
            <w:r>
              <w:rPr>
                <w:sz w:val="28"/>
              </w:rPr>
              <w:t>40000</w:t>
            </w:r>
          </w:p>
        </w:tc>
      </w:tr>
      <w:tr w:rsidR="00F57286">
        <w:tc>
          <w:tcPr>
            <w:tcW w:w="3227" w:type="dxa"/>
          </w:tcPr>
          <w:p w:rsidR="00F57286" w:rsidRDefault="007F1D61">
            <w:pPr>
              <w:spacing w:line="360" w:lineRule="auto"/>
              <w:rPr>
                <w:sz w:val="28"/>
              </w:rPr>
            </w:pPr>
            <w:r>
              <w:rPr>
                <w:sz w:val="28"/>
              </w:rPr>
              <w:t>Рахунки в банках</w:t>
            </w:r>
          </w:p>
        </w:tc>
        <w:tc>
          <w:tcPr>
            <w:tcW w:w="1701" w:type="dxa"/>
            <w:tcBorders>
              <w:right w:val="double" w:sz="4" w:space="0" w:color="auto"/>
            </w:tcBorders>
          </w:tcPr>
          <w:p w:rsidR="00F57286" w:rsidRDefault="007F1D61">
            <w:pPr>
              <w:spacing w:line="360" w:lineRule="auto"/>
              <w:jc w:val="right"/>
              <w:rPr>
                <w:sz w:val="28"/>
              </w:rPr>
            </w:pPr>
            <w:r>
              <w:rPr>
                <w:sz w:val="28"/>
              </w:rPr>
              <w:t>85000</w:t>
            </w:r>
          </w:p>
        </w:tc>
        <w:tc>
          <w:tcPr>
            <w:tcW w:w="3118" w:type="dxa"/>
            <w:tcBorders>
              <w:top w:val="single" w:sz="4" w:space="0" w:color="auto"/>
              <w:left w:val="double" w:sz="4" w:space="0" w:color="auto"/>
              <w:bottom w:val="single" w:sz="4" w:space="0" w:color="auto"/>
            </w:tcBorders>
          </w:tcPr>
          <w:p w:rsidR="00F57286" w:rsidRDefault="007F1D61">
            <w:pPr>
              <w:spacing w:line="360" w:lineRule="auto"/>
              <w:rPr>
                <w:sz w:val="28"/>
              </w:rPr>
            </w:pPr>
            <w:r>
              <w:rPr>
                <w:sz w:val="28"/>
              </w:rPr>
              <w:t>Цільове фінансування</w:t>
            </w:r>
          </w:p>
        </w:tc>
        <w:tc>
          <w:tcPr>
            <w:tcW w:w="1812" w:type="dxa"/>
          </w:tcPr>
          <w:p w:rsidR="00F57286" w:rsidRDefault="007F1D61">
            <w:pPr>
              <w:spacing w:line="360" w:lineRule="auto"/>
              <w:jc w:val="right"/>
              <w:rPr>
                <w:sz w:val="28"/>
              </w:rPr>
            </w:pPr>
            <w:r>
              <w:rPr>
                <w:sz w:val="28"/>
              </w:rPr>
              <w:t>20000</w:t>
            </w:r>
          </w:p>
        </w:tc>
      </w:tr>
      <w:tr w:rsidR="00F57286">
        <w:tc>
          <w:tcPr>
            <w:tcW w:w="3227" w:type="dxa"/>
          </w:tcPr>
          <w:p w:rsidR="00F57286" w:rsidRDefault="007F1D61">
            <w:pPr>
              <w:spacing w:line="360" w:lineRule="auto"/>
              <w:rPr>
                <w:sz w:val="28"/>
              </w:rPr>
            </w:pPr>
            <w:r>
              <w:rPr>
                <w:sz w:val="28"/>
              </w:rPr>
              <w:t>Разом</w:t>
            </w:r>
          </w:p>
        </w:tc>
        <w:tc>
          <w:tcPr>
            <w:tcW w:w="1701" w:type="dxa"/>
            <w:tcBorders>
              <w:right w:val="double" w:sz="4" w:space="0" w:color="auto"/>
            </w:tcBorders>
          </w:tcPr>
          <w:p w:rsidR="00F57286" w:rsidRDefault="007F1D61">
            <w:pPr>
              <w:spacing w:line="360" w:lineRule="auto"/>
              <w:jc w:val="right"/>
              <w:rPr>
                <w:sz w:val="28"/>
              </w:rPr>
            </w:pPr>
            <w:r>
              <w:rPr>
                <w:sz w:val="28"/>
              </w:rPr>
              <w:fldChar w:fldCharType="begin"/>
            </w:r>
            <w:r>
              <w:rPr>
                <w:sz w:val="28"/>
              </w:rPr>
              <w:instrText xml:space="preserve"> =SUM(ABOVE) </w:instrText>
            </w:r>
            <w:r>
              <w:rPr>
                <w:sz w:val="28"/>
              </w:rPr>
              <w:fldChar w:fldCharType="separate"/>
            </w:r>
            <w:r>
              <w:rPr>
                <w:noProof/>
                <w:sz w:val="28"/>
              </w:rPr>
              <w:t>950000</w:t>
            </w:r>
            <w:r>
              <w:rPr>
                <w:sz w:val="28"/>
              </w:rPr>
              <w:fldChar w:fldCharType="end"/>
            </w:r>
          </w:p>
        </w:tc>
        <w:tc>
          <w:tcPr>
            <w:tcW w:w="3118" w:type="dxa"/>
            <w:tcBorders>
              <w:top w:val="single" w:sz="4" w:space="0" w:color="auto"/>
              <w:left w:val="double" w:sz="4" w:space="0" w:color="auto"/>
              <w:bottom w:val="double" w:sz="4" w:space="0" w:color="auto"/>
            </w:tcBorders>
          </w:tcPr>
          <w:p w:rsidR="00F57286" w:rsidRDefault="007F1D61">
            <w:pPr>
              <w:spacing w:line="360" w:lineRule="auto"/>
              <w:rPr>
                <w:sz w:val="28"/>
              </w:rPr>
            </w:pPr>
            <w:r>
              <w:rPr>
                <w:sz w:val="28"/>
              </w:rPr>
              <w:t>Разом</w:t>
            </w:r>
          </w:p>
        </w:tc>
        <w:tc>
          <w:tcPr>
            <w:tcW w:w="1812" w:type="dxa"/>
          </w:tcPr>
          <w:p w:rsidR="00F57286" w:rsidRDefault="007F1D61">
            <w:pPr>
              <w:spacing w:line="360" w:lineRule="auto"/>
              <w:jc w:val="right"/>
              <w:rPr>
                <w:sz w:val="28"/>
              </w:rPr>
            </w:pPr>
            <w:r>
              <w:rPr>
                <w:sz w:val="28"/>
              </w:rPr>
              <w:fldChar w:fldCharType="begin"/>
            </w:r>
            <w:r>
              <w:rPr>
                <w:sz w:val="28"/>
              </w:rPr>
              <w:instrText xml:space="preserve"> =SUM(ABOVE) </w:instrText>
            </w:r>
            <w:r>
              <w:rPr>
                <w:sz w:val="28"/>
              </w:rPr>
              <w:fldChar w:fldCharType="separate"/>
            </w:r>
            <w:r>
              <w:rPr>
                <w:noProof/>
                <w:sz w:val="28"/>
              </w:rPr>
              <w:t>950000</w:t>
            </w:r>
            <w:r>
              <w:rPr>
                <w:sz w:val="28"/>
              </w:rPr>
              <w:fldChar w:fldCharType="end"/>
            </w:r>
          </w:p>
        </w:tc>
      </w:tr>
    </w:tbl>
    <w:p w:rsidR="00F57286" w:rsidRDefault="007F1D61">
      <w:pPr>
        <w:shd w:val="clear" w:color="auto" w:fill="FFFFFF"/>
        <w:spacing w:line="360" w:lineRule="auto"/>
        <w:ind w:firstLine="720"/>
        <w:rPr>
          <w:sz w:val="28"/>
        </w:rPr>
      </w:pPr>
      <w:r>
        <w:rPr>
          <w:sz w:val="28"/>
        </w:rPr>
        <w:tab/>
      </w:r>
      <w:r>
        <w:rPr>
          <w:sz w:val="28"/>
        </w:rPr>
        <w:tab/>
      </w:r>
    </w:p>
    <w:p w:rsidR="00F57286" w:rsidRDefault="007F1D61">
      <w:pPr>
        <w:shd w:val="clear" w:color="auto" w:fill="FFFFFF"/>
        <w:spacing w:line="360" w:lineRule="auto"/>
        <w:ind w:firstLine="720"/>
        <w:jc w:val="both"/>
        <w:rPr>
          <w:sz w:val="28"/>
        </w:rPr>
      </w:pPr>
      <w:r>
        <w:rPr>
          <w:sz w:val="28"/>
        </w:rPr>
        <w:t xml:space="preserve">Як видно з прикладу, загальні підсумки активу і пасиву балансу рівні між собою. Це обов'язкова умова правильності його складання. </w:t>
      </w:r>
      <w:r>
        <w:rPr>
          <w:i/>
          <w:iCs/>
          <w:sz w:val="28"/>
        </w:rPr>
        <w:t>Рівність підсумків активу і пасиву балансу зумовлена тим, що в обох його частинах відображені у вартісному вимірнику одні і ті ж господарські засоби, тільки згруповані за різними ознаками: в активі - за складом і розміщенням, в пасиві - за джерелами їх утворення і цільовим призначенням.</w:t>
      </w:r>
      <w:r>
        <w:rPr>
          <w:sz w:val="28"/>
        </w:rPr>
        <w:t xml:space="preserve"> Кожен вид господарських засобів, розміщених в активі, має відповідне джерело їх утворення, відображене в пасиві балансу. Підсумок активу не може бути більшим або меншим за підсумок пасиву, оскільки </w:t>
      </w:r>
      <w:r>
        <w:rPr>
          <w:i/>
          <w:iCs/>
          <w:sz w:val="28"/>
        </w:rPr>
        <w:t>загальна вартість майна господарства завжди повинна дорівнювати сумі тих джерел, за рахунок яких воно утворене.</w:t>
      </w:r>
      <w:r>
        <w:rPr>
          <w:sz w:val="28"/>
        </w:rPr>
        <w:t xml:space="preserve"> На цьому і ґрунтується назва балансу, оскільки термін "баланс" означає "рівність, рівновага"</w:t>
      </w:r>
      <w:r>
        <w:rPr>
          <w:rStyle w:val="a4"/>
          <w:sz w:val="28"/>
        </w:rPr>
        <w:footnoteReference w:customMarkFollows="1" w:id="2"/>
        <w:sym w:font="Symbol" w:char="F02A"/>
      </w:r>
      <w:r>
        <w:rPr>
          <w:sz w:val="28"/>
        </w:rPr>
        <w:t>.</w:t>
      </w:r>
    </w:p>
    <w:p w:rsidR="00F57286" w:rsidRDefault="007F1D61">
      <w:pPr>
        <w:pStyle w:val="a3"/>
        <w:spacing w:line="360" w:lineRule="auto"/>
        <w:rPr>
          <w:sz w:val="28"/>
          <w:lang w:val="uk-UA"/>
        </w:rPr>
      </w:pPr>
      <w:r>
        <w:rPr>
          <w:sz w:val="28"/>
          <w:lang w:val="uk-UA"/>
        </w:rPr>
        <w:t>Відсутність рівності підсумків активу і пасиву балансу свідчить про наявність помилок, допущених в облікових записах або при складанні самого балансу.</w:t>
      </w:r>
    </w:p>
    <w:p w:rsidR="00F57286" w:rsidRDefault="00F57286">
      <w:pPr>
        <w:shd w:val="clear" w:color="auto" w:fill="FFFFFF"/>
        <w:spacing w:line="360" w:lineRule="auto"/>
        <w:ind w:firstLine="720"/>
        <w:rPr>
          <w:sz w:val="28"/>
        </w:rPr>
      </w:pPr>
    </w:p>
    <w:p w:rsidR="00F57286" w:rsidRDefault="007F1D61">
      <w:pPr>
        <w:shd w:val="clear" w:color="auto" w:fill="FFFFFF"/>
        <w:spacing w:line="360" w:lineRule="auto"/>
        <w:ind w:firstLine="720"/>
        <w:jc w:val="center"/>
        <w:rPr>
          <w:b/>
          <w:bCs/>
          <w:sz w:val="28"/>
        </w:rPr>
      </w:pPr>
      <w:r>
        <w:rPr>
          <w:b/>
          <w:bCs/>
          <w:sz w:val="28"/>
        </w:rPr>
        <w:t>2. Зміни в балансі, зумовлені господарськими операціями</w:t>
      </w:r>
    </w:p>
    <w:p w:rsidR="00F57286" w:rsidRDefault="00F57286">
      <w:pPr>
        <w:shd w:val="clear" w:color="auto" w:fill="FFFFFF"/>
        <w:spacing w:line="360" w:lineRule="auto"/>
        <w:ind w:firstLine="720"/>
        <w:rPr>
          <w:sz w:val="28"/>
        </w:rPr>
      </w:pPr>
    </w:p>
    <w:p w:rsidR="00F57286" w:rsidRDefault="007F1D61">
      <w:pPr>
        <w:shd w:val="clear" w:color="auto" w:fill="FFFFFF"/>
        <w:spacing w:line="360" w:lineRule="auto"/>
        <w:ind w:firstLine="720"/>
        <w:jc w:val="both"/>
        <w:rPr>
          <w:sz w:val="28"/>
        </w:rPr>
      </w:pPr>
      <w:r>
        <w:rPr>
          <w:sz w:val="28"/>
        </w:rPr>
        <w:t>Бухгалтерський баланс, як відомо, відображає в узагальненому грошовому вимірнику стан засобів господарства та джерел їх формування на певну дату. Проте в процесі господарської діяльності відбувається безперервний рух засобів, зміна їх складу, розміщення та зміни у джерелах їх формування. Засоби та їх джерела під впливом господарських операцій збільшуються або зменшуються, внаслідок чого змінюються й окремі статті балансу. В окремих випадках ці зміни зумовлюють появу нових статей балансу або зникнення інших.</w:t>
      </w:r>
    </w:p>
    <w:p w:rsidR="00F57286" w:rsidRDefault="007F1D61">
      <w:pPr>
        <w:shd w:val="clear" w:color="auto" w:fill="FFFFFF"/>
        <w:spacing w:line="360" w:lineRule="auto"/>
        <w:ind w:firstLine="720"/>
        <w:jc w:val="both"/>
        <w:rPr>
          <w:sz w:val="28"/>
        </w:rPr>
      </w:pPr>
      <w:r>
        <w:rPr>
          <w:sz w:val="28"/>
        </w:rPr>
        <w:t>Для з'ясування характеру цих змін, розуміння їхнього змісту; складемо баланс з невеликою кількістю статей і розглянемо кілька господарських операцій.</w:t>
      </w:r>
    </w:p>
    <w:p w:rsidR="00F57286" w:rsidRDefault="00F57286">
      <w:pPr>
        <w:shd w:val="clear" w:color="auto" w:fill="FFFFFF"/>
        <w:spacing w:line="360" w:lineRule="auto"/>
        <w:jc w:val="center"/>
        <w:rPr>
          <w:b/>
          <w:bCs/>
          <w:sz w:val="28"/>
        </w:rPr>
      </w:pPr>
    </w:p>
    <w:p w:rsidR="00F57286" w:rsidRDefault="007F1D61">
      <w:pPr>
        <w:shd w:val="clear" w:color="auto" w:fill="FFFFFF"/>
        <w:spacing w:line="360" w:lineRule="auto"/>
        <w:jc w:val="center"/>
        <w:rPr>
          <w:b/>
          <w:bCs/>
          <w:sz w:val="28"/>
        </w:rPr>
      </w:pPr>
      <w:r>
        <w:rPr>
          <w:b/>
          <w:bCs/>
          <w:sz w:val="28"/>
        </w:rPr>
        <w:t>Баланс (початковий)</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084"/>
        <w:gridCol w:w="1812"/>
        <w:gridCol w:w="3289"/>
        <w:gridCol w:w="1669"/>
      </w:tblGrid>
      <w:tr w:rsidR="00F57286">
        <w:tc>
          <w:tcPr>
            <w:tcW w:w="3085" w:type="dxa"/>
            <w:tcBorders>
              <w:top w:val="double" w:sz="4" w:space="0" w:color="auto"/>
              <w:bottom w:val="double" w:sz="4" w:space="0" w:color="auto"/>
            </w:tcBorders>
          </w:tcPr>
          <w:p w:rsidR="00F57286" w:rsidRDefault="007F1D61">
            <w:pPr>
              <w:shd w:val="clear" w:color="auto" w:fill="FFFFFF"/>
              <w:spacing w:line="360" w:lineRule="auto"/>
              <w:jc w:val="center"/>
              <w:rPr>
                <w:sz w:val="28"/>
              </w:rPr>
            </w:pPr>
            <w:r>
              <w:rPr>
                <w:sz w:val="28"/>
              </w:rPr>
              <w:t>Актив</w:t>
            </w:r>
          </w:p>
        </w:tc>
        <w:tc>
          <w:tcPr>
            <w:tcW w:w="1813" w:type="dxa"/>
            <w:tcBorders>
              <w:top w:val="double" w:sz="4" w:space="0" w:color="auto"/>
              <w:bottom w:val="double" w:sz="4" w:space="0" w:color="auto"/>
              <w:right w:val="double" w:sz="4" w:space="0" w:color="auto"/>
            </w:tcBorders>
          </w:tcPr>
          <w:p w:rsidR="00F57286" w:rsidRDefault="007F1D61">
            <w:pPr>
              <w:shd w:val="clear" w:color="auto" w:fill="FFFFFF"/>
              <w:spacing w:line="360" w:lineRule="auto"/>
              <w:jc w:val="center"/>
              <w:rPr>
                <w:sz w:val="28"/>
              </w:rPr>
            </w:pPr>
            <w:r>
              <w:rPr>
                <w:sz w:val="28"/>
              </w:rPr>
              <w:t>Сума, грн.</w:t>
            </w:r>
          </w:p>
        </w:tc>
        <w:tc>
          <w:tcPr>
            <w:tcW w:w="3290" w:type="dxa"/>
            <w:tcBorders>
              <w:top w:val="double" w:sz="4" w:space="0" w:color="auto"/>
              <w:left w:val="double" w:sz="4" w:space="0" w:color="auto"/>
              <w:bottom w:val="double" w:sz="4" w:space="0" w:color="auto"/>
            </w:tcBorders>
          </w:tcPr>
          <w:p w:rsidR="00F57286" w:rsidRDefault="007F1D61">
            <w:pPr>
              <w:shd w:val="clear" w:color="auto" w:fill="FFFFFF"/>
              <w:spacing w:line="360" w:lineRule="auto"/>
              <w:jc w:val="center"/>
              <w:rPr>
                <w:sz w:val="28"/>
              </w:rPr>
            </w:pPr>
            <w:r>
              <w:rPr>
                <w:sz w:val="28"/>
              </w:rPr>
              <w:t>Пасив</w:t>
            </w:r>
          </w:p>
        </w:tc>
        <w:tc>
          <w:tcPr>
            <w:tcW w:w="1670" w:type="dxa"/>
            <w:tcBorders>
              <w:top w:val="double" w:sz="4" w:space="0" w:color="auto"/>
              <w:bottom w:val="double" w:sz="4" w:space="0" w:color="auto"/>
            </w:tcBorders>
          </w:tcPr>
          <w:p w:rsidR="00F57286" w:rsidRDefault="007F1D61">
            <w:pPr>
              <w:shd w:val="clear" w:color="auto" w:fill="FFFFFF"/>
              <w:spacing w:line="360" w:lineRule="auto"/>
              <w:jc w:val="center"/>
              <w:rPr>
                <w:sz w:val="28"/>
              </w:rPr>
            </w:pPr>
            <w:r>
              <w:rPr>
                <w:sz w:val="28"/>
              </w:rPr>
              <w:t>Сума, грн.</w:t>
            </w:r>
          </w:p>
        </w:tc>
      </w:tr>
      <w:tr w:rsidR="00F57286">
        <w:tc>
          <w:tcPr>
            <w:tcW w:w="3085" w:type="dxa"/>
            <w:tcBorders>
              <w:top w:val="double" w:sz="4" w:space="0" w:color="auto"/>
            </w:tcBorders>
          </w:tcPr>
          <w:p w:rsidR="00F57286" w:rsidRDefault="007F1D61">
            <w:pPr>
              <w:shd w:val="clear" w:color="auto" w:fill="FFFFFF"/>
              <w:spacing w:line="360" w:lineRule="auto"/>
              <w:rPr>
                <w:sz w:val="28"/>
              </w:rPr>
            </w:pPr>
            <w:r>
              <w:rPr>
                <w:sz w:val="28"/>
              </w:rPr>
              <w:t>Основні засоби</w:t>
            </w:r>
          </w:p>
        </w:tc>
        <w:tc>
          <w:tcPr>
            <w:tcW w:w="1813" w:type="dxa"/>
            <w:tcBorders>
              <w:top w:val="double" w:sz="4" w:space="0" w:color="auto"/>
              <w:right w:val="double" w:sz="4" w:space="0" w:color="auto"/>
            </w:tcBorders>
          </w:tcPr>
          <w:p w:rsidR="00F57286" w:rsidRDefault="007F1D61">
            <w:pPr>
              <w:shd w:val="clear" w:color="auto" w:fill="FFFFFF"/>
              <w:spacing w:line="360" w:lineRule="auto"/>
              <w:jc w:val="right"/>
              <w:rPr>
                <w:sz w:val="28"/>
              </w:rPr>
            </w:pPr>
            <w:r>
              <w:rPr>
                <w:sz w:val="28"/>
              </w:rPr>
              <w:t>690 000</w:t>
            </w:r>
          </w:p>
        </w:tc>
        <w:tc>
          <w:tcPr>
            <w:tcW w:w="3290" w:type="dxa"/>
            <w:tcBorders>
              <w:top w:val="double" w:sz="4" w:space="0" w:color="auto"/>
              <w:left w:val="double" w:sz="4" w:space="0" w:color="auto"/>
            </w:tcBorders>
          </w:tcPr>
          <w:p w:rsidR="00F57286" w:rsidRDefault="007F1D61">
            <w:pPr>
              <w:shd w:val="clear" w:color="auto" w:fill="FFFFFF"/>
              <w:spacing w:line="360" w:lineRule="auto"/>
              <w:rPr>
                <w:sz w:val="28"/>
              </w:rPr>
            </w:pPr>
            <w:r>
              <w:rPr>
                <w:sz w:val="28"/>
              </w:rPr>
              <w:t>Статутний капітал</w:t>
            </w:r>
          </w:p>
        </w:tc>
        <w:tc>
          <w:tcPr>
            <w:tcW w:w="1670" w:type="dxa"/>
            <w:tcBorders>
              <w:top w:val="double" w:sz="4" w:space="0" w:color="auto"/>
            </w:tcBorders>
          </w:tcPr>
          <w:p w:rsidR="00F57286" w:rsidRDefault="007F1D61">
            <w:pPr>
              <w:shd w:val="clear" w:color="auto" w:fill="FFFFFF"/>
              <w:spacing w:line="360" w:lineRule="auto"/>
              <w:jc w:val="right"/>
              <w:rPr>
                <w:sz w:val="28"/>
              </w:rPr>
            </w:pPr>
            <w:r>
              <w:rPr>
                <w:sz w:val="28"/>
              </w:rPr>
              <w:t>810 000</w:t>
            </w:r>
          </w:p>
        </w:tc>
      </w:tr>
      <w:tr w:rsidR="00F57286">
        <w:tc>
          <w:tcPr>
            <w:tcW w:w="3085" w:type="dxa"/>
          </w:tcPr>
          <w:p w:rsidR="00F57286" w:rsidRDefault="007F1D61">
            <w:pPr>
              <w:shd w:val="clear" w:color="auto" w:fill="FFFFFF"/>
              <w:spacing w:line="360" w:lineRule="auto"/>
              <w:rPr>
                <w:sz w:val="28"/>
              </w:rPr>
            </w:pPr>
            <w:r>
              <w:rPr>
                <w:sz w:val="28"/>
              </w:rPr>
              <w:t>Матеріали</w:t>
            </w:r>
          </w:p>
        </w:tc>
        <w:tc>
          <w:tcPr>
            <w:tcW w:w="1813" w:type="dxa"/>
            <w:tcBorders>
              <w:right w:val="double" w:sz="4" w:space="0" w:color="auto"/>
            </w:tcBorders>
          </w:tcPr>
          <w:p w:rsidR="00F57286" w:rsidRDefault="007F1D61">
            <w:pPr>
              <w:shd w:val="clear" w:color="auto" w:fill="FFFFFF"/>
              <w:spacing w:line="360" w:lineRule="auto"/>
              <w:jc w:val="right"/>
              <w:rPr>
                <w:sz w:val="28"/>
              </w:rPr>
            </w:pPr>
            <w:r>
              <w:rPr>
                <w:sz w:val="28"/>
              </w:rPr>
              <w:t>150000</w:t>
            </w:r>
          </w:p>
        </w:tc>
        <w:tc>
          <w:tcPr>
            <w:tcW w:w="3290" w:type="dxa"/>
            <w:tcBorders>
              <w:left w:val="double" w:sz="4" w:space="0" w:color="auto"/>
            </w:tcBorders>
          </w:tcPr>
          <w:p w:rsidR="00F57286" w:rsidRDefault="007F1D61">
            <w:pPr>
              <w:shd w:val="clear" w:color="auto" w:fill="FFFFFF"/>
              <w:spacing w:line="360" w:lineRule="auto"/>
              <w:rPr>
                <w:sz w:val="28"/>
              </w:rPr>
            </w:pPr>
            <w:r>
              <w:rPr>
                <w:sz w:val="28"/>
              </w:rPr>
              <w:t>Прибуток</w:t>
            </w:r>
          </w:p>
        </w:tc>
        <w:tc>
          <w:tcPr>
            <w:tcW w:w="1670" w:type="dxa"/>
          </w:tcPr>
          <w:p w:rsidR="00F57286" w:rsidRDefault="007F1D61">
            <w:pPr>
              <w:shd w:val="clear" w:color="auto" w:fill="FFFFFF"/>
              <w:spacing w:line="360" w:lineRule="auto"/>
              <w:jc w:val="right"/>
              <w:rPr>
                <w:sz w:val="28"/>
              </w:rPr>
            </w:pPr>
            <w:r>
              <w:rPr>
                <w:sz w:val="28"/>
              </w:rPr>
              <w:t>50000</w:t>
            </w:r>
          </w:p>
        </w:tc>
      </w:tr>
      <w:tr w:rsidR="00F57286">
        <w:tc>
          <w:tcPr>
            <w:tcW w:w="3085" w:type="dxa"/>
          </w:tcPr>
          <w:p w:rsidR="00F57286" w:rsidRDefault="007F1D61">
            <w:pPr>
              <w:shd w:val="clear" w:color="auto" w:fill="FFFFFF"/>
              <w:spacing w:line="360" w:lineRule="auto"/>
              <w:rPr>
                <w:sz w:val="28"/>
              </w:rPr>
            </w:pPr>
            <w:r>
              <w:rPr>
                <w:sz w:val="28"/>
              </w:rPr>
              <w:t>Незавершене виробництво</w:t>
            </w:r>
          </w:p>
        </w:tc>
        <w:tc>
          <w:tcPr>
            <w:tcW w:w="1813" w:type="dxa"/>
            <w:tcBorders>
              <w:right w:val="double" w:sz="4" w:space="0" w:color="auto"/>
            </w:tcBorders>
          </w:tcPr>
          <w:p w:rsidR="00F57286" w:rsidRDefault="007F1D61">
            <w:pPr>
              <w:shd w:val="clear" w:color="auto" w:fill="FFFFFF"/>
              <w:spacing w:line="360" w:lineRule="auto"/>
              <w:jc w:val="right"/>
              <w:rPr>
                <w:sz w:val="28"/>
              </w:rPr>
            </w:pPr>
            <w:r>
              <w:rPr>
                <w:sz w:val="28"/>
              </w:rPr>
              <w:t>24000</w:t>
            </w:r>
          </w:p>
        </w:tc>
        <w:tc>
          <w:tcPr>
            <w:tcW w:w="3290" w:type="dxa"/>
            <w:tcBorders>
              <w:left w:val="double" w:sz="4" w:space="0" w:color="auto"/>
            </w:tcBorders>
          </w:tcPr>
          <w:p w:rsidR="00F57286" w:rsidRDefault="007F1D61">
            <w:pPr>
              <w:shd w:val="clear" w:color="auto" w:fill="FFFFFF"/>
              <w:spacing w:line="360" w:lineRule="auto"/>
              <w:rPr>
                <w:sz w:val="28"/>
              </w:rPr>
            </w:pPr>
            <w:r>
              <w:rPr>
                <w:sz w:val="28"/>
              </w:rPr>
              <w:t>Кредити банків</w:t>
            </w:r>
          </w:p>
        </w:tc>
        <w:tc>
          <w:tcPr>
            <w:tcW w:w="1670" w:type="dxa"/>
          </w:tcPr>
          <w:p w:rsidR="00F57286" w:rsidRDefault="007F1D61">
            <w:pPr>
              <w:shd w:val="clear" w:color="auto" w:fill="FFFFFF"/>
              <w:spacing w:line="360" w:lineRule="auto"/>
              <w:jc w:val="right"/>
              <w:rPr>
                <w:sz w:val="28"/>
              </w:rPr>
            </w:pPr>
            <w:r>
              <w:rPr>
                <w:sz w:val="28"/>
              </w:rPr>
              <w:t>30000</w:t>
            </w:r>
          </w:p>
        </w:tc>
      </w:tr>
      <w:tr w:rsidR="00F57286">
        <w:tc>
          <w:tcPr>
            <w:tcW w:w="3085" w:type="dxa"/>
          </w:tcPr>
          <w:p w:rsidR="00F57286" w:rsidRDefault="007F1D61">
            <w:pPr>
              <w:shd w:val="clear" w:color="auto" w:fill="FFFFFF"/>
              <w:spacing w:line="360" w:lineRule="auto"/>
              <w:rPr>
                <w:sz w:val="28"/>
              </w:rPr>
            </w:pPr>
            <w:r>
              <w:rPr>
                <w:sz w:val="28"/>
              </w:rPr>
              <w:t>Каса</w:t>
            </w:r>
          </w:p>
        </w:tc>
        <w:tc>
          <w:tcPr>
            <w:tcW w:w="1813" w:type="dxa"/>
            <w:tcBorders>
              <w:right w:val="double" w:sz="4" w:space="0" w:color="auto"/>
            </w:tcBorders>
          </w:tcPr>
          <w:p w:rsidR="00F57286" w:rsidRDefault="007F1D61">
            <w:pPr>
              <w:shd w:val="clear" w:color="auto" w:fill="FFFFFF"/>
              <w:spacing w:line="360" w:lineRule="auto"/>
              <w:jc w:val="right"/>
              <w:rPr>
                <w:sz w:val="28"/>
              </w:rPr>
            </w:pPr>
            <w:r>
              <w:rPr>
                <w:sz w:val="28"/>
              </w:rPr>
              <w:t>1 000</w:t>
            </w:r>
          </w:p>
        </w:tc>
        <w:tc>
          <w:tcPr>
            <w:tcW w:w="3290" w:type="dxa"/>
            <w:tcBorders>
              <w:left w:val="double" w:sz="4" w:space="0" w:color="auto"/>
            </w:tcBorders>
          </w:tcPr>
          <w:p w:rsidR="00F57286" w:rsidRDefault="007F1D61">
            <w:pPr>
              <w:shd w:val="clear" w:color="auto" w:fill="FFFFFF"/>
              <w:spacing w:line="360" w:lineRule="auto"/>
              <w:rPr>
                <w:sz w:val="28"/>
              </w:rPr>
            </w:pPr>
            <w:r>
              <w:rPr>
                <w:sz w:val="28"/>
              </w:rPr>
              <w:t>Постачальники</w:t>
            </w:r>
          </w:p>
        </w:tc>
        <w:tc>
          <w:tcPr>
            <w:tcW w:w="1670" w:type="dxa"/>
          </w:tcPr>
          <w:p w:rsidR="00F57286" w:rsidRDefault="007F1D61">
            <w:pPr>
              <w:shd w:val="clear" w:color="auto" w:fill="FFFFFF"/>
              <w:spacing w:line="360" w:lineRule="auto"/>
              <w:jc w:val="right"/>
              <w:rPr>
                <w:sz w:val="28"/>
              </w:rPr>
            </w:pPr>
            <w:r>
              <w:rPr>
                <w:sz w:val="28"/>
              </w:rPr>
              <w:t>40000</w:t>
            </w:r>
          </w:p>
        </w:tc>
      </w:tr>
      <w:tr w:rsidR="00F57286">
        <w:tc>
          <w:tcPr>
            <w:tcW w:w="3085" w:type="dxa"/>
          </w:tcPr>
          <w:p w:rsidR="00F57286" w:rsidRDefault="007F1D61">
            <w:pPr>
              <w:shd w:val="clear" w:color="auto" w:fill="FFFFFF"/>
              <w:spacing w:line="360" w:lineRule="auto"/>
              <w:rPr>
                <w:sz w:val="28"/>
              </w:rPr>
            </w:pPr>
            <w:r>
              <w:rPr>
                <w:sz w:val="28"/>
              </w:rPr>
              <w:t>Рахунки в банках</w:t>
            </w:r>
          </w:p>
        </w:tc>
        <w:tc>
          <w:tcPr>
            <w:tcW w:w="1813" w:type="dxa"/>
            <w:tcBorders>
              <w:right w:val="double" w:sz="4" w:space="0" w:color="auto"/>
            </w:tcBorders>
          </w:tcPr>
          <w:p w:rsidR="00F57286" w:rsidRDefault="007F1D61">
            <w:pPr>
              <w:shd w:val="clear" w:color="auto" w:fill="FFFFFF"/>
              <w:spacing w:line="360" w:lineRule="auto"/>
              <w:jc w:val="right"/>
              <w:rPr>
                <w:sz w:val="28"/>
              </w:rPr>
            </w:pPr>
            <w:r>
              <w:rPr>
                <w:sz w:val="28"/>
              </w:rPr>
              <w:t>85000</w:t>
            </w:r>
          </w:p>
        </w:tc>
        <w:tc>
          <w:tcPr>
            <w:tcW w:w="3290" w:type="dxa"/>
            <w:tcBorders>
              <w:left w:val="double" w:sz="4" w:space="0" w:color="auto"/>
            </w:tcBorders>
          </w:tcPr>
          <w:p w:rsidR="00F57286" w:rsidRDefault="007F1D61">
            <w:pPr>
              <w:shd w:val="clear" w:color="auto" w:fill="FFFFFF"/>
              <w:spacing w:line="360" w:lineRule="auto"/>
              <w:rPr>
                <w:sz w:val="28"/>
              </w:rPr>
            </w:pPr>
            <w:r>
              <w:rPr>
                <w:sz w:val="28"/>
              </w:rPr>
              <w:t>Цільове фінансування</w:t>
            </w:r>
          </w:p>
        </w:tc>
        <w:tc>
          <w:tcPr>
            <w:tcW w:w="1670" w:type="dxa"/>
          </w:tcPr>
          <w:p w:rsidR="00F57286" w:rsidRDefault="007F1D61">
            <w:pPr>
              <w:shd w:val="clear" w:color="auto" w:fill="FFFFFF"/>
              <w:spacing w:line="360" w:lineRule="auto"/>
              <w:jc w:val="right"/>
              <w:rPr>
                <w:sz w:val="28"/>
              </w:rPr>
            </w:pPr>
            <w:r>
              <w:rPr>
                <w:sz w:val="28"/>
              </w:rPr>
              <w:t>20000</w:t>
            </w:r>
            <w:r>
              <w:rPr>
                <w:sz w:val="28"/>
              </w:rPr>
              <w:tab/>
            </w:r>
          </w:p>
        </w:tc>
      </w:tr>
      <w:tr w:rsidR="00F57286">
        <w:tc>
          <w:tcPr>
            <w:tcW w:w="3085" w:type="dxa"/>
          </w:tcPr>
          <w:p w:rsidR="00F57286" w:rsidRDefault="007F1D61">
            <w:pPr>
              <w:shd w:val="clear" w:color="auto" w:fill="FFFFFF"/>
              <w:spacing w:line="360" w:lineRule="auto"/>
              <w:rPr>
                <w:sz w:val="28"/>
              </w:rPr>
            </w:pPr>
            <w:r>
              <w:rPr>
                <w:sz w:val="28"/>
              </w:rPr>
              <w:t>Разом</w:t>
            </w:r>
          </w:p>
        </w:tc>
        <w:tc>
          <w:tcPr>
            <w:tcW w:w="1813" w:type="dxa"/>
            <w:tcBorders>
              <w:right w:val="double" w:sz="4" w:space="0" w:color="auto"/>
            </w:tcBorders>
          </w:tcPr>
          <w:p w:rsidR="00F57286" w:rsidRDefault="007F1D61">
            <w:pPr>
              <w:shd w:val="clear" w:color="auto" w:fill="FFFFFF"/>
              <w:spacing w:line="360" w:lineRule="auto"/>
              <w:jc w:val="right"/>
              <w:rPr>
                <w:sz w:val="28"/>
              </w:rPr>
            </w:pPr>
            <w:r>
              <w:rPr>
                <w:sz w:val="28"/>
              </w:rPr>
              <w:t>950000</w:t>
            </w:r>
          </w:p>
        </w:tc>
        <w:tc>
          <w:tcPr>
            <w:tcW w:w="3290" w:type="dxa"/>
            <w:tcBorders>
              <w:left w:val="double" w:sz="4" w:space="0" w:color="auto"/>
              <w:bottom w:val="double" w:sz="4" w:space="0" w:color="auto"/>
            </w:tcBorders>
          </w:tcPr>
          <w:p w:rsidR="00F57286" w:rsidRDefault="007F1D61">
            <w:pPr>
              <w:shd w:val="clear" w:color="auto" w:fill="FFFFFF"/>
              <w:spacing w:line="360" w:lineRule="auto"/>
              <w:rPr>
                <w:sz w:val="28"/>
              </w:rPr>
            </w:pPr>
            <w:r>
              <w:rPr>
                <w:sz w:val="28"/>
              </w:rPr>
              <w:t>Разом</w:t>
            </w:r>
          </w:p>
        </w:tc>
        <w:tc>
          <w:tcPr>
            <w:tcW w:w="1670" w:type="dxa"/>
          </w:tcPr>
          <w:p w:rsidR="00F57286" w:rsidRDefault="007F1D61">
            <w:pPr>
              <w:shd w:val="clear" w:color="auto" w:fill="FFFFFF"/>
              <w:spacing w:line="360" w:lineRule="auto"/>
              <w:jc w:val="right"/>
              <w:rPr>
                <w:sz w:val="28"/>
              </w:rPr>
            </w:pPr>
            <w:r>
              <w:rPr>
                <w:sz w:val="28"/>
              </w:rPr>
              <w:t>950 000</w:t>
            </w:r>
          </w:p>
        </w:tc>
      </w:tr>
    </w:tbl>
    <w:p w:rsidR="00F57286" w:rsidRDefault="007F1D61">
      <w:pPr>
        <w:shd w:val="clear" w:color="auto" w:fill="FFFFFF"/>
        <w:spacing w:line="360" w:lineRule="auto"/>
        <w:ind w:firstLine="720"/>
        <w:rPr>
          <w:sz w:val="28"/>
        </w:rPr>
      </w:pPr>
      <w:r>
        <w:rPr>
          <w:sz w:val="28"/>
        </w:rPr>
        <w:t xml:space="preserve">Протягом місяця на підприємстві були здійснені такі господарські операції. </w:t>
      </w:r>
    </w:p>
    <w:p w:rsidR="00F57286" w:rsidRDefault="00F57286">
      <w:pPr>
        <w:shd w:val="clear" w:color="auto" w:fill="FFFFFF"/>
        <w:spacing w:line="360" w:lineRule="auto"/>
        <w:ind w:firstLine="720"/>
        <w:rPr>
          <w:sz w:val="28"/>
        </w:rPr>
      </w:pPr>
    </w:p>
    <w:p w:rsidR="00F57286" w:rsidRDefault="007F1D61">
      <w:pPr>
        <w:shd w:val="clear" w:color="auto" w:fill="FFFFFF"/>
        <w:spacing w:line="360" w:lineRule="auto"/>
        <w:ind w:firstLine="720"/>
        <w:jc w:val="both"/>
        <w:rPr>
          <w:sz w:val="28"/>
        </w:rPr>
      </w:pPr>
      <w:r>
        <w:rPr>
          <w:b/>
          <w:bCs/>
          <w:sz w:val="28"/>
        </w:rPr>
        <w:t>Операція 1.</w:t>
      </w:r>
      <w:r>
        <w:rPr>
          <w:sz w:val="28"/>
        </w:rPr>
        <w:t xml:space="preserve"> </w:t>
      </w:r>
      <w:r>
        <w:rPr>
          <w:i/>
          <w:iCs/>
          <w:sz w:val="28"/>
        </w:rPr>
        <w:t>Оприбутковано у касу грошові кошти, одержані в банку з поточного рахунка підприємства, в сумі 15 000 грн.</w:t>
      </w:r>
    </w:p>
    <w:p w:rsidR="00F57286" w:rsidRDefault="007F1D61">
      <w:pPr>
        <w:pStyle w:val="a3"/>
        <w:spacing w:line="360" w:lineRule="auto"/>
        <w:rPr>
          <w:sz w:val="28"/>
          <w:lang w:val="uk-UA"/>
        </w:rPr>
      </w:pPr>
      <w:r>
        <w:rPr>
          <w:sz w:val="28"/>
          <w:lang w:val="uk-UA"/>
        </w:rPr>
        <w:t>Внаслідок цієї операції залишок грошових коштів у касі збільшився на 15 000 грн. і сума по статті "Каса" становитиме 16 000 грн. (1000+15000). Водночас на поточному рахунку підприємства кошти на 15 000 грн. зменшилися і по статті активу балансу "Рахунки в банках" залишок становитиме 70 000 грн. (85 000-15 000).</w:t>
      </w:r>
    </w:p>
    <w:p w:rsidR="00F57286" w:rsidRDefault="007F1D61">
      <w:pPr>
        <w:shd w:val="clear" w:color="auto" w:fill="FFFFFF"/>
        <w:spacing w:line="360" w:lineRule="auto"/>
        <w:ind w:firstLine="720"/>
        <w:jc w:val="both"/>
        <w:rPr>
          <w:sz w:val="28"/>
        </w:rPr>
      </w:pPr>
      <w:r>
        <w:rPr>
          <w:sz w:val="28"/>
        </w:rPr>
        <w:t>Як бачимо, відбулося тільки переміщення грошових коштів, а загальна сума їх не змінилася, відповідно і підсумок балансу залишився тим самим. Рівність підсумків активу і пасиву балансу не порушилася.</w:t>
      </w:r>
    </w:p>
    <w:p w:rsidR="00F57286" w:rsidRDefault="007F1D61">
      <w:pPr>
        <w:shd w:val="clear" w:color="auto" w:fill="FFFFFF"/>
        <w:spacing w:line="360" w:lineRule="auto"/>
        <w:ind w:firstLine="720"/>
        <w:rPr>
          <w:sz w:val="28"/>
        </w:rPr>
      </w:pPr>
      <w:r>
        <w:rPr>
          <w:sz w:val="28"/>
        </w:rPr>
        <w:t>Після першої операції баланс матиме такий вигляд:</w:t>
      </w:r>
    </w:p>
    <w:p w:rsidR="00F57286" w:rsidRDefault="00F57286">
      <w:pPr>
        <w:shd w:val="clear" w:color="auto" w:fill="FFFFFF"/>
        <w:spacing w:line="360" w:lineRule="auto"/>
        <w:ind w:firstLine="720"/>
        <w:jc w:val="center"/>
        <w:rPr>
          <w:b/>
          <w:bCs/>
          <w:sz w:val="28"/>
        </w:rPr>
      </w:pPr>
    </w:p>
    <w:p w:rsidR="00F57286" w:rsidRDefault="007F1D61">
      <w:pPr>
        <w:pStyle w:val="6"/>
        <w:spacing w:line="360" w:lineRule="auto"/>
        <w:rPr>
          <w:sz w:val="28"/>
          <w:lang w:val="uk-UA"/>
        </w:rPr>
      </w:pPr>
      <w:r>
        <w:rPr>
          <w:sz w:val="28"/>
          <w:lang w:val="uk-UA"/>
        </w:rPr>
        <w:t xml:space="preserve">Баланс </w:t>
      </w:r>
    </w:p>
    <w:p w:rsidR="00F57286" w:rsidRDefault="007F1D61">
      <w:pPr>
        <w:shd w:val="clear" w:color="auto" w:fill="FFFFFF"/>
        <w:spacing w:line="360" w:lineRule="auto"/>
        <w:ind w:firstLine="720"/>
        <w:jc w:val="center"/>
        <w:rPr>
          <w:b/>
          <w:bCs/>
          <w:sz w:val="28"/>
        </w:rPr>
      </w:pPr>
      <w:r>
        <w:rPr>
          <w:b/>
          <w:bCs/>
          <w:sz w:val="28"/>
        </w:rPr>
        <w:t>(після першої операції)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368"/>
        <w:gridCol w:w="1558"/>
        <w:gridCol w:w="2976"/>
        <w:gridCol w:w="1952"/>
      </w:tblGrid>
      <w:tr w:rsidR="00F57286">
        <w:tc>
          <w:tcPr>
            <w:tcW w:w="3369" w:type="dxa"/>
            <w:tcBorders>
              <w:top w:val="double" w:sz="4" w:space="0" w:color="auto"/>
              <w:bottom w:val="double" w:sz="4" w:space="0" w:color="auto"/>
            </w:tcBorders>
          </w:tcPr>
          <w:p w:rsidR="00F57286" w:rsidRDefault="007F1D61">
            <w:pPr>
              <w:shd w:val="clear" w:color="auto" w:fill="FFFFFF"/>
              <w:spacing w:line="360" w:lineRule="auto"/>
              <w:jc w:val="center"/>
              <w:rPr>
                <w:sz w:val="28"/>
              </w:rPr>
            </w:pPr>
            <w:r>
              <w:rPr>
                <w:sz w:val="28"/>
              </w:rPr>
              <w:t>Актив</w:t>
            </w:r>
          </w:p>
        </w:tc>
        <w:tc>
          <w:tcPr>
            <w:tcW w:w="1559" w:type="dxa"/>
            <w:tcBorders>
              <w:top w:val="double" w:sz="4" w:space="0" w:color="auto"/>
              <w:bottom w:val="double" w:sz="4" w:space="0" w:color="auto"/>
              <w:right w:val="double" w:sz="4" w:space="0" w:color="auto"/>
            </w:tcBorders>
          </w:tcPr>
          <w:p w:rsidR="00F57286" w:rsidRDefault="007F1D61">
            <w:pPr>
              <w:shd w:val="clear" w:color="auto" w:fill="FFFFFF"/>
              <w:spacing w:line="360" w:lineRule="auto"/>
              <w:jc w:val="center"/>
              <w:rPr>
                <w:sz w:val="28"/>
              </w:rPr>
            </w:pPr>
            <w:r>
              <w:rPr>
                <w:sz w:val="28"/>
              </w:rPr>
              <w:t>Сума, грн.</w:t>
            </w:r>
          </w:p>
        </w:tc>
        <w:tc>
          <w:tcPr>
            <w:tcW w:w="2977" w:type="dxa"/>
            <w:tcBorders>
              <w:top w:val="double" w:sz="4" w:space="0" w:color="auto"/>
              <w:left w:val="double" w:sz="4" w:space="0" w:color="auto"/>
              <w:bottom w:val="double" w:sz="4" w:space="0" w:color="auto"/>
            </w:tcBorders>
          </w:tcPr>
          <w:p w:rsidR="00F57286" w:rsidRDefault="007F1D61">
            <w:pPr>
              <w:shd w:val="clear" w:color="auto" w:fill="FFFFFF"/>
              <w:spacing w:line="360" w:lineRule="auto"/>
              <w:jc w:val="center"/>
              <w:rPr>
                <w:sz w:val="28"/>
              </w:rPr>
            </w:pPr>
            <w:r>
              <w:rPr>
                <w:sz w:val="28"/>
              </w:rPr>
              <w:t>Пасив</w:t>
            </w:r>
          </w:p>
        </w:tc>
        <w:tc>
          <w:tcPr>
            <w:tcW w:w="1953" w:type="dxa"/>
            <w:tcBorders>
              <w:top w:val="double" w:sz="4" w:space="0" w:color="auto"/>
              <w:bottom w:val="double" w:sz="4" w:space="0" w:color="auto"/>
            </w:tcBorders>
          </w:tcPr>
          <w:p w:rsidR="00F57286" w:rsidRDefault="007F1D61">
            <w:pPr>
              <w:shd w:val="clear" w:color="auto" w:fill="FFFFFF"/>
              <w:spacing w:line="360" w:lineRule="auto"/>
              <w:jc w:val="center"/>
              <w:rPr>
                <w:sz w:val="28"/>
              </w:rPr>
            </w:pPr>
            <w:r>
              <w:rPr>
                <w:sz w:val="28"/>
              </w:rPr>
              <w:t>Сума, грн.</w:t>
            </w:r>
          </w:p>
        </w:tc>
      </w:tr>
      <w:tr w:rsidR="00F57286">
        <w:tc>
          <w:tcPr>
            <w:tcW w:w="3369" w:type="dxa"/>
            <w:tcBorders>
              <w:top w:val="double" w:sz="4" w:space="0" w:color="auto"/>
            </w:tcBorders>
          </w:tcPr>
          <w:p w:rsidR="00F57286" w:rsidRDefault="007F1D61">
            <w:pPr>
              <w:shd w:val="clear" w:color="auto" w:fill="FFFFFF"/>
              <w:spacing w:line="360" w:lineRule="auto"/>
              <w:rPr>
                <w:sz w:val="28"/>
              </w:rPr>
            </w:pPr>
            <w:r>
              <w:rPr>
                <w:sz w:val="28"/>
              </w:rPr>
              <w:t>Основні засоби</w:t>
            </w:r>
          </w:p>
        </w:tc>
        <w:tc>
          <w:tcPr>
            <w:tcW w:w="1559" w:type="dxa"/>
            <w:tcBorders>
              <w:top w:val="double" w:sz="4" w:space="0" w:color="auto"/>
              <w:right w:val="double" w:sz="4" w:space="0" w:color="auto"/>
            </w:tcBorders>
          </w:tcPr>
          <w:p w:rsidR="00F57286" w:rsidRDefault="007F1D61">
            <w:pPr>
              <w:shd w:val="clear" w:color="auto" w:fill="FFFFFF"/>
              <w:spacing w:line="360" w:lineRule="auto"/>
              <w:jc w:val="right"/>
              <w:rPr>
                <w:sz w:val="28"/>
              </w:rPr>
            </w:pPr>
            <w:r>
              <w:rPr>
                <w:sz w:val="28"/>
              </w:rPr>
              <w:t>690000</w:t>
            </w:r>
          </w:p>
        </w:tc>
        <w:tc>
          <w:tcPr>
            <w:tcW w:w="2977" w:type="dxa"/>
            <w:tcBorders>
              <w:top w:val="double" w:sz="4" w:space="0" w:color="auto"/>
              <w:left w:val="double" w:sz="4" w:space="0" w:color="auto"/>
            </w:tcBorders>
          </w:tcPr>
          <w:p w:rsidR="00F57286" w:rsidRDefault="007F1D61">
            <w:pPr>
              <w:shd w:val="clear" w:color="auto" w:fill="FFFFFF"/>
              <w:spacing w:line="360" w:lineRule="auto"/>
              <w:rPr>
                <w:sz w:val="28"/>
              </w:rPr>
            </w:pPr>
            <w:r>
              <w:rPr>
                <w:sz w:val="28"/>
              </w:rPr>
              <w:t>Статутний капітал</w:t>
            </w:r>
          </w:p>
        </w:tc>
        <w:tc>
          <w:tcPr>
            <w:tcW w:w="1953" w:type="dxa"/>
            <w:tcBorders>
              <w:top w:val="double" w:sz="4" w:space="0" w:color="auto"/>
            </w:tcBorders>
          </w:tcPr>
          <w:p w:rsidR="00F57286" w:rsidRDefault="007F1D61">
            <w:pPr>
              <w:shd w:val="clear" w:color="auto" w:fill="FFFFFF"/>
              <w:spacing w:line="360" w:lineRule="auto"/>
              <w:jc w:val="right"/>
              <w:rPr>
                <w:sz w:val="28"/>
              </w:rPr>
            </w:pPr>
            <w:r>
              <w:rPr>
                <w:sz w:val="28"/>
              </w:rPr>
              <w:t>810000</w:t>
            </w:r>
          </w:p>
        </w:tc>
      </w:tr>
      <w:tr w:rsidR="00F57286">
        <w:tc>
          <w:tcPr>
            <w:tcW w:w="3369" w:type="dxa"/>
          </w:tcPr>
          <w:p w:rsidR="00F57286" w:rsidRDefault="007F1D61">
            <w:pPr>
              <w:shd w:val="clear" w:color="auto" w:fill="FFFFFF"/>
              <w:spacing w:line="360" w:lineRule="auto"/>
              <w:rPr>
                <w:sz w:val="28"/>
              </w:rPr>
            </w:pPr>
            <w:r>
              <w:rPr>
                <w:sz w:val="28"/>
              </w:rPr>
              <w:t>Матеріали</w:t>
            </w:r>
          </w:p>
        </w:tc>
        <w:tc>
          <w:tcPr>
            <w:tcW w:w="1559" w:type="dxa"/>
            <w:tcBorders>
              <w:right w:val="double" w:sz="4" w:space="0" w:color="auto"/>
            </w:tcBorders>
          </w:tcPr>
          <w:p w:rsidR="00F57286" w:rsidRDefault="007F1D61">
            <w:pPr>
              <w:shd w:val="clear" w:color="auto" w:fill="FFFFFF"/>
              <w:spacing w:line="360" w:lineRule="auto"/>
              <w:jc w:val="right"/>
              <w:rPr>
                <w:sz w:val="28"/>
              </w:rPr>
            </w:pPr>
            <w:r>
              <w:rPr>
                <w:sz w:val="28"/>
              </w:rPr>
              <w:t>150000</w:t>
            </w:r>
          </w:p>
        </w:tc>
        <w:tc>
          <w:tcPr>
            <w:tcW w:w="2977" w:type="dxa"/>
            <w:tcBorders>
              <w:left w:val="double" w:sz="4" w:space="0" w:color="auto"/>
            </w:tcBorders>
          </w:tcPr>
          <w:p w:rsidR="00F57286" w:rsidRDefault="007F1D61">
            <w:pPr>
              <w:shd w:val="clear" w:color="auto" w:fill="FFFFFF"/>
              <w:spacing w:line="360" w:lineRule="auto"/>
              <w:rPr>
                <w:sz w:val="28"/>
              </w:rPr>
            </w:pPr>
            <w:r>
              <w:rPr>
                <w:sz w:val="28"/>
              </w:rPr>
              <w:t>Прибуток</w:t>
            </w:r>
          </w:p>
        </w:tc>
        <w:tc>
          <w:tcPr>
            <w:tcW w:w="1953" w:type="dxa"/>
          </w:tcPr>
          <w:p w:rsidR="00F57286" w:rsidRDefault="007F1D61">
            <w:pPr>
              <w:shd w:val="clear" w:color="auto" w:fill="FFFFFF"/>
              <w:spacing w:line="360" w:lineRule="auto"/>
              <w:jc w:val="right"/>
              <w:rPr>
                <w:sz w:val="28"/>
              </w:rPr>
            </w:pPr>
            <w:r>
              <w:rPr>
                <w:sz w:val="28"/>
              </w:rPr>
              <w:t>50000</w:t>
            </w:r>
          </w:p>
        </w:tc>
      </w:tr>
      <w:tr w:rsidR="00F57286">
        <w:tc>
          <w:tcPr>
            <w:tcW w:w="3369" w:type="dxa"/>
          </w:tcPr>
          <w:p w:rsidR="00F57286" w:rsidRDefault="007F1D61">
            <w:pPr>
              <w:shd w:val="clear" w:color="auto" w:fill="FFFFFF"/>
              <w:spacing w:line="360" w:lineRule="auto"/>
              <w:rPr>
                <w:sz w:val="28"/>
              </w:rPr>
            </w:pPr>
            <w:r>
              <w:rPr>
                <w:sz w:val="28"/>
              </w:rPr>
              <w:t>Незавершене виробництво</w:t>
            </w:r>
          </w:p>
        </w:tc>
        <w:tc>
          <w:tcPr>
            <w:tcW w:w="1559" w:type="dxa"/>
            <w:tcBorders>
              <w:right w:val="double" w:sz="4" w:space="0" w:color="auto"/>
            </w:tcBorders>
          </w:tcPr>
          <w:p w:rsidR="00F57286" w:rsidRDefault="007F1D61">
            <w:pPr>
              <w:shd w:val="clear" w:color="auto" w:fill="FFFFFF"/>
              <w:spacing w:line="360" w:lineRule="auto"/>
              <w:jc w:val="right"/>
              <w:rPr>
                <w:sz w:val="28"/>
              </w:rPr>
            </w:pPr>
            <w:r>
              <w:rPr>
                <w:sz w:val="28"/>
              </w:rPr>
              <w:t>24000</w:t>
            </w:r>
          </w:p>
        </w:tc>
        <w:tc>
          <w:tcPr>
            <w:tcW w:w="2977" w:type="dxa"/>
            <w:tcBorders>
              <w:left w:val="double" w:sz="4" w:space="0" w:color="auto"/>
            </w:tcBorders>
          </w:tcPr>
          <w:p w:rsidR="00F57286" w:rsidRDefault="007F1D61">
            <w:pPr>
              <w:shd w:val="clear" w:color="auto" w:fill="FFFFFF"/>
              <w:spacing w:line="360" w:lineRule="auto"/>
              <w:rPr>
                <w:sz w:val="28"/>
              </w:rPr>
            </w:pPr>
            <w:r>
              <w:rPr>
                <w:sz w:val="28"/>
              </w:rPr>
              <w:t>Кредити банків</w:t>
            </w:r>
          </w:p>
        </w:tc>
        <w:tc>
          <w:tcPr>
            <w:tcW w:w="1953" w:type="dxa"/>
          </w:tcPr>
          <w:p w:rsidR="00F57286" w:rsidRDefault="007F1D61">
            <w:pPr>
              <w:shd w:val="clear" w:color="auto" w:fill="FFFFFF"/>
              <w:spacing w:line="360" w:lineRule="auto"/>
              <w:jc w:val="right"/>
              <w:rPr>
                <w:sz w:val="28"/>
              </w:rPr>
            </w:pPr>
            <w:r>
              <w:rPr>
                <w:sz w:val="28"/>
              </w:rPr>
              <w:t>360000</w:t>
            </w:r>
          </w:p>
        </w:tc>
      </w:tr>
      <w:tr w:rsidR="00F57286">
        <w:tc>
          <w:tcPr>
            <w:tcW w:w="3369" w:type="dxa"/>
          </w:tcPr>
          <w:p w:rsidR="00F57286" w:rsidRDefault="007F1D61">
            <w:pPr>
              <w:shd w:val="clear" w:color="auto" w:fill="FFFFFF"/>
              <w:spacing w:line="360" w:lineRule="auto"/>
              <w:rPr>
                <w:sz w:val="28"/>
              </w:rPr>
            </w:pPr>
            <w:r>
              <w:rPr>
                <w:sz w:val="28"/>
              </w:rPr>
              <w:t>Каса (+ 15000)</w:t>
            </w:r>
          </w:p>
        </w:tc>
        <w:tc>
          <w:tcPr>
            <w:tcW w:w="1559" w:type="dxa"/>
            <w:tcBorders>
              <w:right w:val="double" w:sz="4" w:space="0" w:color="auto"/>
            </w:tcBorders>
          </w:tcPr>
          <w:p w:rsidR="00F57286" w:rsidRDefault="007F1D61">
            <w:pPr>
              <w:shd w:val="clear" w:color="auto" w:fill="FFFFFF"/>
              <w:spacing w:line="360" w:lineRule="auto"/>
              <w:jc w:val="right"/>
              <w:rPr>
                <w:sz w:val="28"/>
              </w:rPr>
            </w:pPr>
            <w:r>
              <w:rPr>
                <w:sz w:val="28"/>
              </w:rPr>
              <w:t>16000</w:t>
            </w:r>
          </w:p>
        </w:tc>
        <w:tc>
          <w:tcPr>
            <w:tcW w:w="2977" w:type="dxa"/>
            <w:tcBorders>
              <w:left w:val="double" w:sz="4" w:space="0" w:color="auto"/>
            </w:tcBorders>
          </w:tcPr>
          <w:p w:rsidR="00F57286" w:rsidRDefault="007F1D61">
            <w:pPr>
              <w:shd w:val="clear" w:color="auto" w:fill="FFFFFF"/>
              <w:spacing w:line="360" w:lineRule="auto"/>
              <w:rPr>
                <w:sz w:val="28"/>
              </w:rPr>
            </w:pPr>
            <w:r>
              <w:rPr>
                <w:sz w:val="28"/>
              </w:rPr>
              <w:t>Постачальники</w:t>
            </w:r>
          </w:p>
        </w:tc>
        <w:tc>
          <w:tcPr>
            <w:tcW w:w="1953" w:type="dxa"/>
          </w:tcPr>
          <w:p w:rsidR="00F57286" w:rsidRDefault="007F1D61">
            <w:pPr>
              <w:shd w:val="clear" w:color="auto" w:fill="FFFFFF"/>
              <w:spacing w:line="360" w:lineRule="auto"/>
              <w:jc w:val="right"/>
              <w:rPr>
                <w:sz w:val="28"/>
              </w:rPr>
            </w:pPr>
            <w:r>
              <w:rPr>
                <w:sz w:val="28"/>
              </w:rPr>
              <w:t>40000</w:t>
            </w:r>
          </w:p>
        </w:tc>
      </w:tr>
      <w:tr w:rsidR="00F57286">
        <w:tc>
          <w:tcPr>
            <w:tcW w:w="3369" w:type="dxa"/>
          </w:tcPr>
          <w:p w:rsidR="00F57286" w:rsidRDefault="007F1D61">
            <w:pPr>
              <w:shd w:val="clear" w:color="auto" w:fill="FFFFFF"/>
              <w:spacing w:line="360" w:lineRule="auto"/>
              <w:rPr>
                <w:sz w:val="28"/>
              </w:rPr>
            </w:pPr>
            <w:r>
              <w:rPr>
                <w:sz w:val="28"/>
              </w:rPr>
              <w:t>Рахунки в банках (-15000)</w:t>
            </w:r>
          </w:p>
        </w:tc>
        <w:tc>
          <w:tcPr>
            <w:tcW w:w="1559" w:type="dxa"/>
            <w:tcBorders>
              <w:right w:val="double" w:sz="4" w:space="0" w:color="auto"/>
            </w:tcBorders>
          </w:tcPr>
          <w:p w:rsidR="00F57286" w:rsidRDefault="007F1D61">
            <w:pPr>
              <w:shd w:val="clear" w:color="auto" w:fill="FFFFFF"/>
              <w:spacing w:line="360" w:lineRule="auto"/>
              <w:jc w:val="right"/>
              <w:rPr>
                <w:sz w:val="28"/>
              </w:rPr>
            </w:pPr>
            <w:r>
              <w:rPr>
                <w:sz w:val="28"/>
              </w:rPr>
              <w:t>70000</w:t>
            </w:r>
          </w:p>
        </w:tc>
        <w:tc>
          <w:tcPr>
            <w:tcW w:w="2977" w:type="dxa"/>
            <w:tcBorders>
              <w:left w:val="double" w:sz="4" w:space="0" w:color="auto"/>
            </w:tcBorders>
          </w:tcPr>
          <w:p w:rsidR="00F57286" w:rsidRDefault="007F1D61">
            <w:pPr>
              <w:shd w:val="clear" w:color="auto" w:fill="FFFFFF"/>
              <w:spacing w:line="360" w:lineRule="auto"/>
              <w:rPr>
                <w:sz w:val="28"/>
              </w:rPr>
            </w:pPr>
            <w:r>
              <w:rPr>
                <w:sz w:val="28"/>
              </w:rPr>
              <w:t>Цільове фінансування</w:t>
            </w:r>
          </w:p>
        </w:tc>
        <w:tc>
          <w:tcPr>
            <w:tcW w:w="1953" w:type="dxa"/>
          </w:tcPr>
          <w:p w:rsidR="00F57286" w:rsidRDefault="007F1D61">
            <w:pPr>
              <w:shd w:val="clear" w:color="auto" w:fill="FFFFFF"/>
              <w:spacing w:line="360" w:lineRule="auto"/>
              <w:jc w:val="right"/>
              <w:rPr>
                <w:sz w:val="28"/>
              </w:rPr>
            </w:pPr>
            <w:r>
              <w:rPr>
                <w:sz w:val="28"/>
              </w:rPr>
              <w:t>20000</w:t>
            </w:r>
          </w:p>
        </w:tc>
      </w:tr>
      <w:tr w:rsidR="00F57286">
        <w:tc>
          <w:tcPr>
            <w:tcW w:w="3369" w:type="dxa"/>
          </w:tcPr>
          <w:p w:rsidR="00F57286" w:rsidRDefault="007F1D61">
            <w:pPr>
              <w:shd w:val="clear" w:color="auto" w:fill="FFFFFF"/>
              <w:spacing w:line="360" w:lineRule="auto"/>
              <w:rPr>
                <w:sz w:val="28"/>
              </w:rPr>
            </w:pPr>
            <w:r>
              <w:rPr>
                <w:sz w:val="28"/>
              </w:rPr>
              <w:t>Разом</w:t>
            </w:r>
          </w:p>
        </w:tc>
        <w:tc>
          <w:tcPr>
            <w:tcW w:w="1559" w:type="dxa"/>
            <w:tcBorders>
              <w:right w:val="double" w:sz="4" w:space="0" w:color="auto"/>
            </w:tcBorders>
          </w:tcPr>
          <w:p w:rsidR="00F57286" w:rsidRDefault="007F1D61">
            <w:pPr>
              <w:shd w:val="clear" w:color="auto" w:fill="FFFFFF"/>
              <w:spacing w:line="360" w:lineRule="auto"/>
              <w:jc w:val="right"/>
              <w:rPr>
                <w:sz w:val="28"/>
              </w:rPr>
            </w:pPr>
            <w:r>
              <w:rPr>
                <w:sz w:val="28"/>
              </w:rPr>
              <w:t>950000</w:t>
            </w:r>
          </w:p>
        </w:tc>
        <w:tc>
          <w:tcPr>
            <w:tcW w:w="2977" w:type="dxa"/>
            <w:tcBorders>
              <w:left w:val="double" w:sz="4" w:space="0" w:color="auto"/>
              <w:bottom w:val="double" w:sz="4" w:space="0" w:color="auto"/>
            </w:tcBorders>
          </w:tcPr>
          <w:p w:rsidR="00F57286" w:rsidRDefault="007F1D61">
            <w:pPr>
              <w:shd w:val="clear" w:color="auto" w:fill="FFFFFF"/>
              <w:spacing w:line="360" w:lineRule="auto"/>
              <w:rPr>
                <w:sz w:val="28"/>
              </w:rPr>
            </w:pPr>
            <w:r>
              <w:rPr>
                <w:sz w:val="28"/>
              </w:rPr>
              <w:t>Разом</w:t>
            </w:r>
          </w:p>
        </w:tc>
        <w:tc>
          <w:tcPr>
            <w:tcW w:w="1953" w:type="dxa"/>
          </w:tcPr>
          <w:p w:rsidR="00F57286" w:rsidRDefault="007F1D61">
            <w:pPr>
              <w:shd w:val="clear" w:color="auto" w:fill="FFFFFF"/>
              <w:spacing w:line="360" w:lineRule="auto"/>
              <w:jc w:val="right"/>
              <w:rPr>
                <w:sz w:val="28"/>
              </w:rPr>
            </w:pPr>
            <w:r>
              <w:rPr>
                <w:sz w:val="28"/>
              </w:rPr>
              <w:t>950000</w:t>
            </w:r>
          </w:p>
        </w:tc>
      </w:tr>
    </w:tbl>
    <w:p w:rsidR="00F57286" w:rsidRDefault="00F57286">
      <w:pPr>
        <w:shd w:val="clear" w:color="auto" w:fill="FFFFFF"/>
        <w:spacing w:line="360" w:lineRule="auto"/>
        <w:ind w:firstLine="720"/>
        <w:rPr>
          <w:sz w:val="28"/>
        </w:rPr>
      </w:pPr>
    </w:p>
    <w:p w:rsidR="00F57286" w:rsidRDefault="007F1D61">
      <w:pPr>
        <w:pStyle w:val="a3"/>
        <w:spacing w:line="360" w:lineRule="auto"/>
        <w:rPr>
          <w:sz w:val="28"/>
          <w:lang w:val="uk-UA"/>
        </w:rPr>
      </w:pPr>
      <w:r>
        <w:rPr>
          <w:sz w:val="28"/>
          <w:lang w:val="uk-UA"/>
        </w:rPr>
        <w:t>До операцій такого типу належать: відпуск матеріалів у виробництво, надходження заборгованості від дебіторів у касу або, на поточний рахунок підприємства, видача коштів із каси підзвітним особам, оприбуткування готової продукції із виробництва та ін.</w:t>
      </w:r>
    </w:p>
    <w:p w:rsidR="00F57286" w:rsidRDefault="00F57286">
      <w:pPr>
        <w:shd w:val="clear" w:color="auto" w:fill="FFFFFF"/>
        <w:spacing w:line="360" w:lineRule="auto"/>
        <w:ind w:firstLine="720"/>
        <w:rPr>
          <w:sz w:val="28"/>
        </w:rPr>
      </w:pPr>
    </w:p>
    <w:p w:rsidR="00F57286" w:rsidRDefault="007F1D61">
      <w:pPr>
        <w:shd w:val="clear" w:color="auto" w:fill="FFFFFF"/>
        <w:spacing w:line="360" w:lineRule="auto"/>
        <w:ind w:firstLine="720"/>
        <w:jc w:val="both"/>
        <w:rPr>
          <w:i/>
          <w:iCs/>
          <w:sz w:val="28"/>
        </w:rPr>
      </w:pPr>
      <w:r>
        <w:rPr>
          <w:b/>
          <w:bCs/>
          <w:sz w:val="28"/>
        </w:rPr>
        <w:t>Операція 2.</w:t>
      </w:r>
      <w:r>
        <w:rPr>
          <w:sz w:val="28"/>
        </w:rPr>
        <w:t xml:space="preserve"> </w:t>
      </w:r>
      <w:r>
        <w:rPr>
          <w:i/>
          <w:iCs/>
          <w:sz w:val="28"/>
        </w:rPr>
        <w:t>Зараховано на збільшення статутного капіталу прибуток у сумі 30000 грн.</w:t>
      </w:r>
    </w:p>
    <w:p w:rsidR="00F57286" w:rsidRDefault="007F1D61">
      <w:pPr>
        <w:shd w:val="clear" w:color="auto" w:fill="FFFFFF"/>
        <w:spacing w:line="360" w:lineRule="auto"/>
        <w:ind w:firstLine="720"/>
        <w:jc w:val="both"/>
        <w:rPr>
          <w:sz w:val="28"/>
        </w:rPr>
      </w:pPr>
      <w:r>
        <w:rPr>
          <w:sz w:val="28"/>
        </w:rPr>
        <w:t>У результаті цієї операції відбулися зміни в джерелах засобів: сума прибутку зменшилася на З0000 грн. (було 50000, залишилося 20000), а статутний капітал одночасно збільшився на цю суму (було 810000, стало 840000). Отже, друга операція внесла зміни тільки у статті пасиву балансу: вона зумовила тільки перегрупування у джерелах засобів, що не позначилося на загальному підсумку балансу. Рівність підсумків активу і пасиву балансу також не порушилася. Баланс після другої операції матиме вигляд:</w:t>
      </w:r>
    </w:p>
    <w:p w:rsidR="00F57286" w:rsidRDefault="00F57286">
      <w:pPr>
        <w:shd w:val="clear" w:color="auto" w:fill="FFFFFF"/>
        <w:spacing w:line="360" w:lineRule="auto"/>
        <w:ind w:firstLine="720"/>
        <w:rPr>
          <w:sz w:val="28"/>
        </w:rPr>
      </w:pPr>
    </w:p>
    <w:p w:rsidR="00F57286" w:rsidRDefault="007F1D61">
      <w:pPr>
        <w:pStyle w:val="6"/>
        <w:spacing w:line="360" w:lineRule="auto"/>
        <w:rPr>
          <w:sz w:val="28"/>
          <w:lang w:val="uk-UA"/>
        </w:rPr>
      </w:pPr>
      <w:r>
        <w:rPr>
          <w:sz w:val="28"/>
          <w:lang w:val="uk-UA"/>
        </w:rPr>
        <w:t xml:space="preserve">Баланс </w:t>
      </w:r>
    </w:p>
    <w:p w:rsidR="00F57286" w:rsidRDefault="007F1D61">
      <w:pPr>
        <w:shd w:val="clear" w:color="auto" w:fill="FFFFFF"/>
        <w:spacing w:line="360" w:lineRule="auto"/>
        <w:ind w:firstLine="720"/>
        <w:jc w:val="center"/>
        <w:rPr>
          <w:b/>
          <w:bCs/>
          <w:sz w:val="28"/>
        </w:rPr>
      </w:pPr>
      <w:r>
        <w:rPr>
          <w:b/>
          <w:bCs/>
          <w:sz w:val="28"/>
        </w:rPr>
        <w:t>(після другої операції)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367"/>
        <w:gridCol w:w="1558"/>
        <w:gridCol w:w="3394"/>
        <w:gridCol w:w="1535"/>
      </w:tblGrid>
      <w:tr w:rsidR="00F57286">
        <w:tc>
          <w:tcPr>
            <w:tcW w:w="3369" w:type="dxa"/>
            <w:tcBorders>
              <w:top w:val="double" w:sz="4" w:space="0" w:color="auto"/>
              <w:bottom w:val="double" w:sz="4" w:space="0" w:color="auto"/>
            </w:tcBorders>
          </w:tcPr>
          <w:p w:rsidR="00F57286" w:rsidRDefault="007F1D61">
            <w:pPr>
              <w:shd w:val="clear" w:color="auto" w:fill="FFFFFF"/>
              <w:spacing w:line="360" w:lineRule="auto"/>
              <w:jc w:val="center"/>
              <w:rPr>
                <w:sz w:val="28"/>
              </w:rPr>
            </w:pPr>
            <w:r>
              <w:rPr>
                <w:sz w:val="28"/>
              </w:rPr>
              <w:t>Актив</w:t>
            </w:r>
          </w:p>
        </w:tc>
        <w:tc>
          <w:tcPr>
            <w:tcW w:w="1559" w:type="dxa"/>
            <w:tcBorders>
              <w:top w:val="double" w:sz="4" w:space="0" w:color="auto"/>
              <w:bottom w:val="double" w:sz="4" w:space="0" w:color="auto"/>
              <w:right w:val="double" w:sz="4" w:space="0" w:color="auto"/>
            </w:tcBorders>
          </w:tcPr>
          <w:p w:rsidR="00F57286" w:rsidRDefault="007F1D61">
            <w:pPr>
              <w:shd w:val="clear" w:color="auto" w:fill="FFFFFF"/>
              <w:spacing w:line="360" w:lineRule="auto"/>
              <w:jc w:val="center"/>
              <w:rPr>
                <w:sz w:val="28"/>
              </w:rPr>
            </w:pPr>
            <w:r>
              <w:rPr>
                <w:sz w:val="28"/>
              </w:rPr>
              <w:t>Сума, грн.</w:t>
            </w:r>
          </w:p>
        </w:tc>
        <w:tc>
          <w:tcPr>
            <w:tcW w:w="3395" w:type="dxa"/>
            <w:tcBorders>
              <w:top w:val="double" w:sz="4" w:space="0" w:color="auto"/>
              <w:left w:val="double" w:sz="4" w:space="0" w:color="auto"/>
              <w:bottom w:val="double" w:sz="4" w:space="0" w:color="auto"/>
            </w:tcBorders>
          </w:tcPr>
          <w:p w:rsidR="00F57286" w:rsidRDefault="007F1D61">
            <w:pPr>
              <w:shd w:val="clear" w:color="auto" w:fill="FFFFFF"/>
              <w:spacing w:line="360" w:lineRule="auto"/>
              <w:jc w:val="center"/>
              <w:rPr>
                <w:sz w:val="28"/>
              </w:rPr>
            </w:pPr>
            <w:r>
              <w:rPr>
                <w:sz w:val="28"/>
              </w:rPr>
              <w:t>Пасив</w:t>
            </w:r>
          </w:p>
        </w:tc>
        <w:tc>
          <w:tcPr>
            <w:tcW w:w="1535" w:type="dxa"/>
            <w:tcBorders>
              <w:top w:val="double" w:sz="4" w:space="0" w:color="auto"/>
              <w:bottom w:val="double" w:sz="4" w:space="0" w:color="auto"/>
            </w:tcBorders>
          </w:tcPr>
          <w:p w:rsidR="00F57286" w:rsidRDefault="007F1D61">
            <w:pPr>
              <w:shd w:val="clear" w:color="auto" w:fill="FFFFFF"/>
              <w:spacing w:line="360" w:lineRule="auto"/>
              <w:jc w:val="center"/>
              <w:rPr>
                <w:sz w:val="28"/>
              </w:rPr>
            </w:pPr>
            <w:r>
              <w:rPr>
                <w:sz w:val="28"/>
              </w:rPr>
              <w:t>Сума, грн.</w:t>
            </w:r>
          </w:p>
        </w:tc>
      </w:tr>
      <w:tr w:rsidR="00F57286">
        <w:tc>
          <w:tcPr>
            <w:tcW w:w="3369" w:type="dxa"/>
            <w:tcBorders>
              <w:top w:val="double" w:sz="4" w:space="0" w:color="auto"/>
            </w:tcBorders>
          </w:tcPr>
          <w:p w:rsidR="00F57286" w:rsidRDefault="007F1D61">
            <w:pPr>
              <w:shd w:val="clear" w:color="auto" w:fill="FFFFFF"/>
              <w:spacing w:line="360" w:lineRule="auto"/>
              <w:rPr>
                <w:sz w:val="28"/>
              </w:rPr>
            </w:pPr>
            <w:r>
              <w:rPr>
                <w:sz w:val="28"/>
              </w:rPr>
              <w:t>Основні засоби</w:t>
            </w:r>
          </w:p>
        </w:tc>
        <w:tc>
          <w:tcPr>
            <w:tcW w:w="1559" w:type="dxa"/>
            <w:tcBorders>
              <w:top w:val="double" w:sz="4" w:space="0" w:color="auto"/>
              <w:right w:val="double" w:sz="4" w:space="0" w:color="auto"/>
            </w:tcBorders>
          </w:tcPr>
          <w:p w:rsidR="00F57286" w:rsidRDefault="007F1D61">
            <w:pPr>
              <w:shd w:val="clear" w:color="auto" w:fill="FFFFFF"/>
              <w:spacing w:line="360" w:lineRule="auto"/>
              <w:jc w:val="right"/>
              <w:rPr>
                <w:sz w:val="28"/>
              </w:rPr>
            </w:pPr>
            <w:r>
              <w:rPr>
                <w:sz w:val="28"/>
              </w:rPr>
              <w:t>690000</w:t>
            </w:r>
          </w:p>
        </w:tc>
        <w:tc>
          <w:tcPr>
            <w:tcW w:w="3395" w:type="dxa"/>
            <w:tcBorders>
              <w:top w:val="double" w:sz="4" w:space="0" w:color="auto"/>
              <w:left w:val="double" w:sz="4" w:space="0" w:color="auto"/>
              <w:bottom w:val="single" w:sz="4" w:space="0" w:color="auto"/>
            </w:tcBorders>
          </w:tcPr>
          <w:p w:rsidR="00F57286" w:rsidRDefault="007F1D61">
            <w:pPr>
              <w:shd w:val="clear" w:color="auto" w:fill="FFFFFF"/>
              <w:spacing w:line="360" w:lineRule="auto"/>
              <w:rPr>
                <w:sz w:val="28"/>
              </w:rPr>
            </w:pPr>
            <w:r>
              <w:rPr>
                <w:sz w:val="28"/>
              </w:rPr>
              <w:t>Статутний капітал (+30 000)</w:t>
            </w:r>
          </w:p>
        </w:tc>
        <w:tc>
          <w:tcPr>
            <w:tcW w:w="1535" w:type="dxa"/>
            <w:tcBorders>
              <w:top w:val="double" w:sz="4" w:space="0" w:color="auto"/>
            </w:tcBorders>
          </w:tcPr>
          <w:p w:rsidR="00F57286" w:rsidRDefault="007F1D61">
            <w:pPr>
              <w:shd w:val="clear" w:color="auto" w:fill="FFFFFF"/>
              <w:spacing w:line="360" w:lineRule="auto"/>
              <w:jc w:val="right"/>
              <w:rPr>
                <w:sz w:val="28"/>
              </w:rPr>
            </w:pPr>
            <w:r>
              <w:rPr>
                <w:sz w:val="28"/>
              </w:rPr>
              <w:t>840000</w:t>
            </w:r>
          </w:p>
        </w:tc>
      </w:tr>
      <w:tr w:rsidR="00F57286">
        <w:tc>
          <w:tcPr>
            <w:tcW w:w="3369" w:type="dxa"/>
          </w:tcPr>
          <w:p w:rsidR="00F57286" w:rsidRDefault="007F1D61">
            <w:pPr>
              <w:shd w:val="clear" w:color="auto" w:fill="FFFFFF"/>
              <w:spacing w:line="360" w:lineRule="auto"/>
              <w:rPr>
                <w:sz w:val="28"/>
              </w:rPr>
            </w:pPr>
            <w:r>
              <w:rPr>
                <w:sz w:val="28"/>
              </w:rPr>
              <w:t>Матеріали</w:t>
            </w:r>
          </w:p>
        </w:tc>
        <w:tc>
          <w:tcPr>
            <w:tcW w:w="1559" w:type="dxa"/>
            <w:tcBorders>
              <w:right w:val="double" w:sz="4" w:space="0" w:color="auto"/>
            </w:tcBorders>
          </w:tcPr>
          <w:p w:rsidR="00F57286" w:rsidRDefault="007F1D61">
            <w:pPr>
              <w:shd w:val="clear" w:color="auto" w:fill="FFFFFF"/>
              <w:spacing w:line="360" w:lineRule="auto"/>
              <w:jc w:val="right"/>
              <w:rPr>
                <w:sz w:val="28"/>
              </w:rPr>
            </w:pPr>
            <w:r>
              <w:rPr>
                <w:sz w:val="28"/>
              </w:rPr>
              <w:t>150000</w:t>
            </w:r>
          </w:p>
        </w:tc>
        <w:tc>
          <w:tcPr>
            <w:tcW w:w="3395" w:type="dxa"/>
            <w:tcBorders>
              <w:top w:val="single" w:sz="4" w:space="0" w:color="auto"/>
              <w:left w:val="double" w:sz="4" w:space="0" w:color="auto"/>
              <w:bottom w:val="single" w:sz="4" w:space="0" w:color="auto"/>
            </w:tcBorders>
          </w:tcPr>
          <w:p w:rsidR="00F57286" w:rsidRDefault="007F1D61">
            <w:pPr>
              <w:shd w:val="clear" w:color="auto" w:fill="FFFFFF"/>
              <w:spacing w:line="360" w:lineRule="auto"/>
              <w:rPr>
                <w:sz w:val="28"/>
              </w:rPr>
            </w:pPr>
            <w:r>
              <w:rPr>
                <w:sz w:val="28"/>
              </w:rPr>
              <w:t>Прибуток (-30 000)</w:t>
            </w:r>
          </w:p>
        </w:tc>
        <w:tc>
          <w:tcPr>
            <w:tcW w:w="1535" w:type="dxa"/>
          </w:tcPr>
          <w:p w:rsidR="00F57286" w:rsidRDefault="007F1D61">
            <w:pPr>
              <w:shd w:val="clear" w:color="auto" w:fill="FFFFFF"/>
              <w:spacing w:line="360" w:lineRule="auto"/>
              <w:jc w:val="right"/>
              <w:rPr>
                <w:sz w:val="28"/>
              </w:rPr>
            </w:pPr>
            <w:r>
              <w:rPr>
                <w:sz w:val="28"/>
              </w:rPr>
              <w:t>20000</w:t>
            </w:r>
          </w:p>
        </w:tc>
      </w:tr>
      <w:tr w:rsidR="00F57286">
        <w:tc>
          <w:tcPr>
            <w:tcW w:w="3369" w:type="dxa"/>
          </w:tcPr>
          <w:p w:rsidR="00F57286" w:rsidRDefault="007F1D61">
            <w:pPr>
              <w:shd w:val="clear" w:color="auto" w:fill="FFFFFF"/>
              <w:spacing w:line="360" w:lineRule="auto"/>
              <w:rPr>
                <w:sz w:val="28"/>
              </w:rPr>
            </w:pPr>
            <w:r>
              <w:rPr>
                <w:sz w:val="28"/>
              </w:rPr>
              <w:t>Незавершене виробництво</w:t>
            </w:r>
          </w:p>
        </w:tc>
        <w:tc>
          <w:tcPr>
            <w:tcW w:w="1559" w:type="dxa"/>
            <w:tcBorders>
              <w:right w:val="double" w:sz="4" w:space="0" w:color="auto"/>
            </w:tcBorders>
          </w:tcPr>
          <w:p w:rsidR="00F57286" w:rsidRDefault="007F1D61">
            <w:pPr>
              <w:shd w:val="clear" w:color="auto" w:fill="FFFFFF"/>
              <w:spacing w:line="360" w:lineRule="auto"/>
              <w:jc w:val="right"/>
              <w:rPr>
                <w:sz w:val="28"/>
              </w:rPr>
            </w:pPr>
            <w:r>
              <w:rPr>
                <w:sz w:val="28"/>
              </w:rPr>
              <w:t>24000</w:t>
            </w:r>
          </w:p>
        </w:tc>
        <w:tc>
          <w:tcPr>
            <w:tcW w:w="3395" w:type="dxa"/>
            <w:tcBorders>
              <w:top w:val="single" w:sz="4" w:space="0" w:color="auto"/>
              <w:left w:val="double" w:sz="4" w:space="0" w:color="auto"/>
              <w:bottom w:val="single" w:sz="4" w:space="0" w:color="auto"/>
            </w:tcBorders>
          </w:tcPr>
          <w:p w:rsidR="00F57286" w:rsidRDefault="007F1D61">
            <w:pPr>
              <w:shd w:val="clear" w:color="auto" w:fill="FFFFFF"/>
              <w:spacing w:line="360" w:lineRule="auto"/>
              <w:rPr>
                <w:sz w:val="28"/>
              </w:rPr>
            </w:pPr>
            <w:r>
              <w:rPr>
                <w:sz w:val="28"/>
              </w:rPr>
              <w:t>Кредити банків</w:t>
            </w:r>
          </w:p>
        </w:tc>
        <w:tc>
          <w:tcPr>
            <w:tcW w:w="1535" w:type="dxa"/>
          </w:tcPr>
          <w:p w:rsidR="00F57286" w:rsidRDefault="007F1D61">
            <w:pPr>
              <w:shd w:val="clear" w:color="auto" w:fill="FFFFFF"/>
              <w:spacing w:line="360" w:lineRule="auto"/>
              <w:jc w:val="right"/>
              <w:rPr>
                <w:sz w:val="28"/>
              </w:rPr>
            </w:pPr>
            <w:r>
              <w:rPr>
                <w:sz w:val="28"/>
              </w:rPr>
              <w:t>360000</w:t>
            </w:r>
          </w:p>
        </w:tc>
      </w:tr>
      <w:tr w:rsidR="00F57286">
        <w:tc>
          <w:tcPr>
            <w:tcW w:w="3369" w:type="dxa"/>
          </w:tcPr>
          <w:p w:rsidR="00F57286" w:rsidRDefault="007F1D61">
            <w:pPr>
              <w:shd w:val="clear" w:color="auto" w:fill="FFFFFF"/>
              <w:spacing w:line="360" w:lineRule="auto"/>
              <w:rPr>
                <w:sz w:val="28"/>
              </w:rPr>
            </w:pPr>
            <w:r>
              <w:rPr>
                <w:sz w:val="28"/>
              </w:rPr>
              <w:t>Каса</w:t>
            </w:r>
          </w:p>
        </w:tc>
        <w:tc>
          <w:tcPr>
            <w:tcW w:w="1559" w:type="dxa"/>
            <w:tcBorders>
              <w:right w:val="double" w:sz="4" w:space="0" w:color="auto"/>
            </w:tcBorders>
          </w:tcPr>
          <w:p w:rsidR="00F57286" w:rsidRDefault="007F1D61">
            <w:pPr>
              <w:shd w:val="clear" w:color="auto" w:fill="FFFFFF"/>
              <w:spacing w:line="360" w:lineRule="auto"/>
              <w:jc w:val="right"/>
              <w:rPr>
                <w:sz w:val="28"/>
              </w:rPr>
            </w:pPr>
            <w:r>
              <w:rPr>
                <w:sz w:val="28"/>
              </w:rPr>
              <w:t>16000</w:t>
            </w:r>
          </w:p>
        </w:tc>
        <w:tc>
          <w:tcPr>
            <w:tcW w:w="3395" w:type="dxa"/>
            <w:tcBorders>
              <w:top w:val="single" w:sz="4" w:space="0" w:color="auto"/>
              <w:left w:val="double" w:sz="4" w:space="0" w:color="auto"/>
              <w:bottom w:val="single" w:sz="4" w:space="0" w:color="auto"/>
            </w:tcBorders>
          </w:tcPr>
          <w:p w:rsidR="00F57286" w:rsidRDefault="007F1D61">
            <w:pPr>
              <w:shd w:val="clear" w:color="auto" w:fill="FFFFFF"/>
              <w:spacing w:line="360" w:lineRule="auto"/>
              <w:rPr>
                <w:sz w:val="28"/>
              </w:rPr>
            </w:pPr>
            <w:r>
              <w:rPr>
                <w:sz w:val="28"/>
              </w:rPr>
              <w:t>Постачальники</w:t>
            </w:r>
          </w:p>
        </w:tc>
        <w:tc>
          <w:tcPr>
            <w:tcW w:w="1535" w:type="dxa"/>
          </w:tcPr>
          <w:p w:rsidR="00F57286" w:rsidRDefault="007F1D61">
            <w:pPr>
              <w:shd w:val="clear" w:color="auto" w:fill="FFFFFF"/>
              <w:spacing w:line="360" w:lineRule="auto"/>
              <w:jc w:val="right"/>
              <w:rPr>
                <w:sz w:val="28"/>
              </w:rPr>
            </w:pPr>
            <w:r>
              <w:rPr>
                <w:sz w:val="28"/>
              </w:rPr>
              <w:t>40000</w:t>
            </w:r>
          </w:p>
        </w:tc>
      </w:tr>
      <w:tr w:rsidR="00F57286">
        <w:tc>
          <w:tcPr>
            <w:tcW w:w="3369" w:type="dxa"/>
          </w:tcPr>
          <w:p w:rsidR="00F57286" w:rsidRDefault="007F1D61">
            <w:pPr>
              <w:shd w:val="clear" w:color="auto" w:fill="FFFFFF"/>
              <w:spacing w:line="360" w:lineRule="auto"/>
              <w:rPr>
                <w:sz w:val="28"/>
              </w:rPr>
            </w:pPr>
            <w:r>
              <w:rPr>
                <w:sz w:val="28"/>
              </w:rPr>
              <w:t>Рахунки в банках</w:t>
            </w:r>
          </w:p>
        </w:tc>
        <w:tc>
          <w:tcPr>
            <w:tcW w:w="1559" w:type="dxa"/>
            <w:tcBorders>
              <w:right w:val="double" w:sz="4" w:space="0" w:color="auto"/>
            </w:tcBorders>
          </w:tcPr>
          <w:p w:rsidR="00F57286" w:rsidRDefault="007F1D61">
            <w:pPr>
              <w:shd w:val="clear" w:color="auto" w:fill="FFFFFF"/>
              <w:spacing w:line="360" w:lineRule="auto"/>
              <w:jc w:val="right"/>
              <w:rPr>
                <w:sz w:val="28"/>
              </w:rPr>
            </w:pPr>
            <w:r>
              <w:rPr>
                <w:sz w:val="28"/>
              </w:rPr>
              <w:t>70000</w:t>
            </w:r>
          </w:p>
        </w:tc>
        <w:tc>
          <w:tcPr>
            <w:tcW w:w="3395" w:type="dxa"/>
            <w:tcBorders>
              <w:top w:val="single" w:sz="4" w:space="0" w:color="auto"/>
              <w:left w:val="double" w:sz="4" w:space="0" w:color="auto"/>
              <w:bottom w:val="single" w:sz="4" w:space="0" w:color="auto"/>
            </w:tcBorders>
          </w:tcPr>
          <w:p w:rsidR="00F57286" w:rsidRDefault="007F1D61">
            <w:pPr>
              <w:shd w:val="clear" w:color="auto" w:fill="FFFFFF"/>
              <w:spacing w:line="360" w:lineRule="auto"/>
              <w:rPr>
                <w:sz w:val="28"/>
              </w:rPr>
            </w:pPr>
            <w:r>
              <w:rPr>
                <w:sz w:val="28"/>
              </w:rPr>
              <w:t>Цільове фінансування</w:t>
            </w:r>
          </w:p>
        </w:tc>
        <w:tc>
          <w:tcPr>
            <w:tcW w:w="1535" w:type="dxa"/>
          </w:tcPr>
          <w:p w:rsidR="00F57286" w:rsidRDefault="007F1D61">
            <w:pPr>
              <w:shd w:val="clear" w:color="auto" w:fill="FFFFFF"/>
              <w:spacing w:line="360" w:lineRule="auto"/>
              <w:jc w:val="right"/>
              <w:rPr>
                <w:sz w:val="28"/>
              </w:rPr>
            </w:pPr>
            <w:r>
              <w:rPr>
                <w:sz w:val="28"/>
              </w:rPr>
              <w:t>20000</w:t>
            </w:r>
          </w:p>
        </w:tc>
      </w:tr>
      <w:tr w:rsidR="00F57286">
        <w:tc>
          <w:tcPr>
            <w:tcW w:w="3369" w:type="dxa"/>
          </w:tcPr>
          <w:p w:rsidR="00F57286" w:rsidRDefault="007F1D61">
            <w:pPr>
              <w:shd w:val="clear" w:color="auto" w:fill="FFFFFF"/>
              <w:spacing w:line="360" w:lineRule="auto"/>
              <w:rPr>
                <w:sz w:val="28"/>
              </w:rPr>
            </w:pPr>
            <w:r>
              <w:rPr>
                <w:sz w:val="28"/>
              </w:rPr>
              <w:t>Разом</w:t>
            </w:r>
          </w:p>
        </w:tc>
        <w:tc>
          <w:tcPr>
            <w:tcW w:w="1559" w:type="dxa"/>
            <w:tcBorders>
              <w:right w:val="double" w:sz="4" w:space="0" w:color="auto"/>
            </w:tcBorders>
          </w:tcPr>
          <w:p w:rsidR="00F57286" w:rsidRDefault="007F1D61">
            <w:pPr>
              <w:shd w:val="clear" w:color="auto" w:fill="FFFFFF"/>
              <w:spacing w:line="360" w:lineRule="auto"/>
              <w:jc w:val="right"/>
              <w:rPr>
                <w:sz w:val="28"/>
              </w:rPr>
            </w:pPr>
            <w:r>
              <w:rPr>
                <w:sz w:val="28"/>
              </w:rPr>
              <w:t>950000</w:t>
            </w:r>
          </w:p>
        </w:tc>
        <w:tc>
          <w:tcPr>
            <w:tcW w:w="3395" w:type="dxa"/>
            <w:tcBorders>
              <w:top w:val="single" w:sz="4" w:space="0" w:color="auto"/>
              <w:left w:val="double" w:sz="4" w:space="0" w:color="auto"/>
              <w:bottom w:val="double" w:sz="4" w:space="0" w:color="auto"/>
            </w:tcBorders>
          </w:tcPr>
          <w:p w:rsidR="00F57286" w:rsidRDefault="007F1D61">
            <w:pPr>
              <w:shd w:val="clear" w:color="auto" w:fill="FFFFFF"/>
              <w:spacing w:line="360" w:lineRule="auto"/>
              <w:rPr>
                <w:sz w:val="28"/>
              </w:rPr>
            </w:pPr>
            <w:r>
              <w:rPr>
                <w:sz w:val="28"/>
              </w:rPr>
              <w:t>Разом</w:t>
            </w:r>
          </w:p>
        </w:tc>
        <w:tc>
          <w:tcPr>
            <w:tcW w:w="1535" w:type="dxa"/>
          </w:tcPr>
          <w:p w:rsidR="00F57286" w:rsidRDefault="007F1D61">
            <w:pPr>
              <w:shd w:val="clear" w:color="auto" w:fill="FFFFFF"/>
              <w:spacing w:line="360" w:lineRule="auto"/>
              <w:jc w:val="right"/>
              <w:rPr>
                <w:sz w:val="28"/>
              </w:rPr>
            </w:pPr>
            <w:r>
              <w:rPr>
                <w:sz w:val="28"/>
              </w:rPr>
              <w:t>950000</w:t>
            </w:r>
          </w:p>
        </w:tc>
      </w:tr>
    </w:tbl>
    <w:p w:rsidR="00F57286" w:rsidRDefault="00F57286">
      <w:pPr>
        <w:shd w:val="clear" w:color="auto" w:fill="FFFFFF"/>
        <w:spacing w:line="360" w:lineRule="auto"/>
        <w:ind w:firstLine="720"/>
        <w:rPr>
          <w:sz w:val="28"/>
        </w:rPr>
      </w:pPr>
    </w:p>
    <w:p w:rsidR="00F57286" w:rsidRDefault="007F1D61">
      <w:pPr>
        <w:pStyle w:val="a3"/>
        <w:spacing w:line="360" w:lineRule="auto"/>
        <w:rPr>
          <w:sz w:val="28"/>
          <w:lang w:val="uk-UA"/>
        </w:rPr>
      </w:pPr>
      <w:r>
        <w:rPr>
          <w:sz w:val="28"/>
          <w:lang w:val="uk-UA"/>
        </w:rPr>
        <w:t>До операцій такого типу належать: погашення заборгованості постачальникам за рахунок отриманих кредитів банку; утримання прибуткового податку із заробітної плати робітників і службовців, що підлягає перерахуванню до бюджету, та ін.</w:t>
      </w:r>
    </w:p>
    <w:p w:rsidR="00F57286" w:rsidRDefault="00F57286">
      <w:pPr>
        <w:pStyle w:val="a3"/>
        <w:spacing w:line="360" w:lineRule="auto"/>
        <w:rPr>
          <w:sz w:val="28"/>
          <w:lang w:val="uk-UA"/>
        </w:rPr>
      </w:pPr>
    </w:p>
    <w:p w:rsidR="00F57286" w:rsidRDefault="007F1D61">
      <w:pPr>
        <w:shd w:val="clear" w:color="auto" w:fill="FFFFFF"/>
        <w:spacing w:line="360" w:lineRule="auto"/>
        <w:ind w:firstLine="720"/>
        <w:jc w:val="both"/>
        <w:rPr>
          <w:i/>
          <w:iCs/>
          <w:sz w:val="28"/>
        </w:rPr>
      </w:pPr>
      <w:r>
        <w:rPr>
          <w:b/>
          <w:bCs/>
          <w:sz w:val="28"/>
        </w:rPr>
        <w:t>Операція 3.</w:t>
      </w:r>
      <w:r>
        <w:rPr>
          <w:sz w:val="28"/>
        </w:rPr>
        <w:t xml:space="preserve"> </w:t>
      </w:r>
      <w:r>
        <w:rPr>
          <w:i/>
          <w:iCs/>
          <w:sz w:val="28"/>
        </w:rPr>
        <w:t>Оприбутковано на склади підприємства матеріали, придбані у постачальників, на суму 50 000 грн.</w:t>
      </w:r>
    </w:p>
    <w:p w:rsidR="00F57286" w:rsidRDefault="007F1D61">
      <w:pPr>
        <w:pStyle w:val="a3"/>
        <w:spacing w:line="360" w:lineRule="auto"/>
        <w:rPr>
          <w:sz w:val="28"/>
          <w:lang w:val="uk-UA"/>
        </w:rPr>
      </w:pPr>
      <w:r>
        <w:rPr>
          <w:sz w:val="28"/>
          <w:lang w:val="uk-UA"/>
        </w:rPr>
        <w:t>Внаслідок третьої операції відбулося збільшення запасів матеріалів на складах підприємства на 50000 грн. Відповідно залишок по статті балансу "Матеріали" становитиме тепер 200000 грн. (150000 + 50000). Одночасно відбулося збільшення заборгованості постачальникам за одержані матеріали на цю ж суму. Залишок по статті "Постачальники" зросте до 90000 грн. (40000 + 50000).</w:t>
      </w:r>
    </w:p>
    <w:p w:rsidR="00F57286" w:rsidRDefault="007F1D61">
      <w:pPr>
        <w:pStyle w:val="a3"/>
        <w:spacing w:line="360" w:lineRule="auto"/>
        <w:rPr>
          <w:sz w:val="28"/>
          <w:lang w:val="uk-UA"/>
        </w:rPr>
      </w:pPr>
      <w:r>
        <w:rPr>
          <w:sz w:val="28"/>
          <w:lang w:val="uk-UA"/>
        </w:rPr>
        <w:t>Ця операція відрізняється від попередньої: вона водночас вносить зміни в актив і пасив балансу. Проте, оскільки зміни у статтях активу і пасиву відбулися на одну і ту ж суму (в бік збільшення), то загальний підсумок балансу також збільшиться, але рівність його не порушиться.</w:t>
      </w:r>
    </w:p>
    <w:p w:rsidR="00F57286" w:rsidRDefault="007F1D61">
      <w:pPr>
        <w:shd w:val="clear" w:color="auto" w:fill="FFFFFF"/>
        <w:spacing w:line="360" w:lineRule="auto"/>
        <w:ind w:firstLine="720"/>
        <w:rPr>
          <w:sz w:val="28"/>
        </w:rPr>
      </w:pPr>
      <w:r>
        <w:rPr>
          <w:sz w:val="28"/>
        </w:rPr>
        <w:t>Баланс після третьої операції матиме вигляд:</w:t>
      </w:r>
    </w:p>
    <w:p w:rsidR="00F57286" w:rsidRDefault="00F57286">
      <w:pPr>
        <w:shd w:val="clear" w:color="auto" w:fill="FFFFFF"/>
        <w:spacing w:line="360" w:lineRule="auto"/>
        <w:ind w:firstLine="720"/>
        <w:rPr>
          <w:sz w:val="28"/>
        </w:rPr>
      </w:pPr>
    </w:p>
    <w:p w:rsidR="00F57286" w:rsidRDefault="007F1D61">
      <w:pPr>
        <w:shd w:val="clear" w:color="auto" w:fill="FFFFFF"/>
        <w:spacing w:line="360" w:lineRule="auto"/>
        <w:ind w:firstLine="720"/>
        <w:jc w:val="center"/>
        <w:rPr>
          <w:b/>
          <w:bCs/>
          <w:sz w:val="28"/>
        </w:rPr>
      </w:pPr>
      <w:r>
        <w:rPr>
          <w:b/>
          <w:bCs/>
          <w:sz w:val="28"/>
        </w:rPr>
        <w:t>Баланс</w:t>
      </w:r>
    </w:p>
    <w:p w:rsidR="00F57286" w:rsidRDefault="007F1D61">
      <w:pPr>
        <w:shd w:val="clear" w:color="auto" w:fill="FFFFFF"/>
        <w:spacing w:line="360" w:lineRule="auto"/>
        <w:ind w:firstLine="720"/>
        <w:jc w:val="center"/>
        <w:rPr>
          <w:b/>
          <w:bCs/>
          <w:sz w:val="28"/>
        </w:rPr>
      </w:pPr>
      <w:r>
        <w:rPr>
          <w:b/>
          <w:bCs/>
          <w:sz w:val="28"/>
        </w:rPr>
        <w:t xml:space="preserve"> (після третьої операції)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510"/>
        <w:gridCol w:w="1418"/>
        <w:gridCol w:w="3260"/>
        <w:gridCol w:w="1418"/>
      </w:tblGrid>
      <w:tr w:rsidR="00F57286">
        <w:tc>
          <w:tcPr>
            <w:tcW w:w="3510" w:type="dxa"/>
            <w:tcBorders>
              <w:top w:val="double" w:sz="4" w:space="0" w:color="auto"/>
              <w:bottom w:val="double" w:sz="4" w:space="0" w:color="auto"/>
            </w:tcBorders>
          </w:tcPr>
          <w:p w:rsidR="00F57286" w:rsidRDefault="007F1D61">
            <w:pPr>
              <w:shd w:val="clear" w:color="auto" w:fill="FFFFFF"/>
              <w:spacing w:line="360" w:lineRule="auto"/>
              <w:jc w:val="center"/>
              <w:rPr>
                <w:sz w:val="28"/>
              </w:rPr>
            </w:pPr>
            <w:r>
              <w:rPr>
                <w:sz w:val="28"/>
              </w:rPr>
              <w:t>Актив</w:t>
            </w:r>
          </w:p>
        </w:tc>
        <w:tc>
          <w:tcPr>
            <w:tcW w:w="1418" w:type="dxa"/>
            <w:tcBorders>
              <w:top w:val="double" w:sz="4" w:space="0" w:color="auto"/>
              <w:bottom w:val="double" w:sz="4" w:space="0" w:color="auto"/>
              <w:right w:val="double" w:sz="4" w:space="0" w:color="auto"/>
            </w:tcBorders>
          </w:tcPr>
          <w:p w:rsidR="00F57286" w:rsidRDefault="007F1D61">
            <w:pPr>
              <w:shd w:val="clear" w:color="auto" w:fill="FFFFFF"/>
              <w:spacing w:line="360" w:lineRule="auto"/>
              <w:jc w:val="center"/>
              <w:rPr>
                <w:sz w:val="28"/>
              </w:rPr>
            </w:pPr>
            <w:r>
              <w:rPr>
                <w:sz w:val="28"/>
              </w:rPr>
              <w:t>Сумі грн.</w:t>
            </w:r>
          </w:p>
        </w:tc>
        <w:tc>
          <w:tcPr>
            <w:tcW w:w="3260" w:type="dxa"/>
            <w:tcBorders>
              <w:top w:val="double" w:sz="4" w:space="0" w:color="auto"/>
              <w:left w:val="double" w:sz="4" w:space="0" w:color="auto"/>
              <w:bottom w:val="double" w:sz="4" w:space="0" w:color="auto"/>
            </w:tcBorders>
          </w:tcPr>
          <w:p w:rsidR="00F57286" w:rsidRDefault="007F1D61">
            <w:pPr>
              <w:shd w:val="clear" w:color="auto" w:fill="FFFFFF"/>
              <w:spacing w:line="360" w:lineRule="auto"/>
              <w:jc w:val="center"/>
              <w:rPr>
                <w:sz w:val="28"/>
              </w:rPr>
            </w:pPr>
            <w:r>
              <w:rPr>
                <w:sz w:val="28"/>
              </w:rPr>
              <w:t>Пасив</w:t>
            </w:r>
          </w:p>
        </w:tc>
        <w:tc>
          <w:tcPr>
            <w:tcW w:w="1418" w:type="dxa"/>
            <w:tcBorders>
              <w:top w:val="double" w:sz="4" w:space="0" w:color="auto"/>
              <w:bottom w:val="double" w:sz="4" w:space="0" w:color="auto"/>
            </w:tcBorders>
          </w:tcPr>
          <w:p w:rsidR="00F57286" w:rsidRDefault="007F1D61">
            <w:pPr>
              <w:shd w:val="clear" w:color="auto" w:fill="FFFFFF"/>
              <w:spacing w:line="360" w:lineRule="auto"/>
              <w:jc w:val="center"/>
              <w:rPr>
                <w:sz w:val="28"/>
              </w:rPr>
            </w:pPr>
            <w:r>
              <w:rPr>
                <w:sz w:val="28"/>
              </w:rPr>
              <w:t>Сума, грн.</w:t>
            </w:r>
          </w:p>
        </w:tc>
      </w:tr>
      <w:tr w:rsidR="00F57286">
        <w:tc>
          <w:tcPr>
            <w:tcW w:w="3510" w:type="dxa"/>
            <w:tcBorders>
              <w:top w:val="double" w:sz="4" w:space="0" w:color="auto"/>
            </w:tcBorders>
          </w:tcPr>
          <w:p w:rsidR="00F57286" w:rsidRDefault="007F1D61">
            <w:pPr>
              <w:shd w:val="clear" w:color="auto" w:fill="FFFFFF"/>
              <w:spacing w:line="360" w:lineRule="auto"/>
              <w:rPr>
                <w:sz w:val="28"/>
              </w:rPr>
            </w:pPr>
            <w:r>
              <w:rPr>
                <w:sz w:val="28"/>
              </w:rPr>
              <w:t>Основні засоби</w:t>
            </w:r>
          </w:p>
        </w:tc>
        <w:tc>
          <w:tcPr>
            <w:tcW w:w="1418" w:type="dxa"/>
            <w:tcBorders>
              <w:top w:val="double" w:sz="4" w:space="0" w:color="auto"/>
              <w:right w:val="double" w:sz="4" w:space="0" w:color="auto"/>
            </w:tcBorders>
          </w:tcPr>
          <w:p w:rsidR="00F57286" w:rsidRDefault="007F1D61">
            <w:pPr>
              <w:shd w:val="clear" w:color="auto" w:fill="FFFFFF"/>
              <w:spacing w:line="360" w:lineRule="auto"/>
              <w:jc w:val="right"/>
              <w:rPr>
                <w:sz w:val="28"/>
              </w:rPr>
            </w:pPr>
            <w:r>
              <w:rPr>
                <w:sz w:val="28"/>
              </w:rPr>
              <w:t>690000</w:t>
            </w:r>
          </w:p>
        </w:tc>
        <w:tc>
          <w:tcPr>
            <w:tcW w:w="3260" w:type="dxa"/>
            <w:tcBorders>
              <w:top w:val="double" w:sz="4" w:space="0" w:color="auto"/>
              <w:left w:val="double" w:sz="4" w:space="0" w:color="auto"/>
            </w:tcBorders>
          </w:tcPr>
          <w:p w:rsidR="00F57286" w:rsidRDefault="007F1D61">
            <w:pPr>
              <w:shd w:val="clear" w:color="auto" w:fill="FFFFFF"/>
              <w:spacing w:line="360" w:lineRule="auto"/>
              <w:rPr>
                <w:sz w:val="28"/>
              </w:rPr>
            </w:pPr>
            <w:r>
              <w:rPr>
                <w:sz w:val="28"/>
              </w:rPr>
              <w:t>Статутний  капітал</w:t>
            </w:r>
          </w:p>
        </w:tc>
        <w:tc>
          <w:tcPr>
            <w:tcW w:w="1418" w:type="dxa"/>
            <w:tcBorders>
              <w:top w:val="double" w:sz="4" w:space="0" w:color="auto"/>
            </w:tcBorders>
          </w:tcPr>
          <w:p w:rsidR="00F57286" w:rsidRDefault="007F1D61">
            <w:pPr>
              <w:shd w:val="clear" w:color="auto" w:fill="FFFFFF"/>
              <w:spacing w:line="360" w:lineRule="auto"/>
              <w:jc w:val="right"/>
              <w:rPr>
                <w:sz w:val="28"/>
              </w:rPr>
            </w:pPr>
            <w:r>
              <w:rPr>
                <w:sz w:val="28"/>
              </w:rPr>
              <w:t>840000</w:t>
            </w:r>
          </w:p>
        </w:tc>
      </w:tr>
      <w:tr w:rsidR="00F57286">
        <w:tc>
          <w:tcPr>
            <w:tcW w:w="3510" w:type="dxa"/>
          </w:tcPr>
          <w:p w:rsidR="00F57286" w:rsidRDefault="007F1D61">
            <w:pPr>
              <w:shd w:val="clear" w:color="auto" w:fill="FFFFFF"/>
              <w:spacing w:line="360" w:lineRule="auto"/>
              <w:rPr>
                <w:sz w:val="28"/>
              </w:rPr>
            </w:pPr>
            <w:r>
              <w:rPr>
                <w:sz w:val="28"/>
              </w:rPr>
              <w:t>Матеріали (+50000)</w:t>
            </w:r>
          </w:p>
        </w:tc>
        <w:tc>
          <w:tcPr>
            <w:tcW w:w="1418" w:type="dxa"/>
            <w:tcBorders>
              <w:right w:val="double" w:sz="4" w:space="0" w:color="auto"/>
            </w:tcBorders>
          </w:tcPr>
          <w:p w:rsidR="00F57286" w:rsidRDefault="007F1D61">
            <w:pPr>
              <w:shd w:val="clear" w:color="auto" w:fill="FFFFFF"/>
              <w:spacing w:line="360" w:lineRule="auto"/>
              <w:jc w:val="right"/>
              <w:rPr>
                <w:sz w:val="28"/>
              </w:rPr>
            </w:pPr>
            <w:r>
              <w:rPr>
                <w:sz w:val="28"/>
              </w:rPr>
              <w:t>200000</w:t>
            </w:r>
          </w:p>
        </w:tc>
        <w:tc>
          <w:tcPr>
            <w:tcW w:w="3260" w:type="dxa"/>
            <w:tcBorders>
              <w:left w:val="double" w:sz="4" w:space="0" w:color="auto"/>
            </w:tcBorders>
          </w:tcPr>
          <w:p w:rsidR="00F57286" w:rsidRDefault="007F1D61">
            <w:pPr>
              <w:shd w:val="clear" w:color="auto" w:fill="FFFFFF"/>
              <w:spacing w:line="360" w:lineRule="auto"/>
              <w:rPr>
                <w:sz w:val="28"/>
              </w:rPr>
            </w:pPr>
            <w:r>
              <w:rPr>
                <w:sz w:val="28"/>
              </w:rPr>
              <w:t>Прибуток</w:t>
            </w:r>
          </w:p>
        </w:tc>
        <w:tc>
          <w:tcPr>
            <w:tcW w:w="1418" w:type="dxa"/>
          </w:tcPr>
          <w:p w:rsidR="00F57286" w:rsidRDefault="007F1D61">
            <w:pPr>
              <w:shd w:val="clear" w:color="auto" w:fill="FFFFFF"/>
              <w:spacing w:line="360" w:lineRule="auto"/>
              <w:jc w:val="right"/>
              <w:rPr>
                <w:sz w:val="28"/>
              </w:rPr>
            </w:pPr>
            <w:r>
              <w:rPr>
                <w:sz w:val="28"/>
              </w:rPr>
              <w:t>20000</w:t>
            </w:r>
          </w:p>
        </w:tc>
      </w:tr>
      <w:tr w:rsidR="00F57286">
        <w:tc>
          <w:tcPr>
            <w:tcW w:w="3510" w:type="dxa"/>
          </w:tcPr>
          <w:p w:rsidR="00F57286" w:rsidRDefault="007F1D61">
            <w:pPr>
              <w:shd w:val="clear" w:color="auto" w:fill="FFFFFF"/>
              <w:spacing w:line="360" w:lineRule="auto"/>
              <w:rPr>
                <w:sz w:val="28"/>
              </w:rPr>
            </w:pPr>
            <w:r>
              <w:rPr>
                <w:sz w:val="28"/>
              </w:rPr>
              <w:t>Незавершене виробництво</w:t>
            </w:r>
          </w:p>
        </w:tc>
        <w:tc>
          <w:tcPr>
            <w:tcW w:w="1418" w:type="dxa"/>
            <w:tcBorders>
              <w:right w:val="double" w:sz="4" w:space="0" w:color="auto"/>
            </w:tcBorders>
          </w:tcPr>
          <w:p w:rsidR="00F57286" w:rsidRDefault="007F1D61">
            <w:pPr>
              <w:shd w:val="clear" w:color="auto" w:fill="FFFFFF"/>
              <w:spacing w:line="360" w:lineRule="auto"/>
              <w:jc w:val="right"/>
              <w:rPr>
                <w:sz w:val="28"/>
              </w:rPr>
            </w:pPr>
            <w:r>
              <w:rPr>
                <w:sz w:val="28"/>
              </w:rPr>
              <w:t>24000</w:t>
            </w:r>
          </w:p>
        </w:tc>
        <w:tc>
          <w:tcPr>
            <w:tcW w:w="3260" w:type="dxa"/>
            <w:tcBorders>
              <w:left w:val="double" w:sz="4" w:space="0" w:color="auto"/>
            </w:tcBorders>
          </w:tcPr>
          <w:p w:rsidR="00F57286" w:rsidRDefault="007F1D61">
            <w:pPr>
              <w:shd w:val="clear" w:color="auto" w:fill="FFFFFF"/>
              <w:spacing w:line="360" w:lineRule="auto"/>
              <w:rPr>
                <w:sz w:val="28"/>
              </w:rPr>
            </w:pPr>
            <w:r>
              <w:rPr>
                <w:sz w:val="28"/>
              </w:rPr>
              <w:t>Кредити банків</w:t>
            </w:r>
          </w:p>
        </w:tc>
        <w:tc>
          <w:tcPr>
            <w:tcW w:w="1418" w:type="dxa"/>
          </w:tcPr>
          <w:p w:rsidR="00F57286" w:rsidRDefault="007F1D61">
            <w:pPr>
              <w:shd w:val="clear" w:color="auto" w:fill="FFFFFF"/>
              <w:spacing w:line="360" w:lineRule="auto"/>
              <w:jc w:val="right"/>
              <w:rPr>
                <w:sz w:val="28"/>
              </w:rPr>
            </w:pPr>
            <w:r>
              <w:rPr>
                <w:sz w:val="28"/>
              </w:rPr>
              <w:t>30000</w:t>
            </w:r>
          </w:p>
        </w:tc>
      </w:tr>
      <w:tr w:rsidR="00F57286">
        <w:tc>
          <w:tcPr>
            <w:tcW w:w="3510" w:type="dxa"/>
          </w:tcPr>
          <w:p w:rsidR="00F57286" w:rsidRDefault="007F1D61">
            <w:pPr>
              <w:shd w:val="clear" w:color="auto" w:fill="FFFFFF"/>
              <w:spacing w:line="360" w:lineRule="auto"/>
              <w:rPr>
                <w:sz w:val="28"/>
              </w:rPr>
            </w:pPr>
            <w:r>
              <w:rPr>
                <w:sz w:val="28"/>
              </w:rPr>
              <w:t>Каса</w:t>
            </w:r>
          </w:p>
        </w:tc>
        <w:tc>
          <w:tcPr>
            <w:tcW w:w="1418" w:type="dxa"/>
            <w:tcBorders>
              <w:right w:val="double" w:sz="4" w:space="0" w:color="auto"/>
            </w:tcBorders>
          </w:tcPr>
          <w:p w:rsidR="00F57286" w:rsidRDefault="007F1D61">
            <w:pPr>
              <w:shd w:val="clear" w:color="auto" w:fill="FFFFFF"/>
              <w:spacing w:line="360" w:lineRule="auto"/>
              <w:jc w:val="right"/>
              <w:rPr>
                <w:sz w:val="28"/>
              </w:rPr>
            </w:pPr>
            <w:r>
              <w:rPr>
                <w:sz w:val="28"/>
              </w:rPr>
              <w:t>16000</w:t>
            </w:r>
          </w:p>
        </w:tc>
        <w:tc>
          <w:tcPr>
            <w:tcW w:w="3260" w:type="dxa"/>
            <w:tcBorders>
              <w:left w:val="double" w:sz="4" w:space="0" w:color="auto"/>
            </w:tcBorders>
          </w:tcPr>
          <w:p w:rsidR="00F57286" w:rsidRDefault="007F1D61">
            <w:pPr>
              <w:shd w:val="clear" w:color="auto" w:fill="FFFFFF"/>
              <w:spacing w:line="360" w:lineRule="auto"/>
              <w:rPr>
                <w:sz w:val="28"/>
              </w:rPr>
            </w:pPr>
            <w:r>
              <w:rPr>
                <w:sz w:val="28"/>
              </w:rPr>
              <w:t>Постачальники (+50000)</w:t>
            </w:r>
          </w:p>
        </w:tc>
        <w:tc>
          <w:tcPr>
            <w:tcW w:w="1418" w:type="dxa"/>
          </w:tcPr>
          <w:p w:rsidR="00F57286" w:rsidRDefault="007F1D61">
            <w:pPr>
              <w:shd w:val="clear" w:color="auto" w:fill="FFFFFF"/>
              <w:spacing w:line="360" w:lineRule="auto"/>
              <w:jc w:val="right"/>
              <w:rPr>
                <w:sz w:val="28"/>
              </w:rPr>
            </w:pPr>
            <w:r>
              <w:rPr>
                <w:sz w:val="28"/>
              </w:rPr>
              <w:t>90000</w:t>
            </w:r>
          </w:p>
        </w:tc>
      </w:tr>
      <w:tr w:rsidR="00F57286">
        <w:tc>
          <w:tcPr>
            <w:tcW w:w="3510" w:type="dxa"/>
          </w:tcPr>
          <w:p w:rsidR="00F57286" w:rsidRDefault="007F1D61">
            <w:pPr>
              <w:shd w:val="clear" w:color="auto" w:fill="FFFFFF"/>
              <w:spacing w:line="360" w:lineRule="auto"/>
              <w:rPr>
                <w:sz w:val="28"/>
              </w:rPr>
            </w:pPr>
            <w:r>
              <w:rPr>
                <w:sz w:val="28"/>
              </w:rPr>
              <w:t>Розрахунки в банках</w:t>
            </w:r>
          </w:p>
        </w:tc>
        <w:tc>
          <w:tcPr>
            <w:tcW w:w="1418" w:type="dxa"/>
            <w:tcBorders>
              <w:right w:val="double" w:sz="4" w:space="0" w:color="auto"/>
            </w:tcBorders>
          </w:tcPr>
          <w:p w:rsidR="00F57286" w:rsidRDefault="007F1D61">
            <w:pPr>
              <w:shd w:val="clear" w:color="auto" w:fill="FFFFFF"/>
              <w:spacing w:line="360" w:lineRule="auto"/>
              <w:jc w:val="right"/>
              <w:rPr>
                <w:sz w:val="28"/>
              </w:rPr>
            </w:pPr>
            <w:r>
              <w:rPr>
                <w:sz w:val="28"/>
              </w:rPr>
              <w:t>70000</w:t>
            </w:r>
          </w:p>
        </w:tc>
        <w:tc>
          <w:tcPr>
            <w:tcW w:w="3260" w:type="dxa"/>
            <w:tcBorders>
              <w:left w:val="double" w:sz="4" w:space="0" w:color="auto"/>
            </w:tcBorders>
          </w:tcPr>
          <w:p w:rsidR="00F57286" w:rsidRDefault="007F1D61">
            <w:pPr>
              <w:shd w:val="clear" w:color="auto" w:fill="FFFFFF"/>
              <w:spacing w:line="360" w:lineRule="auto"/>
              <w:rPr>
                <w:sz w:val="28"/>
              </w:rPr>
            </w:pPr>
            <w:r>
              <w:rPr>
                <w:sz w:val="28"/>
              </w:rPr>
              <w:t>Цільове фінансування</w:t>
            </w:r>
          </w:p>
        </w:tc>
        <w:tc>
          <w:tcPr>
            <w:tcW w:w="1418" w:type="dxa"/>
          </w:tcPr>
          <w:p w:rsidR="00F57286" w:rsidRDefault="007F1D61">
            <w:pPr>
              <w:shd w:val="clear" w:color="auto" w:fill="FFFFFF"/>
              <w:spacing w:line="360" w:lineRule="auto"/>
              <w:jc w:val="right"/>
              <w:rPr>
                <w:sz w:val="28"/>
              </w:rPr>
            </w:pPr>
            <w:r>
              <w:rPr>
                <w:sz w:val="28"/>
              </w:rPr>
              <w:t>20000</w:t>
            </w:r>
          </w:p>
        </w:tc>
      </w:tr>
      <w:tr w:rsidR="00F57286">
        <w:tc>
          <w:tcPr>
            <w:tcW w:w="3510" w:type="dxa"/>
          </w:tcPr>
          <w:p w:rsidR="00F57286" w:rsidRDefault="007F1D61">
            <w:pPr>
              <w:shd w:val="clear" w:color="auto" w:fill="FFFFFF"/>
              <w:spacing w:line="360" w:lineRule="auto"/>
              <w:rPr>
                <w:sz w:val="28"/>
              </w:rPr>
            </w:pPr>
            <w:r>
              <w:rPr>
                <w:sz w:val="28"/>
              </w:rPr>
              <w:t>Разом</w:t>
            </w:r>
          </w:p>
        </w:tc>
        <w:tc>
          <w:tcPr>
            <w:tcW w:w="1418" w:type="dxa"/>
            <w:tcBorders>
              <w:right w:val="double" w:sz="4" w:space="0" w:color="auto"/>
            </w:tcBorders>
          </w:tcPr>
          <w:p w:rsidR="00F57286" w:rsidRDefault="007F1D61">
            <w:pPr>
              <w:shd w:val="clear" w:color="auto" w:fill="FFFFFF"/>
              <w:spacing w:line="360" w:lineRule="auto"/>
              <w:jc w:val="right"/>
              <w:rPr>
                <w:sz w:val="28"/>
              </w:rPr>
            </w:pPr>
            <w:r>
              <w:rPr>
                <w:sz w:val="28"/>
              </w:rPr>
              <w:t>1000000</w:t>
            </w:r>
          </w:p>
        </w:tc>
        <w:tc>
          <w:tcPr>
            <w:tcW w:w="3260" w:type="dxa"/>
            <w:tcBorders>
              <w:left w:val="double" w:sz="4" w:space="0" w:color="auto"/>
              <w:bottom w:val="double" w:sz="4" w:space="0" w:color="auto"/>
            </w:tcBorders>
          </w:tcPr>
          <w:p w:rsidR="00F57286" w:rsidRDefault="007F1D61">
            <w:pPr>
              <w:shd w:val="clear" w:color="auto" w:fill="FFFFFF"/>
              <w:spacing w:line="360" w:lineRule="auto"/>
              <w:rPr>
                <w:sz w:val="28"/>
              </w:rPr>
            </w:pPr>
            <w:r>
              <w:rPr>
                <w:sz w:val="28"/>
              </w:rPr>
              <w:t>Разом</w:t>
            </w:r>
          </w:p>
        </w:tc>
        <w:tc>
          <w:tcPr>
            <w:tcW w:w="1418" w:type="dxa"/>
          </w:tcPr>
          <w:p w:rsidR="00F57286" w:rsidRDefault="007F1D61">
            <w:pPr>
              <w:shd w:val="clear" w:color="auto" w:fill="FFFFFF"/>
              <w:spacing w:line="360" w:lineRule="auto"/>
              <w:jc w:val="right"/>
              <w:rPr>
                <w:sz w:val="28"/>
              </w:rPr>
            </w:pPr>
            <w:r>
              <w:rPr>
                <w:sz w:val="28"/>
              </w:rPr>
              <w:t>1000000</w:t>
            </w:r>
          </w:p>
        </w:tc>
      </w:tr>
    </w:tbl>
    <w:p w:rsidR="00F57286" w:rsidRDefault="00F57286">
      <w:pPr>
        <w:shd w:val="clear" w:color="auto" w:fill="FFFFFF"/>
        <w:spacing w:line="360" w:lineRule="auto"/>
        <w:ind w:firstLine="720"/>
        <w:rPr>
          <w:sz w:val="28"/>
        </w:rPr>
      </w:pPr>
    </w:p>
    <w:p w:rsidR="00F57286" w:rsidRDefault="007F1D61">
      <w:pPr>
        <w:pStyle w:val="a3"/>
        <w:spacing w:line="360" w:lineRule="auto"/>
        <w:rPr>
          <w:sz w:val="28"/>
          <w:lang w:val="uk-UA"/>
        </w:rPr>
      </w:pPr>
      <w:r>
        <w:rPr>
          <w:sz w:val="28"/>
          <w:lang w:val="uk-UA"/>
        </w:rPr>
        <w:t>До операцій такого типу можна віднести: зарахування кредиту, наданого банком, на рахунок підприємства; зарахування на баланс основних засобів, введених в експлуатацію, з одночасним збільшенням статутного капіталу як джерела їх утворення; нарахування заробітної плати працівникам з одночасним збільшенням витрат виробництва та ін.</w:t>
      </w:r>
    </w:p>
    <w:p w:rsidR="00F57286" w:rsidRDefault="00F57286">
      <w:pPr>
        <w:shd w:val="clear" w:color="auto" w:fill="FFFFFF"/>
        <w:spacing w:line="360" w:lineRule="auto"/>
        <w:ind w:firstLine="720"/>
        <w:rPr>
          <w:sz w:val="28"/>
        </w:rPr>
      </w:pPr>
    </w:p>
    <w:p w:rsidR="00F57286" w:rsidRDefault="007F1D61">
      <w:pPr>
        <w:shd w:val="clear" w:color="auto" w:fill="FFFFFF"/>
        <w:spacing w:line="360" w:lineRule="auto"/>
        <w:ind w:firstLine="720"/>
        <w:jc w:val="both"/>
        <w:rPr>
          <w:i/>
          <w:iCs/>
          <w:sz w:val="28"/>
        </w:rPr>
      </w:pPr>
      <w:r>
        <w:rPr>
          <w:b/>
          <w:bCs/>
          <w:sz w:val="28"/>
        </w:rPr>
        <w:t>Операція 4.</w:t>
      </w:r>
      <w:r>
        <w:rPr>
          <w:sz w:val="28"/>
        </w:rPr>
        <w:t xml:space="preserve"> </w:t>
      </w:r>
      <w:r>
        <w:rPr>
          <w:i/>
          <w:iCs/>
          <w:sz w:val="28"/>
        </w:rPr>
        <w:t>Перераховано з поточного рахунка підприємства банку для погашення заборгованості по раніше одержаному кредиту в сумі 30000 грн.</w:t>
      </w:r>
    </w:p>
    <w:p w:rsidR="00F57286" w:rsidRDefault="007F1D61">
      <w:pPr>
        <w:shd w:val="clear" w:color="auto" w:fill="FFFFFF"/>
        <w:spacing w:line="360" w:lineRule="auto"/>
        <w:ind w:firstLine="720"/>
        <w:jc w:val="both"/>
        <w:rPr>
          <w:sz w:val="28"/>
        </w:rPr>
      </w:pPr>
      <w:r>
        <w:rPr>
          <w:sz w:val="28"/>
        </w:rPr>
        <w:t>Ця операція викликала зменшення грошових коштів на поточному рахунку підприємства в сумі 30000 грн., залишок на якому тепер становить 40000 грн. (70000 - 30000), і водночас - зменшення заборгованості банку по раніше одержаному кредиту на цю ж суму; в результаті залишку на пасивному рахунку "Кредити банків" не буде (30000-30000). Отже, ця стаття пасиву балансу виключається.</w:t>
      </w:r>
    </w:p>
    <w:p w:rsidR="00F57286" w:rsidRDefault="007F1D61">
      <w:pPr>
        <w:pStyle w:val="20"/>
        <w:spacing w:line="360" w:lineRule="auto"/>
        <w:rPr>
          <w:sz w:val="28"/>
          <w:lang w:val="uk-UA"/>
        </w:rPr>
      </w:pPr>
      <w:r>
        <w:rPr>
          <w:sz w:val="28"/>
          <w:lang w:val="uk-UA"/>
        </w:rPr>
        <w:t>Четверта операція, як і третя, вносить зміни одночасно у дві статті балансу - активну і пасивну. У зв'язку з тим, що актив і пасив зменшується на одну і ту ж суму (ЗО 000), рівність підсумків у цьому випадку зберігається, а загальний підсумок балансу зменшиться і становитиме 970 000 грн. (1000000-30000).</w:t>
      </w:r>
    </w:p>
    <w:p w:rsidR="00F57286" w:rsidRDefault="007F1D61">
      <w:pPr>
        <w:pStyle w:val="20"/>
        <w:spacing w:line="360" w:lineRule="auto"/>
        <w:rPr>
          <w:sz w:val="28"/>
          <w:lang w:val="uk-UA"/>
        </w:rPr>
      </w:pPr>
      <w:r>
        <w:rPr>
          <w:sz w:val="28"/>
          <w:lang w:val="uk-UA"/>
        </w:rPr>
        <w:t>Після відображення четвертої операції баланс матиме такий вигляд:</w:t>
      </w:r>
    </w:p>
    <w:p w:rsidR="00F57286" w:rsidRDefault="00F57286">
      <w:pPr>
        <w:shd w:val="clear" w:color="auto" w:fill="FFFFFF"/>
        <w:spacing w:line="360" w:lineRule="auto"/>
        <w:ind w:firstLine="720"/>
        <w:rPr>
          <w:sz w:val="28"/>
        </w:rPr>
      </w:pPr>
    </w:p>
    <w:p w:rsidR="00F57286" w:rsidRDefault="007F1D61">
      <w:pPr>
        <w:shd w:val="clear" w:color="auto" w:fill="FFFFFF"/>
        <w:spacing w:line="360" w:lineRule="auto"/>
        <w:jc w:val="center"/>
        <w:rPr>
          <w:b/>
          <w:bCs/>
          <w:sz w:val="28"/>
        </w:rPr>
      </w:pPr>
      <w:r>
        <w:rPr>
          <w:b/>
          <w:bCs/>
          <w:sz w:val="28"/>
        </w:rPr>
        <w:t>Баланс</w:t>
      </w:r>
    </w:p>
    <w:p w:rsidR="00F57286" w:rsidRDefault="007F1D61">
      <w:pPr>
        <w:shd w:val="clear" w:color="auto" w:fill="FFFFFF"/>
        <w:spacing w:line="360" w:lineRule="auto"/>
        <w:jc w:val="center"/>
        <w:rPr>
          <w:b/>
          <w:bCs/>
          <w:sz w:val="28"/>
        </w:rPr>
      </w:pPr>
      <w:r>
        <w:rPr>
          <w:b/>
          <w:bCs/>
          <w:sz w:val="28"/>
        </w:rPr>
        <w:t>(після четвертої операції)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368"/>
        <w:gridCol w:w="1558"/>
        <w:gridCol w:w="3259"/>
        <w:gridCol w:w="1669"/>
      </w:tblGrid>
      <w:tr w:rsidR="00F57286">
        <w:tc>
          <w:tcPr>
            <w:tcW w:w="3369" w:type="dxa"/>
            <w:tcBorders>
              <w:top w:val="double" w:sz="4" w:space="0" w:color="auto"/>
              <w:bottom w:val="double" w:sz="4" w:space="0" w:color="auto"/>
            </w:tcBorders>
          </w:tcPr>
          <w:p w:rsidR="00F57286" w:rsidRDefault="007F1D61">
            <w:pPr>
              <w:shd w:val="clear" w:color="auto" w:fill="FFFFFF"/>
              <w:spacing w:line="360" w:lineRule="auto"/>
              <w:jc w:val="center"/>
              <w:rPr>
                <w:sz w:val="28"/>
              </w:rPr>
            </w:pPr>
            <w:r>
              <w:rPr>
                <w:sz w:val="28"/>
              </w:rPr>
              <w:t>Актив</w:t>
            </w:r>
          </w:p>
        </w:tc>
        <w:tc>
          <w:tcPr>
            <w:tcW w:w="1559" w:type="dxa"/>
            <w:tcBorders>
              <w:top w:val="double" w:sz="4" w:space="0" w:color="auto"/>
              <w:bottom w:val="double" w:sz="4" w:space="0" w:color="auto"/>
              <w:right w:val="double" w:sz="4" w:space="0" w:color="auto"/>
            </w:tcBorders>
          </w:tcPr>
          <w:p w:rsidR="00F57286" w:rsidRDefault="007F1D61">
            <w:pPr>
              <w:shd w:val="clear" w:color="auto" w:fill="FFFFFF"/>
              <w:spacing w:line="360" w:lineRule="auto"/>
              <w:jc w:val="center"/>
              <w:rPr>
                <w:sz w:val="28"/>
              </w:rPr>
            </w:pPr>
            <w:r>
              <w:rPr>
                <w:sz w:val="28"/>
              </w:rPr>
              <w:t>Сума, грн.</w:t>
            </w:r>
          </w:p>
        </w:tc>
        <w:tc>
          <w:tcPr>
            <w:tcW w:w="3260" w:type="dxa"/>
            <w:tcBorders>
              <w:top w:val="double" w:sz="4" w:space="0" w:color="auto"/>
              <w:left w:val="double" w:sz="4" w:space="0" w:color="auto"/>
              <w:bottom w:val="double" w:sz="4" w:space="0" w:color="auto"/>
            </w:tcBorders>
          </w:tcPr>
          <w:p w:rsidR="00F57286" w:rsidRDefault="007F1D61">
            <w:pPr>
              <w:shd w:val="clear" w:color="auto" w:fill="FFFFFF"/>
              <w:spacing w:line="360" w:lineRule="auto"/>
              <w:jc w:val="center"/>
              <w:rPr>
                <w:sz w:val="28"/>
              </w:rPr>
            </w:pPr>
            <w:r>
              <w:rPr>
                <w:sz w:val="28"/>
              </w:rPr>
              <w:t>Пасив</w:t>
            </w:r>
          </w:p>
        </w:tc>
        <w:tc>
          <w:tcPr>
            <w:tcW w:w="1670" w:type="dxa"/>
            <w:tcBorders>
              <w:top w:val="double" w:sz="4" w:space="0" w:color="auto"/>
              <w:bottom w:val="double" w:sz="4" w:space="0" w:color="auto"/>
            </w:tcBorders>
          </w:tcPr>
          <w:p w:rsidR="00F57286" w:rsidRDefault="007F1D61">
            <w:pPr>
              <w:shd w:val="clear" w:color="auto" w:fill="FFFFFF"/>
              <w:spacing w:line="360" w:lineRule="auto"/>
              <w:jc w:val="center"/>
              <w:rPr>
                <w:sz w:val="28"/>
              </w:rPr>
            </w:pPr>
            <w:r>
              <w:rPr>
                <w:sz w:val="28"/>
              </w:rPr>
              <w:t>Сума, грн.</w:t>
            </w:r>
          </w:p>
        </w:tc>
      </w:tr>
      <w:tr w:rsidR="00F57286">
        <w:tc>
          <w:tcPr>
            <w:tcW w:w="3369" w:type="dxa"/>
            <w:tcBorders>
              <w:top w:val="double" w:sz="4" w:space="0" w:color="auto"/>
            </w:tcBorders>
          </w:tcPr>
          <w:p w:rsidR="00F57286" w:rsidRDefault="007F1D61">
            <w:pPr>
              <w:shd w:val="clear" w:color="auto" w:fill="FFFFFF"/>
              <w:spacing w:line="360" w:lineRule="auto"/>
              <w:rPr>
                <w:sz w:val="28"/>
              </w:rPr>
            </w:pPr>
            <w:r>
              <w:rPr>
                <w:sz w:val="28"/>
              </w:rPr>
              <w:t>Основні засоби</w:t>
            </w:r>
          </w:p>
        </w:tc>
        <w:tc>
          <w:tcPr>
            <w:tcW w:w="1559" w:type="dxa"/>
            <w:tcBorders>
              <w:top w:val="double" w:sz="4" w:space="0" w:color="auto"/>
              <w:right w:val="double" w:sz="4" w:space="0" w:color="auto"/>
            </w:tcBorders>
          </w:tcPr>
          <w:p w:rsidR="00F57286" w:rsidRDefault="007F1D61">
            <w:pPr>
              <w:shd w:val="clear" w:color="auto" w:fill="FFFFFF"/>
              <w:spacing w:line="360" w:lineRule="auto"/>
              <w:jc w:val="right"/>
              <w:rPr>
                <w:sz w:val="28"/>
              </w:rPr>
            </w:pPr>
            <w:r>
              <w:rPr>
                <w:sz w:val="28"/>
              </w:rPr>
              <w:t>690000</w:t>
            </w:r>
          </w:p>
        </w:tc>
        <w:tc>
          <w:tcPr>
            <w:tcW w:w="3260" w:type="dxa"/>
            <w:tcBorders>
              <w:top w:val="double" w:sz="4" w:space="0" w:color="auto"/>
              <w:left w:val="double" w:sz="4" w:space="0" w:color="auto"/>
            </w:tcBorders>
          </w:tcPr>
          <w:p w:rsidR="00F57286" w:rsidRDefault="007F1D61">
            <w:pPr>
              <w:shd w:val="clear" w:color="auto" w:fill="FFFFFF"/>
              <w:spacing w:line="360" w:lineRule="auto"/>
              <w:rPr>
                <w:sz w:val="28"/>
              </w:rPr>
            </w:pPr>
            <w:r>
              <w:rPr>
                <w:sz w:val="28"/>
              </w:rPr>
              <w:t>Статутний капітал</w:t>
            </w:r>
          </w:p>
        </w:tc>
        <w:tc>
          <w:tcPr>
            <w:tcW w:w="1670" w:type="dxa"/>
            <w:tcBorders>
              <w:top w:val="double" w:sz="4" w:space="0" w:color="auto"/>
            </w:tcBorders>
          </w:tcPr>
          <w:p w:rsidR="00F57286" w:rsidRDefault="007F1D61">
            <w:pPr>
              <w:shd w:val="clear" w:color="auto" w:fill="FFFFFF"/>
              <w:spacing w:line="360" w:lineRule="auto"/>
              <w:jc w:val="right"/>
              <w:rPr>
                <w:sz w:val="28"/>
              </w:rPr>
            </w:pPr>
            <w:r>
              <w:rPr>
                <w:sz w:val="28"/>
              </w:rPr>
              <w:t>840000</w:t>
            </w:r>
          </w:p>
        </w:tc>
      </w:tr>
      <w:tr w:rsidR="00F57286">
        <w:tc>
          <w:tcPr>
            <w:tcW w:w="3369" w:type="dxa"/>
          </w:tcPr>
          <w:p w:rsidR="00F57286" w:rsidRDefault="007F1D61">
            <w:pPr>
              <w:shd w:val="clear" w:color="auto" w:fill="FFFFFF"/>
              <w:spacing w:line="360" w:lineRule="auto"/>
              <w:rPr>
                <w:sz w:val="28"/>
              </w:rPr>
            </w:pPr>
            <w:r>
              <w:rPr>
                <w:sz w:val="28"/>
              </w:rPr>
              <w:t>Матеріали</w:t>
            </w:r>
          </w:p>
        </w:tc>
        <w:tc>
          <w:tcPr>
            <w:tcW w:w="1559" w:type="dxa"/>
            <w:tcBorders>
              <w:right w:val="double" w:sz="4" w:space="0" w:color="auto"/>
            </w:tcBorders>
          </w:tcPr>
          <w:p w:rsidR="00F57286" w:rsidRDefault="007F1D61">
            <w:pPr>
              <w:shd w:val="clear" w:color="auto" w:fill="FFFFFF"/>
              <w:spacing w:line="360" w:lineRule="auto"/>
              <w:jc w:val="right"/>
              <w:rPr>
                <w:sz w:val="28"/>
              </w:rPr>
            </w:pPr>
            <w:r>
              <w:rPr>
                <w:sz w:val="28"/>
              </w:rPr>
              <w:t>200000</w:t>
            </w:r>
          </w:p>
        </w:tc>
        <w:tc>
          <w:tcPr>
            <w:tcW w:w="3260" w:type="dxa"/>
            <w:tcBorders>
              <w:left w:val="double" w:sz="4" w:space="0" w:color="auto"/>
            </w:tcBorders>
          </w:tcPr>
          <w:p w:rsidR="00F57286" w:rsidRDefault="007F1D61">
            <w:pPr>
              <w:shd w:val="clear" w:color="auto" w:fill="FFFFFF"/>
              <w:spacing w:line="360" w:lineRule="auto"/>
              <w:rPr>
                <w:sz w:val="28"/>
              </w:rPr>
            </w:pPr>
            <w:r>
              <w:rPr>
                <w:sz w:val="28"/>
              </w:rPr>
              <w:t>Прибуток</w:t>
            </w:r>
          </w:p>
        </w:tc>
        <w:tc>
          <w:tcPr>
            <w:tcW w:w="1670" w:type="dxa"/>
          </w:tcPr>
          <w:p w:rsidR="00F57286" w:rsidRDefault="007F1D61">
            <w:pPr>
              <w:shd w:val="clear" w:color="auto" w:fill="FFFFFF"/>
              <w:spacing w:line="360" w:lineRule="auto"/>
              <w:jc w:val="right"/>
              <w:rPr>
                <w:sz w:val="28"/>
              </w:rPr>
            </w:pPr>
            <w:r>
              <w:rPr>
                <w:sz w:val="28"/>
              </w:rPr>
              <w:t>20000</w:t>
            </w:r>
          </w:p>
        </w:tc>
      </w:tr>
      <w:tr w:rsidR="00F57286">
        <w:tc>
          <w:tcPr>
            <w:tcW w:w="3369" w:type="dxa"/>
          </w:tcPr>
          <w:p w:rsidR="00F57286" w:rsidRDefault="007F1D61">
            <w:pPr>
              <w:shd w:val="clear" w:color="auto" w:fill="FFFFFF"/>
              <w:spacing w:line="360" w:lineRule="auto"/>
              <w:rPr>
                <w:sz w:val="28"/>
              </w:rPr>
            </w:pPr>
            <w:r>
              <w:rPr>
                <w:sz w:val="28"/>
              </w:rPr>
              <w:t>Незавершене виробництво</w:t>
            </w:r>
          </w:p>
        </w:tc>
        <w:tc>
          <w:tcPr>
            <w:tcW w:w="1559" w:type="dxa"/>
            <w:tcBorders>
              <w:right w:val="double" w:sz="4" w:space="0" w:color="auto"/>
            </w:tcBorders>
          </w:tcPr>
          <w:p w:rsidR="00F57286" w:rsidRDefault="007F1D61">
            <w:pPr>
              <w:shd w:val="clear" w:color="auto" w:fill="FFFFFF"/>
              <w:spacing w:line="360" w:lineRule="auto"/>
              <w:jc w:val="right"/>
              <w:rPr>
                <w:sz w:val="28"/>
              </w:rPr>
            </w:pPr>
            <w:r>
              <w:rPr>
                <w:sz w:val="28"/>
              </w:rPr>
              <w:t>24 000</w:t>
            </w:r>
          </w:p>
        </w:tc>
        <w:tc>
          <w:tcPr>
            <w:tcW w:w="3260" w:type="dxa"/>
            <w:tcBorders>
              <w:left w:val="double" w:sz="4" w:space="0" w:color="auto"/>
            </w:tcBorders>
          </w:tcPr>
          <w:p w:rsidR="00F57286" w:rsidRDefault="007F1D61">
            <w:pPr>
              <w:shd w:val="clear" w:color="auto" w:fill="FFFFFF"/>
              <w:spacing w:line="360" w:lineRule="auto"/>
              <w:rPr>
                <w:sz w:val="28"/>
              </w:rPr>
            </w:pPr>
            <w:r>
              <w:rPr>
                <w:sz w:val="28"/>
              </w:rPr>
              <w:t>Кредити банків (-30000)</w:t>
            </w:r>
          </w:p>
        </w:tc>
        <w:tc>
          <w:tcPr>
            <w:tcW w:w="1670" w:type="dxa"/>
          </w:tcPr>
          <w:p w:rsidR="00F57286" w:rsidRDefault="007F1D61">
            <w:pPr>
              <w:shd w:val="clear" w:color="auto" w:fill="FFFFFF"/>
              <w:spacing w:line="360" w:lineRule="auto"/>
              <w:jc w:val="right"/>
              <w:rPr>
                <w:sz w:val="28"/>
              </w:rPr>
            </w:pPr>
            <w:r>
              <w:rPr>
                <w:sz w:val="28"/>
              </w:rPr>
              <w:t>-</w:t>
            </w:r>
          </w:p>
        </w:tc>
      </w:tr>
      <w:tr w:rsidR="00F57286">
        <w:tc>
          <w:tcPr>
            <w:tcW w:w="3369" w:type="dxa"/>
          </w:tcPr>
          <w:p w:rsidR="00F57286" w:rsidRDefault="007F1D61">
            <w:pPr>
              <w:shd w:val="clear" w:color="auto" w:fill="FFFFFF"/>
              <w:spacing w:line="360" w:lineRule="auto"/>
              <w:rPr>
                <w:sz w:val="28"/>
              </w:rPr>
            </w:pPr>
            <w:r>
              <w:rPr>
                <w:sz w:val="28"/>
              </w:rPr>
              <w:t>Каса</w:t>
            </w:r>
          </w:p>
        </w:tc>
        <w:tc>
          <w:tcPr>
            <w:tcW w:w="1559" w:type="dxa"/>
            <w:tcBorders>
              <w:right w:val="double" w:sz="4" w:space="0" w:color="auto"/>
            </w:tcBorders>
          </w:tcPr>
          <w:p w:rsidR="00F57286" w:rsidRDefault="007F1D61">
            <w:pPr>
              <w:shd w:val="clear" w:color="auto" w:fill="FFFFFF"/>
              <w:spacing w:line="360" w:lineRule="auto"/>
              <w:jc w:val="right"/>
              <w:rPr>
                <w:sz w:val="28"/>
              </w:rPr>
            </w:pPr>
            <w:r>
              <w:rPr>
                <w:sz w:val="28"/>
              </w:rPr>
              <w:t>16 000</w:t>
            </w:r>
          </w:p>
        </w:tc>
        <w:tc>
          <w:tcPr>
            <w:tcW w:w="3260" w:type="dxa"/>
            <w:tcBorders>
              <w:left w:val="double" w:sz="4" w:space="0" w:color="auto"/>
            </w:tcBorders>
          </w:tcPr>
          <w:p w:rsidR="00F57286" w:rsidRDefault="007F1D61">
            <w:pPr>
              <w:shd w:val="clear" w:color="auto" w:fill="FFFFFF"/>
              <w:spacing w:line="360" w:lineRule="auto"/>
              <w:rPr>
                <w:sz w:val="28"/>
              </w:rPr>
            </w:pPr>
            <w:r>
              <w:rPr>
                <w:sz w:val="28"/>
              </w:rPr>
              <w:t>Постачальники</w:t>
            </w:r>
          </w:p>
        </w:tc>
        <w:tc>
          <w:tcPr>
            <w:tcW w:w="1670" w:type="dxa"/>
          </w:tcPr>
          <w:p w:rsidR="00F57286" w:rsidRDefault="007F1D61">
            <w:pPr>
              <w:shd w:val="clear" w:color="auto" w:fill="FFFFFF"/>
              <w:spacing w:line="360" w:lineRule="auto"/>
              <w:jc w:val="right"/>
              <w:rPr>
                <w:sz w:val="28"/>
              </w:rPr>
            </w:pPr>
            <w:r>
              <w:rPr>
                <w:sz w:val="28"/>
              </w:rPr>
              <w:t>90000</w:t>
            </w:r>
          </w:p>
        </w:tc>
      </w:tr>
      <w:tr w:rsidR="00F57286">
        <w:tc>
          <w:tcPr>
            <w:tcW w:w="3369" w:type="dxa"/>
          </w:tcPr>
          <w:p w:rsidR="00F57286" w:rsidRDefault="007F1D61">
            <w:pPr>
              <w:shd w:val="clear" w:color="auto" w:fill="FFFFFF"/>
              <w:spacing w:line="360" w:lineRule="auto"/>
              <w:rPr>
                <w:sz w:val="28"/>
              </w:rPr>
            </w:pPr>
            <w:r>
              <w:rPr>
                <w:sz w:val="28"/>
              </w:rPr>
              <w:t>Розрахунки в банках (-60 000)</w:t>
            </w:r>
          </w:p>
        </w:tc>
        <w:tc>
          <w:tcPr>
            <w:tcW w:w="1559" w:type="dxa"/>
            <w:tcBorders>
              <w:right w:val="double" w:sz="4" w:space="0" w:color="auto"/>
            </w:tcBorders>
          </w:tcPr>
          <w:p w:rsidR="00F57286" w:rsidRDefault="007F1D61">
            <w:pPr>
              <w:shd w:val="clear" w:color="auto" w:fill="FFFFFF"/>
              <w:spacing w:line="360" w:lineRule="auto"/>
              <w:jc w:val="right"/>
              <w:rPr>
                <w:sz w:val="28"/>
              </w:rPr>
            </w:pPr>
            <w:r>
              <w:rPr>
                <w:sz w:val="28"/>
              </w:rPr>
              <w:t>70 000</w:t>
            </w:r>
          </w:p>
        </w:tc>
        <w:tc>
          <w:tcPr>
            <w:tcW w:w="3260" w:type="dxa"/>
            <w:tcBorders>
              <w:left w:val="double" w:sz="4" w:space="0" w:color="auto"/>
            </w:tcBorders>
          </w:tcPr>
          <w:p w:rsidR="00F57286" w:rsidRDefault="007F1D61">
            <w:pPr>
              <w:shd w:val="clear" w:color="auto" w:fill="FFFFFF"/>
              <w:spacing w:line="360" w:lineRule="auto"/>
              <w:rPr>
                <w:sz w:val="28"/>
              </w:rPr>
            </w:pPr>
            <w:r>
              <w:rPr>
                <w:sz w:val="28"/>
              </w:rPr>
              <w:t>Цільове фінансування</w:t>
            </w:r>
          </w:p>
        </w:tc>
        <w:tc>
          <w:tcPr>
            <w:tcW w:w="1670" w:type="dxa"/>
          </w:tcPr>
          <w:p w:rsidR="00F57286" w:rsidRDefault="007F1D61">
            <w:pPr>
              <w:shd w:val="clear" w:color="auto" w:fill="FFFFFF"/>
              <w:spacing w:line="360" w:lineRule="auto"/>
              <w:jc w:val="right"/>
              <w:rPr>
                <w:sz w:val="28"/>
              </w:rPr>
            </w:pPr>
            <w:r>
              <w:rPr>
                <w:sz w:val="28"/>
              </w:rPr>
              <w:t>20 000</w:t>
            </w:r>
          </w:p>
        </w:tc>
      </w:tr>
      <w:tr w:rsidR="00F57286">
        <w:tc>
          <w:tcPr>
            <w:tcW w:w="3369" w:type="dxa"/>
          </w:tcPr>
          <w:p w:rsidR="00F57286" w:rsidRDefault="007F1D61">
            <w:pPr>
              <w:shd w:val="clear" w:color="auto" w:fill="FFFFFF"/>
              <w:spacing w:line="360" w:lineRule="auto"/>
              <w:rPr>
                <w:sz w:val="28"/>
              </w:rPr>
            </w:pPr>
            <w:r>
              <w:rPr>
                <w:sz w:val="28"/>
              </w:rPr>
              <w:t>Разом</w:t>
            </w:r>
          </w:p>
        </w:tc>
        <w:tc>
          <w:tcPr>
            <w:tcW w:w="1559" w:type="dxa"/>
            <w:tcBorders>
              <w:right w:val="double" w:sz="4" w:space="0" w:color="auto"/>
            </w:tcBorders>
          </w:tcPr>
          <w:p w:rsidR="00F57286" w:rsidRDefault="007F1D61">
            <w:pPr>
              <w:shd w:val="clear" w:color="auto" w:fill="FFFFFF"/>
              <w:spacing w:line="360" w:lineRule="auto"/>
              <w:jc w:val="right"/>
              <w:rPr>
                <w:sz w:val="28"/>
              </w:rPr>
            </w:pPr>
            <w:r>
              <w:rPr>
                <w:sz w:val="28"/>
              </w:rPr>
              <w:t>970 000</w:t>
            </w:r>
          </w:p>
        </w:tc>
        <w:tc>
          <w:tcPr>
            <w:tcW w:w="3260" w:type="dxa"/>
            <w:tcBorders>
              <w:left w:val="double" w:sz="4" w:space="0" w:color="auto"/>
              <w:bottom w:val="double" w:sz="4" w:space="0" w:color="auto"/>
            </w:tcBorders>
          </w:tcPr>
          <w:p w:rsidR="00F57286" w:rsidRDefault="007F1D61">
            <w:pPr>
              <w:shd w:val="clear" w:color="auto" w:fill="FFFFFF"/>
              <w:spacing w:line="360" w:lineRule="auto"/>
              <w:rPr>
                <w:sz w:val="28"/>
              </w:rPr>
            </w:pPr>
            <w:r>
              <w:rPr>
                <w:sz w:val="28"/>
              </w:rPr>
              <w:t>Разом</w:t>
            </w:r>
          </w:p>
        </w:tc>
        <w:tc>
          <w:tcPr>
            <w:tcW w:w="1670" w:type="dxa"/>
          </w:tcPr>
          <w:p w:rsidR="00F57286" w:rsidRDefault="007F1D61">
            <w:pPr>
              <w:shd w:val="clear" w:color="auto" w:fill="FFFFFF"/>
              <w:spacing w:line="360" w:lineRule="auto"/>
              <w:jc w:val="right"/>
              <w:rPr>
                <w:sz w:val="28"/>
              </w:rPr>
            </w:pPr>
            <w:r>
              <w:rPr>
                <w:sz w:val="28"/>
              </w:rPr>
              <w:t>970 000</w:t>
            </w:r>
          </w:p>
        </w:tc>
      </w:tr>
    </w:tbl>
    <w:p w:rsidR="00F57286" w:rsidRDefault="00F57286">
      <w:pPr>
        <w:shd w:val="clear" w:color="auto" w:fill="FFFFFF"/>
        <w:spacing w:line="360" w:lineRule="auto"/>
        <w:ind w:firstLine="720"/>
        <w:rPr>
          <w:sz w:val="28"/>
        </w:rPr>
      </w:pPr>
    </w:p>
    <w:p w:rsidR="00F57286" w:rsidRDefault="00F57286">
      <w:pPr>
        <w:shd w:val="clear" w:color="auto" w:fill="FFFFFF"/>
        <w:spacing w:line="360" w:lineRule="auto"/>
        <w:ind w:firstLine="720"/>
        <w:rPr>
          <w:sz w:val="28"/>
        </w:rPr>
      </w:pPr>
    </w:p>
    <w:p w:rsidR="00F57286" w:rsidRDefault="007F1D61">
      <w:pPr>
        <w:shd w:val="clear" w:color="auto" w:fill="FFFFFF"/>
        <w:spacing w:line="360" w:lineRule="auto"/>
        <w:ind w:firstLine="720"/>
        <w:jc w:val="both"/>
        <w:rPr>
          <w:sz w:val="28"/>
        </w:rPr>
      </w:pPr>
      <w:r>
        <w:rPr>
          <w:sz w:val="28"/>
        </w:rPr>
        <w:t>До операцій такого типу належать: списання з балансу основних засобів і, відповідно, зменшення статутного капіталу; погашення заборгованості (з поточного або іншого рахунка) постачальникам за матеріали, підрядчикам за надані послуги; перерахування до бюджету податків та інших платежів тощо.</w:t>
      </w:r>
    </w:p>
    <w:p w:rsidR="00F57286" w:rsidRDefault="007F1D61">
      <w:pPr>
        <w:pStyle w:val="a3"/>
        <w:spacing w:line="360" w:lineRule="auto"/>
        <w:rPr>
          <w:sz w:val="28"/>
          <w:lang w:val="uk-UA"/>
        </w:rPr>
      </w:pPr>
      <w:r>
        <w:rPr>
          <w:sz w:val="28"/>
          <w:lang w:val="uk-UA"/>
        </w:rPr>
        <w:t>Розглянуті чотири операції охоплюють всі можливі варіанти змін у балансі і дають змогу зробити такі висновки.</w:t>
      </w:r>
    </w:p>
    <w:p w:rsidR="00F57286" w:rsidRDefault="00F57286">
      <w:pPr>
        <w:shd w:val="clear" w:color="auto" w:fill="FFFFFF"/>
        <w:spacing w:line="360" w:lineRule="auto"/>
        <w:ind w:firstLine="720"/>
        <w:jc w:val="both"/>
        <w:rPr>
          <w:sz w:val="28"/>
        </w:rPr>
      </w:pPr>
    </w:p>
    <w:p w:rsidR="00F57286" w:rsidRDefault="007F1D61">
      <w:pPr>
        <w:shd w:val="clear" w:color="auto" w:fill="FFFFFF"/>
        <w:spacing w:line="360" w:lineRule="auto"/>
        <w:ind w:firstLine="720"/>
        <w:jc w:val="both"/>
        <w:rPr>
          <w:sz w:val="28"/>
        </w:rPr>
      </w:pPr>
      <w:r>
        <w:rPr>
          <w:i/>
          <w:iCs/>
          <w:sz w:val="28"/>
        </w:rPr>
        <w:t>1. Кожна господарська операція вносить зміни не менше ніж у дві статті балансу.</w:t>
      </w:r>
      <w:r>
        <w:rPr>
          <w:sz w:val="28"/>
        </w:rPr>
        <w:t xml:space="preserve"> Це зумовлено особливостями кругообігу засобів, у процесі якого відбуваються зміни або в складі засобів господарства, або в складі їх джерел, або одночасно і в складі засобів і в складі джерел їх формування.</w:t>
      </w:r>
    </w:p>
    <w:p w:rsidR="00F57286" w:rsidRDefault="007F1D61">
      <w:pPr>
        <w:shd w:val="clear" w:color="auto" w:fill="FFFFFF"/>
        <w:spacing w:line="360" w:lineRule="auto"/>
        <w:ind w:firstLine="720"/>
        <w:jc w:val="both"/>
        <w:rPr>
          <w:sz w:val="28"/>
        </w:rPr>
      </w:pPr>
      <w:r>
        <w:rPr>
          <w:sz w:val="28"/>
        </w:rPr>
        <w:t xml:space="preserve">2. </w:t>
      </w:r>
      <w:r>
        <w:rPr>
          <w:i/>
          <w:iCs/>
          <w:sz w:val="28"/>
        </w:rPr>
        <w:t>Усі господарські операції за характером змін, які вони викликають у складі засобів та джерелах їх формування (тобто в активі і пасиві балансу), поділяються на чотири типи.</w:t>
      </w:r>
    </w:p>
    <w:p w:rsidR="00F57286" w:rsidRDefault="007F1D61">
      <w:pPr>
        <w:pStyle w:val="20"/>
        <w:spacing w:line="360" w:lineRule="auto"/>
        <w:jc w:val="both"/>
        <w:rPr>
          <w:sz w:val="28"/>
          <w:lang w:val="uk-UA"/>
        </w:rPr>
      </w:pPr>
      <w:r>
        <w:rPr>
          <w:i/>
          <w:iCs/>
          <w:sz w:val="28"/>
          <w:lang w:val="uk-UA"/>
        </w:rPr>
        <w:t>Операції першого типу,</w:t>
      </w:r>
      <w:r>
        <w:rPr>
          <w:sz w:val="28"/>
          <w:lang w:val="uk-UA"/>
        </w:rPr>
        <w:t xml:space="preserve"> що характеризують зміни у складі господарських засобів, зумовлюють зміни в активі балансу: одна стаття активу збільшується, а друга зменшується на однакову суму. Загальний підсумок балансу при цьому не змінюється. Цей тип змін у балансі можна відобразити так: +А -А (плюс актив, мінус актив), або за такою схемою:</w:t>
      </w:r>
    </w:p>
    <w:p w:rsidR="00F57286" w:rsidRDefault="00F57286">
      <w:pPr>
        <w:shd w:val="clear" w:color="auto" w:fill="FFFFFF"/>
        <w:spacing w:line="360" w:lineRule="auto"/>
        <w:ind w:firstLine="720"/>
        <w:jc w:val="center"/>
        <w:rPr>
          <w:b/>
          <w:bCs/>
          <w:sz w:val="28"/>
        </w:rPr>
      </w:pPr>
    </w:p>
    <w:p w:rsidR="00F57286" w:rsidRDefault="007F1D61">
      <w:pPr>
        <w:shd w:val="clear" w:color="auto" w:fill="FFFFFF"/>
        <w:spacing w:line="360" w:lineRule="auto"/>
        <w:ind w:firstLine="720"/>
        <w:jc w:val="center"/>
        <w:rPr>
          <w:sz w:val="28"/>
        </w:rPr>
      </w:pPr>
      <w:r>
        <w:rPr>
          <w:b/>
          <w:bCs/>
          <w:sz w:val="28"/>
        </w:rPr>
        <w:t>І. Схема змін в активі балансу</w:t>
      </w:r>
      <w:r>
        <w:rPr>
          <w:sz w:val="28"/>
        </w:rPr>
        <w:t xml:space="preserve"> </w:t>
      </w:r>
    </w:p>
    <w:p w:rsidR="00F57286" w:rsidRDefault="007F1D61">
      <w:pPr>
        <w:pStyle w:val="6"/>
        <w:spacing w:line="360" w:lineRule="auto"/>
        <w:rPr>
          <w:sz w:val="28"/>
          <w:lang w:val="uk-UA"/>
        </w:rPr>
      </w:pPr>
      <w:r>
        <w:rPr>
          <w:sz w:val="28"/>
          <w:lang w:val="uk-UA"/>
        </w:rPr>
        <w:t>Баланс</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929"/>
        <w:gridCol w:w="4677"/>
      </w:tblGrid>
      <w:tr w:rsidR="00F57286">
        <w:tc>
          <w:tcPr>
            <w:tcW w:w="4929" w:type="dxa"/>
            <w:tcBorders>
              <w:top w:val="double" w:sz="4" w:space="0" w:color="auto"/>
              <w:bottom w:val="double" w:sz="4" w:space="0" w:color="auto"/>
              <w:right w:val="double" w:sz="4" w:space="0" w:color="auto"/>
            </w:tcBorders>
          </w:tcPr>
          <w:p w:rsidR="00F57286" w:rsidRDefault="007F1D61">
            <w:pPr>
              <w:shd w:val="clear" w:color="auto" w:fill="FFFFFF"/>
              <w:spacing w:line="360" w:lineRule="auto"/>
              <w:jc w:val="center"/>
              <w:rPr>
                <w:sz w:val="28"/>
              </w:rPr>
            </w:pPr>
            <w:r>
              <w:rPr>
                <w:sz w:val="28"/>
              </w:rPr>
              <w:t>Актив</w:t>
            </w:r>
          </w:p>
        </w:tc>
        <w:tc>
          <w:tcPr>
            <w:tcW w:w="4677" w:type="dxa"/>
            <w:tcBorders>
              <w:top w:val="double" w:sz="4" w:space="0" w:color="auto"/>
              <w:left w:val="double" w:sz="4" w:space="0" w:color="auto"/>
              <w:bottom w:val="double" w:sz="4" w:space="0" w:color="auto"/>
            </w:tcBorders>
          </w:tcPr>
          <w:p w:rsidR="00F57286" w:rsidRDefault="007F1D61">
            <w:pPr>
              <w:shd w:val="clear" w:color="auto" w:fill="FFFFFF"/>
              <w:spacing w:line="360" w:lineRule="auto"/>
              <w:jc w:val="center"/>
              <w:rPr>
                <w:sz w:val="28"/>
              </w:rPr>
            </w:pPr>
            <w:r>
              <w:rPr>
                <w:sz w:val="28"/>
              </w:rPr>
              <w:t>Пасив</w:t>
            </w:r>
          </w:p>
        </w:tc>
      </w:tr>
      <w:tr w:rsidR="00F57286">
        <w:tc>
          <w:tcPr>
            <w:tcW w:w="4929" w:type="dxa"/>
            <w:tcBorders>
              <w:top w:val="double" w:sz="4" w:space="0" w:color="auto"/>
              <w:right w:val="double" w:sz="4" w:space="0" w:color="auto"/>
            </w:tcBorders>
          </w:tcPr>
          <w:p w:rsidR="00F57286" w:rsidRDefault="007F1D61">
            <w:pPr>
              <w:shd w:val="clear" w:color="auto" w:fill="FFFFFF"/>
              <w:spacing w:line="360" w:lineRule="auto"/>
              <w:rPr>
                <w:sz w:val="28"/>
              </w:rPr>
            </w:pPr>
            <w:r>
              <w:rPr>
                <w:sz w:val="28"/>
              </w:rPr>
              <w:t>Збільшення статті активу (+)</w:t>
            </w:r>
          </w:p>
        </w:tc>
        <w:tc>
          <w:tcPr>
            <w:tcW w:w="4677" w:type="dxa"/>
            <w:tcBorders>
              <w:top w:val="double" w:sz="4" w:space="0" w:color="auto"/>
              <w:left w:val="double" w:sz="4" w:space="0" w:color="auto"/>
            </w:tcBorders>
          </w:tcPr>
          <w:p w:rsidR="00F57286" w:rsidRDefault="007F1D61">
            <w:pPr>
              <w:shd w:val="clear" w:color="auto" w:fill="FFFFFF"/>
              <w:spacing w:line="360" w:lineRule="auto"/>
              <w:rPr>
                <w:sz w:val="28"/>
              </w:rPr>
            </w:pPr>
            <w:r>
              <w:rPr>
                <w:sz w:val="28"/>
              </w:rPr>
              <w:t xml:space="preserve">Пасив залишається без змін; </w:t>
            </w:r>
          </w:p>
        </w:tc>
      </w:tr>
      <w:tr w:rsidR="00F57286">
        <w:tc>
          <w:tcPr>
            <w:tcW w:w="4929" w:type="dxa"/>
            <w:tcBorders>
              <w:right w:val="double" w:sz="4" w:space="0" w:color="auto"/>
            </w:tcBorders>
          </w:tcPr>
          <w:p w:rsidR="00F57286" w:rsidRDefault="007F1D61">
            <w:pPr>
              <w:shd w:val="clear" w:color="auto" w:fill="FFFFFF"/>
              <w:spacing w:line="360" w:lineRule="auto"/>
              <w:rPr>
                <w:sz w:val="28"/>
              </w:rPr>
            </w:pPr>
            <w:r>
              <w:rPr>
                <w:sz w:val="28"/>
              </w:rPr>
              <w:t>Зменшення статті активу (-)</w:t>
            </w:r>
          </w:p>
        </w:tc>
        <w:tc>
          <w:tcPr>
            <w:tcW w:w="4677" w:type="dxa"/>
            <w:tcBorders>
              <w:left w:val="double" w:sz="4" w:space="0" w:color="auto"/>
              <w:bottom w:val="single" w:sz="4" w:space="0" w:color="auto"/>
            </w:tcBorders>
          </w:tcPr>
          <w:p w:rsidR="00F57286" w:rsidRDefault="00F57286">
            <w:pPr>
              <w:pStyle w:val="7"/>
              <w:spacing w:line="360" w:lineRule="auto"/>
              <w:rPr>
                <w:sz w:val="28"/>
                <w:lang w:val="uk-UA"/>
              </w:rPr>
            </w:pPr>
          </w:p>
        </w:tc>
      </w:tr>
      <w:tr w:rsidR="00F57286">
        <w:trPr>
          <w:cantSplit/>
        </w:trPr>
        <w:tc>
          <w:tcPr>
            <w:tcW w:w="9606" w:type="dxa"/>
            <w:gridSpan w:val="2"/>
          </w:tcPr>
          <w:p w:rsidR="00F57286" w:rsidRDefault="007F1D61">
            <w:pPr>
              <w:shd w:val="clear" w:color="auto" w:fill="FFFFFF"/>
              <w:spacing w:line="360" w:lineRule="auto"/>
              <w:jc w:val="center"/>
              <w:rPr>
                <w:sz w:val="28"/>
              </w:rPr>
            </w:pPr>
            <w:r>
              <w:rPr>
                <w:sz w:val="28"/>
              </w:rPr>
              <w:t>Підсумок балансу не змінюється</w:t>
            </w:r>
          </w:p>
        </w:tc>
      </w:tr>
    </w:tbl>
    <w:p w:rsidR="00F57286" w:rsidRDefault="00F57286">
      <w:pPr>
        <w:shd w:val="clear" w:color="auto" w:fill="FFFFFF"/>
        <w:spacing w:line="360" w:lineRule="auto"/>
        <w:ind w:firstLine="720"/>
        <w:rPr>
          <w:sz w:val="28"/>
        </w:rPr>
      </w:pPr>
    </w:p>
    <w:p w:rsidR="00F57286" w:rsidRDefault="007F1D61">
      <w:pPr>
        <w:shd w:val="clear" w:color="auto" w:fill="FFFFFF"/>
        <w:spacing w:line="360" w:lineRule="auto"/>
        <w:ind w:firstLine="720"/>
        <w:rPr>
          <w:sz w:val="28"/>
        </w:rPr>
      </w:pPr>
      <w:r>
        <w:rPr>
          <w:sz w:val="28"/>
        </w:rPr>
        <w:t xml:space="preserve"> </w:t>
      </w:r>
      <w:r>
        <w:rPr>
          <w:i/>
          <w:iCs/>
          <w:sz w:val="28"/>
        </w:rPr>
        <w:t xml:space="preserve">Операції другого типу, </w:t>
      </w:r>
      <w:r>
        <w:rPr>
          <w:sz w:val="28"/>
        </w:rPr>
        <w:t>що викликають зміни у джерелах формування господарських засобів, призводять до змін двох статей пасиву балансу: одна стаття пасиву збільшується, а друга - зменшується на одну і ту ж суму. Загальний підсумок балансу при цьому також не змінюється. Другий тип змін у балансі можна відобразити так: +П - П (плюс пасив, мінус пасив) або за такою схемою:</w:t>
      </w:r>
    </w:p>
    <w:p w:rsidR="00F57286" w:rsidRDefault="007F1D61">
      <w:pPr>
        <w:shd w:val="clear" w:color="auto" w:fill="FFFFFF"/>
        <w:spacing w:line="360" w:lineRule="auto"/>
        <w:jc w:val="center"/>
        <w:rPr>
          <w:b/>
          <w:bCs/>
          <w:sz w:val="28"/>
        </w:rPr>
      </w:pPr>
      <w:r>
        <w:rPr>
          <w:b/>
          <w:bCs/>
          <w:sz w:val="28"/>
        </w:rPr>
        <w:t>II. Схема змін у пасиві балансу</w:t>
      </w:r>
    </w:p>
    <w:p w:rsidR="00F57286" w:rsidRDefault="007F1D61">
      <w:pPr>
        <w:shd w:val="clear" w:color="auto" w:fill="FFFFFF"/>
        <w:spacing w:line="360" w:lineRule="auto"/>
        <w:jc w:val="center"/>
        <w:rPr>
          <w:b/>
          <w:bCs/>
          <w:sz w:val="28"/>
        </w:rPr>
      </w:pPr>
      <w:r>
        <w:rPr>
          <w:b/>
          <w:bCs/>
          <w:sz w:val="28"/>
        </w:rPr>
        <w:t>Баланс</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929"/>
        <w:gridCol w:w="4677"/>
      </w:tblGrid>
      <w:tr w:rsidR="00F57286">
        <w:tc>
          <w:tcPr>
            <w:tcW w:w="4929" w:type="dxa"/>
            <w:tcBorders>
              <w:top w:val="double" w:sz="4" w:space="0" w:color="auto"/>
              <w:bottom w:val="double" w:sz="4" w:space="0" w:color="auto"/>
              <w:right w:val="double" w:sz="4" w:space="0" w:color="auto"/>
            </w:tcBorders>
          </w:tcPr>
          <w:p w:rsidR="00F57286" w:rsidRDefault="007F1D61">
            <w:pPr>
              <w:shd w:val="clear" w:color="auto" w:fill="FFFFFF"/>
              <w:spacing w:line="360" w:lineRule="auto"/>
              <w:jc w:val="center"/>
              <w:rPr>
                <w:sz w:val="28"/>
              </w:rPr>
            </w:pPr>
            <w:r>
              <w:rPr>
                <w:sz w:val="28"/>
              </w:rPr>
              <w:t>Актив</w:t>
            </w:r>
          </w:p>
        </w:tc>
        <w:tc>
          <w:tcPr>
            <w:tcW w:w="4677" w:type="dxa"/>
            <w:tcBorders>
              <w:top w:val="double" w:sz="4" w:space="0" w:color="auto"/>
              <w:left w:val="double" w:sz="4" w:space="0" w:color="auto"/>
              <w:bottom w:val="double" w:sz="4" w:space="0" w:color="auto"/>
            </w:tcBorders>
          </w:tcPr>
          <w:p w:rsidR="00F57286" w:rsidRDefault="007F1D61">
            <w:pPr>
              <w:shd w:val="clear" w:color="auto" w:fill="FFFFFF"/>
              <w:spacing w:line="360" w:lineRule="auto"/>
              <w:jc w:val="center"/>
              <w:rPr>
                <w:sz w:val="28"/>
              </w:rPr>
            </w:pPr>
            <w:r>
              <w:rPr>
                <w:sz w:val="28"/>
              </w:rPr>
              <w:t>Пасив</w:t>
            </w:r>
          </w:p>
        </w:tc>
      </w:tr>
      <w:tr w:rsidR="00F57286">
        <w:tc>
          <w:tcPr>
            <w:tcW w:w="4929" w:type="dxa"/>
            <w:tcBorders>
              <w:top w:val="double" w:sz="4" w:space="0" w:color="auto"/>
              <w:right w:val="double" w:sz="4" w:space="0" w:color="auto"/>
            </w:tcBorders>
          </w:tcPr>
          <w:p w:rsidR="00F57286" w:rsidRDefault="007F1D61">
            <w:pPr>
              <w:pStyle w:val="2"/>
              <w:spacing w:line="360" w:lineRule="auto"/>
              <w:ind w:firstLine="0"/>
              <w:rPr>
                <w:sz w:val="28"/>
                <w:lang w:val="uk-UA"/>
              </w:rPr>
            </w:pPr>
            <w:r>
              <w:rPr>
                <w:sz w:val="28"/>
                <w:lang w:val="uk-UA"/>
              </w:rPr>
              <w:t>Актив залишається без змін</w:t>
            </w:r>
          </w:p>
        </w:tc>
        <w:tc>
          <w:tcPr>
            <w:tcW w:w="4677" w:type="dxa"/>
            <w:tcBorders>
              <w:top w:val="double" w:sz="4" w:space="0" w:color="auto"/>
              <w:left w:val="double" w:sz="4" w:space="0" w:color="auto"/>
            </w:tcBorders>
          </w:tcPr>
          <w:p w:rsidR="00F57286" w:rsidRDefault="007F1D61">
            <w:pPr>
              <w:shd w:val="clear" w:color="auto" w:fill="FFFFFF"/>
              <w:spacing w:line="360" w:lineRule="auto"/>
              <w:rPr>
                <w:sz w:val="28"/>
              </w:rPr>
            </w:pPr>
            <w:r>
              <w:rPr>
                <w:sz w:val="28"/>
              </w:rPr>
              <w:t>Збільшення статті пасиву (+)</w:t>
            </w:r>
          </w:p>
        </w:tc>
      </w:tr>
      <w:tr w:rsidR="00F57286">
        <w:tc>
          <w:tcPr>
            <w:tcW w:w="4929" w:type="dxa"/>
            <w:tcBorders>
              <w:right w:val="double" w:sz="4" w:space="0" w:color="auto"/>
            </w:tcBorders>
          </w:tcPr>
          <w:p w:rsidR="00F57286" w:rsidRDefault="00F57286">
            <w:pPr>
              <w:shd w:val="clear" w:color="auto" w:fill="FFFFFF"/>
              <w:spacing w:line="360" w:lineRule="auto"/>
              <w:rPr>
                <w:sz w:val="28"/>
              </w:rPr>
            </w:pPr>
          </w:p>
        </w:tc>
        <w:tc>
          <w:tcPr>
            <w:tcW w:w="4677" w:type="dxa"/>
            <w:tcBorders>
              <w:left w:val="double" w:sz="4" w:space="0" w:color="auto"/>
              <w:bottom w:val="single" w:sz="4" w:space="0" w:color="auto"/>
            </w:tcBorders>
          </w:tcPr>
          <w:p w:rsidR="00F57286" w:rsidRDefault="007F1D61">
            <w:pPr>
              <w:shd w:val="clear" w:color="auto" w:fill="FFFFFF"/>
              <w:spacing w:line="360" w:lineRule="auto"/>
              <w:rPr>
                <w:sz w:val="28"/>
              </w:rPr>
            </w:pPr>
            <w:r>
              <w:rPr>
                <w:sz w:val="28"/>
              </w:rPr>
              <w:t>Зменшення статті пасиву (-)</w:t>
            </w:r>
          </w:p>
        </w:tc>
      </w:tr>
      <w:tr w:rsidR="00F57286">
        <w:trPr>
          <w:cantSplit/>
        </w:trPr>
        <w:tc>
          <w:tcPr>
            <w:tcW w:w="9606" w:type="dxa"/>
            <w:gridSpan w:val="2"/>
          </w:tcPr>
          <w:p w:rsidR="00F57286" w:rsidRDefault="007F1D61">
            <w:pPr>
              <w:shd w:val="clear" w:color="auto" w:fill="FFFFFF"/>
              <w:spacing w:line="360" w:lineRule="auto"/>
              <w:jc w:val="center"/>
              <w:rPr>
                <w:sz w:val="28"/>
              </w:rPr>
            </w:pPr>
            <w:r>
              <w:rPr>
                <w:sz w:val="28"/>
              </w:rPr>
              <w:t>Підсумок балансу не змінюється</w:t>
            </w:r>
          </w:p>
        </w:tc>
      </w:tr>
    </w:tbl>
    <w:p w:rsidR="00F57286" w:rsidRDefault="007F1D61">
      <w:pPr>
        <w:shd w:val="clear" w:color="auto" w:fill="FFFFFF"/>
        <w:spacing w:line="360" w:lineRule="auto"/>
        <w:ind w:firstLine="720"/>
        <w:rPr>
          <w:sz w:val="28"/>
        </w:rPr>
      </w:pPr>
      <w:r>
        <w:rPr>
          <w:sz w:val="28"/>
        </w:rPr>
        <w:t xml:space="preserve"> </w:t>
      </w:r>
    </w:p>
    <w:p w:rsidR="00F57286" w:rsidRDefault="007F1D61">
      <w:pPr>
        <w:shd w:val="clear" w:color="auto" w:fill="FFFFFF"/>
        <w:spacing w:line="360" w:lineRule="auto"/>
        <w:ind w:firstLine="720"/>
        <w:jc w:val="both"/>
        <w:rPr>
          <w:sz w:val="28"/>
        </w:rPr>
      </w:pPr>
      <w:r>
        <w:rPr>
          <w:i/>
          <w:iCs/>
          <w:sz w:val="28"/>
        </w:rPr>
        <w:t>Операції третього типу,</w:t>
      </w:r>
      <w:r>
        <w:rPr>
          <w:sz w:val="28"/>
        </w:rPr>
        <w:t xml:space="preserve"> що характеризують надходження, додаткове залучення господарських засобів в оборот підприємства, зумовлюють збільшення залишків на одну і ту ж суму на відповідних статтях активу і пасиву балансу. Загальний підсумок балансу при цьому також збільшується, але рівність підсумків активу і пасиву не порушується (оскільки збільшення відбувається на одну і ту ж суму). Цей тип змін можна відобразити формулою: +А +П (плюс актив і плюс пасив) або за такою схемою:</w:t>
      </w:r>
    </w:p>
    <w:p w:rsidR="00F57286" w:rsidRDefault="00F57286">
      <w:pPr>
        <w:shd w:val="clear" w:color="auto" w:fill="FFFFFF"/>
        <w:spacing w:line="360" w:lineRule="auto"/>
        <w:ind w:firstLine="720"/>
        <w:rPr>
          <w:sz w:val="28"/>
        </w:rPr>
      </w:pPr>
    </w:p>
    <w:p w:rsidR="00F57286" w:rsidRDefault="007F1D61">
      <w:pPr>
        <w:pStyle w:val="6"/>
        <w:spacing w:line="360" w:lineRule="auto"/>
        <w:rPr>
          <w:sz w:val="28"/>
          <w:lang w:val="uk-UA"/>
        </w:rPr>
      </w:pPr>
      <w:r>
        <w:rPr>
          <w:sz w:val="28"/>
          <w:lang w:val="uk-UA"/>
        </w:rPr>
        <w:t>ІІІ. Схема активно-пасивних змін балансу в напрямку збільшення</w:t>
      </w:r>
    </w:p>
    <w:p w:rsidR="00F57286" w:rsidRDefault="007F1D61">
      <w:pPr>
        <w:pStyle w:val="6"/>
        <w:spacing w:line="360" w:lineRule="auto"/>
        <w:rPr>
          <w:sz w:val="28"/>
          <w:lang w:val="uk-UA"/>
        </w:rPr>
      </w:pPr>
      <w:r>
        <w:rPr>
          <w:sz w:val="28"/>
          <w:lang w:val="uk-UA"/>
        </w:rPr>
        <w:t>Баланс</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F57286">
        <w:tc>
          <w:tcPr>
            <w:tcW w:w="4929" w:type="dxa"/>
            <w:tcBorders>
              <w:top w:val="double" w:sz="4" w:space="0" w:color="auto"/>
              <w:bottom w:val="double" w:sz="4" w:space="0" w:color="auto"/>
              <w:right w:val="double" w:sz="4" w:space="0" w:color="auto"/>
            </w:tcBorders>
          </w:tcPr>
          <w:p w:rsidR="00F57286" w:rsidRDefault="007F1D61">
            <w:pPr>
              <w:shd w:val="clear" w:color="auto" w:fill="FFFFFF"/>
              <w:spacing w:line="360" w:lineRule="auto"/>
              <w:jc w:val="center"/>
              <w:rPr>
                <w:sz w:val="28"/>
              </w:rPr>
            </w:pPr>
            <w:r>
              <w:rPr>
                <w:sz w:val="28"/>
              </w:rPr>
              <w:t>Актив</w:t>
            </w:r>
          </w:p>
        </w:tc>
        <w:tc>
          <w:tcPr>
            <w:tcW w:w="4929" w:type="dxa"/>
            <w:tcBorders>
              <w:top w:val="double" w:sz="4" w:space="0" w:color="auto"/>
              <w:left w:val="double" w:sz="4" w:space="0" w:color="auto"/>
              <w:bottom w:val="double" w:sz="4" w:space="0" w:color="auto"/>
            </w:tcBorders>
          </w:tcPr>
          <w:p w:rsidR="00F57286" w:rsidRDefault="007F1D61">
            <w:pPr>
              <w:shd w:val="clear" w:color="auto" w:fill="FFFFFF"/>
              <w:spacing w:line="360" w:lineRule="auto"/>
              <w:jc w:val="center"/>
              <w:rPr>
                <w:sz w:val="28"/>
              </w:rPr>
            </w:pPr>
            <w:r>
              <w:rPr>
                <w:sz w:val="28"/>
              </w:rPr>
              <w:t>Пасив</w:t>
            </w:r>
          </w:p>
        </w:tc>
      </w:tr>
      <w:tr w:rsidR="00F57286">
        <w:tc>
          <w:tcPr>
            <w:tcW w:w="4929" w:type="dxa"/>
            <w:tcBorders>
              <w:top w:val="double" w:sz="4" w:space="0" w:color="auto"/>
              <w:right w:val="double" w:sz="4" w:space="0" w:color="auto"/>
            </w:tcBorders>
          </w:tcPr>
          <w:p w:rsidR="00F57286" w:rsidRDefault="007F1D61">
            <w:pPr>
              <w:pStyle w:val="2"/>
              <w:spacing w:line="360" w:lineRule="auto"/>
              <w:ind w:firstLine="0"/>
              <w:rPr>
                <w:sz w:val="28"/>
                <w:lang w:val="uk-UA"/>
              </w:rPr>
            </w:pPr>
            <w:r>
              <w:rPr>
                <w:sz w:val="28"/>
                <w:lang w:val="uk-UA"/>
              </w:rPr>
              <w:t>Збільшення статей активу (+)</w:t>
            </w:r>
          </w:p>
        </w:tc>
        <w:tc>
          <w:tcPr>
            <w:tcW w:w="4929" w:type="dxa"/>
            <w:tcBorders>
              <w:top w:val="double" w:sz="4" w:space="0" w:color="auto"/>
              <w:left w:val="double" w:sz="4" w:space="0" w:color="auto"/>
              <w:bottom w:val="single" w:sz="4" w:space="0" w:color="auto"/>
            </w:tcBorders>
          </w:tcPr>
          <w:p w:rsidR="00F57286" w:rsidRDefault="007F1D61">
            <w:pPr>
              <w:pStyle w:val="2"/>
              <w:spacing w:line="360" w:lineRule="auto"/>
              <w:ind w:firstLine="0"/>
              <w:rPr>
                <w:sz w:val="28"/>
                <w:lang w:val="uk-UA"/>
              </w:rPr>
            </w:pPr>
            <w:r>
              <w:rPr>
                <w:sz w:val="28"/>
                <w:lang w:val="uk-UA"/>
              </w:rPr>
              <w:t>Збільшення статей пасиву</w:t>
            </w:r>
          </w:p>
        </w:tc>
      </w:tr>
      <w:tr w:rsidR="00F57286">
        <w:trPr>
          <w:cantSplit/>
        </w:trPr>
        <w:tc>
          <w:tcPr>
            <w:tcW w:w="9858" w:type="dxa"/>
            <w:gridSpan w:val="2"/>
          </w:tcPr>
          <w:p w:rsidR="00F57286" w:rsidRDefault="007F1D61">
            <w:pPr>
              <w:shd w:val="clear" w:color="auto" w:fill="FFFFFF"/>
              <w:spacing w:line="360" w:lineRule="auto"/>
              <w:jc w:val="center"/>
              <w:rPr>
                <w:sz w:val="28"/>
              </w:rPr>
            </w:pPr>
            <w:r>
              <w:rPr>
                <w:sz w:val="28"/>
              </w:rPr>
              <w:t>Підсумок балансу збільшується (+)</w:t>
            </w:r>
          </w:p>
        </w:tc>
      </w:tr>
    </w:tbl>
    <w:p w:rsidR="00F57286" w:rsidRDefault="007F1D61">
      <w:pPr>
        <w:shd w:val="clear" w:color="auto" w:fill="FFFFFF"/>
        <w:spacing w:line="360" w:lineRule="auto"/>
        <w:ind w:firstLine="720"/>
        <w:rPr>
          <w:sz w:val="28"/>
        </w:rPr>
      </w:pPr>
      <w:r>
        <w:rPr>
          <w:sz w:val="28"/>
        </w:rPr>
        <w:t xml:space="preserve"> </w:t>
      </w:r>
    </w:p>
    <w:p w:rsidR="00F57286" w:rsidRDefault="007F1D61">
      <w:pPr>
        <w:shd w:val="clear" w:color="auto" w:fill="FFFFFF"/>
        <w:spacing w:line="360" w:lineRule="auto"/>
        <w:ind w:firstLine="720"/>
        <w:jc w:val="both"/>
        <w:rPr>
          <w:sz w:val="28"/>
        </w:rPr>
      </w:pPr>
      <w:r>
        <w:rPr>
          <w:i/>
          <w:iCs/>
          <w:sz w:val="28"/>
        </w:rPr>
        <w:t>Операції четвертого типу,</w:t>
      </w:r>
      <w:r>
        <w:rPr>
          <w:sz w:val="28"/>
        </w:rPr>
        <w:t xml:space="preserve"> що характеризують вибуття засобів із господарства, призводять до зменшення на однакову суму залишків відповідних статей активу і пасиву балансу. Загальний підсумок балансу при цьому також зменшується, але рівність підсумків активу і пасиву зберігається (оскільки зменшення відбувається на однакову суму). Цей тип балансових змін можна зобразити формулою: -А -П (мінус актив, мінус пасив) або за такою схемою:</w:t>
      </w:r>
    </w:p>
    <w:p w:rsidR="00F57286" w:rsidRDefault="00F57286">
      <w:pPr>
        <w:shd w:val="clear" w:color="auto" w:fill="FFFFFF"/>
        <w:spacing w:line="360" w:lineRule="auto"/>
        <w:ind w:firstLine="720"/>
        <w:rPr>
          <w:sz w:val="28"/>
        </w:rPr>
      </w:pPr>
    </w:p>
    <w:p w:rsidR="00F57286" w:rsidRDefault="007F1D61">
      <w:pPr>
        <w:shd w:val="clear" w:color="auto" w:fill="FFFFFF"/>
        <w:spacing w:line="360" w:lineRule="auto"/>
        <w:ind w:firstLine="720"/>
        <w:jc w:val="center"/>
        <w:rPr>
          <w:b/>
          <w:bCs/>
          <w:sz w:val="28"/>
        </w:rPr>
      </w:pPr>
      <w:r>
        <w:rPr>
          <w:b/>
          <w:bCs/>
          <w:sz w:val="28"/>
        </w:rPr>
        <w:t>IV. Схема активно-пасивних змін балансу у напрямку зменшення</w:t>
      </w:r>
    </w:p>
    <w:p w:rsidR="00F57286" w:rsidRDefault="00F57286">
      <w:pPr>
        <w:shd w:val="clear" w:color="auto" w:fill="FFFFFF"/>
        <w:spacing w:line="360" w:lineRule="auto"/>
        <w:ind w:firstLine="720"/>
        <w:jc w:val="center"/>
        <w:rPr>
          <w:b/>
          <w:bCs/>
          <w:sz w:val="28"/>
        </w:rPr>
      </w:pPr>
    </w:p>
    <w:p w:rsidR="00F57286" w:rsidRDefault="007F1D61">
      <w:pPr>
        <w:shd w:val="clear" w:color="auto" w:fill="FFFFFF"/>
        <w:spacing w:line="360" w:lineRule="auto"/>
        <w:ind w:firstLine="720"/>
        <w:jc w:val="center"/>
        <w:rPr>
          <w:b/>
          <w:bCs/>
          <w:sz w:val="28"/>
        </w:rPr>
      </w:pPr>
      <w:r>
        <w:rPr>
          <w:b/>
          <w:bCs/>
          <w:sz w:val="28"/>
        </w:rPr>
        <w:t>Баланс</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929"/>
        <w:gridCol w:w="4818"/>
      </w:tblGrid>
      <w:tr w:rsidR="00F57286">
        <w:tc>
          <w:tcPr>
            <w:tcW w:w="4929" w:type="dxa"/>
            <w:tcBorders>
              <w:top w:val="double" w:sz="4" w:space="0" w:color="auto"/>
              <w:bottom w:val="double" w:sz="4" w:space="0" w:color="auto"/>
              <w:right w:val="double" w:sz="4" w:space="0" w:color="auto"/>
            </w:tcBorders>
          </w:tcPr>
          <w:p w:rsidR="00F57286" w:rsidRDefault="007F1D61">
            <w:pPr>
              <w:shd w:val="clear" w:color="auto" w:fill="FFFFFF"/>
              <w:spacing w:line="360" w:lineRule="auto"/>
              <w:jc w:val="center"/>
              <w:rPr>
                <w:sz w:val="28"/>
              </w:rPr>
            </w:pPr>
            <w:r>
              <w:rPr>
                <w:sz w:val="28"/>
              </w:rPr>
              <w:t>Актив</w:t>
            </w:r>
          </w:p>
        </w:tc>
        <w:tc>
          <w:tcPr>
            <w:tcW w:w="4818" w:type="dxa"/>
            <w:tcBorders>
              <w:top w:val="double" w:sz="4" w:space="0" w:color="auto"/>
              <w:left w:val="double" w:sz="4" w:space="0" w:color="auto"/>
              <w:bottom w:val="double" w:sz="4" w:space="0" w:color="auto"/>
            </w:tcBorders>
          </w:tcPr>
          <w:p w:rsidR="00F57286" w:rsidRDefault="007F1D61">
            <w:pPr>
              <w:shd w:val="clear" w:color="auto" w:fill="FFFFFF"/>
              <w:spacing w:line="360" w:lineRule="auto"/>
              <w:jc w:val="center"/>
              <w:rPr>
                <w:sz w:val="28"/>
              </w:rPr>
            </w:pPr>
            <w:r>
              <w:rPr>
                <w:sz w:val="28"/>
              </w:rPr>
              <w:t>Пасив</w:t>
            </w:r>
          </w:p>
        </w:tc>
      </w:tr>
      <w:tr w:rsidR="00F57286">
        <w:tc>
          <w:tcPr>
            <w:tcW w:w="4929" w:type="dxa"/>
            <w:tcBorders>
              <w:top w:val="double" w:sz="4" w:space="0" w:color="auto"/>
              <w:right w:val="double" w:sz="4" w:space="0" w:color="auto"/>
            </w:tcBorders>
          </w:tcPr>
          <w:p w:rsidR="00F57286" w:rsidRDefault="007F1D61">
            <w:pPr>
              <w:shd w:val="clear" w:color="auto" w:fill="FFFFFF"/>
              <w:spacing w:line="360" w:lineRule="auto"/>
              <w:rPr>
                <w:sz w:val="28"/>
              </w:rPr>
            </w:pPr>
            <w:r>
              <w:rPr>
                <w:sz w:val="28"/>
              </w:rPr>
              <w:t>Зменшення статей активу (-)</w:t>
            </w:r>
          </w:p>
        </w:tc>
        <w:tc>
          <w:tcPr>
            <w:tcW w:w="4818" w:type="dxa"/>
            <w:tcBorders>
              <w:top w:val="double" w:sz="4" w:space="0" w:color="auto"/>
              <w:left w:val="double" w:sz="4" w:space="0" w:color="auto"/>
              <w:bottom w:val="single" w:sz="4" w:space="0" w:color="auto"/>
            </w:tcBorders>
          </w:tcPr>
          <w:p w:rsidR="00F57286" w:rsidRDefault="007F1D61">
            <w:pPr>
              <w:shd w:val="clear" w:color="auto" w:fill="FFFFFF"/>
              <w:spacing w:line="360" w:lineRule="auto"/>
              <w:rPr>
                <w:sz w:val="28"/>
              </w:rPr>
            </w:pPr>
            <w:r>
              <w:rPr>
                <w:sz w:val="28"/>
              </w:rPr>
              <w:t>Зменшення статей пасиву (-)</w:t>
            </w:r>
          </w:p>
        </w:tc>
      </w:tr>
      <w:tr w:rsidR="00F57286">
        <w:trPr>
          <w:cantSplit/>
        </w:trPr>
        <w:tc>
          <w:tcPr>
            <w:tcW w:w="9747" w:type="dxa"/>
            <w:gridSpan w:val="2"/>
          </w:tcPr>
          <w:p w:rsidR="00F57286" w:rsidRDefault="007F1D61">
            <w:pPr>
              <w:shd w:val="clear" w:color="auto" w:fill="FFFFFF"/>
              <w:spacing w:line="360" w:lineRule="auto"/>
              <w:jc w:val="center"/>
              <w:rPr>
                <w:sz w:val="28"/>
              </w:rPr>
            </w:pPr>
            <w:r>
              <w:rPr>
                <w:sz w:val="28"/>
              </w:rPr>
              <w:t>Підсумок балансу зменшується (-)</w:t>
            </w:r>
          </w:p>
        </w:tc>
      </w:tr>
    </w:tbl>
    <w:p w:rsidR="00F57286" w:rsidRDefault="00F57286">
      <w:pPr>
        <w:shd w:val="clear" w:color="auto" w:fill="FFFFFF"/>
        <w:spacing w:line="360" w:lineRule="auto"/>
        <w:ind w:firstLine="720"/>
        <w:rPr>
          <w:sz w:val="28"/>
        </w:rPr>
      </w:pPr>
    </w:p>
    <w:p w:rsidR="00F57286" w:rsidRDefault="007F1D61">
      <w:pPr>
        <w:pStyle w:val="20"/>
        <w:spacing w:line="360" w:lineRule="auto"/>
        <w:jc w:val="both"/>
        <w:rPr>
          <w:sz w:val="28"/>
          <w:lang w:val="uk-UA"/>
        </w:rPr>
      </w:pPr>
      <w:r>
        <w:rPr>
          <w:sz w:val="28"/>
          <w:lang w:val="uk-UA"/>
        </w:rPr>
        <w:t>З наведених схем видно, що зміни в балансі, викликані господарськими операціями, можуть бути в активі (перегрупування у господарських засобах), у пасиві (зміни в джерелах формування засобів), в активі і пасиві у напрямку збільшення (додаткове залучення засобів в оборот підприємства за рахунок певних джерел), в активі і пасиві у напрямку їх зменшення (вибуття господарських засобів і зменшення відповідних джерел їх формування). В узагальненому вигляді тип балансових змін можна подати за такою схемою:</w:t>
      </w:r>
    </w:p>
    <w:p w:rsidR="00F57286" w:rsidRDefault="00F57286">
      <w:pPr>
        <w:shd w:val="clear" w:color="auto" w:fill="FFFFFF"/>
        <w:spacing w:line="360" w:lineRule="auto"/>
        <w:ind w:firstLine="720"/>
        <w:jc w:val="center"/>
        <w:rPr>
          <w:b/>
          <w:bCs/>
          <w:sz w:val="28"/>
        </w:rPr>
      </w:pPr>
    </w:p>
    <w:p w:rsidR="00F57286" w:rsidRDefault="007F1D61">
      <w:pPr>
        <w:pStyle w:val="6"/>
        <w:spacing w:line="360" w:lineRule="auto"/>
        <w:rPr>
          <w:sz w:val="28"/>
          <w:lang w:val="uk-UA"/>
        </w:rPr>
      </w:pPr>
      <w:r>
        <w:rPr>
          <w:sz w:val="28"/>
          <w:lang w:val="uk-UA"/>
        </w:rPr>
        <w:t>Баланс</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13"/>
        <w:gridCol w:w="1613"/>
        <w:gridCol w:w="1596"/>
        <w:gridCol w:w="1613"/>
        <w:gridCol w:w="1596"/>
        <w:gridCol w:w="1823"/>
      </w:tblGrid>
      <w:tr w:rsidR="00F57286">
        <w:trPr>
          <w:cantSplit/>
          <w:jc w:val="center"/>
        </w:trPr>
        <w:tc>
          <w:tcPr>
            <w:tcW w:w="1643" w:type="dxa"/>
            <w:vMerge w:val="restart"/>
            <w:tcBorders>
              <w:top w:val="double" w:sz="4" w:space="0" w:color="auto"/>
              <w:bottom w:val="double" w:sz="4" w:space="0" w:color="auto"/>
              <w:right w:val="double" w:sz="4" w:space="0" w:color="auto"/>
            </w:tcBorders>
            <w:vAlign w:val="center"/>
          </w:tcPr>
          <w:p w:rsidR="00F57286" w:rsidRDefault="007F1D61">
            <w:pPr>
              <w:shd w:val="clear" w:color="auto" w:fill="FFFFFF"/>
              <w:spacing w:line="360" w:lineRule="auto"/>
              <w:jc w:val="center"/>
              <w:rPr>
                <w:sz w:val="28"/>
              </w:rPr>
            </w:pPr>
            <w:r>
              <w:rPr>
                <w:sz w:val="28"/>
              </w:rPr>
              <w:t>Тип балансових змін</w:t>
            </w:r>
          </w:p>
        </w:tc>
        <w:tc>
          <w:tcPr>
            <w:tcW w:w="3286" w:type="dxa"/>
            <w:gridSpan w:val="2"/>
            <w:tcBorders>
              <w:top w:val="double" w:sz="4" w:space="0" w:color="auto"/>
              <w:left w:val="double" w:sz="4" w:space="0" w:color="auto"/>
              <w:bottom w:val="double" w:sz="4" w:space="0" w:color="auto"/>
              <w:right w:val="double" w:sz="4" w:space="0" w:color="auto"/>
            </w:tcBorders>
            <w:vAlign w:val="center"/>
          </w:tcPr>
          <w:p w:rsidR="00F57286" w:rsidRDefault="007F1D61">
            <w:pPr>
              <w:shd w:val="clear" w:color="auto" w:fill="FFFFFF"/>
              <w:spacing w:line="360" w:lineRule="auto"/>
              <w:jc w:val="center"/>
              <w:rPr>
                <w:sz w:val="28"/>
              </w:rPr>
            </w:pPr>
            <w:r>
              <w:rPr>
                <w:sz w:val="28"/>
              </w:rPr>
              <w:t>Актив</w:t>
            </w:r>
          </w:p>
        </w:tc>
        <w:tc>
          <w:tcPr>
            <w:tcW w:w="3286" w:type="dxa"/>
            <w:gridSpan w:val="2"/>
            <w:tcBorders>
              <w:top w:val="double" w:sz="4" w:space="0" w:color="auto"/>
              <w:left w:val="double" w:sz="4" w:space="0" w:color="auto"/>
              <w:bottom w:val="double" w:sz="4" w:space="0" w:color="auto"/>
              <w:right w:val="double" w:sz="4" w:space="0" w:color="auto"/>
            </w:tcBorders>
            <w:vAlign w:val="center"/>
          </w:tcPr>
          <w:p w:rsidR="00F57286" w:rsidRDefault="007F1D61">
            <w:pPr>
              <w:shd w:val="clear" w:color="auto" w:fill="FFFFFF"/>
              <w:spacing w:line="360" w:lineRule="auto"/>
              <w:jc w:val="center"/>
              <w:rPr>
                <w:sz w:val="28"/>
              </w:rPr>
            </w:pPr>
            <w:r>
              <w:rPr>
                <w:sz w:val="28"/>
              </w:rPr>
              <w:t>Пасив</w:t>
            </w:r>
          </w:p>
        </w:tc>
        <w:tc>
          <w:tcPr>
            <w:tcW w:w="1643" w:type="dxa"/>
            <w:vMerge w:val="restart"/>
            <w:tcBorders>
              <w:top w:val="double" w:sz="4" w:space="0" w:color="auto"/>
              <w:left w:val="double" w:sz="4" w:space="0" w:color="auto"/>
              <w:bottom w:val="double" w:sz="4" w:space="0" w:color="auto"/>
            </w:tcBorders>
            <w:vAlign w:val="center"/>
          </w:tcPr>
          <w:p w:rsidR="00F57286" w:rsidRDefault="007F1D61">
            <w:pPr>
              <w:shd w:val="clear" w:color="auto" w:fill="FFFFFF"/>
              <w:spacing w:line="360" w:lineRule="auto"/>
              <w:jc w:val="center"/>
              <w:rPr>
                <w:sz w:val="28"/>
              </w:rPr>
            </w:pPr>
            <w:r>
              <w:rPr>
                <w:sz w:val="28"/>
              </w:rPr>
              <w:t>Підсумок балансу</w:t>
            </w:r>
          </w:p>
        </w:tc>
      </w:tr>
      <w:tr w:rsidR="00F57286">
        <w:trPr>
          <w:cantSplit/>
          <w:jc w:val="center"/>
        </w:trPr>
        <w:tc>
          <w:tcPr>
            <w:tcW w:w="1643" w:type="dxa"/>
            <w:vMerge/>
            <w:tcBorders>
              <w:top w:val="double" w:sz="4" w:space="0" w:color="auto"/>
              <w:bottom w:val="double" w:sz="4" w:space="0" w:color="auto"/>
              <w:right w:val="double" w:sz="4" w:space="0" w:color="auto"/>
            </w:tcBorders>
            <w:vAlign w:val="center"/>
          </w:tcPr>
          <w:p w:rsidR="00F57286" w:rsidRDefault="00F57286">
            <w:pPr>
              <w:shd w:val="clear" w:color="auto" w:fill="FFFFFF"/>
              <w:spacing w:line="360" w:lineRule="auto"/>
              <w:jc w:val="center"/>
              <w:rPr>
                <w:sz w:val="28"/>
              </w:rPr>
            </w:pPr>
          </w:p>
        </w:tc>
        <w:tc>
          <w:tcPr>
            <w:tcW w:w="3286" w:type="dxa"/>
            <w:gridSpan w:val="2"/>
            <w:tcBorders>
              <w:top w:val="double" w:sz="4" w:space="0" w:color="auto"/>
              <w:left w:val="double" w:sz="4" w:space="0" w:color="auto"/>
              <w:bottom w:val="double" w:sz="4" w:space="0" w:color="auto"/>
              <w:right w:val="double" w:sz="4" w:space="0" w:color="auto"/>
            </w:tcBorders>
            <w:vAlign w:val="center"/>
          </w:tcPr>
          <w:p w:rsidR="00F57286" w:rsidRDefault="007F1D61">
            <w:pPr>
              <w:shd w:val="clear" w:color="auto" w:fill="FFFFFF"/>
              <w:spacing w:line="360" w:lineRule="auto"/>
              <w:jc w:val="center"/>
              <w:rPr>
                <w:sz w:val="28"/>
              </w:rPr>
            </w:pPr>
            <w:r>
              <w:rPr>
                <w:sz w:val="28"/>
              </w:rPr>
              <w:t>Господарські засоби</w:t>
            </w:r>
          </w:p>
        </w:tc>
        <w:tc>
          <w:tcPr>
            <w:tcW w:w="3286" w:type="dxa"/>
            <w:gridSpan w:val="2"/>
            <w:tcBorders>
              <w:top w:val="double" w:sz="4" w:space="0" w:color="auto"/>
              <w:left w:val="double" w:sz="4" w:space="0" w:color="auto"/>
              <w:bottom w:val="double" w:sz="4" w:space="0" w:color="auto"/>
              <w:right w:val="double" w:sz="4" w:space="0" w:color="auto"/>
            </w:tcBorders>
            <w:vAlign w:val="center"/>
          </w:tcPr>
          <w:p w:rsidR="00F57286" w:rsidRDefault="007F1D61">
            <w:pPr>
              <w:shd w:val="clear" w:color="auto" w:fill="FFFFFF"/>
              <w:spacing w:line="360" w:lineRule="auto"/>
              <w:jc w:val="center"/>
              <w:rPr>
                <w:sz w:val="28"/>
              </w:rPr>
            </w:pPr>
            <w:r>
              <w:rPr>
                <w:sz w:val="28"/>
              </w:rPr>
              <w:t>Джерела формування</w:t>
            </w:r>
            <w:r>
              <w:rPr>
                <w:sz w:val="28"/>
              </w:rPr>
              <w:br/>
              <w:t xml:space="preserve"> засобів</w:t>
            </w:r>
          </w:p>
        </w:tc>
        <w:tc>
          <w:tcPr>
            <w:tcW w:w="1643" w:type="dxa"/>
            <w:vMerge/>
            <w:tcBorders>
              <w:top w:val="double" w:sz="4" w:space="0" w:color="auto"/>
              <w:left w:val="double" w:sz="4" w:space="0" w:color="auto"/>
              <w:bottom w:val="double" w:sz="4" w:space="0" w:color="auto"/>
            </w:tcBorders>
            <w:vAlign w:val="center"/>
          </w:tcPr>
          <w:p w:rsidR="00F57286" w:rsidRDefault="00F57286">
            <w:pPr>
              <w:shd w:val="clear" w:color="auto" w:fill="FFFFFF"/>
              <w:spacing w:line="360" w:lineRule="auto"/>
              <w:jc w:val="center"/>
              <w:rPr>
                <w:sz w:val="28"/>
              </w:rPr>
            </w:pPr>
          </w:p>
        </w:tc>
      </w:tr>
      <w:tr w:rsidR="00F57286">
        <w:trPr>
          <w:cantSplit/>
          <w:jc w:val="center"/>
        </w:trPr>
        <w:tc>
          <w:tcPr>
            <w:tcW w:w="1643" w:type="dxa"/>
            <w:vMerge/>
            <w:tcBorders>
              <w:top w:val="double" w:sz="4" w:space="0" w:color="auto"/>
              <w:bottom w:val="double" w:sz="4" w:space="0" w:color="auto"/>
              <w:right w:val="double" w:sz="4" w:space="0" w:color="auto"/>
            </w:tcBorders>
            <w:vAlign w:val="center"/>
          </w:tcPr>
          <w:p w:rsidR="00F57286" w:rsidRDefault="00F57286">
            <w:pPr>
              <w:shd w:val="clear" w:color="auto" w:fill="FFFFFF"/>
              <w:spacing w:line="360" w:lineRule="auto"/>
              <w:jc w:val="center"/>
              <w:rPr>
                <w:sz w:val="28"/>
              </w:rPr>
            </w:pPr>
          </w:p>
        </w:tc>
        <w:tc>
          <w:tcPr>
            <w:tcW w:w="1643" w:type="dxa"/>
            <w:tcBorders>
              <w:top w:val="double" w:sz="4" w:space="0" w:color="auto"/>
              <w:left w:val="double" w:sz="4" w:space="0" w:color="auto"/>
              <w:bottom w:val="double" w:sz="4" w:space="0" w:color="auto"/>
              <w:right w:val="double" w:sz="4" w:space="0" w:color="auto"/>
            </w:tcBorders>
            <w:vAlign w:val="center"/>
          </w:tcPr>
          <w:p w:rsidR="00F57286" w:rsidRDefault="007F1D61">
            <w:pPr>
              <w:shd w:val="clear" w:color="auto" w:fill="FFFFFF"/>
              <w:spacing w:line="360" w:lineRule="auto"/>
              <w:jc w:val="center"/>
              <w:rPr>
                <w:sz w:val="28"/>
              </w:rPr>
            </w:pPr>
            <w:r>
              <w:rPr>
                <w:sz w:val="28"/>
              </w:rPr>
              <w:t>збільшення (+)</w:t>
            </w:r>
          </w:p>
        </w:tc>
        <w:tc>
          <w:tcPr>
            <w:tcW w:w="1643" w:type="dxa"/>
            <w:tcBorders>
              <w:top w:val="double" w:sz="4" w:space="0" w:color="auto"/>
              <w:left w:val="double" w:sz="4" w:space="0" w:color="auto"/>
              <w:bottom w:val="double" w:sz="4" w:space="0" w:color="auto"/>
              <w:right w:val="double" w:sz="4" w:space="0" w:color="auto"/>
            </w:tcBorders>
            <w:vAlign w:val="center"/>
          </w:tcPr>
          <w:p w:rsidR="00F57286" w:rsidRDefault="007F1D61">
            <w:pPr>
              <w:shd w:val="clear" w:color="auto" w:fill="FFFFFF"/>
              <w:spacing w:line="360" w:lineRule="auto"/>
              <w:jc w:val="center"/>
              <w:rPr>
                <w:sz w:val="28"/>
              </w:rPr>
            </w:pPr>
            <w:r>
              <w:rPr>
                <w:sz w:val="28"/>
              </w:rPr>
              <w:t>зменшення</w:t>
            </w:r>
          </w:p>
          <w:p w:rsidR="00F57286" w:rsidRDefault="007F1D61">
            <w:pPr>
              <w:shd w:val="clear" w:color="auto" w:fill="FFFFFF"/>
              <w:spacing w:line="360" w:lineRule="auto"/>
              <w:jc w:val="center"/>
              <w:rPr>
                <w:sz w:val="28"/>
              </w:rPr>
            </w:pPr>
            <w:r>
              <w:rPr>
                <w:sz w:val="28"/>
              </w:rPr>
              <w:t>(-)</w:t>
            </w:r>
          </w:p>
        </w:tc>
        <w:tc>
          <w:tcPr>
            <w:tcW w:w="1643" w:type="dxa"/>
            <w:tcBorders>
              <w:top w:val="double" w:sz="4" w:space="0" w:color="auto"/>
              <w:left w:val="double" w:sz="4" w:space="0" w:color="auto"/>
              <w:bottom w:val="double" w:sz="4" w:space="0" w:color="auto"/>
              <w:right w:val="double" w:sz="4" w:space="0" w:color="auto"/>
            </w:tcBorders>
            <w:vAlign w:val="center"/>
          </w:tcPr>
          <w:p w:rsidR="00F57286" w:rsidRDefault="007F1D61">
            <w:pPr>
              <w:shd w:val="clear" w:color="auto" w:fill="FFFFFF"/>
              <w:spacing w:line="360" w:lineRule="auto"/>
              <w:jc w:val="center"/>
              <w:rPr>
                <w:sz w:val="28"/>
              </w:rPr>
            </w:pPr>
            <w:r>
              <w:rPr>
                <w:sz w:val="28"/>
              </w:rPr>
              <w:t>збільшення (+)</w:t>
            </w:r>
          </w:p>
        </w:tc>
        <w:tc>
          <w:tcPr>
            <w:tcW w:w="1643" w:type="dxa"/>
            <w:tcBorders>
              <w:top w:val="double" w:sz="4" w:space="0" w:color="auto"/>
              <w:left w:val="double" w:sz="4" w:space="0" w:color="auto"/>
              <w:bottom w:val="double" w:sz="4" w:space="0" w:color="auto"/>
              <w:right w:val="double" w:sz="4" w:space="0" w:color="auto"/>
            </w:tcBorders>
            <w:vAlign w:val="center"/>
          </w:tcPr>
          <w:p w:rsidR="00F57286" w:rsidRDefault="007F1D61">
            <w:pPr>
              <w:shd w:val="clear" w:color="auto" w:fill="FFFFFF"/>
              <w:spacing w:line="360" w:lineRule="auto"/>
              <w:jc w:val="center"/>
              <w:rPr>
                <w:sz w:val="28"/>
              </w:rPr>
            </w:pPr>
            <w:r>
              <w:rPr>
                <w:sz w:val="28"/>
              </w:rPr>
              <w:t>зменшення</w:t>
            </w:r>
          </w:p>
          <w:p w:rsidR="00F57286" w:rsidRDefault="007F1D61">
            <w:pPr>
              <w:shd w:val="clear" w:color="auto" w:fill="FFFFFF"/>
              <w:spacing w:line="360" w:lineRule="auto"/>
              <w:jc w:val="center"/>
              <w:rPr>
                <w:sz w:val="28"/>
              </w:rPr>
            </w:pPr>
            <w:r>
              <w:rPr>
                <w:sz w:val="28"/>
              </w:rPr>
              <w:t>(-)</w:t>
            </w:r>
          </w:p>
        </w:tc>
        <w:tc>
          <w:tcPr>
            <w:tcW w:w="1643" w:type="dxa"/>
            <w:vMerge/>
            <w:tcBorders>
              <w:top w:val="double" w:sz="4" w:space="0" w:color="auto"/>
              <w:left w:val="double" w:sz="4" w:space="0" w:color="auto"/>
              <w:bottom w:val="double" w:sz="4" w:space="0" w:color="auto"/>
            </w:tcBorders>
            <w:vAlign w:val="center"/>
          </w:tcPr>
          <w:p w:rsidR="00F57286" w:rsidRDefault="00F57286">
            <w:pPr>
              <w:shd w:val="clear" w:color="auto" w:fill="FFFFFF"/>
              <w:spacing w:line="360" w:lineRule="auto"/>
              <w:jc w:val="center"/>
              <w:rPr>
                <w:sz w:val="28"/>
              </w:rPr>
            </w:pPr>
          </w:p>
        </w:tc>
      </w:tr>
      <w:tr w:rsidR="00F57286">
        <w:trPr>
          <w:jc w:val="center"/>
        </w:trPr>
        <w:tc>
          <w:tcPr>
            <w:tcW w:w="1643" w:type="dxa"/>
            <w:tcBorders>
              <w:top w:val="double" w:sz="4" w:space="0" w:color="auto"/>
            </w:tcBorders>
            <w:vAlign w:val="center"/>
          </w:tcPr>
          <w:p w:rsidR="00F57286" w:rsidRDefault="007F1D61">
            <w:pPr>
              <w:shd w:val="clear" w:color="auto" w:fill="FFFFFF"/>
              <w:spacing w:line="360" w:lineRule="auto"/>
              <w:jc w:val="center"/>
              <w:rPr>
                <w:sz w:val="28"/>
              </w:rPr>
            </w:pPr>
            <w:r>
              <w:rPr>
                <w:sz w:val="28"/>
              </w:rPr>
              <w:t>І</w:t>
            </w:r>
          </w:p>
        </w:tc>
        <w:tc>
          <w:tcPr>
            <w:tcW w:w="1643" w:type="dxa"/>
            <w:tcBorders>
              <w:top w:val="double" w:sz="4" w:space="0" w:color="auto"/>
            </w:tcBorders>
            <w:vAlign w:val="center"/>
          </w:tcPr>
          <w:p w:rsidR="00F57286" w:rsidRDefault="007F1D61">
            <w:pPr>
              <w:shd w:val="clear" w:color="auto" w:fill="FFFFFF"/>
              <w:spacing w:line="360" w:lineRule="auto"/>
              <w:jc w:val="center"/>
              <w:rPr>
                <w:sz w:val="28"/>
              </w:rPr>
            </w:pPr>
            <w:r>
              <w:rPr>
                <w:sz w:val="28"/>
              </w:rPr>
              <w:t>Активна стаття (+)</w:t>
            </w:r>
          </w:p>
        </w:tc>
        <w:tc>
          <w:tcPr>
            <w:tcW w:w="1643" w:type="dxa"/>
            <w:tcBorders>
              <w:top w:val="double" w:sz="4" w:space="0" w:color="auto"/>
            </w:tcBorders>
            <w:vAlign w:val="center"/>
          </w:tcPr>
          <w:p w:rsidR="00F57286" w:rsidRDefault="007F1D61">
            <w:pPr>
              <w:shd w:val="clear" w:color="auto" w:fill="FFFFFF"/>
              <w:spacing w:line="360" w:lineRule="auto"/>
              <w:jc w:val="center"/>
              <w:rPr>
                <w:sz w:val="28"/>
              </w:rPr>
            </w:pPr>
            <w:r>
              <w:rPr>
                <w:sz w:val="28"/>
              </w:rPr>
              <w:t>Активна стаття (-)</w:t>
            </w:r>
          </w:p>
        </w:tc>
        <w:tc>
          <w:tcPr>
            <w:tcW w:w="1643" w:type="dxa"/>
            <w:tcBorders>
              <w:top w:val="double" w:sz="4" w:space="0" w:color="auto"/>
            </w:tcBorders>
            <w:vAlign w:val="center"/>
          </w:tcPr>
          <w:p w:rsidR="00F57286" w:rsidRDefault="007F1D61">
            <w:pPr>
              <w:shd w:val="clear" w:color="auto" w:fill="FFFFFF"/>
              <w:spacing w:line="360" w:lineRule="auto"/>
              <w:jc w:val="center"/>
              <w:rPr>
                <w:sz w:val="28"/>
              </w:rPr>
            </w:pPr>
            <w:r>
              <w:rPr>
                <w:sz w:val="28"/>
              </w:rPr>
              <w:t>-</w:t>
            </w:r>
          </w:p>
        </w:tc>
        <w:tc>
          <w:tcPr>
            <w:tcW w:w="1643" w:type="dxa"/>
            <w:tcBorders>
              <w:top w:val="double" w:sz="4" w:space="0" w:color="auto"/>
            </w:tcBorders>
            <w:vAlign w:val="center"/>
          </w:tcPr>
          <w:p w:rsidR="00F57286" w:rsidRDefault="007F1D61">
            <w:pPr>
              <w:shd w:val="clear" w:color="auto" w:fill="FFFFFF"/>
              <w:spacing w:line="360" w:lineRule="auto"/>
              <w:jc w:val="center"/>
              <w:rPr>
                <w:sz w:val="28"/>
              </w:rPr>
            </w:pPr>
            <w:r>
              <w:rPr>
                <w:sz w:val="28"/>
              </w:rPr>
              <w:t>-</w:t>
            </w:r>
          </w:p>
        </w:tc>
        <w:tc>
          <w:tcPr>
            <w:tcW w:w="1643" w:type="dxa"/>
            <w:tcBorders>
              <w:top w:val="double" w:sz="4" w:space="0" w:color="auto"/>
            </w:tcBorders>
            <w:vAlign w:val="center"/>
          </w:tcPr>
          <w:p w:rsidR="00F57286" w:rsidRDefault="007F1D61">
            <w:pPr>
              <w:shd w:val="clear" w:color="auto" w:fill="FFFFFF"/>
              <w:spacing w:line="360" w:lineRule="auto"/>
              <w:jc w:val="center"/>
              <w:rPr>
                <w:sz w:val="28"/>
              </w:rPr>
            </w:pPr>
            <w:r>
              <w:rPr>
                <w:sz w:val="28"/>
              </w:rPr>
              <w:t>Не змінюється</w:t>
            </w:r>
          </w:p>
        </w:tc>
      </w:tr>
      <w:tr w:rsidR="00F57286">
        <w:trPr>
          <w:jc w:val="center"/>
        </w:trPr>
        <w:tc>
          <w:tcPr>
            <w:tcW w:w="1643" w:type="dxa"/>
            <w:vAlign w:val="center"/>
          </w:tcPr>
          <w:p w:rsidR="00F57286" w:rsidRDefault="007F1D61">
            <w:pPr>
              <w:shd w:val="clear" w:color="auto" w:fill="FFFFFF"/>
              <w:spacing w:line="360" w:lineRule="auto"/>
              <w:jc w:val="center"/>
              <w:rPr>
                <w:sz w:val="28"/>
              </w:rPr>
            </w:pPr>
            <w:r>
              <w:rPr>
                <w:sz w:val="28"/>
              </w:rPr>
              <w:t>II</w:t>
            </w:r>
          </w:p>
        </w:tc>
        <w:tc>
          <w:tcPr>
            <w:tcW w:w="1643" w:type="dxa"/>
            <w:vAlign w:val="center"/>
          </w:tcPr>
          <w:p w:rsidR="00F57286" w:rsidRDefault="007F1D61">
            <w:pPr>
              <w:shd w:val="clear" w:color="auto" w:fill="FFFFFF"/>
              <w:spacing w:line="360" w:lineRule="auto"/>
              <w:jc w:val="center"/>
              <w:rPr>
                <w:sz w:val="28"/>
              </w:rPr>
            </w:pPr>
            <w:r>
              <w:rPr>
                <w:sz w:val="28"/>
              </w:rPr>
              <w:t>-</w:t>
            </w:r>
          </w:p>
        </w:tc>
        <w:tc>
          <w:tcPr>
            <w:tcW w:w="1643" w:type="dxa"/>
            <w:vAlign w:val="center"/>
          </w:tcPr>
          <w:p w:rsidR="00F57286" w:rsidRDefault="007F1D61">
            <w:pPr>
              <w:shd w:val="clear" w:color="auto" w:fill="FFFFFF"/>
              <w:spacing w:line="360" w:lineRule="auto"/>
              <w:jc w:val="center"/>
              <w:rPr>
                <w:sz w:val="28"/>
              </w:rPr>
            </w:pPr>
            <w:r>
              <w:rPr>
                <w:sz w:val="28"/>
              </w:rPr>
              <w:t>-</w:t>
            </w:r>
          </w:p>
        </w:tc>
        <w:tc>
          <w:tcPr>
            <w:tcW w:w="1643" w:type="dxa"/>
            <w:vAlign w:val="center"/>
          </w:tcPr>
          <w:p w:rsidR="00F57286" w:rsidRDefault="007F1D61">
            <w:pPr>
              <w:shd w:val="clear" w:color="auto" w:fill="FFFFFF"/>
              <w:spacing w:line="360" w:lineRule="auto"/>
              <w:jc w:val="center"/>
              <w:rPr>
                <w:sz w:val="28"/>
              </w:rPr>
            </w:pPr>
            <w:r>
              <w:rPr>
                <w:sz w:val="28"/>
              </w:rPr>
              <w:t>Пасивна стаття (+)</w:t>
            </w:r>
          </w:p>
        </w:tc>
        <w:tc>
          <w:tcPr>
            <w:tcW w:w="1643" w:type="dxa"/>
            <w:vAlign w:val="center"/>
          </w:tcPr>
          <w:p w:rsidR="00F57286" w:rsidRDefault="007F1D61">
            <w:pPr>
              <w:shd w:val="clear" w:color="auto" w:fill="FFFFFF"/>
              <w:spacing w:line="360" w:lineRule="auto"/>
              <w:jc w:val="center"/>
              <w:rPr>
                <w:sz w:val="28"/>
              </w:rPr>
            </w:pPr>
            <w:r>
              <w:rPr>
                <w:sz w:val="28"/>
              </w:rPr>
              <w:t>Пасивна стаття (-)</w:t>
            </w:r>
          </w:p>
        </w:tc>
        <w:tc>
          <w:tcPr>
            <w:tcW w:w="1643" w:type="dxa"/>
            <w:vAlign w:val="center"/>
          </w:tcPr>
          <w:p w:rsidR="00F57286" w:rsidRDefault="007F1D61">
            <w:pPr>
              <w:shd w:val="clear" w:color="auto" w:fill="FFFFFF"/>
              <w:spacing w:line="360" w:lineRule="auto"/>
              <w:jc w:val="center"/>
              <w:rPr>
                <w:sz w:val="28"/>
              </w:rPr>
            </w:pPr>
            <w:r>
              <w:rPr>
                <w:sz w:val="28"/>
              </w:rPr>
              <w:t>Не змінюється</w:t>
            </w:r>
          </w:p>
        </w:tc>
      </w:tr>
      <w:tr w:rsidR="00F57286">
        <w:trPr>
          <w:jc w:val="center"/>
        </w:trPr>
        <w:tc>
          <w:tcPr>
            <w:tcW w:w="1643" w:type="dxa"/>
            <w:vAlign w:val="center"/>
          </w:tcPr>
          <w:p w:rsidR="00F57286" w:rsidRDefault="007F1D61">
            <w:pPr>
              <w:shd w:val="clear" w:color="auto" w:fill="FFFFFF"/>
              <w:spacing w:line="360" w:lineRule="auto"/>
              <w:jc w:val="center"/>
              <w:rPr>
                <w:sz w:val="28"/>
              </w:rPr>
            </w:pPr>
            <w:r>
              <w:rPr>
                <w:sz w:val="28"/>
              </w:rPr>
              <w:t>ІІІ</w:t>
            </w:r>
          </w:p>
        </w:tc>
        <w:tc>
          <w:tcPr>
            <w:tcW w:w="1643" w:type="dxa"/>
            <w:vAlign w:val="center"/>
          </w:tcPr>
          <w:p w:rsidR="00F57286" w:rsidRDefault="007F1D61">
            <w:pPr>
              <w:shd w:val="clear" w:color="auto" w:fill="FFFFFF"/>
              <w:spacing w:line="360" w:lineRule="auto"/>
              <w:jc w:val="center"/>
              <w:rPr>
                <w:sz w:val="28"/>
              </w:rPr>
            </w:pPr>
            <w:r>
              <w:rPr>
                <w:sz w:val="28"/>
              </w:rPr>
              <w:t>Активна стаття (+)</w:t>
            </w:r>
          </w:p>
        </w:tc>
        <w:tc>
          <w:tcPr>
            <w:tcW w:w="1643" w:type="dxa"/>
            <w:vAlign w:val="center"/>
          </w:tcPr>
          <w:p w:rsidR="00F57286" w:rsidRDefault="007F1D61">
            <w:pPr>
              <w:shd w:val="clear" w:color="auto" w:fill="FFFFFF"/>
              <w:spacing w:line="360" w:lineRule="auto"/>
              <w:jc w:val="center"/>
              <w:rPr>
                <w:sz w:val="28"/>
              </w:rPr>
            </w:pPr>
            <w:r>
              <w:rPr>
                <w:sz w:val="28"/>
              </w:rPr>
              <w:t>-</w:t>
            </w:r>
          </w:p>
        </w:tc>
        <w:tc>
          <w:tcPr>
            <w:tcW w:w="1643" w:type="dxa"/>
            <w:vAlign w:val="center"/>
          </w:tcPr>
          <w:p w:rsidR="00F57286" w:rsidRDefault="007F1D61">
            <w:pPr>
              <w:shd w:val="clear" w:color="auto" w:fill="FFFFFF"/>
              <w:spacing w:line="360" w:lineRule="auto"/>
              <w:jc w:val="center"/>
              <w:rPr>
                <w:sz w:val="28"/>
              </w:rPr>
            </w:pPr>
            <w:r>
              <w:rPr>
                <w:sz w:val="28"/>
              </w:rPr>
              <w:t>Пасивна стаття (+)</w:t>
            </w:r>
          </w:p>
        </w:tc>
        <w:tc>
          <w:tcPr>
            <w:tcW w:w="1643" w:type="dxa"/>
            <w:vAlign w:val="center"/>
          </w:tcPr>
          <w:p w:rsidR="00F57286" w:rsidRDefault="007F1D61">
            <w:pPr>
              <w:shd w:val="clear" w:color="auto" w:fill="FFFFFF"/>
              <w:spacing w:line="360" w:lineRule="auto"/>
              <w:jc w:val="center"/>
              <w:rPr>
                <w:sz w:val="28"/>
              </w:rPr>
            </w:pPr>
            <w:r>
              <w:rPr>
                <w:sz w:val="28"/>
              </w:rPr>
              <w:t>-</w:t>
            </w:r>
          </w:p>
        </w:tc>
        <w:tc>
          <w:tcPr>
            <w:tcW w:w="1643" w:type="dxa"/>
            <w:vAlign w:val="center"/>
          </w:tcPr>
          <w:p w:rsidR="00F57286" w:rsidRDefault="007F1D61">
            <w:pPr>
              <w:shd w:val="clear" w:color="auto" w:fill="FFFFFF"/>
              <w:spacing w:line="360" w:lineRule="auto"/>
              <w:jc w:val="center"/>
              <w:rPr>
                <w:sz w:val="28"/>
              </w:rPr>
            </w:pPr>
            <w:r>
              <w:rPr>
                <w:sz w:val="28"/>
              </w:rPr>
              <w:t>Збільшується (+)</w:t>
            </w:r>
          </w:p>
        </w:tc>
      </w:tr>
      <w:tr w:rsidR="00F57286">
        <w:trPr>
          <w:jc w:val="center"/>
        </w:trPr>
        <w:tc>
          <w:tcPr>
            <w:tcW w:w="1643" w:type="dxa"/>
            <w:vAlign w:val="center"/>
          </w:tcPr>
          <w:p w:rsidR="00F57286" w:rsidRDefault="007F1D61">
            <w:pPr>
              <w:shd w:val="clear" w:color="auto" w:fill="FFFFFF"/>
              <w:spacing w:line="360" w:lineRule="auto"/>
              <w:jc w:val="center"/>
              <w:rPr>
                <w:sz w:val="28"/>
              </w:rPr>
            </w:pPr>
            <w:r>
              <w:rPr>
                <w:sz w:val="28"/>
              </w:rPr>
              <w:t>IV</w:t>
            </w:r>
          </w:p>
        </w:tc>
        <w:tc>
          <w:tcPr>
            <w:tcW w:w="1643" w:type="dxa"/>
            <w:vAlign w:val="center"/>
          </w:tcPr>
          <w:p w:rsidR="00F57286" w:rsidRDefault="007F1D61">
            <w:pPr>
              <w:shd w:val="clear" w:color="auto" w:fill="FFFFFF"/>
              <w:spacing w:line="360" w:lineRule="auto"/>
              <w:jc w:val="center"/>
              <w:rPr>
                <w:sz w:val="28"/>
              </w:rPr>
            </w:pPr>
            <w:r>
              <w:rPr>
                <w:sz w:val="28"/>
              </w:rPr>
              <w:t>-</w:t>
            </w:r>
          </w:p>
        </w:tc>
        <w:tc>
          <w:tcPr>
            <w:tcW w:w="1643" w:type="dxa"/>
            <w:vAlign w:val="center"/>
          </w:tcPr>
          <w:p w:rsidR="00F57286" w:rsidRDefault="007F1D61">
            <w:pPr>
              <w:shd w:val="clear" w:color="auto" w:fill="FFFFFF"/>
              <w:spacing w:line="360" w:lineRule="auto"/>
              <w:jc w:val="center"/>
              <w:rPr>
                <w:sz w:val="28"/>
              </w:rPr>
            </w:pPr>
            <w:r>
              <w:rPr>
                <w:sz w:val="28"/>
              </w:rPr>
              <w:t>Активна стаття (-)</w:t>
            </w:r>
          </w:p>
        </w:tc>
        <w:tc>
          <w:tcPr>
            <w:tcW w:w="1643" w:type="dxa"/>
            <w:vAlign w:val="center"/>
          </w:tcPr>
          <w:p w:rsidR="00F57286" w:rsidRDefault="007F1D61">
            <w:pPr>
              <w:shd w:val="clear" w:color="auto" w:fill="FFFFFF"/>
              <w:spacing w:line="360" w:lineRule="auto"/>
              <w:jc w:val="center"/>
              <w:rPr>
                <w:sz w:val="28"/>
              </w:rPr>
            </w:pPr>
            <w:r>
              <w:rPr>
                <w:sz w:val="28"/>
              </w:rPr>
              <w:t>-</w:t>
            </w:r>
          </w:p>
        </w:tc>
        <w:tc>
          <w:tcPr>
            <w:tcW w:w="1643" w:type="dxa"/>
            <w:vAlign w:val="center"/>
          </w:tcPr>
          <w:p w:rsidR="00F57286" w:rsidRDefault="007F1D61">
            <w:pPr>
              <w:shd w:val="clear" w:color="auto" w:fill="FFFFFF"/>
              <w:spacing w:line="360" w:lineRule="auto"/>
              <w:jc w:val="center"/>
              <w:rPr>
                <w:sz w:val="28"/>
              </w:rPr>
            </w:pPr>
            <w:r>
              <w:rPr>
                <w:sz w:val="28"/>
              </w:rPr>
              <w:t>Пасивна стаття (-)</w:t>
            </w:r>
          </w:p>
        </w:tc>
        <w:tc>
          <w:tcPr>
            <w:tcW w:w="1643" w:type="dxa"/>
            <w:vAlign w:val="center"/>
          </w:tcPr>
          <w:p w:rsidR="00F57286" w:rsidRDefault="007F1D61">
            <w:pPr>
              <w:shd w:val="clear" w:color="auto" w:fill="FFFFFF"/>
              <w:spacing w:line="360" w:lineRule="auto"/>
              <w:jc w:val="center"/>
              <w:rPr>
                <w:sz w:val="28"/>
              </w:rPr>
            </w:pPr>
            <w:r>
              <w:rPr>
                <w:sz w:val="28"/>
              </w:rPr>
              <w:t>Зменшується (-)</w:t>
            </w:r>
          </w:p>
        </w:tc>
      </w:tr>
    </w:tbl>
    <w:p w:rsidR="00F57286" w:rsidRDefault="00F57286">
      <w:pPr>
        <w:shd w:val="clear" w:color="auto" w:fill="FFFFFF"/>
        <w:spacing w:line="360" w:lineRule="auto"/>
        <w:ind w:firstLine="720"/>
        <w:jc w:val="center"/>
        <w:rPr>
          <w:sz w:val="28"/>
        </w:rPr>
      </w:pPr>
    </w:p>
    <w:p w:rsidR="00F57286" w:rsidRDefault="007F1D61">
      <w:pPr>
        <w:shd w:val="clear" w:color="auto" w:fill="FFFFFF"/>
        <w:spacing w:line="360" w:lineRule="auto"/>
        <w:ind w:firstLine="720"/>
        <w:jc w:val="both"/>
        <w:rPr>
          <w:i/>
          <w:iCs/>
          <w:sz w:val="28"/>
        </w:rPr>
      </w:pPr>
      <w:r>
        <w:rPr>
          <w:i/>
          <w:iCs/>
          <w:sz w:val="28"/>
        </w:rPr>
        <w:t xml:space="preserve">3. Підсумки активу і пасиву балансу; змінюються тільки у тому випадку, коли господарська операція стосується одночасно і засобів господарства і джерел o. їх формування, </w:t>
      </w:r>
      <w:r>
        <w:rPr>
          <w:sz w:val="28"/>
        </w:rPr>
        <w:t xml:space="preserve">тобто при надходженні засобів або їх вибутті (операції III і IV типів). </w:t>
      </w:r>
      <w:r>
        <w:rPr>
          <w:i/>
          <w:iCs/>
          <w:sz w:val="28"/>
        </w:rPr>
        <w:t>Операції ж, що зумовлюють тільки перегрупування засобів у активі (І тип) або зміни їх джерелу пасиві балансу (IV тип), на підсумок балансу не впливають.</w:t>
      </w:r>
    </w:p>
    <w:p w:rsidR="00F57286" w:rsidRDefault="007F1D61">
      <w:pPr>
        <w:shd w:val="clear" w:color="auto" w:fill="FFFFFF"/>
        <w:spacing w:line="360" w:lineRule="auto"/>
        <w:ind w:firstLine="720"/>
        <w:jc w:val="both"/>
        <w:rPr>
          <w:sz w:val="28"/>
        </w:rPr>
      </w:pPr>
      <w:r>
        <w:rPr>
          <w:i/>
          <w:iCs/>
          <w:sz w:val="28"/>
        </w:rPr>
        <w:t>4. Рівність підсумків активу і пасиву балансу зберігається після будь-якої операції.</w:t>
      </w:r>
      <w:r>
        <w:rPr>
          <w:sz w:val="28"/>
        </w:rPr>
        <w:t xml:space="preserve"> Ця рівність зумовлена тим, що здійснювані операції викликають або перегрупування залишків у статтях активу чи пасиву або одночасне збільшення (або зменшення) на однакову суму статей активу і пасиву.</w:t>
      </w:r>
    </w:p>
    <w:p w:rsidR="00F57286" w:rsidRDefault="007F1D61">
      <w:pPr>
        <w:shd w:val="clear" w:color="auto" w:fill="FFFFFF"/>
        <w:spacing w:line="360" w:lineRule="auto"/>
        <w:ind w:firstLine="720"/>
        <w:rPr>
          <w:sz w:val="28"/>
        </w:rPr>
      </w:pPr>
      <w:r>
        <w:rPr>
          <w:sz w:val="28"/>
        </w:rPr>
        <w:t>Розглянуті типи балансових змін мають важливе значення для розуміння економічної сутності господарських операцій, правильного відображення їх в Системі рахунків.</w:t>
      </w:r>
    </w:p>
    <w:p w:rsidR="00F57286" w:rsidRDefault="007F1D61">
      <w:pPr>
        <w:shd w:val="clear" w:color="auto" w:fill="FFFFFF"/>
        <w:spacing w:line="360" w:lineRule="auto"/>
        <w:ind w:firstLine="720"/>
        <w:rPr>
          <w:sz w:val="28"/>
        </w:rPr>
      </w:pPr>
      <w:r>
        <w:rPr>
          <w:sz w:val="28"/>
        </w:rPr>
        <w:t>Отже, застосування у бухгалтерському обліку балансового узагальнення, при якому кожна господарська операція відображається у постійному порівнянні наявних засобів та їх джерел, забезпечує можливість контролю за правильністю використання засобів.</w:t>
      </w:r>
    </w:p>
    <w:p w:rsidR="00F57286" w:rsidRDefault="00F57286">
      <w:pPr>
        <w:shd w:val="clear" w:color="auto" w:fill="FFFFFF"/>
        <w:spacing w:line="360" w:lineRule="auto"/>
        <w:ind w:firstLine="720"/>
        <w:jc w:val="center"/>
        <w:rPr>
          <w:b/>
          <w:bCs/>
          <w:sz w:val="28"/>
        </w:rPr>
      </w:pPr>
    </w:p>
    <w:p w:rsidR="00F57286" w:rsidRDefault="007F1D61">
      <w:pPr>
        <w:shd w:val="clear" w:color="auto" w:fill="FFFFFF"/>
        <w:spacing w:line="360" w:lineRule="auto"/>
        <w:ind w:firstLine="720"/>
        <w:jc w:val="center"/>
        <w:rPr>
          <w:b/>
          <w:bCs/>
          <w:sz w:val="28"/>
        </w:rPr>
      </w:pPr>
      <w:r>
        <w:rPr>
          <w:b/>
          <w:bCs/>
          <w:sz w:val="28"/>
        </w:rPr>
        <w:t>3. Форма, структура і зміст балансу</w:t>
      </w:r>
    </w:p>
    <w:p w:rsidR="00F57286" w:rsidRDefault="00F57286">
      <w:pPr>
        <w:shd w:val="clear" w:color="auto" w:fill="FFFFFF"/>
        <w:spacing w:line="360" w:lineRule="auto"/>
        <w:ind w:firstLine="720"/>
        <w:rPr>
          <w:sz w:val="28"/>
        </w:rPr>
      </w:pPr>
    </w:p>
    <w:p w:rsidR="00F57286" w:rsidRDefault="007F1D61">
      <w:pPr>
        <w:pStyle w:val="a3"/>
        <w:spacing w:line="360" w:lineRule="auto"/>
        <w:rPr>
          <w:sz w:val="28"/>
          <w:lang w:val="uk-UA"/>
        </w:rPr>
      </w:pPr>
      <w:r>
        <w:rPr>
          <w:sz w:val="28"/>
          <w:lang w:val="uk-UA"/>
        </w:rPr>
        <w:t xml:space="preserve">Бухгалтерський баланс призначений не тільки для відображення господарських засобів (активів) підприємства та джерел їх формування на звітну дату. Метою складання балансу є надання користувачам - юридичним і фізичним особам - повної, правдивої і неупередженої інформації про фінансовий стан підприємства на певну дату. Фінансовий стан підприємства характеризується структурою і якістю його активів, власного капіталу і зобов'язань, а також здатністю відповідати за своїми зобов'язаннями, тобто платоспроможністю. </w:t>
      </w:r>
    </w:p>
    <w:p w:rsidR="00F57286" w:rsidRDefault="007F1D61">
      <w:pPr>
        <w:shd w:val="clear" w:color="auto" w:fill="FFFFFF"/>
        <w:spacing w:line="360" w:lineRule="auto"/>
        <w:ind w:firstLine="720"/>
        <w:jc w:val="both"/>
        <w:rPr>
          <w:sz w:val="28"/>
        </w:rPr>
      </w:pPr>
      <w:r>
        <w:rPr>
          <w:sz w:val="28"/>
        </w:rPr>
        <w:t>Положенням (стандартом) бухгалтерського обліку 1 "Загальні вимоги до фінансової звітності" баланс визначено як звіт про фінансовий стан підприємства, який відображає на певну дату його активи, зобов'язання і власний капітал.</w:t>
      </w:r>
    </w:p>
    <w:p w:rsidR="00F57286" w:rsidRDefault="007F1D61">
      <w:pPr>
        <w:shd w:val="clear" w:color="auto" w:fill="FFFFFF"/>
        <w:spacing w:line="360" w:lineRule="auto"/>
        <w:ind w:firstLine="720"/>
        <w:jc w:val="both"/>
        <w:rPr>
          <w:sz w:val="28"/>
        </w:rPr>
      </w:pPr>
      <w:r>
        <w:rPr>
          <w:sz w:val="28"/>
        </w:rPr>
        <w:t>Зміст і форма балансу, а також загальні вимоги щодо визначення і розкриття змісту його статей встановлені Положенням (стандартом) бухгалтерського обліку 2 "Баланс". Норми цього Положення (стандарту) застосовуються до балансів підприємства, організацій та інших юридичних осіб всіх форм власності, крім банків і бюджетних установ. Для банків форма і зміст балансу встановлюються Національним банком України; для бюджетних установ - Державним казначейством України.</w:t>
      </w:r>
    </w:p>
    <w:p w:rsidR="00F57286" w:rsidRDefault="007F1D61">
      <w:pPr>
        <w:shd w:val="clear" w:color="auto" w:fill="FFFFFF"/>
        <w:spacing w:line="360" w:lineRule="auto"/>
        <w:ind w:firstLine="720"/>
        <w:jc w:val="both"/>
        <w:rPr>
          <w:sz w:val="28"/>
        </w:rPr>
      </w:pPr>
      <w:r>
        <w:rPr>
          <w:sz w:val="28"/>
        </w:rPr>
        <w:t>Баланс побудовано за принципом "баланс-нетто": основні засоби і нематеріальні активи включаються до підсумку балансу за залишковою вартістю; дебіторська заборгованість за товари і послуги - за вирахуванням резерву сумнівних боргів; виробничі запаси - за вирахуванням нестачі, уцінок, одержаних при їх придбанні знижок; власний капітал - за фактично внесеною сумою (що знаходиться в обороті підприємства) за вирахуванням неоплаченого, вилученого капіталу та непокритих збитків.</w:t>
      </w:r>
    </w:p>
    <w:p w:rsidR="00F57286" w:rsidRDefault="007F1D61">
      <w:pPr>
        <w:pStyle w:val="20"/>
        <w:spacing w:line="360" w:lineRule="auto"/>
        <w:jc w:val="both"/>
        <w:rPr>
          <w:sz w:val="28"/>
          <w:lang w:val="uk-UA"/>
        </w:rPr>
      </w:pPr>
      <w:r>
        <w:rPr>
          <w:sz w:val="28"/>
          <w:lang w:val="uk-UA"/>
        </w:rPr>
        <w:t>Як видно з вищенаведеного балансу, залежно від періоду, протягом якого ресурси будуть використані, а зобов'язання-погашені, активи підприємства в балансі показані окремо: необоротні активи й оборотні активи.</w:t>
      </w:r>
    </w:p>
    <w:p w:rsidR="00F57286" w:rsidRDefault="007F1D61">
      <w:pPr>
        <w:shd w:val="clear" w:color="auto" w:fill="FFFFFF"/>
        <w:spacing w:line="360" w:lineRule="auto"/>
        <w:ind w:firstLine="720"/>
        <w:jc w:val="both"/>
        <w:rPr>
          <w:sz w:val="28"/>
        </w:rPr>
      </w:pPr>
      <w:r>
        <w:rPr>
          <w:b/>
          <w:bCs/>
          <w:sz w:val="28"/>
        </w:rPr>
        <w:t>Необоротні активи у розділі І балансу</w:t>
      </w:r>
      <w:r>
        <w:rPr>
          <w:sz w:val="28"/>
        </w:rPr>
        <w:t xml:space="preserve"> відображаються за статтями: "Нематеріальні активи", "Незавершене будівництво", "Основні засоби", "Довгострокові фінансові інвестиції", "Довгострокова дебіторська заборгованість", "Інші необоротні активи".</w:t>
      </w:r>
    </w:p>
    <w:p w:rsidR="00F57286" w:rsidRDefault="007F1D61">
      <w:pPr>
        <w:shd w:val="clear" w:color="auto" w:fill="FFFFFF"/>
        <w:spacing w:line="360" w:lineRule="auto"/>
        <w:ind w:firstLine="720"/>
        <w:jc w:val="both"/>
        <w:rPr>
          <w:sz w:val="28"/>
        </w:rPr>
      </w:pPr>
      <w:r>
        <w:rPr>
          <w:sz w:val="28"/>
        </w:rPr>
        <w:t>При цьому, як зазначалось, нематеріальні активи й основні засоби до підсумку балансу включаться за залишковою вартістю.</w:t>
      </w:r>
    </w:p>
    <w:p w:rsidR="00F57286" w:rsidRDefault="007F1D61">
      <w:pPr>
        <w:shd w:val="clear" w:color="auto" w:fill="FFFFFF"/>
        <w:spacing w:line="360" w:lineRule="auto"/>
        <w:ind w:firstLine="720"/>
        <w:jc w:val="both"/>
        <w:rPr>
          <w:sz w:val="28"/>
        </w:rPr>
      </w:pPr>
      <w:r>
        <w:rPr>
          <w:b/>
          <w:bCs/>
          <w:sz w:val="28"/>
        </w:rPr>
        <w:t>Оборотні активи у розділі ІІ балансу</w:t>
      </w:r>
      <w:r>
        <w:rPr>
          <w:sz w:val="28"/>
        </w:rPr>
        <w:t xml:space="preserve"> відображаються за статтями: "Запаси", "Векселі одержані", "Дебіторська заборгованість за товари роботи і послуги", "Дебіторська заборгованість за розрахунками" (з бюджетом, по виданих авансах, нарахованих доходах тощо), "Інша поточна дебіторська заборгованість", "Поточні фінансові інвестиції", "Грошові кошти та їх еквіваленти" (в національній та іноземній валюті), "Інші оборотні активи".</w:t>
      </w:r>
    </w:p>
    <w:p w:rsidR="00F57286" w:rsidRDefault="007F1D61">
      <w:pPr>
        <w:pStyle w:val="a3"/>
        <w:spacing w:line="360" w:lineRule="auto"/>
        <w:rPr>
          <w:sz w:val="28"/>
          <w:lang w:val="uk-UA"/>
        </w:rPr>
      </w:pPr>
      <w:r>
        <w:rPr>
          <w:sz w:val="28"/>
          <w:lang w:val="uk-UA"/>
        </w:rPr>
        <w:t>При цьому заборгованість, показана за статтею "Дебіторська заборгованість за товари, роботи і послуги", до підсумку балансу включається за чистою реалізаційною вартістю (яка визначається вирахуванням з дебіторської заборгованості резерву сумнівних боргів).</w:t>
      </w:r>
    </w:p>
    <w:p w:rsidR="00F57286" w:rsidRDefault="007F1D61">
      <w:pPr>
        <w:shd w:val="clear" w:color="auto" w:fill="FFFFFF"/>
        <w:spacing w:line="360" w:lineRule="auto"/>
        <w:ind w:firstLine="720"/>
        <w:jc w:val="both"/>
        <w:rPr>
          <w:b/>
          <w:bCs/>
          <w:sz w:val="28"/>
        </w:rPr>
      </w:pPr>
      <w:r>
        <w:rPr>
          <w:sz w:val="28"/>
        </w:rPr>
        <w:t xml:space="preserve">Витрати, які мали місце у звітному або попередніх звітних періодах, але належать до наступних звітних періодів, відображаються у розділі </w:t>
      </w:r>
      <w:r>
        <w:rPr>
          <w:b/>
          <w:bCs/>
          <w:sz w:val="28"/>
        </w:rPr>
        <w:t>ІІІ "Витрати майбутніх періодів" активу балансу.</w:t>
      </w:r>
    </w:p>
    <w:p w:rsidR="00F57286" w:rsidRDefault="007F1D61">
      <w:pPr>
        <w:pStyle w:val="a3"/>
        <w:spacing w:line="360" w:lineRule="auto"/>
        <w:rPr>
          <w:sz w:val="28"/>
          <w:lang w:val="uk-UA"/>
        </w:rPr>
      </w:pPr>
      <w:r>
        <w:rPr>
          <w:sz w:val="28"/>
          <w:lang w:val="uk-UA"/>
        </w:rPr>
        <w:t>Статті пасиву балансу об'єднані відповідно у п'ять розділів: І "Власний капітал", II "Забезпечення наступних витрат і платежів", III "Довгострокові зобов'язання", IV "Поточні зобов'язання", V "Доходи майбутніх періодів".</w:t>
      </w:r>
    </w:p>
    <w:p w:rsidR="00F57286" w:rsidRDefault="007F1D61">
      <w:pPr>
        <w:pStyle w:val="a3"/>
        <w:spacing w:line="360" w:lineRule="auto"/>
        <w:rPr>
          <w:sz w:val="28"/>
          <w:lang w:val="uk-UA"/>
        </w:rPr>
      </w:pPr>
      <w:r>
        <w:rPr>
          <w:b/>
          <w:bCs/>
          <w:sz w:val="28"/>
          <w:lang w:val="uk-UA"/>
        </w:rPr>
        <w:t>Власний капітал</w:t>
      </w:r>
      <w:r>
        <w:rPr>
          <w:sz w:val="28"/>
          <w:lang w:val="uk-UA"/>
        </w:rPr>
        <w:t xml:space="preserve"> </w:t>
      </w:r>
      <w:r>
        <w:rPr>
          <w:b/>
          <w:bCs/>
          <w:sz w:val="28"/>
          <w:lang w:val="uk-UA"/>
        </w:rPr>
        <w:t>розділу І пасиву балансу</w:t>
      </w:r>
      <w:r>
        <w:rPr>
          <w:sz w:val="28"/>
          <w:lang w:val="uk-UA"/>
        </w:rPr>
        <w:t xml:space="preserve"> характеризується такими статтями: "Статутний капітал",   "Пайовий капітал", "Додатковий капітал",   "Резервний капітал",  "Неоплачений капітал", "Вилучений капітал", "Нерозподілений прибуток (непокриті збитки)".</w:t>
      </w:r>
    </w:p>
    <w:p w:rsidR="00F57286" w:rsidRDefault="007F1D61">
      <w:pPr>
        <w:pStyle w:val="a3"/>
        <w:spacing w:line="360" w:lineRule="auto"/>
        <w:rPr>
          <w:sz w:val="28"/>
          <w:lang w:val="uk-UA"/>
        </w:rPr>
      </w:pPr>
      <w:r>
        <w:rPr>
          <w:sz w:val="28"/>
          <w:lang w:val="uk-UA"/>
        </w:rPr>
        <w:t>За даними цього розділу балансу визначають величину власного капіталу підприємства на звітну дату шляхом додавання до суми статутного капіталу, суми додаткового, резервного капіталу і нерозподіленого прибутку і вирахуванням з одержаної суми неоплаченого, вилученого капіталу та суми непокритих збитків.</w:t>
      </w:r>
    </w:p>
    <w:p w:rsidR="00F57286" w:rsidRDefault="007F1D61">
      <w:pPr>
        <w:pStyle w:val="a3"/>
        <w:spacing w:line="360" w:lineRule="auto"/>
        <w:rPr>
          <w:sz w:val="28"/>
          <w:lang w:val="uk-UA"/>
        </w:rPr>
      </w:pPr>
      <w:r>
        <w:rPr>
          <w:b/>
          <w:bCs/>
          <w:sz w:val="28"/>
          <w:lang w:val="uk-UA"/>
        </w:rPr>
        <w:t>Розділ ІІ</w:t>
      </w:r>
      <w:r>
        <w:rPr>
          <w:sz w:val="28"/>
          <w:lang w:val="uk-UA"/>
        </w:rPr>
        <w:t xml:space="preserve"> </w:t>
      </w:r>
      <w:r>
        <w:rPr>
          <w:b/>
          <w:bCs/>
          <w:sz w:val="28"/>
          <w:lang w:val="uk-UA"/>
        </w:rPr>
        <w:t>"Забезпечення наступних витрат і платежів"</w:t>
      </w:r>
      <w:r>
        <w:rPr>
          <w:sz w:val="28"/>
          <w:lang w:val="uk-UA"/>
        </w:rPr>
        <w:t xml:space="preserve"> пасиву балансу містить інформацію про наявність у підприємства забезпечення для покриття передбачуваних у майбутньому витрат і платежів (на пенсійне забезпечення, оплату відпусток працівникам тощо).</w:t>
      </w:r>
    </w:p>
    <w:p w:rsidR="00F57286" w:rsidRDefault="007F1D61">
      <w:pPr>
        <w:pStyle w:val="a3"/>
        <w:spacing w:line="360" w:lineRule="auto"/>
        <w:rPr>
          <w:sz w:val="28"/>
          <w:lang w:val="uk-UA"/>
        </w:rPr>
      </w:pPr>
      <w:r>
        <w:rPr>
          <w:b/>
          <w:bCs/>
          <w:sz w:val="28"/>
          <w:lang w:val="uk-UA"/>
        </w:rPr>
        <w:t>У розділі III "Довгострокові зобов'язання"</w:t>
      </w:r>
      <w:r>
        <w:rPr>
          <w:sz w:val="28"/>
          <w:lang w:val="uk-UA"/>
        </w:rPr>
        <w:t xml:space="preserve"> пасиву балансу підприємства відображають заборгованість на звітну дату по довгострокових кредитах банків, фінансових зобов'язаннях, відстрочених податкових зобов'язаннях тощо.</w:t>
      </w:r>
    </w:p>
    <w:p w:rsidR="00F57286" w:rsidRDefault="007F1D61">
      <w:pPr>
        <w:pStyle w:val="a3"/>
        <w:spacing w:line="360" w:lineRule="auto"/>
        <w:rPr>
          <w:sz w:val="28"/>
          <w:lang w:val="uk-UA"/>
        </w:rPr>
      </w:pPr>
      <w:r>
        <w:rPr>
          <w:b/>
          <w:bCs/>
          <w:sz w:val="28"/>
          <w:lang w:val="uk-UA"/>
        </w:rPr>
        <w:t>Розділ IV "Поточні зобов'язання"</w:t>
      </w:r>
      <w:r>
        <w:rPr>
          <w:sz w:val="28"/>
          <w:lang w:val="uk-UA"/>
        </w:rPr>
        <w:t xml:space="preserve"> пасиву балансу містить статті, на яких відображається заборгованість підприємства по поточних зобов'язаннях, які будуть погашені протягом операційного циклу (тобто проміжку часу від придбання запасів для здійснення діяльності і одержання коштів від реалізації виробленої з них продукції) і зобов'язання по короткострокових кредитах банків, по розрахунках з бюджетом, по страхуванню, оплаті праці тощо.</w:t>
      </w:r>
    </w:p>
    <w:p w:rsidR="00F57286" w:rsidRDefault="007F1D61">
      <w:pPr>
        <w:pStyle w:val="a3"/>
        <w:spacing w:line="360" w:lineRule="auto"/>
        <w:rPr>
          <w:sz w:val="28"/>
          <w:lang w:val="uk-UA"/>
        </w:rPr>
      </w:pPr>
      <w:r>
        <w:rPr>
          <w:sz w:val="28"/>
          <w:lang w:val="uk-UA"/>
        </w:rPr>
        <w:t>Доходи, одержані підприємством протягом звітного періоду або попередніх періодів, але які належать до наступних періодів, підприємства відображають у розділі V "Доходи майбутніх періодів" пасиву балансу.</w:t>
      </w:r>
    </w:p>
    <w:p w:rsidR="00F57286" w:rsidRDefault="007F1D61">
      <w:pPr>
        <w:pStyle w:val="a3"/>
        <w:spacing w:line="360" w:lineRule="auto"/>
        <w:rPr>
          <w:sz w:val="28"/>
          <w:lang w:val="uk-UA"/>
        </w:rPr>
      </w:pPr>
      <w:r>
        <w:rPr>
          <w:sz w:val="28"/>
          <w:lang w:val="uk-UA"/>
        </w:rPr>
        <w:t>Отже, статті активу і пасиву балансу згруповано у відповідні розділи з таким розрахунком, щоб найбільш чітко виступав взаємозв'язок між активами підприємства і джерелами їх формування. Аналізуючи ці показники, користувачі одержують інформацію про величину власного капіталу підприємства, його фінансову стійкість, платоспроможність і приймають відповідні ділові рішення.</w:t>
      </w:r>
    </w:p>
    <w:p w:rsidR="00F57286" w:rsidRDefault="00F57286">
      <w:pPr>
        <w:shd w:val="clear" w:color="auto" w:fill="FFFFFF"/>
        <w:spacing w:line="360" w:lineRule="auto"/>
        <w:ind w:firstLine="72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9"/>
        <w:gridCol w:w="770"/>
        <w:gridCol w:w="732"/>
        <w:gridCol w:w="733"/>
      </w:tblGrid>
      <w:tr w:rsidR="00F57286">
        <w:trPr>
          <w:cantSplit/>
        </w:trPr>
        <w:tc>
          <w:tcPr>
            <w:tcW w:w="7621" w:type="dxa"/>
            <w:tcBorders>
              <w:top w:val="nil"/>
              <w:left w:val="nil"/>
              <w:bottom w:val="nil"/>
              <w:right w:val="single" w:sz="4" w:space="0" w:color="auto"/>
            </w:tcBorders>
          </w:tcPr>
          <w:p w:rsidR="00F57286" w:rsidRDefault="00F57286">
            <w:pPr>
              <w:shd w:val="clear" w:color="auto" w:fill="FFFFFF"/>
              <w:spacing w:line="360" w:lineRule="auto"/>
              <w:rPr>
                <w:sz w:val="28"/>
              </w:rPr>
            </w:pPr>
          </w:p>
        </w:tc>
        <w:tc>
          <w:tcPr>
            <w:tcW w:w="2237" w:type="dxa"/>
            <w:gridSpan w:val="3"/>
            <w:tcBorders>
              <w:left w:val="single" w:sz="4" w:space="0" w:color="auto"/>
            </w:tcBorders>
          </w:tcPr>
          <w:p w:rsidR="00F57286" w:rsidRDefault="007F1D61">
            <w:pPr>
              <w:shd w:val="clear" w:color="auto" w:fill="FFFFFF"/>
              <w:spacing w:line="360" w:lineRule="auto"/>
              <w:jc w:val="center"/>
              <w:rPr>
                <w:sz w:val="28"/>
              </w:rPr>
            </w:pPr>
            <w:r>
              <w:rPr>
                <w:sz w:val="28"/>
              </w:rPr>
              <w:t>Коди</w:t>
            </w:r>
          </w:p>
        </w:tc>
      </w:tr>
      <w:tr w:rsidR="00F57286">
        <w:trPr>
          <w:cantSplit/>
        </w:trPr>
        <w:tc>
          <w:tcPr>
            <w:tcW w:w="7621" w:type="dxa"/>
            <w:tcBorders>
              <w:top w:val="nil"/>
              <w:left w:val="nil"/>
              <w:bottom w:val="nil"/>
              <w:right w:val="single" w:sz="4" w:space="0" w:color="auto"/>
            </w:tcBorders>
          </w:tcPr>
          <w:p w:rsidR="00F57286" w:rsidRDefault="007F1D61">
            <w:pPr>
              <w:shd w:val="clear" w:color="auto" w:fill="FFFFFF"/>
              <w:spacing w:line="360" w:lineRule="auto"/>
              <w:rPr>
                <w:sz w:val="28"/>
              </w:rPr>
            </w:pPr>
            <w:r>
              <w:rPr>
                <w:sz w:val="28"/>
              </w:rPr>
              <w:t>Підприємство</w:t>
            </w:r>
            <w:r>
              <w:rPr>
                <w:sz w:val="28"/>
                <w:u w:val="single"/>
              </w:rPr>
              <w:t xml:space="preserve">   </w:t>
            </w:r>
            <w:r>
              <w:rPr>
                <w:i/>
                <w:iCs/>
                <w:sz w:val="28"/>
                <w:u w:val="single"/>
              </w:rPr>
              <w:t>ВАТ "Будматеріали"</w:t>
            </w:r>
            <w:r>
              <w:rPr>
                <w:sz w:val="28"/>
                <w:u w:val="single"/>
              </w:rPr>
              <w:t xml:space="preserve">                                       </w:t>
            </w:r>
            <w:r>
              <w:rPr>
                <w:sz w:val="28"/>
              </w:rPr>
              <w:t>за ЄДРПОУ</w:t>
            </w:r>
          </w:p>
        </w:tc>
        <w:tc>
          <w:tcPr>
            <w:tcW w:w="771" w:type="dxa"/>
            <w:tcBorders>
              <w:left w:val="single" w:sz="4" w:space="0" w:color="auto"/>
            </w:tcBorders>
          </w:tcPr>
          <w:p w:rsidR="00F57286" w:rsidRDefault="00F57286">
            <w:pPr>
              <w:shd w:val="clear" w:color="auto" w:fill="FFFFFF"/>
              <w:spacing w:line="360" w:lineRule="auto"/>
              <w:rPr>
                <w:sz w:val="28"/>
              </w:rPr>
            </w:pPr>
          </w:p>
        </w:tc>
        <w:tc>
          <w:tcPr>
            <w:tcW w:w="733" w:type="dxa"/>
          </w:tcPr>
          <w:p w:rsidR="00F57286" w:rsidRDefault="00F57286">
            <w:pPr>
              <w:shd w:val="clear" w:color="auto" w:fill="FFFFFF"/>
              <w:spacing w:line="360" w:lineRule="auto"/>
              <w:rPr>
                <w:sz w:val="28"/>
              </w:rPr>
            </w:pPr>
          </w:p>
        </w:tc>
        <w:tc>
          <w:tcPr>
            <w:tcW w:w="733" w:type="dxa"/>
          </w:tcPr>
          <w:p w:rsidR="00F57286" w:rsidRDefault="007F1D61">
            <w:pPr>
              <w:shd w:val="clear" w:color="auto" w:fill="FFFFFF"/>
              <w:spacing w:line="360" w:lineRule="auto"/>
              <w:jc w:val="center"/>
              <w:rPr>
                <w:sz w:val="28"/>
              </w:rPr>
            </w:pPr>
            <w:r>
              <w:rPr>
                <w:sz w:val="28"/>
              </w:rPr>
              <w:t>01</w:t>
            </w:r>
          </w:p>
        </w:tc>
      </w:tr>
      <w:tr w:rsidR="00F57286">
        <w:trPr>
          <w:cantSplit/>
        </w:trPr>
        <w:tc>
          <w:tcPr>
            <w:tcW w:w="7621" w:type="dxa"/>
            <w:tcBorders>
              <w:top w:val="nil"/>
              <w:left w:val="nil"/>
              <w:bottom w:val="nil"/>
              <w:right w:val="single" w:sz="4" w:space="0" w:color="auto"/>
            </w:tcBorders>
          </w:tcPr>
          <w:p w:rsidR="00F57286" w:rsidRDefault="007F1D61">
            <w:pPr>
              <w:shd w:val="clear" w:color="auto" w:fill="FFFFFF"/>
              <w:spacing w:line="360" w:lineRule="auto"/>
              <w:rPr>
                <w:sz w:val="28"/>
              </w:rPr>
            </w:pPr>
            <w:r>
              <w:rPr>
                <w:sz w:val="28"/>
              </w:rPr>
              <w:t xml:space="preserve">Територія </w:t>
            </w:r>
            <w:r>
              <w:rPr>
                <w:sz w:val="28"/>
                <w:u w:val="single"/>
              </w:rPr>
              <w:t xml:space="preserve">                                                                                   </w:t>
            </w:r>
            <w:r>
              <w:rPr>
                <w:sz w:val="28"/>
              </w:rPr>
              <w:t xml:space="preserve"> за КОАТУУ</w:t>
            </w:r>
          </w:p>
        </w:tc>
        <w:tc>
          <w:tcPr>
            <w:tcW w:w="771" w:type="dxa"/>
            <w:tcBorders>
              <w:left w:val="single" w:sz="4" w:space="0" w:color="auto"/>
            </w:tcBorders>
          </w:tcPr>
          <w:p w:rsidR="00F57286" w:rsidRDefault="00F57286">
            <w:pPr>
              <w:shd w:val="clear" w:color="auto" w:fill="FFFFFF"/>
              <w:spacing w:line="360" w:lineRule="auto"/>
              <w:rPr>
                <w:sz w:val="28"/>
              </w:rPr>
            </w:pPr>
          </w:p>
        </w:tc>
        <w:tc>
          <w:tcPr>
            <w:tcW w:w="733" w:type="dxa"/>
          </w:tcPr>
          <w:p w:rsidR="00F57286" w:rsidRDefault="00F57286">
            <w:pPr>
              <w:shd w:val="clear" w:color="auto" w:fill="FFFFFF"/>
              <w:spacing w:line="360" w:lineRule="auto"/>
              <w:rPr>
                <w:sz w:val="28"/>
              </w:rPr>
            </w:pPr>
          </w:p>
        </w:tc>
        <w:tc>
          <w:tcPr>
            <w:tcW w:w="733" w:type="dxa"/>
          </w:tcPr>
          <w:p w:rsidR="00F57286" w:rsidRDefault="00F57286">
            <w:pPr>
              <w:shd w:val="clear" w:color="auto" w:fill="FFFFFF"/>
              <w:spacing w:line="360" w:lineRule="auto"/>
              <w:rPr>
                <w:sz w:val="28"/>
              </w:rPr>
            </w:pPr>
          </w:p>
        </w:tc>
      </w:tr>
      <w:tr w:rsidR="00F57286">
        <w:trPr>
          <w:cantSplit/>
        </w:trPr>
        <w:tc>
          <w:tcPr>
            <w:tcW w:w="7621" w:type="dxa"/>
            <w:tcBorders>
              <w:top w:val="nil"/>
              <w:left w:val="nil"/>
              <w:bottom w:val="nil"/>
              <w:right w:val="single" w:sz="4" w:space="0" w:color="auto"/>
            </w:tcBorders>
          </w:tcPr>
          <w:p w:rsidR="00F57286" w:rsidRDefault="007F1D61">
            <w:pPr>
              <w:shd w:val="clear" w:color="auto" w:fill="FFFFFF"/>
              <w:spacing w:line="360" w:lineRule="auto"/>
              <w:rPr>
                <w:sz w:val="28"/>
              </w:rPr>
            </w:pPr>
            <w:r>
              <w:rPr>
                <w:sz w:val="28"/>
              </w:rPr>
              <w:t>Форма власності</w:t>
            </w:r>
            <w:r>
              <w:rPr>
                <w:sz w:val="28"/>
                <w:u w:val="single"/>
              </w:rPr>
              <w:t xml:space="preserve">    колективна                                                  </w:t>
            </w:r>
            <w:r>
              <w:rPr>
                <w:sz w:val="28"/>
              </w:rPr>
              <w:t>за КФВ</w:t>
            </w:r>
          </w:p>
        </w:tc>
        <w:tc>
          <w:tcPr>
            <w:tcW w:w="771" w:type="dxa"/>
            <w:tcBorders>
              <w:left w:val="single" w:sz="4" w:space="0" w:color="auto"/>
            </w:tcBorders>
          </w:tcPr>
          <w:p w:rsidR="00F57286" w:rsidRDefault="00F57286">
            <w:pPr>
              <w:shd w:val="clear" w:color="auto" w:fill="FFFFFF"/>
              <w:spacing w:line="360" w:lineRule="auto"/>
              <w:rPr>
                <w:sz w:val="28"/>
              </w:rPr>
            </w:pPr>
          </w:p>
        </w:tc>
        <w:tc>
          <w:tcPr>
            <w:tcW w:w="733" w:type="dxa"/>
          </w:tcPr>
          <w:p w:rsidR="00F57286" w:rsidRDefault="00F57286">
            <w:pPr>
              <w:shd w:val="clear" w:color="auto" w:fill="FFFFFF"/>
              <w:spacing w:line="360" w:lineRule="auto"/>
              <w:rPr>
                <w:sz w:val="28"/>
              </w:rPr>
            </w:pPr>
          </w:p>
        </w:tc>
        <w:tc>
          <w:tcPr>
            <w:tcW w:w="733" w:type="dxa"/>
          </w:tcPr>
          <w:p w:rsidR="00F57286" w:rsidRDefault="00F57286">
            <w:pPr>
              <w:shd w:val="clear" w:color="auto" w:fill="FFFFFF"/>
              <w:spacing w:line="360" w:lineRule="auto"/>
              <w:rPr>
                <w:sz w:val="28"/>
              </w:rPr>
            </w:pPr>
          </w:p>
        </w:tc>
      </w:tr>
      <w:tr w:rsidR="00F57286">
        <w:trPr>
          <w:cantSplit/>
        </w:trPr>
        <w:tc>
          <w:tcPr>
            <w:tcW w:w="7621" w:type="dxa"/>
            <w:tcBorders>
              <w:top w:val="nil"/>
              <w:left w:val="nil"/>
              <w:bottom w:val="nil"/>
              <w:right w:val="single" w:sz="4" w:space="0" w:color="auto"/>
            </w:tcBorders>
          </w:tcPr>
          <w:p w:rsidR="00F57286" w:rsidRDefault="007F1D61">
            <w:pPr>
              <w:pStyle w:val="7"/>
              <w:spacing w:line="360" w:lineRule="auto"/>
              <w:rPr>
                <w:sz w:val="28"/>
                <w:lang w:val="uk-UA"/>
              </w:rPr>
            </w:pPr>
            <w:r>
              <w:rPr>
                <w:sz w:val="28"/>
                <w:lang w:val="uk-UA"/>
              </w:rPr>
              <w:t>Орган державного управління _________________________за СПОДУ</w:t>
            </w:r>
          </w:p>
        </w:tc>
        <w:tc>
          <w:tcPr>
            <w:tcW w:w="771" w:type="dxa"/>
            <w:tcBorders>
              <w:left w:val="single" w:sz="4" w:space="0" w:color="auto"/>
            </w:tcBorders>
          </w:tcPr>
          <w:p w:rsidR="00F57286" w:rsidRDefault="00F57286">
            <w:pPr>
              <w:shd w:val="clear" w:color="auto" w:fill="FFFFFF"/>
              <w:spacing w:line="360" w:lineRule="auto"/>
              <w:rPr>
                <w:sz w:val="28"/>
              </w:rPr>
            </w:pPr>
          </w:p>
        </w:tc>
        <w:tc>
          <w:tcPr>
            <w:tcW w:w="733" w:type="dxa"/>
          </w:tcPr>
          <w:p w:rsidR="00F57286" w:rsidRDefault="00F57286">
            <w:pPr>
              <w:shd w:val="clear" w:color="auto" w:fill="FFFFFF"/>
              <w:spacing w:line="360" w:lineRule="auto"/>
              <w:rPr>
                <w:sz w:val="28"/>
              </w:rPr>
            </w:pPr>
          </w:p>
        </w:tc>
        <w:tc>
          <w:tcPr>
            <w:tcW w:w="733" w:type="dxa"/>
          </w:tcPr>
          <w:p w:rsidR="00F57286" w:rsidRDefault="00F57286">
            <w:pPr>
              <w:shd w:val="clear" w:color="auto" w:fill="FFFFFF"/>
              <w:spacing w:line="360" w:lineRule="auto"/>
              <w:rPr>
                <w:sz w:val="28"/>
              </w:rPr>
            </w:pPr>
          </w:p>
        </w:tc>
      </w:tr>
      <w:tr w:rsidR="00F57286">
        <w:trPr>
          <w:cantSplit/>
        </w:trPr>
        <w:tc>
          <w:tcPr>
            <w:tcW w:w="7621" w:type="dxa"/>
            <w:tcBorders>
              <w:top w:val="nil"/>
              <w:left w:val="nil"/>
              <w:bottom w:val="nil"/>
              <w:right w:val="single" w:sz="4" w:space="0" w:color="auto"/>
            </w:tcBorders>
          </w:tcPr>
          <w:p w:rsidR="00F57286" w:rsidRDefault="007F1D61">
            <w:pPr>
              <w:shd w:val="clear" w:color="auto" w:fill="FFFFFF"/>
              <w:spacing w:line="360" w:lineRule="auto"/>
              <w:rPr>
                <w:sz w:val="28"/>
              </w:rPr>
            </w:pPr>
            <w:r>
              <w:rPr>
                <w:sz w:val="28"/>
              </w:rPr>
              <w:t>Галузь Виробництво будівельної цегли _________________за ЗКГНГ</w:t>
            </w:r>
          </w:p>
        </w:tc>
        <w:tc>
          <w:tcPr>
            <w:tcW w:w="771" w:type="dxa"/>
            <w:tcBorders>
              <w:left w:val="single" w:sz="4" w:space="0" w:color="auto"/>
            </w:tcBorders>
          </w:tcPr>
          <w:p w:rsidR="00F57286" w:rsidRDefault="00F57286">
            <w:pPr>
              <w:shd w:val="clear" w:color="auto" w:fill="FFFFFF"/>
              <w:spacing w:line="360" w:lineRule="auto"/>
              <w:rPr>
                <w:sz w:val="28"/>
              </w:rPr>
            </w:pPr>
          </w:p>
        </w:tc>
        <w:tc>
          <w:tcPr>
            <w:tcW w:w="733" w:type="dxa"/>
          </w:tcPr>
          <w:p w:rsidR="00F57286" w:rsidRDefault="00F57286">
            <w:pPr>
              <w:shd w:val="clear" w:color="auto" w:fill="FFFFFF"/>
              <w:spacing w:line="360" w:lineRule="auto"/>
              <w:rPr>
                <w:sz w:val="28"/>
              </w:rPr>
            </w:pPr>
          </w:p>
        </w:tc>
        <w:tc>
          <w:tcPr>
            <w:tcW w:w="733" w:type="dxa"/>
          </w:tcPr>
          <w:p w:rsidR="00F57286" w:rsidRDefault="00F57286">
            <w:pPr>
              <w:shd w:val="clear" w:color="auto" w:fill="FFFFFF"/>
              <w:spacing w:line="360" w:lineRule="auto"/>
              <w:rPr>
                <w:sz w:val="28"/>
              </w:rPr>
            </w:pPr>
          </w:p>
        </w:tc>
      </w:tr>
      <w:tr w:rsidR="00F57286">
        <w:trPr>
          <w:cantSplit/>
        </w:trPr>
        <w:tc>
          <w:tcPr>
            <w:tcW w:w="7621" w:type="dxa"/>
            <w:tcBorders>
              <w:top w:val="nil"/>
              <w:left w:val="nil"/>
              <w:bottom w:val="nil"/>
              <w:right w:val="single" w:sz="4" w:space="0" w:color="auto"/>
            </w:tcBorders>
          </w:tcPr>
          <w:p w:rsidR="00F57286" w:rsidRDefault="007F1D61">
            <w:pPr>
              <w:shd w:val="clear" w:color="auto" w:fill="FFFFFF"/>
              <w:spacing w:line="360" w:lineRule="auto"/>
              <w:rPr>
                <w:sz w:val="28"/>
              </w:rPr>
            </w:pPr>
            <w:r>
              <w:rPr>
                <w:sz w:val="28"/>
              </w:rPr>
              <w:t>Вид економічної діяльності ___________________________за КВЕД</w:t>
            </w:r>
          </w:p>
        </w:tc>
        <w:tc>
          <w:tcPr>
            <w:tcW w:w="771" w:type="dxa"/>
            <w:tcBorders>
              <w:left w:val="single" w:sz="4" w:space="0" w:color="auto"/>
              <w:bottom w:val="single" w:sz="4" w:space="0" w:color="auto"/>
            </w:tcBorders>
          </w:tcPr>
          <w:p w:rsidR="00F57286" w:rsidRDefault="00F57286">
            <w:pPr>
              <w:shd w:val="clear" w:color="auto" w:fill="FFFFFF"/>
              <w:spacing w:line="360" w:lineRule="auto"/>
              <w:rPr>
                <w:sz w:val="28"/>
              </w:rPr>
            </w:pPr>
          </w:p>
        </w:tc>
        <w:tc>
          <w:tcPr>
            <w:tcW w:w="733" w:type="dxa"/>
            <w:tcBorders>
              <w:bottom w:val="single" w:sz="4" w:space="0" w:color="auto"/>
            </w:tcBorders>
          </w:tcPr>
          <w:p w:rsidR="00F57286" w:rsidRDefault="00F57286">
            <w:pPr>
              <w:shd w:val="clear" w:color="auto" w:fill="FFFFFF"/>
              <w:spacing w:line="360" w:lineRule="auto"/>
              <w:rPr>
                <w:sz w:val="28"/>
              </w:rPr>
            </w:pPr>
          </w:p>
        </w:tc>
        <w:tc>
          <w:tcPr>
            <w:tcW w:w="733" w:type="dxa"/>
            <w:tcBorders>
              <w:bottom w:val="single" w:sz="4" w:space="0" w:color="auto"/>
            </w:tcBorders>
          </w:tcPr>
          <w:p w:rsidR="00F57286" w:rsidRDefault="00F57286">
            <w:pPr>
              <w:shd w:val="clear" w:color="auto" w:fill="FFFFFF"/>
              <w:spacing w:line="360" w:lineRule="auto"/>
              <w:rPr>
                <w:sz w:val="28"/>
              </w:rPr>
            </w:pPr>
          </w:p>
        </w:tc>
      </w:tr>
      <w:tr w:rsidR="00F57286">
        <w:trPr>
          <w:cantSplit/>
        </w:trPr>
        <w:tc>
          <w:tcPr>
            <w:tcW w:w="7621" w:type="dxa"/>
            <w:tcBorders>
              <w:top w:val="nil"/>
              <w:left w:val="nil"/>
              <w:bottom w:val="nil"/>
              <w:right w:val="single" w:sz="4" w:space="0" w:color="auto"/>
            </w:tcBorders>
          </w:tcPr>
          <w:p w:rsidR="00F57286" w:rsidRDefault="007F1D61">
            <w:pPr>
              <w:shd w:val="clear" w:color="auto" w:fill="FFFFFF"/>
              <w:spacing w:line="360" w:lineRule="auto"/>
              <w:rPr>
                <w:sz w:val="28"/>
              </w:rPr>
            </w:pPr>
            <w:r>
              <w:rPr>
                <w:sz w:val="28"/>
              </w:rPr>
              <w:t>Одиниця виміру: тис. грн. _______________________ Контрольна сума</w:t>
            </w:r>
          </w:p>
        </w:tc>
        <w:tc>
          <w:tcPr>
            <w:tcW w:w="771" w:type="dxa"/>
            <w:tcBorders>
              <w:left w:val="single" w:sz="4" w:space="0" w:color="auto"/>
              <w:bottom w:val="single" w:sz="4" w:space="0" w:color="auto"/>
            </w:tcBorders>
          </w:tcPr>
          <w:p w:rsidR="00F57286" w:rsidRDefault="00F57286">
            <w:pPr>
              <w:shd w:val="clear" w:color="auto" w:fill="FFFFFF"/>
              <w:spacing w:line="360" w:lineRule="auto"/>
              <w:rPr>
                <w:sz w:val="28"/>
              </w:rPr>
            </w:pPr>
          </w:p>
        </w:tc>
        <w:tc>
          <w:tcPr>
            <w:tcW w:w="733" w:type="dxa"/>
            <w:tcBorders>
              <w:bottom w:val="single" w:sz="4" w:space="0" w:color="auto"/>
            </w:tcBorders>
          </w:tcPr>
          <w:p w:rsidR="00F57286" w:rsidRDefault="00F57286">
            <w:pPr>
              <w:shd w:val="clear" w:color="auto" w:fill="FFFFFF"/>
              <w:spacing w:line="360" w:lineRule="auto"/>
              <w:rPr>
                <w:sz w:val="28"/>
              </w:rPr>
            </w:pPr>
          </w:p>
        </w:tc>
        <w:tc>
          <w:tcPr>
            <w:tcW w:w="733" w:type="dxa"/>
            <w:tcBorders>
              <w:bottom w:val="single" w:sz="4" w:space="0" w:color="auto"/>
            </w:tcBorders>
          </w:tcPr>
          <w:p w:rsidR="00F57286" w:rsidRDefault="00F57286">
            <w:pPr>
              <w:shd w:val="clear" w:color="auto" w:fill="FFFFFF"/>
              <w:spacing w:line="360" w:lineRule="auto"/>
              <w:rPr>
                <w:sz w:val="28"/>
              </w:rPr>
            </w:pPr>
          </w:p>
        </w:tc>
      </w:tr>
      <w:tr w:rsidR="00F57286">
        <w:trPr>
          <w:cantSplit/>
        </w:trPr>
        <w:tc>
          <w:tcPr>
            <w:tcW w:w="7621" w:type="dxa"/>
            <w:tcBorders>
              <w:top w:val="nil"/>
              <w:left w:val="nil"/>
              <w:bottom w:val="nil"/>
              <w:right w:val="nil"/>
            </w:tcBorders>
          </w:tcPr>
          <w:p w:rsidR="00F57286" w:rsidRDefault="007F1D61">
            <w:pPr>
              <w:shd w:val="clear" w:color="auto" w:fill="FFFFFF"/>
              <w:spacing w:line="360" w:lineRule="auto"/>
              <w:rPr>
                <w:sz w:val="28"/>
              </w:rPr>
            </w:pPr>
            <w:r>
              <w:rPr>
                <w:sz w:val="28"/>
              </w:rPr>
              <w:t>Адреса ______________________________________________</w:t>
            </w:r>
          </w:p>
        </w:tc>
        <w:tc>
          <w:tcPr>
            <w:tcW w:w="771" w:type="dxa"/>
            <w:tcBorders>
              <w:top w:val="single" w:sz="4" w:space="0" w:color="auto"/>
              <w:left w:val="nil"/>
              <w:bottom w:val="nil"/>
              <w:right w:val="nil"/>
            </w:tcBorders>
          </w:tcPr>
          <w:p w:rsidR="00F57286" w:rsidRDefault="00F57286">
            <w:pPr>
              <w:shd w:val="clear" w:color="auto" w:fill="FFFFFF"/>
              <w:spacing w:line="360" w:lineRule="auto"/>
              <w:rPr>
                <w:sz w:val="28"/>
              </w:rPr>
            </w:pPr>
          </w:p>
        </w:tc>
        <w:tc>
          <w:tcPr>
            <w:tcW w:w="733" w:type="dxa"/>
            <w:tcBorders>
              <w:top w:val="single" w:sz="4" w:space="0" w:color="auto"/>
              <w:left w:val="nil"/>
              <w:bottom w:val="nil"/>
              <w:right w:val="nil"/>
            </w:tcBorders>
          </w:tcPr>
          <w:p w:rsidR="00F57286" w:rsidRDefault="00F57286">
            <w:pPr>
              <w:shd w:val="clear" w:color="auto" w:fill="FFFFFF"/>
              <w:spacing w:line="360" w:lineRule="auto"/>
              <w:rPr>
                <w:sz w:val="28"/>
              </w:rPr>
            </w:pPr>
          </w:p>
        </w:tc>
        <w:tc>
          <w:tcPr>
            <w:tcW w:w="733" w:type="dxa"/>
            <w:tcBorders>
              <w:top w:val="single" w:sz="4" w:space="0" w:color="auto"/>
              <w:left w:val="nil"/>
              <w:bottom w:val="nil"/>
              <w:right w:val="nil"/>
            </w:tcBorders>
          </w:tcPr>
          <w:p w:rsidR="00F57286" w:rsidRDefault="00F57286">
            <w:pPr>
              <w:shd w:val="clear" w:color="auto" w:fill="FFFFFF"/>
              <w:spacing w:line="360" w:lineRule="auto"/>
              <w:rPr>
                <w:sz w:val="28"/>
              </w:rPr>
            </w:pPr>
          </w:p>
        </w:tc>
      </w:tr>
    </w:tbl>
    <w:p w:rsidR="00F57286" w:rsidRDefault="007F1D61">
      <w:pPr>
        <w:shd w:val="clear" w:color="auto" w:fill="FFFFFF"/>
        <w:spacing w:line="360" w:lineRule="auto"/>
        <w:ind w:firstLine="720"/>
        <w:rPr>
          <w:sz w:val="28"/>
        </w:rPr>
      </w:pPr>
      <w:r>
        <w:rPr>
          <w:sz w:val="28"/>
        </w:rPr>
        <w:t xml:space="preserve"> </w:t>
      </w:r>
    </w:p>
    <w:p w:rsidR="00F57286" w:rsidRDefault="007F1D61">
      <w:pPr>
        <w:pStyle w:val="6"/>
        <w:spacing w:line="360" w:lineRule="auto"/>
        <w:rPr>
          <w:sz w:val="28"/>
          <w:lang w:val="uk-UA"/>
        </w:rPr>
      </w:pPr>
      <w:r>
        <w:rPr>
          <w:sz w:val="28"/>
          <w:lang w:val="uk-UA"/>
        </w:rPr>
        <w:t>Баланс</w:t>
      </w:r>
    </w:p>
    <w:p w:rsidR="00F57286" w:rsidRDefault="007F1D61">
      <w:pPr>
        <w:shd w:val="clear" w:color="auto" w:fill="FFFFFF"/>
        <w:spacing w:line="360" w:lineRule="auto"/>
        <w:ind w:firstLine="720"/>
        <w:jc w:val="center"/>
        <w:rPr>
          <w:sz w:val="28"/>
        </w:rPr>
      </w:pPr>
      <w:r>
        <w:rPr>
          <w:sz w:val="28"/>
        </w:rPr>
        <w:t>на _____________________200_ р.</w:t>
      </w:r>
    </w:p>
    <w:p w:rsidR="00F57286" w:rsidRDefault="00F57286">
      <w:pPr>
        <w:shd w:val="clear" w:color="auto" w:fill="FFFFFF"/>
        <w:spacing w:line="360" w:lineRule="auto"/>
        <w:ind w:firstLine="720"/>
        <w:rPr>
          <w:sz w:val="28"/>
        </w:rPr>
      </w:pPr>
    </w:p>
    <w:p w:rsidR="00F57286" w:rsidRDefault="007F1D61">
      <w:pPr>
        <w:shd w:val="clear" w:color="auto" w:fill="FFFFFF"/>
        <w:spacing w:line="360" w:lineRule="auto"/>
        <w:ind w:firstLine="720"/>
        <w:jc w:val="right"/>
        <w:rPr>
          <w:sz w:val="28"/>
        </w:rPr>
      </w:pPr>
      <w:r>
        <w:rPr>
          <w:sz w:val="28"/>
        </w:rPr>
        <w:t>Форма № 1 Код ДКУД 1801001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3"/>
        <w:gridCol w:w="1134"/>
        <w:gridCol w:w="1559"/>
        <w:gridCol w:w="1528"/>
      </w:tblGrid>
      <w:tr w:rsidR="00F57286">
        <w:tc>
          <w:tcPr>
            <w:tcW w:w="5637" w:type="dxa"/>
            <w:tcBorders>
              <w:top w:val="double" w:sz="4" w:space="0" w:color="auto"/>
              <w:left w:val="double" w:sz="4" w:space="0" w:color="auto"/>
              <w:bottom w:val="double" w:sz="4" w:space="0" w:color="auto"/>
              <w:right w:val="double" w:sz="4" w:space="0" w:color="auto"/>
            </w:tcBorders>
            <w:vAlign w:val="center"/>
          </w:tcPr>
          <w:p w:rsidR="00F57286" w:rsidRDefault="007F1D61">
            <w:pPr>
              <w:shd w:val="clear" w:color="auto" w:fill="FFFFFF"/>
              <w:spacing w:line="360" w:lineRule="auto"/>
              <w:jc w:val="center"/>
              <w:rPr>
                <w:sz w:val="28"/>
              </w:rPr>
            </w:pPr>
            <w:r>
              <w:rPr>
                <w:sz w:val="28"/>
              </w:rPr>
              <w:t>Актив</w:t>
            </w:r>
          </w:p>
        </w:tc>
        <w:tc>
          <w:tcPr>
            <w:tcW w:w="1134" w:type="dxa"/>
            <w:tcBorders>
              <w:top w:val="double" w:sz="4" w:space="0" w:color="auto"/>
              <w:left w:val="double" w:sz="4" w:space="0" w:color="auto"/>
              <w:bottom w:val="double" w:sz="4" w:space="0" w:color="auto"/>
              <w:right w:val="double" w:sz="4" w:space="0" w:color="auto"/>
            </w:tcBorders>
            <w:vAlign w:val="center"/>
          </w:tcPr>
          <w:p w:rsidR="00F57286" w:rsidRDefault="007F1D61">
            <w:pPr>
              <w:shd w:val="clear" w:color="auto" w:fill="FFFFFF"/>
              <w:spacing w:line="360" w:lineRule="auto"/>
              <w:jc w:val="center"/>
              <w:rPr>
                <w:sz w:val="28"/>
              </w:rPr>
            </w:pPr>
            <w:r>
              <w:rPr>
                <w:sz w:val="28"/>
              </w:rPr>
              <w:t>Код рядка</w:t>
            </w:r>
          </w:p>
        </w:tc>
        <w:tc>
          <w:tcPr>
            <w:tcW w:w="1559" w:type="dxa"/>
            <w:tcBorders>
              <w:top w:val="double" w:sz="4" w:space="0" w:color="auto"/>
              <w:left w:val="double" w:sz="4" w:space="0" w:color="auto"/>
              <w:bottom w:val="double" w:sz="4" w:space="0" w:color="auto"/>
              <w:right w:val="double" w:sz="4" w:space="0" w:color="auto"/>
            </w:tcBorders>
            <w:vAlign w:val="center"/>
          </w:tcPr>
          <w:p w:rsidR="00F57286" w:rsidRDefault="007F1D61">
            <w:pPr>
              <w:shd w:val="clear" w:color="auto" w:fill="FFFFFF"/>
              <w:spacing w:line="360" w:lineRule="auto"/>
              <w:jc w:val="center"/>
              <w:rPr>
                <w:sz w:val="28"/>
              </w:rPr>
            </w:pPr>
            <w:r>
              <w:rPr>
                <w:sz w:val="28"/>
              </w:rPr>
              <w:t>На кінець звітного періоду</w:t>
            </w:r>
          </w:p>
        </w:tc>
        <w:tc>
          <w:tcPr>
            <w:tcW w:w="1528" w:type="dxa"/>
            <w:tcBorders>
              <w:top w:val="double" w:sz="4" w:space="0" w:color="auto"/>
              <w:left w:val="double" w:sz="4" w:space="0" w:color="auto"/>
              <w:bottom w:val="double" w:sz="4" w:space="0" w:color="auto"/>
              <w:right w:val="double" w:sz="4" w:space="0" w:color="auto"/>
            </w:tcBorders>
            <w:vAlign w:val="center"/>
          </w:tcPr>
          <w:p w:rsidR="00F57286" w:rsidRDefault="007F1D61">
            <w:pPr>
              <w:shd w:val="clear" w:color="auto" w:fill="FFFFFF"/>
              <w:spacing w:line="360" w:lineRule="auto"/>
              <w:jc w:val="center"/>
              <w:rPr>
                <w:sz w:val="28"/>
              </w:rPr>
            </w:pPr>
            <w:r>
              <w:rPr>
                <w:sz w:val="28"/>
              </w:rPr>
              <w:t>На початок звітного періоду</w:t>
            </w:r>
          </w:p>
        </w:tc>
      </w:tr>
      <w:tr w:rsidR="00F57286">
        <w:tc>
          <w:tcPr>
            <w:tcW w:w="5637" w:type="dxa"/>
            <w:tcBorders>
              <w:top w:val="double" w:sz="4" w:space="0" w:color="auto"/>
              <w:left w:val="double" w:sz="4" w:space="0" w:color="auto"/>
              <w:bottom w:val="double" w:sz="4" w:space="0" w:color="auto"/>
              <w:right w:val="double" w:sz="4" w:space="0" w:color="auto"/>
            </w:tcBorders>
          </w:tcPr>
          <w:p w:rsidR="00F57286" w:rsidRDefault="007F1D61">
            <w:pPr>
              <w:shd w:val="clear" w:color="auto" w:fill="FFFFFF"/>
              <w:spacing w:line="360" w:lineRule="auto"/>
              <w:jc w:val="center"/>
              <w:rPr>
                <w:sz w:val="28"/>
              </w:rPr>
            </w:pPr>
            <w:r>
              <w:rPr>
                <w:sz w:val="28"/>
              </w:rPr>
              <w:t>1</w:t>
            </w:r>
          </w:p>
        </w:tc>
        <w:tc>
          <w:tcPr>
            <w:tcW w:w="1134" w:type="dxa"/>
            <w:tcBorders>
              <w:top w:val="double" w:sz="4" w:space="0" w:color="auto"/>
              <w:left w:val="double" w:sz="4" w:space="0" w:color="auto"/>
              <w:bottom w:val="double" w:sz="4" w:space="0" w:color="auto"/>
              <w:right w:val="double" w:sz="4" w:space="0" w:color="auto"/>
            </w:tcBorders>
          </w:tcPr>
          <w:p w:rsidR="00F57286" w:rsidRDefault="007F1D61">
            <w:pPr>
              <w:shd w:val="clear" w:color="auto" w:fill="FFFFFF"/>
              <w:spacing w:line="360" w:lineRule="auto"/>
              <w:jc w:val="center"/>
              <w:rPr>
                <w:sz w:val="28"/>
              </w:rPr>
            </w:pPr>
            <w:r>
              <w:rPr>
                <w:sz w:val="28"/>
              </w:rPr>
              <w:t>2</w:t>
            </w:r>
          </w:p>
        </w:tc>
        <w:tc>
          <w:tcPr>
            <w:tcW w:w="1559" w:type="dxa"/>
            <w:tcBorders>
              <w:top w:val="double" w:sz="4" w:space="0" w:color="auto"/>
              <w:left w:val="double" w:sz="4" w:space="0" w:color="auto"/>
              <w:bottom w:val="double" w:sz="4" w:space="0" w:color="auto"/>
              <w:right w:val="double" w:sz="4" w:space="0" w:color="auto"/>
            </w:tcBorders>
          </w:tcPr>
          <w:p w:rsidR="00F57286" w:rsidRDefault="007F1D61">
            <w:pPr>
              <w:shd w:val="clear" w:color="auto" w:fill="FFFFFF"/>
              <w:spacing w:line="360" w:lineRule="auto"/>
              <w:jc w:val="center"/>
              <w:rPr>
                <w:sz w:val="28"/>
              </w:rPr>
            </w:pPr>
            <w:r>
              <w:rPr>
                <w:sz w:val="28"/>
              </w:rPr>
              <w:t>3</w:t>
            </w:r>
          </w:p>
        </w:tc>
        <w:tc>
          <w:tcPr>
            <w:tcW w:w="1528" w:type="dxa"/>
            <w:tcBorders>
              <w:top w:val="double" w:sz="4" w:space="0" w:color="auto"/>
              <w:left w:val="double" w:sz="4" w:space="0" w:color="auto"/>
              <w:bottom w:val="double" w:sz="4" w:space="0" w:color="auto"/>
              <w:right w:val="double" w:sz="4" w:space="0" w:color="auto"/>
            </w:tcBorders>
          </w:tcPr>
          <w:p w:rsidR="00F57286" w:rsidRDefault="007F1D61">
            <w:pPr>
              <w:shd w:val="clear" w:color="auto" w:fill="FFFFFF"/>
              <w:spacing w:line="360" w:lineRule="auto"/>
              <w:jc w:val="center"/>
              <w:rPr>
                <w:sz w:val="28"/>
              </w:rPr>
            </w:pPr>
            <w:r>
              <w:rPr>
                <w:sz w:val="28"/>
              </w:rPr>
              <w:t>4</w:t>
            </w:r>
          </w:p>
        </w:tc>
      </w:tr>
      <w:tr w:rsidR="00F57286">
        <w:trPr>
          <w:trHeight w:val="406"/>
        </w:trPr>
        <w:tc>
          <w:tcPr>
            <w:tcW w:w="5637" w:type="dxa"/>
            <w:tcBorders>
              <w:top w:val="double" w:sz="4" w:space="0" w:color="auto"/>
              <w:left w:val="double" w:sz="4" w:space="0" w:color="auto"/>
            </w:tcBorders>
          </w:tcPr>
          <w:p w:rsidR="00F57286" w:rsidRDefault="007F1D61">
            <w:pPr>
              <w:shd w:val="clear" w:color="auto" w:fill="FFFFFF"/>
              <w:spacing w:line="360" w:lineRule="auto"/>
              <w:rPr>
                <w:b/>
                <w:bCs/>
                <w:sz w:val="28"/>
              </w:rPr>
            </w:pPr>
            <w:r>
              <w:rPr>
                <w:b/>
                <w:bCs/>
                <w:sz w:val="28"/>
              </w:rPr>
              <w:t>І. Необоротні активи</w:t>
            </w:r>
          </w:p>
        </w:tc>
        <w:tc>
          <w:tcPr>
            <w:tcW w:w="1134" w:type="dxa"/>
            <w:tcBorders>
              <w:top w:val="double" w:sz="4" w:space="0" w:color="auto"/>
            </w:tcBorders>
          </w:tcPr>
          <w:p w:rsidR="00F57286" w:rsidRDefault="00F57286">
            <w:pPr>
              <w:shd w:val="clear" w:color="auto" w:fill="FFFFFF"/>
              <w:spacing w:line="360" w:lineRule="auto"/>
              <w:jc w:val="center"/>
              <w:rPr>
                <w:sz w:val="28"/>
              </w:rPr>
            </w:pPr>
          </w:p>
        </w:tc>
        <w:tc>
          <w:tcPr>
            <w:tcW w:w="1559" w:type="dxa"/>
            <w:tcBorders>
              <w:top w:val="double" w:sz="4" w:space="0" w:color="auto"/>
            </w:tcBorders>
          </w:tcPr>
          <w:p w:rsidR="00F57286" w:rsidRDefault="00F57286">
            <w:pPr>
              <w:shd w:val="clear" w:color="auto" w:fill="FFFFFF"/>
              <w:spacing w:line="360" w:lineRule="auto"/>
              <w:jc w:val="center"/>
              <w:rPr>
                <w:sz w:val="28"/>
              </w:rPr>
            </w:pPr>
          </w:p>
        </w:tc>
        <w:tc>
          <w:tcPr>
            <w:tcW w:w="1528" w:type="dxa"/>
            <w:tcBorders>
              <w:top w:val="double" w:sz="4" w:space="0" w:color="auto"/>
              <w:right w:val="double" w:sz="4" w:space="0" w:color="auto"/>
            </w:tcBorders>
          </w:tcPr>
          <w:p w:rsidR="00F57286" w:rsidRDefault="00F57286">
            <w:pPr>
              <w:shd w:val="clear" w:color="auto" w:fill="FFFFFF"/>
              <w:spacing w:line="360" w:lineRule="auto"/>
              <w:jc w:val="center"/>
              <w:rPr>
                <w:sz w:val="28"/>
              </w:rPr>
            </w:pP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Нематеріальні активи:</w:t>
            </w:r>
          </w:p>
        </w:tc>
        <w:tc>
          <w:tcPr>
            <w:tcW w:w="1134" w:type="dxa"/>
          </w:tcPr>
          <w:p w:rsidR="00F57286" w:rsidRDefault="00F57286">
            <w:pPr>
              <w:shd w:val="clear" w:color="auto" w:fill="FFFFFF"/>
              <w:spacing w:line="360" w:lineRule="auto"/>
              <w:jc w:val="center"/>
              <w:rPr>
                <w:sz w:val="28"/>
              </w:rPr>
            </w:pPr>
          </w:p>
        </w:tc>
        <w:tc>
          <w:tcPr>
            <w:tcW w:w="1559" w:type="dxa"/>
          </w:tcPr>
          <w:p w:rsidR="00F57286" w:rsidRDefault="00F57286">
            <w:pPr>
              <w:shd w:val="clear" w:color="auto" w:fill="FFFFFF"/>
              <w:spacing w:line="360" w:lineRule="auto"/>
              <w:jc w:val="center"/>
              <w:rPr>
                <w:sz w:val="28"/>
              </w:rPr>
            </w:pPr>
          </w:p>
        </w:tc>
        <w:tc>
          <w:tcPr>
            <w:tcW w:w="1528" w:type="dxa"/>
            <w:tcBorders>
              <w:right w:val="double" w:sz="4" w:space="0" w:color="auto"/>
            </w:tcBorders>
          </w:tcPr>
          <w:p w:rsidR="00F57286" w:rsidRDefault="00F57286">
            <w:pPr>
              <w:shd w:val="clear" w:color="auto" w:fill="FFFFFF"/>
              <w:spacing w:line="360" w:lineRule="auto"/>
              <w:jc w:val="center"/>
              <w:rPr>
                <w:sz w:val="28"/>
              </w:rPr>
            </w:pPr>
          </w:p>
        </w:tc>
      </w:tr>
      <w:tr w:rsidR="00F57286">
        <w:tc>
          <w:tcPr>
            <w:tcW w:w="5637" w:type="dxa"/>
            <w:tcBorders>
              <w:left w:val="double" w:sz="4" w:space="0" w:color="auto"/>
            </w:tcBorders>
          </w:tcPr>
          <w:p w:rsidR="00F57286" w:rsidRDefault="007F1D61">
            <w:pPr>
              <w:pStyle w:val="7"/>
              <w:spacing w:line="360" w:lineRule="auto"/>
              <w:rPr>
                <w:sz w:val="28"/>
                <w:lang w:val="uk-UA"/>
              </w:rPr>
            </w:pPr>
            <w:r>
              <w:rPr>
                <w:sz w:val="28"/>
                <w:lang w:val="uk-UA"/>
              </w:rPr>
              <w:t>Залишкова вартість</w:t>
            </w:r>
          </w:p>
        </w:tc>
        <w:tc>
          <w:tcPr>
            <w:tcW w:w="1134" w:type="dxa"/>
          </w:tcPr>
          <w:p w:rsidR="00F57286" w:rsidRDefault="007F1D61">
            <w:pPr>
              <w:shd w:val="clear" w:color="auto" w:fill="FFFFFF"/>
              <w:spacing w:line="360" w:lineRule="auto"/>
              <w:jc w:val="center"/>
              <w:rPr>
                <w:sz w:val="28"/>
              </w:rPr>
            </w:pPr>
            <w:r>
              <w:rPr>
                <w:sz w:val="28"/>
              </w:rPr>
              <w:t>010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Первісна вартість</w:t>
            </w:r>
          </w:p>
        </w:tc>
        <w:tc>
          <w:tcPr>
            <w:tcW w:w="1134" w:type="dxa"/>
          </w:tcPr>
          <w:p w:rsidR="00F57286" w:rsidRDefault="007F1D61">
            <w:pPr>
              <w:shd w:val="clear" w:color="auto" w:fill="FFFFFF"/>
              <w:spacing w:line="360" w:lineRule="auto"/>
              <w:jc w:val="center"/>
              <w:rPr>
                <w:sz w:val="28"/>
              </w:rPr>
            </w:pPr>
            <w:r>
              <w:rPr>
                <w:sz w:val="28"/>
              </w:rPr>
              <w:t>011</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Знос</w:t>
            </w:r>
          </w:p>
        </w:tc>
        <w:tc>
          <w:tcPr>
            <w:tcW w:w="1134" w:type="dxa"/>
          </w:tcPr>
          <w:p w:rsidR="00F57286" w:rsidRDefault="007F1D61">
            <w:pPr>
              <w:shd w:val="clear" w:color="auto" w:fill="FFFFFF"/>
              <w:spacing w:line="360" w:lineRule="auto"/>
              <w:jc w:val="center"/>
              <w:rPr>
                <w:sz w:val="28"/>
              </w:rPr>
            </w:pPr>
            <w:r>
              <w:rPr>
                <w:sz w:val="28"/>
              </w:rPr>
              <w:t>012</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Незавершене будівництво</w:t>
            </w:r>
          </w:p>
        </w:tc>
        <w:tc>
          <w:tcPr>
            <w:tcW w:w="1134" w:type="dxa"/>
          </w:tcPr>
          <w:p w:rsidR="00F57286" w:rsidRDefault="007F1D61">
            <w:pPr>
              <w:shd w:val="clear" w:color="auto" w:fill="FFFFFF"/>
              <w:spacing w:line="360" w:lineRule="auto"/>
              <w:jc w:val="center"/>
              <w:rPr>
                <w:sz w:val="28"/>
              </w:rPr>
            </w:pPr>
            <w:r>
              <w:rPr>
                <w:sz w:val="28"/>
              </w:rPr>
              <w:t>020</w:t>
            </w:r>
          </w:p>
        </w:tc>
        <w:tc>
          <w:tcPr>
            <w:tcW w:w="1559" w:type="dxa"/>
          </w:tcPr>
          <w:p w:rsidR="00F57286" w:rsidRDefault="00F57286">
            <w:pPr>
              <w:shd w:val="clear" w:color="auto" w:fill="FFFFFF"/>
              <w:spacing w:line="360" w:lineRule="auto"/>
              <w:jc w:val="center"/>
              <w:rPr>
                <w:sz w:val="28"/>
              </w:rPr>
            </w:pPr>
          </w:p>
        </w:tc>
        <w:tc>
          <w:tcPr>
            <w:tcW w:w="1528" w:type="dxa"/>
            <w:tcBorders>
              <w:right w:val="double" w:sz="4" w:space="0" w:color="auto"/>
            </w:tcBorders>
          </w:tcPr>
          <w:p w:rsidR="00F57286" w:rsidRDefault="00F57286">
            <w:pPr>
              <w:shd w:val="clear" w:color="auto" w:fill="FFFFFF"/>
              <w:spacing w:line="360" w:lineRule="auto"/>
              <w:jc w:val="center"/>
              <w:rPr>
                <w:sz w:val="28"/>
              </w:rPr>
            </w:pP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Основні засоби:</w:t>
            </w:r>
          </w:p>
        </w:tc>
        <w:tc>
          <w:tcPr>
            <w:tcW w:w="1134" w:type="dxa"/>
          </w:tcPr>
          <w:p w:rsidR="00F57286" w:rsidRDefault="00F57286">
            <w:pPr>
              <w:shd w:val="clear" w:color="auto" w:fill="FFFFFF"/>
              <w:spacing w:line="360" w:lineRule="auto"/>
              <w:jc w:val="center"/>
              <w:rPr>
                <w:sz w:val="28"/>
              </w:rPr>
            </w:pPr>
          </w:p>
        </w:tc>
        <w:tc>
          <w:tcPr>
            <w:tcW w:w="1559" w:type="dxa"/>
          </w:tcPr>
          <w:p w:rsidR="00F57286" w:rsidRDefault="00F57286">
            <w:pPr>
              <w:shd w:val="clear" w:color="auto" w:fill="FFFFFF"/>
              <w:spacing w:line="360" w:lineRule="auto"/>
              <w:jc w:val="center"/>
              <w:rPr>
                <w:sz w:val="28"/>
              </w:rPr>
            </w:pPr>
          </w:p>
        </w:tc>
        <w:tc>
          <w:tcPr>
            <w:tcW w:w="1528" w:type="dxa"/>
            <w:tcBorders>
              <w:right w:val="double" w:sz="4" w:space="0" w:color="auto"/>
            </w:tcBorders>
          </w:tcPr>
          <w:p w:rsidR="00F57286" w:rsidRDefault="00F57286">
            <w:pPr>
              <w:shd w:val="clear" w:color="auto" w:fill="FFFFFF"/>
              <w:spacing w:line="360" w:lineRule="auto"/>
              <w:jc w:val="center"/>
              <w:rPr>
                <w:sz w:val="28"/>
              </w:rPr>
            </w:pP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Залишкова вартість</w:t>
            </w:r>
          </w:p>
        </w:tc>
        <w:tc>
          <w:tcPr>
            <w:tcW w:w="1134" w:type="dxa"/>
          </w:tcPr>
          <w:p w:rsidR="00F57286" w:rsidRDefault="007F1D61">
            <w:pPr>
              <w:shd w:val="clear" w:color="auto" w:fill="FFFFFF"/>
              <w:spacing w:line="360" w:lineRule="auto"/>
              <w:jc w:val="center"/>
              <w:rPr>
                <w:sz w:val="28"/>
              </w:rPr>
            </w:pPr>
            <w:r>
              <w:rPr>
                <w:sz w:val="28"/>
              </w:rPr>
              <w:t>030</w:t>
            </w:r>
          </w:p>
        </w:tc>
        <w:tc>
          <w:tcPr>
            <w:tcW w:w="1559" w:type="dxa"/>
          </w:tcPr>
          <w:p w:rsidR="00F57286" w:rsidRDefault="007F1D61">
            <w:pPr>
              <w:shd w:val="clear" w:color="auto" w:fill="FFFFFF"/>
              <w:spacing w:line="360" w:lineRule="auto"/>
              <w:jc w:val="center"/>
              <w:rPr>
                <w:sz w:val="28"/>
              </w:rPr>
            </w:pPr>
            <w:r>
              <w:rPr>
                <w:sz w:val="28"/>
              </w:rPr>
              <w:t>960,0</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1200,0</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Первісна вартість</w:t>
            </w:r>
          </w:p>
        </w:tc>
        <w:tc>
          <w:tcPr>
            <w:tcW w:w="1134" w:type="dxa"/>
          </w:tcPr>
          <w:p w:rsidR="00F57286" w:rsidRDefault="007F1D61">
            <w:pPr>
              <w:shd w:val="clear" w:color="auto" w:fill="FFFFFF"/>
              <w:spacing w:line="360" w:lineRule="auto"/>
              <w:jc w:val="center"/>
              <w:rPr>
                <w:sz w:val="28"/>
              </w:rPr>
            </w:pPr>
            <w:r>
              <w:rPr>
                <w:sz w:val="28"/>
              </w:rPr>
              <w:t>031</w:t>
            </w:r>
          </w:p>
        </w:tc>
        <w:tc>
          <w:tcPr>
            <w:tcW w:w="1559" w:type="dxa"/>
          </w:tcPr>
          <w:p w:rsidR="00F57286" w:rsidRDefault="007F1D61">
            <w:pPr>
              <w:shd w:val="clear" w:color="auto" w:fill="FFFFFF"/>
              <w:spacing w:line="360" w:lineRule="auto"/>
              <w:jc w:val="center"/>
              <w:rPr>
                <w:sz w:val="28"/>
              </w:rPr>
            </w:pPr>
            <w:r>
              <w:rPr>
                <w:sz w:val="28"/>
              </w:rPr>
              <w:t>1200,0</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1500,0</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Знос</w:t>
            </w:r>
          </w:p>
        </w:tc>
        <w:tc>
          <w:tcPr>
            <w:tcW w:w="1134" w:type="dxa"/>
          </w:tcPr>
          <w:p w:rsidR="00F57286" w:rsidRDefault="007F1D61">
            <w:pPr>
              <w:shd w:val="clear" w:color="auto" w:fill="FFFFFF"/>
              <w:spacing w:line="360" w:lineRule="auto"/>
              <w:jc w:val="center"/>
              <w:rPr>
                <w:sz w:val="28"/>
              </w:rPr>
            </w:pPr>
            <w:r>
              <w:rPr>
                <w:sz w:val="28"/>
              </w:rPr>
              <w:t>032</w:t>
            </w:r>
          </w:p>
        </w:tc>
        <w:tc>
          <w:tcPr>
            <w:tcW w:w="1559" w:type="dxa"/>
          </w:tcPr>
          <w:p w:rsidR="00F57286" w:rsidRDefault="007F1D61">
            <w:pPr>
              <w:shd w:val="clear" w:color="auto" w:fill="FFFFFF"/>
              <w:spacing w:line="360" w:lineRule="auto"/>
              <w:jc w:val="center"/>
              <w:rPr>
                <w:sz w:val="28"/>
              </w:rPr>
            </w:pPr>
            <w:r>
              <w:rPr>
                <w:sz w:val="28"/>
              </w:rPr>
              <w:t>240,0</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300,0</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 xml:space="preserve">Довгострокові фінансові інвестиції:                    </w:t>
            </w:r>
          </w:p>
        </w:tc>
        <w:tc>
          <w:tcPr>
            <w:tcW w:w="1134" w:type="dxa"/>
          </w:tcPr>
          <w:p w:rsidR="00F57286" w:rsidRDefault="00F57286">
            <w:pPr>
              <w:shd w:val="clear" w:color="auto" w:fill="FFFFFF"/>
              <w:spacing w:line="360" w:lineRule="auto"/>
              <w:jc w:val="center"/>
              <w:rPr>
                <w:sz w:val="28"/>
              </w:rPr>
            </w:pPr>
          </w:p>
        </w:tc>
        <w:tc>
          <w:tcPr>
            <w:tcW w:w="1559" w:type="dxa"/>
          </w:tcPr>
          <w:p w:rsidR="00F57286" w:rsidRDefault="00F57286">
            <w:pPr>
              <w:shd w:val="clear" w:color="auto" w:fill="FFFFFF"/>
              <w:spacing w:line="360" w:lineRule="auto"/>
              <w:jc w:val="center"/>
              <w:rPr>
                <w:sz w:val="28"/>
              </w:rPr>
            </w:pPr>
          </w:p>
        </w:tc>
        <w:tc>
          <w:tcPr>
            <w:tcW w:w="1528" w:type="dxa"/>
            <w:tcBorders>
              <w:right w:val="double" w:sz="4" w:space="0" w:color="auto"/>
            </w:tcBorders>
          </w:tcPr>
          <w:p w:rsidR="00F57286" w:rsidRDefault="00F57286">
            <w:pPr>
              <w:shd w:val="clear" w:color="auto" w:fill="FFFFFF"/>
              <w:spacing w:line="360" w:lineRule="auto"/>
              <w:jc w:val="center"/>
              <w:rPr>
                <w:sz w:val="28"/>
              </w:rPr>
            </w:pP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які обліковуються за методом участі в капіталі інших підприємств</w:t>
            </w:r>
          </w:p>
        </w:tc>
        <w:tc>
          <w:tcPr>
            <w:tcW w:w="1134" w:type="dxa"/>
          </w:tcPr>
          <w:p w:rsidR="00F57286" w:rsidRDefault="007F1D61">
            <w:pPr>
              <w:shd w:val="clear" w:color="auto" w:fill="FFFFFF"/>
              <w:spacing w:line="360" w:lineRule="auto"/>
              <w:jc w:val="center"/>
              <w:rPr>
                <w:sz w:val="28"/>
              </w:rPr>
            </w:pPr>
            <w:r>
              <w:rPr>
                <w:sz w:val="28"/>
              </w:rPr>
              <w:t>040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інші фінансові інвестиції</w:t>
            </w:r>
          </w:p>
        </w:tc>
        <w:tc>
          <w:tcPr>
            <w:tcW w:w="1134" w:type="dxa"/>
          </w:tcPr>
          <w:p w:rsidR="00F57286" w:rsidRDefault="007F1D61">
            <w:pPr>
              <w:shd w:val="clear" w:color="auto" w:fill="FFFFFF"/>
              <w:spacing w:line="360" w:lineRule="auto"/>
              <w:jc w:val="center"/>
              <w:rPr>
                <w:sz w:val="28"/>
              </w:rPr>
            </w:pPr>
            <w:r>
              <w:rPr>
                <w:sz w:val="28"/>
              </w:rPr>
              <w:t>045</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30,0</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Довгострокова дебіторська заборгованість</w:t>
            </w:r>
          </w:p>
        </w:tc>
        <w:tc>
          <w:tcPr>
            <w:tcW w:w="1134" w:type="dxa"/>
          </w:tcPr>
          <w:p w:rsidR="00F57286" w:rsidRDefault="007F1D61">
            <w:pPr>
              <w:shd w:val="clear" w:color="auto" w:fill="FFFFFF"/>
              <w:spacing w:line="360" w:lineRule="auto"/>
              <w:jc w:val="center"/>
              <w:rPr>
                <w:sz w:val="28"/>
              </w:rPr>
            </w:pPr>
            <w:r>
              <w:rPr>
                <w:sz w:val="28"/>
              </w:rPr>
              <w:t>050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Відстрочені податкові активи</w:t>
            </w:r>
          </w:p>
        </w:tc>
        <w:tc>
          <w:tcPr>
            <w:tcW w:w="1134" w:type="dxa"/>
          </w:tcPr>
          <w:p w:rsidR="00F57286" w:rsidRDefault="007F1D61">
            <w:pPr>
              <w:shd w:val="clear" w:color="auto" w:fill="FFFFFF"/>
              <w:spacing w:line="360" w:lineRule="auto"/>
              <w:jc w:val="center"/>
              <w:rPr>
                <w:sz w:val="28"/>
              </w:rPr>
            </w:pPr>
            <w:r>
              <w:rPr>
                <w:sz w:val="28"/>
              </w:rPr>
              <w:t>060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Інші необоротні активи</w:t>
            </w:r>
          </w:p>
        </w:tc>
        <w:tc>
          <w:tcPr>
            <w:tcW w:w="1134" w:type="dxa"/>
          </w:tcPr>
          <w:p w:rsidR="00F57286" w:rsidRDefault="007F1D61">
            <w:pPr>
              <w:shd w:val="clear" w:color="auto" w:fill="FFFFFF"/>
              <w:spacing w:line="360" w:lineRule="auto"/>
              <w:jc w:val="center"/>
              <w:rPr>
                <w:sz w:val="28"/>
              </w:rPr>
            </w:pPr>
            <w:r>
              <w:rPr>
                <w:sz w:val="28"/>
              </w:rPr>
              <w:t>070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Всього за розділом І</w:t>
            </w:r>
          </w:p>
        </w:tc>
        <w:tc>
          <w:tcPr>
            <w:tcW w:w="1134" w:type="dxa"/>
          </w:tcPr>
          <w:p w:rsidR="00F57286" w:rsidRDefault="007F1D61">
            <w:pPr>
              <w:shd w:val="clear" w:color="auto" w:fill="FFFFFF"/>
              <w:spacing w:line="360" w:lineRule="auto"/>
              <w:jc w:val="center"/>
              <w:rPr>
                <w:sz w:val="28"/>
              </w:rPr>
            </w:pPr>
            <w:r>
              <w:rPr>
                <w:sz w:val="28"/>
              </w:rPr>
              <w:t>080</w:t>
            </w:r>
          </w:p>
        </w:tc>
        <w:tc>
          <w:tcPr>
            <w:tcW w:w="1559" w:type="dxa"/>
          </w:tcPr>
          <w:p w:rsidR="00F57286" w:rsidRDefault="007F1D61">
            <w:pPr>
              <w:shd w:val="clear" w:color="auto" w:fill="FFFFFF"/>
              <w:spacing w:line="360" w:lineRule="auto"/>
              <w:jc w:val="center"/>
              <w:rPr>
                <w:sz w:val="28"/>
              </w:rPr>
            </w:pPr>
            <w:r>
              <w:rPr>
                <w:sz w:val="28"/>
              </w:rPr>
              <w:t>960,0</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1230,0</w:t>
            </w:r>
          </w:p>
        </w:tc>
      </w:tr>
      <w:tr w:rsidR="00F57286">
        <w:tc>
          <w:tcPr>
            <w:tcW w:w="5637" w:type="dxa"/>
            <w:tcBorders>
              <w:left w:val="double" w:sz="4" w:space="0" w:color="auto"/>
            </w:tcBorders>
          </w:tcPr>
          <w:p w:rsidR="00F57286" w:rsidRDefault="007F1D61">
            <w:pPr>
              <w:shd w:val="clear" w:color="auto" w:fill="FFFFFF"/>
              <w:spacing w:line="360" w:lineRule="auto"/>
              <w:rPr>
                <w:b/>
                <w:bCs/>
                <w:sz w:val="28"/>
              </w:rPr>
            </w:pPr>
            <w:r>
              <w:rPr>
                <w:b/>
                <w:bCs/>
                <w:sz w:val="28"/>
              </w:rPr>
              <w:t>II. Оборотні активи</w:t>
            </w:r>
          </w:p>
        </w:tc>
        <w:tc>
          <w:tcPr>
            <w:tcW w:w="1134" w:type="dxa"/>
          </w:tcPr>
          <w:p w:rsidR="00F57286" w:rsidRDefault="00F57286">
            <w:pPr>
              <w:shd w:val="clear" w:color="auto" w:fill="FFFFFF"/>
              <w:spacing w:line="360" w:lineRule="auto"/>
              <w:jc w:val="center"/>
              <w:rPr>
                <w:sz w:val="28"/>
              </w:rPr>
            </w:pPr>
          </w:p>
        </w:tc>
        <w:tc>
          <w:tcPr>
            <w:tcW w:w="1559" w:type="dxa"/>
          </w:tcPr>
          <w:p w:rsidR="00F57286" w:rsidRDefault="00F57286">
            <w:pPr>
              <w:shd w:val="clear" w:color="auto" w:fill="FFFFFF"/>
              <w:spacing w:line="360" w:lineRule="auto"/>
              <w:jc w:val="center"/>
              <w:rPr>
                <w:sz w:val="28"/>
              </w:rPr>
            </w:pPr>
          </w:p>
        </w:tc>
        <w:tc>
          <w:tcPr>
            <w:tcW w:w="1528" w:type="dxa"/>
            <w:tcBorders>
              <w:right w:val="double" w:sz="4" w:space="0" w:color="auto"/>
            </w:tcBorders>
          </w:tcPr>
          <w:p w:rsidR="00F57286" w:rsidRDefault="00F57286">
            <w:pPr>
              <w:shd w:val="clear" w:color="auto" w:fill="FFFFFF"/>
              <w:spacing w:line="360" w:lineRule="auto"/>
              <w:jc w:val="center"/>
              <w:rPr>
                <w:sz w:val="28"/>
              </w:rPr>
            </w:pP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Запаси:</w:t>
            </w:r>
          </w:p>
        </w:tc>
        <w:tc>
          <w:tcPr>
            <w:tcW w:w="1134" w:type="dxa"/>
          </w:tcPr>
          <w:p w:rsidR="00F57286" w:rsidRDefault="00F57286">
            <w:pPr>
              <w:shd w:val="clear" w:color="auto" w:fill="FFFFFF"/>
              <w:spacing w:line="360" w:lineRule="auto"/>
              <w:jc w:val="center"/>
              <w:rPr>
                <w:sz w:val="28"/>
              </w:rPr>
            </w:pPr>
          </w:p>
        </w:tc>
        <w:tc>
          <w:tcPr>
            <w:tcW w:w="1559" w:type="dxa"/>
          </w:tcPr>
          <w:p w:rsidR="00F57286" w:rsidRDefault="00F57286">
            <w:pPr>
              <w:shd w:val="clear" w:color="auto" w:fill="FFFFFF"/>
              <w:spacing w:line="360" w:lineRule="auto"/>
              <w:jc w:val="center"/>
              <w:rPr>
                <w:sz w:val="28"/>
              </w:rPr>
            </w:pPr>
          </w:p>
        </w:tc>
        <w:tc>
          <w:tcPr>
            <w:tcW w:w="1528" w:type="dxa"/>
            <w:tcBorders>
              <w:right w:val="double" w:sz="4" w:space="0" w:color="auto"/>
            </w:tcBorders>
          </w:tcPr>
          <w:p w:rsidR="00F57286" w:rsidRDefault="00F57286">
            <w:pPr>
              <w:shd w:val="clear" w:color="auto" w:fill="FFFFFF"/>
              <w:spacing w:line="360" w:lineRule="auto"/>
              <w:jc w:val="center"/>
              <w:rPr>
                <w:sz w:val="28"/>
              </w:rPr>
            </w:pP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виробничі запаси</w:t>
            </w:r>
          </w:p>
        </w:tc>
        <w:tc>
          <w:tcPr>
            <w:tcW w:w="1134" w:type="dxa"/>
          </w:tcPr>
          <w:p w:rsidR="00F57286" w:rsidRDefault="007F1D61">
            <w:pPr>
              <w:shd w:val="clear" w:color="auto" w:fill="FFFFFF"/>
              <w:spacing w:line="360" w:lineRule="auto"/>
              <w:jc w:val="center"/>
              <w:rPr>
                <w:sz w:val="28"/>
              </w:rPr>
            </w:pPr>
            <w:r>
              <w:rPr>
                <w:sz w:val="28"/>
              </w:rPr>
              <w:t>100</w:t>
            </w:r>
          </w:p>
        </w:tc>
        <w:tc>
          <w:tcPr>
            <w:tcW w:w="1559" w:type="dxa"/>
          </w:tcPr>
          <w:p w:rsidR="00F57286" w:rsidRDefault="007F1D61">
            <w:pPr>
              <w:shd w:val="clear" w:color="auto" w:fill="FFFFFF"/>
              <w:spacing w:line="360" w:lineRule="auto"/>
              <w:jc w:val="center"/>
              <w:rPr>
                <w:sz w:val="28"/>
              </w:rPr>
            </w:pPr>
            <w:r>
              <w:rPr>
                <w:sz w:val="28"/>
              </w:rPr>
              <w:t>300,0</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324,0</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тварини на вирощуванні і відгодівлі</w:t>
            </w:r>
          </w:p>
        </w:tc>
        <w:tc>
          <w:tcPr>
            <w:tcW w:w="1134" w:type="dxa"/>
          </w:tcPr>
          <w:p w:rsidR="00F57286" w:rsidRDefault="007F1D61">
            <w:pPr>
              <w:shd w:val="clear" w:color="auto" w:fill="FFFFFF"/>
              <w:spacing w:line="360" w:lineRule="auto"/>
              <w:jc w:val="center"/>
              <w:rPr>
                <w:sz w:val="28"/>
              </w:rPr>
            </w:pPr>
            <w:r>
              <w:rPr>
                <w:sz w:val="28"/>
              </w:rPr>
              <w:t>110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незавершене виробництво</w:t>
            </w:r>
          </w:p>
        </w:tc>
        <w:tc>
          <w:tcPr>
            <w:tcW w:w="1134" w:type="dxa"/>
          </w:tcPr>
          <w:p w:rsidR="00F57286" w:rsidRDefault="007F1D61">
            <w:pPr>
              <w:shd w:val="clear" w:color="auto" w:fill="FFFFFF"/>
              <w:spacing w:line="360" w:lineRule="auto"/>
              <w:jc w:val="center"/>
              <w:rPr>
                <w:sz w:val="28"/>
              </w:rPr>
            </w:pPr>
            <w:r>
              <w:rPr>
                <w:sz w:val="28"/>
              </w:rPr>
              <w:t>120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готова продукція</w:t>
            </w:r>
          </w:p>
        </w:tc>
        <w:tc>
          <w:tcPr>
            <w:tcW w:w="1134" w:type="dxa"/>
          </w:tcPr>
          <w:p w:rsidR="00F57286" w:rsidRDefault="007F1D61">
            <w:pPr>
              <w:shd w:val="clear" w:color="auto" w:fill="FFFFFF"/>
              <w:spacing w:line="360" w:lineRule="auto"/>
              <w:jc w:val="center"/>
              <w:rPr>
                <w:sz w:val="28"/>
              </w:rPr>
            </w:pPr>
            <w:r>
              <w:rPr>
                <w:sz w:val="28"/>
              </w:rPr>
              <w:t>130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Товари</w:t>
            </w:r>
          </w:p>
        </w:tc>
        <w:tc>
          <w:tcPr>
            <w:tcW w:w="1134" w:type="dxa"/>
          </w:tcPr>
          <w:p w:rsidR="00F57286" w:rsidRDefault="007F1D61">
            <w:pPr>
              <w:shd w:val="clear" w:color="auto" w:fill="FFFFFF"/>
              <w:spacing w:line="360" w:lineRule="auto"/>
              <w:jc w:val="center"/>
              <w:rPr>
                <w:sz w:val="28"/>
              </w:rPr>
            </w:pPr>
            <w:r>
              <w:rPr>
                <w:sz w:val="28"/>
              </w:rPr>
              <w:t>140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Векселі одержані</w:t>
            </w:r>
          </w:p>
        </w:tc>
        <w:tc>
          <w:tcPr>
            <w:tcW w:w="1134" w:type="dxa"/>
          </w:tcPr>
          <w:p w:rsidR="00F57286" w:rsidRDefault="007F1D61">
            <w:pPr>
              <w:shd w:val="clear" w:color="auto" w:fill="FFFFFF"/>
              <w:spacing w:line="360" w:lineRule="auto"/>
              <w:jc w:val="center"/>
              <w:rPr>
                <w:sz w:val="28"/>
              </w:rPr>
            </w:pPr>
            <w:r>
              <w:rPr>
                <w:sz w:val="28"/>
              </w:rPr>
              <w:t>150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Дебіторська заборгованість за товари, роботи і послуги:</w:t>
            </w:r>
          </w:p>
        </w:tc>
        <w:tc>
          <w:tcPr>
            <w:tcW w:w="1134" w:type="dxa"/>
          </w:tcPr>
          <w:p w:rsidR="00F57286" w:rsidRDefault="00F57286">
            <w:pPr>
              <w:shd w:val="clear" w:color="auto" w:fill="FFFFFF"/>
              <w:spacing w:line="360" w:lineRule="auto"/>
              <w:jc w:val="center"/>
              <w:rPr>
                <w:sz w:val="28"/>
              </w:rPr>
            </w:pPr>
          </w:p>
        </w:tc>
        <w:tc>
          <w:tcPr>
            <w:tcW w:w="1559" w:type="dxa"/>
          </w:tcPr>
          <w:p w:rsidR="00F57286" w:rsidRDefault="00F57286">
            <w:pPr>
              <w:shd w:val="clear" w:color="auto" w:fill="FFFFFF"/>
              <w:spacing w:line="360" w:lineRule="auto"/>
              <w:jc w:val="center"/>
              <w:rPr>
                <w:sz w:val="28"/>
              </w:rPr>
            </w:pPr>
          </w:p>
        </w:tc>
        <w:tc>
          <w:tcPr>
            <w:tcW w:w="1528" w:type="dxa"/>
            <w:tcBorders>
              <w:right w:val="double" w:sz="4" w:space="0" w:color="auto"/>
            </w:tcBorders>
          </w:tcPr>
          <w:p w:rsidR="00F57286" w:rsidRDefault="00F57286">
            <w:pPr>
              <w:shd w:val="clear" w:color="auto" w:fill="FFFFFF"/>
              <w:spacing w:line="360" w:lineRule="auto"/>
              <w:jc w:val="center"/>
              <w:rPr>
                <w:sz w:val="28"/>
              </w:rPr>
            </w:pP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 xml:space="preserve">чиста реалізаційна вартість                         </w:t>
            </w:r>
          </w:p>
        </w:tc>
        <w:tc>
          <w:tcPr>
            <w:tcW w:w="1134" w:type="dxa"/>
          </w:tcPr>
          <w:p w:rsidR="00F57286" w:rsidRDefault="007F1D61">
            <w:pPr>
              <w:shd w:val="clear" w:color="auto" w:fill="FFFFFF"/>
              <w:spacing w:line="360" w:lineRule="auto"/>
              <w:jc w:val="center"/>
              <w:rPr>
                <w:sz w:val="28"/>
              </w:rPr>
            </w:pPr>
            <w:r>
              <w:rPr>
                <w:sz w:val="28"/>
              </w:rPr>
              <w:t>160</w:t>
            </w:r>
          </w:p>
        </w:tc>
        <w:tc>
          <w:tcPr>
            <w:tcW w:w="1559" w:type="dxa"/>
          </w:tcPr>
          <w:p w:rsidR="00F57286" w:rsidRDefault="007F1D61">
            <w:pPr>
              <w:shd w:val="clear" w:color="auto" w:fill="FFFFFF"/>
              <w:spacing w:line="360" w:lineRule="auto"/>
              <w:jc w:val="center"/>
              <w:rPr>
                <w:sz w:val="28"/>
              </w:rPr>
            </w:pPr>
            <w:r>
              <w:rPr>
                <w:sz w:val="28"/>
              </w:rPr>
              <w:t>204,0</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234,2</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 xml:space="preserve">первісна вартість        </w:t>
            </w:r>
          </w:p>
        </w:tc>
        <w:tc>
          <w:tcPr>
            <w:tcW w:w="1134" w:type="dxa"/>
          </w:tcPr>
          <w:p w:rsidR="00F57286" w:rsidRDefault="007F1D61">
            <w:pPr>
              <w:shd w:val="clear" w:color="auto" w:fill="FFFFFF"/>
              <w:spacing w:line="360" w:lineRule="auto"/>
              <w:jc w:val="center"/>
              <w:rPr>
                <w:sz w:val="28"/>
              </w:rPr>
            </w:pPr>
            <w:r>
              <w:rPr>
                <w:sz w:val="28"/>
              </w:rPr>
              <w:t>161</w:t>
            </w:r>
          </w:p>
        </w:tc>
        <w:tc>
          <w:tcPr>
            <w:tcW w:w="1559" w:type="dxa"/>
          </w:tcPr>
          <w:p w:rsidR="00F57286" w:rsidRDefault="007F1D61">
            <w:pPr>
              <w:shd w:val="clear" w:color="auto" w:fill="FFFFFF"/>
              <w:spacing w:line="360" w:lineRule="auto"/>
              <w:jc w:val="center"/>
              <w:rPr>
                <w:sz w:val="28"/>
              </w:rPr>
            </w:pPr>
            <w:r>
              <w:rPr>
                <w:sz w:val="28"/>
              </w:rPr>
              <w:t>255,0</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292,5</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резерв сумнівних боргів</w:t>
            </w:r>
          </w:p>
        </w:tc>
        <w:tc>
          <w:tcPr>
            <w:tcW w:w="1134" w:type="dxa"/>
          </w:tcPr>
          <w:p w:rsidR="00F57286" w:rsidRDefault="007F1D61">
            <w:pPr>
              <w:shd w:val="clear" w:color="auto" w:fill="FFFFFF"/>
              <w:spacing w:line="360" w:lineRule="auto"/>
              <w:jc w:val="center"/>
              <w:rPr>
                <w:sz w:val="28"/>
              </w:rPr>
            </w:pPr>
            <w:r>
              <w:rPr>
                <w:sz w:val="28"/>
              </w:rPr>
              <w:t>162</w:t>
            </w:r>
          </w:p>
        </w:tc>
        <w:tc>
          <w:tcPr>
            <w:tcW w:w="1559" w:type="dxa"/>
          </w:tcPr>
          <w:p w:rsidR="00F57286" w:rsidRDefault="007F1D61">
            <w:pPr>
              <w:shd w:val="clear" w:color="auto" w:fill="FFFFFF"/>
              <w:spacing w:line="360" w:lineRule="auto"/>
              <w:jc w:val="center"/>
              <w:rPr>
                <w:sz w:val="28"/>
              </w:rPr>
            </w:pPr>
            <w:r>
              <w:rPr>
                <w:sz w:val="28"/>
              </w:rPr>
              <w:t>51,0</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58,5</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Дебіторська заборгованість за розрахунками:</w:t>
            </w:r>
          </w:p>
        </w:tc>
        <w:tc>
          <w:tcPr>
            <w:tcW w:w="1134" w:type="dxa"/>
          </w:tcPr>
          <w:p w:rsidR="00F57286" w:rsidRDefault="00F57286">
            <w:pPr>
              <w:shd w:val="clear" w:color="auto" w:fill="FFFFFF"/>
              <w:spacing w:line="360" w:lineRule="auto"/>
              <w:jc w:val="center"/>
              <w:rPr>
                <w:sz w:val="28"/>
              </w:rPr>
            </w:pPr>
          </w:p>
        </w:tc>
        <w:tc>
          <w:tcPr>
            <w:tcW w:w="1559" w:type="dxa"/>
          </w:tcPr>
          <w:p w:rsidR="00F57286" w:rsidRDefault="00F57286">
            <w:pPr>
              <w:shd w:val="clear" w:color="auto" w:fill="FFFFFF"/>
              <w:spacing w:line="360" w:lineRule="auto"/>
              <w:jc w:val="center"/>
              <w:rPr>
                <w:sz w:val="28"/>
              </w:rPr>
            </w:pPr>
          </w:p>
        </w:tc>
        <w:tc>
          <w:tcPr>
            <w:tcW w:w="1528" w:type="dxa"/>
            <w:tcBorders>
              <w:right w:val="double" w:sz="4" w:space="0" w:color="auto"/>
            </w:tcBorders>
          </w:tcPr>
          <w:p w:rsidR="00F57286" w:rsidRDefault="00F57286">
            <w:pPr>
              <w:shd w:val="clear" w:color="auto" w:fill="FFFFFF"/>
              <w:spacing w:line="360" w:lineRule="auto"/>
              <w:jc w:val="center"/>
              <w:rPr>
                <w:sz w:val="28"/>
              </w:rPr>
            </w:pP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 xml:space="preserve">з бюджетом                  </w:t>
            </w:r>
          </w:p>
        </w:tc>
        <w:tc>
          <w:tcPr>
            <w:tcW w:w="1134" w:type="dxa"/>
          </w:tcPr>
          <w:p w:rsidR="00F57286" w:rsidRDefault="007F1D61">
            <w:pPr>
              <w:shd w:val="clear" w:color="auto" w:fill="FFFFFF"/>
              <w:spacing w:line="360" w:lineRule="auto"/>
              <w:jc w:val="center"/>
              <w:rPr>
                <w:sz w:val="28"/>
              </w:rPr>
            </w:pPr>
            <w:r>
              <w:rPr>
                <w:sz w:val="28"/>
              </w:rPr>
              <w:t>170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за виданими авансами</w:t>
            </w:r>
          </w:p>
        </w:tc>
        <w:tc>
          <w:tcPr>
            <w:tcW w:w="1134" w:type="dxa"/>
          </w:tcPr>
          <w:p w:rsidR="00F57286" w:rsidRDefault="007F1D61">
            <w:pPr>
              <w:shd w:val="clear" w:color="auto" w:fill="FFFFFF"/>
              <w:spacing w:line="360" w:lineRule="auto"/>
              <w:jc w:val="center"/>
              <w:rPr>
                <w:sz w:val="28"/>
              </w:rPr>
            </w:pPr>
            <w:r>
              <w:rPr>
                <w:sz w:val="28"/>
              </w:rPr>
              <w:t>180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з нарахованих доходів</w:t>
            </w:r>
          </w:p>
        </w:tc>
        <w:tc>
          <w:tcPr>
            <w:tcW w:w="1134" w:type="dxa"/>
          </w:tcPr>
          <w:p w:rsidR="00F57286" w:rsidRDefault="007F1D61">
            <w:pPr>
              <w:shd w:val="clear" w:color="auto" w:fill="FFFFFF"/>
              <w:spacing w:line="360" w:lineRule="auto"/>
              <w:jc w:val="center"/>
              <w:rPr>
                <w:sz w:val="28"/>
              </w:rPr>
            </w:pPr>
            <w:r>
              <w:rPr>
                <w:sz w:val="28"/>
              </w:rPr>
              <w:t>190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із внутрішніх розрахунків</w:t>
            </w:r>
          </w:p>
        </w:tc>
        <w:tc>
          <w:tcPr>
            <w:tcW w:w="1134" w:type="dxa"/>
          </w:tcPr>
          <w:p w:rsidR="00F57286" w:rsidRDefault="007F1D61">
            <w:pPr>
              <w:shd w:val="clear" w:color="auto" w:fill="FFFFFF"/>
              <w:spacing w:line="360" w:lineRule="auto"/>
              <w:jc w:val="center"/>
              <w:rPr>
                <w:sz w:val="28"/>
              </w:rPr>
            </w:pPr>
            <w:r>
              <w:rPr>
                <w:sz w:val="28"/>
              </w:rPr>
              <w:t>200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Інша поточна дебіторська заборгованість</w:t>
            </w:r>
          </w:p>
        </w:tc>
        <w:tc>
          <w:tcPr>
            <w:tcW w:w="1134" w:type="dxa"/>
          </w:tcPr>
          <w:p w:rsidR="00F57286" w:rsidRDefault="007F1D61">
            <w:pPr>
              <w:shd w:val="clear" w:color="auto" w:fill="FFFFFF"/>
              <w:spacing w:line="360" w:lineRule="auto"/>
              <w:jc w:val="center"/>
              <w:rPr>
                <w:sz w:val="28"/>
              </w:rPr>
            </w:pPr>
            <w:r>
              <w:rPr>
                <w:sz w:val="28"/>
              </w:rPr>
              <w:t>210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 xml:space="preserve">Поточні фінансові інвестиції                             </w:t>
            </w:r>
          </w:p>
        </w:tc>
        <w:tc>
          <w:tcPr>
            <w:tcW w:w="1134" w:type="dxa"/>
          </w:tcPr>
          <w:p w:rsidR="00F57286" w:rsidRDefault="007F1D61">
            <w:pPr>
              <w:shd w:val="clear" w:color="auto" w:fill="FFFFFF"/>
              <w:spacing w:line="360" w:lineRule="auto"/>
              <w:jc w:val="center"/>
              <w:rPr>
                <w:sz w:val="28"/>
              </w:rPr>
            </w:pPr>
            <w:r>
              <w:rPr>
                <w:sz w:val="28"/>
              </w:rPr>
              <w:t>220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 xml:space="preserve">Грошові кошти та їх   еквіваленти:                 </w:t>
            </w:r>
          </w:p>
        </w:tc>
        <w:tc>
          <w:tcPr>
            <w:tcW w:w="1134" w:type="dxa"/>
          </w:tcPr>
          <w:p w:rsidR="00F57286" w:rsidRDefault="00F57286">
            <w:pPr>
              <w:shd w:val="clear" w:color="auto" w:fill="FFFFFF"/>
              <w:spacing w:line="360" w:lineRule="auto"/>
              <w:jc w:val="center"/>
              <w:rPr>
                <w:sz w:val="28"/>
              </w:rPr>
            </w:pPr>
          </w:p>
        </w:tc>
        <w:tc>
          <w:tcPr>
            <w:tcW w:w="1559" w:type="dxa"/>
          </w:tcPr>
          <w:p w:rsidR="00F57286" w:rsidRDefault="00F57286">
            <w:pPr>
              <w:shd w:val="clear" w:color="auto" w:fill="FFFFFF"/>
              <w:spacing w:line="360" w:lineRule="auto"/>
              <w:jc w:val="center"/>
              <w:rPr>
                <w:sz w:val="28"/>
              </w:rPr>
            </w:pPr>
          </w:p>
        </w:tc>
        <w:tc>
          <w:tcPr>
            <w:tcW w:w="1528" w:type="dxa"/>
            <w:tcBorders>
              <w:right w:val="double" w:sz="4" w:space="0" w:color="auto"/>
            </w:tcBorders>
          </w:tcPr>
          <w:p w:rsidR="00F57286" w:rsidRDefault="00F57286">
            <w:pPr>
              <w:shd w:val="clear" w:color="auto" w:fill="FFFFFF"/>
              <w:spacing w:line="360" w:lineRule="auto"/>
              <w:jc w:val="center"/>
              <w:rPr>
                <w:sz w:val="28"/>
              </w:rPr>
            </w:pP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в національній валюті</w:t>
            </w:r>
          </w:p>
        </w:tc>
        <w:tc>
          <w:tcPr>
            <w:tcW w:w="1134" w:type="dxa"/>
          </w:tcPr>
          <w:p w:rsidR="00F57286" w:rsidRDefault="007F1D61">
            <w:pPr>
              <w:shd w:val="clear" w:color="auto" w:fill="FFFFFF"/>
              <w:spacing w:line="360" w:lineRule="auto"/>
              <w:jc w:val="center"/>
              <w:rPr>
                <w:sz w:val="28"/>
              </w:rPr>
            </w:pPr>
            <w:r>
              <w:rPr>
                <w:sz w:val="28"/>
              </w:rPr>
              <w:t>230</w:t>
            </w:r>
          </w:p>
        </w:tc>
        <w:tc>
          <w:tcPr>
            <w:tcW w:w="1559" w:type="dxa"/>
          </w:tcPr>
          <w:p w:rsidR="00F57286" w:rsidRDefault="007F1D61">
            <w:pPr>
              <w:shd w:val="clear" w:color="auto" w:fill="FFFFFF"/>
              <w:spacing w:line="360" w:lineRule="auto"/>
              <w:jc w:val="center"/>
              <w:rPr>
                <w:sz w:val="28"/>
              </w:rPr>
            </w:pPr>
            <w:r>
              <w:rPr>
                <w:sz w:val="28"/>
              </w:rPr>
              <w:t>120,0</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210,0</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в іноземній валюті</w:t>
            </w:r>
          </w:p>
        </w:tc>
        <w:tc>
          <w:tcPr>
            <w:tcW w:w="1134" w:type="dxa"/>
          </w:tcPr>
          <w:p w:rsidR="00F57286" w:rsidRDefault="007F1D61">
            <w:pPr>
              <w:shd w:val="clear" w:color="auto" w:fill="FFFFFF"/>
              <w:spacing w:line="360" w:lineRule="auto"/>
              <w:jc w:val="center"/>
              <w:rPr>
                <w:sz w:val="28"/>
              </w:rPr>
            </w:pPr>
            <w:r>
              <w:rPr>
                <w:sz w:val="28"/>
              </w:rPr>
              <w:t>240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Інші оборотні активи</w:t>
            </w:r>
          </w:p>
        </w:tc>
        <w:tc>
          <w:tcPr>
            <w:tcW w:w="1134" w:type="dxa"/>
          </w:tcPr>
          <w:p w:rsidR="00F57286" w:rsidRDefault="007F1D61">
            <w:pPr>
              <w:shd w:val="clear" w:color="auto" w:fill="FFFFFF"/>
              <w:spacing w:line="360" w:lineRule="auto"/>
              <w:jc w:val="center"/>
              <w:rPr>
                <w:sz w:val="28"/>
              </w:rPr>
            </w:pPr>
            <w:r>
              <w:rPr>
                <w:sz w:val="28"/>
              </w:rPr>
              <w:t>250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Всього за розділом II</w:t>
            </w:r>
          </w:p>
        </w:tc>
        <w:tc>
          <w:tcPr>
            <w:tcW w:w="1134" w:type="dxa"/>
          </w:tcPr>
          <w:p w:rsidR="00F57286" w:rsidRDefault="007F1D61">
            <w:pPr>
              <w:shd w:val="clear" w:color="auto" w:fill="FFFFFF"/>
              <w:spacing w:line="360" w:lineRule="auto"/>
              <w:jc w:val="center"/>
              <w:rPr>
                <w:sz w:val="28"/>
              </w:rPr>
            </w:pPr>
            <w:r>
              <w:rPr>
                <w:sz w:val="28"/>
              </w:rPr>
              <w:t>260</w:t>
            </w:r>
          </w:p>
        </w:tc>
        <w:tc>
          <w:tcPr>
            <w:tcW w:w="1559" w:type="dxa"/>
          </w:tcPr>
          <w:p w:rsidR="00F57286" w:rsidRDefault="007F1D61">
            <w:pPr>
              <w:shd w:val="clear" w:color="auto" w:fill="FFFFFF"/>
              <w:spacing w:line="360" w:lineRule="auto"/>
              <w:jc w:val="center"/>
              <w:rPr>
                <w:sz w:val="28"/>
              </w:rPr>
            </w:pPr>
            <w:r>
              <w:rPr>
                <w:sz w:val="28"/>
              </w:rPr>
              <w:t>624</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768</w:t>
            </w:r>
          </w:p>
        </w:tc>
      </w:tr>
      <w:tr w:rsidR="00F57286">
        <w:tc>
          <w:tcPr>
            <w:tcW w:w="5637" w:type="dxa"/>
            <w:tcBorders>
              <w:left w:val="double" w:sz="4" w:space="0" w:color="auto"/>
            </w:tcBorders>
          </w:tcPr>
          <w:p w:rsidR="00F57286" w:rsidRDefault="007F1D61">
            <w:pPr>
              <w:shd w:val="clear" w:color="auto" w:fill="FFFFFF"/>
              <w:spacing w:line="360" w:lineRule="auto"/>
              <w:rPr>
                <w:b/>
                <w:bCs/>
                <w:sz w:val="28"/>
              </w:rPr>
            </w:pPr>
            <w:r>
              <w:rPr>
                <w:b/>
                <w:bCs/>
                <w:sz w:val="28"/>
              </w:rPr>
              <w:t>ІІІ. Витрати майбутніх періодів</w:t>
            </w:r>
          </w:p>
        </w:tc>
        <w:tc>
          <w:tcPr>
            <w:tcW w:w="1134" w:type="dxa"/>
          </w:tcPr>
          <w:p w:rsidR="00F57286" w:rsidRDefault="007F1D61">
            <w:pPr>
              <w:shd w:val="clear" w:color="auto" w:fill="FFFFFF"/>
              <w:spacing w:line="360" w:lineRule="auto"/>
              <w:jc w:val="center"/>
              <w:rPr>
                <w:sz w:val="28"/>
              </w:rPr>
            </w:pPr>
            <w:r>
              <w:rPr>
                <w:sz w:val="28"/>
              </w:rPr>
              <w:t>270</w:t>
            </w:r>
          </w:p>
        </w:tc>
        <w:tc>
          <w:tcPr>
            <w:tcW w:w="1559" w:type="dxa"/>
          </w:tcPr>
          <w:p w:rsidR="00F57286" w:rsidRDefault="007F1D61">
            <w:pPr>
              <w:shd w:val="clear" w:color="auto" w:fill="FFFFFF"/>
              <w:spacing w:line="360" w:lineRule="auto"/>
              <w:jc w:val="center"/>
              <w:rPr>
                <w:sz w:val="28"/>
              </w:rPr>
            </w:pPr>
            <w:r>
              <w:rPr>
                <w:sz w:val="28"/>
              </w:rPr>
              <w:t>24,0</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102,0</w:t>
            </w:r>
          </w:p>
        </w:tc>
      </w:tr>
      <w:tr w:rsidR="00F57286">
        <w:tc>
          <w:tcPr>
            <w:tcW w:w="5637" w:type="dxa"/>
            <w:tcBorders>
              <w:left w:val="double" w:sz="4" w:space="0" w:color="auto"/>
              <w:bottom w:val="double" w:sz="4" w:space="0" w:color="auto"/>
            </w:tcBorders>
          </w:tcPr>
          <w:p w:rsidR="00F57286" w:rsidRDefault="007F1D61">
            <w:pPr>
              <w:shd w:val="clear" w:color="auto" w:fill="FFFFFF"/>
              <w:spacing w:line="360" w:lineRule="auto"/>
              <w:jc w:val="right"/>
              <w:rPr>
                <w:b/>
                <w:bCs/>
                <w:sz w:val="28"/>
              </w:rPr>
            </w:pPr>
            <w:r>
              <w:rPr>
                <w:b/>
                <w:bCs/>
                <w:sz w:val="28"/>
              </w:rPr>
              <w:t>Баланс</w:t>
            </w:r>
          </w:p>
        </w:tc>
        <w:tc>
          <w:tcPr>
            <w:tcW w:w="1134" w:type="dxa"/>
            <w:tcBorders>
              <w:bottom w:val="double" w:sz="4" w:space="0" w:color="auto"/>
            </w:tcBorders>
          </w:tcPr>
          <w:p w:rsidR="00F57286" w:rsidRDefault="007F1D61">
            <w:pPr>
              <w:shd w:val="clear" w:color="auto" w:fill="FFFFFF"/>
              <w:spacing w:line="360" w:lineRule="auto"/>
              <w:jc w:val="center"/>
              <w:rPr>
                <w:sz w:val="28"/>
              </w:rPr>
            </w:pPr>
            <w:r>
              <w:rPr>
                <w:sz w:val="28"/>
              </w:rPr>
              <w:t>280</w:t>
            </w:r>
          </w:p>
        </w:tc>
        <w:tc>
          <w:tcPr>
            <w:tcW w:w="1559" w:type="dxa"/>
            <w:tcBorders>
              <w:bottom w:val="double" w:sz="4" w:space="0" w:color="auto"/>
            </w:tcBorders>
          </w:tcPr>
          <w:p w:rsidR="00F57286" w:rsidRDefault="007F1D61">
            <w:pPr>
              <w:shd w:val="clear" w:color="auto" w:fill="FFFFFF"/>
              <w:spacing w:line="360" w:lineRule="auto"/>
              <w:jc w:val="center"/>
              <w:rPr>
                <w:sz w:val="28"/>
              </w:rPr>
            </w:pPr>
            <w:r>
              <w:rPr>
                <w:sz w:val="28"/>
              </w:rPr>
              <w:t>1608,0</w:t>
            </w:r>
          </w:p>
        </w:tc>
        <w:tc>
          <w:tcPr>
            <w:tcW w:w="1528" w:type="dxa"/>
            <w:tcBorders>
              <w:bottom w:val="double" w:sz="4" w:space="0" w:color="auto"/>
              <w:right w:val="double" w:sz="4" w:space="0" w:color="auto"/>
            </w:tcBorders>
          </w:tcPr>
          <w:p w:rsidR="00F57286" w:rsidRDefault="007F1D61">
            <w:pPr>
              <w:shd w:val="clear" w:color="auto" w:fill="FFFFFF"/>
              <w:spacing w:line="360" w:lineRule="auto"/>
              <w:jc w:val="center"/>
              <w:rPr>
                <w:sz w:val="28"/>
              </w:rPr>
            </w:pPr>
            <w:r>
              <w:rPr>
                <w:sz w:val="28"/>
              </w:rPr>
              <w:t>2100,0</w:t>
            </w:r>
          </w:p>
        </w:tc>
      </w:tr>
    </w:tbl>
    <w:p w:rsidR="00F57286" w:rsidRDefault="00F57286">
      <w:pPr>
        <w:spacing w:line="36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3"/>
        <w:gridCol w:w="1134"/>
        <w:gridCol w:w="1559"/>
        <w:gridCol w:w="1528"/>
      </w:tblGrid>
      <w:tr w:rsidR="00F57286">
        <w:tc>
          <w:tcPr>
            <w:tcW w:w="5637" w:type="dxa"/>
            <w:tcBorders>
              <w:top w:val="double" w:sz="4" w:space="0" w:color="auto"/>
              <w:left w:val="double" w:sz="4" w:space="0" w:color="auto"/>
              <w:bottom w:val="double" w:sz="4" w:space="0" w:color="auto"/>
              <w:right w:val="double" w:sz="4" w:space="0" w:color="auto"/>
            </w:tcBorders>
            <w:vAlign w:val="center"/>
          </w:tcPr>
          <w:p w:rsidR="00F57286" w:rsidRDefault="007F1D61">
            <w:pPr>
              <w:shd w:val="clear" w:color="auto" w:fill="FFFFFF"/>
              <w:spacing w:line="360" w:lineRule="auto"/>
              <w:jc w:val="center"/>
              <w:rPr>
                <w:sz w:val="28"/>
              </w:rPr>
            </w:pPr>
            <w:r>
              <w:rPr>
                <w:sz w:val="28"/>
              </w:rPr>
              <w:t>Пасив</w:t>
            </w:r>
          </w:p>
        </w:tc>
        <w:tc>
          <w:tcPr>
            <w:tcW w:w="1134" w:type="dxa"/>
            <w:tcBorders>
              <w:top w:val="double" w:sz="4" w:space="0" w:color="auto"/>
              <w:left w:val="double" w:sz="4" w:space="0" w:color="auto"/>
              <w:bottom w:val="double" w:sz="4" w:space="0" w:color="auto"/>
              <w:right w:val="double" w:sz="4" w:space="0" w:color="auto"/>
            </w:tcBorders>
            <w:vAlign w:val="center"/>
          </w:tcPr>
          <w:p w:rsidR="00F57286" w:rsidRDefault="007F1D61">
            <w:pPr>
              <w:shd w:val="clear" w:color="auto" w:fill="FFFFFF"/>
              <w:spacing w:line="360" w:lineRule="auto"/>
              <w:jc w:val="center"/>
              <w:rPr>
                <w:sz w:val="28"/>
              </w:rPr>
            </w:pPr>
            <w:r>
              <w:rPr>
                <w:sz w:val="28"/>
              </w:rPr>
              <w:t>Код рядка</w:t>
            </w:r>
          </w:p>
        </w:tc>
        <w:tc>
          <w:tcPr>
            <w:tcW w:w="1559" w:type="dxa"/>
            <w:tcBorders>
              <w:top w:val="double" w:sz="4" w:space="0" w:color="auto"/>
              <w:left w:val="double" w:sz="4" w:space="0" w:color="auto"/>
              <w:bottom w:val="double" w:sz="4" w:space="0" w:color="auto"/>
              <w:right w:val="double" w:sz="4" w:space="0" w:color="auto"/>
            </w:tcBorders>
            <w:vAlign w:val="center"/>
          </w:tcPr>
          <w:p w:rsidR="00F57286" w:rsidRDefault="007F1D61">
            <w:pPr>
              <w:shd w:val="clear" w:color="auto" w:fill="FFFFFF"/>
              <w:spacing w:line="360" w:lineRule="auto"/>
              <w:jc w:val="center"/>
              <w:rPr>
                <w:sz w:val="28"/>
              </w:rPr>
            </w:pPr>
            <w:r>
              <w:rPr>
                <w:sz w:val="28"/>
              </w:rPr>
              <w:t>На початок звітного періоду</w:t>
            </w:r>
          </w:p>
        </w:tc>
        <w:tc>
          <w:tcPr>
            <w:tcW w:w="1528" w:type="dxa"/>
            <w:tcBorders>
              <w:top w:val="double" w:sz="4" w:space="0" w:color="auto"/>
              <w:left w:val="double" w:sz="4" w:space="0" w:color="auto"/>
              <w:bottom w:val="double" w:sz="4" w:space="0" w:color="auto"/>
              <w:right w:val="double" w:sz="4" w:space="0" w:color="auto"/>
            </w:tcBorders>
            <w:vAlign w:val="center"/>
          </w:tcPr>
          <w:p w:rsidR="00F57286" w:rsidRDefault="007F1D61">
            <w:pPr>
              <w:shd w:val="clear" w:color="auto" w:fill="FFFFFF"/>
              <w:spacing w:line="360" w:lineRule="auto"/>
              <w:jc w:val="center"/>
              <w:rPr>
                <w:sz w:val="28"/>
              </w:rPr>
            </w:pPr>
            <w:r>
              <w:rPr>
                <w:sz w:val="28"/>
              </w:rPr>
              <w:t>На кінець звітного періоду</w:t>
            </w:r>
          </w:p>
        </w:tc>
      </w:tr>
      <w:tr w:rsidR="00F57286">
        <w:tc>
          <w:tcPr>
            <w:tcW w:w="5637" w:type="dxa"/>
            <w:tcBorders>
              <w:top w:val="double" w:sz="4" w:space="0" w:color="auto"/>
              <w:left w:val="double" w:sz="4" w:space="0" w:color="auto"/>
            </w:tcBorders>
          </w:tcPr>
          <w:p w:rsidR="00F57286" w:rsidRDefault="007F1D61">
            <w:pPr>
              <w:shd w:val="clear" w:color="auto" w:fill="FFFFFF"/>
              <w:spacing w:line="360" w:lineRule="auto"/>
              <w:rPr>
                <w:b/>
                <w:bCs/>
                <w:sz w:val="28"/>
              </w:rPr>
            </w:pPr>
            <w:r>
              <w:rPr>
                <w:b/>
                <w:bCs/>
                <w:sz w:val="28"/>
              </w:rPr>
              <w:t>І. Власний капітал</w:t>
            </w:r>
          </w:p>
        </w:tc>
        <w:tc>
          <w:tcPr>
            <w:tcW w:w="1134" w:type="dxa"/>
            <w:tcBorders>
              <w:top w:val="double" w:sz="4" w:space="0" w:color="auto"/>
            </w:tcBorders>
          </w:tcPr>
          <w:p w:rsidR="00F57286" w:rsidRDefault="00F57286">
            <w:pPr>
              <w:shd w:val="clear" w:color="auto" w:fill="FFFFFF"/>
              <w:spacing w:line="360" w:lineRule="auto"/>
              <w:jc w:val="center"/>
              <w:rPr>
                <w:sz w:val="28"/>
              </w:rPr>
            </w:pPr>
          </w:p>
        </w:tc>
        <w:tc>
          <w:tcPr>
            <w:tcW w:w="1559" w:type="dxa"/>
            <w:tcBorders>
              <w:top w:val="double" w:sz="4" w:space="0" w:color="auto"/>
            </w:tcBorders>
          </w:tcPr>
          <w:p w:rsidR="00F57286" w:rsidRDefault="00F57286">
            <w:pPr>
              <w:shd w:val="clear" w:color="auto" w:fill="FFFFFF"/>
              <w:spacing w:line="360" w:lineRule="auto"/>
              <w:jc w:val="center"/>
              <w:rPr>
                <w:sz w:val="28"/>
              </w:rPr>
            </w:pPr>
          </w:p>
        </w:tc>
        <w:tc>
          <w:tcPr>
            <w:tcW w:w="1528" w:type="dxa"/>
            <w:tcBorders>
              <w:top w:val="double" w:sz="4" w:space="0" w:color="auto"/>
              <w:right w:val="double" w:sz="4" w:space="0" w:color="auto"/>
            </w:tcBorders>
          </w:tcPr>
          <w:p w:rsidR="00F57286" w:rsidRDefault="00F57286">
            <w:pPr>
              <w:shd w:val="clear" w:color="auto" w:fill="FFFFFF"/>
              <w:spacing w:line="360" w:lineRule="auto"/>
              <w:jc w:val="center"/>
              <w:rPr>
                <w:sz w:val="28"/>
              </w:rPr>
            </w:pP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Статутний капітал</w:t>
            </w:r>
          </w:p>
        </w:tc>
        <w:tc>
          <w:tcPr>
            <w:tcW w:w="1134" w:type="dxa"/>
          </w:tcPr>
          <w:p w:rsidR="00F57286" w:rsidRDefault="007F1D61">
            <w:pPr>
              <w:shd w:val="clear" w:color="auto" w:fill="FFFFFF"/>
              <w:spacing w:line="360" w:lineRule="auto"/>
              <w:jc w:val="center"/>
              <w:rPr>
                <w:sz w:val="28"/>
              </w:rPr>
            </w:pPr>
            <w:r>
              <w:rPr>
                <w:sz w:val="28"/>
              </w:rPr>
              <w:t>300</w:t>
            </w:r>
          </w:p>
        </w:tc>
        <w:tc>
          <w:tcPr>
            <w:tcW w:w="1559" w:type="dxa"/>
          </w:tcPr>
          <w:p w:rsidR="00F57286" w:rsidRDefault="007F1D61">
            <w:pPr>
              <w:shd w:val="clear" w:color="auto" w:fill="FFFFFF"/>
              <w:spacing w:line="360" w:lineRule="auto"/>
              <w:jc w:val="center"/>
              <w:rPr>
                <w:sz w:val="28"/>
              </w:rPr>
            </w:pPr>
            <w:r>
              <w:rPr>
                <w:sz w:val="28"/>
              </w:rPr>
              <w:t>1560,0</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1560,0</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Пайовий капітал</w:t>
            </w:r>
          </w:p>
        </w:tc>
        <w:tc>
          <w:tcPr>
            <w:tcW w:w="1134" w:type="dxa"/>
          </w:tcPr>
          <w:p w:rsidR="00F57286" w:rsidRDefault="007F1D61">
            <w:pPr>
              <w:shd w:val="clear" w:color="auto" w:fill="FFFFFF"/>
              <w:spacing w:line="360" w:lineRule="auto"/>
              <w:jc w:val="center"/>
              <w:rPr>
                <w:sz w:val="28"/>
              </w:rPr>
            </w:pPr>
            <w:r>
              <w:rPr>
                <w:sz w:val="28"/>
              </w:rPr>
              <w:t>310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Додатковий вкладений капітал</w:t>
            </w:r>
          </w:p>
        </w:tc>
        <w:tc>
          <w:tcPr>
            <w:tcW w:w="1134" w:type="dxa"/>
          </w:tcPr>
          <w:p w:rsidR="00F57286" w:rsidRDefault="007F1D61">
            <w:pPr>
              <w:shd w:val="clear" w:color="auto" w:fill="FFFFFF"/>
              <w:spacing w:line="360" w:lineRule="auto"/>
              <w:jc w:val="center"/>
              <w:rPr>
                <w:sz w:val="28"/>
              </w:rPr>
            </w:pPr>
            <w:r>
              <w:rPr>
                <w:sz w:val="28"/>
              </w:rPr>
              <w:t>320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Інший додатковий капітал</w:t>
            </w:r>
          </w:p>
        </w:tc>
        <w:tc>
          <w:tcPr>
            <w:tcW w:w="1134" w:type="dxa"/>
          </w:tcPr>
          <w:p w:rsidR="00F57286" w:rsidRDefault="007F1D61">
            <w:pPr>
              <w:shd w:val="clear" w:color="auto" w:fill="FFFFFF"/>
              <w:spacing w:line="360" w:lineRule="auto"/>
              <w:jc w:val="center"/>
              <w:rPr>
                <w:sz w:val="28"/>
              </w:rPr>
            </w:pPr>
            <w:r>
              <w:rPr>
                <w:sz w:val="28"/>
              </w:rPr>
              <w:t>330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Резервний капітал</w:t>
            </w:r>
          </w:p>
        </w:tc>
        <w:tc>
          <w:tcPr>
            <w:tcW w:w="1134" w:type="dxa"/>
          </w:tcPr>
          <w:p w:rsidR="00F57286" w:rsidRDefault="007F1D61">
            <w:pPr>
              <w:shd w:val="clear" w:color="auto" w:fill="FFFFFF"/>
              <w:spacing w:line="360" w:lineRule="auto"/>
              <w:jc w:val="center"/>
              <w:rPr>
                <w:sz w:val="28"/>
              </w:rPr>
            </w:pPr>
            <w:r>
              <w:rPr>
                <w:sz w:val="28"/>
              </w:rPr>
              <w:t>340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Нерозподілений прибуток (непокриті збитки)</w:t>
            </w:r>
          </w:p>
        </w:tc>
        <w:tc>
          <w:tcPr>
            <w:tcW w:w="1134" w:type="dxa"/>
          </w:tcPr>
          <w:p w:rsidR="00F57286" w:rsidRDefault="007F1D61">
            <w:pPr>
              <w:shd w:val="clear" w:color="auto" w:fill="FFFFFF"/>
              <w:spacing w:line="360" w:lineRule="auto"/>
              <w:jc w:val="center"/>
              <w:rPr>
                <w:sz w:val="28"/>
              </w:rPr>
            </w:pPr>
            <w:r>
              <w:rPr>
                <w:sz w:val="28"/>
              </w:rPr>
              <w:t>350</w:t>
            </w:r>
          </w:p>
        </w:tc>
        <w:tc>
          <w:tcPr>
            <w:tcW w:w="1559" w:type="dxa"/>
          </w:tcPr>
          <w:p w:rsidR="00F57286" w:rsidRDefault="007F1D61">
            <w:pPr>
              <w:shd w:val="clear" w:color="auto" w:fill="FFFFFF"/>
              <w:spacing w:line="360" w:lineRule="auto"/>
              <w:jc w:val="center"/>
              <w:rPr>
                <w:sz w:val="28"/>
              </w:rPr>
            </w:pPr>
            <w:r>
              <w:rPr>
                <w:sz w:val="28"/>
              </w:rPr>
              <w:t>346,0</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450,0</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Неоплачений капітал</w:t>
            </w:r>
          </w:p>
        </w:tc>
        <w:tc>
          <w:tcPr>
            <w:tcW w:w="1134" w:type="dxa"/>
          </w:tcPr>
          <w:p w:rsidR="00F57286" w:rsidRDefault="007F1D61">
            <w:pPr>
              <w:shd w:val="clear" w:color="auto" w:fill="FFFFFF"/>
              <w:spacing w:line="360" w:lineRule="auto"/>
              <w:jc w:val="center"/>
              <w:rPr>
                <w:sz w:val="28"/>
              </w:rPr>
            </w:pPr>
            <w:r>
              <w:rPr>
                <w:sz w:val="28"/>
              </w:rPr>
              <w:t>360</w:t>
            </w:r>
          </w:p>
        </w:tc>
        <w:tc>
          <w:tcPr>
            <w:tcW w:w="1559" w:type="dxa"/>
          </w:tcPr>
          <w:p w:rsidR="00F57286" w:rsidRDefault="007F1D61">
            <w:pPr>
              <w:shd w:val="clear" w:color="auto" w:fill="FFFFFF"/>
              <w:spacing w:line="360" w:lineRule="auto"/>
              <w:jc w:val="center"/>
              <w:rPr>
                <w:sz w:val="28"/>
              </w:rPr>
            </w:pPr>
            <w:r>
              <w:rPr>
                <w:sz w:val="28"/>
              </w:rPr>
              <w:t>(420)</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Вилучений капітал</w:t>
            </w:r>
          </w:p>
        </w:tc>
        <w:tc>
          <w:tcPr>
            <w:tcW w:w="1134" w:type="dxa"/>
          </w:tcPr>
          <w:p w:rsidR="00F57286" w:rsidRDefault="007F1D61">
            <w:pPr>
              <w:shd w:val="clear" w:color="auto" w:fill="FFFFFF"/>
              <w:spacing w:line="360" w:lineRule="auto"/>
              <w:jc w:val="center"/>
              <w:rPr>
                <w:sz w:val="28"/>
              </w:rPr>
            </w:pPr>
            <w:r>
              <w:rPr>
                <w:sz w:val="28"/>
              </w:rPr>
              <w:t>370</w:t>
            </w:r>
          </w:p>
        </w:tc>
        <w:tc>
          <w:tcPr>
            <w:tcW w:w="1559" w:type="dxa"/>
          </w:tcPr>
          <w:p w:rsidR="00F57286" w:rsidRDefault="00F57286">
            <w:pPr>
              <w:shd w:val="clear" w:color="auto" w:fill="FFFFFF"/>
              <w:spacing w:line="360" w:lineRule="auto"/>
              <w:jc w:val="center"/>
              <w:rPr>
                <w:sz w:val="28"/>
              </w:rPr>
            </w:pPr>
          </w:p>
        </w:tc>
        <w:tc>
          <w:tcPr>
            <w:tcW w:w="1528" w:type="dxa"/>
            <w:tcBorders>
              <w:right w:val="double" w:sz="4" w:space="0" w:color="auto"/>
            </w:tcBorders>
          </w:tcPr>
          <w:p w:rsidR="00F57286" w:rsidRDefault="00F57286">
            <w:pPr>
              <w:shd w:val="clear" w:color="auto" w:fill="FFFFFF"/>
              <w:spacing w:line="360" w:lineRule="auto"/>
              <w:jc w:val="center"/>
              <w:rPr>
                <w:sz w:val="28"/>
              </w:rPr>
            </w:pP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Всього за розділом І</w:t>
            </w:r>
          </w:p>
        </w:tc>
        <w:tc>
          <w:tcPr>
            <w:tcW w:w="1134" w:type="dxa"/>
          </w:tcPr>
          <w:p w:rsidR="00F57286" w:rsidRDefault="007F1D61">
            <w:pPr>
              <w:shd w:val="clear" w:color="auto" w:fill="FFFFFF"/>
              <w:spacing w:line="360" w:lineRule="auto"/>
              <w:jc w:val="center"/>
              <w:rPr>
                <w:sz w:val="28"/>
              </w:rPr>
            </w:pPr>
            <w:r>
              <w:rPr>
                <w:sz w:val="28"/>
              </w:rPr>
              <w:t>380</w:t>
            </w:r>
          </w:p>
        </w:tc>
        <w:tc>
          <w:tcPr>
            <w:tcW w:w="1559" w:type="dxa"/>
          </w:tcPr>
          <w:p w:rsidR="00F57286" w:rsidRDefault="007F1D61">
            <w:pPr>
              <w:shd w:val="clear" w:color="auto" w:fill="FFFFFF"/>
              <w:spacing w:line="360" w:lineRule="auto"/>
              <w:jc w:val="center"/>
              <w:rPr>
                <w:sz w:val="28"/>
              </w:rPr>
            </w:pPr>
            <w:r>
              <w:rPr>
                <w:sz w:val="28"/>
              </w:rPr>
              <w:t>1486,0</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2010,0</w:t>
            </w:r>
          </w:p>
        </w:tc>
      </w:tr>
      <w:tr w:rsidR="00F57286">
        <w:tc>
          <w:tcPr>
            <w:tcW w:w="5637" w:type="dxa"/>
            <w:tcBorders>
              <w:left w:val="double" w:sz="4" w:space="0" w:color="auto"/>
            </w:tcBorders>
          </w:tcPr>
          <w:p w:rsidR="00F57286" w:rsidRDefault="007F1D61">
            <w:pPr>
              <w:shd w:val="clear" w:color="auto" w:fill="FFFFFF"/>
              <w:spacing w:line="360" w:lineRule="auto"/>
              <w:rPr>
                <w:b/>
                <w:bCs/>
                <w:sz w:val="28"/>
              </w:rPr>
            </w:pPr>
            <w:r>
              <w:rPr>
                <w:b/>
                <w:bCs/>
                <w:sz w:val="28"/>
              </w:rPr>
              <w:t>II. Забезпечення наступних витрат і платежів</w:t>
            </w:r>
          </w:p>
        </w:tc>
        <w:tc>
          <w:tcPr>
            <w:tcW w:w="1134" w:type="dxa"/>
          </w:tcPr>
          <w:p w:rsidR="00F57286" w:rsidRDefault="00F57286">
            <w:pPr>
              <w:shd w:val="clear" w:color="auto" w:fill="FFFFFF"/>
              <w:spacing w:line="360" w:lineRule="auto"/>
              <w:jc w:val="center"/>
              <w:rPr>
                <w:sz w:val="28"/>
              </w:rPr>
            </w:pPr>
          </w:p>
        </w:tc>
        <w:tc>
          <w:tcPr>
            <w:tcW w:w="1559" w:type="dxa"/>
          </w:tcPr>
          <w:p w:rsidR="00F57286" w:rsidRDefault="00F57286">
            <w:pPr>
              <w:shd w:val="clear" w:color="auto" w:fill="FFFFFF"/>
              <w:spacing w:line="360" w:lineRule="auto"/>
              <w:jc w:val="center"/>
              <w:rPr>
                <w:sz w:val="28"/>
              </w:rPr>
            </w:pPr>
          </w:p>
        </w:tc>
        <w:tc>
          <w:tcPr>
            <w:tcW w:w="1528" w:type="dxa"/>
            <w:tcBorders>
              <w:right w:val="double" w:sz="4" w:space="0" w:color="auto"/>
            </w:tcBorders>
          </w:tcPr>
          <w:p w:rsidR="00F57286" w:rsidRDefault="00F57286">
            <w:pPr>
              <w:shd w:val="clear" w:color="auto" w:fill="FFFFFF"/>
              <w:spacing w:line="360" w:lineRule="auto"/>
              <w:jc w:val="center"/>
              <w:rPr>
                <w:sz w:val="28"/>
              </w:rPr>
            </w:pP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Забезпечення виплат персоналу</w:t>
            </w:r>
          </w:p>
        </w:tc>
        <w:tc>
          <w:tcPr>
            <w:tcW w:w="1134" w:type="dxa"/>
          </w:tcPr>
          <w:p w:rsidR="00F57286" w:rsidRDefault="007F1D61">
            <w:pPr>
              <w:shd w:val="clear" w:color="auto" w:fill="FFFFFF"/>
              <w:spacing w:line="360" w:lineRule="auto"/>
              <w:jc w:val="center"/>
              <w:rPr>
                <w:sz w:val="28"/>
              </w:rPr>
            </w:pPr>
            <w:r>
              <w:rPr>
                <w:sz w:val="28"/>
              </w:rPr>
              <w:t>400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Інші забезпечення</w:t>
            </w:r>
          </w:p>
        </w:tc>
        <w:tc>
          <w:tcPr>
            <w:tcW w:w="1134" w:type="dxa"/>
          </w:tcPr>
          <w:p w:rsidR="00F57286" w:rsidRDefault="007F1D61">
            <w:pPr>
              <w:shd w:val="clear" w:color="auto" w:fill="FFFFFF"/>
              <w:spacing w:line="360" w:lineRule="auto"/>
              <w:jc w:val="center"/>
              <w:rPr>
                <w:sz w:val="28"/>
              </w:rPr>
            </w:pPr>
            <w:r>
              <w:rPr>
                <w:sz w:val="28"/>
              </w:rPr>
              <w:t>410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Цільове фінансування</w:t>
            </w:r>
          </w:p>
        </w:tc>
        <w:tc>
          <w:tcPr>
            <w:tcW w:w="1134" w:type="dxa"/>
          </w:tcPr>
          <w:p w:rsidR="00F57286" w:rsidRDefault="007F1D61">
            <w:pPr>
              <w:shd w:val="clear" w:color="auto" w:fill="FFFFFF"/>
              <w:spacing w:line="360" w:lineRule="auto"/>
              <w:jc w:val="center"/>
              <w:rPr>
                <w:sz w:val="28"/>
              </w:rPr>
            </w:pPr>
            <w:r>
              <w:rPr>
                <w:sz w:val="28"/>
              </w:rPr>
              <w:t>420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Всього за розділом II</w:t>
            </w:r>
          </w:p>
        </w:tc>
        <w:tc>
          <w:tcPr>
            <w:tcW w:w="1134" w:type="dxa"/>
          </w:tcPr>
          <w:p w:rsidR="00F57286" w:rsidRDefault="007F1D61">
            <w:pPr>
              <w:shd w:val="clear" w:color="auto" w:fill="FFFFFF"/>
              <w:spacing w:line="360" w:lineRule="auto"/>
              <w:jc w:val="center"/>
              <w:rPr>
                <w:sz w:val="28"/>
              </w:rPr>
            </w:pPr>
            <w:r>
              <w:rPr>
                <w:sz w:val="28"/>
              </w:rPr>
              <w:t>430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b/>
                <w:bCs/>
                <w:sz w:val="28"/>
              </w:rPr>
            </w:pPr>
            <w:r>
              <w:rPr>
                <w:b/>
                <w:bCs/>
                <w:sz w:val="28"/>
              </w:rPr>
              <w:t>III. Довгострокові зобов'язання</w:t>
            </w:r>
          </w:p>
        </w:tc>
        <w:tc>
          <w:tcPr>
            <w:tcW w:w="1134" w:type="dxa"/>
          </w:tcPr>
          <w:p w:rsidR="00F57286" w:rsidRDefault="00F57286">
            <w:pPr>
              <w:shd w:val="clear" w:color="auto" w:fill="FFFFFF"/>
              <w:spacing w:line="360" w:lineRule="auto"/>
              <w:jc w:val="center"/>
              <w:rPr>
                <w:sz w:val="28"/>
              </w:rPr>
            </w:pPr>
          </w:p>
        </w:tc>
        <w:tc>
          <w:tcPr>
            <w:tcW w:w="1559" w:type="dxa"/>
          </w:tcPr>
          <w:p w:rsidR="00F57286" w:rsidRDefault="00F57286">
            <w:pPr>
              <w:shd w:val="clear" w:color="auto" w:fill="FFFFFF"/>
              <w:spacing w:line="360" w:lineRule="auto"/>
              <w:jc w:val="center"/>
              <w:rPr>
                <w:sz w:val="28"/>
              </w:rPr>
            </w:pPr>
          </w:p>
        </w:tc>
        <w:tc>
          <w:tcPr>
            <w:tcW w:w="1528" w:type="dxa"/>
            <w:tcBorders>
              <w:right w:val="double" w:sz="4" w:space="0" w:color="auto"/>
            </w:tcBorders>
          </w:tcPr>
          <w:p w:rsidR="00F57286" w:rsidRDefault="00F57286">
            <w:pPr>
              <w:shd w:val="clear" w:color="auto" w:fill="FFFFFF"/>
              <w:spacing w:line="360" w:lineRule="auto"/>
              <w:jc w:val="center"/>
              <w:rPr>
                <w:sz w:val="28"/>
              </w:rPr>
            </w:pP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Довгострокові кредити банків</w:t>
            </w:r>
          </w:p>
        </w:tc>
        <w:tc>
          <w:tcPr>
            <w:tcW w:w="1134" w:type="dxa"/>
          </w:tcPr>
          <w:p w:rsidR="00F57286" w:rsidRDefault="007F1D61">
            <w:pPr>
              <w:shd w:val="clear" w:color="auto" w:fill="FFFFFF"/>
              <w:spacing w:line="360" w:lineRule="auto"/>
              <w:jc w:val="center"/>
              <w:rPr>
                <w:sz w:val="28"/>
              </w:rPr>
            </w:pPr>
            <w:r>
              <w:rPr>
                <w:sz w:val="28"/>
              </w:rPr>
              <w:t>440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Інші довгострокові фінансові зобов'язання</w:t>
            </w:r>
          </w:p>
        </w:tc>
        <w:tc>
          <w:tcPr>
            <w:tcW w:w="1134" w:type="dxa"/>
          </w:tcPr>
          <w:p w:rsidR="00F57286" w:rsidRDefault="007F1D61">
            <w:pPr>
              <w:shd w:val="clear" w:color="auto" w:fill="FFFFFF"/>
              <w:spacing w:line="360" w:lineRule="auto"/>
              <w:jc w:val="center"/>
              <w:rPr>
                <w:sz w:val="28"/>
              </w:rPr>
            </w:pPr>
            <w:r>
              <w:rPr>
                <w:sz w:val="28"/>
              </w:rPr>
              <w:t>450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 xml:space="preserve"> Відстрочені податкові зобов'язання</w:t>
            </w:r>
          </w:p>
        </w:tc>
        <w:tc>
          <w:tcPr>
            <w:tcW w:w="1134" w:type="dxa"/>
          </w:tcPr>
          <w:p w:rsidR="00F57286" w:rsidRDefault="007F1D61">
            <w:pPr>
              <w:shd w:val="clear" w:color="auto" w:fill="FFFFFF"/>
              <w:spacing w:line="360" w:lineRule="auto"/>
              <w:jc w:val="center"/>
              <w:rPr>
                <w:sz w:val="28"/>
              </w:rPr>
            </w:pPr>
            <w:r>
              <w:rPr>
                <w:sz w:val="28"/>
              </w:rPr>
              <w:t>460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Інші довгострокові зобов'язання</w:t>
            </w:r>
          </w:p>
        </w:tc>
        <w:tc>
          <w:tcPr>
            <w:tcW w:w="1134" w:type="dxa"/>
          </w:tcPr>
          <w:p w:rsidR="00F57286" w:rsidRDefault="007F1D61">
            <w:pPr>
              <w:shd w:val="clear" w:color="auto" w:fill="FFFFFF"/>
              <w:spacing w:line="360" w:lineRule="auto"/>
              <w:jc w:val="center"/>
              <w:rPr>
                <w:sz w:val="28"/>
              </w:rPr>
            </w:pPr>
            <w:r>
              <w:rPr>
                <w:sz w:val="28"/>
              </w:rPr>
              <w:t>470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Всього за розділом III</w:t>
            </w:r>
          </w:p>
        </w:tc>
        <w:tc>
          <w:tcPr>
            <w:tcW w:w="1134" w:type="dxa"/>
          </w:tcPr>
          <w:p w:rsidR="00F57286" w:rsidRDefault="007F1D61">
            <w:pPr>
              <w:shd w:val="clear" w:color="auto" w:fill="FFFFFF"/>
              <w:spacing w:line="360" w:lineRule="auto"/>
              <w:jc w:val="center"/>
              <w:rPr>
                <w:sz w:val="28"/>
              </w:rPr>
            </w:pPr>
            <w:r>
              <w:rPr>
                <w:sz w:val="28"/>
              </w:rPr>
              <w:t>480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F57286">
            <w:pPr>
              <w:shd w:val="clear" w:color="auto" w:fill="FFFFFF"/>
              <w:spacing w:line="360" w:lineRule="auto"/>
              <w:jc w:val="center"/>
              <w:rPr>
                <w:sz w:val="28"/>
              </w:rPr>
            </w:pPr>
          </w:p>
        </w:tc>
      </w:tr>
      <w:tr w:rsidR="00F57286">
        <w:tc>
          <w:tcPr>
            <w:tcW w:w="5637" w:type="dxa"/>
            <w:tcBorders>
              <w:left w:val="double" w:sz="4" w:space="0" w:color="auto"/>
            </w:tcBorders>
          </w:tcPr>
          <w:p w:rsidR="00F57286" w:rsidRDefault="007F1D61">
            <w:pPr>
              <w:shd w:val="clear" w:color="auto" w:fill="FFFFFF"/>
              <w:spacing w:line="360" w:lineRule="auto"/>
              <w:rPr>
                <w:b/>
                <w:bCs/>
                <w:sz w:val="28"/>
              </w:rPr>
            </w:pPr>
            <w:r>
              <w:rPr>
                <w:b/>
                <w:bCs/>
                <w:sz w:val="28"/>
              </w:rPr>
              <w:t>IV. Поточні зобов'язання</w:t>
            </w:r>
          </w:p>
        </w:tc>
        <w:tc>
          <w:tcPr>
            <w:tcW w:w="1134" w:type="dxa"/>
          </w:tcPr>
          <w:p w:rsidR="00F57286" w:rsidRDefault="00F57286">
            <w:pPr>
              <w:shd w:val="clear" w:color="auto" w:fill="FFFFFF"/>
              <w:spacing w:line="360" w:lineRule="auto"/>
              <w:jc w:val="center"/>
              <w:rPr>
                <w:sz w:val="28"/>
              </w:rPr>
            </w:pPr>
          </w:p>
        </w:tc>
        <w:tc>
          <w:tcPr>
            <w:tcW w:w="1559" w:type="dxa"/>
          </w:tcPr>
          <w:p w:rsidR="00F57286" w:rsidRDefault="00F57286">
            <w:pPr>
              <w:shd w:val="clear" w:color="auto" w:fill="FFFFFF"/>
              <w:spacing w:line="360" w:lineRule="auto"/>
              <w:jc w:val="center"/>
              <w:rPr>
                <w:sz w:val="28"/>
              </w:rPr>
            </w:pPr>
          </w:p>
        </w:tc>
        <w:tc>
          <w:tcPr>
            <w:tcW w:w="1528" w:type="dxa"/>
            <w:tcBorders>
              <w:right w:val="double" w:sz="4" w:space="0" w:color="auto"/>
            </w:tcBorders>
          </w:tcPr>
          <w:p w:rsidR="00F57286" w:rsidRDefault="00F57286">
            <w:pPr>
              <w:shd w:val="clear" w:color="auto" w:fill="FFFFFF"/>
              <w:spacing w:line="360" w:lineRule="auto"/>
              <w:jc w:val="center"/>
              <w:rPr>
                <w:sz w:val="28"/>
              </w:rPr>
            </w:pP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Короткострокові кредити банків</w:t>
            </w:r>
          </w:p>
        </w:tc>
        <w:tc>
          <w:tcPr>
            <w:tcW w:w="1134" w:type="dxa"/>
          </w:tcPr>
          <w:p w:rsidR="00F57286" w:rsidRDefault="007F1D61">
            <w:pPr>
              <w:shd w:val="clear" w:color="auto" w:fill="FFFFFF"/>
              <w:spacing w:line="360" w:lineRule="auto"/>
              <w:jc w:val="center"/>
              <w:rPr>
                <w:sz w:val="28"/>
              </w:rPr>
            </w:pPr>
            <w:r>
              <w:rPr>
                <w:sz w:val="28"/>
              </w:rPr>
              <w:t>500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Поточна заборгованість за довгостроковими зобов'язаннями</w:t>
            </w:r>
          </w:p>
        </w:tc>
        <w:tc>
          <w:tcPr>
            <w:tcW w:w="1134" w:type="dxa"/>
          </w:tcPr>
          <w:p w:rsidR="00F57286" w:rsidRDefault="007F1D61">
            <w:pPr>
              <w:shd w:val="clear" w:color="auto" w:fill="FFFFFF"/>
              <w:spacing w:line="360" w:lineRule="auto"/>
              <w:jc w:val="center"/>
              <w:rPr>
                <w:sz w:val="28"/>
              </w:rPr>
            </w:pPr>
            <w:r>
              <w:rPr>
                <w:sz w:val="28"/>
              </w:rPr>
              <w:t>510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Векселі видані</w:t>
            </w:r>
          </w:p>
        </w:tc>
        <w:tc>
          <w:tcPr>
            <w:tcW w:w="1134" w:type="dxa"/>
          </w:tcPr>
          <w:p w:rsidR="00F57286" w:rsidRDefault="007F1D61">
            <w:pPr>
              <w:shd w:val="clear" w:color="auto" w:fill="FFFFFF"/>
              <w:spacing w:line="360" w:lineRule="auto"/>
              <w:jc w:val="center"/>
              <w:rPr>
                <w:sz w:val="28"/>
              </w:rPr>
            </w:pPr>
            <w:r>
              <w:rPr>
                <w:sz w:val="28"/>
              </w:rPr>
              <w:t>520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Кредиторська заборгованість за товари, роботи і послуги</w:t>
            </w:r>
          </w:p>
        </w:tc>
        <w:tc>
          <w:tcPr>
            <w:tcW w:w="1134" w:type="dxa"/>
          </w:tcPr>
          <w:p w:rsidR="00F57286" w:rsidRDefault="007F1D61">
            <w:pPr>
              <w:shd w:val="clear" w:color="auto" w:fill="FFFFFF"/>
              <w:spacing w:line="360" w:lineRule="auto"/>
              <w:jc w:val="center"/>
              <w:rPr>
                <w:sz w:val="28"/>
              </w:rPr>
            </w:pPr>
            <w:r>
              <w:rPr>
                <w:sz w:val="28"/>
              </w:rPr>
              <w:t>530</w:t>
            </w:r>
          </w:p>
        </w:tc>
        <w:tc>
          <w:tcPr>
            <w:tcW w:w="1559" w:type="dxa"/>
          </w:tcPr>
          <w:p w:rsidR="00F57286" w:rsidRDefault="007F1D61">
            <w:pPr>
              <w:shd w:val="clear" w:color="auto" w:fill="FFFFFF"/>
              <w:spacing w:line="360" w:lineRule="auto"/>
              <w:jc w:val="center"/>
              <w:rPr>
                <w:sz w:val="28"/>
              </w:rPr>
            </w:pPr>
            <w:r>
              <w:rPr>
                <w:sz w:val="28"/>
              </w:rPr>
              <w:t>104,0</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60,0</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Поточні зобов'язання за розрахунками:</w:t>
            </w:r>
          </w:p>
        </w:tc>
        <w:tc>
          <w:tcPr>
            <w:tcW w:w="1134" w:type="dxa"/>
          </w:tcPr>
          <w:p w:rsidR="00F57286" w:rsidRDefault="00F57286">
            <w:pPr>
              <w:shd w:val="clear" w:color="auto" w:fill="FFFFFF"/>
              <w:spacing w:line="360" w:lineRule="auto"/>
              <w:jc w:val="center"/>
              <w:rPr>
                <w:sz w:val="28"/>
              </w:rPr>
            </w:pPr>
          </w:p>
        </w:tc>
        <w:tc>
          <w:tcPr>
            <w:tcW w:w="1559" w:type="dxa"/>
          </w:tcPr>
          <w:p w:rsidR="00F57286" w:rsidRDefault="00F57286">
            <w:pPr>
              <w:shd w:val="clear" w:color="auto" w:fill="FFFFFF"/>
              <w:spacing w:line="360" w:lineRule="auto"/>
              <w:jc w:val="center"/>
              <w:rPr>
                <w:sz w:val="28"/>
              </w:rPr>
            </w:pPr>
          </w:p>
        </w:tc>
        <w:tc>
          <w:tcPr>
            <w:tcW w:w="1528" w:type="dxa"/>
            <w:tcBorders>
              <w:right w:val="double" w:sz="4" w:space="0" w:color="auto"/>
            </w:tcBorders>
          </w:tcPr>
          <w:p w:rsidR="00F57286" w:rsidRDefault="00F57286">
            <w:pPr>
              <w:shd w:val="clear" w:color="auto" w:fill="FFFFFF"/>
              <w:spacing w:line="360" w:lineRule="auto"/>
              <w:jc w:val="center"/>
              <w:rPr>
                <w:sz w:val="28"/>
              </w:rPr>
            </w:pP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з одержаних авансів</w:t>
            </w:r>
          </w:p>
        </w:tc>
        <w:tc>
          <w:tcPr>
            <w:tcW w:w="1134" w:type="dxa"/>
          </w:tcPr>
          <w:p w:rsidR="00F57286" w:rsidRDefault="007F1D61">
            <w:pPr>
              <w:shd w:val="clear" w:color="auto" w:fill="FFFFFF"/>
              <w:spacing w:line="360" w:lineRule="auto"/>
              <w:jc w:val="center"/>
              <w:rPr>
                <w:sz w:val="28"/>
              </w:rPr>
            </w:pPr>
            <w:r>
              <w:rPr>
                <w:sz w:val="28"/>
              </w:rPr>
              <w:t>540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з бюджетом</w:t>
            </w:r>
          </w:p>
        </w:tc>
        <w:tc>
          <w:tcPr>
            <w:tcW w:w="1134" w:type="dxa"/>
          </w:tcPr>
          <w:p w:rsidR="00F57286" w:rsidRDefault="007F1D61">
            <w:pPr>
              <w:shd w:val="clear" w:color="auto" w:fill="FFFFFF"/>
              <w:spacing w:line="360" w:lineRule="auto"/>
              <w:jc w:val="center"/>
              <w:rPr>
                <w:sz w:val="28"/>
              </w:rPr>
            </w:pPr>
            <w:r>
              <w:rPr>
                <w:sz w:val="28"/>
              </w:rPr>
              <w:t>550</w:t>
            </w:r>
          </w:p>
        </w:tc>
        <w:tc>
          <w:tcPr>
            <w:tcW w:w="1559" w:type="dxa"/>
          </w:tcPr>
          <w:p w:rsidR="00F57286" w:rsidRDefault="007F1D61">
            <w:pPr>
              <w:shd w:val="clear" w:color="auto" w:fill="FFFFFF"/>
              <w:spacing w:line="360" w:lineRule="auto"/>
              <w:jc w:val="center"/>
              <w:rPr>
                <w:sz w:val="28"/>
              </w:rPr>
            </w:pPr>
            <w:r>
              <w:rPr>
                <w:sz w:val="28"/>
              </w:rPr>
              <w:t>18,0</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30,0</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з позабюджетних платежів</w:t>
            </w:r>
          </w:p>
        </w:tc>
        <w:tc>
          <w:tcPr>
            <w:tcW w:w="1134" w:type="dxa"/>
          </w:tcPr>
          <w:p w:rsidR="00F57286" w:rsidRDefault="007F1D61">
            <w:pPr>
              <w:shd w:val="clear" w:color="auto" w:fill="FFFFFF"/>
              <w:spacing w:line="360" w:lineRule="auto"/>
              <w:jc w:val="center"/>
              <w:rPr>
                <w:sz w:val="28"/>
              </w:rPr>
            </w:pPr>
            <w:r>
              <w:rPr>
                <w:sz w:val="28"/>
              </w:rPr>
              <w:t>560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зі страхування</w:t>
            </w:r>
          </w:p>
        </w:tc>
        <w:tc>
          <w:tcPr>
            <w:tcW w:w="1134" w:type="dxa"/>
          </w:tcPr>
          <w:p w:rsidR="00F57286" w:rsidRDefault="007F1D61">
            <w:pPr>
              <w:shd w:val="clear" w:color="auto" w:fill="FFFFFF"/>
              <w:spacing w:line="360" w:lineRule="auto"/>
              <w:jc w:val="center"/>
              <w:rPr>
                <w:sz w:val="28"/>
              </w:rPr>
            </w:pPr>
            <w:r>
              <w:rPr>
                <w:sz w:val="28"/>
              </w:rPr>
              <w:t>570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з оплати праці</w:t>
            </w:r>
          </w:p>
        </w:tc>
        <w:tc>
          <w:tcPr>
            <w:tcW w:w="1134" w:type="dxa"/>
          </w:tcPr>
          <w:p w:rsidR="00F57286" w:rsidRDefault="007F1D61">
            <w:pPr>
              <w:shd w:val="clear" w:color="auto" w:fill="FFFFFF"/>
              <w:spacing w:line="360" w:lineRule="auto"/>
              <w:jc w:val="center"/>
              <w:rPr>
                <w:sz w:val="28"/>
              </w:rPr>
            </w:pPr>
            <w:r>
              <w:rPr>
                <w:sz w:val="28"/>
              </w:rPr>
              <w:t>580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з учасниками</w:t>
            </w:r>
          </w:p>
        </w:tc>
        <w:tc>
          <w:tcPr>
            <w:tcW w:w="1134" w:type="dxa"/>
          </w:tcPr>
          <w:p w:rsidR="00F57286" w:rsidRDefault="007F1D61">
            <w:pPr>
              <w:shd w:val="clear" w:color="auto" w:fill="FFFFFF"/>
              <w:spacing w:line="360" w:lineRule="auto"/>
              <w:jc w:val="center"/>
              <w:rPr>
                <w:sz w:val="28"/>
              </w:rPr>
            </w:pPr>
            <w:r>
              <w:rPr>
                <w:sz w:val="28"/>
              </w:rPr>
              <w:t>590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із внутрішніх розрахунків</w:t>
            </w:r>
          </w:p>
        </w:tc>
        <w:tc>
          <w:tcPr>
            <w:tcW w:w="1134" w:type="dxa"/>
          </w:tcPr>
          <w:p w:rsidR="00F57286" w:rsidRDefault="007F1D61">
            <w:pPr>
              <w:shd w:val="clear" w:color="auto" w:fill="FFFFFF"/>
              <w:spacing w:line="360" w:lineRule="auto"/>
              <w:jc w:val="center"/>
              <w:rPr>
                <w:sz w:val="28"/>
              </w:rPr>
            </w:pPr>
            <w:r>
              <w:rPr>
                <w:sz w:val="28"/>
              </w:rPr>
              <w:t>600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Інші поточні зобов'язання</w:t>
            </w:r>
          </w:p>
        </w:tc>
        <w:tc>
          <w:tcPr>
            <w:tcW w:w="1134" w:type="dxa"/>
          </w:tcPr>
          <w:p w:rsidR="00F57286" w:rsidRDefault="007F1D61">
            <w:pPr>
              <w:shd w:val="clear" w:color="auto" w:fill="FFFFFF"/>
              <w:spacing w:line="360" w:lineRule="auto"/>
              <w:jc w:val="center"/>
              <w:rPr>
                <w:sz w:val="28"/>
              </w:rPr>
            </w:pPr>
            <w:r>
              <w:rPr>
                <w:sz w:val="28"/>
              </w:rPr>
              <w:t>610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tcBorders>
          </w:tcPr>
          <w:p w:rsidR="00F57286" w:rsidRDefault="007F1D61">
            <w:pPr>
              <w:shd w:val="clear" w:color="auto" w:fill="FFFFFF"/>
              <w:spacing w:line="360" w:lineRule="auto"/>
              <w:rPr>
                <w:sz w:val="28"/>
              </w:rPr>
            </w:pPr>
            <w:r>
              <w:rPr>
                <w:sz w:val="28"/>
              </w:rPr>
              <w:t>Всього за розділом IV</w:t>
            </w:r>
          </w:p>
        </w:tc>
        <w:tc>
          <w:tcPr>
            <w:tcW w:w="1134" w:type="dxa"/>
          </w:tcPr>
          <w:p w:rsidR="00F57286" w:rsidRDefault="007F1D61">
            <w:pPr>
              <w:shd w:val="clear" w:color="auto" w:fill="FFFFFF"/>
              <w:spacing w:line="360" w:lineRule="auto"/>
              <w:jc w:val="center"/>
              <w:rPr>
                <w:sz w:val="28"/>
              </w:rPr>
            </w:pPr>
            <w:r>
              <w:rPr>
                <w:sz w:val="28"/>
              </w:rPr>
              <w:t>620</w:t>
            </w:r>
          </w:p>
        </w:tc>
        <w:tc>
          <w:tcPr>
            <w:tcW w:w="1559" w:type="dxa"/>
          </w:tcPr>
          <w:p w:rsidR="00F57286" w:rsidRDefault="007F1D61">
            <w:pPr>
              <w:shd w:val="clear" w:color="auto" w:fill="FFFFFF"/>
              <w:spacing w:line="360" w:lineRule="auto"/>
              <w:jc w:val="center"/>
              <w:rPr>
                <w:sz w:val="28"/>
              </w:rPr>
            </w:pPr>
            <w:r>
              <w:rPr>
                <w:sz w:val="28"/>
              </w:rPr>
              <w:t>122,0</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90,0</w:t>
            </w:r>
          </w:p>
        </w:tc>
      </w:tr>
      <w:tr w:rsidR="00F57286">
        <w:tc>
          <w:tcPr>
            <w:tcW w:w="5637" w:type="dxa"/>
            <w:tcBorders>
              <w:left w:val="double" w:sz="4" w:space="0" w:color="auto"/>
            </w:tcBorders>
          </w:tcPr>
          <w:p w:rsidR="00F57286" w:rsidRDefault="007F1D61">
            <w:pPr>
              <w:shd w:val="clear" w:color="auto" w:fill="FFFFFF"/>
              <w:spacing w:line="360" w:lineRule="auto"/>
              <w:rPr>
                <w:b/>
                <w:bCs/>
                <w:sz w:val="28"/>
              </w:rPr>
            </w:pPr>
            <w:r>
              <w:rPr>
                <w:b/>
                <w:bCs/>
                <w:sz w:val="28"/>
              </w:rPr>
              <w:t>V. Доходи майбутніх періодів</w:t>
            </w:r>
          </w:p>
        </w:tc>
        <w:tc>
          <w:tcPr>
            <w:tcW w:w="1134" w:type="dxa"/>
          </w:tcPr>
          <w:p w:rsidR="00F57286" w:rsidRDefault="007F1D61">
            <w:pPr>
              <w:shd w:val="clear" w:color="auto" w:fill="FFFFFF"/>
              <w:spacing w:line="360" w:lineRule="auto"/>
              <w:jc w:val="center"/>
              <w:rPr>
                <w:sz w:val="28"/>
              </w:rPr>
            </w:pPr>
            <w:r>
              <w:rPr>
                <w:sz w:val="28"/>
              </w:rPr>
              <w:t>630</w:t>
            </w:r>
          </w:p>
        </w:tc>
        <w:tc>
          <w:tcPr>
            <w:tcW w:w="1559" w:type="dxa"/>
          </w:tcPr>
          <w:p w:rsidR="00F57286" w:rsidRDefault="007F1D61">
            <w:pPr>
              <w:shd w:val="clear" w:color="auto" w:fill="FFFFFF"/>
              <w:spacing w:line="360" w:lineRule="auto"/>
              <w:jc w:val="center"/>
              <w:rPr>
                <w:sz w:val="28"/>
              </w:rPr>
            </w:pPr>
            <w:r>
              <w:rPr>
                <w:sz w:val="28"/>
              </w:rPr>
              <w:t>-</w:t>
            </w:r>
          </w:p>
        </w:tc>
        <w:tc>
          <w:tcPr>
            <w:tcW w:w="1528" w:type="dxa"/>
            <w:tcBorders>
              <w:right w:val="double" w:sz="4" w:space="0" w:color="auto"/>
            </w:tcBorders>
          </w:tcPr>
          <w:p w:rsidR="00F57286" w:rsidRDefault="007F1D61">
            <w:pPr>
              <w:shd w:val="clear" w:color="auto" w:fill="FFFFFF"/>
              <w:spacing w:line="360" w:lineRule="auto"/>
              <w:jc w:val="center"/>
              <w:rPr>
                <w:sz w:val="28"/>
              </w:rPr>
            </w:pPr>
            <w:r>
              <w:rPr>
                <w:sz w:val="28"/>
              </w:rPr>
              <w:t>-</w:t>
            </w:r>
          </w:p>
        </w:tc>
      </w:tr>
      <w:tr w:rsidR="00F57286">
        <w:tc>
          <w:tcPr>
            <w:tcW w:w="5637" w:type="dxa"/>
            <w:tcBorders>
              <w:left w:val="double" w:sz="4" w:space="0" w:color="auto"/>
              <w:bottom w:val="double" w:sz="4" w:space="0" w:color="auto"/>
            </w:tcBorders>
          </w:tcPr>
          <w:p w:rsidR="00F57286" w:rsidRDefault="007F1D61">
            <w:pPr>
              <w:shd w:val="clear" w:color="auto" w:fill="FFFFFF"/>
              <w:spacing w:line="360" w:lineRule="auto"/>
              <w:jc w:val="right"/>
              <w:rPr>
                <w:b/>
                <w:bCs/>
                <w:sz w:val="28"/>
              </w:rPr>
            </w:pPr>
            <w:r>
              <w:rPr>
                <w:b/>
                <w:bCs/>
                <w:sz w:val="28"/>
              </w:rPr>
              <w:t>Баланс</w:t>
            </w:r>
          </w:p>
        </w:tc>
        <w:tc>
          <w:tcPr>
            <w:tcW w:w="1134" w:type="dxa"/>
            <w:tcBorders>
              <w:bottom w:val="double" w:sz="4" w:space="0" w:color="auto"/>
            </w:tcBorders>
          </w:tcPr>
          <w:p w:rsidR="00F57286" w:rsidRDefault="007F1D61">
            <w:pPr>
              <w:shd w:val="clear" w:color="auto" w:fill="FFFFFF"/>
              <w:spacing w:line="360" w:lineRule="auto"/>
              <w:jc w:val="center"/>
              <w:rPr>
                <w:sz w:val="28"/>
              </w:rPr>
            </w:pPr>
            <w:r>
              <w:rPr>
                <w:sz w:val="28"/>
              </w:rPr>
              <w:t>640</w:t>
            </w:r>
          </w:p>
        </w:tc>
        <w:tc>
          <w:tcPr>
            <w:tcW w:w="1559" w:type="dxa"/>
            <w:tcBorders>
              <w:bottom w:val="double" w:sz="4" w:space="0" w:color="auto"/>
            </w:tcBorders>
          </w:tcPr>
          <w:p w:rsidR="00F57286" w:rsidRDefault="007F1D61">
            <w:pPr>
              <w:shd w:val="clear" w:color="auto" w:fill="FFFFFF"/>
              <w:spacing w:line="360" w:lineRule="auto"/>
              <w:jc w:val="center"/>
              <w:rPr>
                <w:sz w:val="28"/>
              </w:rPr>
            </w:pPr>
            <w:r>
              <w:rPr>
                <w:sz w:val="28"/>
              </w:rPr>
              <w:t>1608,0</w:t>
            </w:r>
          </w:p>
        </w:tc>
        <w:tc>
          <w:tcPr>
            <w:tcW w:w="1528" w:type="dxa"/>
            <w:tcBorders>
              <w:bottom w:val="double" w:sz="4" w:space="0" w:color="auto"/>
              <w:right w:val="double" w:sz="4" w:space="0" w:color="auto"/>
            </w:tcBorders>
          </w:tcPr>
          <w:p w:rsidR="00F57286" w:rsidRDefault="007F1D61">
            <w:pPr>
              <w:shd w:val="clear" w:color="auto" w:fill="FFFFFF"/>
              <w:spacing w:line="360" w:lineRule="auto"/>
              <w:jc w:val="center"/>
              <w:rPr>
                <w:sz w:val="28"/>
              </w:rPr>
            </w:pPr>
            <w:r>
              <w:rPr>
                <w:sz w:val="28"/>
              </w:rPr>
              <w:t>2100,0</w:t>
            </w:r>
          </w:p>
        </w:tc>
      </w:tr>
    </w:tbl>
    <w:p w:rsidR="00F57286" w:rsidRDefault="00F57286">
      <w:pPr>
        <w:shd w:val="clear" w:color="auto" w:fill="FFFFFF"/>
        <w:spacing w:line="360" w:lineRule="auto"/>
        <w:ind w:firstLine="720"/>
        <w:rPr>
          <w:sz w:val="28"/>
        </w:rPr>
      </w:pPr>
    </w:p>
    <w:p w:rsidR="00F57286" w:rsidRDefault="00F57286">
      <w:pPr>
        <w:shd w:val="clear" w:color="auto" w:fill="FFFFFF"/>
        <w:spacing w:line="360" w:lineRule="auto"/>
        <w:ind w:firstLine="720"/>
        <w:rPr>
          <w:sz w:val="28"/>
        </w:rPr>
      </w:pPr>
      <w:bookmarkStart w:id="0" w:name="_GoBack"/>
      <w:bookmarkEnd w:id="0"/>
    </w:p>
    <w:sectPr w:rsidR="00F5728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286" w:rsidRDefault="007F1D61">
      <w:r>
        <w:separator/>
      </w:r>
    </w:p>
  </w:endnote>
  <w:endnote w:type="continuationSeparator" w:id="0">
    <w:p w:rsidR="00F57286" w:rsidRDefault="007F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286" w:rsidRDefault="007F1D61">
      <w:r>
        <w:separator/>
      </w:r>
    </w:p>
  </w:footnote>
  <w:footnote w:type="continuationSeparator" w:id="0">
    <w:p w:rsidR="00F57286" w:rsidRDefault="007F1D61">
      <w:r>
        <w:continuationSeparator/>
      </w:r>
    </w:p>
  </w:footnote>
  <w:footnote w:id="1">
    <w:p w:rsidR="00F57286" w:rsidRDefault="007F1D61">
      <w:pPr>
        <w:pStyle w:val="a5"/>
      </w:pPr>
      <w:r>
        <w:rPr>
          <w:rStyle w:val="a4"/>
        </w:rPr>
        <w:sym w:font="Symbol" w:char="F02A"/>
      </w:r>
      <w:r>
        <w:t xml:space="preserve"> </w:t>
      </w:r>
      <w:r>
        <w:rPr>
          <w:szCs w:val="24"/>
        </w:rPr>
        <w:t>Термін "актив" походить від лат. "</w:t>
      </w:r>
      <w:r>
        <w:rPr>
          <w:szCs w:val="24"/>
          <w:lang w:val="en-US"/>
        </w:rPr>
        <w:t>activus</w:t>
      </w:r>
      <w:r>
        <w:rPr>
          <w:szCs w:val="24"/>
        </w:rPr>
        <w:t>" - діяльний, дійовий; "</w:t>
      </w:r>
      <w:r>
        <w:rPr>
          <w:szCs w:val="24"/>
          <w:lang w:val="en-US"/>
        </w:rPr>
        <w:t>passivus</w:t>
      </w:r>
      <w:r>
        <w:rPr>
          <w:szCs w:val="24"/>
        </w:rPr>
        <w:t>" - недіяльний. Історично термін "пасив" застосовувався спочатку тільки до джерел залучених (позикових) коштів. Цим підкреслювалося, шо власник повинен утримуватися від довільного витрачання позикових коштів. Пізніше цей термін було поширено і на інші статті джерел засобів.</w:t>
      </w:r>
    </w:p>
  </w:footnote>
  <w:footnote w:id="2">
    <w:p w:rsidR="00F57286" w:rsidRDefault="007F1D61">
      <w:pPr>
        <w:pStyle w:val="a5"/>
      </w:pPr>
      <w:r>
        <w:rPr>
          <w:rStyle w:val="a4"/>
        </w:rPr>
        <w:sym w:font="Symbol" w:char="F02A"/>
      </w:r>
      <w:r>
        <w:t xml:space="preserve"> </w:t>
      </w:r>
      <w:r>
        <w:rPr>
          <w:szCs w:val="24"/>
        </w:rPr>
        <w:t>Термін "баланс" походить від двох лат. слів: "</w:t>
      </w:r>
      <w:r>
        <w:rPr>
          <w:szCs w:val="24"/>
          <w:lang w:val="en-US"/>
        </w:rPr>
        <w:t>bis</w:t>
      </w:r>
      <w:r>
        <w:rPr>
          <w:szCs w:val="24"/>
        </w:rPr>
        <w:t>" - двічі і "</w:t>
      </w:r>
      <w:r>
        <w:rPr>
          <w:szCs w:val="24"/>
          <w:lang w:val="en-US"/>
        </w:rPr>
        <w:t>lanx</w:t>
      </w:r>
      <w:r>
        <w:rPr>
          <w:szCs w:val="24"/>
        </w:rPr>
        <w:t xml:space="preserve">" - чаша вагів; звідси </w:t>
      </w:r>
      <w:r>
        <w:rPr>
          <w:szCs w:val="24"/>
          <w:lang w:val="en-US"/>
        </w:rPr>
        <w:t>bislanx</w:t>
      </w:r>
      <w:r>
        <w:rPr>
          <w:szCs w:val="24"/>
        </w:rPr>
        <w:t xml:space="preserve"> означає рівність, що характеризується рівновагою двох чашок вагів.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7C47"/>
    <w:multiLevelType w:val="hybridMultilevel"/>
    <w:tmpl w:val="C65EA868"/>
    <w:lvl w:ilvl="0" w:tplc="F09C28AC">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42A6932"/>
    <w:multiLevelType w:val="hybridMultilevel"/>
    <w:tmpl w:val="E3DAAFFC"/>
    <w:lvl w:ilvl="0" w:tplc="E89C36E2">
      <w:start w:val="7"/>
      <w:numFmt w:val="bullet"/>
      <w:lvlText w:val="-"/>
      <w:lvlJc w:val="left"/>
      <w:pPr>
        <w:tabs>
          <w:tab w:val="num" w:pos="2310"/>
        </w:tabs>
        <w:ind w:left="2310" w:hanging="8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936808"/>
    <w:multiLevelType w:val="hybridMultilevel"/>
    <w:tmpl w:val="6F5C910C"/>
    <w:lvl w:ilvl="0" w:tplc="BF92BEA4">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A8D6F9D"/>
    <w:multiLevelType w:val="multilevel"/>
    <w:tmpl w:val="23E449C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nsid w:val="188D1F97"/>
    <w:multiLevelType w:val="hybridMultilevel"/>
    <w:tmpl w:val="4CDE353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E3B009A"/>
    <w:multiLevelType w:val="hybridMultilevel"/>
    <w:tmpl w:val="6DCCA70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1CD66CD"/>
    <w:multiLevelType w:val="hybridMultilevel"/>
    <w:tmpl w:val="463CC34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20844EA"/>
    <w:multiLevelType w:val="hybridMultilevel"/>
    <w:tmpl w:val="35C05C90"/>
    <w:lvl w:ilvl="0" w:tplc="E89C36E2">
      <w:start w:val="7"/>
      <w:numFmt w:val="bullet"/>
      <w:lvlText w:val="-"/>
      <w:lvlJc w:val="left"/>
      <w:pPr>
        <w:tabs>
          <w:tab w:val="num" w:pos="3030"/>
        </w:tabs>
        <w:ind w:left="3030" w:hanging="87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3A4735B"/>
    <w:multiLevelType w:val="hybridMultilevel"/>
    <w:tmpl w:val="6F5C91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5560356"/>
    <w:multiLevelType w:val="hybridMultilevel"/>
    <w:tmpl w:val="575832D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716420A"/>
    <w:multiLevelType w:val="hybridMultilevel"/>
    <w:tmpl w:val="7CD805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131C87"/>
    <w:multiLevelType w:val="hybridMultilevel"/>
    <w:tmpl w:val="84F8C08C"/>
    <w:lvl w:ilvl="0" w:tplc="BFD03C2A">
      <w:start w:val="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AB1041D"/>
    <w:multiLevelType w:val="hybridMultilevel"/>
    <w:tmpl w:val="27FE9EA8"/>
    <w:lvl w:ilvl="0" w:tplc="39306F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CF74118"/>
    <w:multiLevelType w:val="hybridMultilevel"/>
    <w:tmpl w:val="F8F0D208"/>
    <w:lvl w:ilvl="0" w:tplc="E89C36E2">
      <w:start w:val="7"/>
      <w:numFmt w:val="bullet"/>
      <w:lvlText w:val="-"/>
      <w:lvlJc w:val="left"/>
      <w:pPr>
        <w:tabs>
          <w:tab w:val="num" w:pos="2310"/>
        </w:tabs>
        <w:ind w:left="2310" w:hanging="8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DC04BA"/>
    <w:multiLevelType w:val="hybridMultilevel"/>
    <w:tmpl w:val="1EC6EED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30EB660C"/>
    <w:multiLevelType w:val="hybridMultilevel"/>
    <w:tmpl w:val="0F767F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423C02"/>
    <w:multiLevelType w:val="hybridMultilevel"/>
    <w:tmpl w:val="A1AE0526"/>
    <w:lvl w:ilvl="0" w:tplc="E89C36E2">
      <w:start w:val="7"/>
      <w:numFmt w:val="bullet"/>
      <w:lvlText w:val="-"/>
      <w:lvlJc w:val="left"/>
      <w:pPr>
        <w:tabs>
          <w:tab w:val="num" w:pos="2310"/>
        </w:tabs>
        <w:ind w:left="2310" w:hanging="87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3946C94"/>
    <w:multiLevelType w:val="hybridMultilevel"/>
    <w:tmpl w:val="7B9A3FAA"/>
    <w:lvl w:ilvl="0" w:tplc="BFD03C2A">
      <w:start w:val="7"/>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7C002B2"/>
    <w:multiLevelType w:val="hybridMultilevel"/>
    <w:tmpl w:val="954C1C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7360DB"/>
    <w:multiLevelType w:val="hybridMultilevel"/>
    <w:tmpl w:val="EA9E38B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3A2D7DCB"/>
    <w:multiLevelType w:val="hybridMultilevel"/>
    <w:tmpl w:val="11D0D636"/>
    <w:lvl w:ilvl="0" w:tplc="C49AE6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E6B49FC"/>
    <w:multiLevelType w:val="multilevel"/>
    <w:tmpl w:val="F2A8CA38"/>
    <w:lvl w:ilvl="0">
      <w:start w:val="1"/>
      <w:numFmt w:val="decimal"/>
      <w:lvlText w:val="%1."/>
      <w:lvlJc w:val="left"/>
      <w:pPr>
        <w:tabs>
          <w:tab w:val="num" w:pos="1080"/>
        </w:tabs>
        <w:ind w:left="1080" w:hanging="360"/>
      </w:pPr>
      <w:rPr>
        <w:rFonts w:hint="default"/>
        <w:i w:val="0"/>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2">
    <w:nsid w:val="3FCA6343"/>
    <w:multiLevelType w:val="hybridMultilevel"/>
    <w:tmpl w:val="8368A5F6"/>
    <w:lvl w:ilvl="0" w:tplc="C6C27B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61E2EC8"/>
    <w:multiLevelType w:val="hybridMultilevel"/>
    <w:tmpl w:val="E888324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CF525FB"/>
    <w:multiLevelType w:val="hybridMultilevel"/>
    <w:tmpl w:val="8D64D46C"/>
    <w:lvl w:ilvl="0" w:tplc="DFF0B3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7B4BF4"/>
    <w:multiLevelType w:val="hybridMultilevel"/>
    <w:tmpl w:val="EE945776"/>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5944DA2"/>
    <w:multiLevelType w:val="hybridMultilevel"/>
    <w:tmpl w:val="0D8026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8712477"/>
    <w:multiLevelType w:val="hybridMultilevel"/>
    <w:tmpl w:val="C48248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4D05DC"/>
    <w:multiLevelType w:val="hybridMultilevel"/>
    <w:tmpl w:val="DA6033F0"/>
    <w:lvl w:ilvl="0" w:tplc="251E6C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CEB7A8D"/>
    <w:multiLevelType w:val="multilevel"/>
    <w:tmpl w:val="50D8E234"/>
    <w:lvl w:ilvl="0">
      <w:start w:val="1"/>
      <w:numFmt w:val="decimal"/>
      <w:lvlText w:val="%1."/>
      <w:lvlJc w:val="left"/>
      <w:pPr>
        <w:tabs>
          <w:tab w:val="num" w:pos="1440"/>
        </w:tabs>
        <w:ind w:left="1440" w:hanging="360"/>
      </w:p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30">
    <w:nsid w:val="64776F6C"/>
    <w:multiLevelType w:val="hybridMultilevel"/>
    <w:tmpl w:val="EAEAD420"/>
    <w:lvl w:ilvl="0" w:tplc="E89C36E2">
      <w:start w:val="7"/>
      <w:numFmt w:val="bullet"/>
      <w:lvlText w:val="-"/>
      <w:lvlJc w:val="left"/>
      <w:pPr>
        <w:tabs>
          <w:tab w:val="num" w:pos="1590"/>
        </w:tabs>
        <w:ind w:left="1590" w:hanging="87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64F446C"/>
    <w:multiLevelType w:val="hybridMultilevel"/>
    <w:tmpl w:val="3808D736"/>
    <w:lvl w:ilvl="0" w:tplc="DFF0B3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4B2152F"/>
    <w:multiLevelType w:val="hybridMultilevel"/>
    <w:tmpl w:val="8FAA0AF6"/>
    <w:lvl w:ilvl="0" w:tplc="DFF0B38A">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5643D26"/>
    <w:multiLevelType w:val="hybridMultilevel"/>
    <w:tmpl w:val="41EEC10A"/>
    <w:lvl w:ilvl="0" w:tplc="E89C36E2">
      <w:start w:val="7"/>
      <w:numFmt w:val="bullet"/>
      <w:lvlText w:val="-"/>
      <w:lvlJc w:val="left"/>
      <w:pPr>
        <w:tabs>
          <w:tab w:val="num" w:pos="1590"/>
        </w:tabs>
        <w:ind w:left="1590" w:hanging="8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9190837"/>
    <w:multiLevelType w:val="hybridMultilevel"/>
    <w:tmpl w:val="A538CCD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nsid w:val="7C010418"/>
    <w:multiLevelType w:val="hybridMultilevel"/>
    <w:tmpl w:val="59847A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C5810E3"/>
    <w:multiLevelType w:val="hybridMultilevel"/>
    <w:tmpl w:val="04AA705C"/>
    <w:lvl w:ilvl="0" w:tplc="E89C36E2">
      <w:start w:val="7"/>
      <w:numFmt w:val="bullet"/>
      <w:lvlText w:val="-"/>
      <w:lvlJc w:val="left"/>
      <w:pPr>
        <w:tabs>
          <w:tab w:val="num" w:pos="2310"/>
        </w:tabs>
        <w:ind w:left="2310" w:hanging="87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DF918DF"/>
    <w:multiLevelType w:val="hybridMultilevel"/>
    <w:tmpl w:val="B606BB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1"/>
  </w:num>
  <w:num w:numId="3">
    <w:abstractNumId w:val="29"/>
  </w:num>
  <w:num w:numId="4">
    <w:abstractNumId w:val="23"/>
  </w:num>
  <w:num w:numId="5">
    <w:abstractNumId w:val="11"/>
  </w:num>
  <w:num w:numId="6">
    <w:abstractNumId w:val="17"/>
  </w:num>
  <w:num w:numId="7">
    <w:abstractNumId w:val="30"/>
  </w:num>
  <w:num w:numId="8">
    <w:abstractNumId w:val="16"/>
  </w:num>
  <w:num w:numId="9">
    <w:abstractNumId w:val="36"/>
  </w:num>
  <w:num w:numId="10">
    <w:abstractNumId w:val="33"/>
  </w:num>
  <w:num w:numId="11">
    <w:abstractNumId w:val="6"/>
  </w:num>
  <w:num w:numId="12">
    <w:abstractNumId w:val="31"/>
  </w:num>
  <w:num w:numId="13">
    <w:abstractNumId w:val="24"/>
  </w:num>
  <w:num w:numId="14">
    <w:abstractNumId w:val="32"/>
  </w:num>
  <w:num w:numId="15">
    <w:abstractNumId w:val="7"/>
  </w:num>
  <w:num w:numId="16">
    <w:abstractNumId w:val="13"/>
  </w:num>
  <w:num w:numId="17">
    <w:abstractNumId w:val="1"/>
  </w:num>
  <w:num w:numId="18">
    <w:abstractNumId w:val="14"/>
  </w:num>
  <w:num w:numId="19">
    <w:abstractNumId w:val="20"/>
  </w:num>
  <w:num w:numId="20">
    <w:abstractNumId w:val="35"/>
  </w:num>
  <w:num w:numId="21">
    <w:abstractNumId w:val="10"/>
  </w:num>
  <w:num w:numId="22">
    <w:abstractNumId w:val="12"/>
  </w:num>
  <w:num w:numId="23">
    <w:abstractNumId w:val="27"/>
  </w:num>
  <w:num w:numId="24">
    <w:abstractNumId w:val="19"/>
  </w:num>
  <w:num w:numId="25">
    <w:abstractNumId w:val="25"/>
  </w:num>
  <w:num w:numId="26">
    <w:abstractNumId w:val="4"/>
  </w:num>
  <w:num w:numId="27">
    <w:abstractNumId w:val="28"/>
  </w:num>
  <w:num w:numId="28">
    <w:abstractNumId w:val="9"/>
  </w:num>
  <w:num w:numId="29">
    <w:abstractNumId w:val="22"/>
  </w:num>
  <w:num w:numId="30">
    <w:abstractNumId w:val="26"/>
  </w:num>
  <w:num w:numId="31">
    <w:abstractNumId w:val="15"/>
  </w:num>
  <w:num w:numId="32">
    <w:abstractNumId w:val="18"/>
  </w:num>
  <w:num w:numId="33">
    <w:abstractNumId w:val="37"/>
  </w:num>
  <w:num w:numId="34">
    <w:abstractNumId w:val="5"/>
  </w:num>
  <w:num w:numId="35">
    <w:abstractNumId w:val="0"/>
  </w:num>
  <w:num w:numId="36">
    <w:abstractNumId w:val="8"/>
  </w:num>
  <w:num w:numId="37">
    <w:abstractNumId w:val="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D61"/>
    <w:rsid w:val="007F1D61"/>
    <w:rsid w:val="00E43CE8"/>
    <w:rsid w:val="00F57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AC02CC-A08B-487D-9417-73972FB6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2">
    <w:name w:val="heading 2"/>
    <w:basedOn w:val="a"/>
    <w:next w:val="a"/>
    <w:qFormat/>
    <w:pPr>
      <w:keepNext/>
      <w:widowControl w:val="0"/>
      <w:shd w:val="clear" w:color="auto" w:fill="FFFFFF"/>
      <w:autoSpaceDE w:val="0"/>
      <w:autoSpaceDN w:val="0"/>
      <w:adjustRightInd w:val="0"/>
      <w:ind w:firstLine="720"/>
      <w:outlineLvl w:val="1"/>
    </w:pPr>
    <w:rPr>
      <w:lang w:val="ru-RU" w:eastAsia="uk-UA"/>
    </w:rPr>
  </w:style>
  <w:style w:type="paragraph" w:styleId="4">
    <w:name w:val="heading 4"/>
    <w:basedOn w:val="a"/>
    <w:next w:val="a"/>
    <w:qFormat/>
    <w:pPr>
      <w:keepNext/>
      <w:widowControl w:val="0"/>
      <w:autoSpaceDE w:val="0"/>
      <w:autoSpaceDN w:val="0"/>
      <w:adjustRightInd w:val="0"/>
      <w:jc w:val="center"/>
      <w:outlineLvl w:val="3"/>
    </w:pPr>
    <w:rPr>
      <w:szCs w:val="20"/>
      <w:lang w:eastAsia="uk-UA"/>
    </w:rPr>
  </w:style>
  <w:style w:type="paragraph" w:styleId="6">
    <w:name w:val="heading 6"/>
    <w:basedOn w:val="a"/>
    <w:next w:val="a"/>
    <w:qFormat/>
    <w:pPr>
      <w:keepNext/>
      <w:widowControl w:val="0"/>
      <w:shd w:val="clear" w:color="auto" w:fill="FFFFFF"/>
      <w:autoSpaceDE w:val="0"/>
      <w:autoSpaceDN w:val="0"/>
      <w:adjustRightInd w:val="0"/>
      <w:ind w:firstLine="720"/>
      <w:jc w:val="center"/>
      <w:outlineLvl w:val="5"/>
    </w:pPr>
    <w:rPr>
      <w:b/>
      <w:bCs/>
      <w:lang w:val="ru-RU" w:eastAsia="uk-UA"/>
    </w:rPr>
  </w:style>
  <w:style w:type="paragraph" w:styleId="7">
    <w:name w:val="heading 7"/>
    <w:basedOn w:val="a"/>
    <w:next w:val="a"/>
    <w:qFormat/>
    <w:pPr>
      <w:keepNext/>
      <w:widowControl w:val="0"/>
      <w:shd w:val="clear" w:color="auto" w:fill="FFFFFF"/>
      <w:autoSpaceDE w:val="0"/>
      <w:autoSpaceDN w:val="0"/>
      <w:adjustRightInd w:val="0"/>
      <w:outlineLvl w:val="6"/>
    </w:pPr>
    <w:rPr>
      <w:lang w:val="ru-RU" w:eastAsia="uk-UA"/>
    </w:rPr>
  </w:style>
  <w:style w:type="paragraph" w:styleId="9">
    <w:name w:val="heading 9"/>
    <w:basedOn w:val="a"/>
    <w:next w:val="a"/>
    <w:qFormat/>
    <w:pPr>
      <w:keepNext/>
      <w:widowControl w:val="0"/>
      <w:shd w:val="clear" w:color="auto" w:fill="FFFFFF"/>
      <w:autoSpaceDE w:val="0"/>
      <w:autoSpaceDN w:val="0"/>
      <w:adjustRightInd w:val="0"/>
      <w:ind w:firstLine="720"/>
      <w:outlineLvl w:val="8"/>
    </w:pPr>
    <w:rPr>
      <w:b/>
      <w:bCs/>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hd w:val="clear" w:color="auto" w:fill="FFFFFF"/>
      <w:autoSpaceDE w:val="0"/>
      <w:autoSpaceDN w:val="0"/>
      <w:adjustRightInd w:val="0"/>
      <w:ind w:firstLine="720"/>
      <w:jc w:val="both"/>
    </w:pPr>
    <w:rPr>
      <w:lang w:val="ru-RU" w:eastAsia="uk-UA"/>
    </w:rPr>
  </w:style>
  <w:style w:type="paragraph" w:styleId="20">
    <w:name w:val="Body Text Indent 2"/>
    <w:basedOn w:val="a"/>
    <w:semiHidden/>
    <w:pPr>
      <w:widowControl w:val="0"/>
      <w:shd w:val="clear" w:color="auto" w:fill="FFFFFF"/>
      <w:autoSpaceDE w:val="0"/>
      <w:autoSpaceDN w:val="0"/>
      <w:adjustRightInd w:val="0"/>
      <w:ind w:firstLine="720"/>
    </w:pPr>
    <w:rPr>
      <w:lang w:val="ru-RU" w:eastAsia="uk-UA"/>
    </w:rPr>
  </w:style>
  <w:style w:type="character" w:styleId="a4">
    <w:name w:val="footnote reference"/>
    <w:basedOn w:val="a0"/>
    <w:semiHidden/>
    <w:rPr>
      <w:vertAlign w:val="superscript"/>
    </w:rPr>
  </w:style>
  <w:style w:type="paragraph" w:styleId="a5">
    <w:name w:val="footnote text"/>
    <w:basedOn w:val="a"/>
    <w:semiHidden/>
    <w:pPr>
      <w:widowControl w:val="0"/>
      <w:autoSpaceDE w:val="0"/>
      <w:autoSpaceDN w:val="0"/>
      <w:adjustRightInd w:val="0"/>
    </w:pPr>
    <w:rPr>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3557</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23791</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2014-04-04T16:17:00Z</dcterms:created>
  <dcterms:modified xsi:type="dcterms:W3CDTF">2014-04-04T16:17:00Z</dcterms:modified>
  <cp:category>Економіка. Банківська справа</cp:category>
</cp:coreProperties>
</file>