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C53" w:rsidRPr="00F8004C" w:rsidRDefault="00C06C53" w:rsidP="00C06C53">
      <w:pPr>
        <w:spacing w:before="120"/>
        <w:jc w:val="center"/>
        <w:rPr>
          <w:b/>
          <w:bCs/>
          <w:sz w:val="32"/>
          <w:szCs w:val="32"/>
        </w:rPr>
      </w:pPr>
      <w:r w:rsidRPr="00F8004C">
        <w:rPr>
          <w:b/>
          <w:bCs/>
          <w:sz w:val="32"/>
          <w:szCs w:val="32"/>
        </w:rPr>
        <w:t>Быков Василь</w:t>
      </w:r>
    </w:p>
    <w:p w:rsidR="00C06C53" w:rsidRPr="00C06C53" w:rsidRDefault="00C06C53" w:rsidP="00C06C53">
      <w:pPr>
        <w:spacing w:before="120"/>
        <w:ind w:firstLine="567"/>
        <w:jc w:val="both"/>
        <w:rPr>
          <w:sz w:val="28"/>
          <w:szCs w:val="28"/>
        </w:rPr>
      </w:pPr>
      <w:bookmarkStart w:id="0" w:name="p12269-1"/>
      <w:bookmarkEnd w:id="0"/>
      <w:r w:rsidRPr="00C06C53">
        <w:rPr>
          <w:sz w:val="28"/>
          <w:szCs w:val="28"/>
        </w:rPr>
        <w:t>К.И. Скуратович</w:t>
      </w:r>
    </w:p>
    <w:p w:rsidR="00C06C53" w:rsidRDefault="00C06C53" w:rsidP="00C06C53">
      <w:pPr>
        <w:spacing w:before="120"/>
        <w:ind w:firstLine="567"/>
        <w:jc w:val="both"/>
      </w:pPr>
      <w:r w:rsidRPr="00806BFE">
        <w:t>Быков Василь (р. в</w:t>
      </w:r>
      <w:r>
        <w:t xml:space="preserve"> </w:t>
      </w:r>
      <w:r w:rsidRPr="00806BFE">
        <w:t>1924) – белорусский писатель, общественный деятель. Участник Великой Отечественной войны. На</w:t>
      </w:r>
      <w:r>
        <w:t xml:space="preserve"> </w:t>
      </w:r>
      <w:r w:rsidRPr="00806BFE">
        <w:t>фронте с</w:t>
      </w:r>
      <w:r>
        <w:t xml:space="preserve"> </w:t>
      </w:r>
      <w:r w:rsidRPr="00806BFE">
        <w:t>1943. Дважды ранен. Однажды родители были извещены о</w:t>
      </w:r>
      <w:r>
        <w:t xml:space="preserve"> </w:t>
      </w:r>
      <w:r w:rsidRPr="00806BFE">
        <w:t>его гибели. Воевал в</w:t>
      </w:r>
      <w:r>
        <w:t xml:space="preserve"> </w:t>
      </w:r>
      <w:r w:rsidRPr="00806BFE">
        <w:t>Румынии, Болгарии, Венгрии, Югославии, Австрии</w:t>
      </w:r>
      <w:r>
        <w:t xml:space="preserve">, </w:t>
      </w:r>
      <w:r w:rsidRPr="00806BFE">
        <w:t>старший лейтенант, командир артиллерийского взвода. Народный писатель Беларуси (1980). Герой Социалистического Труда (1984). Лауреат Ленинской (1986) и</w:t>
      </w:r>
      <w:r>
        <w:t xml:space="preserve"> </w:t>
      </w:r>
      <w:r w:rsidRPr="00806BFE">
        <w:t xml:space="preserve">Государственной (1974) премий Ссср, лауреат Государственной премии Бсср имени Якуба Коласа (1978). Депутат Верховного Совета Бсср (1978–1989), Верховного Совета Ссср (1989–1991). Президент объединения белорусов мира «Бацькаушчына» (1990–1993). </w:t>
      </w:r>
    </w:p>
    <w:p w:rsidR="00C06C53" w:rsidRDefault="00C06C53" w:rsidP="00C06C53">
      <w:pPr>
        <w:spacing w:before="120"/>
        <w:ind w:firstLine="567"/>
        <w:jc w:val="both"/>
      </w:pPr>
      <w:r w:rsidRPr="00806BFE">
        <w:t>Основные художественные произведения: повести «Мертвым не</w:t>
      </w:r>
      <w:r>
        <w:t xml:space="preserve"> </w:t>
      </w:r>
      <w:r w:rsidRPr="00806BFE">
        <w:t>больно», «Третья ракета», «Альпийская баллада», «Дожить до</w:t>
      </w:r>
      <w:r>
        <w:t xml:space="preserve"> </w:t>
      </w:r>
      <w:r w:rsidRPr="00806BFE">
        <w:t>рассвета», «Волчья стая», «Обелиск», «Сотников», «Знак беды», «На рассвете» и</w:t>
      </w:r>
      <w:r>
        <w:t xml:space="preserve"> </w:t>
      </w:r>
      <w:r w:rsidRPr="00806BFE">
        <w:t>др. Произведения Б. переведены более чем</w:t>
      </w:r>
      <w:r>
        <w:t xml:space="preserve"> </w:t>
      </w:r>
      <w:r w:rsidRPr="00806BFE">
        <w:t>на</w:t>
      </w:r>
      <w:r>
        <w:t xml:space="preserve"> </w:t>
      </w:r>
      <w:r w:rsidRPr="00806BFE">
        <w:t xml:space="preserve">50 языков мира. </w:t>
      </w:r>
    </w:p>
    <w:p w:rsidR="00C06C53" w:rsidRDefault="00C06C53" w:rsidP="00C06C53">
      <w:pPr>
        <w:spacing w:before="120"/>
        <w:ind w:firstLine="567"/>
        <w:jc w:val="both"/>
      </w:pPr>
      <w:r w:rsidRPr="00806BFE">
        <w:t>Тема человека на</w:t>
      </w:r>
      <w:r>
        <w:t xml:space="preserve"> </w:t>
      </w:r>
      <w:r w:rsidRPr="00806BFE">
        <w:t>войне – главная для</w:t>
      </w:r>
      <w:r>
        <w:t xml:space="preserve"> </w:t>
      </w:r>
      <w:r w:rsidRPr="00806BFE">
        <w:t>творчества Б.: военный героизм (в трактовке Б. – не</w:t>
      </w:r>
      <w:r>
        <w:t xml:space="preserve"> </w:t>
      </w:r>
      <w:r w:rsidRPr="00806BFE">
        <w:t>более чем</w:t>
      </w:r>
      <w:r>
        <w:t xml:space="preserve"> </w:t>
      </w:r>
      <w:r w:rsidRPr="00806BFE">
        <w:t>часть, и</w:t>
      </w:r>
      <w:r>
        <w:t xml:space="preserve"> </w:t>
      </w:r>
      <w:r w:rsidRPr="00806BFE">
        <w:t>не самая значительная) большой войны, ее</w:t>
      </w:r>
      <w:r>
        <w:t xml:space="preserve"> </w:t>
      </w:r>
      <w:r w:rsidRPr="00806BFE">
        <w:t>мученики и</w:t>
      </w:r>
      <w:r>
        <w:t xml:space="preserve"> </w:t>
      </w:r>
      <w:r w:rsidRPr="00806BFE">
        <w:t>ее неограниченный беспредельный трагизм. На</w:t>
      </w:r>
      <w:r>
        <w:t xml:space="preserve"> </w:t>
      </w:r>
      <w:r w:rsidRPr="00806BFE">
        <w:t>раннем этапе творчества Б. относят к</w:t>
      </w:r>
      <w:r>
        <w:t xml:space="preserve"> </w:t>
      </w:r>
      <w:r w:rsidRPr="00806BFE">
        <w:t>представителям так</w:t>
      </w:r>
      <w:r>
        <w:t xml:space="preserve"> </w:t>
      </w:r>
      <w:r w:rsidRPr="00806BFE">
        <w:t>называемой «лейтенантской прозы», среди которых самыми заметными фигурами выступали Г.</w:t>
      </w:r>
      <w:r>
        <w:t xml:space="preserve"> </w:t>
      </w:r>
      <w:r w:rsidRPr="00806BFE">
        <w:t>Бакланов, Ю. Бондарев, А. Воробьев, В. Некрасов и</w:t>
      </w:r>
      <w:r>
        <w:t xml:space="preserve"> </w:t>
      </w:r>
      <w:r w:rsidRPr="00806BFE">
        <w:t>др. По</w:t>
      </w:r>
      <w:r>
        <w:t xml:space="preserve"> </w:t>
      </w:r>
      <w:r w:rsidRPr="00806BFE">
        <w:t>признанию самого Б., воздействие российской прозы было довольно сильным и</w:t>
      </w:r>
      <w:r>
        <w:t xml:space="preserve"> </w:t>
      </w:r>
      <w:r w:rsidRPr="00806BFE">
        <w:t>продуктивным, но</w:t>
      </w:r>
      <w:r>
        <w:t xml:space="preserve"> </w:t>
      </w:r>
      <w:r w:rsidRPr="00806BFE">
        <w:t>кратковременным. Уже</w:t>
      </w:r>
      <w:r>
        <w:t xml:space="preserve"> </w:t>
      </w:r>
      <w:r w:rsidRPr="00806BFE">
        <w:t>в</w:t>
      </w:r>
      <w:r>
        <w:t xml:space="preserve"> </w:t>
      </w:r>
      <w:r w:rsidRPr="00806BFE">
        <w:t>собственных партизанских сюжетах Б. работал вполне самостоятельно и, по</w:t>
      </w:r>
      <w:r>
        <w:t xml:space="preserve"> </w:t>
      </w:r>
      <w:r w:rsidRPr="00806BFE">
        <w:t>признанию российских критиков, сам</w:t>
      </w:r>
      <w:r>
        <w:t xml:space="preserve"> </w:t>
      </w:r>
      <w:r w:rsidRPr="00806BFE">
        <w:t>стал влиять на</w:t>
      </w:r>
      <w:r>
        <w:t xml:space="preserve"> </w:t>
      </w:r>
      <w:r w:rsidRPr="00806BFE">
        <w:t>определенную часть российской военной прозы. В</w:t>
      </w:r>
      <w:r>
        <w:t xml:space="preserve"> </w:t>
      </w:r>
      <w:r w:rsidRPr="00806BFE">
        <w:t>творчестве Б. историческая правда выходила далеко за</w:t>
      </w:r>
      <w:r>
        <w:t xml:space="preserve"> </w:t>
      </w:r>
      <w:r w:rsidRPr="00806BFE">
        <w:t>рамки традиционного оптимистического реализма советской литературы. (Для иллюстрации иногда Б. ссылался на</w:t>
      </w:r>
      <w:r>
        <w:t xml:space="preserve"> </w:t>
      </w:r>
      <w:r w:rsidRPr="00806BFE">
        <w:t>позицию Камю, который считал, что</w:t>
      </w:r>
      <w:r>
        <w:t xml:space="preserve"> </w:t>
      </w:r>
      <w:r w:rsidRPr="00806BFE">
        <w:t>с</w:t>
      </w:r>
      <w:r>
        <w:t xml:space="preserve"> </w:t>
      </w:r>
      <w:r w:rsidRPr="00806BFE">
        <w:t>коммунизмом можно было или</w:t>
      </w:r>
      <w:r>
        <w:t xml:space="preserve"> </w:t>
      </w:r>
      <w:r w:rsidRPr="00806BFE">
        <w:t>сражаться, или</w:t>
      </w:r>
      <w:r>
        <w:t xml:space="preserve"> </w:t>
      </w:r>
      <w:r w:rsidRPr="00806BFE">
        <w:t>сотрудничать.) Мир, считает Б., едва ли</w:t>
      </w:r>
      <w:r>
        <w:t xml:space="preserve"> </w:t>
      </w:r>
      <w:r w:rsidRPr="00806BFE">
        <w:t>может быть спасенным красотой, она</w:t>
      </w:r>
      <w:r>
        <w:t xml:space="preserve"> </w:t>
      </w:r>
      <w:r w:rsidRPr="00806BFE">
        <w:t>сама всегда требует спасения, но</w:t>
      </w:r>
      <w:r>
        <w:t xml:space="preserve"> </w:t>
      </w:r>
      <w:r w:rsidRPr="00806BFE">
        <w:t>оборона красоты на</w:t>
      </w:r>
      <w:r>
        <w:t xml:space="preserve"> </w:t>
      </w:r>
      <w:r w:rsidRPr="00806BFE">
        <w:t>земле и</w:t>
      </w:r>
      <w:r>
        <w:t xml:space="preserve"> </w:t>
      </w:r>
      <w:r w:rsidRPr="00806BFE">
        <w:t>на небе всегда была святым делом. Отказ от</w:t>
      </w:r>
      <w:r>
        <w:t xml:space="preserve"> </w:t>
      </w:r>
      <w:r w:rsidRPr="00806BFE">
        <w:t>такой обороны, позиция «над схваткой» обрекает художника на</w:t>
      </w:r>
      <w:r>
        <w:t xml:space="preserve"> </w:t>
      </w:r>
      <w:r w:rsidRPr="00806BFE">
        <w:t>поражение, а</w:t>
      </w:r>
      <w:r>
        <w:t xml:space="preserve"> </w:t>
      </w:r>
      <w:r w:rsidRPr="00806BFE">
        <w:t>культуру – на</w:t>
      </w:r>
      <w:r>
        <w:t xml:space="preserve"> </w:t>
      </w:r>
      <w:r w:rsidRPr="00806BFE">
        <w:t xml:space="preserve">вырождение. </w:t>
      </w:r>
    </w:p>
    <w:p w:rsidR="00C06C53" w:rsidRDefault="00C06C53" w:rsidP="00C06C53">
      <w:pPr>
        <w:spacing w:before="120"/>
        <w:ind w:firstLine="567"/>
        <w:jc w:val="both"/>
      </w:pPr>
      <w:r w:rsidRPr="00806BFE">
        <w:t>Высокохудожественная многомерная реконструкция человеческих ситуаций Выбора характерна для</w:t>
      </w:r>
      <w:r>
        <w:t xml:space="preserve"> </w:t>
      </w:r>
      <w:r w:rsidRPr="00806BFE">
        <w:t>произведений Б.: экзистенциального выбора в</w:t>
      </w:r>
      <w:r>
        <w:t xml:space="preserve"> </w:t>
      </w:r>
      <w:r w:rsidRPr="00806BFE">
        <w:t>условиях тотального воздействия внешних сил, стремящихся превратить человека в</w:t>
      </w:r>
      <w:r>
        <w:t xml:space="preserve"> </w:t>
      </w:r>
      <w:r w:rsidRPr="00806BFE">
        <w:t>объект. По</w:t>
      </w:r>
      <w:r>
        <w:t xml:space="preserve"> </w:t>
      </w:r>
      <w:r w:rsidRPr="00806BFE">
        <w:t>мысли Б., проявления подобной «стихии» не</w:t>
      </w:r>
      <w:r>
        <w:t xml:space="preserve"> </w:t>
      </w:r>
      <w:r w:rsidRPr="00806BFE">
        <w:t>избирательны, но</w:t>
      </w:r>
      <w:r>
        <w:t xml:space="preserve"> </w:t>
      </w:r>
      <w:r w:rsidRPr="00806BFE">
        <w:t>олицетворяющие ее</w:t>
      </w:r>
      <w:r>
        <w:t xml:space="preserve"> </w:t>
      </w:r>
      <w:r w:rsidRPr="00806BFE">
        <w:t>силы предъявляют свои особые требования к</w:t>
      </w:r>
      <w:r>
        <w:t xml:space="preserve"> </w:t>
      </w:r>
      <w:r w:rsidRPr="00806BFE">
        <w:t>каждой отдельно взятой личности. Персонажи Б. существуют в</w:t>
      </w:r>
      <w:r>
        <w:t xml:space="preserve"> </w:t>
      </w:r>
      <w:r w:rsidRPr="00806BFE">
        <w:t>предельно экстремальных ситуациях, предполагающих актуализацию и</w:t>
      </w:r>
      <w:r>
        <w:t xml:space="preserve"> </w:t>
      </w:r>
      <w:r w:rsidRPr="00806BFE">
        <w:t>самоактуализацию человека одновременно на</w:t>
      </w:r>
      <w:r>
        <w:t xml:space="preserve"> </w:t>
      </w:r>
      <w:r w:rsidRPr="00806BFE">
        <w:t>границе и</w:t>
      </w:r>
      <w:r>
        <w:t xml:space="preserve"> </w:t>
      </w:r>
      <w:r w:rsidRPr="00806BFE">
        <w:t>за пределами возможного – и</w:t>
      </w:r>
      <w:r>
        <w:t xml:space="preserve"> </w:t>
      </w:r>
      <w:r w:rsidRPr="00806BFE">
        <w:t>именно в</w:t>
      </w:r>
      <w:r>
        <w:t xml:space="preserve"> </w:t>
      </w:r>
      <w:r w:rsidRPr="00806BFE">
        <w:t>таких бытийных рамках оказываются востребованными действительные духовно-нравственные горизонты личности. Герои Б. обнаруживают свою подлинную экзистенцию как</w:t>
      </w:r>
      <w:r>
        <w:t xml:space="preserve"> </w:t>
      </w:r>
      <w:r w:rsidRPr="00806BFE">
        <w:t>в</w:t>
      </w:r>
      <w:r>
        <w:t xml:space="preserve"> </w:t>
      </w:r>
      <w:r w:rsidRPr="00806BFE">
        <w:t>пограничных, так</w:t>
      </w:r>
      <w:r>
        <w:t xml:space="preserve"> </w:t>
      </w:r>
      <w:r w:rsidRPr="00806BFE">
        <w:t>и</w:t>
      </w:r>
      <w:r>
        <w:t xml:space="preserve"> </w:t>
      </w:r>
      <w:r w:rsidRPr="00806BFE">
        <w:t>в бифуркационных ситуациях, предполагающих поведенческие альтерантивы между истинным (подлинным) бытием и</w:t>
      </w:r>
      <w:r>
        <w:t xml:space="preserve"> </w:t>
      </w:r>
      <w:r w:rsidRPr="00806BFE">
        <w:t>превращенными формами существования. Так, в</w:t>
      </w:r>
      <w:r>
        <w:t xml:space="preserve"> </w:t>
      </w:r>
      <w:r w:rsidRPr="00806BFE">
        <w:t>«Сотникове» обречены на</w:t>
      </w:r>
      <w:r>
        <w:t xml:space="preserve"> </w:t>
      </w:r>
      <w:r w:rsidRPr="00806BFE">
        <w:t>гибель были все, но</w:t>
      </w:r>
      <w:r>
        <w:t xml:space="preserve"> </w:t>
      </w:r>
      <w:r w:rsidRPr="00806BFE">
        <w:t>предложение об</w:t>
      </w:r>
      <w:r>
        <w:t xml:space="preserve"> </w:t>
      </w:r>
      <w:r w:rsidRPr="00806BFE">
        <w:t>измене особенно настойчиво предлагалось лишь одному из</w:t>
      </w:r>
      <w:r>
        <w:t xml:space="preserve"> </w:t>
      </w:r>
      <w:r w:rsidRPr="00806BFE">
        <w:t>них – Рыбаку, желавшему выжить любой ценой. Даже ценой Греха. По</w:t>
      </w:r>
      <w:r>
        <w:t xml:space="preserve"> </w:t>
      </w:r>
      <w:r w:rsidRPr="00806BFE">
        <w:t>версии Б., нравственный груз в</w:t>
      </w:r>
      <w:r>
        <w:t xml:space="preserve"> </w:t>
      </w:r>
      <w:r w:rsidRPr="00806BFE">
        <w:t>итоге оказывается настолько тяжелым, что</w:t>
      </w:r>
      <w:r>
        <w:t xml:space="preserve"> </w:t>
      </w:r>
      <w:r w:rsidRPr="00806BFE">
        <w:t>Рыбаку не</w:t>
      </w:r>
      <w:r>
        <w:t xml:space="preserve"> </w:t>
      </w:r>
      <w:r w:rsidRPr="00806BFE">
        <w:t>удается даже очищающее самоубийство. В</w:t>
      </w:r>
      <w:r>
        <w:t xml:space="preserve"> </w:t>
      </w:r>
      <w:r w:rsidRPr="00806BFE">
        <w:t>«Знаке беды» Б. формулирует и</w:t>
      </w:r>
      <w:r>
        <w:t xml:space="preserve"> </w:t>
      </w:r>
      <w:r w:rsidRPr="00806BFE">
        <w:t>разворачивает одну из</w:t>
      </w:r>
      <w:r>
        <w:t xml:space="preserve"> </w:t>
      </w:r>
      <w:r w:rsidRPr="00806BFE">
        <w:t>центральных проблем экзистенциалистски-ориентированной литературы: о</w:t>
      </w:r>
      <w:r>
        <w:t xml:space="preserve"> </w:t>
      </w:r>
      <w:r w:rsidRPr="00806BFE">
        <w:t>границах возможного компромисса для</w:t>
      </w:r>
      <w:r>
        <w:t xml:space="preserve"> </w:t>
      </w:r>
      <w:r w:rsidRPr="00806BFE">
        <w:t>«повседневного» «маленького человека». В</w:t>
      </w:r>
      <w:r>
        <w:t xml:space="preserve"> </w:t>
      </w:r>
      <w:r w:rsidRPr="00806BFE">
        <w:t>этом контексте, по</w:t>
      </w:r>
      <w:r>
        <w:t xml:space="preserve"> </w:t>
      </w:r>
      <w:r w:rsidRPr="00806BFE">
        <w:t>мысли Б., сама жизнь хуторян Степаниды и</w:t>
      </w:r>
      <w:r>
        <w:t xml:space="preserve"> </w:t>
      </w:r>
      <w:r w:rsidRPr="00806BFE">
        <w:t>Петрака была ничем иным, как</w:t>
      </w:r>
      <w:r>
        <w:t xml:space="preserve"> </w:t>
      </w:r>
      <w:r w:rsidRPr="00806BFE">
        <w:t>бесконечным компромиссом. К</w:t>
      </w:r>
      <w:r>
        <w:t xml:space="preserve"> </w:t>
      </w:r>
      <w:r w:rsidRPr="00806BFE">
        <w:t>этому их</w:t>
      </w:r>
      <w:r>
        <w:t xml:space="preserve"> </w:t>
      </w:r>
      <w:r w:rsidRPr="00806BFE">
        <w:t>вынуждала изначальная бедность, данная впоследствии большевистской властью надежда на</w:t>
      </w:r>
      <w:r>
        <w:t xml:space="preserve"> </w:t>
      </w:r>
      <w:r w:rsidRPr="00806BFE">
        <w:t>лучшую жизнь и, наконец, угроза пожизненного и</w:t>
      </w:r>
      <w:r>
        <w:t xml:space="preserve"> </w:t>
      </w:r>
      <w:r w:rsidRPr="00806BFE">
        <w:t>бессловесного рабства, животного существования с</w:t>
      </w:r>
      <w:r>
        <w:t xml:space="preserve"> </w:t>
      </w:r>
      <w:r w:rsidRPr="00806BFE">
        <w:t>малыми шансами выжить при</w:t>
      </w:r>
      <w:r>
        <w:t xml:space="preserve"> </w:t>
      </w:r>
      <w:r w:rsidRPr="00806BFE">
        <w:t>гитлеровском «новом порядке». Возможность компромисса тем</w:t>
      </w:r>
      <w:r>
        <w:t xml:space="preserve"> </w:t>
      </w:r>
      <w:r w:rsidRPr="00806BFE">
        <w:t>самым оказалась исчерпана. Выбор исчез, ибо</w:t>
      </w:r>
      <w:r>
        <w:t xml:space="preserve"> </w:t>
      </w:r>
      <w:r w:rsidRPr="00806BFE">
        <w:t>любой жизненный сценарий нес</w:t>
      </w:r>
      <w:r>
        <w:t xml:space="preserve"> </w:t>
      </w:r>
      <w:r w:rsidRPr="00806BFE">
        <w:t>с</w:t>
      </w:r>
      <w:r>
        <w:t xml:space="preserve"> </w:t>
      </w:r>
      <w:r w:rsidRPr="00806BFE">
        <w:t>собой смерть. Размышляя о</w:t>
      </w:r>
      <w:r>
        <w:t xml:space="preserve"> </w:t>
      </w:r>
      <w:r w:rsidRPr="00806BFE">
        <w:t>вопросах философии истории, Б. подчеркивает то, что</w:t>
      </w:r>
      <w:r>
        <w:t xml:space="preserve"> </w:t>
      </w:r>
      <w:r w:rsidRPr="00806BFE">
        <w:t>ее</w:t>
      </w:r>
      <w:r>
        <w:t xml:space="preserve"> </w:t>
      </w:r>
      <w:r w:rsidRPr="00806BFE">
        <w:t>уроки сами по</w:t>
      </w:r>
      <w:r>
        <w:t xml:space="preserve"> </w:t>
      </w:r>
      <w:r w:rsidRPr="00806BFE">
        <w:t>себе на</w:t>
      </w:r>
      <w:r>
        <w:t xml:space="preserve"> </w:t>
      </w:r>
      <w:r w:rsidRPr="00806BFE">
        <w:t>самом деле ничему не</w:t>
      </w:r>
      <w:r>
        <w:t xml:space="preserve"> </w:t>
      </w:r>
      <w:r w:rsidRPr="00806BFE">
        <w:t>учат. Но</w:t>
      </w:r>
      <w:r>
        <w:t xml:space="preserve"> </w:t>
      </w:r>
      <w:r w:rsidRPr="00806BFE">
        <w:t>это означает еще</w:t>
      </w:r>
      <w:r>
        <w:t xml:space="preserve"> </w:t>
      </w:r>
      <w:r w:rsidRPr="00806BFE">
        <w:t>и</w:t>
      </w:r>
      <w:r>
        <w:t xml:space="preserve"> </w:t>
      </w:r>
      <w:r w:rsidRPr="00806BFE">
        <w:t>то, что</w:t>
      </w:r>
      <w:r>
        <w:t xml:space="preserve"> </w:t>
      </w:r>
      <w:r w:rsidRPr="00806BFE">
        <w:t>всякий раз</w:t>
      </w:r>
      <w:r>
        <w:t xml:space="preserve"> </w:t>
      </w:r>
      <w:r w:rsidRPr="00806BFE">
        <w:t>после крушения люди обязательно и</w:t>
      </w:r>
      <w:r>
        <w:t xml:space="preserve"> </w:t>
      </w:r>
      <w:r w:rsidRPr="00806BFE">
        <w:t>неизбывно начинают все</w:t>
      </w:r>
      <w:r>
        <w:t xml:space="preserve"> </w:t>
      </w:r>
      <w:r w:rsidRPr="00806BFE">
        <w:t>сначала. Они</w:t>
      </w:r>
      <w:r>
        <w:t xml:space="preserve"> </w:t>
      </w:r>
      <w:r w:rsidRPr="00806BFE">
        <w:t>займутся этим, по</w:t>
      </w:r>
      <w:r>
        <w:t xml:space="preserve"> </w:t>
      </w:r>
      <w:r w:rsidRPr="00806BFE">
        <w:t>мнению Б., даже после любого «конца истории». Философский пафос произведений Б. позволяет судить о</w:t>
      </w:r>
      <w:r>
        <w:t xml:space="preserve"> </w:t>
      </w:r>
      <w:r w:rsidRPr="00806BFE">
        <w:t>нем как</w:t>
      </w:r>
      <w:r>
        <w:t xml:space="preserve"> </w:t>
      </w:r>
      <w:r w:rsidRPr="00806BFE">
        <w:t>о</w:t>
      </w:r>
      <w:r>
        <w:t xml:space="preserve"> </w:t>
      </w:r>
      <w:r w:rsidRPr="00806BFE">
        <w:t>достойном представителе литературы европейского экзистенциализма в</w:t>
      </w:r>
      <w:r>
        <w:t xml:space="preserve"> </w:t>
      </w:r>
      <w:r w:rsidRPr="00806BFE">
        <w:t>его белорусской версии, особенно созвучной творчеству Унамуно и</w:t>
      </w:r>
      <w:r>
        <w:t xml:space="preserve"> </w:t>
      </w:r>
      <w:r w:rsidRPr="00806BFE">
        <w:t>Камю</w:t>
      </w:r>
      <w:r>
        <w:t>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C53"/>
    <w:rsid w:val="00002B5A"/>
    <w:rsid w:val="000F3379"/>
    <w:rsid w:val="0010437E"/>
    <w:rsid w:val="00122BCB"/>
    <w:rsid w:val="002215DF"/>
    <w:rsid w:val="00316F32"/>
    <w:rsid w:val="00537BC5"/>
    <w:rsid w:val="00616072"/>
    <w:rsid w:val="006A5004"/>
    <w:rsid w:val="00710178"/>
    <w:rsid w:val="00806BFE"/>
    <w:rsid w:val="0081563E"/>
    <w:rsid w:val="0086562E"/>
    <w:rsid w:val="008B35EE"/>
    <w:rsid w:val="00905CC1"/>
    <w:rsid w:val="00B42C45"/>
    <w:rsid w:val="00B47B6A"/>
    <w:rsid w:val="00C06C53"/>
    <w:rsid w:val="00F8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CC3CB8-8609-4627-B2E8-AA9CC938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06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Быков Василь</vt:lpstr>
    </vt:vector>
  </TitlesOfParts>
  <Company>Home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Быков Василь</dc:title>
  <dc:subject/>
  <dc:creator>User</dc:creator>
  <cp:keywords/>
  <dc:description/>
  <cp:lastModifiedBy>admin</cp:lastModifiedBy>
  <cp:revision>2</cp:revision>
  <dcterms:created xsi:type="dcterms:W3CDTF">2014-02-14T18:58:00Z</dcterms:created>
  <dcterms:modified xsi:type="dcterms:W3CDTF">2014-02-14T18:58:00Z</dcterms:modified>
</cp:coreProperties>
</file>