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25F" w:rsidRPr="00C64555" w:rsidRDefault="003F625F" w:rsidP="003F625F">
      <w:pPr>
        <w:spacing w:before="120"/>
        <w:jc w:val="center"/>
        <w:rPr>
          <w:b/>
          <w:bCs/>
          <w:sz w:val="32"/>
          <w:szCs w:val="32"/>
        </w:rPr>
      </w:pPr>
      <w:r w:rsidRPr="00C64555">
        <w:rPr>
          <w:b/>
          <w:bCs/>
          <w:sz w:val="32"/>
          <w:szCs w:val="32"/>
        </w:rPr>
        <w:t>Бытие и Закон. ОнтоТопоЛогия</w:t>
      </w:r>
    </w:p>
    <w:p w:rsidR="003F625F" w:rsidRPr="00C64555" w:rsidRDefault="003F625F" w:rsidP="003F625F">
      <w:pPr>
        <w:spacing w:before="120"/>
        <w:ind w:firstLine="567"/>
        <w:jc w:val="both"/>
        <w:rPr>
          <w:sz w:val="28"/>
          <w:szCs w:val="28"/>
        </w:rPr>
      </w:pPr>
      <w:r w:rsidRPr="00C64555">
        <w:rPr>
          <w:sz w:val="28"/>
          <w:szCs w:val="28"/>
        </w:rPr>
        <w:t>Владимир Рогожин</w:t>
      </w:r>
    </w:p>
    <w:p w:rsidR="003F625F" w:rsidRPr="00C64555" w:rsidRDefault="003F625F" w:rsidP="003F625F">
      <w:pPr>
        <w:spacing w:before="120"/>
        <w:ind w:firstLine="567"/>
        <w:jc w:val="both"/>
      </w:pPr>
      <w:r w:rsidRPr="00C64555">
        <w:t xml:space="preserve"> «…мудростью надо бы признать науку о сущности» . </w:t>
      </w:r>
    </w:p>
    <w:p w:rsidR="003F625F" w:rsidRPr="00C64555" w:rsidRDefault="003F625F" w:rsidP="003F625F">
      <w:pPr>
        <w:spacing w:before="120"/>
        <w:ind w:firstLine="567"/>
        <w:jc w:val="both"/>
      </w:pPr>
      <w:r w:rsidRPr="00C64555">
        <w:t>Аристотель.</w:t>
      </w:r>
    </w:p>
    <w:p w:rsidR="003F625F" w:rsidRPr="00C64555" w:rsidRDefault="003F625F" w:rsidP="003F625F">
      <w:pPr>
        <w:spacing w:before="120"/>
        <w:ind w:firstLine="567"/>
        <w:jc w:val="both"/>
      </w:pPr>
      <w:r w:rsidRPr="00C64555">
        <w:t>Я никогда не поднимал вопроса,</w:t>
      </w:r>
      <w:r>
        <w:t xml:space="preserve"> </w:t>
      </w:r>
      <w:r w:rsidRPr="00C64555">
        <w:t>что именно следует называть телом, духом и умом.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Р.Декарт</w:t>
      </w:r>
    </w:p>
    <w:p w:rsidR="003F625F" w:rsidRPr="00C64555" w:rsidRDefault="003F625F" w:rsidP="003F625F">
      <w:pPr>
        <w:spacing w:before="120"/>
        <w:ind w:firstLine="567"/>
        <w:jc w:val="both"/>
      </w:pPr>
      <w:r w:rsidRPr="00C64555">
        <w:t>Чудо – само существование законов природы.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Е.Вигнер</w:t>
      </w:r>
    </w:p>
    <w:p w:rsidR="003F625F" w:rsidRPr="00C64555" w:rsidRDefault="003F625F" w:rsidP="003F625F">
      <w:pPr>
        <w:spacing w:before="120"/>
        <w:ind w:firstLine="567"/>
        <w:jc w:val="both"/>
      </w:pPr>
      <w:r w:rsidRPr="00C64555">
        <w:t>Господи Боже,</w:t>
      </w:r>
      <w:r>
        <w:t xml:space="preserve"> </w:t>
      </w:r>
      <w:r w:rsidRPr="00C64555">
        <w:t>да какое мне дело до законов природы и арифметики,</w:t>
      </w:r>
      <w:r>
        <w:t xml:space="preserve"> </w:t>
      </w:r>
      <w:r w:rsidRPr="00C64555">
        <w:t>когда мне почему-нибудь эти законы</w:t>
      </w:r>
      <w:r>
        <w:t xml:space="preserve"> </w:t>
      </w:r>
      <w:r w:rsidRPr="00C64555">
        <w:t>и дважды два четыре не нравятся?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Ф.М.Достоевский. «Записки из подполья»</w:t>
      </w:r>
    </w:p>
    <w:p w:rsidR="003F625F" w:rsidRPr="00C64555" w:rsidRDefault="003F625F" w:rsidP="003F625F">
      <w:pPr>
        <w:spacing w:before="120"/>
        <w:ind w:firstLine="567"/>
        <w:jc w:val="both"/>
      </w:pPr>
      <w:r w:rsidRPr="00C64555">
        <w:t>И чем более я размышляю тем более две вещи наполняют</w:t>
      </w:r>
      <w:r>
        <w:t xml:space="preserve">  </w:t>
      </w:r>
      <w:r w:rsidRPr="00C64555">
        <w:t>Душу мою все новым удивлением:</w:t>
      </w:r>
      <w:r>
        <w:t xml:space="preserve"> </w:t>
      </w:r>
      <w:r w:rsidRPr="00C64555">
        <w:t>Звездное небо надо мной и нравственный закон во мне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И.Кант</w:t>
      </w:r>
    </w:p>
    <w:p w:rsidR="003F625F" w:rsidRPr="00C64555" w:rsidRDefault="003F625F" w:rsidP="003F625F">
      <w:pPr>
        <w:spacing w:before="120"/>
        <w:ind w:firstLine="567"/>
        <w:jc w:val="both"/>
      </w:pPr>
      <w:r w:rsidRPr="00C64555">
        <w:t>Понимание законов мира есть часть мира,</w:t>
      </w:r>
      <w:r>
        <w:t xml:space="preserve">  </w:t>
      </w:r>
      <w:r w:rsidRPr="00C64555">
        <w:t>законы которого понимаются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М.Мамардашвили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Святая Троица, когда творит мир, поступает как Геометр.</w:t>
      </w:r>
      <w:r>
        <w:t xml:space="preserve"> 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"Наставления" Кассиодора</w:t>
      </w:r>
    </w:p>
    <w:p w:rsidR="003F625F" w:rsidRPr="00C64555" w:rsidRDefault="003F625F" w:rsidP="003F625F">
      <w:pPr>
        <w:spacing w:before="120"/>
        <w:ind w:firstLine="567"/>
        <w:jc w:val="both"/>
      </w:pPr>
      <w:r w:rsidRPr="00C64555">
        <w:t>Математика есть наука, в которой мы не знаем ни того,</w:t>
      </w:r>
      <w:r>
        <w:t xml:space="preserve">  </w:t>
      </w:r>
      <w:r w:rsidRPr="00C64555">
        <w:t>о чем мы говорим, ни того, истинно ли то, что мы утверждаем.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Б.Рассел</w:t>
      </w:r>
    </w:p>
    <w:p w:rsidR="003F625F" w:rsidRPr="00C64555" w:rsidRDefault="003F625F" w:rsidP="003F625F">
      <w:pPr>
        <w:spacing w:before="120"/>
        <w:ind w:firstLine="567"/>
        <w:jc w:val="both"/>
      </w:pPr>
      <w:r w:rsidRPr="00C64555">
        <w:t xml:space="preserve">Вместо неизменного разума, </w:t>
      </w:r>
      <w:r>
        <w:t xml:space="preserve"> </w:t>
      </w:r>
      <w:r w:rsidRPr="00C64555">
        <w:t xml:space="preserve">получающего команды от неизменной природы </w:t>
      </w:r>
      <w:r>
        <w:t xml:space="preserve"> </w:t>
      </w:r>
      <w:r w:rsidRPr="00C64555">
        <w:t xml:space="preserve">посредством неизменных принципов, мы хотели ба найти изменчивые познавательные отношения между изменяющимся человеком и изменяющейся природой. </w:t>
      </w:r>
    </w:p>
    <w:p w:rsidR="003F625F" w:rsidRDefault="003F625F" w:rsidP="003F625F">
      <w:pPr>
        <w:spacing w:before="120"/>
        <w:ind w:firstLine="567"/>
        <w:jc w:val="both"/>
      </w:pPr>
      <w:r w:rsidRPr="00C64555">
        <w:t xml:space="preserve">Стивен Тулмин </w:t>
      </w:r>
    </w:p>
    <w:p w:rsidR="003F625F" w:rsidRPr="00C64555" w:rsidRDefault="003F625F" w:rsidP="003F625F">
      <w:pPr>
        <w:spacing w:before="120"/>
        <w:ind w:firstLine="567"/>
        <w:jc w:val="both"/>
      </w:pPr>
      <w:r w:rsidRPr="00C64555">
        <w:t>Мир есть</w:t>
      </w:r>
      <w:r>
        <w:t xml:space="preserve"> </w:t>
      </w:r>
      <w:r w:rsidRPr="00C64555">
        <w:t>все То, что имеет Место</w:t>
      </w:r>
    </w:p>
    <w:p w:rsidR="003F625F" w:rsidRPr="00C64555" w:rsidRDefault="003F625F" w:rsidP="003F625F">
      <w:pPr>
        <w:spacing w:before="120"/>
        <w:ind w:firstLine="567"/>
        <w:jc w:val="both"/>
      </w:pPr>
      <w:r w:rsidRPr="00C64555">
        <w:t>Л. Витгенштейн</w:t>
      </w:r>
    </w:p>
    <w:p w:rsidR="003F625F" w:rsidRPr="00C64555" w:rsidRDefault="003F625F" w:rsidP="003F625F">
      <w:pPr>
        <w:spacing w:before="120"/>
        <w:ind w:firstLine="567"/>
        <w:jc w:val="both"/>
      </w:pPr>
      <w:r w:rsidRPr="00C64555">
        <w:t>Вся наша мудрость заключена в математической точке,</w:t>
      </w:r>
      <w:r>
        <w:t xml:space="preserve"> </w:t>
      </w:r>
      <w:r w:rsidRPr="00C64555">
        <w:t>подобно тому как моряк или беглый невольник</w:t>
      </w:r>
      <w:r>
        <w:t xml:space="preserve"> </w:t>
      </w:r>
      <w:r w:rsidRPr="00C64555">
        <w:t>отыскивают путь по Полярной звезде, но этого руководства нам достаточно на всю жизнь.</w:t>
      </w:r>
      <w:r>
        <w:t xml:space="preserve"> </w:t>
      </w:r>
      <w:r w:rsidRPr="00C64555">
        <w:t>Пускай мы не достигнем гавани в рассчитанное время,</w:t>
      </w:r>
      <w:r>
        <w:t xml:space="preserve"> </w:t>
      </w:r>
      <w:r w:rsidRPr="00C64555">
        <w:t>лишь бы не сбиться с верного курса.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Г.Д.</w:t>
      </w:r>
      <w:r>
        <w:t xml:space="preserve"> </w:t>
      </w:r>
      <w:r w:rsidRPr="00C64555">
        <w:t>Торо</w:t>
      </w:r>
    </w:p>
    <w:p w:rsidR="003F625F" w:rsidRPr="00C64555" w:rsidRDefault="003F625F" w:rsidP="003F625F">
      <w:pPr>
        <w:spacing w:before="120"/>
        <w:ind w:firstLine="567"/>
        <w:jc w:val="both"/>
      </w:pPr>
      <w:r w:rsidRPr="00C64555">
        <w:t>Двигаясь с разных сторон мы приходим к одному и тому же выводу:</w:t>
      </w:r>
      <w:r>
        <w:t xml:space="preserve"> </w:t>
      </w:r>
      <w:r w:rsidRPr="00C64555">
        <w:t>нам необходима всеохватывающая,</w:t>
      </w:r>
      <w:r>
        <w:t xml:space="preserve"> </w:t>
      </w:r>
      <w:r w:rsidRPr="00C64555">
        <w:t>целостная философская мысль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В.В.Налимов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«Черный сентябрь» в «городе завета» надломил цивилизационное время, актуализируя осознание</w:t>
      </w:r>
      <w:r>
        <w:t xml:space="preserve"> </w:t>
      </w:r>
      <w:r w:rsidRPr="00C64555">
        <w:t>всеобщего предстояния</w:t>
      </w:r>
      <w:r>
        <w:t xml:space="preserve"> </w:t>
      </w:r>
      <w:r w:rsidRPr="00C64555">
        <w:t>на нижней грани «бездны Бытия»</w:t>
      </w:r>
      <w:r>
        <w:t xml:space="preserve"> </w:t>
      </w:r>
      <w:r w:rsidRPr="00C64555">
        <w:t>у «конца еще одной истории».</w:t>
      </w:r>
      <w:r>
        <w:t xml:space="preserve"> </w:t>
      </w:r>
      <w:r w:rsidRPr="00C64555">
        <w:t>Серый бетонный пепел на дрожащих</w:t>
      </w:r>
      <w:r>
        <w:t xml:space="preserve"> </w:t>
      </w:r>
      <w:r w:rsidRPr="00C64555">
        <w:t>от страха Дитя и Матери, взывающая ко всему Человечеству</w:t>
      </w:r>
      <w:r>
        <w:t xml:space="preserve"> </w:t>
      </w:r>
      <w:r w:rsidRPr="00C64555">
        <w:t>с сотого этажа</w:t>
      </w:r>
      <w:r>
        <w:t xml:space="preserve"> </w:t>
      </w:r>
      <w:r w:rsidRPr="00C64555">
        <w:t>рука Безвинного и Обреченного</w:t>
      </w:r>
      <w:r>
        <w:t xml:space="preserve"> </w:t>
      </w:r>
      <w:r w:rsidRPr="00C64555">
        <w:t>заставляют заново промыслить</w:t>
      </w:r>
      <w:r>
        <w:t xml:space="preserve"> </w:t>
      </w:r>
      <w:r w:rsidRPr="00C64555">
        <w:t>все основание</w:t>
      </w:r>
      <w:r>
        <w:t xml:space="preserve"> </w:t>
      </w:r>
      <w:r w:rsidRPr="00C64555">
        <w:t>техногенной цивилизации, промыслить Мир и Человека,</w:t>
      </w:r>
      <w:r>
        <w:t xml:space="preserve"> </w:t>
      </w:r>
      <w:r w:rsidRPr="00C64555">
        <w:t>весь его путь</w:t>
      </w:r>
      <w:r>
        <w:t xml:space="preserve"> </w:t>
      </w:r>
      <w:r w:rsidRPr="00C64555">
        <w:t>«падений» и «рождений», надежд и разочарований.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«Семантическая толкучка»</w:t>
      </w:r>
      <w:r>
        <w:t xml:space="preserve"> </w:t>
      </w:r>
      <w:r w:rsidRPr="00C64555">
        <w:t>в</w:t>
      </w:r>
      <w:r>
        <w:t xml:space="preserve"> </w:t>
      </w:r>
      <w:r w:rsidRPr="00C64555">
        <w:t>эпистемосфере (онто-.и аксиосферах), метания интеллекта, духа, души и тела говорят</w:t>
      </w:r>
      <w:r>
        <w:t xml:space="preserve"> </w:t>
      </w:r>
      <w:r w:rsidRPr="00C64555">
        <w:t>о</w:t>
      </w:r>
      <w:r>
        <w:t xml:space="preserve"> </w:t>
      </w:r>
      <w:r w:rsidRPr="00C64555">
        <w:t>ее явно недостаточной</w:t>
      </w:r>
      <w:r>
        <w:t xml:space="preserve"> </w:t>
      </w:r>
      <w:r w:rsidRPr="00C64555">
        <w:t>мерности (др.инд. «Меру» – гора, указывающая своей вершиной направление на Полярную звезду) или же</w:t>
      </w:r>
      <w:r>
        <w:t xml:space="preserve"> </w:t>
      </w:r>
      <w:r w:rsidRPr="00C64555">
        <w:t>чрезмерности, спонтанно переходящей в</w:t>
      </w:r>
      <w:r>
        <w:t xml:space="preserve"> </w:t>
      </w:r>
      <w:r w:rsidRPr="00C64555">
        <w:t>бытийный беспредел. Современное состояние Мира - это по своей сути</w:t>
      </w:r>
      <w:r>
        <w:t xml:space="preserve"> </w:t>
      </w:r>
      <w:r w:rsidRPr="00C64555">
        <w:t>самый глубокий за всю историю познания</w:t>
      </w:r>
      <w:r>
        <w:t xml:space="preserve"> </w:t>
      </w:r>
      <w:r w:rsidRPr="00C64555">
        <w:t>концептуальный метафизический кризис,</w:t>
      </w:r>
      <w:r>
        <w:t xml:space="preserve"> </w:t>
      </w:r>
      <w:r w:rsidRPr="00C64555">
        <w:t>«кризис оснований», «кризис cogito». Суть его – в переходе от «метафизики силы» к метафизике Источника</w:t>
      </w:r>
      <w:r>
        <w:t xml:space="preserve"> </w:t>
      </w:r>
      <w:r w:rsidRPr="00C64555">
        <w:t>и его фундаментальных(абсолютных) состояниях,</w:t>
      </w:r>
      <w:r>
        <w:t xml:space="preserve"> </w:t>
      </w:r>
      <w:r w:rsidRPr="00C64555">
        <w:t>к</w:t>
      </w:r>
      <w:r>
        <w:t xml:space="preserve"> </w:t>
      </w:r>
      <w:r w:rsidRPr="00C64555">
        <w:t>«метафизике Точки».</w:t>
      </w:r>
      <w:r>
        <w:t xml:space="preserve"> </w:t>
      </w:r>
      <w:r w:rsidRPr="00C64555">
        <w:t>Т.е. задача</w:t>
      </w:r>
      <w:r>
        <w:t xml:space="preserve"> </w:t>
      </w:r>
      <w:r w:rsidRPr="00C64555">
        <w:t>познания – снова вернуться к Истоку и попытаться сконструировать новое «основание», основание Знания, Мира,</w:t>
      </w:r>
      <w:r>
        <w:t xml:space="preserve"> </w:t>
      </w:r>
      <w:r w:rsidRPr="00C64555">
        <w:t>Вселенной.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В один из весенних дней 1996 года в Московского государственного университета проходила конференция "Смысл жизни". Первым выступал доктор психологических наук, слепой и глухой с детства,</w:t>
      </w:r>
      <w:r>
        <w:t xml:space="preserve"> </w:t>
      </w:r>
      <w:r w:rsidRPr="00C64555">
        <w:t>А.В.Суворов. К кафедре вышел мужчина в темных очках,</w:t>
      </w:r>
      <w:r>
        <w:t xml:space="preserve"> </w:t>
      </w:r>
      <w:r w:rsidRPr="00C64555">
        <w:t>сопровождаемый за руку молодым человеком. Он</w:t>
      </w:r>
      <w:r>
        <w:t xml:space="preserve"> </w:t>
      </w:r>
      <w:r w:rsidRPr="00C64555">
        <w:t>начал чтение своего доклада, касаясь кончиками пальцев текста.. Зал</w:t>
      </w:r>
      <w:r>
        <w:t xml:space="preserve"> </w:t>
      </w:r>
      <w:r w:rsidRPr="00C64555">
        <w:t>слушал ученого в напряженной тишине. Он завершил свое выступление словами: "Все, что я добился в жизни - благодаря моей матери, ее упорству и вере, ее сердцу, воспитавшему во мне целеустремленность, любовь к жизни. Уверен, что следующий этап в эволюции человечества - это созидание Филосферы, сферы Мыслящего Духа, Сферы Любви". После доклада ученый отвечал на вопросы. Молодой человек, взяв одну ладонь Александра Васильевича, кончиками своих пальцев, путем нажатия на определенный участок ладони,</w:t>
      </w:r>
      <w:r>
        <w:t xml:space="preserve"> </w:t>
      </w:r>
      <w:r w:rsidRPr="00C64555">
        <w:t>передавал ему вопросы. Скорость передачи была очень высокой. Признаюсь, я был поражен всем:</w:t>
      </w:r>
      <w:r>
        <w:t xml:space="preserve"> </w:t>
      </w:r>
      <w:r w:rsidRPr="00C64555">
        <w:t>содержанием доклада, методом изложения, ответами на вопросы и способом передачи</w:t>
      </w:r>
      <w:r>
        <w:t xml:space="preserve"> </w:t>
      </w:r>
      <w:r w:rsidRPr="00C64555">
        <w:t>мысли -</w:t>
      </w:r>
      <w:r>
        <w:t xml:space="preserve"> </w:t>
      </w:r>
      <w:r w:rsidRPr="00C64555">
        <w:t>через точку. Т.е слово заменяла</w:t>
      </w:r>
      <w:r>
        <w:t xml:space="preserve"> </w:t>
      </w:r>
      <w:r w:rsidRPr="00C64555">
        <w:t>невидимая точка, множество точек…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ОнтоТопоЛогия есть топология</w:t>
      </w:r>
      <w:r>
        <w:t xml:space="preserve"> </w:t>
      </w:r>
      <w:r w:rsidRPr="00C64555">
        <w:t>Бытия,</w:t>
      </w:r>
      <w:r>
        <w:t xml:space="preserve"> </w:t>
      </w:r>
      <w:r w:rsidRPr="00C64555">
        <w:t>«онтология невидимого». Это путь преодоления бытийной ущербности познания</w:t>
      </w:r>
      <w:r>
        <w:t xml:space="preserve"> </w:t>
      </w:r>
      <w:r w:rsidRPr="00C64555">
        <w:t>через</w:t>
      </w:r>
      <w:r>
        <w:t xml:space="preserve"> </w:t>
      </w:r>
      <w:r w:rsidRPr="00C64555">
        <w:t>промысливание</w:t>
      </w:r>
      <w:r>
        <w:t xml:space="preserve"> </w:t>
      </w:r>
      <w:r w:rsidRPr="00C64555">
        <w:t>про-странствия</w:t>
      </w:r>
      <w:r>
        <w:t xml:space="preserve"> </w:t>
      </w:r>
      <w:r w:rsidRPr="00C64555">
        <w:t>«точки: той единственной, направляющей положение», «материальной точки», «идеальной точки»,</w:t>
      </w:r>
      <w:r>
        <w:t xml:space="preserve"> </w:t>
      </w:r>
      <w:r w:rsidRPr="00C64555">
        <w:t>«точки-вероятностного облака», «точки с зародышем вектора», «точки-центра», «точки опоры», «точки – совпадения максимума и минимума», «точки детерминации», «сингулярной точки»,</w:t>
      </w:r>
      <w:r>
        <w:t xml:space="preserve"> </w:t>
      </w:r>
      <w:r w:rsidRPr="00C64555">
        <w:t>«точки – встречи</w:t>
      </w:r>
      <w:r>
        <w:t xml:space="preserve"> </w:t>
      </w:r>
      <w:r w:rsidRPr="00C64555">
        <w:t xml:space="preserve">двух миров»… </w:t>
      </w:r>
    </w:p>
    <w:p w:rsidR="003F625F" w:rsidRPr="00C64555" w:rsidRDefault="003F625F" w:rsidP="003F625F">
      <w:pPr>
        <w:spacing w:before="120"/>
        <w:jc w:val="center"/>
        <w:rPr>
          <w:b/>
          <w:bCs/>
          <w:sz w:val="28"/>
          <w:szCs w:val="28"/>
        </w:rPr>
      </w:pPr>
      <w:r w:rsidRPr="00C64555">
        <w:rPr>
          <w:b/>
          <w:bCs/>
          <w:sz w:val="28"/>
          <w:szCs w:val="28"/>
        </w:rPr>
        <w:t>I. Архетектоника Сознания (Археология Темпорального Cоgito).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Протагор из Абдеры</w:t>
      </w:r>
      <w:r>
        <w:t xml:space="preserve"> </w:t>
      </w:r>
      <w:r w:rsidRPr="00C64555">
        <w:t>дал свой</w:t>
      </w:r>
      <w:r>
        <w:t xml:space="preserve"> </w:t>
      </w:r>
      <w:r w:rsidRPr="00C64555">
        <w:t>«антропный ключ» к разгадке тайны Мира как Целого, установив</w:t>
      </w:r>
      <w:r>
        <w:t xml:space="preserve"> </w:t>
      </w:r>
      <w:r w:rsidRPr="00C64555">
        <w:t>принцип Homo mensura: «Человек есть мера всех вещей: существующих в их существовании, не существующих в их несуществовании».</w:t>
      </w:r>
      <w:r>
        <w:t xml:space="preserve"> </w:t>
      </w:r>
      <w:r w:rsidRPr="00C64555">
        <w:t>Философы</w:t>
      </w:r>
      <w:r>
        <w:t xml:space="preserve"> </w:t>
      </w:r>
      <w:r w:rsidRPr="00C64555">
        <w:t>все 2,5 тысячи лет пыталась</w:t>
      </w:r>
      <w:r>
        <w:t xml:space="preserve"> </w:t>
      </w:r>
      <w:r w:rsidRPr="00C64555">
        <w:t>расшифровать</w:t>
      </w:r>
      <w:r>
        <w:t xml:space="preserve"> </w:t>
      </w:r>
      <w:r w:rsidRPr="00C64555">
        <w:t>этот принцип.</w:t>
      </w:r>
      <w:r>
        <w:t xml:space="preserve"> </w:t>
      </w:r>
      <w:r w:rsidRPr="00C64555">
        <w:t>Но «расшифровать» Человека как меру значит</w:t>
      </w:r>
      <w:r>
        <w:t xml:space="preserve"> </w:t>
      </w:r>
      <w:r w:rsidRPr="00C64555">
        <w:t>его «понять»,</w:t>
      </w:r>
      <w:r>
        <w:t xml:space="preserve"> </w:t>
      </w:r>
      <w:r w:rsidRPr="00C64555">
        <w:t>понять</w:t>
      </w:r>
      <w:r>
        <w:t xml:space="preserve"> </w:t>
      </w:r>
      <w:r w:rsidRPr="00C64555">
        <w:t>–</w:t>
      </w:r>
      <w:r>
        <w:t xml:space="preserve"> </w:t>
      </w:r>
      <w:r w:rsidRPr="00C64555">
        <w:t>значит</w:t>
      </w:r>
      <w:r>
        <w:t xml:space="preserve"> </w:t>
      </w:r>
      <w:r w:rsidRPr="00C64555">
        <w:t>«схватить структуру». «Схватить</w:t>
      </w:r>
      <w:r>
        <w:t xml:space="preserve"> </w:t>
      </w:r>
      <w:r w:rsidRPr="00C64555">
        <w:t>структуру»</w:t>
      </w:r>
      <w:r>
        <w:t xml:space="preserve"> </w:t>
      </w:r>
      <w:r w:rsidRPr="00C64555">
        <w:t>-</w:t>
      </w:r>
      <w:r>
        <w:t xml:space="preserve"> </w:t>
      </w:r>
      <w:r w:rsidRPr="00C64555">
        <w:t>«схватить»</w:t>
      </w:r>
      <w:r>
        <w:t xml:space="preserve"> </w:t>
      </w:r>
      <w:r w:rsidRPr="00C64555">
        <w:t>«абсолютные формы существования» («экстремумы существования»- «абсолютные модусы»)</w:t>
      </w:r>
      <w:r>
        <w:t xml:space="preserve"> </w:t>
      </w:r>
      <w:r w:rsidRPr="00C64555">
        <w:t>вещи(процесса). Ибо форма любой вещи, в том числе и «мыслящей»,</w:t>
      </w:r>
      <w:r>
        <w:t xml:space="preserve"> </w:t>
      </w:r>
      <w:r w:rsidRPr="00C64555">
        <w:t>по Аристотелю,</w:t>
      </w:r>
      <w:r>
        <w:t xml:space="preserve"> </w:t>
      </w:r>
      <w:r w:rsidRPr="00C64555">
        <w:t>есть</w:t>
      </w:r>
      <w:r>
        <w:t xml:space="preserve"> </w:t>
      </w:r>
      <w:r w:rsidRPr="00C64555">
        <w:t>суть ее бытия, «первая сущность».</w:t>
      </w:r>
      <w:r>
        <w:t xml:space="preserve"> </w:t>
      </w:r>
      <w:r w:rsidRPr="00C64555">
        <w:t>Форма есть</w:t>
      </w:r>
      <w:r>
        <w:t xml:space="preserve"> </w:t>
      </w:r>
      <w:r w:rsidRPr="00C64555">
        <w:t>минимально общее начало, которое соответствует самостоятельно существующим вещам и репрезентирует</w:t>
      </w:r>
      <w:r>
        <w:t xml:space="preserve"> </w:t>
      </w:r>
      <w:r w:rsidRPr="00C64555">
        <w:t>те свойства вещи, которые присущи ей «сами по себе», необходимым и неизменным образом, т.е. фундаментальные.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Учение Аристотеля о форме наиболее систематично в 20-м веке попытался</w:t>
      </w:r>
      <w:r>
        <w:t xml:space="preserve"> </w:t>
      </w:r>
      <w:r w:rsidRPr="00C64555">
        <w:t>развить русский философ В.Н.Ильин в</w:t>
      </w:r>
      <w:r>
        <w:t xml:space="preserve"> </w:t>
      </w:r>
      <w:r w:rsidRPr="00C64555">
        <w:t>работе</w:t>
      </w:r>
      <w:r>
        <w:t xml:space="preserve"> </w:t>
      </w:r>
      <w:r w:rsidRPr="00C64555">
        <w:t>«Статика и динамика чистой формы или Очерк общей морфологии». В.Н.Ильин рассматривал свою «Общую морфологию» как «науку, задача которой методологически продвинуть и обосновать современные науки, - точные и гуманитарные». В своем незаконченном исследовании он делает вывод: «Наступает ЭРА ВВЕДЕНИЯ В ЭОНИЧЕСКОЕ МЫШЛЕНИЕ…, «…СТАТИКИ И ДИНАМИКИ ЧИСТОЙ ФОРМЫ («ОБЩАЯ МОРФОЛОГИЯ»), - С ЕЕ ФЕНОМЕНОЛОГИЧЕСКИМ ОБОСНОВАНИЕМ».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Пьер Тейяр де Шарден</w:t>
      </w:r>
      <w:r>
        <w:t xml:space="preserve"> </w:t>
      </w:r>
      <w:r w:rsidRPr="00C64555">
        <w:t>в</w:t>
      </w:r>
      <w:r>
        <w:t xml:space="preserve"> </w:t>
      </w:r>
      <w:r w:rsidRPr="00C64555">
        <w:t>«Феномене Человека»</w:t>
      </w:r>
      <w:r>
        <w:t xml:space="preserve"> </w:t>
      </w:r>
      <w:r w:rsidRPr="00C64555">
        <w:t>не только актуализировал</w:t>
      </w:r>
      <w:r>
        <w:t xml:space="preserve"> </w:t>
      </w:r>
      <w:r w:rsidRPr="00C64555">
        <w:t>идею Формы применительно к «сознанию», «духу» и «материи»,</w:t>
      </w:r>
      <w:r>
        <w:t xml:space="preserve"> </w:t>
      </w:r>
      <w:r w:rsidRPr="00C64555">
        <w:t>но и</w:t>
      </w:r>
      <w:r>
        <w:t xml:space="preserve"> </w:t>
      </w:r>
      <w:r w:rsidRPr="00C64555">
        <w:t xml:space="preserve">дал свое видение пути Человечества. Он определил его как движение к некоей «точке Омега», точке «единства Человечества». </w:t>
      </w:r>
    </w:p>
    <w:p w:rsidR="003F625F" w:rsidRPr="00C64555" w:rsidRDefault="003F625F" w:rsidP="003F625F">
      <w:pPr>
        <w:spacing w:before="120"/>
        <w:ind w:firstLine="567"/>
        <w:jc w:val="both"/>
      </w:pPr>
      <w:r w:rsidRPr="00C64555">
        <w:t>Как известно, в своем развитии физика</w:t>
      </w:r>
      <w:r>
        <w:t xml:space="preserve"> </w:t>
      </w:r>
      <w:r w:rsidRPr="00C64555">
        <w:t>шла по пути «геометризации». На «геометризации» «духа» и «сознания» настаивал также</w:t>
      </w:r>
      <w:r>
        <w:t xml:space="preserve"> </w:t>
      </w:r>
      <w:r w:rsidRPr="00C64555">
        <w:t>философ и математик В.В.Налимов Он поставил задачу построения «модели осознающей себя Вселенной» на основании «единого языка геометрических представлений».</w:t>
      </w:r>
    </w:p>
    <w:p w:rsidR="003F625F" w:rsidRPr="00C64555" w:rsidRDefault="003F625F" w:rsidP="003F625F">
      <w:pPr>
        <w:spacing w:before="120"/>
        <w:ind w:firstLine="567"/>
        <w:jc w:val="both"/>
      </w:pPr>
      <w:r w:rsidRPr="00C64555">
        <w:t>Итак, промыслим</w:t>
      </w:r>
      <w:r>
        <w:t xml:space="preserve"> </w:t>
      </w:r>
      <w:r w:rsidRPr="00C64555">
        <w:t>путь Человечества от «самых удаленных смыслоразличимых глубин»</w:t>
      </w:r>
      <w:r>
        <w:t xml:space="preserve"> </w:t>
      </w:r>
      <w:r w:rsidRPr="00C64555">
        <w:t>до современной</w:t>
      </w:r>
      <w:r>
        <w:t xml:space="preserve"> </w:t>
      </w:r>
      <w:r w:rsidRPr="00C64555">
        <w:t>«точки». Промысливание мы понимаем как «возвышенный</w:t>
      </w:r>
      <w:r>
        <w:t xml:space="preserve"> </w:t>
      </w:r>
      <w:r w:rsidRPr="00C64555">
        <w:t>синтез» ума проницательного, ума геометрического и ума сопереживающего, сопричастного.</w:t>
      </w:r>
    </w:p>
    <w:p w:rsidR="003F625F" w:rsidRPr="00C64555" w:rsidRDefault="003F625F" w:rsidP="003F625F">
      <w:pPr>
        <w:spacing w:before="120"/>
        <w:ind w:firstLine="567"/>
        <w:jc w:val="both"/>
      </w:pPr>
      <w:r w:rsidRPr="00C64555">
        <w:t>Аксиома Пути(Свободы воли):</w:t>
      </w:r>
      <w:r>
        <w:t xml:space="preserve"> </w:t>
      </w:r>
      <w:r w:rsidRPr="00C64555">
        <w:t>Сознание есть величина векторная (лат. vector – несущий). Вектор Сознания - вектор абсолютных (идеальных, экстремальных, фундаментальных, предельных) состояний материи,</w:t>
      </w:r>
      <w:r>
        <w:t xml:space="preserve"> </w:t>
      </w:r>
      <w:r w:rsidRPr="00C64555">
        <w:t>смысловой аттрактор («стягивающий» смыслы).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Рассмотрим</w:t>
      </w:r>
      <w:r>
        <w:t xml:space="preserve"> </w:t>
      </w:r>
      <w:r w:rsidRPr="00C64555">
        <w:t>«Вектор Сознания»</w:t>
      </w:r>
      <w:r>
        <w:t xml:space="preserve"> </w:t>
      </w:r>
      <w:r w:rsidRPr="00C64555">
        <w:t>в смысловом пространстве-времени,</w:t>
      </w:r>
      <w:r>
        <w:t xml:space="preserve"> </w:t>
      </w:r>
      <w:r w:rsidRPr="00C64555">
        <w:t>на примере жизненного</w:t>
      </w:r>
      <w:r>
        <w:t xml:space="preserve"> </w:t>
      </w:r>
      <w:r w:rsidRPr="00C64555">
        <w:t>Пути нашего</w:t>
      </w:r>
      <w:r>
        <w:t xml:space="preserve"> </w:t>
      </w:r>
      <w:r w:rsidRPr="00C64555">
        <w:t>пращура из долины Олдувай, что</w:t>
      </w:r>
      <w:r>
        <w:t xml:space="preserve"> </w:t>
      </w:r>
      <w:r w:rsidRPr="00C64555">
        <w:t>в Центральной Африке у горы Килиманджаро.</w:t>
      </w:r>
      <w:r>
        <w:t xml:space="preserve"> </w:t>
      </w:r>
      <w:r w:rsidRPr="00C64555">
        <w:t>При этом</w:t>
      </w:r>
      <w:r>
        <w:t xml:space="preserve"> </w:t>
      </w:r>
      <w:r w:rsidRPr="00C64555">
        <w:t>«смысл»</w:t>
      </w:r>
      <w:r>
        <w:t xml:space="preserve"> </w:t>
      </w:r>
      <w:r w:rsidRPr="00C64555">
        <w:t xml:space="preserve">мы понимаем по – хайдеггеровски предельно просто: «Смысл есть в направлении чего…». </w:t>
      </w:r>
    </w:p>
    <w:p w:rsidR="003F625F" w:rsidRPr="00C64555" w:rsidRDefault="003F625F" w:rsidP="003F625F">
      <w:pPr>
        <w:spacing w:before="120"/>
        <w:ind w:firstLine="567"/>
        <w:jc w:val="both"/>
      </w:pPr>
      <w:r w:rsidRPr="00C64555">
        <w:t>Назовем</w:t>
      </w:r>
      <w:r>
        <w:t xml:space="preserve"> </w:t>
      </w:r>
      <w:r w:rsidRPr="00C64555">
        <w:t>нашего</w:t>
      </w:r>
      <w:r>
        <w:t xml:space="preserve"> </w:t>
      </w:r>
      <w:r w:rsidRPr="00C64555">
        <w:t>пращура</w:t>
      </w:r>
      <w:r>
        <w:t xml:space="preserve"> </w:t>
      </w:r>
      <w:r w:rsidRPr="00C64555">
        <w:t>Протогеометром.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Первый</w:t>
      </w:r>
      <w:r>
        <w:t xml:space="preserve"> </w:t>
      </w:r>
      <w:r w:rsidRPr="00C64555">
        <w:t>Знак,</w:t>
      </w:r>
      <w:r>
        <w:t xml:space="preserve"> </w:t>
      </w:r>
      <w:r w:rsidRPr="00C64555">
        <w:t>который он оставил нам – это первое каменное орудие и оружие</w:t>
      </w:r>
      <w:r>
        <w:t xml:space="preserve"> </w:t>
      </w:r>
      <w:r w:rsidRPr="00C64555">
        <w:t>- чоппер.</w:t>
      </w:r>
      <w:r>
        <w:t xml:space="preserve"> </w:t>
      </w:r>
      <w:r w:rsidRPr="00C64555">
        <w:t>Он изготавливался</w:t>
      </w:r>
      <w:r>
        <w:t xml:space="preserve"> </w:t>
      </w:r>
      <w:r w:rsidRPr="00C64555">
        <w:t>первопращуром</w:t>
      </w:r>
      <w:r>
        <w:t xml:space="preserve"> </w:t>
      </w:r>
      <w:r w:rsidRPr="00C64555">
        <w:t>примерно 3-5 ударами.</w:t>
      </w:r>
      <w:r>
        <w:t xml:space="preserve"> </w:t>
      </w:r>
      <w:r w:rsidRPr="00C64555">
        <w:t>Именно это событие, этот акт</w:t>
      </w:r>
      <w:r>
        <w:t xml:space="preserve"> </w:t>
      </w:r>
      <w:r w:rsidRPr="00C64555">
        <w:t>по «вырезанию», «вырубанию» из камня</w:t>
      </w:r>
      <w:r>
        <w:t xml:space="preserve"> </w:t>
      </w:r>
      <w:r w:rsidRPr="00C64555">
        <w:t>орудия в форме треугольника следует рассматривать как</w:t>
      </w:r>
      <w:r>
        <w:t xml:space="preserve"> </w:t>
      </w:r>
      <w:r w:rsidRPr="00C64555">
        <w:t>первое вселенское событие,</w:t>
      </w:r>
      <w:r>
        <w:t xml:space="preserve"> </w:t>
      </w:r>
      <w:r w:rsidRPr="00C64555">
        <w:t>понимаемое с одной стороны как метафорическое «выпадение» Человека из мира Природы,</w:t>
      </w:r>
      <w:r>
        <w:t xml:space="preserve"> </w:t>
      </w:r>
      <w:r w:rsidRPr="00C64555">
        <w:t>первое «грехопадение», первое «срывание яблока» с Древа Познания, начало «захвата» Мира, с другой – «изначальный конституирующий акт»,</w:t>
      </w:r>
      <w:r>
        <w:t xml:space="preserve"> </w:t>
      </w:r>
      <w:r w:rsidRPr="00C64555">
        <w:t>«схватывание» первой «абсолютной формы существования» - прямой линии(смысл). Это</w:t>
      </w:r>
      <w:r>
        <w:t xml:space="preserve"> </w:t>
      </w:r>
      <w:r w:rsidRPr="00C64555">
        <w:t>начало</w:t>
      </w:r>
      <w:r>
        <w:t xml:space="preserve"> </w:t>
      </w:r>
      <w:r w:rsidRPr="00C64555">
        <w:t>означивания и осмысления</w:t>
      </w:r>
      <w:r>
        <w:t xml:space="preserve"> </w:t>
      </w:r>
      <w:r w:rsidRPr="00C64555">
        <w:t>Мира,</w:t>
      </w:r>
      <w:r>
        <w:t xml:space="preserve"> </w:t>
      </w:r>
      <w:r w:rsidRPr="00C64555">
        <w:t>первая</w:t>
      </w:r>
      <w:r>
        <w:t xml:space="preserve"> </w:t>
      </w:r>
      <w:r w:rsidRPr="00C64555">
        <w:t>«реперная» точка на пути самоосознания, самоконституирования,</w:t>
      </w:r>
      <w:r>
        <w:t xml:space="preserve"> </w:t>
      </w:r>
      <w:r w:rsidRPr="00C64555">
        <w:t>«означивающего самоустанавливания»</w:t>
      </w:r>
      <w:r>
        <w:t xml:space="preserve"> 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Случилось это, как настаивают большинство палеоантропологов,</w:t>
      </w:r>
      <w:r>
        <w:t xml:space="preserve"> </w:t>
      </w:r>
      <w:r w:rsidRPr="00C64555">
        <w:t>около</w:t>
      </w:r>
      <w:r>
        <w:t xml:space="preserve"> </w:t>
      </w:r>
      <w:r w:rsidRPr="00C64555">
        <w:t>2,5 миллионов лет назад. Первознак в форме треугольника,</w:t>
      </w:r>
      <w:r>
        <w:t xml:space="preserve"> </w:t>
      </w:r>
      <w:r w:rsidRPr="00C64555">
        <w:t>которым</w:t>
      </w:r>
      <w:r>
        <w:t xml:space="preserve"> </w:t>
      </w:r>
      <w:r w:rsidRPr="00C64555">
        <w:t>Протогеометр известил о своем приходе в Мир</w:t>
      </w:r>
      <w:r>
        <w:t xml:space="preserve"> </w:t>
      </w:r>
      <w:r w:rsidRPr="00C64555">
        <w:t>это</w:t>
      </w:r>
      <w:r>
        <w:t xml:space="preserve"> </w:t>
      </w:r>
      <w:r w:rsidRPr="00C64555">
        <w:t>знак – «архе-тектон»(«прототектон», «первотектон», «прототип»)</w:t>
      </w:r>
      <w:r>
        <w:t xml:space="preserve"> </w:t>
      </w:r>
      <w:r w:rsidRPr="00C64555">
        <w:t>или</w:t>
      </w:r>
      <w:r>
        <w:t xml:space="preserve"> </w:t>
      </w:r>
      <w:r w:rsidRPr="00C64555">
        <w:t xml:space="preserve">«первоорганизующий». 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За миллион лет чопперы Протогеометра, поднимавшегося по ступеням абстракции, все более</w:t>
      </w:r>
      <w:r>
        <w:t xml:space="preserve"> </w:t>
      </w:r>
      <w:r w:rsidRPr="00C64555">
        <w:t>усовершенствовались. Он стал их вырубать</w:t>
      </w:r>
      <w:r>
        <w:t xml:space="preserve"> </w:t>
      </w:r>
      <w:r w:rsidRPr="00C64555">
        <w:t>уже 10-15 ударами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Примерно 700 тысяч лет назад человек в лице мифологического Прометея</w:t>
      </w:r>
      <w:r>
        <w:t xml:space="preserve"> </w:t>
      </w:r>
      <w:r w:rsidRPr="00C64555">
        <w:t>«умыкнул» у Бога «частицу» Солнца - огонь. Это было еще одно вселенское событие, «второе грехопадение». Причем наиболее значительное в бытийном смысле, ибо «на дне», куда он «падал» после этого еще более 700 тысяч лет, его «ожидала»</w:t>
      </w:r>
      <w:r>
        <w:t xml:space="preserve"> </w:t>
      </w:r>
      <w:r w:rsidRPr="00C64555">
        <w:t>атомная бомба в виде термоядерного «гриба»…</w:t>
      </w:r>
      <w:r>
        <w:t xml:space="preserve"> </w:t>
      </w:r>
      <w:r w:rsidRPr="00C64555">
        <w:t>С этого «умыкания», или</w:t>
      </w:r>
      <w:r>
        <w:t xml:space="preserve"> </w:t>
      </w:r>
      <w:r w:rsidRPr="00C64555">
        <w:t>второго «срывания яблока с Древа Познания», началось</w:t>
      </w:r>
      <w:r>
        <w:t xml:space="preserve"> </w:t>
      </w:r>
      <w:r w:rsidRPr="00C64555">
        <w:t>познание второй и третьей «абсолютных</w:t>
      </w:r>
      <w:r>
        <w:t xml:space="preserve"> </w:t>
      </w:r>
      <w:r w:rsidRPr="00C64555">
        <w:t>форм</w:t>
      </w:r>
      <w:r>
        <w:t xml:space="preserve"> </w:t>
      </w:r>
      <w:r w:rsidRPr="00C64555">
        <w:t>существования» - «круга-цикла» и «волны»</w:t>
      </w:r>
      <w:r>
        <w:t xml:space="preserve"> </w:t>
      </w:r>
      <w:r w:rsidRPr="00C64555">
        <w:t>через магические действа и</w:t>
      </w:r>
      <w:r>
        <w:t xml:space="preserve"> </w:t>
      </w:r>
      <w:r w:rsidRPr="00C64555">
        <w:t>синкретические хороводы вокруг огня, созерцание огня,</w:t>
      </w:r>
      <w:r>
        <w:t xml:space="preserve"> </w:t>
      </w:r>
      <w:r w:rsidRPr="00C64555">
        <w:t>«мерами возгорающего и мерами потухающего».</w:t>
      </w:r>
    </w:p>
    <w:p w:rsidR="003F625F" w:rsidRPr="00C64555" w:rsidRDefault="003F625F" w:rsidP="003F625F">
      <w:pPr>
        <w:spacing w:before="120"/>
        <w:ind w:firstLine="567"/>
        <w:jc w:val="both"/>
      </w:pPr>
      <w:r w:rsidRPr="00C64555">
        <w:t>Чопперы</w:t>
      </w:r>
      <w:r>
        <w:t xml:space="preserve"> </w:t>
      </w:r>
      <w:r w:rsidRPr="00C64555">
        <w:t>Протогеометра продолжали</w:t>
      </w:r>
      <w:r>
        <w:t xml:space="preserve"> </w:t>
      </w:r>
      <w:r w:rsidRPr="00C64555">
        <w:t>совершенствоваться. Они вырубались</w:t>
      </w:r>
      <w:r>
        <w:t xml:space="preserve"> </w:t>
      </w:r>
      <w:r w:rsidRPr="00C64555">
        <w:t>уже 25-30 ударами. И</w:t>
      </w:r>
      <w:r>
        <w:t xml:space="preserve"> </w:t>
      </w:r>
      <w:r w:rsidRPr="00C64555">
        <w:t>это Знание по изготовлению орудий, Знание-Искус,</w:t>
      </w:r>
      <w:r>
        <w:t xml:space="preserve"> </w:t>
      </w:r>
      <w:r w:rsidRPr="00C64555">
        <w:t>передавалось из поколения в поколение. Так</w:t>
      </w:r>
      <w:r>
        <w:t xml:space="preserve"> </w:t>
      </w:r>
      <w:r w:rsidRPr="00C64555">
        <w:t xml:space="preserve">зарождалось Время, время как бремя, Память. 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«Рождение» современного человека, неоантропа (Homo sapiens sapiens!) - это примерно 35-40 тысяч лет назад. Под «рождением» мы понимаем</w:t>
      </w:r>
      <w:r>
        <w:t xml:space="preserve"> </w:t>
      </w:r>
      <w:r w:rsidRPr="00C64555">
        <w:t>прежде всего его повсеместное расселение по просторам Земли.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К этому времени чоппер неоантропа еще более усовершенствовался – он изготавливался уже 100-120</w:t>
      </w:r>
      <w:r>
        <w:t xml:space="preserve"> </w:t>
      </w:r>
      <w:r w:rsidRPr="00C64555">
        <w:t>ударами. Таким образом, прямую линию, первую «абсолютную форму существования»</w:t>
      </w:r>
      <w:r>
        <w:t xml:space="preserve"> </w:t>
      </w:r>
      <w:r w:rsidRPr="00C64555">
        <w:t>Человек «осваивал» в предметности примерно 2,5 миллиона лет, вторую и третью – «круг» и</w:t>
      </w:r>
      <w:r>
        <w:t xml:space="preserve"> </w:t>
      </w:r>
      <w:r w:rsidRPr="00C64555">
        <w:t>« волну», примерно 700 тысяч лет!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Лук</w:t>
      </w:r>
      <w:r>
        <w:t xml:space="preserve"> </w:t>
      </w:r>
      <w:r w:rsidRPr="00C64555">
        <w:t>Протогеометр изобрел</w:t>
      </w:r>
      <w:r>
        <w:t xml:space="preserve"> </w:t>
      </w:r>
      <w:r w:rsidRPr="00C64555">
        <w:t>примерно 15 тысяч лет назад. Это событие можно понимать</w:t>
      </w:r>
      <w:r>
        <w:t xml:space="preserve"> </w:t>
      </w:r>
      <w:r w:rsidRPr="00C64555">
        <w:t>как</w:t>
      </w:r>
      <w:r>
        <w:t xml:space="preserve"> </w:t>
      </w:r>
      <w:r w:rsidRPr="00C64555">
        <w:t>закрепление</w:t>
      </w:r>
      <w:r>
        <w:t xml:space="preserve"> </w:t>
      </w:r>
      <w:r w:rsidRPr="00C64555">
        <w:t>в предметности</w:t>
      </w:r>
      <w:r>
        <w:t xml:space="preserve"> </w:t>
      </w:r>
      <w:r w:rsidRPr="00C64555">
        <w:t>«абсолютных форм существования».</w:t>
      </w:r>
      <w:r>
        <w:t xml:space="preserve"> </w:t>
      </w:r>
      <w:r w:rsidRPr="00C64555">
        <w:t>Примерно же в это же время Человек изготовил лодку и парус. Познание</w:t>
      </w:r>
      <w:r>
        <w:t xml:space="preserve"> </w:t>
      </w:r>
      <w:r w:rsidRPr="00C64555">
        <w:t>«абсолютных</w:t>
      </w:r>
      <w:r>
        <w:t xml:space="preserve"> </w:t>
      </w:r>
      <w:r w:rsidRPr="00C64555">
        <w:t>форм</w:t>
      </w:r>
      <w:r>
        <w:t xml:space="preserve"> </w:t>
      </w:r>
      <w:r w:rsidRPr="00C64555">
        <w:t>существования» все более углублялось.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Около</w:t>
      </w:r>
      <w:r>
        <w:t xml:space="preserve"> </w:t>
      </w:r>
      <w:r w:rsidRPr="00C64555">
        <w:t>30 тысяч лет назад европейский кроманьонец, используя</w:t>
      </w:r>
      <w:r>
        <w:t xml:space="preserve"> </w:t>
      </w:r>
      <w:r w:rsidRPr="00C64555">
        <w:t>настенную живопись в пещерах Европы,</w:t>
      </w:r>
      <w:r>
        <w:t xml:space="preserve"> </w:t>
      </w:r>
      <w:r w:rsidRPr="00C64555">
        <w:t>оставил</w:t>
      </w:r>
      <w:r>
        <w:t xml:space="preserve"> </w:t>
      </w:r>
      <w:r w:rsidRPr="00C64555">
        <w:t>первые знаки «Священной(живой) троицы»: образы</w:t>
      </w:r>
      <w:r>
        <w:t xml:space="preserve"> </w:t>
      </w:r>
      <w:r w:rsidRPr="00C64555">
        <w:t>Лошади, Быка и горного Козла (Овцы).</w:t>
      </w:r>
      <w:r>
        <w:t xml:space="preserve"> </w:t>
      </w:r>
      <w:r w:rsidRPr="00C64555">
        <w:t>Это и было началом осознания триединства всего Сущего, познания Абсолюта, как Начала</w:t>
      </w:r>
      <w:r>
        <w:t xml:space="preserve"> </w:t>
      </w:r>
      <w:r w:rsidRPr="00C64555">
        <w:t>Мира, явленного в символе.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Примерно</w:t>
      </w:r>
      <w:r>
        <w:t xml:space="preserve"> </w:t>
      </w:r>
      <w:r w:rsidRPr="00C64555">
        <w:t>8-10 тысяч лет назад Человек</w:t>
      </w:r>
      <w:r>
        <w:t xml:space="preserve"> </w:t>
      </w:r>
      <w:r w:rsidRPr="00C64555">
        <w:t>изобрел гончарный круг. Это событие – одно из немногих, которые знаменуют собой начало</w:t>
      </w:r>
      <w:r>
        <w:t xml:space="preserve"> </w:t>
      </w:r>
      <w:r w:rsidRPr="00C64555">
        <w:t>неолитической</w:t>
      </w:r>
      <w:r>
        <w:t xml:space="preserve"> </w:t>
      </w:r>
      <w:r w:rsidRPr="00C64555">
        <w:t>революции. В духовном же плане</w:t>
      </w:r>
      <w:r>
        <w:t xml:space="preserve"> </w:t>
      </w:r>
      <w:r w:rsidRPr="00C64555">
        <w:t>неолитическую революцию</w:t>
      </w:r>
      <w:r>
        <w:t xml:space="preserve"> </w:t>
      </w:r>
      <w:r w:rsidRPr="00C64555">
        <w:t>правильнее бы</w:t>
      </w:r>
      <w:r>
        <w:t xml:space="preserve"> </w:t>
      </w:r>
      <w:r w:rsidRPr="00C64555">
        <w:t>называть</w:t>
      </w:r>
      <w:r>
        <w:t xml:space="preserve"> </w:t>
      </w:r>
      <w:r w:rsidRPr="00C64555">
        <w:t>самым значительным</w:t>
      </w:r>
      <w:r>
        <w:t xml:space="preserve"> </w:t>
      </w:r>
      <w:r w:rsidRPr="00C64555">
        <w:t>метафизическим переворотом, началом самого глубинного этапа инверсии Сознания –«кентаврической эры». Наш Протогеометр</w:t>
      </w:r>
      <w:r>
        <w:t xml:space="preserve"> </w:t>
      </w:r>
      <w:r w:rsidRPr="00C64555">
        <w:t>набрался наглости – он оседлал «священную Лошадь»,</w:t>
      </w:r>
      <w:r>
        <w:t xml:space="preserve"> </w:t>
      </w:r>
      <w:r w:rsidRPr="00C64555">
        <w:t>запряг «священного Быка», а что он сделал со «священным Козлом (Овцой) – это всем хорошо известно…Это было третье вселенское событие - третье</w:t>
      </w:r>
      <w:r>
        <w:t xml:space="preserve"> </w:t>
      </w:r>
      <w:r w:rsidRPr="00C64555">
        <w:t>«грехопадение». Куда же он «падал»? Он продолжал «падать»</w:t>
      </w:r>
      <w:r>
        <w:t xml:space="preserve"> </w:t>
      </w:r>
      <w:r w:rsidRPr="00C64555">
        <w:t>в свое собственное</w:t>
      </w:r>
      <w:r>
        <w:t xml:space="preserve"> </w:t>
      </w:r>
      <w:r w:rsidRPr="00C64555">
        <w:t>«я» - «страну эго», захватывая Мир,</w:t>
      </w:r>
      <w:r>
        <w:t xml:space="preserve"> </w:t>
      </w:r>
      <w:r w:rsidRPr="00C64555">
        <w:t>«прессуя» ин-формацию в «нижних»</w:t>
      </w:r>
      <w:r>
        <w:t xml:space="preserve"> </w:t>
      </w:r>
      <w:r w:rsidRPr="00C64555">
        <w:t>этажах</w:t>
      </w:r>
      <w:r>
        <w:t xml:space="preserve"> </w:t>
      </w:r>
      <w:r w:rsidRPr="00C64555">
        <w:t>сознания.</w:t>
      </w:r>
      <w:r>
        <w:t xml:space="preserve"> </w:t>
      </w:r>
      <w:r w:rsidRPr="00C64555">
        <w:t>Таким образом продолжался</w:t>
      </w:r>
      <w:r>
        <w:t xml:space="preserve"> </w:t>
      </w:r>
      <w:r w:rsidRPr="00C64555">
        <w:t>процесс самопознания, самоосознания.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Итак, Протогеометр</w:t>
      </w:r>
      <w:r>
        <w:t xml:space="preserve"> </w:t>
      </w:r>
      <w:r w:rsidRPr="00C64555">
        <w:t>поднимался</w:t>
      </w:r>
      <w:r>
        <w:t xml:space="preserve"> </w:t>
      </w:r>
      <w:r w:rsidRPr="00C64555">
        <w:t>на все новые и новые</w:t>
      </w:r>
      <w:r>
        <w:t xml:space="preserve"> </w:t>
      </w:r>
      <w:r w:rsidRPr="00C64555">
        <w:t>этажи</w:t>
      </w:r>
      <w:r>
        <w:t xml:space="preserve"> </w:t>
      </w:r>
      <w:r w:rsidRPr="00C64555">
        <w:t>абстракции и с них «падал» вниз. Причем чем выше «поднимался» тем «ниже» и падал. Отчего же Протогеометр отвлекался в процессе познания? От Мира как Целого. Из целостного Мира он мысленно делал «вырезки» и конструировал на этой основе</w:t>
      </w:r>
      <w:r>
        <w:t xml:space="preserve"> </w:t>
      </w:r>
      <w:r w:rsidRPr="00C64555">
        <w:t>искусственный мир.</w:t>
      </w:r>
      <w:r>
        <w:t xml:space="preserve"> 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Последний значимый прорыв к познанию «абсолютных форм существования», шаг в различении форм основы Бытия - изобретение Колеса, а затем их закрепление в Символе -</w:t>
      </w:r>
      <w:r>
        <w:t xml:space="preserve"> </w:t>
      </w:r>
      <w:r w:rsidRPr="00C64555">
        <w:t>пирамидах(египтяне, инки, ацтеки, майя).</w:t>
      </w:r>
      <w:r>
        <w:t xml:space="preserve"> </w:t>
      </w:r>
      <w:r w:rsidRPr="00C64555">
        <w:t>Известно, что равносторонний треугольник вершиной направленной вверх в Древнем Египте был</w:t>
      </w:r>
      <w:r>
        <w:t xml:space="preserve"> </w:t>
      </w:r>
      <w:r w:rsidRPr="00C64555">
        <w:t>символом Закона,</w:t>
      </w:r>
      <w:r>
        <w:t xml:space="preserve"> </w:t>
      </w:r>
      <w:r w:rsidRPr="00C64555">
        <w:t>Бога и Древа Жизни.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Хранительницей и держательницей справедливого Закона, лежащего в основании всего сущего в</w:t>
      </w:r>
      <w:r>
        <w:t xml:space="preserve"> </w:t>
      </w:r>
      <w:r w:rsidRPr="00C64555">
        <w:t>Египте была</w:t>
      </w:r>
      <w:r>
        <w:t xml:space="preserve"> </w:t>
      </w:r>
      <w:r w:rsidRPr="00C64555">
        <w:t>«богиня</w:t>
      </w:r>
      <w:r>
        <w:t xml:space="preserve"> </w:t>
      </w:r>
      <w:r w:rsidRPr="00C64555">
        <w:t>справедливости и порядка» Маат. Она олицетворяла</w:t>
      </w:r>
      <w:r>
        <w:t xml:space="preserve"> </w:t>
      </w:r>
      <w:r w:rsidRPr="00C64555">
        <w:t>понятия "справедливость", "правда",</w:t>
      </w:r>
      <w:r>
        <w:t xml:space="preserve"> </w:t>
      </w:r>
      <w:r w:rsidRPr="00C64555">
        <w:t>"миропорядок". Древнейший иероглиф Маат отражает прямизну тронного пьедестала, который символически изображал изначальный холм.</w:t>
      </w:r>
      <w:r>
        <w:t xml:space="preserve"> </w:t>
      </w:r>
      <w:r w:rsidRPr="00C64555">
        <w:t>Ка - одна из трех душ человека - Ах, Ба, Ка. Ка считалась двойником в облике, только невидимым. Ка, также как и Ба, появлялись на свет вместе с новорожденным, была его покровительницей и в то же время абстрактным существом. Ка жила как бы своей жизнью, но всегда рядом с человеком -</w:t>
      </w:r>
      <w:r>
        <w:t xml:space="preserve"> </w:t>
      </w:r>
      <w:r w:rsidRPr="00C64555">
        <w:t>хозяином.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Как это ни печально, «математика» Древней Греции,</w:t>
      </w:r>
      <w:r>
        <w:t xml:space="preserve"> </w:t>
      </w:r>
      <w:r w:rsidRPr="00C64555">
        <w:t>утратила свою связь со своим Источником</w:t>
      </w:r>
      <w:r>
        <w:t xml:space="preserve"> </w:t>
      </w:r>
      <w:r w:rsidRPr="00C64555">
        <w:t>стараниями «эзотериков»,</w:t>
      </w:r>
      <w:r>
        <w:t xml:space="preserve"> </w:t>
      </w:r>
      <w:r w:rsidRPr="00C64555">
        <w:t>жесткими правилами их «тайных», «закрытых» сообществ.</w:t>
      </w:r>
      <w:r>
        <w:t xml:space="preserve"> </w:t>
      </w:r>
      <w:r w:rsidRPr="00C64555">
        <w:t>Вполне возможно, это был вполне</w:t>
      </w:r>
      <w:r>
        <w:t xml:space="preserve"> </w:t>
      </w:r>
      <w:r w:rsidRPr="00C64555">
        <w:t>осознанный акт «забывания».</w:t>
      </w:r>
      <w:r>
        <w:t xml:space="preserve"> </w:t>
      </w:r>
      <w:r w:rsidRPr="00C64555">
        <w:t>Таким образом, математика</w:t>
      </w:r>
      <w:r>
        <w:t xml:space="preserve"> </w:t>
      </w:r>
      <w:r w:rsidRPr="00C64555">
        <w:t>из знания</w:t>
      </w:r>
      <w:r>
        <w:t xml:space="preserve"> </w:t>
      </w:r>
      <w:r w:rsidRPr="00C64555">
        <w:t>жизненного и</w:t>
      </w:r>
      <w:r>
        <w:t xml:space="preserve"> </w:t>
      </w:r>
      <w:r w:rsidRPr="00C64555">
        <w:t>сакрального, в котором</w:t>
      </w:r>
      <w:r>
        <w:t xml:space="preserve"> </w:t>
      </w:r>
      <w:r w:rsidRPr="00C64555">
        <w:t>«справедливость» была и оставалась «любимой вещью Бога», постепенно</w:t>
      </w:r>
      <w:r>
        <w:t xml:space="preserve"> </w:t>
      </w:r>
      <w:r w:rsidRPr="00C64555">
        <w:t>превращалось в «науку», оторванную от Источника. Итог этого «чудесного» превращения -</w:t>
      </w:r>
      <w:r>
        <w:t xml:space="preserve"> </w:t>
      </w:r>
      <w:r w:rsidRPr="00C64555">
        <w:t>утрата</w:t>
      </w:r>
      <w:r>
        <w:t xml:space="preserve"> </w:t>
      </w:r>
      <w:r w:rsidRPr="00C64555">
        <w:t>Основания.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В древние времена, еще до рождения пирамид и изобретения колеса,</w:t>
      </w:r>
      <w:r>
        <w:t xml:space="preserve"> </w:t>
      </w:r>
      <w:r w:rsidRPr="00C64555">
        <w:t>люди, опираясь только на «здравый смысл»,</w:t>
      </w:r>
      <w:r>
        <w:t xml:space="preserve"> </w:t>
      </w:r>
      <w:r w:rsidRPr="00C64555">
        <w:t>имели практически одну, понятную для всех,</w:t>
      </w:r>
      <w:r>
        <w:t xml:space="preserve"> </w:t>
      </w:r>
      <w:r w:rsidRPr="00C64555">
        <w:t>картину Мира. В основе ее лежала</w:t>
      </w:r>
      <w:r>
        <w:t xml:space="preserve"> </w:t>
      </w:r>
      <w:r w:rsidRPr="00C64555">
        <w:t>тривиальная идея:</w:t>
      </w:r>
      <w:r>
        <w:t xml:space="preserve"> </w:t>
      </w:r>
      <w:r w:rsidRPr="00C64555">
        <w:t>Земля покоится на трех китах, трех слонах, трех черепахах и т.д…</w:t>
      </w:r>
      <w:r>
        <w:t xml:space="preserve"> </w:t>
      </w:r>
      <w:r w:rsidRPr="00C64555">
        <w:t>Благодаря</w:t>
      </w:r>
      <w:r>
        <w:t xml:space="preserve"> </w:t>
      </w:r>
      <w:r w:rsidRPr="00C64555">
        <w:t>триединой «основе»,</w:t>
      </w:r>
      <w:r>
        <w:t xml:space="preserve"> </w:t>
      </w:r>
      <w:r w:rsidRPr="00C64555">
        <w:t>«Живой Троице»,</w:t>
      </w:r>
      <w:r>
        <w:t xml:space="preserve"> </w:t>
      </w:r>
      <w:r w:rsidRPr="00C64555">
        <w:t>вся глубина</w:t>
      </w:r>
      <w:r>
        <w:t xml:space="preserve"> </w:t>
      </w:r>
      <w:r w:rsidRPr="00C64555">
        <w:t>Жизни понималась в «ясном и отчетливом»</w:t>
      </w:r>
      <w:r>
        <w:t xml:space="preserve"> </w:t>
      </w:r>
      <w:r w:rsidRPr="00C64555">
        <w:t xml:space="preserve">едином Знаке... </w:t>
      </w:r>
    </w:p>
    <w:p w:rsidR="003F625F" w:rsidRPr="00C64555" w:rsidRDefault="003F625F" w:rsidP="003F625F">
      <w:pPr>
        <w:spacing w:before="120"/>
        <w:ind w:firstLine="567"/>
        <w:jc w:val="both"/>
      </w:pPr>
      <w:r w:rsidRPr="00C64555">
        <w:t>В средние века существовала целая традиция, пришедшая</w:t>
      </w:r>
      <w:r>
        <w:t xml:space="preserve"> </w:t>
      </w:r>
      <w:r w:rsidRPr="00C64555">
        <w:t>из античности и эпохи раннего христианства, использования геометрического образа круга (окружности, сферы) для прояснения соотношения Божественных ипостасей(гр. hipostasis – сущность, основание).</w:t>
      </w:r>
    </w:p>
    <w:p w:rsidR="003F625F" w:rsidRPr="00C64555" w:rsidRDefault="003F625F" w:rsidP="003F625F">
      <w:pPr>
        <w:spacing w:before="120"/>
        <w:ind w:firstLine="567"/>
        <w:jc w:val="both"/>
      </w:pPr>
      <w:r w:rsidRPr="00C64555">
        <w:t>Н.Кузанский сравнивает Бога с максимальным кругом, у которого, в силу единственности максимума, центр, диаметр и окружность тождественны. Поясняя почему Бог троичен, а не четверичен, пятеричен и т.д., Н. Кузанский использует образ треугольника как простейшего из многоугольников: "четырехугольная фигура не минимальна, что очевидно, поскольку треугольник меньше ее; значит простейшему максимуму, который может совпасть только с минимумом, четырехугольник, всегда составный и потому больший минимума, подходить никак не может".</w:t>
      </w:r>
    </w:p>
    <w:p w:rsidR="003F625F" w:rsidRPr="00C64555" w:rsidRDefault="003F625F" w:rsidP="003F625F">
      <w:pPr>
        <w:spacing w:before="120"/>
        <w:ind w:firstLine="567"/>
        <w:jc w:val="both"/>
      </w:pPr>
      <w:r w:rsidRPr="00C64555">
        <w:t>Несколько по-другому триединый Абсолют представлен</w:t>
      </w:r>
      <w:r>
        <w:t xml:space="preserve"> </w:t>
      </w:r>
      <w:r w:rsidRPr="00C64555">
        <w:t>у</w:t>
      </w:r>
      <w:r>
        <w:t xml:space="preserve"> </w:t>
      </w:r>
      <w:r w:rsidRPr="00C64555">
        <w:t xml:space="preserve">И.Кеплера: "Образ Триединого Бога - это сферическая поверхность: Бог-Отец находится в центре, Бог-Сын - на наружной поверхности, а Бог-Дух Святой - в равенстве отношений между точкой и поверхностью". </w:t>
      </w:r>
    </w:p>
    <w:p w:rsidR="003F625F" w:rsidRPr="00C64555" w:rsidRDefault="003F625F" w:rsidP="003F625F">
      <w:pPr>
        <w:spacing w:before="120"/>
        <w:ind w:firstLine="567"/>
        <w:jc w:val="both"/>
      </w:pPr>
      <w:r w:rsidRPr="00C64555">
        <w:t>Р. Гвардини</w:t>
      </w:r>
      <w:r>
        <w:t xml:space="preserve"> </w:t>
      </w:r>
      <w:r w:rsidRPr="00C64555">
        <w:t>в своем</w:t>
      </w:r>
      <w:r>
        <w:t xml:space="preserve"> </w:t>
      </w:r>
      <w:r w:rsidRPr="00C64555">
        <w:t>исследовании "Конец нового времени"</w:t>
      </w:r>
      <w:r>
        <w:t xml:space="preserve"> </w:t>
      </w:r>
      <w:r w:rsidRPr="00C64555">
        <w:t>отмечал, что</w:t>
      </w:r>
      <w:r>
        <w:t xml:space="preserve"> </w:t>
      </w:r>
      <w:r w:rsidRPr="00C64555">
        <w:t>для человека античного и средневекового нет привычного для нас представления о бесконечном пространственно - временном континууме. Для обоих мир - ограниченное целое, имеющее очертания и форму</w:t>
      </w:r>
      <w:r>
        <w:t xml:space="preserve"> </w:t>
      </w:r>
      <w:r w:rsidRPr="00C64555">
        <w:t>шара.</w:t>
      </w:r>
    </w:p>
    <w:p w:rsidR="003F625F" w:rsidRPr="00C64555" w:rsidRDefault="003F625F" w:rsidP="003F625F">
      <w:pPr>
        <w:spacing w:before="120"/>
        <w:ind w:firstLine="567"/>
        <w:jc w:val="both"/>
      </w:pPr>
      <w:r w:rsidRPr="00C64555">
        <w:t>В Новое время</w:t>
      </w:r>
      <w:r>
        <w:t xml:space="preserve"> </w:t>
      </w:r>
      <w:r w:rsidRPr="00C64555">
        <w:t>начинается пересмотр средневековой эпистемосферы. Мир становится беспредельным. Прямая линия, служившая</w:t>
      </w:r>
      <w:r>
        <w:t xml:space="preserve"> </w:t>
      </w:r>
      <w:r w:rsidRPr="00C64555">
        <w:t>в античной и средневековой</w:t>
      </w:r>
      <w:r>
        <w:t xml:space="preserve"> </w:t>
      </w:r>
      <w:r w:rsidRPr="00C64555">
        <w:t>философии</w:t>
      </w:r>
      <w:r>
        <w:t xml:space="preserve"> </w:t>
      </w:r>
      <w:r w:rsidRPr="00C64555">
        <w:t>моделью беспредельности, вытесняет как идеал окружность (сферу). Метафизику «прорыва» старой эпистемосферы разрабатывают Р.Декарт и И.Ньютон, отбрасывая</w:t>
      </w:r>
      <w:r>
        <w:t xml:space="preserve"> </w:t>
      </w:r>
      <w:r w:rsidRPr="00C64555">
        <w:t>идею «жизненной триединости» основы Мира.</w:t>
      </w:r>
      <w:r>
        <w:t xml:space="preserve"> </w:t>
      </w:r>
    </w:p>
    <w:p w:rsidR="003F625F" w:rsidRPr="00C64555" w:rsidRDefault="003F625F" w:rsidP="003F625F">
      <w:pPr>
        <w:spacing w:before="120"/>
        <w:ind w:firstLine="567"/>
        <w:jc w:val="both"/>
      </w:pPr>
      <w:r w:rsidRPr="00C64555">
        <w:t>Как известно, И.Ньютон не понимал (или не хотел понять) всей</w:t>
      </w:r>
      <w:r>
        <w:t xml:space="preserve"> </w:t>
      </w:r>
      <w:r w:rsidRPr="00C64555">
        <w:t>метафизической глубины Святой Троицы и</w:t>
      </w:r>
      <w:r>
        <w:t xml:space="preserve"> </w:t>
      </w:r>
      <w:r w:rsidRPr="00C64555">
        <w:t>разрабатывал свой вариант</w:t>
      </w:r>
      <w:r>
        <w:t xml:space="preserve"> </w:t>
      </w:r>
      <w:r w:rsidRPr="00C64555">
        <w:t>метафизики и физики</w:t>
      </w:r>
      <w:r>
        <w:t xml:space="preserve"> </w:t>
      </w:r>
      <w:r w:rsidRPr="00C64555">
        <w:t>прежде всего</w:t>
      </w:r>
      <w:r>
        <w:t xml:space="preserve"> </w:t>
      </w:r>
      <w:r w:rsidRPr="00C64555">
        <w:t>для обоснования</w:t>
      </w:r>
      <w:r>
        <w:t xml:space="preserve"> </w:t>
      </w:r>
      <w:r w:rsidRPr="00C64555">
        <w:t>своей</w:t>
      </w:r>
      <w:r>
        <w:t xml:space="preserve"> </w:t>
      </w:r>
      <w:r w:rsidRPr="00C64555">
        <w:t>унитаристской теологической позиции. Несмотря на оппозицию церкви, а он</w:t>
      </w:r>
      <w:r>
        <w:t xml:space="preserve"> </w:t>
      </w:r>
      <w:r w:rsidRPr="00C64555">
        <w:t>трудился в Колледже Святой Троицы и был оставлен там только по указу английского короля,</w:t>
      </w:r>
      <w:r>
        <w:t xml:space="preserve"> </w:t>
      </w:r>
      <w:r w:rsidRPr="00C64555">
        <w:t>«передача власти от Откровения фактам»,</w:t>
      </w:r>
      <w:r>
        <w:t xml:space="preserve"> </w:t>
      </w:r>
      <w:r w:rsidRPr="00C64555">
        <w:t>пошла после Ньютона с заметным ускорением.</w:t>
      </w:r>
      <w:r>
        <w:t xml:space="preserve"> </w:t>
      </w:r>
      <w:r w:rsidRPr="00C64555">
        <w:t>Его же утверждение, что «гипотез не сочиняю», было явным</w:t>
      </w:r>
      <w:r>
        <w:t xml:space="preserve"> </w:t>
      </w:r>
      <w:r w:rsidRPr="00C64555">
        <w:t>лукавством. Разгадывая «промыслительные действия Бога до Акта Творения», унитарист И.Ньютон в</w:t>
      </w:r>
      <w:r>
        <w:t xml:space="preserve"> </w:t>
      </w:r>
      <w:r w:rsidRPr="00C64555">
        <w:t>основание своей</w:t>
      </w:r>
      <w:r>
        <w:t xml:space="preserve"> </w:t>
      </w:r>
      <w:r w:rsidRPr="00C64555">
        <w:t>физики положил</w:t>
      </w:r>
      <w:r>
        <w:t xml:space="preserve"> </w:t>
      </w:r>
      <w:r w:rsidRPr="00C64555">
        <w:t>только одну</w:t>
      </w:r>
      <w:r>
        <w:t xml:space="preserve"> </w:t>
      </w:r>
      <w:r w:rsidRPr="00C64555">
        <w:t>метафизическую ипостась Абсолюта</w:t>
      </w:r>
      <w:r>
        <w:t xml:space="preserve"> </w:t>
      </w:r>
      <w:r w:rsidRPr="00C64555">
        <w:t>– линейную («линейный экстремум существования»).</w:t>
      </w:r>
      <w:r>
        <w:t xml:space="preserve"> </w:t>
      </w:r>
      <w:r w:rsidRPr="00C64555">
        <w:t>И.Ньютону и его последователям</w:t>
      </w:r>
      <w:r>
        <w:t xml:space="preserve"> </w:t>
      </w:r>
      <w:r w:rsidRPr="00C64555">
        <w:t>удалось</w:t>
      </w:r>
      <w:r>
        <w:t xml:space="preserve"> </w:t>
      </w:r>
      <w:r w:rsidRPr="00C64555">
        <w:t>прорвать таким образом</w:t>
      </w:r>
      <w:r>
        <w:t xml:space="preserve"> </w:t>
      </w:r>
      <w:r w:rsidRPr="00C64555">
        <w:t>«круг невидимый, но властный» и выйти на новый бытийный уровень – уровень созидания новых -</w:t>
      </w:r>
      <w:r>
        <w:t xml:space="preserve"> </w:t>
      </w:r>
      <w:r w:rsidRPr="00C64555">
        <w:t>«жестких предметных смыслов»… Это было началом эпохи (в науке и культуре) «жесткого предметного мышления» - строительство «механомира», в котором человек и природа противостояли друг другу все сильней и сильнее. «Прорыв» Нового времени (метафизический переворот)</w:t>
      </w:r>
      <w:r>
        <w:t xml:space="preserve"> </w:t>
      </w:r>
      <w:r w:rsidRPr="00C64555">
        <w:t>был</w:t>
      </w:r>
      <w:r>
        <w:t xml:space="preserve"> </w:t>
      </w:r>
      <w:r w:rsidRPr="00C64555">
        <w:t>одновременно и началом завершающего этапа</w:t>
      </w:r>
      <w:r>
        <w:t xml:space="preserve"> </w:t>
      </w:r>
      <w:r w:rsidRPr="00C64555">
        <w:t>«распада союза Математики и Религии» (Р.Херш).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Два века спустя после И.Ньютона, когда механистическая картина мира была уже господствующей, И.Кант, критикуя «чистый разум», попытался</w:t>
      </w:r>
      <w:r>
        <w:t xml:space="preserve"> </w:t>
      </w:r>
      <w:r w:rsidRPr="00C64555">
        <w:t>посредством идеи трансцендентального схематизма осуществить понятийно – фигурный синтез, чтобы узреть мир как Целое. Но это ему не удалось, как представляется,</w:t>
      </w:r>
      <w:r>
        <w:t xml:space="preserve"> </w:t>
      </w:r>
      <w:r w:rsidRPr="00C64555">
        <w:t xml:space="preserve">из-за недостаточного уровня «эзотеричности»(проникновения в «закрытое» - «вещь-в-себе») и глубины абстрагирования. 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Чуть позже</w:t>
      </w:r>
      <w:r>
        <w:t xml:space="preserve"> </w:t>
      </w:r>
      <w:r w:rsidRPr="00C64555">
        <w:t>Г.В.Ф.Гегель,</w:t>
      </w:r>
      <w:r>
        <w:t xml:space="preserve"> </w:t>
      </w:r>
      <w:r w:rsidRPr="00C64555">
        <w:t>разгадывая</w:t>
      </w:r>
      <w:r>
        <w:t xml:space="preserve"> </w:t>
      </w:r>
      <w:r w:rsidRPr="00C64555">
        <w:t>«шифр, фиксирующий измерения бытия Целого», также потерпел неудачу.</w:t>
      </w:r>
      <w:r>
        <w:t xml:space="preserve"> </w:t>
      </w:r>
      <w:r w:rsidRPr="00C64555">
        <w:t>Причина в том, что он,</w:t>
      </w:r>
      <w:r>
        <w:t xml:space="preserve"> </w:t>
      </w:r>
      <w:r w:rsidRPr="00C64555">
        <w:t>раскрывая загадку абсолютного способа существования или «бытия-для-себя»,</w:t>
      </w:r>
      <w:r>
        <w:t xml:space="preserve"> </w:t>
      </w:r>
      <w:r w:rsidRPr="00C64555">
        <w:t>«вогнал» Мир в</w:t>
      </w:r>
      <w:r>
        <w:t xml:space="preserve"> </w:t>
      </w:r>
      <w:r w:rsidRPr="00C64555">
        <w:t>абстрактное «понятие» и, в итоге,</w:t>
      </w:r>
      <w:r>
        <w:t xml:space="preserve"> </w:t>
      </w:r>
      <w:r w:rsidRPr="00C64555">
        <w:t>также как и Кант,</w:t>
      </w:r>
      <w:r>
        <w:t xml:space="preserve"> </w:t>
      </w:r>
      <w:r w:rsidRPr="00C64555">
        <w:t>не смог его «синтезировать» с «фигурой»</w:t>
      </w:r>
      <w:r>
        <w:t xml:space="preserve"> </w:t>
      </w:r>
      <w:r w:rsidRPr="00C64555">
        <w:t>в конкретном</w:t>
      </w:r>
      <w:r>
        <w:t xml:space="preserve"> </w:t>
      </w:r>
      <w:r w:rsidRPr="00C64555">
        <w:t>Символе, который бы и стал репрезентантом искомой порождающей структуры. В итоге</w:t>
      </w:r>
      <w:r>
        <w:t xml:space="preserve"> </w:t>
      </w:r>
      <w:r w:rsidRPr="00C64555">
        <w:t>«абсолютная идея», распятая</w:t>
      </w:r>
      <w:r>
        <w:t xml:space="preserve"> </w:t>
      </w:r>
      <w:r w:rsidRPr="00C64555">
        <w:t>на «треножнике», сконструирорванном</w:t>
      </w:r>
      <w:r>
        <w:t xml:space="preserve"> </w:t>
      </w:r>
      <w:r w:rsidRPr="00C64555">
        <w:t>в виде</w:t>
      </w:r>
      <w:r>
        <w:t xml:space="preserve"> </w:t>
      </w:r>
      <w:r w:rsidRPr="00C64555">
        <w:t>«переходной триады»</w:t>
      </w:r>
      <w:r>
        <w:t xml:space="preserve"> </w:t>
      </w:r>
      <w:r w:rsidRPr="00C64555">
        <w:t>- «тезис-антитезис-синтез»,</w:t>
      </w:r>
      <w:r>
        <w:t xml:space="preserve"> </w:t>
      </w:r>
      <w:r w:rsidRPr="00C64555">
        <w:t>так и не стала</w:t>
      </w:r>
      <w:r>
        <w:t xml:space="preserve"> </w:t>
      </w:r>
      <w:r w:rsidRPr="00C64555">
        <w:t>ключом к глубинной</w:t>
      </w:r>
      <w:r>
        <w:t xml:space="preserve"> </w:t>
      </w:r>
      <w:r w:rsidRPr="00C64555">
        <w:t>диалектике</w:t>
      </w:r>
      <w:r>
        <w:t xml:space="preserve"> </w:t>
      </w:r>
      <w:r w:rsidRPr="00C64555">
        <w:t>«бытия-ничто» как процесса</w:t>
      </w:r>
      <w:r>
        <w:t xml:space="preserve"> </w:t>
      </w:r>
      <w:r w:rsidRPr="00C64555">
        <w:t>и его меры – связующего звена категорий непосредственного бытия и категорий сферы сущности.</w:t>
      </w:r>
      <w:r>
        <w:t xml:space="preserve"> 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Метафизический</w:t>
      </w:r>
      <w:r>
        <w:t xml:space="preserve"> </w:t>
      </w:r>
      <w:r w:rsidRPr="00C64555">
        <w:t>«кризис оснований» в науке</w:t>
      </w:r>
      <w:r>
        <w:t xml:space="preserve"> </w:t>
      </w:r>
      <w:r w:rsidRPr="00C64555">
        <w:t>впервые дал о себе знать в первой половине 19-го века с открытием неевклидовых геометрий,</w:t>
      </w:r>
      <w:r>
        <w:t xml:space="preserve"> </w:t>
      </w:r>
      <w:r w:rsidRPr="00C64555">
        <w:t>разработкой теорий термодинамики и электромагнетизма. В полную же меру он</w:t>
      </w:r>
      <w:r>
        <w:t xml:space="preserve"> </w:t>
      </w:r>
      <w:r w:rsidRPr="00C64555">
        <w:t>проявился</w:t>
      </w:r>
      <w:r>
        <w:t xml:space="preserve"> </w:t>
      </w:r>
      <w:r w:rsidRPr="00C64555">
        <w:t>в первой трети 20-го века</w:t>
      </w:r>
      <w:r>
        <w:t xml:space="preserve"> </w:t>
      </w:r>
      <w:r w:rsidRPr="00C64555">
        <w:t>с появлением теории относительности и квантовой механики.</w:t>
      </w:r>
      <w:r>
        <w:t xml:space="preserve"> </w:t>
      </w:r>
      <w:r w:rsidRPr="00C64555">
        <w:t>Этот</w:t>
      </w:r>
      <w:r>
        <w:t xml:space="preserve"> </w:t>
      </w:r>
      <w:r w:rsidRPr="00C64555">
        <w:t>кризис</w:t>
      </w:r>
      <w:r>
        <w:t xml:space="preserve"> </w:t>
      </w:r>
      <w:r w:rsidRPr="00C64555">
        <w:t>развивался</w:t>
      </w:r>
      <w:r>
        <w:t xml:space="preserve"> </w:t>
      </w:r>
      <w:r w:rsidRPr="00C64555">
        <w:t>параллельно с социально-культурным</w:t>
      </w:r>
      <w:r>
        <w:t xml:space="preserve"> </w:t>
      </w:r>
      <w:r w:rsidRPr="00C64555">
        <w:t>кризисом</w:t>
      </w:r>
      <w:r>
        <w:t xml:space="preserve"> </w:t>
      </w:r>
      <w:r w:rsidRPr="00C64555">
        <w:t>всей европейской цивилизации.</w:t>
      </w:r>
      <w:r>
        <w:t xml:space="preserve"> 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Особенно тяжело «кризис оснований» сказался на</w:t>
      </w:r>
      <w:r>
        <w:t xml:space="preserve"> </w:t>
      </w:r>
      <w:r w:rsidRPr="00C64555">
        <w:t>математике. «Математические эпидемии» начали потрясать</w:t>
      </w:r>
      <w:r>
        <w:t xml:space="preserve"> </w:t>
      </w:r>
      <w:r w:rsidRPr="00C64555">
        <w:t>«царицу наук» начиная</w:t>
      </w:r>
      <w:r>
        <w:t xml:space="preserve"> </w:t>
      </w:r>
      <w:r w:rsidRPr="00C64555">
        <w:t>с конца 19-го века, когда</w:t>
      </w:r>
      <w:r>
        <w:t xml:space="preserve"> </w:t>
      </w:r>
      <w:r w:rsidRPr="00C64555">
        <w:t>исследования Г.Кантора, «рассыпавшего точки в континуум», подвели математиков</w:t>
      </w:r>
      <w:r>
        <w:t xml:space="preserve"> </w:t>
      </w:r>
      <w:r w:rsidRPr="00C64555">
        <w:t>«к границе непостижимого».</w:t>
      </w:r>
      <w:r>
        <w:t xml:space="preserve"> </w:t>
      </w:r>
      <w:r w:rsidRPr="00C64555">
        <w:t>«Чистой»</w:t>
      </w:r>
      <w:r>
        <w:t xml:space="preserve"> </w:t>
      </w:r>
      <w:r w:rsidRPr="00C64555">
        <w:t>математике</w:t>
      </w:r>
      <w:r>
        <w:t xml:space="preserve"> </w:t>
      </w:r>
      <w:r w:rsidRPr="00C64555">
        <w:t>можно было найти опору только вернувшись к Истоку Знания. Но все попытки</w:t>
      </w:r>
      <w:r>
        <w:t xml:space="preserve"> </w:t>
      </w:r>
      <w:r w:rsidRPr="00C64555">
        <w:t>обоснования</w:t>
      </w:r>
      <w:r>
        <w:t xml:space="preserve"> </w:t>
      </w:r>
      <w:r w:rsidRPr="00C64555">
        <w:t>математики</w:t>
      </w:r>
      <w:r>
        <w:t xml:space="preserve"> </w:t>
      </w:r>
      <w:r w:rsidRPr="00C64555">
        <w:t>в первой половине XX-м веке (логицизм, формализм, интуитивизм, конструктивизм) так и не увенчались успехом. Пессимизм из-за</w:t>
      </w:r>
      <w:r>
        <w:t xml:space="preserve"> </w:t>
      </w:r>
      <w:r w:rsidRPr="00C64555">
        <w:t>«утраты определенности»</w:t>
      </w:r>
      <w:r>
        <w:t xml:space="preserve"> </w:t>
      </w:r>
      <w:r w:rsidRPr="00C64555">
        <w:t xml:space="preserve">все более закрадывался в математическое сообщество. </w:t>
      </w:r>
    </w:p>
    <w:p w:rsidR="003F625F" w:rsidRPr="00C64555" w:rsidRDefault="003F625F" w:rsidP="003F625F">
      <w:pPr>
        <w:spacing w:before="120"/>
        <w:ind w:firstLine="567"/>
        <w:jc w:val="both"/>
      </w:pPr>
      <w:r w:rsidRPr="00C64555">
        <w:t xml:space="preserve">Г.Вейль в 1946 году с горечью отмечал: "Сейчас мы менее чем когда-либо, уверены в первичных основаниях математики и логики. Мы переживаем свой "кризис" </w:t>
      </w:r>
      <w:r>
        <w:t xml:space="preserve"> </w:t>
      </w:r>
      <w:r w:rsidRPr="00C64555">
        <w:t xml:space="preserve">подобно тому, как переживают его все и вся в современном мире.»… Положение с «основаниями» не изменилось и к началу XXI века. </w:t>
      </w:r>
    </w:p>
    <w:p w:rsidR="003F625F" w:rsidRPr="00C64555" w:rsidRDefault="003F625F" w:rsidP="003F625F">
      <w:pPr>
        <w:spacing w:before="120"/>
        <w:ind w:firstLine="567"/>
        <w:jc w:val="both"/>
      </w:pPr>
      <w:r w:rsidRPr="00C64555">
        <w:t>В. Перминов в работе «Философия и основания математики» отмечает: «Необходима новая философия математики, проясняющая особый статус математического мышления и истоки его надежности… Представляется несомненным, что исходным пунктом этой новой философии должно быть понимание категориальной основы математических идеализаций и логики».(выд.В.Р.) Мы бы здесь добавили: конструктивной категориальной основы, понимая под этим, что категория должна быть только одна</w:t>
      </w:r>
      <w:r>
        <w:t xml:space="preserve"> </w:t>
      </w:r>
      <w:r w:rsidRPr="00C64555">
        <w:t>и в</w:t>
      </w:r>
      <w:r>
        <w:t xml:space="preserve"> </w:t>
      </w:r>
      <w:r w:rsidRPr="00C64555">
        <w:t xml:space="preserve">основе ее должен быть только предельно-обобщенный и устойчивый знак- «прототектон». 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Такой подход даст возможность объединить главные принципы и понятия</w:t>
      </w:r>
      <w:r>
        <w:t xml:space="preserve"> </w:t>
      </w:r>
      <w:r w:rsidRPr="00C64555">
        <w:t>обосновательных программ - :логицизма(«логос» как «мера» и «путь» к «норме»), формализма («форма» как первая сущность плюс принцип финитизма Гильберта: «оперирование с бесконечным может быть сделано надежным только через конечное») и</w:t>
      </w:r>
      <w:r>
        <w:t xml:space="preserve"> </w:t>
      </w:r>
      <w:r w:rsidRPr="00C64555">
        <w:t>конструктивного интуитивизма, более глубинного, «объемлющего», а не линейного как у Брауэра и основанного</w:t>
      </w:r>
      <w:r>
        <w:t xml:space="preserve"> </w:t>
      </w:r>
      <w:r w:rsidRPr="00C64555">
        <w:t>на</w:t>
      </w:r>
      <w:r>
        <w:t xml:space="preserve"> </w:t>
      </w:r>
      <w:r w:rsidRPr="00C64555">
        <w:t>кантовской идее</w:t>
      </w:r>
      <w:r>
        <w:t xml:space="preserve"> </w:t>
      </w:r>
      <w:r w:rsidRPr="00C64555">
        <w:t>понятийно-фигурного синтеза, на понятиях протоэйдоса («первообраза», «прототектона»), «симметрии», «инварианта», геометрической очевидности и</w:t>
      </w:r>
      <w:r>
        <w:t xml:space="preserve"> </w:t>
      </w:r>
      <w:r w:rsidRPr="00C64555">
        <w:t>первичных представлениях</w:t>
      </w:r>
      <w:r>
        <w:t xml:space="preserve"> </w:t>
      </w:r>
      <w:r w:rsidRPr="00C64555">
        <w:t xml:space="preserve">о тождестве и различии. </w:t>
      </w:r>
    </w:p>
    <w:p w:rsidR="003F625F" w:rsidRPr="00C64555" w:rsidRDefault="003F625F" w:rsidP="003F625F">
      <w:pPr>
        <w:spacing w:before="120"/>
        <w:ind w:firstLine="567"/>
        <w:jc w:val="both"/>
      </w:pPr>
      <w:r w:rsidRPr="00C64555">
        <w:t>К границе непостижимого» в 20-м веке</w:t>
      </w:r>
      <w:r>
        <w:t xml:space="preserve"> </w:t>
      </w:r>
      <w:r w:rsidRPr="00C64555">
        <w:t>подошла также</w:t>
      </w:r>
      <w:r>
        <w:t xml:space="preserve"> </w:t>
      </w:r>
      <w:r w:rsidRPr="00C64555">
        <w:t>физика и космология. И все попытки</w:t>
      </w:r>
      <w:r>
        <w:t xml:space="preserve"> </w:t>
      </w:r>
      <w:r w:rsidRPr="00C64555">
        <w:t>построения</w:t>
      </w:r>
      <w:r>
        <w:t xml:space="preserve"> </w:t>
      </w:r>
      <w:r w:rsidRPr="00C64555">
        <w:t>единой и</w:t>
      </w:r>
      <w:r>
        <w:t xml:space="preserve"> </w:t>
      </w:r>
      <w:r w:rsidRPr="00C64555">
        <w:t>непротиворечивой</w:t>
      </w:r>
      <w:r>
        <w:t xml:space="preserve"> </w:t>
      </w:r>
      <w:r w:rsidRPr="00C64555">
        <w:t>картины Мира, осуществленные в 20-м веке</w:t>
      </w:r>
      <w:r>
        <w:t xml:space="preserve"> </w:t>
      </w:r>
      <w:r w:rsidRPr="00C64555">
        <w:t>на основе</w:t>
      </w:r>
      <w:r>
        <w:t xml:space="preserve"> </w:t>
      </w:r>
      <w:r w:rsidRPr="00C64555">
        <w:t>таких</w:t>
      </w:r>
      <w:r>
        <w:t xml:space="preserve"> </w:t>
      </w:r>
      <w:r w:rsidRPr="00C64555">
        <w:t>«не очень ясных и не очень отчетливых»</w:t>
      </w:r>
      <w:r>
        <w:t xml:space="preserve"> </w:t>
      </w:r>
      <w:r w:rsidRPr="00C64555">
        <w:t>метафизических понятий как</w:t>
      </w:r>
      <w:r>
        <w:t xml:space="preserve"> </w:t>
      </w:r>
      <w:r w:rsidRPr="00C64555">
        <w:t>«искривленное пустое пространство», «большой взрыв», «черная дыра», «сингулярность», «пространственно-временная пена»,</w:t>
      </w:r>
      <w:r>
        <w:t xml:space="preserve"> </w:t>
      </w:r>
      <w:r w:rsidRPr="00C64555">
        <w:t>«суперструна», «суперструнный вакуум»,</w:t>
      </w:r>
      <w:r>
        <w:t xml:space="preserve"> </w:t>
      </w:r>
      <w:r w:rsidRPr="00C64555">
        <w:t>«субстанция-решетка», «хаос-порядок»,</w:t>
      </w:r>
      <w:r>
        <w:t xml:space="preserve"> </w:t>
      </w:r>
      <w:r w:rsidRPr="00C64555">
        <w:t>«дополнительность», «неопределенность» оказались тщетными. Знание продолжает оставаться</w:t>
      </w:r>
      <w:r>
        <w:t xml:space="preserve"> </w:t>
      </w:r>
      <w:r w:rsidRPr="00C64555">
        <w:t>раздробленным и безосновным.</w:t>
      </w:r>
      <w:r>
        <w:t xml:space="preserve"> </w:t>
      </w:r>
      <w:r w:rsidRPr="00C64555">
        <w:t>В итоге тотальный релятивизм «взял за горло» не только науку, но и социум.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Вспомним</w:t>
      </w:r>
      <w:r>
        <w:t xml:space="preserve"> </w:t>
      </w:r>
      <w:r w:rsidRPr="00C64555">
        <w:t>знаменитое высказывание</w:t>
      </w:r>
      <w:r>
        <w:t xml:space="preserve"> </w:t>
      </w:r>
      <w:r w:rsidRPr="00C64555">
        <w:t>А.Эйнштейна: «Бог не играет в кости».</w:t>
      </w:r>
      <w:r>
        <w:t xml:space="preserve"> </w:t>
      </w:r>
      <w:r w:rsidRPr="00C64555">
        <w:t>Оно говорит</w:t>
      </w:r>
      <w:r>
        <w:t xml:space="preserve"> </w:t>
      </w:r>
      <w:r w:rsidRPr="00C64555">
        <w:t>нам лишь о том, что Эйнштейн в</w:t>
      </w:r>
      <w:r>
        <w:t xml:space="preserve"> </w:t>
      </w:r>
      <w:r w:rsidRPr="00C64555">
        <w:t>построении целостной физической картины Мира также пытался</w:t>
      </w:r>
      <w:r>
        <w:t xml:space="preserve"> </w:t>
      </w:r>
      <w:r w:rsidRPr="00C64555">
        <w:t>разгадать «промыслительные действия Бога до Акта Творения».</w:t>
      </w:r>
      <w:r>
        <w:t xml:space="preserve"> 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Что же это за «промысел Бога», разгадать которые все время пытаются философы и физики?</w:t>
      </w:r>
      <w:r>
        <w:t xml:space="preserve"> </w:t>
      </w:r>
      <w:r w:rsidRPr="00C64555">
        <w:t>Большинство из них приходят к убеждению, что сам «промысел Бога»</w:t>
      </w:r>
      <w:r>
        <w:t xml:space="preserve"> </w:t>
      </w:r>
      <w:r w:rsidRPr="00C64555">
        <w:t>- это</w:t>
      </w:r>
      <w:r>
        <w:t xml:space="preserve"> </w:t>
      </w:r>
      <w:r w:rsidRPr="00C64555">
        <w:t>ничто иное как определенный метафизический «единый</w:t>
      </w:r>
      <w:r>
        <w:t xml:space="preserve"> </w:t>
      </w:r>
      <w:r w:rsidRPr="00C64555">
        <w:t>план», в основе построения которого должно «лежать», как и утверждал Гегель,</w:t>
      </w:r>
      <w:r>
        <w:t xml:space="preserve"> </w:t>
      </w:r>
      <w:r w:rsidRPr="00C64555">
        <w:t xml:space="preserve">только одно «понятие». </w:t>
      </w:r>
    </w:p>
    <w:p w:rsidR="003F625F" w:rsidRPr="00C64555" w:rsidRDefault="003F625F" w:rsidP="003F625F">
      <w:pPr>
        <w:spacing w:before="120"/>
        <w:ind w:firstLine="567"/>
        <w:jc w:val="both"/>
      </w:pPr>
      <w:r w:rsidRPr="00C64555">
        <w:t>Что это за «понятие»? Это предельно общее «понятие»</w:t>
      </w:r>
      <w:r>
        <w:t xml:space="preserve"> </w:t>
      </w:r>
      <w:r w:rsidRPr="00C64555">
        <w:t>-</w:t>
      </w:r>
      <w:r>
        <w:t xml:space="preserve"> </w:t>
      </w:r>
      <w:r w:rsidRPr="00C64555">
        <w:t>Закон.</w:t>
      </w:r>
    </w:p>
    <w:p w:rsidR="003F625F" w:rsidRPr="00C64555" w:rsidRDefault="003F625F" w:rsidP="003F625F">
      <w:pPr>
        <w:spacing w:before="120"/>
        <w:ind w:firstLine="567"/>
        <w:jc w:val="both"/>
      </w:pPr>
      <w:r w:rsidRPr="00C64555">
        <w:t>Но почему же Закон так и не стал твердым и единым основанием, несмотря на то, что наука и философия только тем и занимаются, что ищут и устанавливают различные законы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. Дело в том, что философия «вгоняла» Закон в «вербальное понятие»,</w:t>
      </w:r>
      <w:r>
        <w:t xml:space="preserve"> </w:t>
      </w:r>
      <w:r w:rsidRPr="00C64555">
        <w:t>физика же «дробила» Закон на</w:t>
      </w:r>
      <w:r>
        <w:t xml:space="preserve"> </w:t>
      </w:r>
      <w:r w:rsidRPr="00C64555">
        <w:t>частные «законы» и «законики» и</w:t>
      </w:r>
      <w:r>
        <w:t xml:space="preserve"> </w:t>
      </w:r>
      <w:r w:rsidRPr="00C64555">
        <w:t>«вгоняла»</w:t>
      </w:r>
      <w:r>
        <w:t xml:space="preserve"> </w:t>
      </w:r>
      <w:r w:rsidRPr="00C64555">
        <w:t>их</w:t>
      </w:r>
      <w:r>
        <w:t xml:space="preserve"> </w:t>
      </w:r>
      <w:r w:rsidRPr="00C64555">
        <w:t>в формулы («угадывание уравнений»).</w:t>
      </w:r>
      <w:r>
        <w:t xml:space="preserve"> </w:t>
      </w:r>
      <w:r w:rsidRPr="00C64555">
        <w:t>А что такое «формула»? Это всего лишь</w:t>
      </w:r>
      <w:r>
        <w:t xml:space="preserve"> </w:t>
      </w:r>
      <w:r w:rsidRPr="00C64555">
        <w:t>«вырезка</w:t>
      </w:r>
      <w:r>
        <w:t xml:space="preserve"> </w:t>
      </w:r>
      <w:r w:rsidRPr="00C64555">
        <w:t>из Бытия». Но чтобы познать Мир как Целое</w:t>
      </w:r>
      <w:r>
        <w:t xml:space="preserve"> </w:t>
      </w:r>
      <w:r w:rsidRPr="00C64555">
        <w:t>необходима не «наука формул и формализаций», а «Наука Форм».</w:t>
      </w:r>
      <w:r>
        <w:t xml:space="preserve"> </w:t>
      </w:r>
      <w:r w:rsidRPr="00C64555">
        <w:t>Для этого же</w:t>
      </w:r>
      <w:r>
        <w:t xml:space="preserve"> </w:t>
      </w:r>
      <w:r w:rsidRPr="00C64555">
        <w:t>надо</w:t>
      </w:r>
      <w:r>
        <w:t xml:space="preserve"> </w:t>
      </w:r>
      <w:r w:rsidRPr="00C64555">
        <w:t>дать Закону</w:t>
      </w:r>
      <w:r>
        <w:t xml:space="preserve"> </w:t>
      </w:r>
      <w:r w:rsidRPr="00C64555">
        <w:t>его</w:t>
      </w:r>
      <w:r>
        <w:t xml:space="preserve"> </w:t>
      </w:r>
      <w:r w:rsidRPr="00C64555">
        <w:t>Законное Место или</w:t>
      </w:r>
      <w:r>
        <w:t xml:space="preserve"> </w:t>
      </w:r>
      <w:r w:rsidRPr="00C64555">
        <w:t>по Канту – определить «трансцендентальное место понятия». И оно не должно быть «чрезмерным».</w:t>
      </w:r>
      <w:r>
        <w:t xml:space="preserve"> </w:t>
      </w:r>
      <w:r w:rsidRPr="00C64555">
        <w:t>Но «определить трансцендентальтное место понятия» и соблюсти «меру» - это значит</w:t>
      </w:r>
      <w:r>
        <w:t xml:space="preserve"> </w:t>
      </w:r>
      <w:r w:rsidRPr="00C64555">
        <w:t>по новому</w:t>
      </w:r>
      <w:r>
        <w:t xml:space="preserve"> </w:t>
      </w:r>
      <w:r w:rsidRPr="00C64555">
        <w:t>взглянуть на</w:t>
      </w:r>
      <w:r>
        <w:t xml:space="preserve"> </w:t>
      </w:r>
      <w:r w:rsidRPr="00C64555">
        <w:t>само «пространство», «схватить» его априорные формы, т.е. его априорную</w:t>
      </w:r>
      <w:r>
        <w:t xml:space="preserve"> </w:t>
      </w:r>
      <w:r w:rsidRPr="00C64555">
        <w:t>структуру.</w:t>
      </w:r>
      <w:r>
        <w:t xml:space="preserve"> </w:t>
      </w:r>
      <w:r w:rsidRPr="00C64555">
        <w:t>Как отмечает Г.Гутнер «Синтетический акт есть, в конечном счете, установление точки...</w:t>
      </w:r>
      <w:r>
        <w:t xml:space="preserve"> </w:t>
      </w:r>
      <w:r w:rsidRPr="00C64555">
        <w:t>Событие, состоящее в схватывании структуры, означает понимание». «Схватывание первоструктуры» проведем на основе</w:t>
      </w:r>
      <w:r>
        <w:t xml:space="preserve"> </w:t>
      </w:r>
      <w:r w:rsidRPr="00C64555">
        <w:t>кантовской идеи</w:t>
      </w:r>
      <w:r>
        <w:t xml:space="preserve"> </w:t>
      </w:r>
      <w:r w:rsidRPr="00C64555">
        <w:t>понятийно-фигурного синтеза, понимаемого как «присоединение различных представлений друг к другу и понимание их многообразия в едином акте познания».</w:t>
      </w:r>
      <w:r>
        <w:t xml:space="preserve"> </w:t>
      </w:r>
      <w:r w:rsidRPr="00C64555">
        <w:t>При этом обратим особое внимание на высказывание Г.Вейля в его работе «Математический способ мышления»: «Два разных способа понимания стали в наши дни особенно всепроникающими и плодотворными - это топология и абстрактная алгебра». Т.к., у "чисел" два "лика"</w:t>
      </w:r>
      <w:r>
        <w:t xml:space="preserve"> </w:t>
      </w:r>
      <w:r w:rsidRPr="00C64555">
        <w:t>- "алгебраическрое" и "топологическое", то понятие "число" - вынесем "за скобки". Отсюда исчезает необходимость в каких либо "а-рифметических" операциях. Под "топологией"</w:t>
      </w:r>
      <w:r>
        <w:t xml:space="preserve"> </w:t>
      </w:r>
      <w:r w:rsidRPr="00C64555">
        <w:t>мы будем понимать и как</w:t>
      </w:r>
      <w:r>
        <w:t xml:space="preserve"> </w:t>
      </w:r>
      <w:r w:rsidRPr="00C64555">
        <w:t>"analysissitus" и как</w:t>
      </w:r>
      <w:r>
        <w:t xml:space="preserve"> </w:t>
      </w:r>
      <w:r w:rsidRPr="00C64555">
        <w:t>"topoi</w:t>
      </w:r>
      <w:r>
        <w:t xml:space="preserve"> </w:t>
      </w:r>
      <w:r w:rsidRPr="00C64555">
        <w:t>Закона".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Весь</w:t>
      </w:r>
      <w:r>
        <w:t xml:space="preserve"> </w:t>
      </w:r>
      <w:r w:rsidRPr="00C64555">
        <w:t>20-й век физики «конструировали» различные модели пространства-времени, начиная от 4-х мерного «гадкого утенка» Минковского, затем 5-мерного «чуда» Калуцы, далее</w:t>
      </w:r>
      <w:r>
        <w:t xml:space="preserve"> </w:t>
      </w:r>
      <w:r w:rsidRPr="00C64555">
        <w:t>6-7-8 -и, 10-11-ти</w:t>
      </w:r>
      <w:r>
        <w:t xml:space="preserve"> </w:t>
      </w:r>
      <w:r w:rsidRPr="00C64555">
        <w:t>и даже «сколь-хочешь-мерного» пространства. Но все</w:t>
      </w:r>
      <w:r>
        <w:t xml:space="preserve"> </w:t>
      </w:r>
      <w:r w:rsidRPr="00C64555">
        <w:t>попытки непротиворечиво «втиснуть» всю накопленную информацию о Мире и Человеке в такие «мерности»</w:t>
      </w:r>
      <w:r>
        <w:t xml:space="preserve"> </w:t>
      </w:r>
      <w:r w:rsidRPr="00C64555">
        <w:t>не увенчались успехом. Особенно тяжело складывалось с понятием «время», его бытийными модусами: «прошлое», «настоящее», «будущее». Совершенно понятно, что модель «человекомерной Вселенной» не может быть построена без включения в нее этих трех модусов времени, ибо</w:t>
      </w:r>
      <w:r>
        <w:t xml:space="preserve"> </w:t>
      </w:r>
      <w:r w:rsidRPr="00C64555">
        <w:t>«обыденное» сознание отбросит такую «модель» как неполную.</w:t>
      </w:r>
    </w:p>
    <w:p w:rsidR="003F625F" w:rsidRPr="00C64555" w:rsidRDefault="003F625F" w:rsidP="003F625F">
      <w:pPr>
        <w:spacing w:before="120"/>
        <w:jc w:val="center"/>
        <w:rPr>
          <w:b/>
          <w:bCs/>
          <w:sz w:val="28"/>
          <w:szCs w:val="28"/>
        </w:rPr>
      </w:pPr>
      <w:r w:rsidRPr="00C64555">
        <w:rPr>
          <w:b/>
          <w:bCs/>
          <w:sz w:val="28"/>
          <w:szCs w:val="28"/>
        </w:rPr>
        <w:t>II. Топология Бытия.</w:t>
      </w:r>
    </w:p>
    <w:p w:rsidR="003F625F" w:rsidRPr="00C64555" w:rsidRDefault="003F625F" w:rsidP="003F625F">
      <w:pPr>
        <w:spacing w:before="120"/>
        <w:ind w:firstLine="567"/>
        <w:jc w:val="both"/>
      </w:pPr>
      <w:r w:rsidRPr="00C64555">
        <w:t>Исходим</w:t>
      </w:r>
      <w:r>
        <w:t xml:space="preserve"> </w:t>
      </w:r>
      <w:r w:rsidRPr="00C64555">
        <w:t>из</w:t>
      </w:r>
      <w:r>
        <w:t xml:space="preserve"> </w:t>
      </w:r>
      <w:r w:rsidRPr="00C64555">
        <w:t>поставленной цели - добраться «извилистой тропой к солнечным вершинам тривиальности» и</w:t>
      </w:r>
      <w:r>
        <w:t xml:space="preserve"> </w:t>
      </w:r>
      <w:r w:rsidRPr="00C64555">
        <w:t>будем понимать «геометризованный»</w:t>
      </w:r>
      <w:r>
        <w:t xml:space="preserve"> </w:t>
      </w:r>
      <w:r w:rsidRPr="00C64555">
        <w:t>Закон (Логос), с одной стороны,</w:t>
      </w:r>
      <w:r>
        <w:t xml:space="preserve"> </w:t>
      </w:r>
      <w:r w:rsidRPr="00C64555">
        <w:t>как предельно - устойчивое</w:t>
      </w:r>
      <w:r>
        <w:t xml:space="preserve"> </w:t>
      </w:r>
      <w:r w:rsidRPr="00C64555">
        <w:t>основание, с другой - как «объемлющее».</w:t>
      </w:r>
      <w:r>
        <w:t xml:space="preserve"> </w:t>
      </w:r>
      <w:r w:rsidRPr="00C64555">
        <w:t>Это</w:t>
      </w:r>
      <w:r>
        <w:t xml:space="preserve"> </w:t>
      </w:r>
      <w:r w:rsidRPr="00C64555">
        <w:t>метаматематический (метагеометрический) конструкт, в котором минимумы и максимумы (по пути),</w:t>
      </w:r>
      <w:r>
        <w:t xml:space="preserve"> </w:t>
      </w:r>
      <w:r w:rsidRPr="00C64555">
        <w:t>должны совпасть.</w:t>
      </w:r>
      <w:r>
        <w:t xml:space="preserve"> 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Как мы ранее отметили, в Древнем Египте</w:t>
      </w:r>
      <w:r>
        <w:t xml:space="preserve"> </w:t>
      </w:r>
      <w:r w:rsidRPr="00C64555">
        <w:t>Закон (а также Бог и Древо Жизни-изначально женский знак) обозначался в виде равностороннего треугольника вершиной направленной вверх.</w:t>
      </w:r>
      <w:r>
        <w:t xml:space="preserve"> </w:t>
      </w:r>
      <w:r w:rsidRPr="00C64555">
        <w:t>В основе его построения лежит</w:t>
      </w:r>
      <w:r>
        <w:t xml:space="preserve"> </w:t>
      </w:r>
      <w:r w:rsidRPr="00C64555">
        <w:t>движение мысли("онтология ума") по прямой линии, волне и по кругу.</w:t>
      </w:r>
      <w:r>
        <w:t xml:space="preserve"> </w:t>
      </w:r>
      <w:r w:rsidRPr="00C64555">
        <w:t>Причем,</w:t>
      </w:r>
      <w:r>
        <w:t xml:space="preserve"> </w:t>
      </w:r>
      <w:r w:rsidRPr="00C64555">
        <w:t>треугольник</w:t>
      </w:r>
      <w:r>
        <w:t xml:space="preserve"> </w:t>
      </w:r>
      <w:r w:rsidRPr="00C64555">
        <w:t>должен быть обязательно</w:t>
      </w:r>
      <w:r>
        <w:t xml:space="preserve"> </w:t>
      </w:r>
      <w:r w:rsidRPr="00C64555">
        <w:t>равносторонним, ибо именно в равносторонности глубинно</w:t>
      </w:r>
      <w:r>
        <w:t xml:space="preserve"> </w:t>
      </w:r>
      <w:r w:rsidRPr="00C64555">
        <w:t>заложена идея равноправия, справедливости,</w:t>
      </w:r>
      <w:r>
        <w:t xml:space="preserve"> </w:t>
      </w:r>
      <w:r w:rsidRPr="00C64555">
        <w:t>соразмерности или</w:t>
      </w:r>
      <w:r>
        <w:t xml:space="preserve"> </w:t>
      </w:r>
      <w:r w:rsidRPr="00C64555">
        <w:t xml:space="preserve">симметрии. 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Американский физик E.Вигнер</w:t>
      </w:r>
      <w:r>
        <w:t xml:space="preserve"> </w:t>
      </w:r>
      <w:r w:rsidRPr="00C64555">
        <w:t>отметил, что</w:t>
      </w:r>
      <w:r>
        <w:t xml:space="preserve"> </w:t>
      </w:r>
      <w:r w:rsidRPr="00C64555">
        <w:t>принцип симметрии (геометрической, динамической, структурной) относится к «законам природы» так же, как «законы природы» относятся к явлениям, т.е. симметрия</w:t>
      </w:r>
      <w:r>
        <w:t xml:space="preserve"> </w:t>
      </w:r>
      <w:r w:rsidRPr="00C64555">
        <w:t>«управляет» «законами природы», а «законы природы» в свою очередь «управляют» явлениями.</w:t>
      </w:r>
      <w:r>
        <w:t xml:space="preserve"> </w:t>
      </w:r>
      <w:r w:rsidRPr="00C64555">
        <w:t>Он разделил развитие физики на три периода: открытие эмпирических законов (до И.Ньютона), формулировка основных уравнений физики (Ньютон, Максвелл) и открытие принципа симметрии (физика XX века). Но действительно ли это так?. Ведь принцип симметрии есть ничто иное как древний принцип гармонии Мира или позднее, уже в Новое время, лейбницевский «принцип предустановленной гармонии». Итак, назовем</w:t>
      </w:r>
      <w:r>
        <w:t xml:space="preserve"> </w:t>
      </w:r>
      <w:r w:rsidRPr="00C64555">
        <w:t>«принцип симметрии» тем, чем он и является в реальности, а именно,</w:t>
      </w:r>
      <w:r>
        <w:t xml:space="preserve"> </w:t>
      </w:r>
      <w:r w:rsidRPr="00C64555">
        <w:t>Первопринципом («фундаментальным принципом», «супер-принципом» по E.Вигнеру)</w:t>
      </w:r>
      <w:r>
        <w:t xml:space="preserve"> </w:t>
      </w:r>
      <w:r w:rsidRPr="00C64555">
        <w:t>или</w:t>
      </w:r>
      <w:r>
        <w:t xml:space="preserve"> </w:t>
      </w:r>
      <w:r w:rsidRPr="00C64555">
        <w:t>Законом</w:t>
      </w:r>
      <w:r>
        <w:t xml:space="preserve"> </w:t>
      </w:r>
      <w:r w:rsidRPr="00C64555">
        <w:t xml:space="preserve">Справедливости – «Законом законов», который выполняет следующие функции: устанавливающие, (конституирующие, фундаментальные), организующие (через «первоорганизующие» знаки), ограничительные («табу», «запрет»), унифицирующие (отождествляющие), координирующие (различия), направляющие (выбор пути, «смысла»). 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На основании Традиции</w:t>
      </w:r>
      <w:r>
        <w:t xml:space="preserve"> </w:t>
      </w:r>
      <w:r w:rsidRPr="00C64555">
        <w:t>формулируем</w:t>
      </w:r>
      <w:r>
        <w:t xml:space="preserve"> </w:t>
      </w:r>
      <w:r w:rsidRPr="00C64555">
        <w:t>Аксиому</w:t>
      </w:r>
      <w:r>
        <w:t xml:space="preserve"> </w:t>
      </w:r>
      <w:r w:rsidRPr="00C64555">
        <w:t>Первоначала:</w:t>
      </w:r>
      <w:r>
        <w:t xml:space="preserve"> </w:t>
      </w:r>
      <w:r w:rsidRPr="00C64555">
        <w:t>«В Начале Был Закон («Божий», «Жизни», «Развития», «Космической эволюции»,</w:t>
      </w:r>
      <w:r>
        <w:t xml:space="preserve"> </w:t>
      </w:r>
      <w:r w:rsidRPr="00C64555">
        <w:t>«Самоорганизации», «Любви», «Справедливости»,</w:t>
      </w:r>
      <w:r>
        <w:t xml:space="preserve"> </w:t>
      </w:r>
      <w:r w:rsidRPr="00C64555">
        <w:t>«Гармонии», «Вечности», «Симметрии», «Формы», «иерархических компенсаций», «необходимого разнообразия», «энергетической экстремальности»… - «Логос», «Номос», «Канон», «Канун»,</w:t>
      </w:r>
      <w:r>
        <w:t xml:space="preserve"> </w:t>
      </w:r>
      <w:r w:rsidRPr="00C64555">
        <w:t>«Дао», "Метазакон"...)…»… Сравните с современной</w:t>
      </w:r>
      <w:r>
        <w:t xml:space="preserve"> </w:t>
      </w:r>
      <w:r w:rsidRPr="00C64555">
        <w:t>«физической»: «Вначале был большой взрыв…»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Платон, когда он</w:t>
      </w:r>
      <w:r>
        <w:t xml:space="preserve"> </w:t>
      </w:r>
      <w:r w:rsidRPr="00C64555">
        <w:t>на основе равностороннего треугольника («небесный треугольник»), а</w:t>
      </w:r>
      <w:r>
        <w:t xml:space="preserve"> </w:t>
      </w:r>
      <w:r w:rsidRPr="00C64555">
        <w:t>его он определял как «меру чувственных вещей», пытался построить свои Идею и положить ее</w:t>
      </w:r>
      <w:r>
        <w:t xml:space="preserve"> </w:t>
      </w:r>
      <w:r w:rsidRPr="00C64555">
        <w:t>в основание Мира, смог «геометризовать» только</w:t>
      </w:r>
      <w:r>
        <w:t xml:space="preserve"> </w:t>
      </w:r>
      <w:r w:rsidRPr="00C64555">
        <w:t>«стихии» античного мира:</w:t>
      </w:r>
      <w:r>
        <w:t xml:space="preserve"> </w:t>
      </w:r>
      <w:r w:rsidRPr="00C64555">
        <w:t>земли, воздуха, огня,</w:t>
      </w:r>
      <w:r>
        <w:t xml:space="preserve"> </w:t>
      </w:r>
      <w:r w:rsidRPr="00C64555">
        <w:t>воды и эфира. Построить</w:t>
      </w:r>
      <w:r>
        <w:t xml:space="preserve"> </w:t>
      </w:r>
      <w:r w:rsidRPr="00C64555">
        <w:t>же целостный образ</w:t>
      </w:r>
      <w:r>
        <w:t xml:space="preserve"> </w:t>
      </w:r>
      <w:r w:rsidRPr="00C64555">
        <w:t>того, «что не меняется в превращениях» - гармонической структуры</w:t>
      </w:r>
      <w:r>
        <w:t xml:space="preserve"> </w:t>
      </w:r>
      <w:r w:rsidRPr="00C64555">
        <w:t>объемной музыкальной космической души,</w:t>
      </w:r>
      <w:r>
        <w:t xml:space="preserve"> </w:t>
      </w:r>
      <w:r w:rsidRPr="00C64555">
        <w:t>Платон так</w:t>
      </w:r>
      <w:r>
        <w:t xml:space="preserve"> </w:t>
      </w:r>
      <w:r w:rsidRPr="00C64555">
        <w:t>и не смог. Очевидно, что античное мышление еще было не в состоянии «геометризовать» непротиворечивым образом текучесть и устойчивость</w:t>
      </w:r>
      <w:r>
        <w:t xml:space="preserve"> </w:t>
      </w:r>
      <w:r w:rsidRPr="00C64555">
        <w:t>Бытия, сконструировать</w:t>
      </w:r>
      <w:r>
        <w:t xml:space="preserve"> </w:t>
      </w:r>
      <w:r w:rsidRPr="00C64555">
        <w:t>символ «единой идеи» из «круга тождественного» и «круга иного». Одна из причин – пифагорейский числовой синдром, которому был подвержен и Платон…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Для Аристотеля</w:t>
      </w:r>
      <w:r>
        <w:t xml:space="preserve"> </w:t>
      </w:r>
      <w:r w:rsidRPr="00C64555">
        <w:t>треугольник являлся «репрезентантом</w:t>
      </w:r>
      <w:r>
        <w:t xml:space="preserve"> </w:t>
      </w:r>
      <w:r w:rsidRPr="00C64555">
        <w:t>вещи вообще». На его основе построена вся его силлогистика</w:t>
      </w:r>
      <w:r>
        <w:t xml:space="preserve"> </w:t>
      </w:r>
      <w:r w:rsidRPr="00C64555">
        <w:t>и «формальная» логика. Но достаточно ли «формальна»</w:t>
      </w:r>
      <w:r>
        <w:t xml:space="preserve"> </w:t>
      </w:r>
      <w:r w:rsidRPr="00C64555">
        <w:t>она была?</w:t>
      </w:r>
      <w:r>
        <w:t xml:space="preserve"> </w:t>
      </w:r>
      <w:r w:rsidRPr="00C64555">
        <w:t xml:space="preserve">Развитие философии и науки показало, что нет. 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Понятие</w:t>
      </w:r>
      <w:r>
        <w:t xml:space="preserve"> </w:t>
      </w:r>
      <w:r w:rsidRPr="00C64555">
        <w:t>«меры» как «репрезентанта» развивается</w:t>
      </w:r>
      <w:r>
        <w:t xml:space="preserve"> </w:t>
      </w:r>
      <w:r w:rsidRPr="00C64555">
        <w:t>в</w:t>
      </w:r>
      <w:r>
        <w:t xml:space="preserve"> </w:t>
      </w:r>
      <w:r w:rsidRPr="00C64555">
        <w:t>логике</w:t>
      </w:r>
      <w:r>
        <w:t xml:space="preserve"> </w:t>
      </w:r>
      <w:r w:rsidRPr="00C64555">
        <w:t>Гегеля. «Мера» у него выступает как</w:t>
      </w:r>
      <w:r>
        <w:t xml:space="preserve"> </w:t>
      </w:r>
      <w:r w:rsidRPr="00C64555">
        <w:t>средство сопоставления любых предметов, ибо она представляет (репрезентирует)</w:t>
      </w:r>
      <w:r>
        <w:t xml:space="preserve"> </w:t>
      </w:r>
      <w:r w:rsidRPr="00C64555">
        <w:t>их абстрактную общность и</w:t>
      </w:r>
      <w:r>
        <w:t xml:space="preserve"> </w:t>
      </w:r>
      <w:r w:rsidRPr="00C64555">
        <w:t>выражает качественное количество, фиксирующее своеобразие предмета. Таким образом «мера» как единство качества и количества выполняет у Гегеля роль звена, соединяющего категории непосредственного бытия</w:t>
      </w:r>
      <w:r>
        <w:t xml:space="preserve"> </w:t>
      </w:r>
      <w:r w:rsidRPr="00C64555">
        <w:t>с категориями, характеризующими сферу сущности. Но Гегель не развил идею платоновского «треугольника» как геометрического образа «меры». «Современный философский словарь»</w:t>
      </w:r>
      <w:r>
        <w:t xml:space="preserve"> </w:t>
      </w:r>
      <w:r w:rsidRPr="00C64555">
        <w:t>приближает нас к этому</w:t>
      </w:r>
      <w:r>
        <w:t xml:space="preserve"> </w:t>
      </w:r>
      <w:r w:rsidRPr="00C64555">
        <w:t>«образно-понятийному» определению «меры»:</w:t>
      </w:r>
      <w:r>
        <w:t xml:space="preserve"> </w:t>
      </w:r>
      <w:r w:rsidRPr="00C64555">
        <w:t>«рамка»…, «в которой вещь или система остаются в единстве своего качества и количества, т.е. сама собой».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Назовем</w:t>
      </w:r>
      <w:r>
        <w:t xml:space="preserve"> </w:t>
      </w:r>
      <w:r w:rsidRPr="00C64555">
        <w:t>равносторонний треугольник («небесный треугольник», «абсолютный топос») из трех векторов, выражающий «схему умозаключения» как</w:t>
      </w:r>
      <w:r>
        <w:t xml:space="preserve"> </w:t>
      </w:r>
      <w:r w:rsidRPr="00C64555">
        <w:t>«элементарного акта</w:t>
      </w:r>
      <w:r>
        <w:t xml:space="preserve"> </w:t>
      </w:r>
      <w:r w:rsidRPr="00C64555">
        <w:t>мысли» - Квантом Мыследействия (Квалитативный Квант, Формо-Квант, Квант-Первоорганизующий, Квант-Прототектон) или «дельта» – ∆ -</w:t>
      </w:r>
      <w:r>
        <w:t xml:space="preserve"> </w:t>
      </w:r>
      <w:r w:rsidRPr="00C64555">
        <w:t>понимаемого как символ</w:t>
      </w:r>
      <w:r>
        <w:t xml:space="preserve"> </w:t>
      </w:r>
      <w:r w:rsidRPr="00C64555">
        <w:t>«поля меры», «предельного поля действий-состояний», «предельного поля фундаментальных состояний материи», «поля экзистенциал-экстремумов» или «протоматрицей». Одно из значений греческого слова matrix – «матка», «источник». Вершины треугольника «дельты» – это точки-места (гр .topoi) совпадения максимума и минимума фундаментальных состояний материи: («гнозис-места: γνω-topoi», «эон-места, aion-topoi»,</w:t>
      </w:r>
      <w:r>
        <w:t xml:space="preserve"> </w:t>
      </w:r>
      <w:r w:rsidRPr="00C64555">
        <w:t>«трансцендентальные топосы абсолютных форм существования», «фундаментальные экстремумы», «экзистенциал–экстремумы», «узлы изменения субстрата» «фундаментальные квазистатические равновесия»), симметричных относительно порождающего Центра («Источника фундаментальных состояний», «абсолютной сингулярности»). Стороны «дельты»</w:t>
      </w:r>
      <w:r>
        <w:t xml:space="preserve"> </w:t>
      </w:r>
      <w:r w:rsidRPr="00C64555">
        <w:t>– отношения «трансцендентальных топосов»</w:t>
      </w:r>
      <w:r>
        <w:t xml:space="preserve"> </w:t>
      </w:r>
      <w:r w:rsidRPr="00C64555">
        <w:t>фундаментальных состояний материи или репрезентанты</w:t>
      </w:r>
      <w:r>
        <w:t xml:space="preserve"> </w:t>
      </w:r>
      <w:r w:rsidRPr="00C64555">
        <w:t xml:space="preserve">трех «констант Универсума». 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Как известно, треугольник имеет три инварианта – три «трансцендентальные фигуры». Каждый инвариант – «трансцендентальная фигура» является</w:t>
      </w:r>
      <w:r>
        <w:t xml:space="preserve"> </w:t>
      </w:r>
      <w:r w:rsidRPr="00C64555">
        <w:t>одновременно эйдосом (предельный образ), гнозисом (сумма предельных переходов), мерой(качественное количество), матрицей(«рамка»-предел процесса),</w:t>
      </w:r>
      <w:r>
        <w:t xml:space="preserve"> </w:t>
      </w:r>
      <w:r w:rsidRPr="00C64555">
        <w:t xml:space="preserve">законом(устойчивость процесса, «фундаментальный цикл», «предельный путь», «связь фундаментальных состояний»). 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Первый Инвариант</w:t>
      </w:r>
      <w:r>
        <w:t xml:space="preserve"> </w:t>
      </w:r>
      <w:r w:rsidRPr="00C64555">
        <w:t>- это Эйдос,</w:t>
      </w:r>
      <w:r>
        <w:t xml:space="preserve"> </w:t>
      </w:r>
      <w:r w:rsidRPr="00C64555">
        <w:t>Мера и Закон первой</w:t>
      </w:r>
      <w:r>
        <w:t xml:space="preserve"> </w:t>
      </w:r>
      <w:r w:rsidRPr="00C64555">
        <w:t>«абсолютной формы существования»,</w:t>
      </w:r>
      <w:r>
        <w:t xml:space="preserve"> </w:t>
      </w:r>
      <w:r w:rsidRPr="00C64555">
        <w:t>пространства</w:t>
      </w:r>
      <w:r>
        <w:t xml:space="preserve"> </w:t>
      </w:r>
      <w:r w:rsidRPr="00C64555">
        <w:t>линейных состояний материи(«непрерывное»,</w:t>
      </w:r>
      <w:r>
        <w:t xml:space="preserve"> </w:t>
      </w:r>
      <w:r w:rsidRPr="00C64555">
        <w:t>«континуальное», «бесчастичное состояние»),</w:t>
      </w:r>
      <w:r>
        <w:t xml:space="preserve"> </w:t>
      </w:r>
      <w:r w:rsidRPr="00C64555">
        <w:t>пространства открытого многообразия, пространства</w:t>
      </w:r>
      <w:r>
        <w:t xml:space="preserve"> </w:t>
      </w:r>
      <w:r w:rsidRPr="00C64555">
        <w:t>чистой потенциальности («мировой эфир»,</w:t>
      </w:r>
      <w:r>
        <w:t xml:space="preserve"> </w:t>
      </w:r>
      <w:r w:rsidRPr="00C64555">
        <w:t>«пустота», «абсолютное ничто»,</w:t>
      </w:r>
      <w:r>
        <w:t xml:space="preserve"> </w:t>
      </w:r>
      <w:r w:rsidRPr="00C64555">
        <w:t>«абсолютный покой», «физический вакуум», «квантовый вакуум», «инвариантный покой», «планкеонный эфир»,</w:t>
      </w:r>
      <w:r>
        <w:t xml:space="preserve"> </w:t>
      </w:r>
      <w:r w:rsidRPr="00C64555">
        <w:t>«метрическое поле», «скалярное поле»,),</w:t>
      </w:r>
      <w:r>
        <w:t xml:space="preserve"> </w:t>
      </w:r>
      <w:r w:rsidRPr="00C64555">
        <w:t>пространства</w:t>
      </w:r>
      <w:r>
        <w:t xml:space="preserve"> </w:t>
      </w:r>
      <w:r w:rsidRPr="00C64555">
        <w:t>Абсолютного Смысла(Пути). Его «трансцендентальная схема» как</w:t>
      </w:r>
      <w:r>
        <w:t xml:space="preserve"> </w:t>
      </w:r>
      <w:r w:rsidRPr="00C64555">
        <w:t>«мера in concreto»</w:t>
      </w:r>
      <w:r>
        <w:t xml:space="preserve"> </w:t>
      </w:r>
      <w:r w:rsidRPr="00C64555">
        <w:t xml:space="preserve">- «декартов ящик», «абсолютное пространство Ньютона»», «калибровочный блок», «атом пустоты» Демокрита, «смысловой атом», «континуум-атом», «куб - решетка». 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Второй Инвариант – Эйдос,</w:t>
      </w:r>
      <w:r>
        <w:t xml:space="preserve"> </w:t>
      </w:r>
      <w:r w:rsidRPr="00C64555">
        <w:t>Мера и Закон</w:t>
      </w:r>
      <w:r>
        <w:t xml:space="preserve"> </w:t>
      </w:r>
      <w:r w:rsidRPr="00C64555">
        <w:t>второй «абсолютной формы существования», пространства вихревых состояний материи(«прерывных»), пространства</w:t>
      </w:r>
      <w:r>
        <w:t xml:space="preserve"> </w:t>
      </w:r>
      <w:r w:rsidRPr="00C64555">
        <w:t>закрытого многообразия,</w:t>
      </w:r>
      <w:r>
        <w:t xml:space="preserve"> </w:t>
      </w:r>
      <w:r w:rsidRPr="00C64555">
        <w:t>пространства Абсолютного Вихря(«вещество»,</w:t>
      </w:r>
      <w:r>
        <w:t xml:space="preserve"> </w:t>
      </w:r>
      <w:r w:rsidRPr="00C64555">
        <w:t>«вихревое поле»), («объекты» - «сфера», «шар», «корпускула»,</w:t>
      </w:r>
      <w:r>
        <w:t xml:space="preserve"> </w:t>
      </w:r>
      <w:r w:rsidRPr="00C64555">
        <w:t>«колобок», «дине-атом», «дискретум-атом», «вещественный атом»).</w:t>
      </w:r>
      <w:r>
        <w:t xml:space="preserve"> 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Третий Инвариант – Эйдос,</w:t>
      </w:r>
      <w:r>
        <w:t xml:space="preserve"> </w:t>
      </w:r>
      <w:r w:rsidRPr="00C64555">
        <w:t>Мера и Закон третьей «абсолютной формы существования», пространства волновых состояний материи («волновое поле»), пространства чистого становления,</w:t>
      </w:r>
      <w:r>
        <w:t xml:space="preserve"> </w:t>
      </w:r>
      <w:r w:rsidRPr="00C64555">
        <w:t>пространства Абсолютной Волны, («объект» –</w:t>
      </w:r>
      <w:r>
        <w:t xml:space="preserve"> </w:t>
      </w:r>
      <w:r w:rsidRPr="00C64555">
        <w:t xml:space="preserve">«цилиндр», «тоннель», «волновод», «труба», «башня», «волновой атом», «атом духа», ). 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Каждая из трех «мер»(«абсолютных инвариантов»)</w:t>
      </w:r>
      <w:r>
        <w:t xml:space="preserve"> </w:t>
      </w:r>
      <w:r w:rsidRPr="00C64555">
        <w:t>имеет свой Путь исходящий из единого Начала - Центра («Абсолютной сингулярности»).</w:t>
      </w:r>
      <w:r>
        <w:t xml:space="preserve"> </w:t>
      </w:r>
      <w:r w:rsidRPr="00C64555">
        <w:t>Три Пути(Триединый Путь, Вектор сознания, Вектор абсолютных состояний Материи) – это Путь Абсолютного Смысла (абсолютный метрический</w:t>
      </w:r>
      <w:r>
        <w:t xml:space="preserve"> </w:t>
      </w:r>
      <w:r w:rsidRPr="00C64555">
        <w:t>вектор, вектор лимейного состояния Материи), Путь Абсолютного Духа(абсолютный волновой вектор, вектор волнового состояния Материи) и Путь Абсолютного Тела(абсолютный вихревой вектор, вектор вихревого состояния Материи).</w:t>
      </w:r>
      <w:r>
        <w:t xml:space="preserve"> </w:t>
      </w:r>
      <w:r w:rsidRPr="00C64555">
        <w:t>Направленность каждого из</w:t>
      </w:r>
      <w:r>
        <w:t xml:space="preserve"> </w:t>
      </w:r>
      <w:r w:rsidRPr="00C64555">
        <w:t>Путей отличается по фазе</w:t>
      </w:r>
      <w:r>
        <w:t xml:space="preserve"> </w:t>
      </w:r>
      <w:r w:rsidRPr="00C64555">
        <w:t>один от другого на 120 градусов. И вместе они</w:t>
      </w:r>
      <w:r>
        <w:t xml:space="preserve"> </w:t>
      </w:r>
      <w:r w:rsidRPr="00C64555">
        <w:t>устанавливают</w:t>
      </w:r>
      <w:r>
        <w:t xml:space="preserve"> </w:t>
      </w:r>
      <w:r w:rsidRPr="00C64555">
        <w:t>через Символ</w:t>
      </w:r>
      <w:r>
        <w:t xml:space="preserve"> </w:t>
      </w:r>
      <w:r w:rsidRPr="00C64555">
        <w:t>неслиянный, нераздельный, единосущный Триединый Путь Абсолюта</w:t>
      </w:r>
      <w:r>
        <w:t xml:space="preserve"> </w:t>
      </w:r>
      <w:r w:rsidRPr="00C64555">
        <w:t>созерцаемый и понимаемый</w:t>
      </w:r>
      <w:r>
        <w:t xml:space="preserve"> </w:t>
      </w:r>
      <w:r w:rsidRPr="00C64555">
        <w:t>как путь</w:t>
      </w:r>
      <w:r>
        <w:t xml:space="preserve"> </w:t>
      </w:r>
      <w:r w:rsidRPr="00C64555">
        <w:t xml:space="preserve">Эйдоса в его Самодвижении. Это и есть «Абсолютная Идея», «Объемлющее», «Закон» или обобщенный Принцип Симметрии состояний Абсолюта( Материи). 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Триединый Путь Абсолюта, его</w:t>
      </w:r>
      <w:r>
        <w:t xml:space="preserve"> </w:t>
      </w:r>
      <w:r w:rsidRPr="00C64555">
        <w:t>«трансцендентальная схема» проявляется в виде</w:t>
      </w:r>
      <w:r>
        <w:t xml:space="preserve"> </w:t>
      </w:r>
      <w:r w:rsidRPr="00C64555">
        <w:t>триединой («абсолютной», «естественной»)</w:t>
      </w:r>
      <w:r>
        <w:t xml:space="preserve"> </w:t>
      </w:r>
      <w:r w:rsidRPr="00C64555">
        <w:t>системы</w:t>
      </w:r>
      <w:r>
        <w:t xml:space="preserve"> </w:t>
      </w:r>
      <w:r w:rsidRPr="00C64555">
        <w:t>координат состояний – декартовой</w:t>
      </w:r>
      <w:r>
        <w:t xml:space="preserve"> </w:t>
      </w:r>
      <w:r w:rsidRPr="00C64555">
        <w:t>прямоугольной (линейной или</w:t>
      </w:r>
      <w:r>
        <w:t xml:space="preserve"> </w:t>
      </w:r>
      <w:r w:rsidRPr="00C64555">
        <w:t>«смысловой»), цилиндрической(волновой, «духовной») и сферической(вихревой, «телесной»). Они онтологически равнозначны:</w:t>
      </w:r>
      <w:r>
        <w:t xml:space="preserve"> </w:t>
      </w:r>
      <w:r w:rsidRPr="00C64555">
        <w:t>неслиянны (у каждой свой «путь»), нераздельны (промысливая одну, мы «опираемся на две другие «ипостаси») и единосущны (по абсолютной Форме). Это и есть искомый</w:t>
      </w:r>
      <w:r>
        <w:t xml:space="preserve"> </w:t>
      </w:r>
      <w:r w:rsidRPr="00C64555">
        <w:t>«единый гносеологический абсолют»,</w:t>
      </w:r>
      <w:r>
        <w:t xml:space="preserve"> </w:t>
      </w:r>
      <w:r w:rsidRPr="00C64555">
        <w:t>искомая</w:t>
      </w:r>
      <w:r>
        <w:t xml:space="preserve"> </w:t>
      </w:r>
      <w:r w:rsidRPr="00C64555">
        <w:t>абсолютная (естественная) система координат состояний материи(«абсолютная система отсчета»),</w:t>
      </w:r>
      <w:r>
        <w:t xml:space="preserve"> </w:t>
      </w:r>
      <w:r w:rsidRPr="00C64555">
        <w:t>метафизический «каркас» Бытия (Мира, Вселенной, Человека). Ее можно рассматривать и как</w:t>
      </w:r>
      <w:r>
        <w:t xml:space="preserve"> </w:t>
      </w:r>
      <w:r w:rsidRPr="00C64555">
        <w:t>своеобразную «трансцендентальную схему»</w:t>
      </w:r>
      <w:r>
        <w:t xml:space="preserve"> </w:t>
      </w:r>
      <w:r w:rsidRPr="00C64555">
        <w:t>метафизического генератора (источника, "субстанционального деятеля") триединых состояний Абсолюта, «космической Души», «Формой форм».</w:t>
      </w:r>
      <w:r>
        <w:t xml:space="preserve"> </w:t>
      </w:r>
      <w:r w:rsidRPr="00C64555">
        <w:t>Первая его ипостась проявляется в виде</w:t>
      </w:r>
      <w:r>
        <w:t xml:space="preserve"> </w:t>
      </w:r>
      <w:r w:rsidRPr="00C64555">
        <w:t>линейных(континуальных) состояний материи, вторая –</w:t>
      </w:r>
      <w:r>
        <w:t xml:space="preserve"> </w:t>
      </w:r>
      <w:r w:rsidRPr="00C64555">
        <w:t>волновых,</w:t>
      </w:r>
      <w:r>
        <w:t xml:space="preserve"> </w:t>
      </w:r>
      <w:r w:rsidRPr="00C64555">
        <w:t>третья</w:t>
      </w:r>
      <w:r>
        <w:t xml:space="preserve"> </w:t>
      </w:r>
      <w:r w:rsidRPr="00C64555">
        <w:t>- вихревых. Бытийная функция «каркаса» – конституирование (установление), координация и регуляция процесса непрерывного</w:t>
      </w:r>
      <w:r>
        <w:t xml:space="preserve"> </w:t>
      </w:r>
      <w:r w:rsidRPr="00C64555">
        <w:t>становления Мира.</w:t>
      </w:r>
      <w:r>
        <w:t xml:space="preserve"> </w:t>
      </w:r>
      <w:r w:rsidRPr="00C64555">
        <w:t>Три симметрично центрированных Первоэйдоса образуют</w:t>
      </w:r>
      <w:r>
        <w:t xml:space="preserve"> </w:t>
      </w:r>
      <w:r w:rsidRPr="00C64555">
        <w:t>«Символ символов», «Единый Первосимвол» в виде метаматематического объекта -</w:t>
      </w:r>
      <w:r>
        <w:t xml:space="preserve"> </w:t>
      </w:r>
      <w:r w:rsidRPr="00C64555">
        <w:t xml:space="preserve">эннеаграммы. 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Эннеаграмма (девятиконечная звезда),</w:t>
      </w:r>
      <w:r>
        <w:t xml:space="preserve"> </w:t>
      </w:r>
      <w:r w:rsidRPr="00C64555">
        <w:t>Звезда Вселенной(Мира),</w:t>
      </w:r>
      <w:r>
        <w:t xml:space="preserve"> </w:t>
      </w:r>
      <w:r w:rsidRPr="00C64555">
        <w:t>«Символ Справедливости»,</w:t>
      </w:r>
      <w:r>
        <w:t xml:space="preserve"> </w:t>
      </w:r>
      <w:r w:rsidRPr="00C64555">
        <w:t>«Символ Вечности».</w:t>
      </w:r>
      <w:r>
        <w:t xml:space="preserve"> </w:t>
      </w:r>
      <w:r w:rsidRPr="00C64555">
        <w:t>как</w:t>
      </w:r>
      <w:r>
        <w:t xml:space="preserve"> </w:t>
      </w:r>
      <w:r w:rsidRPr="00C64555">
        <w:t>базовый культурный символ</w:t>
      </w:r>
      <w:r>
        <w:t xml:space="preserve"> </w:t>
      </w:r>
      <w:r w:rsidRPr="00C64555">
        <w:t>является</w:t>
      </w:r>
      <w:r>
        <w:t xml:space="preserve"> </w:t>
      </w:r>
      <w:r w:rsidRPr="00C64555">
        <w:t>репрезентантом древнекитайской</w:t>
      </w:r>
      <w:r>
        <w:t xml:space="preserve"> </w:t>
      </w:r>
      <w:r w:rsidRPr="00C64555">
        <w:t>«магической матрицы Ло-шу»,</w:t>
      </w:r>
      <w:r>
        <w:t xml:space="preserve"> </w:t>
      </w:r>
      <w:r w:rsidRPr="00C64555">
        <w:t>«матрицы 3х3». Платон и называл пространство не иначе,</w:t>
      </w:r>
      <w:r>
        <w:t xml:space="preserve"> </w:t>
      </w:r>
      <w:r w:rsidRPr="00C64555">
        <w:t>как «Восприемница» или «Место для всего рождающегося» – «Matrix», а также как</w:t>
      </w:r>
      <w:r>
        <w:t xml:space="preserve"> </w:t>
      </w:r>
      <w:r w:rsidRPr="00C64555">
        <w:t>«Кормилица»</w:t>
      </w:r>
      <w:r>
        <w:t xml:space="preserve"> </w:t>
      </w:r>
      <w:r w:rsidRPr="00C64555">
        <w:t>(Материя), на основе которого</w:t>
      </w:r>
      <w:r>
        <w:t xml:space="preserve"> </w:t>
      </w:r>
      <w:r w:rsidRPr="00C64555">
        <w:t>взрастает всё появляющееся. В Европе эннеаграмма пришла в 16-м веке и понималась «эзотериками» как «философский камень», «кристалл истины».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Эннеаграмма как символ первоструктуры Мира</w:t>
      </w:r>
      <w:r>
        <w:t xml:space="preserve"> </w:t>
      </w:r>
      <w:r w:rsidRPr="00C64555">
        <w:t>(протоструктуры,</w:t>
      </w:r>
      <w:r>
        <w:t xml:space="preserve"> </w:t>
      </w:r>
      <w:r w:rsidRPr="00C64555">
        <w:t>«трансцендентальной схемы ноэмы Мира»,</w:t>
      </w:r>
      <w:r>
        <w:t xml:space="preserve"> </w:t>
      </w:r>
      <w:r w:rsidRPr="00C64555">
        <w:t>«фундаментальной номической структуры», «исключительной алгебраической структуры», «первичной фундаментальной структуры», «общей категориальной структуры»)</w:t>
      </w:r>
      <w:r>
        <w:t xml:space="preserve"> </w:t>
      </w:r>
      <w:r w:rsidRPr="00C64555">
        <w:t>есть</w:t>
      </w:r>
      <w:r>
        <w:t xml:space="preserve"> </w:t>
      </w:r>
      <w:r w:rsidRPr="00C64555">
        <w:t>символ Абсолютной</w:t>
      </w:r>
      <w:r>
        <w:t xml:space="preserve"> </w:t>
      </w:r>
      <w:r w:rsidRPr="00C64555">
        <w:t>Памяти Целого</w:t>
      </w:r>
      <w:r>
        <w:t xml:space="preserve"> </w:t>
      </w:r>
      <w:r w:rsidRPr="00C64555">
        <w:t>или</w:t>
      </w:r>
      <w:r>
        <w:t xml:space="preserve"> </w:t>
      </w:r>
      <w:r w:rsidRPr="00C64555">
        <w:t>Времени-Вечности. И.Кант поэтому и считал «трансцендентальную схему» временем. Время однородно с категорией: категория есть чистое единство многообразия. Время есть тоже единство многообразия в чистом наглядном представлении. Время составляет саму форму наглядности, т.е. чувственности, оно содержится во всяком эмпирическом представлении многообразия.</w:t>
      </w:r>
      <w:r>
        <w:t xml:space="preserve"> </w:t>
      </w:r>
      <w:r w:rsidRPr="00C64555">
        <w:t>Созерцание</w:t>
      </w:r>
      <w:r>
        <w:t xml:space="preserve"> </w:t>
      </w:r>
      <w:r w:rsidRPr="00C64555">
        <w:t>самодвижения Эйдоса есть рождение Времени. Момент перехода на новый уровень Бытия, онтологическая структура которого тождественна предшествующему уровню – есть время</w:t>
      </w:r>
      <w:r>
        <w:t xml:space="preserve"> </w:t>
      </w:r>
      <w:r w:rsidRPr="00C64555">
        <w:t>настоящее. Представить «геометрически» его можно в виде</w:t>
      </w:r>
      <w:r>
        <w:t xml:space="preserve"> </w:t>
      </w:r>
      <w:r w:rsidRPr="00C64555">
        <w:t xml:space="preserve">точки – вершины « светового конуса». </w:t>
      </w:r>
    </w:p>
    <w:p w:rsidR="003F625F" w:rsidRPr="00C64555" w:rsidRDefault="003F625F" w:rsidP="003F625F">
      <w:pPr>
        <w:spacing w:before="120"/>
        <w:ind w:firstLine="567"/>
        <w:jc w:val="both"/>
      </w:pPr>
      <w:r w:rsidRPr="00C64555">
        <w:t>Будущее Время, внешняя структурная характеристика Целого,</w:t>
      </w:r>
      <w:r>
        <w:t xml:space="preserve"> </w:t>
      </w:r>
      <w:r w:rsidRPr="00C64555">
        <w:t>– есть структура на новом уровне Бытия, Время как Бремя</w:t>
      </w:r>
      <w:r>
        <w:t xml:space="preserve"> </w:t>
      </w:r>
      <w:r w:rsidRPr="00C64555">
        <w:t>Должное и Возможное. Таким образом истинное</w:t>
      </w:r>
      <w:r>
        <w:t xml:space="preserve"> </w:t>
      </w:r>
      <w:r w:rsidRPr="00C64555">
        <w:t>Абсолютное Пространство - Время есть</w:t>
      </w:r>
      <w:r>
        <w:t xml:space="preserve"> </w:t>
      </w:r>
      <w:r w:rsidRPr="00C64555">
        <w:t>Триединое (Абсолютное) 12-мерное</w:t>
      </w:r>
      <w:r>
        <w:t xml:space="preserve"> </w:t>
      </w:r>
      <w:r w:rsidRPr="00C64555">
        <w:t>Пространство – Время. Пространство, в котором три линейных измерения (чистая потенциальность), три вихревых(чистая актуальность) и три волновых(чистое становление), плюс три абсолютных временных</w:t>
      </w:r>
      <w:r>
        <w:t xml:space="preserve"> </w:t>
      </w:r>
      <w:r w:rsidRPr="00C64555">
        <w:t>(структурное состояние материи по уровням бытия) – прошлое, настоящее и будущее. Эта «фундаментальная порождающая структура», представленная в виде Символа</w:t>
      </w:r>
      <w:r>
        <w:t xml:space="preserve"> </w:t>
      </w:r>
      <w:r w:rsidRPr="00C64555">
        <w:t>и есть искомый первосущностный образ Вселенной - «модель осознающей себя Вселенной»,</w:t>
      </w:r>
      <w:r>
        <w:t xml:space="preserve"> </w:t>
      </w:r>
      <w:r w:rsidRPr="00C64555">
        <w:t>модель Первопроцесса, «абсолютный инвариант»,</w:t>
      </w:r>
      <w:r>
        <w:t xml:space="preserve"> </w:t>
      </w:r>
      <w:r w:rsidRPr="00C64555">
        <w:t>«метаалгоритм»,</w:t>
      </w:r>
      <w:r>
        <w:t xml:space="preserve"> </w:t>
      </w:r>
      <w:r w:rsidRPr="00C64555">
        <w:t>основание и конструкт Единого Знания и Мира. Она</w:t>
      </w:r>
      <w:r>
        <w:t xml:space="preserve"> </w:t>
      </w:r>
      <w:r w:rsidRPr="00C64555">
        <w:t>включает</w:t>
      </w:r>
      <w:r>
        <w:t xml:space="preserve"> </w:t>
      </w:r>
      <w:r w:rsidRPr="00C64555">
        <w:t>в себя две «картины»: статичное устойчивое</w:t>
      </w:r>
      <w:r>
        <w:t xml:space="preserve"> </w:t>
      </w:r>
      <w:r w:rsidRPr="00C64555">
        <w:t>бытие Парменида и вечно текучее</w:t>
      </w:r>
      <w:r>
        <w:t xml:space="preserve"> </w:t>
      </w:r>
      <w:r w:rsidRPr="00C64555">
        <w:t xml:space="preserve">Гераклита. 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«Фундаментальная</w:t>
      </w:r>
      <w:r>
        <w:t xml:space="preserve"> </w:t>
      </w:r>
      <w:r w:rsidRPr="00C64555">
        <w:t>порождающая структура» творит «дом истины</w:t>
      </w:r>
      <w:r>
        <w:t xml:space="preserve"> </w:t>
      </w:r>
      <w:r w:rsidRPr="00C64555">
        <w:t>Бытия»</w:t>
      </w:r>
      <w:r>
        <w:t xml:space="preserve"> </w:t>
      </w:r>
      <w:r w:rsidRPr="00C64555">
        <w:t>– линейно-волно-вихревой язык, на котором Бытие и говорит с нами. Наша же задача – его «понять»… Несомненно, что в таком «доме»</w:t>
      </w:r>
      <w:r>
        <w:t xml:space="preserve"> </w:t>
      </w:r>
      <w:r w:rsidRPr="00C64555">
        <w:t>Места</w:t>
      </w:r>
      <w:r>
        <w:t xml:space="preserve"> </w:t>
      </w:r>
      <w:r w:rsidRPr="00C64555">
        <w:t>хватит всем,</w:t>
      </w:r>
      <w:r>
        <w:t xml:space="preserve"> </w:t>
      </w:r>
      <w:r w:rsidRPr="00C64555">
        <w:t>кто признает Закон Жизни,</w:t>
      </w:r>
      <w:r>
        <w:t xml:space="preserve"> </w:t>
      </w:r>
      <w:r w:rsidRPr="00C64555">
        <w:t>понимаемый как</w:t>
      </w:r>
      <w:r>
        <w:t xml:space="preserve"> </w:t>
      </w:r>
      <w:r w:rsidRPr="00C64555">
        <w:t>«Закон Любви»: «Выбирает Тот, Кто должен Родиться»(Аксиома Абсолютного Выбора). Вполне возможно, что Человечество вновь будет вынуждено вернуться</w:t>
      </w:r>
      <w:r>
        <w:t xml:space="preserve"> </w:t>
      </w:r>
      <w:r w:rsidRPr="00C64555">
        <w:t>к</w:t>
      </w:r>
      <w:r>
        <w:t xml:space="preserve"> </w:t>
      </w:r>
      <w:r w:rsidRPr="00C64555">
        <w:t>модели Космоса, которая была во времена Гераклита: «Вечность есть играющее Дитя, которое расставляет шашки; царство</w:t>
      </w:r>
      <w:r>
        <w:t xml:space="preserve"> </w:t>
      </w:r>
      <w:r w:rsidRPr="00C64555">
        <w:t>над Миром</w:t>
      </w:r>
      <w:r>
        <w:t xml:space="preserve"> </w:t>
      </w:r>
      <w:r w:rsidRPr="00C64555">
        <w:t>принадлежит Ребенку». Это тождественно современному постулату синергетики:</w:t>
      </w:r>
      <w:r>
        <w:t xml:space="preserve"> </w:t>
      </w:r>
      <w:r w:rsidRPr="00C64555">
        <w:t>«будущее временит настоящее».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«Закон Любви» можно также</w:t>
      </w:r>
      <w:r>
        <w:t xml:space="preserve"> </w:t>
      </w:r>
      <w:r w:rsidRPr="00C64555">
        <w:t>сформулировать словами А.Штифтера»: «Мы попытаемся сделать видимым нежный Закон, которым ведом род человеческий. Закон, который требует, чтобы каждый существовал рядом с другими уважаемый, почитаемый и неприкосновенный, чтобы он мог пройти свою главную человеческую дорогу, окруженный любовью и восхищением ближних, чтобы он был храним как сокровище, ибо каждый человек – сокровище для другого».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Если же провести</w:t>
      </w:r>
      <w:r>
        <w:t xml:space="preserve"> </w:t>
      </w:r>
      <w:r w:rsidRPr="00C64555">
        <w:t>«алгебраическую геометризацию»</w:t>
      </w:r>
      <w:r>
        <w:t xml:space="preserve"> </w:t>
      </w:r>
      <w:r w:rsidRPr="00C64555">
        <w:t>картезианского</w:t>
      </w:r>
      <w:r>
        <w:t xml:space="preserve"> </w:t>
      </w:r>
      <w:r w:rsidRPr="00C64555">
        <w:t>«мыслю, следовательно, существую» («точка</w:t>
      </w:r>
      <w:r>
        <w:t xml:space="preserve"> </w:t>
      </w:r>
      <w:r w:rsidRPr="00C64555">
        <w:t>совпадения</w:t>
      </w:r>
      <w:r>
        <w:t xml:space="preserve"> </w:t>
      </w:r>
      <w:r w:rsidRPr="00C64555">
        <w:t>cogito</w:t>
      </w:r>
      <w:r>
        <w:t xml:space="preserve"> </w:t>
      </w:r>
      <w:r w:rsidRPr="00C64555">
        <w:t>и</w:t>
      </w:r>
      <w:r>
        <w:t xml:space="preserve"> </w:t>
      </w:r>
      <w:r w:rsidRPr="00C64555">
        <w:t>sum»),</w:t>
      </w:r>
      <w:r>
        <w:t xml:space="preserve"> </w:t>
      </w:r>
      <w:r w:rsidRPr="00C64555">
        <w:t>«очеловечить» «материальную точку» Ньютона и «идеальную точку» Гегеля, то</w:t>
      </w:r>
      <w:r>
        <w:t xml:space="preserve"> </w:t>
      </w:r>
      <w:r w:rsidRPr="00C64555">
        <w:t>получим</w:t>
      </w:r>
      <w:r>
        <w:t xml:space="preserve"> </w:t>
      </w:r>
      <w:r w:rsidRPr="00C64555">
        <w:t>«геометризованное» фихтеанское</w:t>
      </w:r>
      <w:r>
        <w:t xml:space="preserve"> </w:t>
      </w:r>
      <w:r w:rsidRPr="00C64555">
        <w:t>«абсолютное Я» : Я есмь Точка, Мыслящая Вещь, Триединая Реальность. Триединая реальность как триединый (абсолютный) процесс вечного становления Мира. Это есть ничто иное как</w:t>
      </w:r>
      <w:r>
        <w:t xml:space="preserve"> </w:t>
      </w:r>
      <w:r w:rsidRPr="00C64555">
        <w:t>«вечное cоgito», «в-себе-бытие»,</w:t>
      </w:r>
      <w:r>
        <w:t xml:space="preserve"> </w:t>
      </w:r>
      <w:r w:rsidRPr="00C64555">
        <w:t xml:space="preserve">«абсолютное одиночество», «абсолютная свобода»... </w:t>
      </w:r>
    </w:p>
    <w:p w:rsidR="003F625F" w:rsidRPr="00C64555" w:rsidRDefault="003F625F" w:rsidP="003F625F">
      <w:pPr>
        <w:spacing w:before="120"/>
        <w:ind w:firstLine="567"/>
        <w:jc w:val="both"/>
      </w:pPr>
      <w:r w:rsidRPr="00C64555">
        <w:t>Таким образом, «поимка</w:t>
      </w:r>
      <w:r>
        <w:t xml:space="preserve"> </w:t>
      </w:r>
      <w:r w:rsidRPr="00C64555">
        <w:t>Протея Природы», известной аллегории материи, произошла у нас</w:t>
      </w:r>
      <w:r>
        <w:t xml:space="preserve"> </w:t>
      </w:r>
      <w:r w:rsidRPr="00C64555">
        <w:t>с «подсказки», как это ни странно,</w:t>
      </w:r>
      <w:r>
        <w:t xml:space="preserve"> </w:t>
      </w:r>
      <w:r w:rsidRPr="00C64555">
        <w:t>его дочери</w:t>
      </w:r>
      <w:r>
        <w:t xml:space="preserve"> </w:t>
      </w:r>
      <w:r w:rsidRPr="00C64555">
        <w:t>«богини Формы» Эйдотеи. Справедливо ли поступила Эйдотея?</w:t>
      </w:r>
      <w:r>
        <w:t xml:space="preserve"> </w:t>
      </w:r>
      <w:r w:rsidRPr="00C64555">
        <w:t>Это уже вопрос к дочерям…</w:t>
      </w:r>
    </w:p>
    <w:p w:rsidR="003F625F" w:rsidRDefault="003F625F" w:rsidP="003F625F">
      <w:pPr>
        <w:spacing w:before="120"/>
        <w:ind w:firstLine="567"/>
        <w:jc w:val="both"/>
      </w:pPr>
      <w:r w:rsidRPr="00C64555">
        <w:t>Для тех же, кто не согласен с тем, что «В Начале Был Закон(Логос)…» и кому будет тесно в Триедином (Абсолютном) 12-мерном Пространстве - Времени, возможно существует и другой путь к Истине, другое Абсолютное Пространство-Время… «Подвергай все сомнению!» - учил великий Картезий. И это справедливо, согласилась</w:t>
      </w:r>
      <w:r>
        <w:t xml:space="preserve"> </w:t>
      </w:r>
      <w:r w:rsidRPr="00C64555">
        <w:t>бы Маат…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625F"/>
    <w:rsid w:val="003F625F"/>
    <w:rsid w:val="00616072"/>
    <w:rsid w:val="008B35EE"/>
    <w:rsid w:val="0094728F"/>
    <w:rsid w:val="009E53F9"/>
    <w:rsid w:val="00B42C45"/>
    <w:rsid w:val="00B47B6A"/>
    <w:rsid w:val="00C6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98E71C7-F1F8-4EBA-BB49-D713784F8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25F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basedOn w:val="a0"/>
    <w:uiPriority w:val="99"/>
    <w:rsid w:val="003F625F"/>
    <w:rPr>
      <w:color w:val="22229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23184</Words>
  <Characters>13216</Characters>
  <Application>Microsoft Office Word</Application>
  <DocSecurity>0</DocSecurity>
  <Lines>110</Lines>
  <Paragraphs>72</Paragraphs>
  <ScaleCrop>false</ScaleCrop>
  <Company>Home</Company>
  <LinksUpToDate>false</LinksUpToDate>
  <CharactersWithSpaces>36328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Бытие и Закон</dc:title>
  <dc:subject/>
  <dc:creator>User</dc:creator>
  <cp:keywords/>
  <dc:description/>
  <cp:lastModifiedBy>admin</cp:lastModifiedBy>
  <cp:revision>2</cp:revision>
  <dcterms:created xsi:type="dcterms:W3CDTF">2014-01-24T17:34:00Z</dcterms:created>
  <dcterms:modified xsi:type="dcterms:W3CDTF">2014-01-24T17:34:00Z</dcterms:modified>
</cp:coreProperties>
</file>