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CF" w:rsidRPr="00F8004C" w:rsidRDefault="008B4FCF" w:rsidP="008B4FCF">
      <w:pPr>
        <w:spacing w:before="120"/>
        <w:jc w:val="center"/>
        <w:rPr>
          <w:b/>
          <w:bCs/>
          <w:sz w:val="32"/>
          <w:szCs w:val="32"/>
        </w:rPr>
      </w:pPr>
      <w:r w:rsidRPr="00F8004C">
        <w:rPr>
          <w:b/>
          <w:bCs/>
          <w:sz w:val="32"/>
          <w:szCs w:val="32"/>
        </w:rPr>
        <w:t>Бытие</w:t>
      </w:r>
    </w:p>
    <w:p w:rsidR="008B4FCF" w:rsidRPr="008B4FCF" w:rsidRDefault="008B4FCF" w:rsidP="008B4FCF">
      <w:pPr>
        <w:spacing w:before="120"/>
        <w:ind w:firstLine="567"/>
        <w:jc w:val="both"/>
        <w:rPr>
          <w:sz w:val="28"/>
          <w:szCs w:val="28"/>
        </w:rPr>
      </w:pPr>
      <w:bookmarkStart w:id="0" w:name="p21430-1"/>
      <w:bookmarkEnd w:id="0"/>
      <w:r w:rsidRPr="008B4FCF">
        <w:rPr>
          <w:sz w:val="28"/>
          <w:szCs w:val="28"/>
        </w:rPr>
        <w:t>Нарский И.С., Д.В. Майборода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Филос</w:t>
      </w:r>
      <w:r>
        <w:t>офское</w:t>
      </w:r>
      <w:r w:rsidRPr="00806BFE">
        <w:t xml:space="preserve"> понятие, обозначающее наличие явлений и</w:t>
      </w:r>
      <w:r>
        <w:t xml:space="preserve"> </w:t>
      </w:r>
      <w:r w:rsidRPr="00806BFE">
        <w:t>предметов — самих по</w:t>
      </w:r>
      <w:r>
        <w:t xml:space="preserve"> </w:t>
      </w:r>
      <w:r w:rsidRPr="00806BFE">
        <w:t>себе или</w:t>
      </w:r>
      <w:r>
        <w:t xml:space="preserve"> </w:t>
      </w:r>
      <w:r w:rsidRPr="00806BFE">
        <w:t>как данности в</w:t>
      </w:r>
      <w:r>
        <w:t xml:space="preserve"> </w:t>
      </w:r>
      <w:r w:rsidRPr="00806BFE">
        <w:t>сознании, а</w:t>
      </w:r>
      <w:r>
        <w:t xml:space="preserve"> </w:t>
      </w:r>
      <w:r w:rsidRPr="00806BFE">
        <w:t>не содержательный их</w:t>
      </w:r>
      <w:r>
        <w:t xml:space="preserve"> </w:t>
      </w:r>
      <w:r w:rsidRPr="00806BFE">
        <w:t>аспект. Может пониматься как</w:t>
      </w:r>
      <w:r>
        <w:t xml:space="preserve"> </w:t>
      </w:r>
      <w:r w:rsidRPr="00806BFE">
        <w:t>синоним понятий «существование» и</w:t>
      </w:r>
      <w:r>
        <w:t xml:space="preserve"> </w:t>
      </w:r>
      <w:r w:rsidRPr="00806BFE">
        <w:t>«сущее» или</w:t>
      </w:r>
      <w:r>
        <w:t xml:space="preserve"> </w:t>
      </w:r>
      <w:r w:rsidRPr="00806BFE">
        <w:t>же</w:t>
      </w:r>
      <w:r>
        <w:t xml:space="preserve"> </w:t>
      </w:r>
      <w:r w:rsidRPr="00806BFE">
        <w:t>отличаться от</w:t>
      </w:r>
      <w:r>
        <w:t xml:space="preserve"> </w:t>
      </w:r>
      <w:r w:rsidRPr="00806BFE">
        <w:t>них теми или</w:t>
      </w:r>
      <w:r>
        <w:t xml:space="preserve"> </w:t>
      </w:r>
      <w:r w:rsidRPr="00806BFE">
        <w:t>иными смысловыми оттенками. Часто выступает как</w:t>
      </w:r>
      <w:r>
        <w:t xml:space="preserve"> </w:t>
      </w:r>
      <w:r w:rsidRPr="00806BFE">
        <w:t>элемент понятийной оппозиции (напр., Б. и</w:t>
      </w:r>
      <w:r>
        <w:t xml:space="preserve"> </w:t>
      </w:r>
      <w:r w:rsidRPr="00806BFE">
        <w:t>сознание, Б. и</w:t>
      </w:r>
      <w:r>
        <w:t xml:space="preserve"> </w:t>
      </w:r>
      <w:r w:rsidRPr="00806BFE">
        <w:t>мышление, Б. и</w:t>
      </w:r>
      <w:r>
        <w:t xml:space="preserve"> </w:t>
      </w:r>
      <w:r w:rsidRPr="00806BFE">
        <w:t>сущность). Проблемы Б. изучает филос. дисциплина онтология</w:t>
      </w:r>
      <w:r>
        <w:t xml:space="preserve">, </w:t>
      </w:r>
      <w:r w:rsidRPr="00806BFE">
        <w:t>Как</w:t>
      </w:r>
      <w:r>
        <w:t xml:space="preserve"> </w:t>
      </w:r>
      <w:r w:rsidRPr="00806BFE">
        <w:t>самостоятельное понятие Б. возникает в</w:t>
      </w:r>
      <w:r>
        <w:t xml:space="preserve"> </w:t>
      </w:r>
      <w:r w:rsidRPr="00806BFE">
        <w:t>др,-греч. философии, в</w:t>
      </w:r>
      <w:r>
        <w:t xml:space="preserve"> </w:t>
      </w:r>
      <w:r w:rsidRPr="00806BFE">
        <w:t>учении элеатов. Парменид формулирует тезисы, ставшие одной из</w:t>
      </w:r>
      <w:r>
        <w:t xml:space="preserve"> </w:t>
      </w:r>
      <w:r w:rsidRPr="00806BFE">
        <w:t>постоянных парадигм западноевропейского онтологического мышления: Б. есть вечное и</w:t>
      </w:r>
      <w:r>
        <w:t xml:space="preserve"> </w:t>
      </w:r>
      <w:r w:rsidRPr="00806BFE">
        <w:t>неизменное единство</w:t>
      </w:r>
      <w:r>
        <w:t xml:space="preserve">  </w:t>
      </w:r>
      <w:r w:rsidRPr="00806BFE">
        <w:t>противостоящее ему</w:t>
      </w:r>
      <w:r>
        <w:t xml:space="preserve"> </w:t>
      </w:r>
      <w:r w:rsidRPr="00806BFE">
        <w:t>подвижное многообразие является небытием</w:t>
      </w:r>
      <w:r>
        <w:t xml:space="preserve">.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Б. есть полнота всех качеств, сливающихся в</w:t>
      </w:r>
      <w:r>
        <w:t xml:space="preserve"> </w:t>
      </w:r>
      <w:r w:rsidRPr="00806BFE">
        <w:t>высшей определенности и</w:t>
      </w:r>
      <w:r>
        <w:t xml:space="preserve"> </w:t>
      </w:r>
      <w:r w:rsidRPr="00806BFE">
        <w:t>утрачивающих частную определимость</w:t>
      </w:r>
      <w:r>
        <w:t xml:space="preserve"> - </w:t>
      </w:r>
      <w:r w:rsidRPr="00806BFE">
        <w:t>одно и</w:t>
      </w:r>
      <w:r>
        <w:t xml:space="preserve"> </w:t>
      </w:r>
      <w:r w:rsidRPr="00806BFE">
        <w:t>то же</w:t>
      </w:r>
      <w:r>
        <w:t xml:space="preserve"> </w:t>
      </w:r>
      <w:r w:rsidRPr="00806BFE">
        <w:t>— мышление и</w:t>
      </w:r>
      <w:r>
        <w:t xml:space="preserve"> </w:t>
      </w:r>
      <w:r w:rsidRPr="00806BFE">
        <w:t>Б. Характерно, что</w:t>
      </w:r>
      <w:r>
        <w:t xml:space="preserve"> </w:t>
      </w:r>
      <w:r w:rsidRPr="00806BFE">
        <w:t>уже в</w:t>
      </w:r>
      <w:r>
        <w:t xml:space="preserve"> </w:t>
      </w:r>
      <w:r w:rsidRPr="00806BFE">
        <w:t>самом своем историческом начале категория Б. воспринимается как</w:t>
      </w:r>
      <w:r>
        <w:t xml:space="preserve"> </w:t>
      </w:r>
      <w:r w:rsidRPr="00806BFE">
        <w:t>спорный и</w:t>
      </w:r>
      <w:r>
        <w:t xml:space="preserve"> </w:t>
      </w:r>
      <w:r w:rsidRPr="00806BFE">
        <w:t>парадоксальный конструкт. С</w:t>
      </w:r>
      <w:r>
        <w:t xml:space="preserve"> </w:t>
      </w:r>
      <w:r w:rsidRPr="00806BFE">
        <w:t>одной стороны, она</w:t>
      </w:r>
      <w:r>
        <w:t xml:space="preserve"> </w:t>
      </w:r>
      <w:r w:rsidRPr="00806BFE">
        <w:t>явилась естественным результатом попыток первых греч. философов найти универсальный принцип организации эмпирических явлений, который устанавливался бы</w:t>
      </w:r>
      <w:r>
        <w:t xml:space="preserve"> </w:t>
      </w:r>
      <w:r w:rsidRPr="00806BFE">
        <w:t>мышлением, а</w:t>
      </w:r>
      <w:r>
        <w:t xml:space="preserve"> </w:t>
      </w:r>
      <w:r w:rsidRPr="00806BFE">
        <w:t>не опытом (ср. «логос» Гераклита, «число» пифагорейцев). Именно так</w:t>
      </w:r>
      <w:r>
        <w:t xml:space="preserve"> </w:t>
      </w:r>
      <w:r w:rsidRPr="00806BFE">
        <w:t>эта категория принимается всей последующей антич. философией, уравновешиваясь лишь тем, что</w:t>
      </w:r>
      <w:r>
        <w:t xml:space="preserve"> </w:t>
      </w:r>
      <w:r w:rsidRPr="00806BFE">
        <w:t>предметом мысли становится не</w:t>
      </w:r>
      <w:r>
        <w:t xml:space="preserve"> </w:t>
      </w:r>
      <w:r w:rsidRPr="00806BFE">
        <w:t>«чистое» Б., а</w:t>
      </w:r>
      <w:r>
        <w:t xml:space="preserve"> </w:t>
      </w:r>
      <w:r w:rsidRPr="00806BFE">
        <w:t>качественно определенные начала Б. («корни» Эмпедокла, «семена» Анаксагора, «атомы» Демокрита). Этот компромисс позволял объяснить связь Б. с</w:t>
      </w:r>
      <w:r>
        <w:t xml:space="preserve"> </w:t>
      </w:r>
      <w:r w:rsidRPr="00806BFE">
        <w:t>конкретными предметами, умопостигаемого — с</w:t>
      </w:r>
      <w:r>
        <w:t xml:space="preserve"> </w:t>
      </w:r>
      <w:r w:rsidRPr="00806BFE">
        <w:t>чувственным восприятием. С</w:t>
      </w:r>
      <w:r>
        <w:t xml:space="preserve"> </w:t>
      </w:r>
      <w:r w:rsidRPr="00806BFE">
        <w:t>др. стороны — категория Б. критикуется софистами (Горгий) как</w:t>
      </w:r>
      <w:r>
        <w:t xml:space="preserve"> </w:t>
      </w:r>
      <w:r w:rsidRPr="00806BFE">
        <w:t>пустое понятие, допускающее отождествление со</w:t>
      </w:r>
      <w:r>
        <w:t xml:space="preserve"> </w:t>
      </w:r>
      <w:r w:rsidRPr="00806BFE">
        <w:t>своей противоположностью, с</w:t>
      </w:r>
      <w:r>
        <w:t xml:space="preserve"> </w:t>
      </w:r>
      <w:r w:rsidRPr="00806BFE">
        <w:t>небытием, а</w:t>
      </w:r>
      <w:r>
        <w:t xml:space="preserve"> </w:t>
      </w:r>
      <w:r w:rsidRPr="00806BFE">
        <w:t>также натурфилософами как</w:t>
      </w:r>
      <w:r>
        <w:t xml:space="preserve"> </w:t>
      </w:r>
      <w:r w:rsidRPr="00806BFE">
        <w:t>противоречащее обыденному и</w:t>
      </w:r>
      <w:r>
        <w:t xml:space="preserve"> </w:t>
      </w:r>
      <w:r w:rsidRPr="00806BFE">
        <w:t>научному сознанию (апории Зенона из</w:t>
      </w:r>
      <w:r>
        <w:t xml:space="preserve"> </w:t>
      </w:r>
      <w:r w:rsidRPr="00806BFE">
        <w:t>Элеи)</w:t>
      </w:r>
      <w:r>
        <w:t xml:space="preserve">, </w:t>
      </w:r>
      <w:r w:rsidRPr="00806BFE">
        <w:t>Платон предложил решение антиномий Б. в</w:t>
      </w:r>
      <w:r>
        <w:t xml:space="preserve"> </w:t>
      </w:r>
      <w:r w:rsidRPr="00806BFE">
        <w:t>своем учении об</w:t>
      </w:r>
      <w:r>
        <w:t xml:space="preserve"> </w:t>
      </w:r>
      <w:r w:rsidRPr="00806BFE">
        <w:t>«идеях». Б. по</w:t>
      </w:r>
      <w:r>
        <w:t xml:space="preserve"> </w:t>
      </w:r>
      <w:r w:rsidRPr="00806BFE">
        <w:t>Платону — совокупность умопостигаемых форм или</w:t>
      </w:r>
      <w:r>
        <w:t xml:space="preserve"> </w:t>
      </w:r>
      <w:r w:rsidRPr="00806BFE">
        <w:t>сущностей, «идей», отражением которых является многообразие вещественного мира. Платон проводит границу не</w:t>
      </w:r>
      <w:r>
        <w:t xml:space="preserve"> </w:t>
      </w:r>
      <w:r w:rsidRPr="00806BFE">
        <w:t>только между Б. и</w:t>
      </w:r>
      <w:r>
        <w:t xml:space="preserve"> </w:t>
      </w:r>
      <w:r w:rsidRPr="00806BFE">
        <w:t>становлением, но</w:t>
      </w:r>
      <w:r>
        <w:t xml:space="preserve"> </w:t>
      </w:r>
      <w:r w:rsidRPr="00806BFE">
        <w:t>и между Б. и</w:t>
      </w:r>
      <w:r>
        <w:t xml:space="preserve"> </w:t>
      </w:r>
      <w:r w:rsidRPr="00806BFE">
        <w:t>«безначальным началом» Б., которое Платон называет также «благом». В</w:t>
      </w:r>
      <w:r>
        <w:t xml:space="preserve"> </w:t>
      </w:r>
      <w:r w:rsidRPr="00806BFE">
        <w:t>онтологии неоплатоников это</w:t>
      </w:r>
      <w:r>
        <w:t xml:space="preserve"> </w:t>
      </w:r>
      <w:r w:rsidRPr="00806BFE">
        <w:t>различение изображается как</w:t>
      </w:r>
      <w:r>
        <w:t xml:space="preserve"> </w:t>
      </w:r>
      <w:r w:rsidRPr="00806BFE">
        <w:t>две последовательные ипостаси «единого» (сверхбытие) и</w:t>
      </w:r>
      <w:r>
        <w:t xml:space="preserve"> </w:t>
      </w:r>
      <w:r w:rsidRPr="00806BFE">
        <w:t>«ума» (Б.). Важной особенностью платоновского понимания Б. явилась связь его</w:t>
      </w:r>
      <w:r>
        <w:t xml:space="preserve"> </w:t>
      </w:r>
      <w:r w:rsidRPr="00806BFE">
        <w:t>с</w:t>
      </w:r>
      <w:r>
        <w:t xml:space="preserve"> </w:t>
      </w:r>
      <w:r w:rsidRPr="00806BFE">
        <w:t>категорией истины. Истина есть результат восхождения к</w:t>
      </w:r>
      <w:r>
        <w:t xml:space="preserve"> </w:t>
      </w:r>
      <w:r w:rsidRPr="00806BFE">
        <w:t>истинно сущему, т.е. к</w:t>
      </w:r>
      <w:r>
        <w:t xml:space="preserve"> </w:t>
      </w:r>
      <w:r w:rsidRPr="00806BFE">
        <w:t>видам Б</w:t>
      </w:r>
      <w:r>
        <w:t xml:space="preserve">, </w:t>
      </w:r>
      <w:r w:rsidRPr="00806BFE">
        <w:t>В</w:t>
      </w:r>
      <w:r>
        <w:t xml:space="preserve"> </w:t>
      </w:r>
      <w:r w:rsidRPr="00806BFE">
        <w:t>философии Аристотеля, следующего в</w:t>
      </w:r>
      <w:r>
        <w:t xml:space="preserve"> </w:t>
      </w:r>
      <w:r w:rsidRPr="00806BFE">
        <w:t>основном платонизму, появляется ряд</w:t>
      </w:r>
      <w:r>
        <w:t xml:space="preserve"> </w:t>
      </w:r>
      <w:r w:rsidRPr="00806BFE">
        <w:t>специфических сдвигов в</w:t>
      </w:r>
      <w:r>
        <w:t xml:space="preserve"> </w:t>
      </w:r>
      <w:r w:rsidRPr="00806BFE">
        <w:t>понимании Б.: отрицание Б. как</w:t>
      </w:r>
      <w:r>
        <w:t xml:space="preserve"> </w:t>
      </w:r>
      <w:r w:rsidRPr="00806BFE">
        <w:t>высшего родового понятия, отождествление его</w:t>
      </w:r>
      <w:r>
        <w:t xml:space="preserve"> </w:t>
      </w:r>
      <w:r w:rsidRPr="00806BFE">
        <w:t>с</w:t>
      </w:r>
      <w:r>
        <w:t xml:space="preserve"> </w:t>
      </w:r>
      <w:r w:rsidRPr="00806BFE">
        <w:t>субстанциальной сущностью единичной вещи, попытка расчленить различные смыслы употребления слова «есть». Однако задачей «первой философии» остается, как</w:t>
      </w:r>
      <w:r>
        <w:t xml:space="preserve"> </w:t>
      </w:r>
      <w:r w:rsidRPr="00806BFE">
        <w:t>и</w:t>
      </w:r>
      <w:r>
        <w:t xml:space="preserve"> </w:t>
      </w:r>
      <w:r w:rsidRPr="00806BFE">
        <w:t>у Платона, усмотрение Б. как</w:t>
      </w:r>
      <w:r>
        <w:t xml:space="preserve"> </w:t>
      </w:r>
      <w:r w:rsidRPr="00806BFE">
        <w:t>такового</w:t>
      </w:r>
      <w:r>
        <w:t xml:space="preserve">, </w:t>
      </w:r>
      <w:r w:rsidRPr="00806BFE">
        <w:t>Средневековая философия, опираясь на</w:t>
      </w:r>
      <w:r>
        <w:t xml:space="preserve"> </w:t>
      </w:r>
      <w:r w:rsidRPr="00806BFE">
        <w:t>известное библейское самоопределение Бога: «Я есть сущий» (Исх 3, 14), часто сближает понятия Б. и</w:t>
      </w:r>
      <w:r>
        <w:t xml:space="preserve"> </w:t>
      </w:r>
      <w:r w:rsidRPr="00806BFE">
        <w:t>Бога, считая Б. единственно возможным безусловным предикатом Бога. Связанная с</w:t>
      </w:r>
      <w:r>
        <w:t xml:space="preserve"> </w:t>
      </w:r>
      <w:r w:rsidRPr="00806BFE">
        <w:t>этим теоретическая проблематика разрабатывалась в</w:t>
      </w:r>
      <w:r>
        <w:t xml:space="preserve"> </w:t>
      </w:r>
      <w:r w:rsidRPr="00806BFE">
        <w:t>т.н. онтологическом аргументе. Различные трактовки Б. выразились также в</w:t>
      </w:r>
      <w:r>
        <w:t xml:space="preserve"> </w:t>
      </w:r>
      <w:r w:rsidRPr="00806BFE">
        <w:t>споре реалистов и</w:t>
      </w:r>
      <w:r>
        <w:t xml:space="preserve"> </w:t>
      </w:r>
      <w:r w:rsidRPr="00806BFE">
        <w:t>номиналистов, тяготевших соответственно к</w:t>
      </w:r>
      <w:r>
        <w:t xml:space="preserve"> </w:t>
      </w:r>
      <w:r w:rsidRPr="00806BFE">
        <w:t>платонизму и</w:t>
      </w:r>
      <w:r>
        <w:t xml:space="preserve"> </w:t>
      </w:r>
      <w:r w:rsidRPr="00806BFE">
        <w:t>аристотелизму. Под</w:t>
      </w:r>
      <w:r>
        <w:t xml:space="preserve"> </w:t>
      </w:r>
      <w:r w:rsidRPr="00806BFE">
        <w:t>влиянием онтологии араб. перипатетиков возникает различение сущности (essentia) и</w:t>
      </w:r>
      <w:r>
        <w:t xml:space="preserve"> </w:t>
      </w:r>
      <w:r w:rsidRPr="00806BFE">
        <w:t>существования (existentia), в</w:t>
      </w:r>
      <w:r>
        <w:t xml:space="preserve"> </w:t>
      </w:r>
      <w:r w:rsidRPr="00806BFE">
        <w:t>котором выделяются два</w:t>
      </w:r>
      <w:r>
        <w:t xml:space="preserve"> </w:t>
      </w:r>
      <w:r w:rsidRPr="00806BFE">
        <w:t>аспекта Б. вообще: его</w:t>
      </w:r>
      <w:r>
        <w:t xml:space="preserve"> </w:t>
      </w:r>
      <w:r w:rsidRPr="00806BFE">
        <w:t>идеальное содержание и</w:t>
      </w:r>
      <w:r>
        <w:t xml:space="preserve"> </w:t>
      </w:r>
      <w:r w:rsidRPr="00806BFE">
        <w:t>его реальная положенность. Фома Аквинский подчеркивает момент творческой действенности Б., в</w:t>
      </w:r>
      <w:r>
        <w:t xml:space="preserve"> </w:t>
      </w:r>
      <w:r w:rsidRPr="00806BFE">
        <w:t>полной мере наличный в</w:t>
      </w:r>
      <w:r>
        <w:t xml:space="preserve"> </w:t>
      </w:r>
      <w:r w:rsidRPr="00806BFE">
        <w:t>самом Б. (ipsum esse), т.e. в</w:t>
      </w:r>
      <w:r>
        <w:t xml:space="preserve"> </w:t>
      </w:r>
      <w:r w:rsidRPr="00806BFE">
        <w:t>Боге как</w:t>
      </w:r>
      <w:r>
        <w:t xml:space="preserve"> </w:t>
      </w:r>
      <w:r w:rsidRPr="00806BFE">
        <w:t>чистом акте (actus purus). Он</w:t>
      </w:r>
      <w:r>
        <w:t xml:space="preserve"> </w:t>
      </w:r>
      <w:r w:rsidRPr="00806BFE">
        <w:t>же вводит метод «аналогии сущего» как</w:t>
      </w:r>
      <w:r>
        <w:t xml:space="preserve"> </w:t>
      </w:r>
      <w:r w:rsidRPr="00806BFE">
        <w:t>способ связи абсолютного Б. и</w:t>
      </w:r>
      <w:r>
        <w:t xml:space="preserve"> </w:t>
      </w:r>
      <w:r w:rsidRPr="00806BFE">
        <w:t>его конечных проявлений</w:t>
      </w:r>
      <w:r>
        <w:t xml:space="preserve">, </w:t>
      </w:r>
      <w:r w:rsidRPr="00806BFE">
        <w:t>Сложившаяся еще</w:t>
      </w:r>
      <w:r>
        <w:t xml:space="preserve"> </w:t>
      </w:r>
      <w:r w:rsidRPr="00806BFE">
        <w:t>в</w:t>
      </w:r>
      <w:r>
        <w:t xml:space="preserve"> </w:t>
      </w:r>
      <w:r w:rsidRPr="00806BFE">
        <w:t>антич. философии иерархия уровней Б., нижней границей которой является абсолютное небытие, в</w:t>
      </w:r>
      <w:r>
        <w:t xml:space="preserve"> </w:t>
      </w:r>
      <w:r w:rsidRPr="00806BFE">
        <w:t>верхней — Б. как</w:t>
      </w:r>
      <w:r>
        <w:t xml:space="preserve"> </w:t>
      </w:r>
      <w:r w:rsidRPr="00806BFE">
        <w:t>таковое, в</w:t>
      </w:r>
      <w:r>
        <w:t xml:space="preserve"> </w:t>
      </w:r>
      <w:r w:rsidRPr="00806BFE">
        <w:t>философии Средневековья сливается с</w:t>
      </w:r>
      <w:r>
        <w:t xml:space="preserve"> </w:t>
      </w:r>
      <w:r w:rsidRPr="00806BFE">
        <w:t>иерархией добра, а</w:t>
      </w:r>
      <w:r>
        <w:t xml:space="preserve"> </w:t>
      </w:r>
      <w:r w:rsidRPr="00806BFE">
        <w:t>также с</w:t>
      </w:r>
      <w:r>
        <w:t xml:space="preserve"> </w:t>
      </w:r>
      <w:r w:rsidRPr="00806BFE">
        <w:t>иерархией красоты. Б., т.о., понимается как</w:t>
      </w:r>
      <w:r>
        <w:t xml:space="preserve"> </w:t>
      </w:r>
      <w:r w:rsidRPr="00806BFE">
        <w:t>полнота реализации всех стремящихся к</w:t>
      </w:r>
      <w:r>
        <w:t xml:space="preserve"> </w:t>
      </w:r>
      <w:r w:rsidRPr="00806BFE">
        <w:t>совершенству качеств, а</w:t>
      </w:r>
      <w:r>
        <w:t xml:space="preserve"> </w:t>
      </w:r>
      <w:r w:rsidRPr="00806BFE">
        <w:t>небытие отождествляется со</w:t>
      </w:r>
      <w:r>
        <w:t xml:space="preserve"> </w:t>
      </w:r>
      <w:r w:rsidRPr="00806BFE">
        <w:t>злом как</w:t>
      </w:r>
      <w:r>
        <w:t xml:space="preserve"> </w:t>
      </w:r>
      <w:r w:rsidRPr="00806BFE">
        <w:t>полной лишенностью присутствия Бога. Такая онтологическая интерпретация зла</w:t>
      </w:r>
      <w:r>
        <w:t xml:space="preserve"> </w:t>
      </w:r>
      <w:r w:rsidRPr="00806BFE">
        <w:t>служила основой для</w:t>
      </w:r>
      <w:r>
        <w:t xml:space="preserve"> </w:t>
      </w:r>
      <w:r w:rsidRPr="00806BFE">
        <w:t>христианской теодицеи, в</w:t>
      </w:r>
      <w:r>
        <w:t xml:space="preserve"> </w:t>
      </w:r>
      <w:r w:rsidRPr="00806BFE">
        <w:t>классическом варианте представленной Августином. Вместе с</w:t>
      </w:r>
      <w:r>
        <w:t xml:space="preserve"> </w:t>
      </w:r>
      <w:r w:rsidRPr="00806BFE">
        <w:t>тем антич. триада «Единое — Ум</w:t>
      </w:r>
      <w:r>
        <w:t xml:space="preserve"> </w:t>
      </w:r>
      <w:r w:rsidRPr="00806BFE">
        <w:t>— Душа», в</w:t>
      </w:r>
      <w:r>
        <w:t xml:space="preserve"> </w:t>
      </w:r>
      <w:r w:rsidRPr="00806BFE">
        <w:t>которой Б. в</w:t>
      </w:r>
      <w:r>
        <w:t xml:space="preserve"> </w:t>
      </w:r>
      <w:r w:rsidRPr="00806BFE">
        <w:t>строгом смысле слова являлась вторая ипостась (Ум), оказалась плохой формой для</w:t>
      </w:r>
      <w:r>
        <w:t xml:space="preserve"> </w:t>
      </w:r>
      <w:r w:rsidRPr="00806BFE">
        <w:t>теологического содержания и</w:t>
      </w:r>
      <w:r>
        <w:t xml:space="preserve"> </w:t>
      </w:r>
      <w:r w:rsidRPr="00806BFE">
        <w:t>провоцировала периодически возникавшие — как</w:t>
      </w:r>
      <w:r>
        <w:t xml:space="preserve"> </w:t>
      </w:r>
      <w:r w:rsidRPr="00806BFE">
        <w:t>на</w:t>
      </w:r>
      <w:r>
        <w:t xml:space="preserve"> </w:t>
      </w:r>
      <w:r w:rsidRPr="00806BFE">
        <w:t>Западе, так</w:t>
      </w:r>
      <w:r>
        <w:t xml:space="preserve"> </w:t>
      </w:r>
      <w:r w:rsidRPr="00806BFE">
        <w:t>и</w:t>
      </w:r>
      <w:r>
        <w:t xml:space="preserve"> </w:t>
      </w:r>
      <w:r w:rsidRPr="00806BFE">
        <w:t>на Востоке — богословско-философские конфликты. Мыслители, испытавшие влияние неоплатонизма, тяготели к</w:t>
      </w:r>
      <w:r>
        <w:t xml:space="preserve"> </w:t>
      </w:r>
      <w:r w:rsidRPr="00806BFE">
        <w:t>слиянию диалектики Единого и</w:t>
      </w:r>
      <w:r>
        <w:t xml:space="preserve"> </w:t>
      </w:r>
      <w:r w:rsidRPr="00806BFE">
        <w:t>представлений о</w:t>
      </w:r>
      <w:r>
        <w:t xml:space="preserve"> </w:t>
      </w:r>
      <w:r w:rsidRPr="00806BFE">
        <w:t>Боге (ср. Марий Викторин, «Ареопа-гитики», Скот Эриугена, И. Экхарт), но</w:t>
      </w:r>
      <w:r>
        <w:t xml:space="preserve"> </w:t>
      </w:r>
      <w:r w:rsidRPr="00806BFE">
        <w:t>возникавшее при</w:t>
      </w:r>
      <w:r>
        <w:t xml:space="preserve"> </w:t>
      </w:r>
      <w:r w:rsidRPr="00806BFE">
        <w:t>этом разведение понятий Б. и</w:t>
      </w:r>
      <w:r>
        <w:t xml:space="preserve"> </w:t>
      </w:r>
      <w:r w:rsidRPr="00806BFE">
        <w:t>Бога делало эти</w:t>
      </w:r>
      <w:r>
        <w:t xml:space="preserve"> </w:t>
      </w:r>
      <w:r w:rsidRPr="00806BFE">
        <w:t>концепции не</w:t>
      </w:r>
      <w:r>
        <w:t xml:space="preserve"> </w:t>
      </w:r>
      <w:r w:rsidRPr="00806BFE">
        <w:t>вполне ортодоксальными. Более приемлемым было отождествление Б. и</w:t>
      </w:r>
      <w:r>
        <w:t xml:space="preserve"> </w:t>
      </w:r>
      <w:r w:rsidRPr="00806BFE">
        <w:t>Бога, первый вариант которого дал</w:t>
      </w:r>
      <w:r>
        <w:t xml:space="preserve"> </w:t>
      </w:r>
      <w:r w:rsidRPr="00806BFE">
        <w:t>Филон. В</w:t>
      </w:r>
      <w:r>
        <w:t xml:space="preserve"> </w:t>
      </w:r>
      <w:r w:rsidRPr="00806BFE">
        <w:t>онтологических построениях Григория Нисского, Анселъма Кентерберийского, Фомы Аквинского богооткровенное имя</w:t>
      </w:r>
      <w:r>
        <w:t xml:space="preserve"> </w:t>
      </w:r>
      <w:r w:rsidRPr="00806BFE">
        <w:t>(Сущий) трактуется как</w:t>
      </w:r>
      <w:r>
        <w:t xml:space="preserve"> </w:t>
      </w:r>
      <w:r w:rsidRPr="00806BFE">
        <w:t>бескачественный предикат, открывающий Б., но</w:t>
      </w:r>
      <w:r>
        <w:t xml:space="preserve"> </w:t>
      </w:r>
      <w:r w:rsidRPr="00806BFE">
        <w:t>не дающий познания его</w:t>
      </w:r>
      <w:r>
        <w:t xml:space="preserve"> </w:t>
      </w:r>
      <w:r w:rsidRPr="00806BFE">
        <w:t>сущности. Однако и</w:t>
      </w:r>
      <w:r>
        <w:t xml:space="preserve"> </w:t>
      </w:r>
      <w:r w:rsidRPr="00806BFE">
        <w:t>этот вариант теологического истолкования категории Б. вызвал сомнения чрезмерным сближением умопостигаемого Б. со</w:t>
      </w:r>
      <w:r>
        <w:t xml:space="preserve"> </w:t>
      </w:r>
      <w:r w:rsidRPr="00806BFE">
        <w:t>сверхразумным Богом. Францисканская оппозиция (И. Дунс Скот, У. Оккам) стремится предельно разделить разумную необходимость и</w:t>
      </w:r>
      <w:r>
        <w:t xml:space="preserve"> </w:t>
      </w:r>
      <w:r w:rsidRPr="00806BFE">
        <w:t>божественный абсолют, т.к. их</w:t>
      </w:r>
      <w:r>
        <w:t xml:space="preserve"> </w:t>
      </w:r>
      <w:r w:rsidRPr="00806BFE">
        <w:t>сближение вызывает к</w:t>
      </w:r>
      <w:r>
        <w:t xml:space="preserve"> </w:t>
      </w:r>
      <w:r w:rsidRPr="00806BFE">
        <w:t>жизни такие концепции, как</w:t>
      </w:r>
      <w:r>
        <w:t xml:space="preserve"> </w:t>
      </w:r>
      <w:r w:rsidRPr="00806BFE">
        <w:t>отождествление сущности и</w:t>
      </w:r>
      <w:r>
        <w:t xml:space="preserve"> </w:t>
      </w:r>
      <w:r w:rsidRPr="00806BFE">
        <w:t>существования, повышение роли сверхразумной воли Бога, учение об</w:t>
      </w:r>
      <w:r>
        <w:t xml:space="preserve"> </w:t>
      </w:r>
      <w:r w:rsidRPr="00806BFE">
        <w:t>«этости, haeccaitas» предмета, не</w:t>
      </w:r>
      <w:r>
        <w:t xml:space="preserve"> </w:t>
      </w:r>
      <w:r w:rsidRPr="00806BFE">
        <w:t>сливающейся с</w:t>
      </w:r>
      <w:r>
        <w:t xml:space="preserve"> </w:t>
      </w:r>
      <w:r w:rsidRPr="00806BFE">
        <w:t>его эссенциальностью, «чтойностью, quiditas» (Дунс Скот). В</w:t>
      </w:r>
      <w:r>
        <w:t xml:space="preserve"> </w:t>
      </w:r>
      <w:r w:rsidRPr="00806BFE">
        <w:t>философии Николая Кузанского (в первую очередь в</w:t>
      </w:r>
      <w:r>
        <w:t xml:space="preserve"> </w:t>
      </w:r>
      <w:r w:rsidRPr="00806BFE">
        <w:t>учении о</w:t>
      </w:r>
      <w:r>
        <w:t xml:space="preserve"> </w:t>
      </w:r>
      <w:r w:rsidRPr="00806BFE">
        <w:t>«Б.-возможности», possest) и</w:t>
      </w:r>
      <w:r>
        <w:t xml:space="preserve"> </w:t>
      </w:r>
      <w:r w:rsidRPr="00806BFE">
        <w:t>Ф. Суареса вырабатывается итоговый компромиссный вариант связи категории Б. с</w:t>
      </w:r>
      <w:r>
        <w:t xml:space="preserve"> </w:t>
      </w:r>
      <w:r w:rsidRPr="00806BFE">
        <w:t>основными онтологическими понятиями</w:t>
      </w:r>
      <w:r>
        <w:t xml:space="preserve">, </w:t>
      </w:r>
      <w:r w:rsidRPr="00806BFE">
        <w:t>Новое время впервые выдвинуло проблему Б. в</w:t>
      </w:r>
      <w:r>
        <w:t xml:space="preserve"> </w:t>
      </w:r>
      <w:r w:rsidRPr="00806BFE">
        <w:t>форме декартовского тезиса «мыслю, следовательно, существую» (cogito, ergo sum). От</w:t>
      </w:r>
      <w:r>
        <w:t xml:space="preserve"> </w:t>
      </w:r>
      <w:r w:rsidRPr="00806BFE">
        <w:t>самоочевидности мыслящего Я</w:t>
      </w:r>
      <w:r>
        <w:t xml:space="preserve"> </w:t>
      </w:r>
      <w:r w:rsidRPr="00806BFE">
        <w:t>Р. Декарт переходит непосредственно к</w:t>
      </w:r>
      <w:r>
        <w:t xml:space="preserve"> </w:t>
      </w:r>
      <w:r w:rsidRPr="00806BFE">
        <w:t>абсолютному Б. при</w:t>
      </w:r>
      <w:r>
        <w:t xml:space="preserve"> </w:t>
      </w:r>
      <w:r w:rsidRPr="00806BFE">
        <w:t>помощи т.н. онтологического аргумента. Главным результатом «открытия» Б. оказывается онтологическая гарантия истины, обоснование возможности науки. Б., т.о., является для</w:t>
      </w:r>
      <w:r>
        <w:t xml:space="preserve"> </w:t>
      </w:r>
      <w:r w:rsidRPr="00806BFE">
        <w:t>Декарта и</w:t>
      </w:r>
      <w:r>
        <w:t xml:space="preserve"> </w:t>
      </w:r>
      <w:r w:rsidRPr="00806BFE">
        <w:t>всей рационалистической традиции 17 в. точкой пересечения мыслимого и</w:t>
      </w:r>
      <w:r>
        <w:t xml:space="preserve"> </w:t>
      </w:r>
      <w:r w:rsidRPr="00806BFE">
        <w:t>существующего, а</w:t>
      </w:r>
      <w:r>
        <w:t xml:space="preserve"> </w:t>
      </w:r>
      <w:r w:rsidRPr="00806BFE">
        <w:t>потому его</w:t>
      </w:r>
      <w:r>
        <w:t xml:space="preserve"> </w:t>
      </w:r>
      <w:r w:rsidRPr="00806BFE">
        <w:t>понятие обязательно имеет объективную значимость, т.е. имманентно содержит свой объект. На</w:t>
      </w:r>
      <w:r>
        <w:t xml:space="preserve"> </w:t>
      </w:r>
      <w:r w:rsidRPr="00806BFE">
        <w:t>этом принципе построены системы Мальбранша и</w:t>
      </w:r>
      <w:r>
        <w:t xml:space="preserve"> </w:t>
      </w:r>
      <w:r w:rsidRPr="00806BFE">
        <w:t>Б. Спинозы, признает его</w:t>
      </w:r>
      <w:r>
        <w:t xml:space="preserve"> </w:t>
      </w:r>
      <w:r w:rsidRPr="00806BFE">
        <w:t>и</w:t>
      </w:r>
      <w:r>
        <w:t xml:space="preserve"> </w:t>
      </w:r>
      <w:r w:rsidRPr="00806BFE">
        <w:t>Г.В. Лейбниц. В</w:t>
      </w:r>
      <w:r>
        <w:t xml:space="preserve"> </w:t>
      </w:r>
      <w:r w:rsidRPr="00806BFE">
        <w:t>то же</w:t>
      </w:r>
      <w:r>
        <w:t xml:space="preserve"> </w:t>
      </w:r>
      <w:r w:rsidRPr="00806BFE">
        <w:t>время эмпиризм 17 в. не</w:t>
      </w:r>
      <w:r>
        <w:t xml:space="preserve"> </w:t>
      </w:r>
      <w:r w:rsidRPr="00806BFE">
        <w:t>признает его</w:t>
      </w:r>
      <w:r>
        <w:t xml:space="preserve"> </w:t>
      </w:r>
      <w:r w:rsidRPr="00806BFE">
        <w:t>ни</w:t>
      </w:r>
      <w:r>
        <w:t xml:space="preserve"> </w:t>
      </w:r>
      <w:r w:rsidRPr="00806BFE">
        <w:t>в такой форме, ни</w:t>
      </w:r>
      <w:r>
        <w:t xml:space="preserve"> </w:t>
      </w:r>
      <w:r w:rsidRPr="00806BFE">
        <w:t>в форме онтологического аргумента, придерживаясь толкования Б. как</w:t>
      </w:r>
      <w:r>
        <w:t xml:space="preserve"> </w:t>
      </w:r>
      <w:r w:rsidRPr="00806BFE">
        <w:t>фактической данности</w:t>
      </w:r>
      <w:r>
        <w:t xml:space="preserve">, </w:t>
      </w:r>
      <w:r w:rsidRPr="00806BFE">
        <w:t>Вместе с</w:t>
      </w:r>
      <w:r>
        <w:t xml:space="preserve"> </w:t>
      </w:r>
      <w:r w:rsidRPr="00806BFE">
        <w:t>темой Б. как</w:t>
      </w:r>
      <w:r>
        <w:t xml:space="preserve"> </w:t>
      </w:r>
      <w:r w:rsidRPr="00806BFE">
        <w:t>субстанции (в гносеологическом аспекте — как</w:t>
      </w:r>
      <w:r>
        <w:t xml:space="preserve"> </w:t>
      </w:r>
      <w:r w:rsidRPr="00806BFE">
        <w:t>совпадения понятия и</w:t>
      </w:r>
      <w:r>
        <w:t xml:space="preserve"> </w:t>
      </w:r>
      <w:r w:rsidRPr="00806BFE">
        <w:t>реальности) постепенно развивается тема критики и</w:t>
      </w:r>
      <w:r>
        <w:t xml:space="preserve"> </w:t>
      </w:r>
      <w:r w:rsidRPr="00806BFE">
        <w:t>ограничения категории Б., выявленная эволюцией и</w:t>
      </w:r>
      <w:r>
        <w:t xml:space="preserve"> </w:t>
      </w:r>
      <w:r w:rsidRPr="00806BFE">
        <w:t>рационализма, и</w:t>
      </w:r>
      <w:r>
        <w:t xml:space="preserve"> </w:t>
      </w:r>
      <w:r w:rsidRPr="00806BFE">
        <w:t>эмпиризма. Неопределимость Б., отмеченная Б. Паскалем, стремление сущности к</w:t>
      </w:r>
      <w:r>
        <w:t xml:space="preserve"> </w:t>
      </w:r>
      <w:r w:rsidRPr="00806BFE">
        <w:t>Б. — у</w:t>
      </w:r>
      <w:r>
        <w:t xml:space="preserve"> </w:t>
      </w:r>
      <w:r w:rsidRPr="00806BFE">
        <w:t>Лейбница, граница между Б. и</w:t>
      </w:r>
      <w:r>
        <w:t xml:space="preserve"> </w:t>
      </w:r>
      <w:r w:rsidRPr="00806BFE">
        <w:t>волей, проведенная Декартом и</w:t>
      </w:r>
      <w:r>
        <w:t xml:space="preserve"> </w:t>
      </w:r>
      <w:r w:rsidRPr="00806BFE">
        <w:t>Мальбраншем, — все</w:t>
      </w:r>
      <w:r>
        <w:t xml:space="preserve"> </w:t>
      </w:r>
      <w:r w:rsidRPr="00806BFE">
        <w:t>это свидетельствует о</w:t>
      </w:r>
      <w:r>
        <w:t xml:space="preserve"> </w:t>
      </w:r>
      <w:r w:rsidRPr="00806BFE">
        <w:t>сужении сферы применения категории Б. при</w:t>
      </w:r>
      <w:r>
        <w:t xml:space="preserve"> </w:t>
      </w:r>
      <w:r w:rsidRPr="00806BFE">
        <w:t>сохранении традиционного тождества Б. и</w:t>
      </w:r>
      <w:r>
        <w:t xml:space="preserve"> </w:t>
      </w:r>
      <w:r w:rsidRPr="00806BFE">
        <w:t>умопостигаемости. Можно говорить об</w:t>
      </w:r>
      <w:r>
        <w:t xml:space="preserve"> </w:t>
      </w:r>
      <w:r w:rsidRPr="00806BFE">
        <w:t>аналогичном сужении и</w:t>
      </w:r>
      <w:r>
        <w:t xml:space="preserve"> </w:t>
      </w:r>
      <w:r w:rsidRPr="00806BFE">
        <w:t>в философии Дж. Беркли с</w:t>
      </w:r>
      <w:r>
        <w:t xml:space="preserve"> </w:t>
      </w:r>
      <w:r w:rsidRPr="00806BFE">
        <w:t>ее тезисом: «Быть — значит быть воспринимаемым» (esse est</w:t>
      </w:r>
      <w:r>
        <w:t xml:space="preserve"> </w:t>
      </w:r>
      <w:r w:rsidRPr="00806BFE">
        <w:t>percipi), который позволил осуществить парадоксальный переход от</w:t>
      </w:r>
      <w:r>
        <w:t xml:space="preserve"> </w:t>
      </w:r>
      <w:r w:rsidRPr="00806BFE">
        <w:t>последовательного эмпиризма к</w:t>
      </w:r>
      <w:r>
        <w:t xml:space="preserve"> </w:t>
      </w:r>
      <w:r w:rsidRPr="00806BFE">
        <w:t>платонизму. Если у</w:t>
      </w:r>
      <w:r>
        <w:t xml:space="preserve"> </w:t>
      </w:r>
      <w:r w:rsidRPr="00806BFE">
        <w:t>Беркли Б. — это</w:t>
      </w:r>
      <w:r>
        <w:t xml:space="preserve"> </w:t>
      </w:r>
      <w:r w:rsidRPr="00806BFE">
        <w:t>субстанциальный субъект и</w:t>
      </w:r>
      <w:r>
        <w:t xml:space="preserve"> </w:t>
      </w:r>
      <w:r w:rsidRPr="00806BFE">
        <w:t>его идеальное содержание, то</w:t>
      </w:r>
      <w:r>
        <w:t xml:space="preserve"> </w:t>
      </w:r>
      <w:r w:rsidRPr="00806BFE">
        <w:t>в философии Д. Юма</w:t>
      </w:r>
      <w:r>
        <w:t xml:space="preserve"> </w:t>
      </w:r>
      <w:r w:rsidRPr="00806BFE">
        <w:t>Б. утрачивает даже статус субъективной субстанциальной очевидности, чем</w:t>
      </w:r>
      <w:r>
        <w:t xml:space="preserve"> </w:t>
      </w:r>
      <w:r w:rsidRPr="00806BFE">
        <w:t>отрицается картезианская интуиция cogito, открывшая в</w:t>
      </w:r>
      <w:r>
        <w:t xml:space="preserve"> </w:t>
      </w:r>
      <w:r w:rsidRPr="00806BFE">
        <w:t>свое время ряд</w:t>
      </w:r>
      <w:r>
        <w:t xml:space="preserve"> </w:t>
      </w:r>
      <w:r w:rsidRPr="00806BFE">
        <w:t>онтологических построений 17 в. Юм</w:t>
      </w:r>
      <w:r>
        <w:t xml:space="preserve"> </w:t>
      </w:r>
      <w:r w:rsidRPr="00806BFE">
        <w:t>трактует различие между идеей и</w:t>
      </w:r>
      <w:r>
        <w:t xml:space="preserve"> </w:t>
      </w:r>
      <w:r w:rsidRPr="00806BFE">
        <w:t>фактом как</w:t>
      </w:r>
      <w:r>
        <w:t xml:space="preserve"> </w:t>
      </w:r>
      <w:r w:rsidRPr="00806BFE">
        <w:t>принципиальную несводимость одного к</w:t>
      </w:r>
      <w:r>
        <w:t xml:space="preserve"> </w:t>
      </w:r>
      <w:r w:rsidRPr="00806BFE">
        <w:t>другому, как</w:t>
      </w:r>
      <w:r>
        <w:t xml:space="preserve"> </w:t>
      </w:r>
      <w:r w:rsidRPr="00806BFE">
        <w:t>фундаментальную разнородность Б. и</w:t>
      </w:r>
      <w:r>
        <w:t xml:space="preserve"> </w:t>
      </w:r>
      <w:r w:rsidRPr="00806BFE">
        <w:t>умопостигаемости</w:t>
      </w:r>
      <w:r>
        <w:t xml:space="preserve">, </w:t>
      </w:r>
      <w:r w:rsidRPr="00806BFE">
        <w:t>В</w:t>
      </w:r>
      <w:r>
        <w:t xml:space="preserve"> </w:t>
      </w:r>
      <w:r w:rsidRPr="00806BFE">
        <w:t>нем. классическом идеализме 18—19 вв. идет противоречивый процесс, начинающийся с</w:t>
      </w:r>
      <w:r>
        <w:t xml:space="preserve"> </w:t>
      </w:r>
      <w:r w:rsidRPr="00806BFE">
        <w:t>критики И. Кантом категории Б., затем преобразившийся в</w:t>
      </w:r>
      <w:r>
        <w:t xml:space="preserve"> </w:t>
      </w:r>
      <w:r w:rsidRPr="00806BFE">
        <w:t>реставрацию классического понятия абсолютного Б. в</w:t>
      </w:r>
      <w:r>
        <w:t xml:space="preserve"> </w:t>
      </w:r>
      <w:r w:rsidRPr="00806BFE">
        <w:t>философии позднего И. Г.</w:t>
      </w:r>
      <w:r>
        <w:t xml:space="preserve"> </w:t>
      </w:r>
      <w:r w:rsidRPr="00806BFE">
        <w:t>Фихте, раннего Ф.В.Й. Шеллинга и</w:t>
      </w:r>
      <w:r>
        <w:t xml:space="preserve"> </w:t>
      </w:r>
      <w:r w:rsidRPr="00806BFE">
        <w:t>Г.В.Ф. Гегеля и</w:t>
      </w:r>
      <w:r>
        <w:t xml:space="preserve"> </w:t>
      </w:r>
      <w:r w:rsidRPr="00806BFE">
        <w:t>завершившийся редукцией Б. к</w:t>
      </w:r>
      <w:r>
        <w:t xml:space="preserve"> </w:t>
      </w:r>
      <w:r w:rsidRPr="00806BFE">
        <w:t>более изначальным слоям абсолюта в</w:t>
      </w:r>
      <w:r>
        <w:t xml:space="preserve"> </w:t>
      </w:r>
      <w:r w:rsidRPr="00806BFE">
        <w:t>волюнтаристических построениях позднего Шеллинга. Тезис Канта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Б. не</w:t>
      </w:r>
      <w:r>
        <w:t xml:space="preserve"> </w:t>
      </w:r>
      <w:r w:rsidRPr="00806BFE">
        <w:t>реальный предикат, а</w:t>
      </w:r>
      <w:r>
        <w:t xml:space="preserve"> </w:t>
      </w:r>
      <w:r w:rsidRPr="00806BFE">
        <w:t>лишь полагание того или</w:t>
      </w:r>
      <w:r>
        <w:t xml:space="preserve"> </w:t>
      </w:r>
      <w:r w:rsidRPr="00806BFE">
        <w:t>иного содержания, был</w:t>
      </w:r>
      <w:r>
        <w:t xml:space="preserve"> </w:t>
      </w:r>
      <w:r w:rsidRPr="00806BFE">
        <w:t>подхвачен и</w:t>
      </w:r>
      <w:r>
        <w:t xml:space="preserve"> </w:t>
      </w:r>
      <w:r w:rsidRPr="00806BFE">
        <w:t>в дальнейшем развит позитивизмом и</w:t>
      </w:r>
      <w:r>
        <w:t xml:space="preserve"> </w:t>
      </w:r>
      <w:r w:rsidRPr="00806BFE">
        <w:t>аналитической философией</w:t>
      </w:r>
      <w:r>
        <w:t xml:space="preserve">  </w:t>
      </w:r>
      <w:r w:rsidRPr="00806BFE">
        <w:t>учение Шеллинга о</w:t>
      </w:r>
      <w:r>
        <w:t xml:space="preserve"> </w:t>
      </w:r>
      <w:r w:rsidRPr="00806BFE">
        <w:t>воле, если не</w:t>
      </w:r>
      <w:r>
        <w:t xml:space="preserve"> </w:t>
      </w:r>
      <w:r w:rsidRPr="00806BFE">
        <w:t>исторически, то</w:t>
      </w:r>
      <w:r>
        <w:t xml:space="preserve"> </w:t>
      </w:r>
      <w:r w:rsidRPr="00806BFE">
        <w:t>логически предваряло идеи иррационализма 19 в.</w:t>
      </w:r>
      <w:r>
        <w:t xml:space="preserve">  </w:t>
      </w:r>
      <w:r w:rsidRPr="00806BFE">
        <w:t>концепция же, выдвинутая Фихте и</w:t>
      </w:r>
      <w:r>
        <w:t xml:space="preserve"> </w:t>
      </w:r>
      <w:r w:rsidRPr="00806BFE">
        <w:t>Гегелем, согласно которой абсолютное Б. есть не</w:t>
      </w:r>
      <w:r>
        <w:t xml:space="preserve"> </w:t>
      </w:r>
      <w:r w:rsidRPr="00806BFE">
        <w:t>только субстанция, включающая в</w:t>
      </w:r>
      <w:r>
        <w:t xml:space="preserve"> </w:t>
      </w:r>
      <w:r w:rsidRPr="00806BFE">
        <w:t>себя любое конечное содержание, но</w:t>
      </w:r>
      <w:r>
        <w:t xml:space="preserve"> </w:t>
      </w:r>
      <w:r w:rsidRPr="00806BFE">
        <w:t>и абсолютный субъект, т.е. универсальное личностное начало, фактически не</w:t>
      </w:r>
      <w:r>
        <w:t xml:space="preserve"> </w:t>
      </w:r>
      <w:r w:rsidRPr="00806BFE">
        <w:t>обрела преемников в</w:t>
      </w:r>
      <w:r>
        <w:t xml:space="preserve"> </w:t>
      </w:r>
      <w:r w:rsidRPr="00806BFE">
        <w:t>западноевропейской традиции и</w:t>
      </w:r>
      <w:r>
        <w:t xml:space="preserve"> </w:t>
      </w:r>
      <w:r w:rsidRPr="00806BFE">
        <w:t>оказывала лишь косвенное влияние на</w:t>
      </w:r>
      <w:r>
        <w:t xml:space="preserve"> </w:t>
      </w:r>
      <w:r w:rsidRPr="00806BFE">
        <w:t>некоторые ее</w:t>
      </w:r>
      <w:r>
        <w:t xml:space="preserve"> </w:t>
      </w:r>
      <w:r w:rsidRPr="00806BFE">
        <w:t>течения (персонализм, неогегельянство, экзистенциализм)</w:t>
      </w:r>
      <w:r>
        <w:t xml:space="preserve">, </w:t>
      </w:r>
      <w:r w:rsidRPr="00806BFE">
        <w:t>19 в., вплоть до</w:t>
      </w:r>
      <w:r>
        <w:t xml:space="preserve"> </w:t>
      </w:r>
      <w:r w:rsidRPr="00806BFE">
        <w:t>70-х гг. проходит под</w:t>
      </w:r>
      <w:r>
        <w:t xml:space="preserve"> </w:t>
      </w:r>
      <w:r w:rsidRPr="00806BFE">
        <w:t>лозунгом борьбы со</w:t>
      </w:r>
      <w:r>
        <w:t xml:space="preserve"> </w:t>
      </w:r>
      <w:r w:rsidRPr="00806BFE">
        <w:t xml:space="preserve">схоластическим онтологизмом.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Идею Б. критиковали с</w:t>
      </w:r>
      <w:r>
        <w:t xml:space="preserve"> </w:t>
      </w:r>
      <w:r w:rsidRPr="00806BFE">
        <w:t>различных т.зр. нем. романтики, С. Кьеркегор, А. Шопенгауэр, Л. Фейербах, Ф. Ницше и</w:t>
      </w:r>
      <w:r>
        <w:t xml:space="preserve"> </w:t>
      </w:r>
      <w:r w:rsidRPr="00806BFE">
        <w:t>др. С</w:t>
      </w:r>
      <w:r>
        <w:t xml:space="preserve"> </w:t>
      </w:r>
      <w:r w:rsidRPr="00806BFE">
        <w:t>кон. 19 в. начинается реакция против этой тенденции, приведшей ее</w:t>
      </w:r>
      <w:r>
        <w:t xml:space="preserve"> </w:t>
      </w:r>
      <w:r w:rsidRPr="00806BFE">
        <w:t>сторонников к</w:t>
      </w:r>
      <w:r>
        <w:t xml:space="preserve"> </w:t>
      </w:r>
      <w:r w:rsidRPr="00806BFE">
        <w:t>иррационализму, субъективизму, релятивизму, вульгарному материализму. Марбургское неокантианство, неогегельянство, имманентная философия, феноменология пытаются строить новую онтологию на</w:t>
      </w:r>
      <w:r>
        <w:t xml:space="preserve"> </w:t>
      </w:r>
      <w:r w:rsidRPr="00806BFE">
        <w:t>основе аналитики чистого сознания, разъединяя, с</w:t>
      </w:r>
      <w:r>
        <w:t xml:space="preserve"> </w:t>
      </w:r>
      <w:r w:rsidRPr="00806BFE">
        <w:t>одной стороны, традиционную связь Б. и</w:t>
      </w:r>
      <w:r>
        <w:t xml:space="preserve"> </w:t>
      </w:r>
      <w:r w:rsidRPr="00806BFE">
        <w:t>эмпирическо-научного универсума, но</w:t>
      </w:r>
      <w:r>
        <w:t xml:space="preserve"> </w:t>
      </w:r>
      <w:r w:rsidRPr="00806BFE">
        <w:t>сохраняя — с</w:t>
      </w:r>
      <w:r>
        <w:t xml:space="preserve"> </w:t>
      </w:r>
      <w:r w:rsidRPr="00806BFE">
        <w:t>другой — идею имманентного присутствия Б. в</w:t>
      </w:r>
      <w:r>
        <w:t xml:space="preserve"> </w:t>
      </w:r>
      <w:r w:rsidRPr="00806BFE">
        <w:t>актах сознания. Неореалисты ищут пути к</w:t>
      </w:r>
      <w:r>
        <w:t xml:space="preserve"> </w:t>
      </w:r>
      <w:r w:rsidRPr="00806BFE">
        <w:t>новому пониманию Б. через исключение субъект-объектного понимания опыта</w:t>
      </w:r>
      <w:r>
        <w:t xml:space="preserve">, </w:t>
      </w:r>
      <w:r w:rsidRPr="00806BFE">
        <w:t>Течения, условно называемые неопозитивизмом, особенно философия языкового и</w:t>
      </w:r>
      <w:r>
        <w:t xml:space="preserve"> </w:t>
      </w:r>
      <w:r w:rsidRPr="00806BFE">
        <w:t>логического анализа, стремятся снять саму проблематику Б., которая рассматривается как</w:t>
      </w:r>
      <w:r>
        <w:t xml:space="preserve"> </w:t>
      </w:r>
      <w:r w:rsidRPr="00806BFE">
        <w:t>спекуляция с</w:t>
      </w:r>
      <w:r>
        <w:t xml:space="preserve"> </w:t>
      </w:r>
      <w:r w:rsidRPr="00806BFE">
        <w:t>непроясненными языковыми выражениями, заменить ее</w:t>
      </w:r>
      <w:r>
        <w:t xml:space="preserve"> </w:t>
      </w:r>
      <w:r w:rsidRPr="00806BFE">
        <w:t>проблемами, выраженными языком позитивной науки или</w:t>
      </w:r>
      <w:r>
        <w:t xml:space="preserve"> </w:t>
      </w:r>
      <w:r w:rsidRPr="00806BFE">
        <w:t>освобожденным от</w:t>
      </w:r>
      <w:r>
        <w:t xml:space="preserve"> </w:t>
      </w:r>
      <w:r w:rsidRPr="00806BFE">
        <w:t>двусмысленностей естественным языком (Р. Карнап, Б. Рассел, Л. Витгенштейн)</w:t>
      </w:r>
      <w:r>
        <w:t xml:space="preserve">, </w:t>
      </w:r>
      <w:r w:rsidRPr="00806BFE">
        <w:t>Философию М. Хайдеггера, главной темой которой является вопрос о</w:t>
      </w:r>
      <w:r>
        <w:t xml:space="preserve"> </w:t>
      </w:r>
      <w:r w:rsidRPr="00806BFE">
        <w:t>Б., можно считать логически последней главой той</w:t>
      </w:r>
      <w:r>
        <w:t xml:space="preserve"> </w:t>
      </w:r>
      <w:r w:rsidRPr="00806BFE">
        <w:t>критики онтологии (на языке Хайдеггера — «метафизики»), которую предприняли «философия жизни» 19 в. и</w:t>
      </w:r>
      <w:r>
        <w:t xml:space="preserve"> </w:t>
      </w:r>
      <w:r w:rsidRPr="00806BFE">
        <w:t>ее романтические предшественники. Основное заблуждение «метафизики» и</w:t>
      </w:r>
      <w:r>
        <w:t xml:space="preserve"> </w:t>
      </w:r>
      <w:r w:rsidRPr="00806BFE">
        <w:t>вместе с</w:t>
      </w:r>
      <w:r>
        <w:t xml:space="preserve"> </w:t>
      </w:r>
      <w:r w:rsidRPr="00806BFE">
        <w:t>ней всей западноевропейской культуры — в</w:t>
      </w:r>
      <w:r>
        <w:t xml:space="preserve"> </w:t>
      </w:r>
      <w:r w:rsidRPr="00806BFE">
        <w:t>забвении истинного Б., в</w:t>
      </w:r>
      <w:r>
        <w:t xml:space="preserve"> </w:t>
      </w:r>
      <w:r w:rsidRPr="00806BFE">
        <w:t>подстановке вместо Б. того или</w:t>
      </w:r>
      <w:r>
        <w:t xml:space="preserve"> </w:t>
      </w:r>
      <w:r w:rsidRPr="00806BFE">
        <w:t>иного «сущего», т.е. вещественной или</w:t>
      </w:r>
      <w:r>
        <w:t xml:space="preserve"> </w:t>
      </w:r>
      <w:r w:rsidRPr="00806BFE">
        <w:t>идеальной конкретности. Само же</w:t>
      </w:r>
      <w:r>
        <w:t xml:space="preserve"> </w:t>
      </w:r>
      <w:r w:rsidRPr="00806BFE">
        <w:t>Б., по</w:t>
      </w:r>
      <w:r>
        <w:t xml:space="preserve"> </w:t>
      </w:r>
      <w:r w:rsidRPr="00806BFE">
        <w:t>Хайдеггеру, есть нетеоретическое событие в</w:t>
      </w:r>
      <w:r>
        <w:t xml:space="preserve"> </w:t>
      </w:r>
      <w:r w:rsidRPr="00806BFE">
        <w:t>мире «сущего», «просвет» в</w:t>
      </w:r>
      <w:r>
        <w:t xml:space="preserve"> </w:t>
      </w:r>
      <w:r w:rsidRPr="00806BFE">
        <w:t>плотности овеществленного универсума, позволяющий человеку в</w:t>
      </w:r>
      <w:r>
        <w:t xml:space="preserve"> </w:t>
      </w:r>
      <w:r w:rsidRPr="00806BFE">
        <w:t>созерцании или</w:t>
      </w:r>
      <w:r>
        <w:t xml:space="preserve"> </w:t>
      </w:r>
      <w:r w:rsidRPr="00806BFE">
        <w:t>действии обрести свою подлинность и</w:t>
      </w:r>
      <w:r>
        <w:t xml:space="preserve"> </w:t>
      </w:r>
      <w:r w:rsidRPr="00806BFE">
        <w:t>историчность. Хайдеггер и</w:t>
      </w:r>
      <w:r>
        <w:t xml:space="preserve"> </w:t>
      </w:r>
      <w:r w:rsidRPr="00806BFE">
        <w:t>вместе с</w:t>
      </w:r>
      <w:r>
        <w:t xml:space="preserve"> </w:t>
      </w:r>
      <w:r w:rsidRPr="00806BFE">
        <w:t>ним романтическая критика рационализма пытаются вернуться к</w:t>
      </w:r>
      <w:r>
        <w:t xml:space="preserve"> </w:t>
      </w:r>
      <w:r w:rsidRPr="00806BFE">
        <w:t>древнейшим истокам мышления о</w:t>
      </w:r>
      <w:r>
        <w:t xml:space="preserve"> </w:t>
      </w:r>
      <w:r w:rsidRPr="00806BFE">
        <w:t>Б. и</w:t>
      </w:r>
      <w:r>
        <w:t xml:space="preserve"> </w:t>
      </w:r>
      <w:r w:rsidRPr="00806BFE">
        <w:t>даже перешагнуть в</w:t>
      </w:r>
      <w:r>
        <w:t xml:space="preserve"> </w:t>
      </w:r>
      <w:r w:rsidRPr="00806BFE">
        <w:t>дофилософские мифологические его</w:t>
      </w:r>
      <w:r>
        <w:t xml:space="preserve"> </w:t>
      </w:r>
      <w:r w:rsidRPr="00806BFE">
        <w:t>слои</w:t>
      </w:r>
      <w:r>
        <w:t>.</w:t>
      </w:r>
    </w:p>
    <w:p w:rsidR="008B4FCF" w:rsidRDefault="008B4FCF" w:rsidP="008B4FCF">
      <w:pPr>
        <w:spacing w:before="120"/>
        <w:ind w:firstLine="567"/>
        <w:jc w:val="both"/>
      </w:pPr>
      <w:bookmarkStart w:id="1" w:name="p21430-16"/>
      <w:bookmarkEnd w:id="1"/>
      <w:r>
        <w:t>***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Категория, фиксирующая основу существования (для мира в</w:t>
      </w:r>
      <w:r>
        <w:t xml:space="preserve"> </w:t>
      </w:r>
      <w:r w:rsidRPr="00806BFE">
        <w:t>целом или</w:t>
      </w:r>
      <w:r>
        <w:t xml:space="preserve"> </w:t>
      </w:r>
      <w:r w:rsidRPr="00806BFE">
        <w:t>для любой разновидности существующего)</w:t>
      </w:r>
      <w:r>
        <w:t xml:space="preserve">, </w:t>
      </w:r>
      <w:r w:rsidRPr="00806BFE">
        <w:t>в</w:t>
      </w:r>
      <w:r>
        <w:t xml:space="preserve"> </w:t>
      </w:r>
      <w:r w:rsidRPr="00806BFE">
        <w:t>структуре философского знания выступает предметом онтологии (см. Онтология)</w:t>
      </w:r>
      <w:r>
        <w:t xml:space="preserve">,  </w:t>
      </w:r>
      <w:r w:rsidRPr="00806BFE">
        <w:t>теории познания рассматривается как</w:t>
      </w:r>
      <w:r>
        <w:t xml:space="preserve"> </w:t>
      </w:r>
      <w:r w:rsidRPr="00806BFE">
        <w:t>базисная для</w:t>
      </w:r>
      <w:r>
        <w:t xml:space="preserve"> </w:t>
      </w:r>
      <w:r w:rsidRPr="00806BFE">
        <w:t>любой возможной картины мира и</w:t>
      </w:r>
      <w:r>
        <w:t xml:space="preserve"> </w:t>
      </w:r>
      <w:r w:rsidRPr="00806BFE">
        <w:t>для всех прочих категорий. Первые попытки разрешения проблемы источника существования того, что</w:t>
      </w:r>
      <w:r>
        <w:t xml:space="preserve"> </w:t>
      </w:r>
      <w:r w:rsidRPr="00806BFE">
        <w:t>есть – в</w:t>
      </w:r>
      <w:r>
        <w:t xml:space="preserve"> </w:t>
      </w:r>
      <w:r w:rsidRPr="00806BFE">
        <w:t>мифологиях, религиях, в</w:t>
      </w:r>
      <w:r>
        <w:t xml:space="preserve"> </w:t>
      </w:r>
      <w:r w:rsidRPr="00806BFE">
        <w:t>натурфилософии первых философов. Философия как</w:t>
      </w:r>
      <w:r>
        <w:t xml:space="preserve"> </w:t>
      </w:r>
      <w:r w:rsidRPr="00806BFE">
        <w:t>таковая ставит целью прежде всего нахождение подлинного (в отличие от</w:t>
      </w:r>
      <w:r>
        <w:t xml:space="preserve"> </w:t>
      </w:r>
      <w:r w:rsidRPr="00806BFE">
        <w:t>кажимого) Б. и</w:t>
      </w:r>
      <w:r>
        <w:t xml:space="preserve"> </w:t>
      </w:r>
      <w:r w:rsidRPr="00806BFE">
        <w:t>его осмысление (или – участие в</w:t>
      </w:r>
      <w:r>
        <w:t xml:space="preserve"> </w:t>
      </w:r>
      <w:r w:rsidRPr="00806BFE">
        <w:t>нем). Наукообразная философия идет по</w:t>
      </w:r>
      <w:r>
        <w:t xml:space="preserve"> </w:t>
      </w:r>
      <w:r w:rsidRPr="00806BFE">
        <w:t>пути определения понятия Б. и</w:t>
      </w:r>
      <w:r>
        <w:t xml:space="preserve"> </w:t>
      </w:r>
      <w:r w:rsidRPr="00806BFE">
        <w:t>его места в</w:t>
      </w:r>
      <w:r>
        <w:t xml:space="preserve"> </w:t>
      </w:r>
      <w:r w:rsidRPr="00806BFE">
        <w:t>структуре знания, а</w:t>
      </w:r>
      <w:r>
        <w:t xml:space="preserve"> </w:t>
      </w:r>
      <w:r w:rsidRPr="00806BFE">
        <w:t>также выделяет уровни и</w:t>
      </w:r>
      <w:r>
        <w:t xml:space="preserve"> </w:t>
      </w:r>
      <w:r w:rsidRPr="00806BFE">
        <w:t>типы Б. как</w:t>
      </w:r>
      <w:r>
        <w:t xml:space="preserve"> </w:t>
      </w:r>
      <w:r w:rsidRPr="00806BFE">
        <w:t>объективного существования. В</w:t>
      </w:r>
      <w:r>
        <w:t xml:space="preserve"> </w:t>
      </w:r>
      <w:r w:rsidRPr="00806BFE">
        <w:t>наибольшей мере концентрировал различные аспекты понятия Б. Парменид. Он</w:t>
      </w:r>
      <w:r>
        <w:t xml:space="preserve"> </w:t>
      </w:r>
      <w:r w:rsidRPr="00806BFE">
        <w:t>выделяет основные характеристики Б. – целостность, истинность, благость и</w:t>
      </w:r>
      <w:r>
        <w:t xml:space="preserve"> </w:t>
      </w:r>
      <w:r w:rsidRPr="00806BFE">
        <w:t>красоту – и</w:t>
      </w:r>
      <w:r>
        <w:t xml:space="preserve"> </w:t>
      </w:r>
      <w:r w:rsidRPr="00806BFE">
        <w:t>манифестирует единство мысли и</w:t>
      </w:r>
      <w:r>
        <w:t xml:space="preserve"> </w:t>
      </w:r>
      <w:r w:rsidRPr="00806BFE">
        <w:t>Б. (и – не-мысли и</w:t>
      </w:r>
      <w:r>
        <w:t xml:space="preserve"> </w:t>
      </w:r>
      <w:r w:rsidRPr="00806BFE">
        <w:t xml:space="preserve">небытия).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Разделение (точнее, удвоение) мира у</w:t>
      </w:r>
      <w:r>
        <w:t xml:space="preserve"> </w:t>
      </w:r>
      <w:r w:rsidRPr="00806BFE">
        <w:t>Платона на</w:t>
      </w:r>
      <w:r>
        <w:t xml:space="preserve"> </w:t>
      </w:r>
      <w:r w:rsidRPr="00806BFE">
        <w:t>мир идей (мир истины) и</w:t>
      </w:r>
      <w:r>
        <w:t xml:space="preserve"> </w:t>
      </w:r>
      <w:r w:rsidRPr="00806BFE">
        <w:t>на действительность (мир подобий) является началом европейской метафизики и</w:t>
      </w:r>
      <w:r>
        <w:t xml:space="preserve"> </w:t>
      </w:r>
      <w:r w:rsidRPr="00806BFE">
        <w:t>на ее</w:t>
      </w:r>
      <w:r>
        <w:t xml:space="preserve"> </w:t>
      </w:r>
      <w:r w:rsidRPr="00806BFE">
        <w:t>закате переходит в</w:t>
      </w:r>
      <w:r>
        <w:t xml:space="preserve"> </w:t>
      </w:r>
      <w:r w:rsidRPr="00806BFE">
        <w:t>марксизме в</w:t>
      </w:r>
      <w:r>
        <w:t xml:space="preserve"> </w:t>
      </w:r>
      <w:r w:rsidRPr="00806BFE">
        <w:t>разделение материального (мир) и</w:t>
      </w:r>
      <w:r>
        <w:t xml:space="preserve"> </w:t>
      </w:r>
      <w:r w:rsidRPr="00806BFE">
        <w:t>идеального (связанного с</w:t>
      </w:r>
      <w:r>
        <w:t xml:space="preserve"> </w:t>
      </w:r>
      <w:r w:rsidRPr="00806BFE">
        <w:t>сознанием) Б. Классифицирующий анализ Б. у</w:t>
      </w:r>
      <w:r>
        <w:t xml:space="preserve"> </w:t>
      </w:r>
      <w:r w:rsidRPr="00806BFE">
        <w:t>Аристотеля (в частности, он</w:t>
      </w:r>
      <w:r>
        <w:t xml:space="preserve"> </w:t>
      </w:r>
      <w:r w:rsidRPr="00806BFE">
        <w:t>выделяет уровни – возможное и</w:t>
      </w:r>
      <w:r>
        <w:t xml:space="preserve"> </w:t>
      </w:r>
      <w:r w:rsidRPr="00806BFE">
        <w:t>действительное Б.) по</w:t>
      </w:r>
      <w:r>
        <w:t xml:space="preserve"> </w:t>
      </w:r>
      <w:r w:rsidRPr="00806BFE">
        <w:t>сию пору служит примером для</w:t>
      </w:r>
      <w:r>
        <w:t xml:space="preserve"> </w:t>
      </w:r>
      <w:r w:rsidRPr="00806BFE">
        <w:t>всякого наукообразного подхода к</w:t>
      </w:r>
      <w:r>
        <w:t xml:space="preserve"> </w:t>
      </w:r>
      <w:r w:rsidRPr="00806BFE">
        <w:t>Б. В</w:t>
      </w:r>
      <w:r>
        <w:t xml:space="preserve"> </w:t>
      </w:r>
      <w:r w:rsidRPr="00806BFE">
        <w:t>период средневековья Б. рассматривается с</w:t>
      </w:r>
      <w:r>
        <w:t xml:space="preserve"> </w:t>
      </w:r>
      <w:r w:rsidRPr="00806BFE">
        <w:t>религиозных позиций: истинное Б. – Бог, мир</w:t>
      </w:r>
      <w:r>
        <w:t xml:space="preserve"> </w:t>
      </w:r>
      <w:r w:rsidRPr="00806BFE">
        <w:t>же</w:t>
      </w:r>
      <w:r>
        <w:t xml:space="preserve"> </w:t>
      </w:r>
      <w:r w:rsidRPr="00806BFE">
        <w:t>несамостоятелен, сотворен из</w:t>
      </w:r>
      <w:r>
        <w:t xml:space="preserve"> </w:t>
      </w:r>
      <w:r w:rsidRPr="00806BFE">
        <w:t>ничто и</w:t>
      </w:r>
      <w:r>
        <w:t xml:space="preserve"> </w:t>
      </w:r>
      <w:r w:rsidRPr="00806BFE">
        <w:t>без заботы Бога исчезнет в</w:t>
      </w:r>
      <w:r>
        <w:t xml:space="preserve"> </w:t>
      </w:r>
      <w:r w:rsidRPr="00806BFE">
        <w:t>ничто. Возрождение рассматривает Б. как</w:t>
      </w:r>
      <w:r>
        <w:t xml:space="preserve"> </w:t>
      </w:r>
      <w:r w:rsidRPr="00806BFE">
        <w:t>природу, с</w:t>
      </w:r>
      <w:r>
        <w:t xml:space="preserve"> </w:t>
      </w:r>
      <w:r w:rsidRPr="00806BFE">
        <w:t>одной стороны – самостоятельную (все существующее – творение природы), с</w:t>
      </w:r>
      <w:r>
        <w:t xml:space="preserve"> </w:t>
      </w:r>
      <w:r w:rsidRPr="00806BFE">
        <w:t>другой – нуждающуюся в</w:t>
      </w:r>
      <w:r>
        <w:t xml:space="preserve"> </w:t>
      </w:r>
      <w:r w:rsidRPr="00806BFE">
        <w:t>человеке как</w:t>
      </w:r>
      <w:r>
        <w:t xml:space="preserve"> </w:t>
      </w:r>
      <w:r w:rsidRPr="00806BFE">
        <w:t>творце и</w:t>
      </w:r>
      <w:r>
        <w:t xml:space="preserve"> </w:t>
      </w:r>
      <w:r w:rsidRPr="00806BFE">
        <w:t>хозяине. Новое время акцентирует внимание как</w:t>
      </w:r>
      <w:r>
        <w:t xml:space="preserve"> </w:t>
      </w:r>
      <w:r w:rsidRPr="00806BFE">
        <w:t>раз на</w:t>
      </w:r>
      <w:r>
        <w:t xml:space="preserve"> </w:t>
      </w:r>
      <w:r w:rsidRPr="00806BFE">
        <w:t>подвластности Б. человеку как</w:t>
      </w:r>
      <w:r>
        <w:t xml:space="preserve"> </w:t>
      </w:r>
      <w:r w:rsidRPr="00806BFE">
        <w:t>оформляющему, собирающему из</w:t>
      </w:r>
      <w:r>
        <w:t xml:space="preserve"> </w:t>
      </w:r>
      <w:r w:rsidRPr="00806BFE">
        <w:t>него мир</w:t>
      </w:r>
      <w:r>
        <w:t xml:space="preserve"> </w:t>
      </w:r>
      <w:r w:rsidRPr="00806BFE">
        <w:t>(как в</w:t>
      </w:r>
      <w:r>
        <w:t xml:space="preserve"> </w:t>
      </w:r>
      <w:r w:rsidRPr="00806BFE">
        <w:t>плане познавательном, так</w:t>
      </w:r>
      <w:r>
        <w:t xml:space="preserve"> </w:t>
      </w:r>
      <w:r w:rsidRPr="00806BFE">
        <w:t>и</w:t>
      </w:r>
      <w:r>
        <w:t xml:space="preserve"> </w:t>
      </w:r>
      <w:r w:rsidRPr="00806BFE">
        <w:t>в плане практическом). Это</w:t>
      </w:r>
      <w:r>
        <w:t xml:space="preserve"> </w:t>
      </w:r>
      <w:r w:rsidRPr="00806BFE">
        <w:t>становится причиной «инфляции» понятия Б. – теперь оно</w:t>
      </w:r>
      <w:r>
        <w:t xml:space="preserve"> </w:t>
      </w:r>
      <w:r w:rsidRPr="00806BFE">
        <w:t>воспринимается как</w:t>
      </w:r>
      <w:r>
        <w:t xml:space="preserve"> </w:t>
      </w:r>
      <w:r w:rsidRPr="00806BFE">
        <w:t>внешнее, неуловимое человеком в</w:t>
      </w:r>
      <w:r>
        <w:t xml:space="preserve"> </w:t>
      </w:r>
      <w:r w:rsidRPr="00806BFE">
        <w:t>его познании, а</w:t>
      </w:r>
      <w:r>
        <w:t xml:space="preserve"> </w:t>
      </w:r>
      <w:r w:rsidRPr="00806BFE">
        <w:t>вскоре начинает восприниматься как</w:t>
      </w:r>
      <w:r>
        <w:t xml:space="preserve"> </w:t>
      </w:r>
      <w:r w:rsidRPr="00806BFE">
        <w:t>философская иллюзия. В</w:t>
      </w:r>
      <w:r>
        <w:t xml:space="preserve"> </w:t>
      </w:r>
      <w:r w:rsidRPr="00806BFE">
        <w:t>то же</w:t>
      </w:r>
      <w:r>
        <w:t xml:space="preserve"> </w:t>
      </w:r>
      <w:r w:rsidRPr="00806BFE">
        <w:t>время Энгельс предлагает развернутую классификацию видов Б. с</w:t>
      </w:r>
      <w:r>
        <w:t xml:space="preserve"> </w:t>
      </w:r>
      <w:r w:rsidRPr="00806BFE">
        <w:t>точки зрения науки: механическое, химическое, физическое, биологическое, социальное. Реабилитация понятия Б. в</w:t>
      </w:r>
      <w:r>
        <w:t xml:space="preserve"> </w:t>
      </w:r>
      <w:r w:rsidRPr="00806BFE">
        <w:t>философии 20 в. связана с</w:t>
      </w:r>
      <w:r>
        <w:t xml:space="preserve"> </w:t>
      </w:r>
      <w:r w:rsidRPr="00806BFE">
        <w:t>именем Хайдеггера. Он</w:t>
      </w:r>
      <w:r>
        <w:t xml:space="preserve"> </w:t>
      </w:r>
      <w:r w:rsidRPr="00806BFE">
        <w:t>говорит о</w:t>
      </w:r>
      <w:r>
        <w:t xml:space="preserve"> </w:t>
      </w:r>
      <w:r w:rsidRPr="00806BFE">
        <w:t>новом условии усмотрения Б. (отличного от</w:t>
      </w:r>
      <w:r>
        <w:t xml:space="preserve"> </w:t>
      </w:r>
      <w:r w:rsidRPr="00806BFE">
        <w:t>существования) – о</w:t>
      </w:r>
      <w:r>
        <w:t xml:space="preserve"> </w:t>
      </w:r>
      <w:r w:rsidRPr="00806BFE">
        <w:t>поэтическом мышлении. Б. – вечно проясняемое раскрытие присутствия (конкретного единства вещей и</w:t>
      </w:r>
      <w:r>
        <w:t xml:space="preserve"> </w:t>
      </w:r>
      <w:r w:rsidRPr="00806BFE">
        <w:t>человека). Современная философия видит в</w:t>
      </w:r>
      <w:r>
        <w:t xml:space="preserve"> </w:t>
      </w:r>
      <w:r w:rsidRPr="00806BFE">
        <w:t>абсолютизации понятия Б. одну из</w:t>
      </w:r>
      <w:r>
        <w:t xml:space="preserve"> </w:t>
      </w:r>
      <w:r w:rsidRPr="00806BFE">
        <w:t>причин «смерти философии» в</w:t>
      </w:r>
      <w:r>
        <w:t xml:space="preserve"> </w:t>
      </w:r>
      <w:r w:rsidRPr="00806BFE">
        <w:t>современной культуре и</w:t>
      </w:r>
      <w:r>
        <w:t xml:space="preserve"> </w:t>
      </w:r>
      <w:r w:rsidRPr="00806BFE">
        <w:t>акцентирует внимание на</w:t>
      </w:r>
      <w:r>
        <w:t xml:space="preserve"> </w:t>
      </w:r>
      <w:r w:rsidRPr="00806BFE">
        <w:t xml:space="preserve">альтернативах – понятиях Ничто, Различания, Критики. </w:t>
      </w:r>
    </w:p>
    <w:p w:rsidR="008B4FCF" w:rsidRPr="00F8004C" w:rsidRDefault="008B4FCF" w:rsidP="008B4FCF">
      <w:pPr>
        <w:spacing w:before="120"/>
        <w:jc w:val="center"/>
        <w:rPr>
          <w:b/>
          <w:bCs/>
          <w:sz w:val="28"/>
          <w:szCs w:val="28"/>
        </w:rPr>
      </w:pPr>
      <w:r w:rsidRPr="00F8004C">
        <w:rPr>
          <w:b/>
          <w:bCs/>
          <w:sz w:val="28"/>
          <w:szCs w:val="28"/>
        </w:rPr>
        <w:t>Список литературы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Понятие «существования», логический позитивизм и</w:t>
      </w:r>
      <w:r>
        <w:t xml:space="preserve"> </w:t>
      </w:r>
      <w:r w:rsidRPr="00806BFE">
        <w:t>формальная логика // Философские вопросы современной формальной логики. М., 1962</w:t>
      </w:r>
      <w:r>
        <w:t xml:space="preserve">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Гладких Ю.Г. Трактовка существования в</w:t>
      </w:r>
      <w:r>
        <w:t xml:space="preserve"> </w:t>
      </w:r>
      <w:r w:rsidRPr="00806BFE">
        <w:t>формальной логике // Вопросы философии. 1970. № 9</w:t>
      </w:r>
      <w:r>
        <w:t xml:space="preserve">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Бенвенист Э. Общая лингвистика. М., 1974. Гл. VIII, XVII</w:t>
      </w:r>
      <w:r>
        <w:t xml:space="preserve">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Целищев В.В. Логика существования. Новосибирск, 1976</w:t>
      </w:r>
      <w:r>
        <w:t xml:space="preserve">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Аверинцев С.С. Бытие как</w:t>
      </w:r>
      <w:r>
        <w:t xml:space="preserve"> </w:t>
      </w:r>
      <w:r w:rsidRPr="00806BFE">
        <w:t>совершенство — красота как</w:t>
      </w:r>
      <w:r>
        <w:t xml:space="preserve"> </w:t>
      </w:r>
      <w:r w:rsidRPr="00806BFE">
        <w:t>бытие // Аверинцев С.С. Поэтика ранневизантийской литературы. М., 1977</w:t>
      </w:r>
      <w:r>
        <w:t xml:space="preserve">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Хинтикка Я. Связка «есть», семантические игры и</w:t>
      </w:r>
      <w:r>
        <w:t xml:space="preserve"> </w:t>
      </w:r>
      <w:r w:rsidRPr="00806BFE">
        <w:t>семантическая относительность // Хинтикка Я. Логико-эпистемологические исследования. М., 1980</w:t>
      </w:r>
      <w:r>
        <w:t xml:space="preserve">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Гайденко П.П. Понимание бытия у</w:t>
      </w:r>
      <w:r>
        <w:t xml:space="preserve"> </w:t>
      </w:r>
      <w:r w:rsidRPr="00806BFE">
        <w:t>Фомы Аквинского // Западноевропейская средневековая словесность. М., 1985</w:t>
      </w:r>
      <w:r>
        <w:t xml:space="preserve"> </w:t>
      </w:r>
    </w:p>
    <w:p w:rsidR="008B4FCF" w:rsidRDefault="008B4FCF" w:rsidP="008B4FCF">
      <w:pPr>
        <w:spacing w:before="120"/>
        <w:ind w:firstLine="567"/>
        <w:jc w:val="both"/>
      </w:pPr>
      <w:r w:rsidRPr="00806BFE">
        <w:t>См.</w:t>
      </w:r>
      <w:r>
        <w:t xml:space="preserve"> </w:t>
      </w:r>
      <w:r w:rsidRPr="00806BFE">
        <w:t>также литературу к</w:t>
      </w:r>
      <w:r>
        <w:t xml:space="preserve"> </w:t>
      </w:r>
      <w:r w:rsidRPr="00806BFE">
        <w:t>статьям: Метафизика, Онтология, Аналогия сущего</w:t>
      </w:r>
      <w:r>
        <w:t xml:space="preserve">, </w:t>
      </w:r>
      <w:r w:rsidRPr="00806BFE">
        <w:t>А.Л. Доброхотов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FCF"/>
    <w:rsid w:val="00002B5A"/>
    <w:rsid w:val="000F3379"/>
    <w:rsid w:val="0010437E"/>
    <w:rsid w:val="00110BEA"/>
    <w:rsid w:val="00206015"/>
    <w:rsid w:val="00316F32"/>
    <w:rsid w:val="00616072"/>
    <w:rsid w:val="006A5004"/>
    <w:rsid w:val="00710178"/>
    <w:rsid w:val="00806BFE"/>
    <w:rsid w:val="0081563E"/>
    <w:rsid w:val="0086562E"/>
    <w:rsid w:val="008B35EE"/>
    <w:rsid w:val="008B4FCF"/>
    <w:rsid w:val="00905CC1"/>
    <w:rsid w:val="00B42C45"/>
    <w:rsid w:val="00B47B6A"/>
    <w:rsid w:val="00DD2392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7FB28D-8C98-498F-814E-F7A4D78B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B4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Бытие</vt:lpstr>
    </vt:vector>
  </TitlesOfParts>
  <Company>Home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Бытие</dc:title>
  <dc:subject/>
  <dc:creator>User</dc:creator>
  <cp:keywords/>
  <dc:description/>
  <cp:lastModifiedBy>admin</cp:lastModifiedBy>
  <cp:revision>2</cp:revision>
  <dcterms:created xsi:type="dcterms:W3CDTF">2014-02-14T18:58:00Z</dcterms:created>
  <dcterms:modified xsi:type="dcterms:W3CDTF">2014-02-14T18:58:00Z</dcterms:modified>
</cp:coreProperties>
</file>