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FC" w:rsidRPr="005E6625" w:rsidRDefault="003132EB" w:rsidP="005E6625">
      <w:pPr>
        <w:spacing w:line="360" w:lineRule="auto"/>
        <w:ind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СОДЕРЖАНИЕ</w:t>
      </w:r>
    </w:p>
    <w:p w:rsidR="003132EB" w:rsidRPr="005E6625" w:rsidRDefault="003132EB" w:rsidP="005E6625">
      <w:pPr>
        <w:spacing w:line="360" w:lineRule="auto"/>
        <w:ind w:firstLine="709"/>
        <w:jc w:val="both"/>
        <w:rPr>
          <w:sz w:val="28"/>
          <w:szCs w:val="28"/>
        </w:rPr>
      </w:pPr>
    </w:p>
    <w:p w:rsidR="003132EB" w:rsidRPr="005E6625" w:rsidRDefault="003132EB" w:rsidP="005E6625">
      <w:pPr>
        <w:spacing w:line="360" w:lineRule="auto"/>
        <w:ind w:right="-36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Задание на проектирование</w:t>
      </w:r>
    </w:p>
    <w:p w:rsidR="003132EB" w:rsidRPr="005E6625" w:rsidRDefault="003132EB" w:rsidP="005E6625">
      <w:pPr>
        <w:spacing w:line="360" w:lineRule="auto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Введение</w:t>
      </w:r>
    </w:p>
    <w:p w:rsidR="003132EB" w:rsidRPr="005E6625" w:rsidRDefault="003132EB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1</w:t>
      </w:r>
      <w:r w:rsidR="005E6625">
        <w:rPr>
          <w:sz w:val="28"/>
          <w:szCs w:val="28"/>
        </w:rPr>
        <w:t>.</w:t>
      </w:r>
      <w:r w:rsidRPr="005E6625">
        <w:rPr>
          <w:sz w:val="28"/>
          <w:szCs w:val="28"/>
        </w:rPr>
        <w:t xml:space="preserve"> Технологическое обоснование</w:t>
      </w:r>
    </w:p>
    <w:p w:rsidR="003132EB" w:rsidRPr="005E6625" w:rsidRDefault="003132EB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</w:t>
      </w:r>
      <w:r w:rsidR="005E6625">
        <w:rPr>
          <w:sz w:val="28"/>
          <w:szCs w:val="28"/>
        </w:rPr>
        <w:t>.</w:t>
      </w:r>
      <w:r w:rsidRPr="005E6625">
        <w:rPr>
          <w:sz w:val="28"/>
          <w:szCs w:val="28"/>
        </w:rPr>
        <w:t xml:space="preserve"> Технологическая часть</w:t>
      </w:r>
    </w:p>
    <w:p w:rsidR="003132EB" w:rsidRPr="005E6625" w:rsidRDefault="003132EB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2.1 Расчет периодичности ТО соответствующего вида </w:t>
      </w:r>
    </w:p>
    <w:p w:rsidR="003132EB" w:rsidRPr="005E6625" w:rsidRDefault="003132EB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2.2 Корректирование межремонтного пробега</w:t>
      </w:r>
      <w:r w:rsidR="00E26A4A" w:rsidRPr="005E6625">
        <w:rPr>
          <w:sz w:val="28"/>
          <w:szCs w:val="28"/>
        </w:rPr>
        <w:tab/>
      </w:r>
    </w:p>
    <w:p w:rsidR="003132EB" w:rsidRPr="005E6625" w:rsidRDefault="003132EB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2.3 Корректирование трудоемкости ТО и ТР</w:t>
      </w:r>
    </w:p>
    <w:p w:rsidR="003132EB" w:rsidRPr="005E6625" w:rsidRDefault="003132EB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2.4 Определение количества ТО и ремонта за цикл</w:t>
      </w:r>
    </w:p>
    <w:p w:rsidR="003132EB" w:rsidRPr="005E6625" w:rsidRDefault="003132EB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2.5 Определения коэффициента технической готовности</w:t>
      </w:r>
    </w:p>
    <w:p w:rsidR="003132EB" w:rsidRPr="005E6625" w:rsidRDefault="003132EB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2.6 Определение коэффициента перехода от цикла к году</w:t>
      </w:r>
      <w:r w:rsidR="005E6625">
        <w:rPr>
          <w:sz w:val="28"/>
          <w:szCs w:val="28"/>
        </w:rPr>
        <w:tab/>
      </w:r>
    </w:p>
    <w:p w:rsidR="003132EB" w:rsidRPr="005E6625" w:rsidRDefault="003132EB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2.7 Определение ТО и ремонтов за год </w:t>
      </w:r>
    </w:p>
    <w:p w:rsidR="003132EB" w:rsidRPr="005E6625" w:rsidRDefault="003132EB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2.8 Определение суточной производственной программы</w:t>
      </w:r>
      <w:r w:rsidR="005E6625">
        <w:rPr>
          <w:sz w:val="28"/>
          <w:szCs w:val="28"/>
        </w:rPr>
        <w:tab/>
      </w:r>
    </w:p>
    <w:p w:rsidR="003132EB" w:rsidRPr="005E6625" w:rsidRDefault="003132EB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2.9 Определение</w:t>
      </w:r>
      <w:r w:rsidR="00071944" w:rsidRPr="005E6625">
        <w:rPr>
          <w:sz w:val="28"/>
          <w:szCs w:val="28"/>
        </w:rPr>
        <w:t xml:space="preserve"> годовых объемов работ по ТО и ТР</w:t>
      </w:r>
      <w:r w:rsidR="00E26A4A" w:rsidRPr="005E6625">
        <w:rPr>
          <w:sz w:val="28"/>
          <w:szCs w:val="28"/>
        </w:rPr>
        <w:tab/>
      </w:r>
    </w:p>
    <w:p w:rsidR="00071944" w:rsidRPr="005E6625" w:rsidRDefault="00071944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2.10 Таблица распределения трудоемкости ТО и ТР по видам работ</w:t>
      </w:r>
    </w:p>
    <w:p w:rsidR="00071944" w:rsidRPr="005E6625" w:rsidRDefault="00071944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2.11 Расчет численности производственных рабочих</w:t>
      </w:r>
      <w:r w:rsidR="00E26A4A" w:rsidRPr="005E6625">
        <w:rPr>
          <w:sz w:val="28"/>
          <w:szCs w:val="28"/>
        </w:rPr>
        <w:tab/>
      </w:r>
    </w:p>
    <w:p w:rsidR="00071944" w:rsidRPr="005E6625" w:rsidRDefault="00071944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2.12 Расчет зоны ТР</w:t>
      </w:r>
    </w:p>
    <w:p w:rsidR="00071944" w:rsidRPr="005E6625" w:rsidRDefault="00071944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2.13 Расчет вентиляции и освещения</w:t>
      </w:r>
    </w:p>
    <w:p w:rsidR="00071944" w:rsidRPr="005E6625" w:rsidRDefault="005E6625" w:rsidP="005E6625">
      <w:pPr>
        <w:spacing w:line="360" w:lineRule="auto"/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3. Конструкторская част</w:t>
      </w:r>
    </w:p>
    <w:p w:rsidR="00071944" w:rsidRPr="005E6625" w:rsidRDefault="00071944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4</w:t>
      </w:r>
      <w:r w:rsidR="005E6625">
        <w:rPr>
          <w:sz w:val="28"/>
          <w:szCs w:val="28"/>
        </w:rPr>
        <w:t>.</w:t>
      </w:r>
      <w:r w:rsidRPr="005E6625">
        <w:rPr>
          <w:sz w:val="28"/>
          <w:szCs w:val="28"/>
        </w:rPr>
        <w:t xml:space="preserve"> Общая часть</w:t>
      </w:r>
    </w:p>
    <w:p w:rsidR="00071944" w:rsidRPr="005E6625" w:rsidRDefault="00071944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4.1 Организация труда на объекте проектирования</w:t>
      </w:r>
    </w:p>
    <w:p w:rsidR="00071944" w:rsidRPr="005E6625" w:rsidRDefault="00071944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4.2 Режим труда и отдыха</w:t>
      </w:r>
    </w:p>
    <w:p w:rsidR="00071944" w:rsidRPr="005E6625" w:rsidRDefault="00071944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4.3 Техника безопасности на объекте проектирования</w:t>
      </w:r>
    </w:p>
    <w:p w:rsidR="00071944" w:rsidRPr="005E6625" w:rsidRDefault="00071944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4.4 Требования к пожарной безопасности на объекте проектирования</w:t>
      </w:r>
      <w:r w:rsidR="00E26A4A" w:rsidRPr="005E6625">
        <w:rPr>
          <w:sz w:val="28"/>
          <w:szCs w:val="28"/>
        </w:rPr>
        <w:tab/>
      </w:r>
    </w:p>
    <w:p w:rsidR="00071944" w:rsidRPr="005E6625" w:rsidRDefault="00071944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4.5 Охрана окружающей среды на объекте проектирования</w:t>
      </w:r>
      <w:r w:rsidR="00E26A4A" w:rsidRPr="005E6625">
        <w:rPr>
          <w:sz w:val="28"/>
          <w:szCs w:val="28"/>
        </w:rPr>
        <w:tab/>
      </w:r>
    </w:p>
    <w:p w:rsidR="00071944" w:rsidRPr="005E6625" w:rsidRDefault="00071944" w:rsidP="005E6625">
      <w:p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Список источников</w:t>
      </w:r>
    </w:p>
    <w:p w:rsidR="00071944" w:rsidRPr="005E6625" w:rsidRDefault="0007194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071944" w:rsidRPr="005E6625" w:rsidRDefault="005E6625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1944" w:rsidRPr="005E6625">
        <w:rPr>
          <w:sz w:val="28"/>
          <w:szCs w:val="28"/>
        </w:rPr>
        <w:t>ВВЕДЕНИЕ</w:t>
      </w:r>
    </w:p>
    <w:p w:rsidR="00071944" w:rsidRPr="005E6625" w:rsidRDefault="0007194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D75497" w:rsidRPr="005E6625" w:rsidRDefault="0007194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В настоящее время автомобильная промышленность в нашей стране развита довольно неплохо. Но её состояние </w:t>
      </w:r>
      <w:r w:rsidR="00D17160" w:rsidRPr="005E6625">
        <w:rPr>
          <w:sz w:val="28"/>
          <w:szCs w:val="28"/>
        </w:rPr>
        <w:t>с каждым годом ухудшается из-за</w:t>
      </w:r>
      <w:r w:rsidR="005E6625">
        <w:rPr>
          <w:sz w:val="28"/>
          <w:szCs w:val="28"/>
        </w:rPr>
        <w:t xml:space="preserve"> </w:t>
      </w:r>
      <w:r w:rsidR="00D17160" w:rsidRPr="005E6625">
        <w:rPr>
          <w:sz w:val="28"/>
          <w:szCs w:val="28"/>
        </w:rPr>
        <w:t>увеличения численности</w:t>
      </w:r>
      <w:r w:rsidR="005E6625">
        <w:rPr>
          <w:sz w:val="28"/>
          <w:szCs w:val="28"/>
        </w:rPr>
        <w:t xml:space="preserve"> </w:t>
      </w:r>
      <w:r w:rsidR="00D17160" w:rsidRPr="005E6625">
        <w:rPr>
          <w:sz w:val="28"/>
          <w:szCs w:val="28"/>
        </w:rPr>
        <w:t>ввозимых в Россию импортных автомобилей.</w:t>
      </w:r>
      <w:r w:rsidRPr="005E6625">
        <w:rPr>
          <w:sz w:val="28"/>
          <w:szCs w:val="28"/>
        </w:rPr>
        <w:t xml:space="preserve"> </w:t>
      </w:r>
      <w:r w:rsidR="00FF6A15" w:rsidRPr="005E6625">
        <w:rPr>
          <w:sz w:val="28"/>
          <w:szCs w:val="28"/>
        </w:rPr>
        <w:t>В связи с этим, сокращается количество автотранспортных предприятий и ухудшается их экономическое состояние. Несмотря на это, парк легковых автомобилей, принадлежащих населению</w:t>
      </w:r>
      <w:r w:rsidR="00D75497" w:rsidRPr="005E6625">
        <w:rPr>
          <w:sz w:val="28"/>
          <w:szCs w:val="28"/>
        </w:rPr>
        <w:t>,</w:t>
      </w:r>
      <w:r w:rsidR="00FF6A15" w:rsidRPr="005E6625">
        <w:rPr>
          <w:sz w:val="28"/>
          <w:szCs w:val="28"/>
        </w:rPr>
        <w:t xml:space="preserve"> все равно продолжает расти. Однако процесс автомобилизации не ограничивается только увеличением автомобильного парка, так как быстрые темпы развития автотранспорта обусловили определенные </w:t>
      </w:r>
      <w:r w:rsidR="00D75497" w:rsidRPr="005E6625">
        <w:rPr>
          <w:sz w:val="28"/>
          <w:szCs w:val="28"/>
        </w:rPr>
        <w:t>проблемы,</w:t>
      </w:r>
      <w:r w:rsidR="00FF6A15" w:rsidRPr="005E6625">
        <w:rPr>
          <w:sz w:val="28"/>
          <w:szCs w:val="28"/>
        </w:rPr>
        <w:t xml:space="preserve"> для решения</w:t>
      </w:r>
      <w:r w:rsidR="004D3402" w:rsidRPr="005E6625">
        <w:rPr>
          <w:sz w:val="28"/>
          <w:szCs w:val="28"/>
        </w:rPr>
        <w:t xml:space="preserve"> которых требуется научный подход и значительные материальные затраты.</w:t>
      </w:r>
      <w:r w:rsidR="00D75497" w:rsidRPr="005E6625">
        <w:rPr>
          <w:sz w:val="28"/>
          <w:szCs w:val="28"/>
        </w:rPr>
        <w:t xml:space="preserve"> Основными из них</w:t>
      </w:r>
      <w:r w:rsidR="004D3402" w:rsidRPr="005E6625">
        <w:rPr>
          <w:sz w:val="28"/>
          <w:szCs w:val="28"/>
        </w:rPr>
        <w:t xml:space="preserve"> </w:t>
      </w:r>
      <w:r w:rsidR="00D75497" w:rsidRPr="005E6625">
        <w:rPr>
          <w:sz w:val="28"/>
          <w:szCs w:val="28"/>
        </w:rPr>
        <w:t>являются увеличение пропускной способности</w:t>
      </w:r>
      <w:r w:rsidR="005E6625">
        <w:rPr>
          <w:sz w:val="28"/>
          <w:szCs w:val="28"/>
        </w:rPr>
        <w:t xml:space="preserve"> </w:t>
      </w:r>
      <w:r w:rsidR="00D75497" w:rsidRPr="005E6625">
        <w:rPr>
          <w:sz w:val="28"/>
          <w:szCs w:val="28"/>
        </w:rPr>
        <w:t>улиц, строительство дорог и их благоустройство, организация стоянок и гаражей, торговых предприятий по продаже автомобилей и запасных частей, обеспечение безопасности дорожного движения и охраны окружающей среды, строительство новых автотранспортных предприятий, станций технического обслуживания автомобилей, складов.</w:t>
      </w:r>
    </w:p>
    <w:p w:rsidR="009D65E5" w:rsidRPr="005E6625" w:rsidRDefault="00D75497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Высокие темпы роста парка автомобилей, принадлежащих гражданам, усложнение их конструкций, увеличение числа лиц, </w:t>
      </w:r>
      <w:r w:rsidR="009D65E5" w:rsidRPr="005E6625">
        <w:rPr>
          <w:sz w:val="28"/>
          <w:szCs w:val="28"/>
        </w:rPr>
        <w:t>некомпетентных</w:t>
      </w:r>
      <w:r w:rsidRPr="005E6625">
        <w:rPr>
          <w:sz w:val="28"/>
          <w:szCs w:val="28"/>
        </w:rPr>
        <w:t xml:space="preserve"> в вопросах обслуживания принадлежащих им транспортных средств, интенсификация движения на дорогах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и другие факторы обусловили создание по существу новой отрасли промышленности- автотехобслуживания. Эта отрасль входит в рамки традиционных предста</w:t>
      </w:r>
      <w:r w:rsidR="009D65E5" w:rsidRPr="005E6625">
        <w:rPr>
          <w:sz w:val="28"/>
          <w:szCs w:val="28"/>
        </w:rPr>
        <w:t>влений о сфере бытового обслуживания в силу специфических</w:t>
      </w:r>
      <w:r w:rsidR="005E6625">
        <w:rPr>
          <w:sz w:val="28"/>
          <w:szCs w:val="28"/>
        </w:rPr>
        <w:t xml:space="preserve"> </w:t>
      </w:r>
      <w:r w:rsidR="009D65E5" w:rsidRPr="005E6625">
        <w:rPr>
          <w:sz w:val="28"/>
          <w:szCs w:val="28"/>
        </w:rPr>
        <w:t>особенностей, связанных с эксплуатацией автомобиля, и вместе с тем по характеру оказываемых услуг близка к ней.</w:t>
      </w:r>
    </w:p>
    <w:p w:rsidR="00B01A93" w:rsidRPr="005E6625" w:rsidRDefault="009D65E5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Для экономического и социального развития нашей страны необходимо увеличить объёмы и виды услуг, связанных с ростом количества транспортных средств, принадлежащих населению, расширение сети станций технического обслуживания, строительство кооперативных гаражей и благоустроенных стоянок для этих транспортных средств. Также отмечается необходимость при решении указанных и других хозяйственных задач шире применять интенсивные методы развития, наряду с вводом в эксплуатацию </w:t>
      </w:r>
      <w:r w:rsidR="00B01A93" w:rsidRPr="005E6625">
        <w:rPr>
          <w:sz w:val="28"/>
          <w:szCs w:val="28"/>
        </w:rPr>
        <w:t>новых объектов, эффективно использовать существующую производственно-техническую базу путем внедрения достижен</w:t>
      </w:r>
      <w:r w:rsidR="003E6498" w:rsidRPr="005E6625">
        <w:rPr>
          <w:sz w:val="28"/>
          <w:szCs w:val="28"/>
        </w:rPr>
        <w:t>ий научно-технического процесса (НТП).</w:t>
      </w:r>
    </w:p>
    <w:p w:rsidR="008561CD" w:rsidRPr="005E6625" w:rsidRDefault="00B01A93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Система автотехобслуживания в настоящее время имеет достаточно мощный производственный потенциал для успешного решения большинства стоящих перед ней задач. Дальнейшее укрепление этой системы должно предусматривать не только ввод в</w:t>
      </w:r>
      <w:r w:rsidR="00071944" w:rsidRPr="005E6625">
        <w:rPr>
          <w:sz w:val="28"/>
          <w:szCs w:val="28"/>
        </w:rPr>
        <w:t xml:space="preserve"> </w:t>
      </w:r>
      <w:r w:rsidR="003E6498" w:rsidRPr="005E6625">
        <w:rPr>
          <w:sz w:val="28"/>
          <w:szCs w:val="28"/>
        </w:rPr>
        <w:t>эксплуатацию новых объектов, но и интенсификацию производства, рост производительности труда и фондоотдачи. Улучшение качества услуг необходимо достигнуть за счет ускорение темпов</w:t>
      </w:r>
      <w:r w:rsidR="005E6625">
        <w:rPr>
          <w:sz w:val="28"/>
          <w:szCs w:val="28"/>
        </w:rPr>
        <w:t xml:space="preserve"> </w:t>
      </w:r>
      <w:r w:rsidR="003E6498" w:rsidRPr="005E6625">
        <w:rPr>
          <w:sz w:val="28"/>
          <w:szCs w:val="28"/>
        </w:rPr>
        <w:t>НТП на основе реконструкции действующих предприятий и широкого внедрения новой техники и передовой технологии, рациональных форм и методов организации производства и труда, обеспечение запасными частями, эффективного управление производственной деятельностью и контроля качества работ</w:t>
      </w:r>
      <w:r w:rsidR="008561CD" w:rsidRPr="005E6625">
        <w:rPr>
          <w:sz w:val="28"/>
          <w:szCs w:val="28"/>
        </w:rPr>
        <w:t>.</w:t>
      </w:r>
    </w:p>
    <w:p w:rsidR="008561CD" w:rsidRPr="005E6625" w:rsidRDefault="008561CD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Важнейшими направлениями совершенствования технического обслуживания </w:t>
      </w:r>
      <w:r w:rsidR="00B353FF" w:rsidRPr="005E6625">
        <w:rPr>
          <w:sz w:val="28"/>
          <w:szCs w:val="28"/>
        </w:rPr>
        <w:t xml:space="preserve">(ТО) </w:t>
      </w:r>
      <w:r w:rsidRPr="005E6625">
        <w:rPr>
          <w:sz w:val="28"/>
          <w:szCs w:val="28"/>
        </w:rPr>
        <w:t>и ремонта легковых автомобилей, принадлежащих населению, являются:</w:t>
      </w:r>
    </w:p>
    <w:p w:rsidR="008561CD" w:rsidRPr="005E6625" w:rsidRDefault="008561CD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 повышение уровня автоматизации и механизации производственных процессов;</w:t>
      </w:r>
    </w:p>
    <w:p w:rsidR="008561CD" w:rsidRPr="005E6625" w:rsidRDefault="008561CD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 применение прогрессивных технологических процессов, основанных на агрегировании типовых операций;</w:t>
      </w:r>
    </w:p>
    <w:p w:rsidR="00B353FF" w:rsidRPr="005E6625" w:rsidRDefault="008561CD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- </w:t>
      </w:r>
      <w:r w:rsidR="00B353FF" w:rsidRPr="005E6625">
        <w:rPr>
          <w:sz w:val="28"/>
          <w:szCs w:val="28"/>
        </w:rPr>
        <w:t>снижение трудоёмкости ТО</w:t>
      </w:r>
      <w:r w:rsidR="005E6625">
        <w:rPr>
          <w:sz w:val="28"/>
          <w:szCs w:val="28"/>
        </w:rPr>
        <w:t xml:space="preserve"> </w:t>
      </w:r>
      <w:r w:rsidR="00B353FF" w:rsidRPr="005E6625">
        <w:rPr>
          <w:sz w:val="28"/>
          <w:szCs w:val="28"/>
        </w:rPr>
        <w:t>и ТР за счет увеличения межремонтных пробегов;</w:t>
      </w:r>
    </w:p>
    <w:p w:rsidR="00B353FF" w:rsidRPr="005E6625" w:rsidRDefault="00B353FF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 совершенствование организации материально-технического снабжения;</w:t>
      </w:r>
    </w:p>
    <w:p w:rsidR="00B353FF" w:rsidRPr="005E6625" w:rsidRDefault="00B353FF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 повышение эффективности использования основных производственных фондов и снижения трудоёмкости отрасли;</w:t>
      </w:r>
    </w:p>
    <w:p w:rsidR="00B353FF" w:rsidRPr="005E6625" w:rsidRDefault="00B353FF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 освоение современных форм обслуживания;</w:t>
      </w:r>
    </w:p>
    <w:p w:rsidR="00B353FF" w:rsidRPr="005E6625" w:rsidRDefault="00B353FF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 применение новых более совершенных проектов при строительстве и реконструкции автотранспортных предприятий;</w:t>
      </w:r>
    </w:p>
    <w:p w:rsidR="00B353FF" w:rsidRPr="005E6625" w:rsidRDefault="00B353FF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 внедрени</w:t>
      </w:r>
      <w:r w:rsidR="00211609" w:rsidRPr="005E6625">
        <w:rPr>
          <w:sz w:val="28"/>
          <w:szCs w:val="28"/>
        </w:rPr>
        <w:t>е систем управлением производст</w:t>
      </w:r>
      <w:r w:rsidRPr="005E6625">
        <w:rPr>
          <w:sz w:val="28"/>
          <w:szCs w:val="28"/>
        </w:rPr>
        <w:t>в</w:t>
      </w:r>
      <w:r w:rsidR="00211609" w:rsidRPr="005E6625">
        <w:rPr>
          <w:sz w:val="28"/>
          <w:szCs w:val="28"/>
        </w:rPr>
        <w:t>а</w:t>
      </w:r>
      <w:r w:rsidRPr="005E6625">
        <w:rPr>
          <w:sz w:val="28"/>
          <w:szCs w:val="28"/>
        </w:rPr>
        <w:t xml:space="preserve"> и качеством услуг, расширение программы по подготовке кадров и воспитательной работе с ними;</w:t>
      </w:r>
    </w:p>
    <w:p w:rsidR="00211609" w:rsidRPr="005E6625" w:rsidRDefault="00211609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 популяризация деятельности системы автотехобслуживания.</w:t>
      </w:r>
    </w:p>
    <w:p w:rsidR="00211609" w:rsidRPr="005E6625" w:rsidRDefault="00211609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211609" w:rsidRDefault="005E6625" w:rsidP="005E6625">
      <w:pPr>
        <w:numPr>
          <w:ilvl w:val="0"/>
          <w:numId w:val="2"/>
        </w:numPr>
        <w:spacing w:line="360" w:lineRule="auto"/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4B4B" w:rsidRPr="005E6625">
        <w:rPr>
          <w:sz w:val="28"/>
          <w:szCs w:val="28"/>
        </w:rPr>
        <w:t>ТЕХНОЛОГИЧЕСКОЕ ОБОСНОВАНИЕ</w:t>
      </w:r>
    </w:p>
    <w:p w:rsidR="005E6625" w:rsidRPr="005E6625" w:rsidRDefault="005E6625" w:rsidP="005E6625">
      <w:pPr>
        <w:spacing w:line="360" w:lineRule="auto"/>
        <w:ind w:left="709" w:right="-545"/>
        <w:jc w:val="both"/>
        <w:rPr>
          <w:sz w:val="28"/>
          <w:szCs w:val="28"/>
        </w:rPr>
      </w:pPr>
    </w:p>
    <w:p w:rsidR="00F44B4B" w:rsidRPr="005E6625" w:rsidRDefault="00F44B4B" w:rsidP="005E6625">
      <w:pPr>
        <w:numPr>
          <w:ilvl w:val="1"/>
          <w:numId w:val="1"/>
        </w:num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Характеристика автотранспортного предприятия</w:t>
      </w:r>
    </w:p>
    <w:p w:rsidR="00F44B4B" w:rsidRPr="005E6625" w:rsidRDefault="00F44B4B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F44B4B" w:rsidRPr="005E6625" w:rsidRDefault="00F44B4B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На предприятии имеются автомобили БеЛАЗ 548. Списочное количество автомобилей 92. Среднесуточный пробег 243 км. Категория эксплуатации V, при тепло-влажном климате.</w:t>
      </w:r>
    </w:p>
    <w:p w:rsidR="00F44B4B" w:rsidRPr="005E6625" w:rsidRDefault="00F44B4B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Пробег с начала эксплуатации в процентах:</w:t>
      </w:r>
    </w:p>
    <w:p w:rsidR="00F44B4B" w:rsidRPr="005E6625" w:rsidRDefault="00F44B4B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До</w:t>
      </w:r>
      <w:r w:rsidR="00A6386A" w:rsidRP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0.25-21;</w:t>
      </w:r>
    </w:p>
    <w:p w:rsidR="00F44B4B" w:rsidRPr="005E6625" w:rsidRDefault="00F44B4B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0.25-0.5-21;</w:t>
      </w:r>
    </w:p>
    <w:p w:rsidR="00F44B4B" w:rsidRPr="005E6625" w:rsidRDefault="00F44B4B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0.5-0.75-21;</w:t>
      </w:r>
    </w:p>
    <w:p w:rsidR="00F44B4B" w:rsidRPr="005E6625" w:rsidRDefault="00F44B4B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0.75-1.0-17;</w:t>
      </w:r>
    </w:p>
    <w:p w:rsidR="00F44B4B" w:rsidRPr="005E6625" w:rsidRDefault="00F44B4B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1.0-1.25-20.</w:t>
      </w:r>
    </w:p>
    <w:p w:rsidR="00F44B4B" w:rsidRPr="005E6625" w:rsidRDefault="00F44B4B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Режим работы предприятия составляет 365 дней.</w:t>
      </w:r>
    </w:p>
    <w:p w:rsidR="00F44B4B" w:rsidRPr="005E6625" w:rsidRDefault="00F44B4B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A6386A" w:rsidRPr="005E6625" w:rsidRDefault="00ED5831" w:rsidP="005E6625">
      <w:pPr>
        <w:numPr>
          <w:ilvl w:val="1"/>
          <w:numId w:val="1"/>
        </w:numPr>
        <w:spacing w:line="360" w:lineRule="auto"/>
        <w:ind w:right="-545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автомобиля</w:t>
      </w:r>
    </w:p>
    <w:p w:rsidR="00A6386A" w:rsidRPr="005E6625" w:rsidRDefault="00A6386A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A6386A" w:rsidRPr="005E6625" w:rsidRDefault="00A6386A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Автомобиль БеЛАЗ 548, технические характеристики: тип кузова – самосвал; тип двигателя дизельный, V- образный; число цилиндров 12; мощность двигателя 420 лошадиных сил; колесная формула – 4 2.</w:t>
      </w:r>
    </w:p>
    <w:p w:rsidR="00A6386A" w:rsidRPr="005E6625" w:rsidRDefault="00A6386A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Автомобиль БеЛАЗ (Белорусский Автомобильный завод) предназначен для перевозки горной массы и сыпучих грузов на открытых разработках полезных ископаемых при сооружении крупных промышленных объектов по технологическим дорогам в различных климатических условиях.</w:t>
      </w:r>
    </w:p>
    <w:p w:rsidR="00A6386A" w:rsidRPr="005E6625" w:rsidRDefault="00A6386A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В настоящее время завод выпускает обновленные модели автомо</w:t>
      </w:r>
      <w:r w:rsidR="00C64F08" w:rsidRPr="005E6625">
        <w:rPr>
          <w:sz w:val="28"/>
          <w:szCs w:val="28"/>
        </w:rPr>
        <w:t>билей такие как БеЛАЗ 75404, 7540А, 7754А, 7540D, 7540Е.</w:t>
      </w:r>
    </w:p>
    <w:p w:rsidR="00C64F08" w:rsidRPr="005E6625" w:rsidRDefault="00C64F0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C64F08" w:rsidRPr="005E6625" w:rsidRDefault="005E6625" w:rsidP="005E6625">
      <w:pPr>
        <w:numPr>
          <w:ilvl w:val="1"/>
          <w:numId w:val="1"/>
        </w:numPr>
        <w:spacing w:line="360" w:lineRule="auto"/>
        <w:ind w:right="-54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4F08" w:rsidRPr="005E6625">
        <w:rPr>
          <w:sz w:val="28"/>
          <w:szCs w:val="28"/>
        </w:rPr>
        <w:t>Краткая характеристика объекта проектирования</w:t>
      </w:r>
    </w:p>
    <w:p w:rsidR="00C64F08" w:rsidRPr="005E6625" w:rsidRDefault="00C64F0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C64F08" w:rsidRPr="005E6625" w:rsidRDefault="00C64F0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Зона технического ремонта ходовой части автомобиля предназначена для устранения отказов и неисправностей отказов путём выполнения ремонтных операций с частичной или полной разборкой узлов и агрегатов автомобиля или замена их на исправные из оборотного фонда.</w:t>
      </w:r>
    </w:p>
    <w:p w:rsidR="00C64F08" w:rsidRPr="005E6625" w:rsidRDefault="00C64F0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Работы по ТР выполняются по потребности, которая устанавливается в период работы линии.</w:t>
      </w:r>
    </w:p>
    <w:p w:rsidR="00C64F08" w:rsidRPr="005E6625" w:rsidRDefault="00C64F0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C64F08" w:rsidRPr="005E6625" w:rsidRDefault="005E6625" w:rsidP="005E6625">
      <w:pPr>
        <w:numPr>
          <w:ilvl w:val="0"/>
          <w:numId w:val="2"/>
        </w:numPr>
        <w:spacing w:line="360" w:lineRule="auto"/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4F08" w:rsidRPr="005E6625">
        <w:rPr>
          <w:sz w:val="28"/>
          <w:szCs w:val="28"/>
        </w:rPr>
        <w:t>ТЕХНОЛОГИЧЕСКАЯ ЧАСТЬ</w:t>
      </w:r>
    </w:p>
    <w:p w:rsidR="00C64F08" w:rsidRPr="005E6625" w:rsidRDefault="00C64F0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C64F08" w:rsidRPr="005E6625" w:rsidRDefault="00C64F08" w:rsidP="005E6625">
      <w:pPr>
        <w:numPr>
          <w:ilvl w:val="1"/>
          <w:numId w:val="3"/>
        </w:num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Корректирование периодичности ТО</w:t>
      </w:r>
    </w:p>
    <w:p w:rsidR="00C64F08" w:rsidRPr="005E6625" w:rsidRDefault="00C64F0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B93F9B" w:rsidRPr="005E6625" w:rsidRDefault="00C64F0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Корректирование периодичности первого и второго технического обслуживания </w:t>
      </w:r>
      <w:r w:rsidR="00127BF8" w:rsidRPr="005E6625">
        <w:rPr>
          <w:sz w:val="28"/>
          <w:szCs w:val="28"/>
          <w:lang w:val="en-US"/>
        </w:rPr>
        <w:t>L</w:t>
      </w:r>
      <w:r w:rsidR="00127BF8" w:rsidRPr="005E6625">
        <w:rPr>
          <w:sz w:val="28"/>
          <w:szCs w:val="28"/>
          <w:vertAlign w:val="subscript"/>
        </w:rPr>
        <w:t>1,2</w:t>
      </w:r>
      <w:r w:rsidR="00127BF8" w:rsidRPr="005E6625">
        <w:rPr>
          <w:sz w:val="28"/>
          <w:szCs w:val="28"/>
        </w:rPr>
        <w:t>, км, определяется по формуле</w:t>
      </w:r>
    </w:p>
    <w:p w:rsidR="00127BF8" w:rsidRPr="005E6625" w:rsidRDefault="00127BF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652AC2" w:rsidRPr="005E6625" w:rsidRDefault="00127BF8" w:rsidP="005E6625">
      <w:pPr>
        <w:spacing w:line="360" w:lineRule="auto"/>
        <w:ind w:right="-54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1,2 </w:t>
      </w:r>
      <w:r w:rsidRPr="005E6625">
        <w:rPr>
          <w:sz w:val="28"/>
          <w:szCs w:val="28"/>
        </w:rPr>
        <w:t xml:space="preserve">=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1,2 </w:t>
      </w:r>
      <w:r w:rsidR="00652AC2" w:rsidRPr="005E6625">
        <w:rPr>
          <w:sz w:val="28"/>
          <w:szCs w:val="28"/>
        </w:rPr>
        <w:t>Ч К</w:t>
      </w:r>
      <w:r w:rsidR="00652AC2" w:rsidRPr="005E6625">
        <w:rPr>
          <w:sz w:val="28"/>
          <w:szCs w:val="28"/>
          <w:vertAlign w:val="subscript"/>
        </w:rPr>
        <w:t>1</w:t>
      </w:r>
      <w:r w:rsidR="00652AC2" w:rsidRPr="005E6625">
        <w:rPr>
          <w:sz w:val="28"/>
          <w:szCs w:val="28"/>
        </w:rPr>
        <w:t>Ч К</w:t>
      </w:r>
      <w:r w:rsidR="00652AC2" w:rsidRPr="005E6625">
        <w:rPr>
          <w:sz w:val="28"/>
          <w:szCs w:val="28"/>
          <w:vertAlign w:val="subscript"/>
        </w:rPr>
        <w:t>3</w:t>
      </w:r>
      <w:r w:rsidR="005E6625">
        <w:rPr>
          <w:sz w:val="28"/>
          <w:szCs w:val="28"/>
          <w:vertAlign w:val="subscript"/>
        </w:rPr>
        <w:t xml:space="preserve"> </w:t>
      </w:r>
      <w:r w:rsidR="00652AC2" w:rsidRPr="005E6625">
        <w:rPr>
          <w:sz w:val="28"/>
          <w:szCs w:val="28"/>
        </w:rPr>
        <w:t>Ч К</w:t>
      </w:r>
      <w:r w:rsidR="00652AC2" w:rsidRPr="005E6625">
        <w:rPr>
          <w:sz w:val="28"/>
          <w:szCs w:val="28"/>
          <w:vertAlign w:val="subscript"/>
        </w:rPr>
        <w:t>3</w:t>
      </w:r>
      <w:r w:rsidR="005E6625">
        <w:rPr>
          <w:sz w:val="28"/>
          <w:szCs w:val="28"/>
          <w:vertAlign w:val="subscript"/>
        </w:rPr>
        <w:t xml:space="preserve"> </w:t>
      </w:r>
      <w:r w:rsidR="00652AC2" w:rsidRPr="005E6625">
        <w:rPr>
          <w:sz w:val="28"/>
          <w:szCs w:val="28"/>
          <w:vertAlign w:val="subscript"/>
        </w:rPr>
        <w:t>,</w:t>
      </w:r>
    </w:p>
    <w:p w:rsidR="00652AC2" w:rsidRPr="005E6625" w:rsidRDefault="00652AC2" w:rsidP="005E6625">
      <w:pPr>
        <w:spacing w:line="360" w:lineRule="auto"/>
        <w:ind w:right="-545" w:firstLine="709"/>
        <w:jc w:val="both"/>
        <w:rPr>
          <w:sz w:val="28"/>
          <w:szCs w:val="28"/>
          <w:vertAlign w:val="subscript"/>
        </w:rPr>
      </w:pPr>
    </w:p>
    <w:p w:rsidR="00652AC2" w:rsidRPr="005E6625" w:rsidRDefault="00652AC2" w:rsidP="005E6625">
      <w:pPr>
        <w:spacing w:line="360" w:lineRule="auto"/>
        <w:ind w:right="-54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  <w:vertAlign w:val="subscript"/>
        </w:rPr>
        <w:t xml:space="preserve">где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1,2 -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нормативная периодичность ТО-1 и ТО-2,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1</w:t>
      </w:r>
      <w:r w:rsidRPr="005E6625">
        <w:rPr>
          <w:sz w:val="28"/>
          <w:szCs w:val="28"/>
        </w:rPr>
        <w:t>= 2000,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>= 10000</w:t>
      </w:r>
      <w:r w:rsidRPr="005E6625">
        <w:rPr>
          <w:sz w:val="28"/>
          <w:szCs w:val="28"/>
          <w:vertAlign w:val="subscript"/>
        </w:rPr>
        <w:t xml:space="preserve"> ,</w:t>
      </w:r>
      <w:r w:rsidRPr="005E6625">
        <w:rPr>
          <w:sz w:val="28"/>
          <w:szCs w:val="28"/>
        </w:rPr>
        <w:t>км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;</w:t>
      </w:r>
    </w:p>
    <w:p w:rsidR="00652AC2" w:rsidRPr="005E6625" w:rsidRDefault="00652AC2" w:rsidP="005E6625">
      <w:pPr>
        <w:spacing w:line="360" w:lineRule="auto"/>
        <w:ind w:right="-54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1</w:t>
      </w:r>
      <w:r w:rsidRPr="005E6625">
        <w:rPr>
          <w:sz w:val="28"/>
          <w:szCs w:val="28"/>
        </w:rPr>
        <w:t xml:space="preserve"> – коэффициент корректирования, учитывающий категорию условия эксплуатации;</w:t>
      </w:r>
    </w:p>
    <w:p w:rsidR="00652AC2" w:rsidRPr="005E6625" w:rsidRDefault="00652AC2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3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коэффициент корректирования, учитывающий природно-климатические условия;</w:t>
      </w:r>
    </w:p>
    <w:p w:rsidR="00652AC2" w:rsidRPr="005E6625" w:rsidRDefault="00652AC2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3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 xml:space="preserve">- коэффициент корректирования, учитывающий агрессивность </w:t>
      </w:r>
      <w:r w:rsidR="001628A5" w:rsidRPr="005E6625">
        <w:rPr>
          <w:sz w:val="28"/>
          <w:szCs w:val="28"/>
        </w:rPr>
        <w:t>среды.</w:t>
      </w:r>
    </w:p>
    <w:p w:rsidR="001628A5" w:rsidRPr="005E6625" w:rsidRDefault="001628A5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1628A5" w:rsidRPr="005E6625" w:rsidRDefault="001628A5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1,2 </w:t>
      </w:r>
      <w:r w:rsidRPr="005E6625">
        <w:rPr>
          <w:sz w:val="28"/>
          <w:szCs w:val="28"/>
        </w:rPr>
        <w:t>= 2000Ч 0.6Ч 1.0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1.0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=1200,</w:t>
      </w:r>
    </w:p>
    <w:p w:rsidR="001628A5" w:rsidRPr="005E6625" w:rsidRDefault="001628A5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1,2 </w:t>
      </w:r>
      <w:r w:rsidRPr="005E6625">
        <w:rPr>
          <w:sz w:val="28"/>
          <w:szCs w:val="28"/>
        </w:rPr>
        <w:t>= 10000Ч 0.6Ч 1.0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1.0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=6000.</w:t>
      </w:r>
    </w:p>
    <w:p w:rsidR="001628A5" w:rsidRPr="005E6625" w:rsidRDefault="001628A5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1628A5" w:rsidRPr="005E6625" w:rsidRDefault="001628A5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Корректирование периодичности ТО-1 по среднесуточному пробегу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1с </w:t>
      </w:r>
      <w:r w:rsidRPr="005E6625">
        <w:rPr>
          <w:sz w:val="28"/>
          <w:szCs w:val="28"/>
        </w:rPr>
        <w:t>, км, производится по формуле</w:t>
      </w:r>
    </w:p>
    <w:p w:rsidR="001628A5" w:rsidRPr="005E6625" w:rsidRDefault="001628A5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1628A5" w:rsidRPr="005E6625" w:rsidRDefault="001628A5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1с</w:t>
      </w:r>
      <w:r w:rsidRPr="005E6625">
        <w:rPr>
          <w:sz w:val="28"/>
          <w:szCs w:val="28"/>
        </w:rPr>
        <w:t>=</w:t>
      </w:r>
      <w:r w:rsidR="00B7509C" w:rsidRPr="005E6625">
        <w:rPr>
          <w:sz w:val="28"/>
          <w:szCs w:val="28"/>
        </w:rPr>
        <w:t xml:space="preserve"> L</w:t>
      </w:r>
      <w:r w:rsidR="00B7509C" w:rsidRPr="005E6625">
        <w:rPr>
          <w:sz w:val="28"/>
          <w:szCs w:val="28"/>
          <w:vertAlign w:val="subscript"/>
        </w:rPr>
        <w:t>1</w:t>
      </w:r>
      <w:r w:rsidRPr="005E6625">
        <w:rPr>
          <w:sz w:val="28"/>
          <w:szCs w:val="28"/>
        </w:rPr>
        <w:t xml:space="preserve"> </w:t>
      </w:r>
      <w:r w:rsidR="00B7509C" w:rsidRPr="005E6625">
        <w:rPr>
          <w:sz w:val="28"/>
          <w:szCs w:val="28"/>
        </w:rPr>
        <w:t>/</w:t>
      </w:r>
      <w:r w:rsidRPr="005E6625">
        <w:rPr>
          <w:sz w:val="28"/>
          <w:szCs w:val="28"/>
        </w:rPr>
        <w:t xml:space="preserve"> </w:t>
      </w:r>
      <w:r w:rsidR="00B7509C" w:rsidRPr="005E6625">
        <w:rPr>
          <w:sz w:val="28"/>
          <w:szCs w:val="28"/>
        </w:rPr>
        <w:t>l</w:t>
      </w:r>
      <w:r w:rsidR="00B7509C" w:rsidRPr="005E6625">
        <w:rPr>
          <w:sz w:val="28"/>
          <w:szCs w:val="28"/>
          <w:vertAlign w:val="subscript"/>
        </w:rPr>
        <w:t>сс</w:t>
      </w:r>
      <w:r w:rsidRPr="005E6625">
        <w:rPr>
          <w:sz w:val="28"/>
          <w:szCs w:val="28"/>
        </w:rPr>
        <w:t>= n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n Чl</w:t>
      </w:r>
      <w:r w:rsidRPr="005E6625">
        <w:rPr>
          <w:sz w:val="28"/>
          <w:szCs w:val="28"/>
          <w:vertAlign w:val="subscript"/>
        </w:rPr>
        <w:t>сс</w:t>
      </w:r>
      <w:r w:rsidRPr="005E6625">
        <w:rPr>
          <w:sz w:val="28"/>
          <w:szCs w:val="28"/>
        </w:rPr>
        <w:t>,</w:t>
      </w:r>
    </w:p>
    <w:p w:rsidR="001628A5" w:rsidRPr="005E6625" w:rsidRDefault="001628A5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1628A5" w:rsidRPr="005E6625" w:rsidRDefault="001628A5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Где </w:t>
      </w:r>
      <w:r w:rsidR="00B7509C" w:rsidRPr="005E6625">
        <w:rPr>
          <w:sz w:val="28"/>
          <w:szCs w:val="28"/>
        </w:rPr>
        <w:t>L</w:t>
      </w:r>
      <w:r w:rsidR="00B7509C" w:rsidRPr="005E6625">
        <w:rPr>
          <w:sz w:val="28"/>
          <w:szCs w:val="28"/>
          <w:vertAlign w:val="subscript"/>
        </w:rPr>
        <w:t>1</w:t>
      </w:r>
      <w:r w:rsidR="00B7509C" w:rsidRPr="005E6625">
        <w:rPr>
          <w:sz w:val="28"/>
          <w:szCs w:val="28"/>
        </w:rPr>
        <w:t>- откорректированная периодичность ТО-1, км;</w:t>
      </w:r>
    </w:p>
    <w:p w:rsidR="00B7509C" w:rsidRPr="005E6625" w:rsidRDefault="00B7509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l</w:t>
      </w:r>
      <w:r w:rsidRPr="005E6625">
        <w:rPr>
          <w:sz w:val="28"/>
          <w:szCs w:val="28"/>
          <w:vertAlign w:val="subscript"/>
        </w:rPr>
        <w:t>сс</w:t>
      </w:r>
      <w:r w:rsidRPr="005E6625">
        <w:rPr>
          <w:sz w:val="28"/>
          <w:szCs w:val="28"/>
        </w:rPr>
        <w:t>- среднесуточный пробег, км;</w:t>
      </w:r>
    </w:p>
    <w:p w:rsidR="00B7509C" w:rsidRPr="005E6625" w:rsidRDefault="00B7509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 , n – кратность периодичности ТО-1 к среднесуточному пробегу.</w:t>
      </w:r>
    </w:p>
    <w:p w:rsidR="00B7509C" w:rsidRPr="005E6625" w:rsidRDefault="00B7509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1с</w:t>
      </w:r>
      <w:r w:rsidRPr="005E6625">
        <w:rPr>
          <w:sz w:val="28"/>
          <w:szCs w:val="28"/>
        </w:rPr>
        <w:t>= 1200 / 243= 5,0 Ч 243=1215</w:t>
      </w:r>
    </w:p>
    <w:p w:rsidR="00B7509C" w:rsidRPr="005E6625" w:rsidRDefault="00B7509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Корректирование периодичности ТО-2 по среднесуточному пробегу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2с, </w:t>
      </w:r>
      <w:r w:rsidRPr="005E6625">
        <w:rPr>
          <w:sz w:val="28"/>
          <w:szCs w:val="28"/>
        </w:rPr>
        <w:t>км, производится по формуле</w:t>
      </w:r>
    </w:p>
    <w:p w:rsidR="00B7509C" w:rsidRPr="005E6625" w:rsidRDefault="00B7509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2с</w:t>
      </w:r>
      <w:r w:rsidRPr="005E6625">
        <w:rPr>
          <w:sz w:val="28"/>
          <w:szCs w:val="28"/>
        </w:rPr>
        <w:t>= L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 xml:space="preserve"> / l</w:t>
      </w:r>
      <w:r w:rsidRPr="005E6625">
        <w:rPr>
          <w:sz w:val="28"/>
          <w:szCs w:val="28"/>
          <w:vertAlign w:val="subscript"/>
        </w:rPr>
        <w:t>сс</w:t>
      </w:r>
      <w:r w:rsidRPr="005E6625">
        <w:rPr>
          <w:sz w:val="28"/>
          <w:szCs w:val="28"/>
        </w:rPr>
        <w:t>= n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 xml:space="preserve">n Ч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1с</w:t>
      </w:r>
      <w:r w:rsidRPr="005E6625">
        <w:rPr>
          <w:sz w:val="28"/>
          <w:szCs w:val="28"/>
        </w:rPr>
        <w:t>,</w:t>
      </w:r>
    </w:p>
    <w:p w:rsidR="00B7509C" w:rsidRPr="005E6625" w:rsidRDefault="00B7509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L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>- откорректированная периодичность ТО-2, км;</w:t>
      </w: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1с</w:t>
      </w:r>
      <w:r w:rsidRPr="005E6625">
        <w:rPr>
          <w:sz w:val="28"/>
          <w:szCs w:val="28"/>
        </w:rPr>
        <w:t>- периодичность ТО-1, откорректированная по среднесуточному пробегу, км;</w:t>
      </w: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 , n – кратность периодичности ТО-2 к среднесуточному пробегу.</w:t>
      </w: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2с</w:t>
      </w:r>
      <w:r w:rsidRPr="005E6625">
        <w:rPr>
          <w:sz w:val="28"/>
          <w:szCs w:val="28"/>
        </w:rPr>
        <w:t>= 6000/ 1215= 5,0 Ч 1215= 6075.</w:t>
      </w: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C830E4" w:rsidRPr="005E6625" w:rsidRDefault="00C830E4" w:rsidP="005E6625">
      <w:pPr>
        <w:numPr>
          <w:ilvl w:val="1"/>
          <w:numId w:val="3"/>
        </w:numPr>
        <w:spacing w:line="360" w:lineRule="auto"/>
        <w:ind w:right="-54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Корректирование межремонтного пробега</w:t>
      </w: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Корректирование межремонтного пробега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</w:t>
      </w:r>
      <w:r w:rsidRPr="005E6625">
        <w:rPr>
          <w:sz w:val="28"/>
          <w:szCs w:val="28"/>
        </w:rPr>
        <w:t>, км, производится по формуле</w:t>
      </w: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крср</w:t>
      </w:r>
      <w:r w:rsidRPr="005E6625">
        <w:rPr>
          <w:sz w:val="28"/>
          <w:szCs w:val="28"/>
        </w:rPr>
        <w:t xml:space="preserve"> ЧК</w:t>
      </w:r>
      <w:r w:rsidRPr="005E6625">
        <w:rPr>
          <w:sz w:val="28"/>
          <w:szCs w:val="28"/>
          <w:vertAlign w:val="subscript"/>
        </w:rPr>
        <w:t>1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2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3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3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,</w:t>
      </w: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  <w:vertAlign w:val="subscript"/>
        </w:rPr>
        <w:t xml:space="preserve">где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крср -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среднее значение межремонтного пробега, км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;</w:t>
      </w: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1</w:t>
      </w:r>
      <w:r w:rsidRPr="005E6625">
        <w:rPr>
          <w:sz w:val="28"/>
          <w:szCs w:val="28"/>
        </w:rPr>
        <w:t xml:space="preserve"> – коэффициент корректирования, учитывающий категорию условия эксплуатации;</w:t>
      </w:r>
    </w:p>
    <w:p w:rsidR="00154C28" w:rsidRPr="005E6625" w:rsidRDefault="00154C2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>- коэффициент корректирования, учитывающий модификацию подвижного состава;</w:t>
      </w: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3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коэффициент корректирования, учитывающий природно-климатические условия;</w:t>
      </w:r>
    </w:p>
    <w:p w:rsidR="00C830E4" w:rsidRPr="005E6625" w:rsidRDefault="00C830E4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3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коэффициент корректирования, учитывающий агрессивность среды.</w:t>
      </w:r>
    </w:p>
    <w:p w:rsidR="00154C28" w:rsidRPr="005E6625" w:rsidRDefault="00154C2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Среднее значение межремонтного пробега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крср</w:t>
      </w:r>
      <w:r w:rsidRPr="005E6625">
        <w:rPr>
          <w:sz w:val="28"/>
          <w:szCs w:val="28"/>
        </w:rPr>
        <w:t>, км, определяется по формуле</w:t>
      </w:r>
    </w:p>
    <w:p w:rsidR="00ED5831" w:rsidRDefault="00ED5831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154C28" w:rsidRPr="005E6625" w:rsidRDefault="00154C28" w:rsidP="005E6625">
      <w:pPr>
        <w:spacing w:line="360" w:lineRule="auto"/>
        <w:ind w:right="-54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крср </w:t>
      </w:r>
      <w:r w:rsidRPr="005E6625">
        <w:rPr>
          <w:sz w:val="28"/>
          <w:szCs w:val="28"/>
        </w:rPr>
        <w:t>=</w:t>
      </w:r>
      <w:r w:rsidR="00D92BCC" w:rsidRPr="005E6625">
        <w:rPr>
          <w:sz w:val="28"/>
          <w:szCs w:val="28"/>
        </w:rPr>
        <w:t>(%</w:t>
      </w:r>
      <w:r w:rsidR="00D92BCC" w:rsidRPr="005E6625">
        <w:rPr>
          <w:sz w:val="28"/>
          <w:szCs w:val="28"/>
          <w:vertAlign w:val="subscript"/>
        </w:rPr>
        <w:t>н</w:t>
      </w:r>
      <w:r w:rsidRPr="005E6625">
        <w:rPr>
          <w:sz w:val="28"/>
          <w:szCs w:val="28"/>
        </w:rPr>
        <w:t xml:space="preserve"> </w:t>
      </w:r>
      <w:r w:rsidR="00D92BCC" w:rsidRPr="005E6625">
        <w:rPr>
          <w:sz w:val="28"/>
          <w:szCs w:val="28"/>
        </w:rPr>
        <w:t>Ч 0.8Ч %</w:t>
      </w:r>
      <w:r w:rsidR="00D92BCC" w:rsidRPr="005E6625">
        <w:rPr>
          <w:sz w:val="28"/>
          <w:szCs w:val="28"/>
          <w:vertAlign w:val="subscript"/>
        </w:rPr>
        <w:t>кр</w:t>
      </w:r>
      <w:r w:rsidRPr="005E6625">
        <w:rPr>
          <w:sz w:val="28"/>
          <w:szCs w:val="28"/>
        </w:rPr>
        <w:t xml:space="preserve"> </w:t>
      </w:r>
      <w:r w:rsidR="00D92BCC" w:rsidRPr="005E6625">
        <w:rPr>
          <w:sz w:val="28"/>
          <w:szCs w:val="28"/>
        </w:rPr>
        <w:t xml:space="preserve">) /100 Ч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</w:t>
      </w:r>
    </w:p>
    <w:p w:rsidR="00154C28" w:rsidRPr="005E6625" w:rsidRDefault="00154C28" w:rsidP="005E6625">
      <w:pPr>
        <w:spacing w:line="360" w:lineRule="auto"/>
        <w:ind w:right="-545" w:firstLine="709"/>
        <w:jc w:val="both"/>
        <w:rPr>
          <w:sz w:val="28"/>
          <w:szCs w:val="28"/>
          <w:vertAlign w:val="subscript"/>
        </w:rPr>
      </w:pPr>
    </w:p>
    <w:p w:rsidR="00D92BCC" w:rsidRPr="005E6625" w:rsidRDefault="00154C28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%</w:t>
      </w:r>
      <w:r w:rsidRPr="005E6625">
        <w:rPr>
          <w:sz w:val="28"/>
          <w:szCs w:val="28"/>
          <w:vertAlign w:val="subscript"/>
        </w:rPr>
        <w:t>н</w:t>
      </w:r>
      <w:r w:rsidRPr="005E6625">
        <w:rPr>
          <w:sz w:val="28"/>
          <w:szCs w:val="28"/>
        </w:rPr>
        <w:t>, %</w:t>
      </w:r>
      <w:r w:rsidRPr="005E6625">
        <w:rPr>
          <w:sz w:val="28"/>
          <w:szCs w:val="28"/>
          <w:vertAlign w:val="subscript"/>
        </w:rPr>
        <w:t>кр</w:t>
      </w:r>
      <w:r w:rsidRPr="005E6625">
        <w:rPr>
          <w:sz w:val="28"/>
          <w:szCs w:val="28"/>
        </w:rPr>
        <w:t xml:space="preserve">- процентное количество автобусов не прошедших </w:t>
      </w:r>
      <w:r w:rsidR="00D92BCC" w:rsidRPr="005E6625">
        <w:rPr>
          <w:sz w:val="28"/>
          <w:szCs w:val="28"/>
        </w:rPr>
        <w:t>и прошедших капитальный ремонт, %;</w:t>
      </w:r>
    </w:p>
    <w:p w:rsidR="00D92BCC" w:rsidRPr="005E6625" w:rsidRDefault="00D92BC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0.8 – снижение нормы межремонтного пробега до второго капитального ремонта;</w:t>
      </w:r>
    </w:p>
    <w:p w:rsidR="00D92BCC" w:rsidRPr="005E6625" w:rsidRDefault="00D92BC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кр </w:t>
      </w:r>
      <w:r w:rsidRPr="005E6625">
        <w:rPr>
          <w:sz w:val="28"/>
          <w:szCs w:val="28"/>
        </w:rPr>
        <w:t>– нормативный межремонтный пробег, км.</w:t>
      </w:r>
    </w:p>
    <w:p w:rsidR="00D92BCC" w:rsidRPr="005E6625" w:rsidRDefault="00D92BC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крср </w:t>
      </w:r>
      <w:r w:rsidRPr="005E6625">
        <w:rPr>
          <w:sz w:val="28"/>
          <w:szCs w:val="28"/>
        </w:rPr>
        <w:t>=(80 Ч 0.8Ч 20 ) /100 Ч 145000 = 139200</w:t>
      </w:r>
    </w:p>
    <w:p w:rsidR="00D92BCC" w:rsidRPr="005E6625" w:rsidRDefault="00D92BC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139200 Ч0.6Ч 1.00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1.1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1.0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= 91872</w:t>
      </w:r>
    </w:p>
    <w:p w:rsidR="00D92BCC" w:rsidRPr="005E6625" w:rsidRDefault="00D92BC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Корректирование межремонтного пробега по среднесуточному пробегу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крс</w:t>
      </w:r>
      <w:r w:rsidRPr="005E6625">
        <w:rPr>
          <w:sz w:val="28"/>
          <w:szCs w:val="28"/>
        </w:rPr>
        <w:t>, км, производится по формуле</w:t>
      </w:r>
    </w:p>
    <w:p w:rsidR="00D92BCC" w:rsidRPr="005E6625" w:rsidRDefault="00D92BC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B47AEE" w:rsidRPr="005E6625" w:rsidRDefault="00D92BCC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крс</w:t>
      </w:r>
      <w:r w:rsidR="00B47AEE" w:rsidRPr="005E6625">
        <w:rPr>
          <w:sz w:val="28"/>
          <w:szCs w:val="28"/>
          <w:vertAlign w:val="subscript"/>
        </w:rPr>
        <w:t xml:space="preserve"> </w:t>
      </w:r>
      <w:r w:rsidR="00B47AEE"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="00B47AEE" w:rsidRPr="005E6625">
        <w:rPr>
          <w:sz w:val="28"/>
          <w:szCs w:val="28"/>
          <w:lang w:val="en-US"/>
        </w:rPr>
        <w:t>L</w:t>
      </w:r>
      <w:r w:rsidR="00B47AEE" w:rsidRPr="005E6625">
        <w:rPr>
          <w:sz w:val="28"/>
          <w:szCs w:val="28"/>
          <w:vertAlign w:val="subscript"/>
        </w:rPr>
        <w:t>кр</w:t>
      </w:r>
      <w:r w:rsidR="00B47AEE" w:rsidRPr="005E6625">
        <w:rPr>
          <w:sz w:val="28"/>
          <w:szCs w:val="28"/>
        </w:rPr>
        <w:t>/</w:t>
      </w:r>
      <w:r w:rsidR="005E6625">
        <w:rPr>
          <w:sz w:val="28"/>
          <w:szCs w:val="28"/>
        </w:rPr>
        <w:t xml:space="preserve"> </w:t>
      </w:r>
      <w:r w:rsidR="00B47AEE" w:rsidRPr="005E6625">
        <w:rPr>
          <w:sz w:val="28"/>
          <w:szCs w:val="28"/>
          <w:lang w:val="en-US"/>
        </w:rPr>
        <w:t>L</w:t>
      </w:r>
      <w:r w:rsidR="00B47AEE" w:rsidRPr="005E6625">
        <w:rPr>
          <w:sz w:val="28"/>
          <w:szCs w:val="28"/>
          <w:vertAlign w:val="subscript"/>
        </w:rPr>
        <w:t>2с</w:t>
      </w:r>
      <w:r w:rsidRPr="005E6625">
        <w:rPr>
          <w:sz w:val="28"/>
          <w:szCs w:val="28"/>
        </w:rPr>
        <w:t xml:space="preserve"> </w:t>
      </w:r>
      <w:r w:rsidR="00B47AEE" w:rsidRPr="005E6625">
        <w:rPr>
          <w:sz w:val="28"/>
          <w:szCs w:val="28"/>
        </w:rPr>
        <w:t>= n</w:t>
      </w:r>
      <w:r w:rsidR="005E6625">
        <w:rPr>
          <w:sz w:val="28"/>
          <w:szCs w:val="28"/>
        </w:rPr>
        <w:t xml:space="preserve"> </w:t>
      </w:r>
      <w:r w:rsidR="00B47AEE" w:rsidRPr="005E6625">
        <w:rPr>
          <w:sz w:val="28"/>
          <w:szCs w:val="28"/>
        </w:rPr>
        <w:t xml:space="preserve">n Ч </w:t>
      </w:r>
      <w:r w:rsidR="00B47AEE" w:rsidRPr="005E6625">
        <w:rPr>
          <w:sz w:val="28"/>
          <w:szCs w:val="28"/>
          <w:lang w:val="en-US"/>
        </w:rPr>
        <w:t>L</w:t>
      </w:r>
      <w:r w:rsidR="00B47AEE" w:rsidRPr="005E6625">
        <w:rPr>
          <w:sz w:val="28"/>
          <w:szCs w:val="28"/>
          <w:vertAlign w:val="subscript"/>
        </w:rPr>
        <w:t>2с</w:t>
      </w:r>
      <w:r w:rsidR="00B47AEE" w:rsidRPr="005E6625">
        <w:rPr>
          <w:sz w:val="28"/>
          <w:szCs w:val="28"/>
        </w:rPr>
        <w:t>,</w:t>
      </w:r>
    </w:p>
    <w:p w:rsidR="00B47AEE" w:rsidRPr="005E6625" w:rsidRDefault="00B47AEE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B47AEE" w:rsidRPr="005E6625" w:rsidRDefault="00B47AEE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Где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</w:t>
      </w:r>
      <w:r w:rsidRPr="005E6625">
        <w:rPr>
          <w:sz w:val="28"/>
          <w:szCs w:val="28"/>
        </w:rPr>
        <w:t xml:space="preserve"> – откорректированный межремонтный пробег, км;</w:t>
      </w:r>
    </w:p>
    <w:p w:rsidR="00B47AEE" w:rsidRPr="005E6625" w:rsidRDefault="00B47AEE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2с</w:t>
      </w:r>
      <w:r w:rsidRPr="005E6625">
        <w:rPr>
          <w:sz w:val="28"/>
          <w:szCs w:val="28"/>
        </w:rPr>
        <w:t xml:space="preserve"> – периодичность ТО-</w:t>
      </w:r>
      <w:r w:rsidR="007B06C6" w:rsidRPr="005E6625">
        <w:rPr>
          <w:sz w:val="28"/>
          <w:szCs w:val="28"/>
        </w:rPr>
        <w:t>1</w:t>
      </w:r>
      <w:r w:rsidRPr="005E6625">
        <w:rPr>
          <w:sz w:val="28"/>
          <w:szCs w:val="28"/>
        </w:rPr>
        <w:t>, откорректированная по среднесуточному пробегу,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км;</w:t>
      </w:r>
    </w:p>
    <w:p w:rsidR="00B47AEE" w:rsidRPr="005E6625" w:rsidRDefault="00B47AEE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n,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n – кратность межремонтного пробега к среднесуточному пробегу.</w:t>
      </w:r>
    </w:p>
    <w:p w:rsidR="00B47AEE" w:rsidRPr="005E6625" w:rsidRDefault="00B47AEE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крс 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91872/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6075 = 15 Ч 6075 = 91866.</w:t>
      </w:r>
    </w:p>
    <w:p w:rsidR="00B47AEE" w:rsidRPr="005E6625" w:rsidRDefault="00B47AEE" w:rsidP="005E6625">
      <w:pPr>
        <w:spacing w:line="360" w:lineRule="auto"/>
        <w:ind w:right="-545" w:firstLine="709"/>
        <w:jc w:val="both"/>
        <w:rPr>
          <w:sz w:val="28"/>
          <w:szCs w:val="28"/>
        </w:rPr>
      </w:pPr>
    </w:p>
    <w:p w:rsidR="00B47AEE" w:rsidRPr="005E6625" w:rsidRDefault="00B47AEE" w:rsidP="005E6625">
      <w:pPr>
        <w:numPr>
          <w:ilvl w:val="1"/>
          <w:numId w:val="3"/>
        </w:numPr>
        <w:spacing w:line="360" w:lineRule="auto"/>
        <w:ind w:left="0"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Корректирование трудоёмкости ТО и ТР</w:t>
      </w:r>
    </w:p>
    <w:p w:rsidR="005E6625" w:rsidRDefault="005E662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47AEE" w:rsidRPr="005E6625" w:rsidRDefault="00B47AEE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Корректирование трудоемкости технического обслуживания t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 xml:space="preserve">, </w:t>
      </w:r>
      <w:r w:rsidRPr="005E6625">
        <w:rPr>
          <w:sz w:val="28"/>
          <w:szCs w:val="28"/>
          <w:vertAlign w:val="subscript"/>
        </w:rPr>
        <w:t xml:space="preserve">1, 2 </w:t>
      </w:r>
      <w:r w:rsidRPr="005E6625">
        <w:rPr>
          <w:sz w:val="28"/>
          <w:szCs w:val="28"/>
        </w:rPr>
        <w:t>автомобиля,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чел.</w:t>
      </w:r>
      <w:r w:rsidR="007B06C6" w:rsidRPr="005E6625">
        <w:rPr>
          <w:sz w:val="28"/>
          <w:szCs w:val="28"/>
        </w:rPr>
        <w:t xml:space="preserve"> Ч ч., производится по формуле</w:t>
      </w:r>
    </w:p>
    <w:p w:rsidR="007B06C6" w:rsidRPr="005E6625" w:rsidRDefault="007B06C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7B06C6" w:rsidRPr="005E6625" w:rsidRDefault="007B06C6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t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 xml:space="preserve">, </w:t>
      </w:r>
      <w:r w:rsidRPr="005E6625">
        <w:rPr>
          <w:sz w:val="28"/>
          <w:szCs w:val="28"/>
          <w:vertAlign w:val="subscript"/>
        </w:rPr>
        <w:t>1, 2</w:t>
      </w:r>
      <w:r w:rsidRPr="005E6625">
        <w:rPr>
          <w:sz w:val="28"/>
          <w:szCs w:val="28"/>
        </w:rPr>
        <w:t xml:space="preserve"> = t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 xml:space="preserve">, </w:t>
      </w:r>
      <w:r w:rsidRPr="005E6625">
        <w:rPr>
          <w:sz w:val="28"/>
          <w:szCs w:val="28"/>
          <w:vertAlign w:val="subscript"/>
        </w:rPr>
        <w:t xml:space="preserve">1, 2 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>ЧК</w:t>
      </w:r>
      <w:r w:rsidRPr="005E6625">
        <w:rPr>
          <w:sz w:val="28"/>
          <w:szCs w:val="28"/>
          <w:vertAlign w:val="subscript"/>
        </w:rPr>
        <w:t>5</w:t>
      </w:r>
    </w:p>
    <w:p w:rsidR="00ED5831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7B06C6" w:rsidRPr="005E6625" w:rsidRDefault="007B06C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t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 xml:space="preserve">, </w:t>
      </w:r>
      <w:r w:rsidRPr="005E6625">
        <w:rPr>
          <w:sz w:val="28"/>
          <w:szCs w:val="28"/>
          <w:vertAlign w:val="subscript"/>
        </w:rPr>
        <w:t>1, 2</w:t>
      </w:r>
      <w:r w:rsidRPr="005E6625">
        <w:rPr>
          <w:sz w:val="28"/>
          <w:szCs w:val="28"/>
        </w:rPr>
        <w:t xml:space="preserve"> – нормативная трудоемкость ЕО, ТО-1, ТО-2 автомобиля, чел. Ч ч.;</w:t>
      </w:r>
    </w:p>
    <w:p w:rsidR="007B06C6" w:rsidRPr="005E6625" w:rsidRDefault="007B06C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 xml:space="preserve"> – коэффициент корректирования, учитывающий модификацию подвижного состава;</w:t>
      </w:r>
    </w:p>
    <w:p w:rsidR="007B06C6" w:rsidRPr="005E6625" w:rsidRDefault="007B06C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5</w:t>
      </w:r>
      <w:r w:rsidRPr="005E6625">
        <w:rPr>
          <w:sz w:val="28"/>
          <w:szCs w:val="28"/>
        </w:rPr>
        <w:t xml:space="preserve"> – коэффициент корректирования, учитывающий размер АТП.</w:t>
      </w:r>
    </w:p>
    <w:p w:rsidR="007B06C6" w:rsidRPr="005E6625" w:rsidRDefault="007B06C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t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 xml:space="preserve"> = 1.2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1.0 Ч 1.15 = 1.38,</w:t>
      </w:r>
    </w:p>
    <w:p w:rsidR="007B06C6" w:rsidRPr="005E6625" w:rsidRDefault="007B06C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t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 xml:space="preserve"> = 13.7Ч 1.0 Ч 1.15 = 15.57,</w:t>
      </w:r>
    </w:p>
    <w:p w:rsidR="007B06C6" w:rsidRPr="005E6625" w:rsidRDefault="007B06C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t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 xml:space="preserve"> = 67.2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1.0 Ч 1.15 = 77.28</w:t>
      </w:r>
    </w:p>
    <w:p w:rsidR="007B06C6" w:rsidRPr="005E6625" w:rsidRDefault="007B06C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Корректирование трудоемкости текущего ремонта t</w:t>
      </w:r>
      <w:r w:rsidRPr="005E6625">
        <w:rPr>
          <w:sz w:val="28"/>
          <w:szCs w:val="28"/>
          <w:vertAlign w:val="subscript"/>
        </w:rPr>
        <w:t>тр</w:t>
      </w:r>
      <w:r w:rsidRPr="005E6625">
        <w:rPr>
          <w:sz w:val="28"/>
          <w:szCs w:val="28"/>
        </w:rPr>
        <w:t>, чел. Ч ч., производится по формуле</w:t>
      </w:r>
    </w:p>
    <w:p w:rsidR="007B06C6" w:rsidRPr="005E6625" w:rsidRDefault="007B06C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DC442E" w:rsidRPr="005E6625" w:rsidRDefault="00DC442E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T</w:t>
      </w:r>
      <w:r w:rsidRPr="005E6625">
        <w:rPr>
          <w:sz w:val="28"/>
          <w:szCs w:val="28"/>
          <w:vertAlign w:val="subscript"/>
        </w:rPr>
        <w:t>тр</w:t>
      </w:r>
      <w:r w:rsidRPr="005E6625">
        <w:rPr>
          <w:sz w:val="28"/>
          <w:szCs w:val="28"/>
        </w:rPr>
        <w:t xml:space="preserve"> = t</w:t>
      </w:r>
      <w:r w:rsidRPr="005E6625">
        <w:rPr>
          <w:sz w:val="28"/>
          <w:szCs w:val="28"/>
          <w:vertAlign w:val="subscript"/>
        </w:rPr>
        <w:t>тр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1</w:t>
      </w:r>
      <w:r w:rsidRPr="005E6625">
        <w:rPr>
          <w:sz w:val="28"/>
          <w:szCs w:val="28"/>
        </w:rPr>
        <w:t>ЧК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3</w:t>
      </w:r>
      <w:r w:rsidRPr="005E6625">
        <w:rPr>
          <w:sz w:val="28"/>
          <w:szCs w:val="28"/>
        </w:rPr>
        <w:t>ЧК</w:t>
      </w:r>
      <w:r w:rsidRPr="005E6625">
        <w:rPr>
          <w:sz w:val="28"/>
          <w:szCs w:val="28"/>
          <w:vertAlign w:val="subscript"/>
        </w:rPr>
        <w:t>3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4ср</w:t>
      </w:r>
      <w:r w:rsidRPr="005E6625">
        <w:rPr>
          <w:sz w:val="28"/>
          <w:szCs w:val="28"/>
        </w:rPr>
        <w:t>ЧК</w:t>
      </w:r>
      <w:r w:rsidRPr="005E6625">
        <w:rPr>
          <w:sz w:val="28"/>
          <w:szCs w:val="28"/>
          <w:vertAlign w:val="subscript"/>
        </w:rPr>
        <w:t>5</w:t>
      </w:r>
    </w:p>
    <w:p w:rsidR="00DC442E" w:rsidRPr="005E6625" w:rsidRDefault="00DC442E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DC442E" w:rsidRPr="005E6625" w:rsidRDefault="00DC442E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t</w:t>
      </w:r>
      <w:r w:rsidRPr="005E6625">
        <w:rPr>
          <w:sz w:val="28"/>
          <w:szCs w:val="28"/>
          <w:vertAlign w:val="subscript"/>
        </w:rPr>
        <w:t>тр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нормативная удельная трудоемкость текущего ремонта автобусов</w:t>
      </w:r>
    </w:p>
    <w:p w:rsidR="00DC442E" w:rsidRPr="005E6625" w:rsidRDefault="00DC442E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 xml:space="preserve">1 </w:t>
      </w:r>
      <w:r w:rsidRPr="005E6625">
        <w:rPr>
          <w:sz w:val="28"/>
          <w:szCs w:val="28"/>
        </w:rPr>
        <w:t>- коэффициент корректирования, учитывающий категорию условия эксплуатации;</w:t>
      </w:r>
    </w:p>
    <w:p w:rsidR="00DC442E" w:rsidRPr="005E6625" w:rsidRDefault="00DC442E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 xml:space="preserve"> - коэффициент корректирования, учитывающий модификацию подвижного состава;</w:t>
      </w:r>
    </w:p>
    <w:p w:rsidR="00DC442E" w:rsidRPr="005E6625" w:rsidRDefault="00DC442E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3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коэффициент корректирования, учитывающий природно-климатические условия;</w:t>
      </w:r>
    </w:p>
    <w:p w:rsidR="00DC442E" w:rsidRPr="005E6625" w:rsidRDefault="00DC442E" w:rsidP="005E6625">
      <w:pPr>
        <w:spacing w:line="360" w:lineRule="auto"/>
        <w:ind w:right="-54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3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коэффициент корректирования, учитывающий агрессивность среды.</w:t>
      </w:r>
    </w:p>
    <w:p w:rsidR="00DC442E" w:rsidRPr="005E6625" w:rsidRDefault="00DC442E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 xml:space="preserve">4ср </w:t>
      </w:r>
      <w:r w:rsidRPr="005E6625">
        <w:rPr>
          <w:sz w:val="28"/>
          <w:szCs w:val="28"/>
        </w:rPr>
        <w:t>– среднее значение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 xml:space="preserve">коэффициент корректирования, учитывающего изменение удельной трудоемкости ТР в зависимости от пробега с начала </w:t>
      </w:r>
      <w:r w:rsidR="00A61195" w:rsidRPr="005E6625">
        <w:rPr>
          <w:sz w:val="28"/>
          <w:szCs w:val="28"/>
        </w:rPr>
        <w:t>эксплуатации;</w:t>
      </w:r>
    </w:p>
    <w:p w:rsidR="00DC442E" w:rsidRPr="005E6625" w:rsidRDefault="00DC442E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5</w:t>
      </w:r>
      <w:r w:rsidR="00A61195" w:rsidRPr="005E6625">
        <w:rPr>
          <w:sz w:val="28"/>
          <w:szCs w:val="28"/>
          <w:vertAlign w:val="subscript"/>
        </w:rPr>
        <w:t xml:space="preserve"> </w:t>
      </w:r>
      <w:r w:rsidR="00A61195" w:rsidRPr="005E6625">
        <w:rPr>
          <w:sz w:val="28"/>
          <w:szCs w:val="28"/>
        </w:rPr>
        <w:t>– коэффициент корректирования, учитывающий размер АТП.</w:t>
      </w:r>
    </w:p>
    <w:p w:rsidR="00A61195" w:rsidRPr="005E6625" w:rsidRDefault="00A6119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Среднее значение коэффициента К</w:t>
      </w:r>
      <w:r w:rsidRPr="005E6625">
        <w:rPr>
          <w:sz w:val="28"/>
          <w:szCs w:val="28"/>
          <w:vertAlign w:val="subscript"/>
        </w:rPr>
        <w:t>4ср</w:t>
      </w:r>
      <w:r w:rsidRPr="005E6625">
        <w:rPr>
          <w:sz w:val="28"/>
          <w:szCs w:val="28"/>
        </w:rPr>
        <w:t xml:space="preserve"> рассчитывается по формуле</w:t>
      </w:r>
    </w:p>
    <w:p w:rsidR="00ED5831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1829A1" w:rsidRPr="005E6625" w:rsidRDefault="001829A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4ср</w:t>
      </w:r>
      <w:r w:rsidRPr="005E6625">
        <w:rPr>
          <w:sz w:val="28"/>
          <w:szCs w:val="28"/>
        </w:rPr>
        <w:t xml:space="preserve"> = %</w:t>
      </w:r>
      <w:r w:rsidRPr="005E6625">
        <w:rPr>
          <w:sz w:val="28"/>
          <w:szCs w:val="28"/>
          <w:vertAlign w:val="subscript"/>
        </w:rPr>
        <w:t>1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1</w:t>
      </w:r>
      <w:r w:rsidRPr="005E6625">
        <w:rPr>
          <w:sz w:val="28"/>
          <w:szCs w:val="28"/>
        </w:rPr>
        <w:t>+%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2</w:t>
      </w:r>
      <w:r w:rsidRPr="005E6625">
        <w:rPr>
          <w:sz w:val="28"/>
          <w:szCs w:val="28"/>
        </w:rPr>
        <w:t>+ %</w:t>
      </w:r>
      <w:r w:rsidRPr="005E6625">
        <w:rPr>
          <w:sz w:val="28"/>
          <w:szCs w:val="28"/>
          <w:vertAlign w:val="subscript"/>
        </w:rPr>
        <w:t>3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3</w:t>
      </w:r>
      <w:r w:rsidRPr="005E6625">
        <w:rPr>
          <w:sz w:val="28"/>
          <w:szCs w:val="28"/>
        </w:rPr>
        <w:t>+ %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4</w:t>
      </w:r>
      <w:r w:rsidRPr="005E6625">
        <w:rPr>
          <w:sz w:val="28"/>
          <w:szCs w:val="28"/>
        </w:rPr>
        <w:t>+ %</w:t>
      </w:r>
      <w:r w:rsidRPr="005E6625">
        <w:rPr>
          <w:sz w:val="28"/>
          <w:szCs w:val="28"/>
          <w:vertAlign w:val="subscript"/>
        </w:rPr>
        <w:t>5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5</w:t>
      </w:r>
      <w:r w:rsidRPr="005E6625">
        <w:rPr>
          <w:sz w:val="28"/>
          <w:szCs w:val="28"/>
        </w:rPr>
        <w:t xml:space="preserve"> / 100</w:t>
      </w:r>
    </w:p>
    <w:p w:rsidR="001829A1" w:rsidRPr="005E6625" w:rsidRDefault="001829A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1829A1" w:rsidRPr="005E6625" w:rsidRDefault="001829A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%</w:t>
      </w:r>
      <w:r w:rsidRPr="005E6625">
        <w:rPr>
          <w:sz w:val="28"/>
          <w:szCs w:val="28"/>
          <w:vertAlign w:val="subscript"/>
        </w:rPr>
        <w:t xml:space="preserve">1… </w:t>
      </w:r>
      <w:r w:rsidRPr="005E6625">
        <w:rPr>
          <w:sz w:val="28"/>
          <w:szCs w:val="28"/>
        </w:rPr>
        <w:t>%</w:t>
      </w:r>
      <w:r w:rsidRPr="005E6625">
        <w:rPr>
          <w:sz w:val="28"/>
          <w:szCs w:val="28"/>
          <w:vertAlign w:val="subscript"/>
        </w:rPr>
        <w:t xml:space="preserve">5 </w:t>
      </w:r>
      <w:r w:rsidRPr="005E6625">
        <w:rPr>
          <w:sz w:val="28"/>
          <w:szCs w:val="28"/>
        </w:rPr>
        <w:t>– процентное соотношение автобусов, находящихся в определенном интервале пробега с начала эксплуатации;</w:t>
      </w:r>
    </w:p>
    <w:p w:rsidR="001829A1" w:rsidRPr="005E6625" w:rsidRDefault="001829A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1</w:t>
      </w:r>
      <w:r w:rsidRPr="005E6625">
        <w:rPr>
          <w:sz w:val="28"/>
          <w:szCs w:val="28"/>
        </w:rPr>
        <w:t>…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 xml:space="preserve">5 </w:t>
      </w:r>
      <w:r w:rsidRPr="005E6625">
        <w:rPr>
          <w:sz w:val="28"/>
          <w:szCs w:val="28"/>
        </w:rPr>
        <w:t>– значение коэффициента корректирования</w:t>
      </w:r>
      <w:r w:rsidR="0066433B" w:rsidRPr="005E6625">
        <w:rPr>
          <w:sz w:val="28"/>
          <w:szCs w:val="28"/>
        </w:rPr>
        <w:t xml:space="preserve"> К</w:t>
      </w:r>
      <w:r w:rsidR="0066433B" w:rsidRPr="005E6625">
        <w:rPr>
          <w:sz w:val="28"/>
          <w:szCs w:val="28"/>
          <w:vertAlign w:val="subscript"/>
        </w:rPr>
        <w:t>4</w:t>
      </w:r>
      <w:r w:rsidR="0066433B" w:rsidRPr="005E6625">
        <w:rPr>
          <w:sz w:val="28"/>
          <w:szCs w:val="28"/>
        </w:rPr>
        <w:t xml:space="preserve"> в определенном интервале пробега с начала эксплуатации.</w:t>
      </w:r>
    </w:p>
    <w:p w:rsidR="0066433B" w:rsidRPr="005E6625" w:rsidRDefault="0066433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4ср</w:t>
      </w:r>
      <w:r w:rsidRPr="005E6625">
        <w:rPr>
          <w:sz w:val="28"/>
          <w:szCs w:val="28"/>
        </w:rPr>
        <w:t xml:space="preserve"> = 21Ч 0.4+21Ч 0.7+ 21Ч 1.0+ 17Ч 1.2+ 20Ч 1.3 / 100 = 0.905</w:t>
      </w:r>
    </w:p>
    <w:p w:rsidR="0066433B" w:rsidRPr="005E6625" w:rsidRDefault="0066433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T</w:t>
      </w:r>
      <w:r w:rsidRPr="005E6625">
        <w:rPr>
          <w:sz w:val="28"/>
          <w:szCs w:val="28"/>
          <w:vertAlign w:val="subscript"/>
        </w:rPr>
        <w:t>тр</w:t>
      </w:r>
      <w:r w:rsidRPr="005E6625">
        <w:rPr>
          <w:sz w:val="28"/>
          <w:szCs w:val="28"/>
        </w:rPr>
        <w:t xml:space="preserve"> = 24.0Ч 1.5Ч1.00Ч </w:t>
      </w:r>
      <w:r w:rsidR="00BE5B33" w:rsidRPr="005E6625">
        <w:rPr>
          <w:sz w:val="28"/>
          <w:szCs w:val="28"/>
        </w:rPr>
        <w:t>0.9</w:t>
      </w:r>
      <w:r w:rsidRPr="005E6625">
        <w:rPr>
          <w:sz w:val="28"/>
          <w:szCs w:val="28"/>
        </w:rPr>
        <w:t>Ч</w:t>
      </w:r>
      <w:r w:rsidR="00BE5B33" w:rsidRPr="005E6625">
        <w:rPr>
          <w:sz w:val="28"/>
          <w:szCs w:val="28"/>
        </w:rPr>
        <w:t>1.0</w:t>
      </w:r>
      <w:r w:rsidRPr="005E6625">
        <w:rPr>
          <w:sz w:val="28"/>
          <w:szCs w:val="28"/>
        </w:rPr>
        <w:t>Ч</w:t>
      </w:r>
      <w:r w:rsidR="00BE5B33" w:rsidRPr="005E6625">
        <w:rPr>
          <w:sz w:val="28"/>
          <w:szCs w:val="28"/>
        </w:rPr>
        <w:t xml:space="preserve"> 0.9</w:t>
      </w:r>
      <w:r w:rsidRPr="005E6625">
        <w:rPr>
          <w:sz w:val="28"/>
          <w:szCs w:val="28"/>
        </w:rPr>
        <w:t>Ч</w:t>
      </w:r>
      <w:r w:rsidR="00BE5B33" w:rsidRPr="005E6625">
        <w:rPr>
          <w:sz w:val="28"/>
          <w:szCs w:val="28"/>
        </w:rPr>
        <w:t>1.5 = 33.53</w:t>
      </w:r>
    </w:p>
    <w:p w:rsidR="00BE5B33" w:rsidRPr="005E6625" w:rsidRDefault="00ED5831" w:rsidP="005E6625">
      <w:pPr>
        <w:numPr>
          <w:ilvl w:val="1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5B33" w:rsidRPr="005E6625">
        <w:rPr>
          <w:sz w:val="28"/>
          <w:szCs w:val="28"/>
        </w:rPr>
        <w:t>Определение количества ТО и ремонтов за цикл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капитальных ремонтов N</w:t>
      </w:r>
      <w:r w:rsidRPr="005E6625">
        <w:rPr>
          <w:sz w:val="28"/>
          <w:szCs w:val="28"/>
          <w:vertAlign w:val="subscript"/>
        </w:rPr>
        <w:t>крц</w:t>
      </w:r>
      <w:r w:rsidRPr="005E6625">
        <w:rPr>
          <w:sz w:val="28"/>
          <w:szCs w:val="28"/>
        </w:rPr>
        <w:t>, ед.,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крц</w:t>
      </w:r>
      <w:r w:rsidRPr="005E6625">
        <w:rPr>
          <w:sz w:val="28"/>
          <w:szCs w:val="28"/>
        </w:rPr>
        <w:t xml:space="preserve"> = L</w:t>
      </w:r>
      <w:r w:rsidRPr="005E6625">
        <w:rPr>
          <w:sz w:val="28"/>
          <w:szCs w:val="28"/>
          <w:vertAlign w:val="subscript"/>
        </w:rPr>
        <w:t>крс</w:t>
      </w:r>
      <w:r w:rsidRPr="005E6625">
        <w:rPr>
          <w:sz w:val="28"/>
          <w:szCs w:val="28"/>
        </w:rPr>
        <w:t xml:space="preserve"> / L</w:t>
      </w:r>
      <w:r w:rsidRPr="005E6625">
        <w:rPr>
          <w:sz w:val="28"/>
          <w:szCs w:val="28"/>
          <w:vertAlign w:val="subscript"/>
        </w:rPr>
        <w:t>крс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L</w:t>
      </w:r>
      <w:r w:rsidRPr="005E6625">
        <w:rPr>
          <w:sz w:val="28"/>
          <w:szCs w:val="28"/>
          <w:vertAlign w:val="subscript"/>
        </w:rPr>
        <w:t xml:space="preserve">крс </w:t>
      </w:r>
      <w:r w:rsidRPr="005E6625">
        <w:rPr>
          <w:sz w:val="28"/>
          <w:szCs w:val="28"/>
        </w:rPr>
        <w:t>– межремонтный пробег, откорректированный по среднесуточному пробегу, км;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крц</w:t>
      </w:r>
      <w:r w:rsidRPr="005E6625">
        <w:rPr>
          <w:sz w:val="28"/>
          <w:szCs w:val="28"/>
        </w:rPr>
        <w:t xml:space="preserve"> = 91866 / 91866 = 1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ТО-2 за цикл N</w:t>
      </w:r>
      <w:r w:rsidRPr="005E6625">
        <w:rPr>
          <w:sz w:val="28"/>
          <w:szCs w:val="28"/>
          <w:vertAlign w:val="subscript"/>
        </w:rPr>
        <w:t>2ц</w:t>
      </w:r>
      <w:r w:rsidRPr="005E6625">
        <w:rPr>
          <w:sz w:val="28"/>
          <w:szCs w:val="28"/>
        </w:rPr>
        <w:t>, ед.,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2ц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крс </w:t>
      </w:r>
      <w:r w:rsidRPr="005E6625">
        <w:rPr>
          <w:sz w:val="28"/>
          <w:szCs w:val="28"/>
        </w:rPr>
        <w:t xml:space="preserve">/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2с</w:t>
      </w:r>
      <w:r w:rsidRPr="005E6625">
        <w:rPr>
          <w:sz w:val="28"/>
          <w:szCs w:val="28"/>
        </w:rPr>
        <w:t xml:space="preserve"> -1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крс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межремонтный пробег, откорректированный по среднесуточному пробегу, км;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2с</w:t>
      </w:r>
      <w:r w:rsidRPr="005E6625">
        <w:rPr>
          <w:sz w:val="28"/>
          <w:szCs w:val="28"/>
        </w:rPr>
        <w:t>- периодичность ТО-2, откорректированная по среднесуточному пробегу, км.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2ц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91866/ 6073 – 1 = 14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ТО-1 за цикл N</w:t>
      </w:r>
      <w:r w:rsidRPr="005E6625">
        <w:rPr>
          <w:sz w:val="28"/>
          <w:szCs w:val="28"/>
          <w:vertAlign w:val="subscript"/>
        </w:rPr>
        <w:t>1ц</w:t>
      </w:r>
      <w:r w:rsidRPr="005E6625">
        <w:rPr>
          <w:sz w:val="28"/>
          <w:szCs w:val="28"/>
        </w:rPr>
        <w:t>, ед., определяется по формуле</w:t>
      </w:r>
    </w:p>
    <w:p w:rsidR="00ED5831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1ц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 xml:space="preserve">крс </w:t>
      </w:r>
      <w:r w:rsidRPr="005E6625">
        <w:rPr>
          <w:sz w:val="28"/>
          <w:szCs w:val="28"/>
        </w:rPr>
        <w:t xml:space="preserve">/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1с</w:t>
      </w:r>
      <w:r w:rsidRPr="005E6625">
        <w:rPr>
          <w:sz w:val="28"/>
          <w:szCs w:val="28"/>
        </w:rPr>
        <w:t xml:space="preserve"> – (N</w:t>
      </w:r>
      <w:r w:rsidRPr="005E6625">
        <w:rPr>
          <w:sz w:val="28"/>
          <w:szCs w:val="28"/>
          <w:vertAlign w:val="subscript"/>
        </w:rPr>
        <w:t>2ц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+ 1)</w:t>
      </w:r>
    </w:p>
    <w:p w:rsidR="005E6625" w:rsidRDefault="005E662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крс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межремонтный пробег, откорректированный по среднесуточному пробегу, км;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1с</w:t>
      </w:r>
      <w:r w:rsidRPr="005E6625">
        <w:rPr>
          <w:sz w:val="28"/>
          <w:szCs w:val="28"/>
        </w:rPr>
        <w:t>- периодичность ТО-2, откорректированная по среднесуточному пробегу, км.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 xml:space="preserve">2ц </w:t>
      </w:r>
      <w:r w:rsidRPr="005E6625">
        <w:rPr>
          <w:sz w:val="28"/>
          <w:szCs w:val="28"/>
        </w:rPr>
        <w:t>- количество ТО-2 за цикл, ед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2ц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91866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/ 1215 – (14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+ 1) = 60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ЕО за цикл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>, ед., определяется по формуле</w:t>
      </w:r>
    </w:p>
    <w:p w:rsidR="00BE5B33" w:rsidRPr="005E6625" w:rsidRDefault="00ED5831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BE5B33" w:rsidRPr="005E6625">
        <w:rPr>
          <w:sz w:val="28"/>
          <w:szCs w:val="28"/>
        </w:rPr>
        <w:t>N</w:t>
      </w:r>
      <w:r w:rsidR="00BE5B33" w:rsidRPr="005E6625">
        <w:rPr>
          <w:sz w:val="28"/>
          <w:szCs w:val="28"/>
          <w:vertAlign w:val="subscript"/>
        </w:rPr>
        <w:t>ео</w:t>
      </w:r>
      <w:r w:rsidR="00BE5B33" w:rsidRPr="005E6625">
        <w:rPr>
          <w:sz w:val="28"/>
          <w:szCs w:val="28"/>
        </w:rPr>
        <w:t xml:space="preserve"> = L</w:t>
      </w:r>
      <w:r w:rsidR="00BE5B33" w:rsidRPr="005E6625">
        <w:rPr>
          <w:sz w:val="28"/>
          <w:szCs w:val="28"/>
          <w:vertAlign w:val="subscript"/>
        </w:rPr>
        <w:t>крс</w:t>
      </w:r>
      <w:r w:rsidR="00BE5B33" w:rsidRPr="005E6625">
        <w:rPr>
          <w:sz w:val="28"/>
          <w:szCs w:val="28"/>
        </w:rPr>
        <w:t xml:space="preserve"> / L</w:t>
      </w:r>
      <w:r w:rsidR="00BE5B33" w:rsidRPr="005E6625">
        <w:rPr>
          <w:sz w:val="28"/>
          <w:szCs w:val="28"/>
          <w:vertAlign w:val="subscript"/>
        </w:rPr>
        <w:t>сс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крс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межремонтный пробег, откорректированный по среднесуточному пробегу, км;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L</w:t>
      </w:r>
      <w:r w:rsidRPr="005E6625">
        <w:rPr>
          <w:sz w:val="28"/>
          <w:szCs w:val="28"/>
          <w:vertAlign w:val="subscript"/>
        </w:rPr>
        <w:t>сс</w:t>
      </w:r>
      <w:r w:rsidRPr="005E6625">
        <w:rPr>
          <w:sz w:val="28"/>
          <w:szCs w:val="28"/>
        </w:rPr>
        <w:t xml:space="preserve"> – среднесуточный пробег, км.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 xml:space="preserve"> = 91866 / 243 = 378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numPr>
          <w:ilvl w:val="1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Определение коэффициента технической готовности</w:t>
      </w:r>
    </w:p>
    <w:p w:rsidR="005E6625" w:rsidRDefault="005E662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Коэффициент технической готовности б</w:t>
      </w:r>
      <w:r w:rsidRPr="005E6625">
        <w:rPr>
          <w:sz w:val="28"/>
          <w:szCs w:val="28"/>
          <w:vertAlign w:val="subscript"/>
        </w:rPr>
        <w:t>тг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б</w:t>
      </w:r>
      <w:r w:rsidRPr="005E6625">
        <w:rPr>
          <w:sz w:val="28"/>
          <w:szCs w:val="28"/>
          <w:vertAlign w:val="subscript"/>
        </w:rPr>
        <w:t xml:space="preserve">тг </w:t>
      </w:r>
      <w:r w:rsidRPr="005E6625">
        <w:rPr>
          <w:sz w:val="28"/>
          <w:szCs w:val="28"/>
        </w:rPr>
        <w:t>= Д</w:t>
      </w:r>
      <w:r w:rsidRPr="005E6625">
        <w:rPr>
          <w:sz w:val="28"/>
          <w:szCs w:val="28"/>
          <w:vertAlign w:val="subscript"/>
        </w:rPr>
        <w:t>эц</w:t>
      </w:r>
      <w:r w:rsidRPr="005E6625">
        <w:rPr>
          <w:sz w:val="28"/>
          <w:szCs w:val="28"/>
        </w:rPr>
        <w:t xml:space="preserve"> / ( Д</w:t>
      </w:r>
      <w:r w:rsidRPr="005E6625">
        <w:rPr>
          <w:sz w:val="28"/>
          <w:szCs w:val="28"/>
          <w:vertAlign w:val="subscript"/>
        </w:rPr>
        <w:t>эц</w:t>
      </w:r>
      <w:r w:rsidRPr="005E6625">
        <w:rPr>
          <w:sz w:val="28"/>
          <w:szCs w:val="28"/>
        </w:rPr>
        <w:t xml:space="preserve"> + Д</w:t>
      </w:r>
      <w:r w:rsidRPr="005E6625">
        <w:rPr>
          <w:sz w:val="28"/>
          <w:szCs w:val="28"/>
          <w:vertAlign w:val="subscript"/>
        </w:rPr>
        <w:t>рц</w:t>
      </w:r>
      <w:r w:rsidRPr="005E6625">
        <w:rPr>
          <w:sz w:val="28"/>
          <w:szCs w:val="28"/>
        </w:rPr>
        <w:t>)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Д</w:t>
      </w:r>
      <w:r w:rsidRPr="005E6625">
        <w:rPr>
          <w:sz w:val="28"/>
          <w:szCs w:val="28"/>
          <w:vertAlign w:val="subscript"/>
        </w:rPr>
        <w:t>эц</w:t>
      </w:r>
      <w:r w:rsidRPr="005E6625">
        <w:rPr>
          <w:sz w:val="28"/>
          <w:szCs w:val="28"/>
        </w:rPr>
        <w:t xml:space="preserve"> – количество дней эксплуатации автобусов за цикл, дн.;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>рц</w:t>
      </w:r>
      <w:r w:rsidRPr="005E6625">
        <w:rPr>
          <w:sz w:val="28"/>
          <w:szCs w:val="28"/>
        </w:rPr>
        <w:t>- количество дней простоя автобусов в ТО и ТР, дн.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дней эксплуатации автобусов за цикл Д</w:t>
      </w:r>
      <w:r w:rsidRPr="005E6625">
        <w:rPr>
          <w:sz w:val="28"/>
          <w:szCs w:val="28"/>
          <w:vertAlign w:val="subscript"/>
        </w:rPr>
        <w:t>эц</w:t>
      </w:r>
      <w:r w:rsidRPr="005E6625">
        <w:rPr>
          <w:sz w:val="28"/>
          <w:szCs w:val="28"/>
        </w:rPr>
        <w:t>, дн.,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>эц</w:t>
      </w:r>
      <w:r w:rsidRPr="005E6625">
        <w:rPr>
          <w:sz w:val="28"/>
          <w:szCs w:val="28"/>
        </w:rPr>
        <w:t xml:space="preserve"> 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L</w:t>
      </w:r>
      <w:r w:rsidRPr="005E6625">
        <w:rPr>
          <w:sz w:val="28"/>
          <w:szCs w:val="28"/>
          <w:vertAlign w:val="subscript"/>
        </w:rPr>
        <w:t>крс</w:t>
      </w:r>
      <w:r w:rsidRPr="005E6625">
        <w:rPr>
          <w:sz w:val="28"/>
          <w:szCs w:val="28"/>
        </w:rPr>
        <w:t xml:space="preserve"> / L</w:t>
      </w:r>
      <w:r w:rsidRPr="005E6625">
        <w:rPr>
          <w:sz w:val="28"/>
          <w:szCs w:val="28"/>
          <w:vertAlign w:val="subscript"/>
        </w:rPr>
        <w:t>сс</w:t>
      </w:r>
    </w:p>
    <w:p w:rsidR="00ED5831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  <w:lang w:val="en-US"/>
        </w:rPr>
        <w:t>L</w:t>
      </w:r>
      <w:r w:rsidRPr="005E6625">
        <w:rPr>
          <w:sz w:val="28"/>
          <w:szCs w:val="28"/>
          <w:vertAlign w:val="subscript"/>
        </w:rPr>
        <w:t>крс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межремонтный пробег, откорректированный по среднесуточному пробегу, км;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L</w:t>
      </w:r>
      <w:r w:rsidRPr="005E6625">
        <w:rPr>
          <w:sz w:val="28"/>
          <w:szCs w:val="28"/>
          <w:vertAlign w:val="subscript"/>
        </w:rPr>
        <w:t>сс</w:t>
      </w:r>
      <w:r w:rsidRPr="005E6625">
        <w:rPr>
          <w:sz w:val="28"/>
          <w:szCs w:val="28"/>
        </w:rPr>
        <w:t xml:space="preserve"> – среднесуточный пробег, км.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>эц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= 91866 / 243 = 378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дней простоя автобусов в ТО и ремонте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>рц</w:t>
      </w:r>
      <w:r w:rsidRPr="005E6625">
        <w:rPr>
          <w:sz w:val="28"/>
          <w:szCs w:val="28"/>
        </w:rPr>
        <w:t xml:space="preserve"> , дн.,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>рц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 xml:space="preserve">крц </w:t>
      </w:r>
      <w:r w:rsidRPr="005E6625">
        <w:rPr>
          <w:sz w:val="28"/>
          <w:szCs w:val="28"/>
        </w:rPr>
        <w:t>Ч Д</w:t>
      </w:r>
      <w:r w:rsidRPr="005E6625">
        <w:rPr>
          <w:sz w:val="28"/>
          <w:szCs w:val="28"/>
          <w:vertAlign w:val="subscript"/>
        </w:rPr>
        <w:t>кт</w:t>
      </w:r>
      <w:r w:rsidRPr="005E6625">
        <w:rPr>
          <w:sz w:val="28"/>
          <w:szCs w:val="28"/>
        </w:rPr>
        <w:t xml:space="preserve"> +((d</w:t>
      </w:r>
      <w:r w:rsidRPr="005E6625">
        <w:rPr>
          <w:sz w:val="28"/>
          <w:szCs w:val="28"/>
          <w:vertAlign w:val="subscript"/>
        </w:rPr>
        <w:t xml:space="preserve">то и тр </w:t>
      </w:r>
      <w:r w:rsidRPr="005E6625">
        <w:rPr>
          <w:sz w:val="28"/>
          <w:szCs w:val="28"/>
        </w:rPr>
        <w:t>Ч L</w:t>
      </w:r>
      <w:r w:rsidRPr="005E6625">
        <w:rPr>
          <w:sz w:val="28"/>
          <w:szCs w:val="28"/>
          <w:vertAlign w:val="subscript"/>
        </w:rPr>
        <w:t>крс</w:t>
      </w:r>
      <w:r w:rsidRPr="005E6625">
        <w:rPr>
          <w:sz w:val="28"/>
          <w:szCs w:val="28"/>
        </w:rPr>
        <w:t>) / 1000 ) Ч К</w:t>
      </w:r>
      <w:r w:rsidRPr="005E6625">
        <w:rPr>
          <w:sz w:val="28"/>
          <w:szCs w:val="28"/>
          <w:vertAlign w:val="subscript"/>
        </w:rPr>
        <w:t>4ср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N</w:t>
      </w:r>
      <w:r w:rsidRPr="005E6625">
        <w:rPr>
          <w:sz w:val="28"/>
          <w:szCs w:val="28"/>
          <w:vertAlign w:val="subscript"/>
        </w:rPr>
        <w:t>крц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количество капитальных ремонтов за цикл,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>кт</w:t>
      </w:r>
      <w:r w:rsidRPr="005E6625">
        <w:rPr>
          <w:sz w:val="28"/>
          <w:szCs w:val="28"/>
        </w:rPr>
        <w:t xml:space="preserve"> – Количество дней простоя автобусов в капитальном ремонте с учетом транспортировки, дн;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d</w:t>
      </w:r>
      <w:r w:rsidRPr="005E6625">
        <w:rPr>
          <w:sz w:val="28"/>
          <w:szCs w:val="28"/>
          <w:vertAlign w:val="subscript"/>
        </w:rPr>
        <w:t xml:space="preserve">то и тр </w:t>
      </w:r>
      <w:r w:rsidRPr="005E6625">
        <w:rPr>
          <w:sz w:val="28"/>
          <w:szCs w:val="28"/>
        </w:rPr>
        <w:t>– удельный простой автобусов в ТО и ТР на 1000 км пробега, дн / 1000км;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L</w:t>
      </w:r>
      <w:r w:rsidRPr="005E6625">
        <w:rPr>
          <w:sz w:val="28"/>
          <w:szCs w:val="28"/>
          <w:vertAlign w:val="subscript"/>
        </w:rPr>
        <w:t xml:space="preserve">крс </w:t>
      </w:r>
      <w:r w:rsidRPr="005E6625">
        <w:rPr>
          <w:sz w:val="28"/>
          <w:szCs w:val="28"/>
        </w:rPr>
        <w:t>- межремонтный пробег, откорректированный по среднесуточному пробегу, км;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 xml:space="preserve">4ср </w:t>
      </w:r>
      <w:r w:rsidRPr="005E6625">
        <w:rPr>
          <w:sz w:val="28"/>
          <w:szCs w:val="28"/>
        </w:rPr>
        <w:t>– среднее значение коэффициента корректирования, учитывающего изменение количества дней простоя автобусов в ТО и ТР в зависимости от пробега с начала эксплуатации.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дней простоя автобусов к капитальном ремонте с учетом транспортировки Д</w:t>
      </w:r>
      <w:r w:rsidRPr="005E6625">
        <w:rPr>
          <w:sz w:val="28"/>
          <w:szCs w:val="28"/>
          <w:vertAlign w:val="subscript"/>
        </w:rPr>
        <w:t xml:space="preserve">кт </w:t>
      </w:r>
      <w:r w:rsidRPr="005E6625">
        <w:rPr>
          <w:sz w:val="28"/>
          <w:szCs w:val="28"/>
        </w:rPr>
        <w:t>, дн.,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 xml:space="preserve">кт </w:t>
      </w:r>
      <w:r w:rsidRPr="005E6625">
        <w:rPr>
          <w:sz w:val="28"/>
          <w:szCs w:val="28"/>
        </w:rPr>
        <w:t>= (1.1… 1.2) Ч Д</w:t>
      </w:r>
      <w:r w:rsidRPr="005E6625">
        <w:rPr>
          <w:sz w:val="28"/>
          <w:szCs w:val="28"/>
          <w:vertAlign w:val="subscript"/>
        </w:rPr>
        <w:t>кр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1.1..1.2 – коэффициент, учитывающий количество дней транспортировки;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 xml:space="preserve">кр </w:t>
      </w:r>
      <w:r w:rsidRPr="005E6625">
        <w:rPr>
          <w:sz w:val="28"/>
          <w:szCs w:val="28"/>
        </w:rPr>
        <w:t>– количество дней простоя автомобиля в капитальном ремонте, дн.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Среднее значение коэффициента корректирования, учитывающего изменение количества дней простоя автобусов в ТО и ТР в зависимости от пробега с начала эксплуатации К</w:t>
      </w:r>
      <w:r w:rsidRPr="005E6625">
        <w:rPr>
          <w:sz w:val="28"/>
          <w:szCs w:val="28"/>
          <w:vertAlign w:val="subscript"/>
        </w:rPr>
        <w:t>4ср</w:t>
      </w:r>
      <w:r w:rsidRPr="005E6625">
        <w:rPr>
          <w:sz w:val="28"/>
          <w:szCs w:val="28"/>
        </w:rPr>
        <w:t xml:space="preserve">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4ср</w:t>
      </w:r>
      <w:r w:rsidRPr="005E6625">
        <w:rPr>
          <w:sz w:val="28"/>
          <w:szCs w:val="28"/>
        </w:rPr>
        <w:t xml:space="preserve"> = %</w:t>
      </w:r>
      <w:r w:rsidRPr="005E6625">
        <w:rPr>
          <w:sz w:val="28"/>
          <w:szCs w:val="28"/>
          <w:vertAlign w:val="subscript"/>
        </w:rPr>
        <w:t>1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1</w:t>
      </w:r>
      <w:r w:rsidRPr="005E6625">
        <w:rPr>
          <w:sz w:val="28"/>
          <w:szCs w:val="28"/>
        </w:rPr>
        <w:t>+%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2</w:t>
      </w:r>
      <w:r w:rsidRPr="005E6625">
        <w:rPr>
          <w:sz w:val="28"/>
          <w:szCs w:val="28"/>
        </w:rPr>
        <w:t>+ %</w:t>
      </w:r>
      <w:r w:rsidRPr="005E6625">
        <w:rPr>
          <w:sz w:val="28"/>
          <w:szCs w:val="28"/>
          <w:vertAlign w:val="subscript"/>
        </w:rPr>
        <w:t>3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3</w:t>
      </w:r>
      <w:r w:rsidRPr="005E6625">
        <w:rPr>
          <w:sz w:val="28"/>
          <w:szCs w:val="28"/>
        </w:rPr>
        <w:t>+ %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4</w:t>
      </w:r>
      <w:r w:rsidRPr="005E6625">
        <w:rPr>
          <w:sz w:val="28"/>
          <w:szCs w:val="28"/>
        </w:rPr>
        <w:t>+ %</w:t>
      </w:r>
      <w:r w:rsidRPr="005E6625">
        <w:rPr>
          <w:sz w:val="28"/>
          <w:szCs w:val="28"/>
          <w:vertAlign w:val="subscript"/>
        </w:rPr>
        <w:t>5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5</w:t>
      </w:r>
      <w:r w:rsidRPr="005E6625">
        <w:rPr>
          <w:sz w:val="28"/>
          <w:szCs w:val="28"/>
        </w:rPr>
        <w:t xml:space="preserve"> / 100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%</w:t>
      </w:r>
      <w:r w:rsidRPr="005E6625">
        <w:rPr>
          <w:sz w:val="28"/>
          <w:szCs w:val="28"/>
          <w:vertAlign w:val="subscript"/>
        </w:rPr>
        <w:t xml:space="preserve">1… </w:t>
      </w:r>
      <w:r w:rsidRPr="005E6625">
        <w:rPr>
          <w:sz w:val="28"/>
          <w:szCs w:val="28"/>
        </w:rPr>
        <w:t>%</w:t>
      </w:r>
      <w:r w:rsidRPr="005E6625">
        <w:rPr>
          <w:sz w:val="28"/>
          <w:szCs w:val="28"/>
          <w:vertAlign w:val="subscript"/>
        </w:rPr>
        <w:t xml:space="preserve">5 </w:t>
      </w:r>
      <w:r w:rsidRPr="005E6625">
        <w:rPr>
          <w:sz w:val="28"/>
          <w:szCs w:val="28"/>
        </w:rPr>
        <w:t>– процентное соотношение автобусов, находящихся в определенном интервале пробега с начала эксплуатации;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>1</w:t>
      </w:r>
      <w:r w:rsidRPr="005E6625">
        <w:rPr>
          <w:sz w:val="28"/>
          <w:szCs w:val="28"/>
        </w:rPr>
        <w:t>…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  <w:vertAlign w:val="superscript"/>
        </w:rPr>
        <w:t xml:space="preserve">5 </w:t>
      </w:r>
      <w:r w:rsidRPr="005E6625">
        <w:rPr>
          <w:sz w:val="28"/>
          <w:szCs w:val="28"/>
        </w:rPr>
        <w:t>– значение коэффициента корректирования К</w:t>
      </w:r>
      <w:r w:rsidRPr="005E6625">
        <w:rPr>
          <w:sz w:val="28"/>
          <w:szCs w:val="28"/>
          <w:vertAlign w:val="subscript"/>
        </w:rPr>
        <w:t>4</w:t>
      </w:r>
      <w:r w:rsidRPr="005E6625">
        <w:rPr>
          <w:sz w:val="28"/>
          <w:szCs w:val="28"/>
        </w:rPr>
        <w:t xml:space="preserve"> в определенном интервале пробега с начала эксплуатации.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 xml:space="preserve">кт </w:t>
      </w:r>
      <w:r w:rsidRPr="005E6625">
        <w:rPr>
          <w:sz w:val="28"/>
          <w:szCs w:val="28"/>
        </w:rPr>
        <w:t>= 1.2 Ч 25 = 30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4ср</w:t>
      </w:r>
      <w:r w:rsidRPr="005E6625">
        <w:rPr>
          <w:sz w:val="28"/>
          <w:szCs w:val="28"/>
        </w:rPr>
        <w:t xml:space="preserve"> = 21Ч 0.7+21Ч 0.7+ 21Ч 1.0+ 17Ч 1.2+ 20Ч 1.3 / 100 = 0.96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>рц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1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30 +((0.75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91866) / 1000 ) Ч 0.96 = 96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б</w:t>
      </w:r>
      <w:r w:rsidRPr="005E6625">
        <w:rPr>
          <w:sz w:val="28"/>
          <w:szCs w:val="28"/>
          <w:vertAlign w:val="subscript"/>
        </w:rPr>
        <w:t xml:space="preserve">тг </w:t>
      </w:r>
      <w:r w:rsidRPr="005E6625">
        <w:rPr>
          <w:sz w:val="28"/>
          <w:szCs w:val="28"/>
        </w:rPr>
        <w:t>= 378 / ( 378 + 96) = 0.96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numPr>
          <w:ilvl w:val="1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Определение коэффициента перехода от цикла к году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Коэффициент перехода от цикла к году з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з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L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/ L</w:t>
      </w:r>
      <w:r w:rsidRPr="005E6625">
        <w:rPr>
          <w:sz w:val="28"/>
          <w:szCs w:val="28"/>
          <w:vertAlign w:val="subscript"/>
        </w:rPr>
        <w:t>крс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L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– годовой пробег автобуса, км;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L</w:t>
      </w:r>
      <w:r w:rsidRPr="005E6625">
        <w:rPr>
          <w:sz w:val="28"/>
          <w:szCs w:val="28"/>
          <w:vertAlign w:val="subscript"/>
        </w:rPr>
        <w:t xml:space="preserve">крс </w:t>
      </w:r>
      <w:r w:rsidRPr="005E6625">
        <w:rPr>
          <w:sz w:val="28"/>
          <w:szCs w:val="28"/>
        </w:rPr>
        <w:t>- межремонтный пробег, откорректированный по среднесуточному пробегу, км;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Годовой пробег автобуса L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>, км,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L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= Д</w:t>
      </w:r>
      <w:r w:rsidRPr="005E6625">
        <w:rPr>
          <w:sz w:val="28"/>
          <w:szCs w:val="28"/>
          <w:vertAlign w:val="subscript"/>
        </w:rPr>
        <w:t>рг</w:t>
      </w:r>
      <w:r w:rsidRPr="005E6625">
        <w:rPr>
          <w:sz w:val="28"/>
          <w:szCs w:val="28"/>
        </w:rPr>
        <w:t xml:space="preserve"> Ч б</w:t>
      </w:r>
      <w:r w:rsidRPr="005E6625">
        <w:rPr>
          <w:sz w:val="28"/>
          <w:szCs w:val="28"/>
          <w:vertAlign w:val="subscript"/>
        </w:rPr>
        <w:t xml:space="preserve">тг </w:t>
      </w:r>
      <w:r w:rsidRPr="005E6625">
        <w:rPr>
          <w:sz w:val="28"/>
          <w:szCs w:val="28"/>
        </w:rPr>
        <w:t>Ч l</w:t>
      </w:r>
      <w:r w:rsidRPr="005E6625">
        <w:rPr>
          <w:sz w:val="28"/>
          <w:szCs w:val="28"/>
          <w:vertAlign w:val="subscript"/>
        </w:rPr>
        <w:t>сс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Д</w:t>
      </w:r>
      <w:r w:rsidRPr="005E6625">
        <w:rPr>
          <w:sz w:val="28"/>
          <w:szCs w:val="28"/>
          <w:vertAlign w:val="subscript"/>
        </w:rPr>
        <w:t>рг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- режим работы предприятия, дн.;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б</w:t>
      </w:r>
      <w:r w:rsidRPr="005E6625">
        <w:rPr>
          <w:sz w:val="28"/>
          <w:szCs w:val="28"/>
          <w:vertAlign w:val="subscript"/>
        </w:rPr>
        <w:t xml:space="preserve">тг </w:t>
      </w:r>
      <w:r w:rsidRPr="005E6625">
        <w:rPr>
          <w:sz w:val="28"/>
          <w:szCs w:val="28"/>
        </w:rPr>
        <w:t>– коэффициент технической готовности;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l</w:t>
      </w:r>
      <w:r w:rsidRPr="005E6625">
        <w:rPr>
          <w:sz w:val="28"/>
          <w:szCs w:val="28"/>
          <w:vertAlign w:val="subscript"/>
        </w:rPr>
        <w:t>сс</w:t>
      </w:r>
      <w:r w:rsidRPr="005E6625">
        <w:rPr>
          <w:sz w:val="28"/>
          <w:szCs w:val="28"/>
        </w:rPr>
        <w:t xml:space="preserve"> – среднесуточный пробег, км.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L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= 365 Ч 0.79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243 = 70069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з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70069 / 91866 = 0.76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numPr>
          <w:ilvl w:val="1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Определение количества ТО и ремонтов за год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капитальных ремонтов за год N</w:t>
      </w:r>
      <w:r w:rsidRPr="005E6625">
        <w:rPr>
          <w:sz w:val="28"/>
          <w:szCs w:val="28"/>
          <w:vertAlign w:val="subscript"/>
        </w:rPr>
        <w:t>крг</w:t>
      </w:r>
      <w:r w:rsidRPr="005E6625">
        <w:rPr>
          <w:sz w:val="28"/>
          <w:szCs w:val="28"/>
        </w:rPr>
        <w:t>, ед.,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крг</w:t>
      </w:r>
      <w:r w:rsidRPr="005E6625">
        <w:rPr>
          <w:sz w:val="28"/>
          <w:szCs w:val="28"/>
        </w:rPr>
        <w:t xml:space="preserve"> 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 xml:space="preserve">крц </w:t>
      </w:r>
      <w:r w:rsidRPr="005E6625">
        <w:rPr>
          <w:sz w:val="28"/>
          <w:szCs w:val="28"/>
        </w:rPr>
        <w:t>Ч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з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Ч А</w:t>
      </w:r>
      <w:r w:rsidRPr="005E6625">
        <w:rPr>
          <w:sz w:val="28"/>
          <w:szCs w:val="28"/>
          <w:vertAlign w:val="subscript"/>
        </w:rPr>
        <w:t>сп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N</w:t>
      </w:r>
      <w:r w:rsidRPr="005E6625">
        <w:rPr>
          <w:sz w:val="28"/>
          <w:szCs w:val="28"/>
          <w:vertAlign w:val="subscript"/>
        </w:rPr>
        <w:t>крц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количество капитальных ремонтов за цикл,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з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-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коэффициент перехода от цикла к году 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А</w:t>
      </w:r>
      <w:r w:rsidRPr="005E6625">
        <w:rPr>
          <w:sz w:val="28"/>
          <w:szCs w:val="28"/>
          <w:vertAlign w:val="subscript"/>
        </w:rPr>
        <w:t xml:space="preserve">сп </w:t>
      </w:r>
      <w:r w:rsidRPr="005E6625">
        <w:rPr>
          <w:sz w:val="28"/>
          <w:szCs w:val="28"/>
        </w:rPr>
        <w:t>– списочное количество автобусов, ед.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крг</w:t>
      </w:r>
      <w:r w:rsidRPr="005E6625">
        <w:rPr>
          <w:sz w:val="28"/>
          <w:szCs w:val="28"/>
        </w:rPr>
        <w:t xml:space="preserve"> = 1 Ч 0.76 Ч 92 = 69.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ТО-2 за год N</w:t>
      </w:r>
      <w:r w:rsidRPr="005E6625">
        <w:rPr>
          <w:sz w:val="28"/>
          <w:szCs w:val="28"/>
          <w:vertAlign w:val="subscript"/>
        </w:rPr>
        <w:t>2ц</w:t>
      </w:r>
      <w:r w:rsidRPr="005E6625">
        <w:rPr>
          <w:sz w:val="28"/>
          <w:szCs w:val="28"/>
        </w:rPr>
        <w:t>, ед.,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2г</w:t>
      </w:r>
      <w:r w:rsidRPr="005E6625">
        <w:rPr>
          <w:sz w:val="28"/>
          <w:szCs w:val="28"/>
        </w:rPr>
        <w:t xml:space="preserve"> 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 xml:space="preserve">2ц </w:t>
      </w:r>
      <w:r w:rsidRPr="005E6625">
        <w:rPr>
          <w:sz w:val="28"/>
          <w:szCs w:val="28"/>
        </w:rPr>
        <w:t>Ч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з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Ч А</w:t>
      </w:r>
      <w:r w:rsidRPr="005E6625">
        <w:rPr>
          <w:sz w:val="28"/>
          <w:szCs w:val="28"/>
          <w:vertAlign w:val="subscript"/>
        </w:rPr>
        <w:t>сп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N</w:t>
      </w:r>
      <w:r w:rsidRPr="005E6625">
        <w:rPr>
          <w:sz w:val="28"/>
          <w:szCs w:val="28"/>
          <w:vertAlign w:val="subscript"/>
        </w:rPr>
        <w:t>2ц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количество ТО-2 за цикл,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з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-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коэффициент перехода от цикла к году 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А</w:t>
      </w:r>
      <w:r w:rsidRPr="005E6625">
        <w:rPr>
          <w:sz w:val="28"/>
          <w:szCs w:val="28"/>
          <w:vertAlign w:val="subscript"/>
        </w:rPr>
        <w:t xml:space="preserve">сп </w:t>
      </w:r>
      <w:r w:rsidRPr="005E6625">
        <w:rPr>
          <w:sz w:val="28"/>
          <w:szCs w:val="28"/>
        </w:rPr>
        <w:t>– списочное количество автобусов, ед.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2ц</w:t>
      </w:r>
      <w:r w:rsidRPr="005E6625">
        <w:rPr>
          <w:sz w:val="28"/>
          <w:szCs w:val="28"/>
        </w:rPr>
        <w:t xml:space="preserve"> = 14 Ч 0.76 Ч 92 = 978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ТО-1 за год N</w:t>
      </w:r>
      <w:r w:rsidRPr="005E6625">
        <w:rPr>
          <w:sz w:val="28"/>
          <w:szCs w:val="28"/>
          <w:vertAlign w:val="subscript"/>
        </w:rPr>
        <w:t>1г</w:t>
      </w:r>
      <w:r w:rsidRPr="005E6625">
        <w:rPr>
          <w:sz w:val="28"/>
          <w:szCs w:val="28"/>
        </w:rPr>
        <w:t>, ед.,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1г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 xml:space="preserve">1ц </w:t>
      </w:r>
      <w:r w:rsidRPr="005E6625">
        <w:rPr>
          <w:sz w:val="28"/>
          <w:szCs w:val="28"/>
        </w:rPr>
        <w:t>Ч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з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Ч А</w:t>
      </w:r>
      <w:r w:rsidRPr="005E6625">
        <w:rPr>
          <w:sz w:val="28"/>
          <w:szCs w:val="28"/>
          <w:vertAlign w:val="subscript"/>
        </w:rPr>
        <w:t>сп</w:t>
      </w:r>
    </w:p>
    <w:p w:rsidR="005E6625" w:rsidRDefault="005E662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N</w:t>
      </w:r>
      <w:r w:rsidRPr="005E6625">
        <w:rPr>
          <w:sz w:val="28"/>
          <w:szCs w:val="28"/>
          <w:vertAlign w:val="subscript"/>
        </w:rPr>
        <w:t>1ц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количество ТО-1 за год,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з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-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коэффициент перехода от цикла к году 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А</w:t>
      </w:r>
      <w:r w:rsidRPr="005E6625">
        <w:rPr>
          <w:sz w:val="28"/>
          <w:szCs w:val="28"/>
          <w:vertAlign w:val="subscript"/>
        </w:rPr>
        <w:t xml:space="preserve">сп </w:t>
      </w:r>
      <w:r w:rsidRPr="005E6625">
        <w:rPr>
          <w:sz w:val="28"/>
          <w:szCs w:val="28"/>
        </w:rPr>
        <w:t>– списочное количество автобусов, ед.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2ц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60 Ч 0.76 Ч 92 = 4195.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ЕО за год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>, ед.,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 xml:space="preserve"> = N</w:t>
      </w:r>
      <w:r w:rsidRPr="005E6625">
        <w:rPr>
          <w:sz w:val="28"/>
          <w:szCs w:val="28"/>
          <w:vertAlign w:val="subscript"/>
        </w:rPr>
        <w:t xml:space="preserve">еоц </w:t>
      </w:r>
      <w:r w:rsidRPr="005E6625">
        <w:rPr>
          <w:sz w:val="28"/>
          <w:szCs w:val="28"/>
        </w:rPr>
        <w:t>Ч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з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Ч А</w:t>
      </w:r>
      <w:r w:rsidRPr="005E6625">
        <w:rPr>
          <w:sz w:val="28"/>
          <w:szCs w:val="28"/>
          <w:vertAlign w:val="subscript"/>
        </w:rPr>
        <w:t>сп</w:t>
      </w:r>
    </w:p>
    <w:p w:rsidR="005E6625" w:rsidRDefault="005E662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N</w:t>
      </w:r>
      <w:r w:rsidRPr="005E6625">
        <w:rPr>
          <w:sz w:val="28"/>
          <w:szCs w:val="28"/>
          <w:vertAlign w:val="subscript"/>
        </w:rPr>
        <w:t>еоц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количество ЕО за год,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з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 xml:space="preserve"> -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коэффициент перехода от цикла к году 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А</w:t>
      </w:r>
      <w:r w:rsidRPr="005E6625">
        <w:rPr>
          <w:sz w:val="28"/>
          <w:szCs w:val="28"/>
          <w:vertAlign w:val="subscript"/>
        </w:rPr>
        <w:t xml:space="preserve">сп </w:t>
      </w:r>
      <w:r w:rsidRPr="005E6625">
        <w:rPr>
          <w:sz w:val="28"/>
          <w:szCs w:val="28"/>
        </w:rPr>
        <w:t>– списочное количество автобусов, ед.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2ц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378 Ч 0.76 Ч 92 = 26429.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ED5831" w:rsidP="005E6625">
      <w:pPr>
        <w:numPr>
          <w:ilvl w:val="1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5B33" w:rsidRPr="005E6625">
        <w:rPr>
          <w:sz w:val="28"/>
          <w:szCs w:val="28"/>
        </w:rPr>
        <w:t>Определение суточной производственной программы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ТО-2 за сутки N</w:t>
      </w:r>
      <w:r w:rsidRPr="005E6625">
        <w:rPr>
          <w:sz w:val="28"/>
          <w:szCs w:val="28"/>
          <w:vertAlign w:val="subscript"/>
        </w:rPr>
        <w:t>2с</w:t>
      </w:r>
      <w:r w:rsidRPr="005E6625">
        <w:rPr>
          <w:sz w:val="28"/>
          <w:szCs w:val="28"/>
        </w:rPr>
        <w:t>, ед.,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2с</w:t>
      </w:r>
      <w:r w:rsidRPr="005E6625">
        <w:rPr>
          <w:sz w:val="28"/>
          <w:szCs w:val="28"/>
        </w:rPr>
        <w:t xml:space="preserve"> = N</w:t>
      </w:r>
      <w:r w:rsidRPr="005E6625">
        <w:rPr>
          <w:sz w:val="28"/>
          <w:szCs w:val="28"/>
          <w:vertAlign w:val="subscript"/>
        </w:rPr>
        <w:t>2г</w:t>
      </w:r>
      <w:r w:rsidRPr="005E6625">
        <w:rPr>
          <w:sz w:val="28"/>
          <w:szCs w:val="28"/>
        </w:rPr>
        <w:t xml:space="preserve"> / Д</w:t>
      </w:r>
      <w:r w:rsidRPr="005E6625">
        <w:rPr>
          <w:sz w:val="28"/>
          <w:szCs w:val="28"/>
          <w:vertAlign w:val="subscript"/>
        </w:rPr>
        <w:t>рз2</w:t>
      </w:r>
    </w:p>
    <w:p w:rsidR="005E6625" w:rsidRDefault="005E6625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N</w:t>
      </w:r>
      <w:r w:rsidRPr="005E6625">
        <w:rPr>
          <w:sz w:val="28"/>
          <w:szCs w:val="28"/>
          <w:vertAlign w:val="subscript"/>
        </w:rPr>
        <w:t>2г</w:t>
      </w:r>
      <w:r w:rsidRPr="005E6625">
        <w:rPr>
          <w:sz w:val="28"/>
          <w:szCs w:val="28"/>
        </w:rPr>
        <w:t xml:space="preserve"> – количество ТО-2 за год,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 xml:space="preserve">рз2 </w:t>
      </w:r>
      <w:r w:rsidRPr="005E6625">
        <w:rPr>
          <w:sz w:val="28"/>
          <w:szCs w:val="28"/>
        </w:rPr>
        <w:t>– режим работы зоны ТО-2, дн.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2с</w:t>
      </w:r>
      <w:r w:rsidRPr="005E6625">
        <w:rPr>
          <w:sz w:val="28"/>
          <w:szCs w:val="28"/>
        </w:rPr>
        <w:t xml:space="preserve"> = 978 / 255 = 4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ТО-1 за сутки N</w:t>
      </w:r>
      <w:r w:rsidRPr="005E6625">
        <w:rPr>
          <w:sz w:val="28"/>
          <w:szCs w:val="28"/>
          <w:vertAlign w:val="subscript"/>
        </w:rPr>
        <w:t>1с</w:t>
      </w:r>
      <w:r w:rsidRPr="005E6625">
        <w:rPr>
          <w:sz w:val="28"/>
          <w:szCs w:val="28"/>
        </w:rPr>
        <w:t>, ед.,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1с</w:t>
      </w:r>
      <w:r w:rsidRPr="005E6625">
        <w:rPr>
          <w:sz w:val="28"/>
          <w:szCs w:val="28"/>
        </w:rPr>
        <w:t xml:space="preserve"> = N</w:t>
      </w:r>
      <w:r w:rsidRPr="005E6625">
        <w:rPr>
          <w:sz w:val="28"/>
          <w:szCs w:val="28"/>
          <w:vertAlign w:val="subscript"/>
        </w:rPr>
        <w:t>1г</w:t>
      </w:r>
      <w:r w:rsidRPr="005E6625">
        <w:rPr>
          <w:sz w:val="28"/>
          <w:szCs w:val="28"/>
        </w:rPr>
        <w:t xml:space="preserve"> / Д</w:t>
      </w:r>
      <w:r w:rsidRPr="005E6625">
        <w:rPr>
          <w:sz w:val="28"/>
          <w:szCs w:val="28"/>
          <w:vertAlign w:val="subscript"/>
        </w:rPr>
        <w:t>рз1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N</w:t>
      </w:r>
      <w:r w:rsidRPr="005E6625">
        <w:rPr>
          <w:sz w:val="28"/>
          <w:szCs w:val="28"/>
          <w:vertAlign w:val="subscript"/>
        </w:rPr>
        <w:t>1г</w:t>
      </w:r>
      <w:r w:rsidRPr="005E6625">
        <w:rPr>
          <w:sz w:val="28"/>
          <w:szCs w:val="28"/>
        </w:rPr>
        <w:t xml:space="preserve"> – количество ТО-1 за год,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 xml:space="preserve">рз1 </w:t>
      </w:r>
      <w:r w:rsidRPr="005E6625">
        <w:rPr>
          <w:sz w:val="28"/>
          <w:szCs w:val="28"/>
        </w:rPr>
        <w:t>– режим работы зоны ТО-1, дн.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1с</w:t>
      </w:r>
      <w:r w:rsidRPr="005E6625">
        <w:rPr>
          <w:sz w:val="28"/>
          <w:szCs w:val="28"/>
        </w:rPr>
        <w:t xml:space="preserve"> = 4195 / 303 = 14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ЕО за сутки N</w:t>
      </w:r>
      <w:r w:rsidRPr="005E6625">
        <w:rPr>
          <w:sz w:val="28"/>
          <w:szCs w:val="28"/>
          <w:vertAlign w:val="subscript"/>
        </w:rPr>
        <w:t>еос</w:t>
      </w:r>
      <w:r w:rsidRPr="005E6625">
        <w:rPr>
          <w:sz w:val="28"/>
          <w:szCs w:val="28"/>
        </w:rPr>
        <w:t>, ед., определяется по формуле</w:t>
      </w:r>
    </w:p>
    <w:p w:rsidR="00ED5831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еос</w:t>
      </w:r>
      <w:r w:rsidRPr="005E6625">
        <w:rPr>
          <w:sz w:val="28"/>
          <w:szCs w:val="28"/>
        </w:rPr>
        <w:t xml:space="preserve"> = N</w:t>
      </w:r>
      <w:r w:rsidRPr="005E6625">
        <w:rPr>
          <w:sz w:val="28"/>
          <w:szCs w:val="28"/>
          <w:vertAlign w:val="subscript"/>
        </w:rPr>
        <w:t>еог</w:t>
      </w:r>
      <w:r w:rsidRPr="005E6625">
        <w:rPr>
          <w:sz w:val="28"/>
          <w:szCs w:val="28"/>
        </w:rPr>
        <w:t xml:space="preserve"> / Д</w:t>
      </w:r>
      <w:r w:rsidRPr="005E6625">
        <w:rPr>
          <w:sz w:val="28"/>
          <w:szCs w:val="28"/>
          <w:vertAlign w:val="subscript"/>
        </w:rPr>
        <w:t>рзео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N</w:t>
      </w:r>
      <w:r w:rsidRPr="005E6625">
        <w:rPr>
          <w:sz w:val="28"/>
          <w:szCs w:val="28"/>
          <w:vertAlign w:val="subscript"/>
        </w:rPr>
        <w:t>еог</w:t>
      </w:r>
      <w:r w:rsidRPr="005E6625">
        <w:rPr>
          <w:sz w:val="28"/>
          <w:szCs w:val="28"/>
        </w:rPr>
        <w:t xml:space="preserve"> – количество ЕО за год,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 xml:space="preserve">рзео </w:t>
      </w:r>
      <w:r w:rsidRPr="005E6625">
        <w:rPr>
          <w:sz w:val="28"/>
          <w:szCs w:val="28"/>
        </w:rPr>
        <w:t>– режим работы зоны ЕО, дн.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numPr>
          <w:ilvl w:val="1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Определение годовых объемов работ по ТО и ТР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Годовой объем работ по ежедневному обслуживанию Т</w:t>
      </w:r>
      <w:r w:rsidRPr="005E6625">
        <w:rPr>
          <w:sz w:val="28"/>
          <w:szCs w:val="28"/>
          <w:vertAlign w:val="subscript"/>
        </w:rPr>
        <w:t>еог</w:t>
      </w:r>
      <w:r w:rsidRPr="005E6625">
        <w:rPr>
          <w:sz w:val="28"/>
          <w:szCs w:val="28"/>
        </w:rPr>
        <w:t>, чел. Ч ч.,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еог</w:t>
      </w:r>
      <w:r w:rsidRPr="005E6625">
        <w:rPr>
          <w:sz w:val="28"/>
          <w:szCs w:val="28"/>
        </w:rPr>
        <w:t xml:space="preserve"> = N</w:t>
      </w:r>
      <w:r w:rsidRPr="005E6625">
        <w:rPr>
          <w:sz w:val="28"/>
          <w:szCs w:val="28"/>
          <w:vertAlign w:val="subscript"/>
        </w:rPr>
        <w:t xml:space="preserve">еог </w:t>
      </w:r>
      <w:r w:rsidRPr="005E6625">
        <w:rPr>
          <w:sz w:val="28"/>
          <w:szCs w:val="28"/>
        </w:rPr>
        <w:t>Ч t</w:t>
      </w:r>
      <w:r w:rsidRPr="005E6625">
        <w:rPr>
          <w:sz w:val="28"/>
          <w:szCs w:val="28"/>
          <w:vertAlign w:val="subscript"/>
        </w:rPr>
        <w:t>ео</w:t>
      </w:r>
    </w:p>
    <w:p w:rsidR="00BE5B33" w:rsidRPr="005E6625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5B33" w:rsidRPr="005E6625">
        <w:rPr>
          <w:sz w:val="28"/>
          <w:szCs w:val="28"/>
        </w:rPr>
        <w:t>Где N</w:t>
      </w:r>
      <w:r w:rsidR="00BE5B33" w:rsidRPr="005E6625">
        <w:rPr>
          <w:sz w:val="28"/>
          <w:szCs w:val="28"/>
          <w:vertAlign w:val="subscript"/>
        </w:rPr>
        <w:t xml:space="preserve">еог </w:t>
      </w:r>
      <w:r w:rsidR="00BE5B33" w:rsidRPr="005E6625">
        <w:rPr>
          <w:sz w:val="28"/>
          <w:szCs w:val="28"/>
        </w:rPr>
        <w:t>– количество ЕО за год,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t</w:t>
      </w:r>
      <w:r w:rsidRPr="005E6625">
        <w:rPr>
          <w:sz w:val="28"/>
          <w:szCs w:val="28"/>
          <w:vertAlign w:val="subscript"/>
        </w:rPr>
        <w:t>ео</w:t>
      </w:r>
      <w:r w:rsidRPr="005E6625">
        <w:rPr>
          <w:sz w:val="28"/>
          <w:szCs w:val="28"/>
        </w:rPr>
        <w:t xml:space="preserve"> – откорректированная трудоемкость ЕО автобусов, чел. Ч ч.;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еог</w:t>
      </w:r>
      <w:r w:rsidRPr="005E6625">
        <w:rPr>
          <w:sz w:val="28"/>
          <w:szCs w:val="28"/>
        </w:rPr>
        <w:t xml:space="preserve"> = 26429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1.38 = 36472,02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Годовой объем работ по первому техническому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обслуживанию Т</w:t>
      </w:r>
      <w:r w:rsidRPr="005E6625">
        <w:rPr>
          <w:sz w:val="28"/>
          <w:szCs w:val="28"/>
          <w:vertAlign w:val="subscript"/>
        </w:rPr>
        <w:t>1г</w:t>
      </w:r>
      <w:r w:rsidRPr="005E6625">
        <w:rPr>
          <w:sz w:val="28"/>
          <w:szCs w:val="28"/>
        </w:rPr>
        <w:t>, чел. Ч ч.,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1г</w:t>
      </w:r>
      <w:r w:rsidRPr="005E6625">
        <w:rPr>
          <w:sz w:val="28"/>
          <w:szCs w:val="28"/>
        </w:rPr>
        <w:t xml:space="preserve"> = N</w:t>
      </w:r>
      <w:r w:rsidRPr="005E6625">
        <w:rPr>
          <w:sz w:val="28"/>
          <w:szCs w:val="28"/>
          <w:vertAlign w:val="subscript"/>
        </w:rPr>
        <w:t xml:space="preserve">1г </w:t>
      </w:r>
      <w:r w:rsidRPr="005E6625">
        <w:rPr>
          <w:sz w:val="28"/>
          <w:szCs w:val="28"/>
        </w:rPr>
        <w:t>Ч t</w:t>
      </w:r>
      <w:r w:rsidRPr="005E6625">
        <w:rPr>
          <w:sz w:val="28"/>
          <w:szCs w:val="28"/>
          <w:vertAlign w:val="subscript"/>
        </w:rPr>
        <w:t>1</w:t>
      </w:r>
    </w:p>
    <w:p w:rsidR="005E6625" w:rsidRDefault="005E662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N</w:t>
      </w:r>
      <w:r w:rsidRPr="005E6625">
        <w:rPr>
          <w:sz w:val="28"/>
          <w:szCs w:val="28"/>
          <w:vertAlign w:val="subscript"/>
        </w:rPr>
        <w:t xml:space="preserve">1г </w:t>
      </w:r>
      <w:r w:rsidRPr="005E6625">
        <w:rPr>
          <w:sz w:val="28"/>
          <w:szCs w:val="28"/>
        </w:rPr>
        <w:t>– количество ТО-1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за год,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t</w:t>
      </w:r>
      <w:r w:rsidRPr="005E6625">
        <w:rPr>
          <w:sz w:val="28"/>
          <w:szCs w:val="28"/>
          <w:vertAlign w:val="subscript"/>
        </w:rPr>
        <w:t>1</w:t>
      </w:r>
      <w:r w:rsidRPr="005E6625">
        <w:rPr>
          <w:sz w:val="28"/>
          <w:szCs w:val="28"/>
        </w:rPr>
        <w:t xml:space="preserve"> – откорректированная трудоемкость ТО-1 автобусов, чел. Ч ч.;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1г</w:t>
      </w:r>
      <w:r w:rsidRPr="005E6625">
        <w:rPr>
          <w:sz w:val="28"/>
          <w:szCs w:val="28"/>
        </w:rPr>
        <w:t xml:space="preserve"> = 4195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15.57 = 66071.25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Годовой объем работ по второму техническому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обслуживанию Т</w:t>
      </w:r>
      <w:r w:rsidRPr="005E6625">
        <w:rPr>
          <w:sz w:val="28"/>
          <w:szCs w:val="28"/>
          <w:vertAlign w:val="subscript"/>
        </w:rPr>
        <w:t>2г</w:t>
      </w:r>
      <w:r w:rsidRPr="005E6625">
        <w:rPr>
          <w:sz w:val="28"/>
          <w:szCs w:val="28"/>
        </w:rPr>
        <w:t>, чел. Ч ч.,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2г</w:t>
      </w:r>
      <w:r w:rsidRPr="005E6625">
        <w:rPr>
          <w:sz w:val="28"/>
          <w:szCs w:val="28"/>
        </w:rPr>
        <w:t xml:space="preserve"> = N</w:t>
      </w:r>
      <w:r w:rsidRPr="005E6625">
        <w:rPr>
          <w:sz w:val="28"/>
          <w:szCs w:val="28"/>
          <w:vertAlign w:val="subscript"/>
        </w:rPr>
        <w:t xml:space="preserve">2г </w:t>
      </w:r>
      <w:r w:rsidRPr="005E6625">
        <w:rPr>
          <w:sz w:val="28"/>
          <w:szCs w:val="28"/>
        </w:rPr>
        <w:t>Ч t</w:t>
      </w:r>
      <w:r w:rsidRPr="005E6625">
        <w:rPr>
          <w:sz w:val="28"/>
          <w:szCs w:val="28"/>
          <w:vertAlign w:val="subscript"/>
        </w:rPr>
        <w:t>2</w:t>
      </w:r>
    </w:p>
    <w:p w:rsidR="005E6625" w:rsidRDefault="005E662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N</w:t>
      </w:r>
      <w:r w:rsidRPr="005E6625">
        <w:rPr>
          <w:sz w:val="28"/>
          <w:szCs w:val="28"/>
          <w:vertAlign w:val="subscript"/>
        </w:rPr>
        <w:t xml:space="preserve">2г </w:t>
      </w:r>
      <w:r w:rsidRPr="005E6625">
        <w:rPr>
          <w:sz w:val="28"/>
          <w:szCs w:val="28"/>
        </w:rPr>
        <w:t>– количество ТО-2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за год,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t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 xml:space="preserve"> – откорректированная трудоемкость ТО-2 автобусов, чел. Ч ч.;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2г</w:t>
      </w:r>
      <w:r w:rsidRPr="005E6625">
        <w:rPr>
          <w:sz w:val="28"/>
          <w:szCs w:val="28"/>
        </w:rPr>
        <w:t xml:space="preserve"> = 978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72.28 = 75579.84.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Годовой объем работ по сезонному обслуживанию Т</w:t>
      </w:r>
      <w:r w:rsidRPr="005E6625">
        <w:rPr>
          <w:sz w:val="28"/>
          <w:szCs w:val="28"/>
          <w:vertAlign w:val="subscript"/>
        </w:rPr>
        <w:t>со</w:t>
      </w:r>
      <w:r w:rsidRPr="005E6625">
        <w:rPr>
          <w:sz w:val="28"/>
          <w:szCs w:val="28"/>
        </w:rPr>
        <w:t>, чел. Ч ч.,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со</w:t>
      </w:r>
      <w:r w:rsidRPr="005E6625">
        <w:rPr>
          <w:sz w:val="28"/>
          <w:szCs w:val="28"/>
        </w:rPr>
        <w:t xml:space="preserve"> =((2Ч t</w:t>
      </w:r>
      <w:r w:rsidRPr="005E6625">
        <w:rPr>
          <w:sz w:val="28"/>
          <w:szCs w:val="28"/>
          <w:vertAlign w:val="subscript"/>
        </w:rPr>
        <w:t>2</w:t>
      </w:r>
      <w:r w:rsidRPr="005E6625">
        <w:rPr>
          <w:sz w:val="28"/>
          <w:szCs w:val="28"/>
        </w:rPr>
        <w:t>Ч А</w:t>
      </w:r>
      <w:r w:rsidRPr="005E6625">
        <w:rPr>
          <w:sz w:val="28"/>
          <w:szCs w:val="28"/>
          <w:vertAlign w:val="subscript"/>
        </w:rPr>
        <w:t>сп</w:t>
      </w:r>
      <w:r w:rsidRPr="005E6625">
        <w:rPr>
          <w:sz w:val="28"/>
          <w:szCs w:val="28"/>
        </w:rPr>
        <w:t>) Ч %</w:t>
      </w:r>
      <w:r w:rsidRPr="005E6625">
        <w:rPr>
          <w:sz w:val="28"/>
          <w:szCs w:val="28"/>
          <w:vertAlign w:val="subscript"/>
        </w:rPr>
        <w:t>со</w:t>
      </w:r>
      <w:r w:rsidRPr="005E6625">
        <w:rPr>
          <w:sz w:val="28"/>
          <w:szCs w:val="28"/>
        </w:rPr>
        <w:t>) / 100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t</w:t>
      </w:r>
      <w:r w:rsidRPr="005E6625">
        <w:rPr>
          <w:sz w:val="28"/>
          <w:szCs w:val="28"/>
          <w:vertAlign w:val="subscript"/>
        </w:rPr>
        <w:t xml:space="preserve">2 </w:t>
      </w:r>
      <w:r w:rsidRPr="005E6625">
        <w:rPr>
          <w:sz w:val="28"/>
          <w:szCs w:val="28"/>
        </w:rPr>
        <w:t>– откорректированная трудоемкость ТО-2 автобусов, чел.Ч ч;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А</w:t>
      </w:r>
      <w:r w:rsidRPr="005E6625">
        <w:rPr>
          <w:sz w:val="28"/>
          <w:szCs w:val="28"/>
          <w:vertAlign w:val="subscript"/>
        </w:rPr>
        <w:t>сп</w:t>
      </w:r>
      <w:r w:rsidRPr="005E6625">
        <w:rPr>
          <w:sz w:val="28"/>
          <w:szCs w:val="28"/>
        </w:rPr>
        <w:t xml:space="preserve"> – списочное количество автобусов, ед.;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%</w:t>
      </w:r>
      <w:r w:rsidRPr="005E6625">
        <w:rPr>
          <w:sz w:val="28"/>
          <w:szCs w:val="28"/>
          <w:vertAlign w:val="subscript"/>
        </w:rPr>
        <w:t>со</w:t>
      </w:r>
      <w:r w:rsidRPr="005E6625">
        <w:rPr>
          <w:sz w:val="28"/>
          <w:szCs w:val="28"/>
        </w:rPr>
        <w:t xml:space="preserve"> – процент работ, приходящийся на СО,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%</w:t>
      </w:r>
      <w:r w:rsidRPr="005E6625">
        <w:rPr>
          <w:sz w:val="28"/>
          <w:szCs w:val="28"/>
          <w:vertAlign w:val="subscript"/>
        </w:rPr>
        <w:t>со</w:t>
      </w:r>
      <w:r w:rsidRPr="005E6625">
        <w:rPr>
          <w:sz w:val="28"/>
          <w:szCs w:val="28"/>
        </w:rPr>
        <w:t xml:space="preserve"> = 20%;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со</w:t>
      </w:r>
      <w:r w:rsidRPr="005E6625">
        <w:rPr>
          <w:sz w:val="28"/>
          <w:szCs w:val="28"/>
        </w:rPr>
        <w:t xml:space="preserve"> =((2Ч 77.28Ч 92) Ч 20) / 100 = 2843,90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Общий годовой объем работ по второму техническому обслуживанию Т</w:t>
      </w:r>
      <w:r w:rsidRPr="005E6625">
        <w:rPr>
          <w:sz w:val="28"/>
          <w:szCs w:val="28"/>
          <w:vertAlign w:val="subscript"/>
        </w:rPr>
        <w:t>2гоб</w:t>
      </w:r>
      <w:r w:rsidRPr="005E6625">
        <w:rPr>
          <w:sz w:val="28"/>
          <w:szCs w:val="28"/>
        </w:rPr>
        <w:t>, чел.Ч ч., определяется по формуле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2гоб</w:t>
      </w:r>
      <w:r w:rsidRPr="005E6625">
        <w:rPr>
          <w:sz w:val="28"/>
          <w:szCs w:val="28"/>
        </w:rPr>
        <w:t xml:space="preserve"> = Т</w:t>
      </w:r>
      <w:r w:rsidRPr="005E6625">
        <w:rPr>
          <w:sz w:val="28"/>
          <w:szCs w:val="28"/>
          <w:vertAlign w:val="subscript"/>
        </w:rPr>
        <w:t>2г</w:t>
      </w:r>
      <w:r w:rsidRPr="005E6625">
        <w:rPr>
          <w:sz w:val="28"/>
          <w:szCs w:val="28"/>
        </w:rPr>
        <w:t xml:space="preserve"> + Т</w:t>
      </w:r>
      <w:r w:rsidRPr="005E6625">
        <w:rPr>
          <w:sz w:val="28"/>
          <w:szCs w:val="28"/>
          <w:vertAlign w:val="subscript"/>
        </w:rPr>
        <w:t>со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BE5B33" w:rsidRPr="005E6625" w:rsidRDefault="00BE5B33" w:rsidP="005E6625">
      <w:pPr>
        <w:spacing w:line="360" w:lineRule="auto"/>
        <w:ind w:right="17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2г</w:t>
      </w:r>
      <w:r w:rsidRPr="005E6625">
        <w:rPr>
          <w:sz w:val="28"/>
          <w:szCs w:val="28"/>
        </w:rPr>
        <w:t xml:space="preserve"> - годовой объем работ по второму техническому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обслуживанию, чел.Ч ч.;</w:t>
      </w:r>
    </w:p>
    <w:p w:rsidR="00BE5B33" w:rsidRPr="005E6625" w:rsidRDefault="00BE5B3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со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- годовой объем работ по СО,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чел.Ч ч.</w:t>
      </w:r>
    </w:p>
    <w:p w:rsidR="00084C41" w:rsidRPr="005E6625" w:rsidRDefault="00084C4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2гоб</w:t>
      </w:r>
      <w:r w:rsidRPr="005E6625">
        <w:rPr>
          <w:sz w:val="28"/>
          <w:szCs w:val="28"/>
        </w:rPr>
        <w:t xml:space="preserve"> = 75579.84 + 2843.90 = 78423.74</w:t>
      </w:r>
    </w:p>
    <w:p w:rsidR="00084C41" w:rsidRPr="005E6625" w:rsidRDefault="00084C4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Годовой объем работ по текущему ремонту Т</w:t>
      </w:r>
      <w:r w:rsidRPr="005E6625">
        <w:rPr>
          <w:sz w:val="28"/>
          <w:szCs w:val="28"/>
          <w:vertAlign w:val="subscript"/>
        </w:rPr>
        <w:t>трг</w:t>
      </w:r>
      <w:r w:rsidRPr="005E6625">
        <w:rPr>
          <w:sz w:val="28"/>
          <w:szCs w:val="28"/>
        </w:rPr>
        <w:t>, чел.Ч ч., определяется по формуле</w:t>
      </w:r>
    </w:p>
    <w:p w:rsidR="00084C41" w:rsidRPr="005E6625" w:rsidRDefault="00084C4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084C41" w:rsidRPr="005E6625" w:rsidRDefault="00084C4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трг</w:t>
      </w:r>
      <w:r w:rsidRPr="005E6625">
        <w:rPr>
          <w:sz w:val="28"/>
          <w:szCs w:val="28"/>
        </w:rPr>
        <w:t xml:space="preserve"> = (t</w:t>
      </w:r>
      <w:r w:rsidRPr="005E6625">
        <w:rPr>
          <w:sz w:val="28"/>
          <w:szCs w:val="28"/>
          <w:vertAlign w:val="subscript"/>
        </w:rPr>
        <w:t xml:space="preserve">трг </w:t>
      </w:r>
      <w:r w:rsidRPr="005E6625">
        <w:rPr>
          <w:sz w:val="28"/>
          <w:szCs w:val="28"/>
        </w:rPr>
        <w:t>Ч L</w:t>
      </w:r>
      <w:r w:rsidRPr="005E6625">
        <w:rPr>
          <w:sz w:val="28"/>
          <w:szCs w:val="28"/>
          <w:vertAlign w:val="subscript"/>
        </w:rPr>
        <w:t>г</w:t>
      </w:r>
      <w:r w:rsidRPr="005E6625">
        <w:rPr>
          <w:sz w:val="28"/>
          <w:szCs w:val="28"/>
        </w:rPr>
        <w:t>) / 1000 Ч А</w:t>
      </w:r>
      <w:r w:rsidRPr="005E6625">
        <w:rPr>
          <w:sz w:val="28"/>
          <w:szCs w:val="28"/>
          <w:vertAlign w:val="subscript"/>
        </w:rPr>
        <w:t>сп</w:t>
      </w:r>
    </w:p>
    <w:p w:rsidR="00084C41" w:rsidRPr="005E6625" w:rsidRDefault="00084C4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084C41" w:rsidRPr="005E6625" w:rsidRDefault="00084C4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t</w:t>
      </w:r>
      <w:r w:rsidRPr="005E6625">
        <w:rPr>
          <w:sz w:val="28"/>
          <w:szCs w:val="28"/>
          <w:vertAlign w:val="subscript"/>
        </w:rPr>
        <w:t>трг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откорректированная трудоемкость ТР автобусов, чел.Ч ч;</w:t>
      </w:r>
    </w:p>
    <w:p w:rsidR="00084C41" w:rsidRPr="005E6625" w:rsidRDefault="00084C4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L</w:t>
      </w:r>
      <w:r w:rsidRPr="005E6625">
        <w:rPr>
          <w:sz w:val="28"/>
          <w:szCs w:val="28"/>
          <w:vertAlign w:val="subscript"/>
        </w:rPr>
        <w:t>г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годовой пробег автобуса, км;</w:t>
      </w:r>
    </w:p>
    <w:p w:rsidR="00084C41" w:rsidRPr="005E6625" w:rsidRDefault="00084C4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А</w:t>
      </w:r>
      <w:r w:rsidRPr="005E6625">
        <w:rPr>
          <w:sz w:val="28"/>
          <w:szCs w:val="28"/>
          <w:vertAlign w:val="subscript"/>
        </w:rPr>
        <w:t>сп</w:t>
      </w:r>
      <w:r w:rsidRPr="005E6625">
        <w:rPr>
          <w:sz w:val="28"/>
          <w:szCs w:val="28"/>
        </w:rPr>
        <w:t xml:space="preserve"> – списочное количество автобусов, ед.</w:t>
      </w:r>
    </w:p>
    <w:p w:rsidR="00084C41" w:rsidRPr="005E6625" w:rsidRDefault="00084C4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трг</w:t>
      </w:r>
      <w:r w:rsidRPr="005E6625">
        <w:rPr>
          <w:sz w:val="28"/>
          <w:szCs w:val="28"/>
        </w:rPr>
        <w:t xml:space="preserve"> = (</w:t>
      </w:r>
      <w:r w:rsidR="005541CB" w:rsidRPr="005E6625">
        <w:rPr>
          <w:sz w:val="28"/>
          <w:szCs w:val="28"/>
        </w:rPr>
        <w:t>33.53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 xml:space="preserve">Ч </w:t>
      </w:r>
      <w:r w:rsidR="005541CB" w:rsidRPr="005E6625">
        <w:rPr>
          <w:sz w:val="28"/>
          <w:szCs w:val="28"/>
        </w:rPr>
        <w:t>70069.05</w:t>
      </w:r>
      <w:r w:rsidRPr="005E6625">
        <w:rPr>
          <w:sz w:val="28"/>
          <w:szCs w:val="28"/>
        </w:rPr>
        <w:t>) / 1000 Ч</w:t>
      </w:r>
      <w:r w:rsidR="005541CB" w:rsidRPr="005E6625">
        <w:rPr>
          <w:sz w:val="28"/>
          <w:szCs w:val="28"/>
        </w:rPr>
        <w:t xml:space="preserve"> 92 = 216146.20</w:t>
      </w:r>
    </w:p>
    <w:p w:rsidR="005541CB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Годовой объем работ по самообслуживанию Т</w:t>
      </w:r>
      <w:r w:rsidRPr="005E6625">
        <w:rPr>
          <w:sz w:val="28"/>
          <w:szCs w:val="28"/>
          <w:vertAlign w:val="subscript"/>
        </w:rPr>
        <w:t>сам</w:t>
      </w:r>
      <w:r w:rsidRPr="005E6625">
        <w:rPr>
          <w:sz w:val="28"/>
          <w:szCs w:val="28"/>
        </w:rPr>
        <w:t>, чел.Ч ч, определяется по формуле</w:t>
      </w:r>
    </w:p>
    <w:p w:rsidR="00ED5831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5541CB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сам</w:t>
      </w:r>
      <w:r w:rsidRPr="005E6625">
        <w:rPr>
          <w:sz w:val="28"/>
          <w:szCs w:val="28"/>
        </w:rPr>
        <w:t xml:space="preserve"> = Т</w:t>
      </w:r>
      <w:r w:rsidRPr="005E6625">
        <w:rPr>
          <w:sz w:val="28"/>
          <w:szCs w:val="28"/>
          <w:vertAlign w:val="subscript"/>
        </w:rPr>
        <w:t>обг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Ч К</w:t>
      </w:r>
      <w:r w:rsidRPr="005E6625">
        <w:rPr>
          <w:sz w:val="28"/>
          <w:szCs w:val="28"/>
          <w:vertAlign w:val="subscript"/>
        </w:rPr>
        <w:t>сам</w:t>
      </w:r>
    </w:p>
    <w:p w:rsidR="005541CB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5541CB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обг</w:t>
      </w:r>
      <w:r w:rsidRPr="005E6625">
        <w:rPr>
          <w:sz w:val="28"/>
          <w:szCs w:val="28"/>
        </w:rPr>
        <w:t xml:space="preserve"> – общий годовой объем работ по ТО и ТР, чел.Ч ч;</w:t>
      </w:r>
    </w:p>
    <w:p w:rsidR="005541CB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</w:t>
      </w:r>
      <w:r w:rsidRPr="005E6625">
        <w:rPr>
          <w:sz w:val="28"/>
          <w:szCs w:val="28"/>
          <w:vertAlign w:val="subscript"/>
        </w:rPr>
        <w:t>сам</w:t>
      </w:r>
      <w:r w:rsidRPr="005E6625">
        <w:rPr>
          <w:sz w:val="28"/>
          <w:szCs w:val="28"/>
        </w:rPr>
        <w:t xml:space="preserve"> – коэффициент самообслуживания</w:t>
      </w:r>
    </w:p>
    <w:p w:rsidR="005541CB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Общий годовой объем работ по техническому обслуживанию и текущему ремонту Т</w:t>
      </w:r>
      <w:r w:rsidRPr="005E6625">
        <w:rPr>
          <w:sz w:val="28"/>
          <w:szCs w:val="28"/>
          <w:vertAlign w:val="subscript"/>
        </w:rPr>
        <w:t>обг</w:t>
      </w:r>
      <w:r w:rsidRPr="005E6625">
        <w:rPr>
          <w:sz w:val="28"/>
          <w:szCs w:val="28"/>
        </w:rPr>
        <w:t>, чел.Ч ч, определяется по формуле</w:t>
      </w:r>
    </w:p>
    <w:p w:rsidR="005541CB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5541CB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обг</w:t>
      </w:r>
      <w:r w:rsidRPr="005E6625">
        <w:rPr>
          <w:sz w:val="28"/>
          <w:szCs w:val="28"/>
        </w:rPr>
        <w:t xml:space="preserve"> = Т</w:t>
      </w:r>
      <w:r w:rsidRPr="005E6625">
        <w:rPr>
          <w:sz w:val="28"/>
          <w:szCs w:val="28"/>
          <w:vertAlign w:val="subscript"/>
        </w:rPr>
        <w:t>еог</w:t>
      </w:r>
      <w:r w:rsidRPr="005E6625">
        <w:rPr>
          <w:sz w:val="28"/>
          <w:szCs w:val="28"/>
        </w:rPr>
        <w:t xml:space="preserve"> + Т</w:t>
      </w:r>
      <w:r w:rsidRPr="005E6625">
        <w:rPr>
          <w:sz w:val="28"/>
          <w:szCs w:val="28"/>
          <w:vertAlign w:val="subscript"/>
        </w:rPr>
        <w:t>1г</w:t>
      </w:r>
      <w:r w:rsidRPr="005E6625">
        <w:rPr>
          <w:sz w:val="28"/>
          <w:szCs w:val="28"/>
        </w:rPr>
        <w:t xml:space="preserve"> + Т</w:t>
      </w:r>
      <w:r w:rsidRPr="005E6625">
        <w:rPr>
          <w:sz w:val="28"/>
          <w:szCs w:val="28"/>
          <w:vertAlign w:val="subscript"/>
        </w:rPr>
        <w:t>2г</w:t>
      </w:r>
      <w:r w:rsidRPr="005E6625">
        <w:rPr>
          <w:sz w:val="28"/>
          <w:szCs w:val="28"/>
        </w:rPr>
        <w:t xml:space="preserve"> + Т</w:t>
      </w:r>
      <w:r w:rsidRPr="005E6625">
        <w:rPr>
          <w:sz w:val="28"/>
          <w:szCs w:val="28"/>
          <w:vertAlign w:val="subscript"/>
        </w:rPr>
        <w:t>трг</w:t>
      </w:r>
    </w:p>
    <w:p w:rsidR="005E6625" w:rsidRDefault="005E662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5541CB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Т</w:t>
      </w:r>
      <w:r w:rsidRPr="005E6625">
        <w:rPr>
          <w:sz w:val="28"/>
          <w:szCs w:val="28"/>
          <w:vertAlign w:val="subscript"/>
        </w:rPr>
        <w:t>еог</w:t>
      </w:r>
      <w:r w:rsidRPr="005E6625">
        <w:rPr>
          <w:sz w:val="28"/>
          <w:szCs w:val="28"/>
        </w:rPr>
        <w:t xml:space="preserve"> -</w:t>
      </w:r>
      <w:r w:rsidR="005716F5" w:rsidRPr="005E6625">
        <w:rPr>
          <w:sz w:val="28"/>
          <w:szCs w:val="28"/>
        </w:rPr>
        <w:t xml:space="preserve"> годовой объем работ по ежедневному обслуживанию , чел. Ч ч.,</w:t>
      </w:r>
    </w:p>
    <w:p w:rsidR="005716F5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1г</w:t>
      </w:r>
      <w:r w:rsidR="005716F5" w:rsidRPr="005E6625">
        <w:rPr>
          <w:sz w:val="28"/>
          <w:szCs w:val="28"/>
        </w:rPr>
        <w:t>- годовой объем работ по ТО-1 , чел. Ч ч.,</w:t>
      </w:r>
    </w:p>
    <w:p w:rsidR="005716F5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2г</w:t>
      </w:r>
      <w:r w:rsidR="005716F5" w:rsidRPr="005E6625">
        <w:rPr>
          <w:sz w:val="28"/>
          <w:szCs w:val="28"/>
        </w:rPr>
        <w:t>- годовой объем работ по ТО-2 , чел. Ч ч.,</w:t>
      </w:r>
    </w:p>
    <w:p w:rsidR="005716F5" w:rsidRPr="005E6625" w:rsidRDefault="005541C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трг</w:t>
      </w:r>
      <w:r w:rsidR="005E6625">
        <w:rPr>
          <w:sz w:val="28"/>
          <w:szCs w:val="28"/>
        </w:rPr>
        <w:t xml:space="preserve"> </w:t>
      </w:r>
      <w:r w:rsidR="005716F5" w:rsidRPr="005E6625">
        <w:rPr>
          <w:sz w:val="28"/>
          <w:szCs w:val="28"/>
        </w:rPr>
        <w:t>- годовой объем работ по ТР, чел. Ч ч.</w:t>
      </w:r>
    </w:p>
    <w:p w:rsidR="005716F5" w:rsidRPr="005E6625" w:rsidRDefault="005716F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обг</w:t>
      </w:r>
      <w:r w:rsidRPr="005E6625">
        <w:rPr>
          <w:sz w:val="28"/>
          <w:szCs w:val="28"/>
        </w:rPr>
        <w:t xml:space="preserve"> = 36472.02 + 66071.25 + 78423.74 + 216146.20 = 397113.21,</w:t>
      </w:r>
    </w:p>
    <w:p w:rsidR="005716F5" w:rsidRPr="005E6625" w:rsidRDefault="005716F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сам</w:t>
      </w:r>
      <w:r w:rsidRPr="005E6625">
        <w:rPr>
          <w:sz w:val="28"/>
          <w:szCs w:val="28"/>
        </w:rPr>
        <w:t xml:space="preserve"> = 397113.21 Ч 0.15 = </w:t>
      </w:r>
      <w:r w:rsidR="002D0FBD" w:rsidRPr="005E6625">
        <w:rPr>
          <w:sz w:val="28"/>
          <w:szCs w:val="28"/>
        </w:rPr>
        <w:t>59566.98</w:t>
      </w:r>
    </w:p>
    <w:p w:rsidR="002D0FBD" w:rsidRPr="005E6625" w:rsidRDefault="002D0FB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Общий годовой объем работ по ТО и ТР по парку Т</w:t>
      </w:r>
      <w:r w:rsidRPr="005E6625">
        <w:rPr>
          <w:sz w:val="28"/>
          <w:szCs w:val="28"/>
          <w:vertAlign w:val="subscript"/>
        </w:rPr>
        <w:t>гобп</w:t>
      </w:r>
      <w:r w:rsidRPr="005E6625">
        <w:rPr>
          <w:sz w:val="28"/>
          <w:szCs w:val="28"/>
        </w:rPr>
        <w:t>, чел. Ч ч., определяется по формуле</w:t>
      </w:r>
    </w:p>
    <w:p w:rsidR="002D0FBD" w:rsidRPr="005E6625" w:rsidRDefault="002D0FB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2D0FBD" w:rsidRPr="005E6625" w:rsidRDefault="002D0FBD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гобп</w:t>
      </w:r>
      <w:r w:rsidRPr="005E6625">
        <w:rPr>
          <w:sz w:val="28"/>
          <w:szCs w:val="28"/>
        </w:rPr>
        <w:t xml:space="preserve"> 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обг</w:t>
      </w:r>
      <w:r w:rsidRPr="005E6625">
        <w:rPr>
          <w:sz w:val="28"/>
          <w:szCs w:val="28"/>
        </w:rPr>
        <w:t xml:space="preserve"> + Т</w:t>
      </w:r>
      <w:r w:rsidRPr="005E6625">
        <w:rPr>
          <w:sz w:val="28"/>
          <w:szCs w:val="28"/>
          <w:vertAlign w:val="subscript"/>
        </w:rPr>
        <w:t>сам</w:t>
      </w:r>
    </w:p>
    <w:p w:rsidR="002D0FBD" w:rsidRPr="005E6625" w:rsidRDefault="002D0FBD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2D0FBD" w:rsidRPr="005E6625" w:rsidRDefault="002D0FB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Т</w:t>
      </w:r>
      <w:r w:rsidRPr="005E6625">
        <w:rPr>
          <w:sz w:val="28"/>
          <w:szCs w:val="28"/>
          <w:vertAlign w:val="subscript"/>
        </w:rPr>
        <w:t>обг</w:t>
      </w:r>
      <w:r w:rsidRPr="005E6625">
        <w:rPr>
          <w:sz w:val="28"/>
          <w:szCs w:val="28"/>
        </w:rPr>
        <w:t xml:space="preserve"> - общий годовой объем работ по техническому обслуживанию и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текущему ремонту , чел.Ч ч,</w:t>
      </w:r>
    </w:p>
    <w:p w:rsidR="002D0FBD" w:rsidRPr="005E6625" w:rsidRDefault="002D0FB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сам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годовой объем работ по самообслуживанию, чел.Ч ч</w:t>
      </w:r>
    </w:p>
    <w:p w:rsidR="002D0FBD" w:rsidRPr="005E6625" w:rsidRDefault="002D0FB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гобп</w:t>
      </w:r>
      <w:r w:rsidRPr="005E6625">
        <w:rPr>
          <w:sz w:val="28"/>
          <w:szCs w:val="28"/>
        </w:rPr>
        <w:t xml:space="preserve"> 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397113.21 + 59566.98 = 456680.19</w:t>
      </w:r>
    </w:p>
    <w:p w:rsidR="002D0FBD" w:rsidRPr="005E6625" w:rsidRDefault="002D0FB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2D0FBD" w:rsidRPr="005E6625" w:rsidRDefault="002D0FBD" w:rsidP="005E6625">
      <w:pPr>
        <w:numPr>
          <w:ilvl w:val="1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Распределение трудоемкости текущих ремонтов</w:t>
      </w:r>
    </w:p>
    <w:p w:rsidR="002D0FBD" w:rsidRPr="005E6625" w:rsidRDefault="002D0FB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2D0FBD" w:rsidRPr="005E6625" w:rsidRDefault="002D0FB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Трудоемкость текущего ремонта распределена по видам выполнения работ в таблице 1</w:t>
      </w:r>
    </w:p>
    <w:p w:rsidR="00F47F2B" w:rsidRPr="005E6625" w:rsidRDefault="00F47F2B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2D0FBD" w:rsidRPr="005E6625" w:rsidRDefault="002D0FB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Таблица 1</w:t>
      </w:r>
      <w:r w:rsidR="005E6625">
        <w:rPr>
          <w:sz w:val="28"/>
          <w:szCs w:val="28"/>
        </w:rPr>
        <w:t>.</w:t>
      </w:r>
    </w:p>
    <w:tbl>
      <w:tblPr>
        <w:tblW w:w="5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701"/>
      </w:tblGrid>
      <w:tr w:rsidR="00F47F2B" w:rsidRPr="006924BC" w:rsidTr="006924BC">
        <w:tc>
          <w:tcPr>
            <w:tcW w:w="3119" w:type="dxa"/>
            <w:vMerge w:val="restart"/>
            <w:shd w:val="clear" w:color="auto" w:fill="auto"/>
          </w:tcPr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Трудоемкость</w:t>
            </w:r>
          </w:p>
        </w:tc>
      </w:tr>
      <w:tr w:rsidR="00F47F2B" w:rsidRPr="006924BC" w:rsidTr="006924BC">
        <w:tc>
          <w:tcPr>
            <w:tcW w:w="3119" w:type="dxa"/>
            <w:vMerge/>
            <w:shd w:val="clear" w:color="auto" w:fill="auto"/>
          </w:tcPr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shd w:val="clear" w:color="auto" w:fill="auto"/>
          </w:tcPr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чел. Ч ч.</w:t>
            </w:r>
          </w:p>
        </w:tc>
      </w:tr>
      <w:tr w:rsidR="002D0FBD" w:rsidRPr="006924BC" w:rsidTr="006924BC">
        <w:tc>
          <w:tcPr>
            <w:tcW w:w="3119" w:type="dxa"/>
            <w:shd w:val="clear" w:color="auto" w:fill="auto"/>
          </w:tcPr>
          <w:p w:rsidR="002D0FBD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Постовые работы: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Контрольно-диагностические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Крепежные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Регулировочные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Разборочно-сборочные</w:t>
            </w:r>
          </w:p>
        </w:tc>
        <w:tc>
          <w:tcPr>
            <w:tcW w:w="1134" w:type="dxa"/>
            <w:shd w:val="clear" w:color="auto" w:fill="auto"/>
          </w:tcPr>
          <w:p w:rsidR="002D0FBD" w:rsidRPr="006924BC" w:rsidRDefault="002D0FB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  <w:vertAlign w:val="subscript"/>
              </w:rPr>
            </w:pP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6.0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3.0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31.0</w:t>
            </w:r>
          </w:p>
        </w:tc>
        <w:tc>
          <w:tcPr>
            <w:tcW w:w="1701" w:type="dxa"/>
            <w:shd w:val="clear" w:color="auto" w:fill="auto"/>
          </w:tcPr>
          <w:p w:rsidR="002D0FBD" w:rsidRPr="006924BC" w:rsidRDefault="002D0FB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  <w:vertAlign w:val="subscript"/>
              </w:rPr>
            </w:pP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4322.92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12968.77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6484.38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67005.32</w:t>
            </w:r>
          </w:p>
        </w:tc>
      </w:tr>
      <w:tr w:rsidR="002D0FBD" w:rsidRPr="006924BC" w:rsidTr="006924BC">
        <w:tc>
          <w:tcPr>
            <w:tcW w:w="3119" w:type="dxa"/>
            <w:shd w:val="clear" w:color="auto" w:fill="auto"/>
          </w:tcPr>
          <w:p w:rsidR="002D0FBD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Участковые работы: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Агрегатные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Электротехнические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Ремонт системы питания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Шиномонтажные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Медницкие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Жестяницкие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Сварочные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Кузнечные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Слесарно-механические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Арматурные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малярные</w:t>
            </w:r>
          </w:p>
        </w:tc>
        <w:tc>
          <w:tcPr>
            <w:tcW w:w="1134" w:type="dxa"/>
            <w:shd w:val="clear" w:color="auto" w:fill="auto"/>
          </w:tcPr>
          <w:p w:rsidR="002D0FBD" w:rsidRPr="006924BC" w:rsidRDefault="002D0FB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  <w:vertAlign w:val="subscript"/>
              </w:rPr>
            </w:pP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20.0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6.0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12.0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3.0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6.0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1.0</w:t>
            </w:r>
          </w:p>
          <w:p w:rsidR="00F47F2B" w:rsidRPr="006924BC" w:rsidRDefault="00F47F2B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:rsidR="002D0FBD" w:rsidRPr="006924BC" w:rsidRDefault="002D0FB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  <w:vertAlign w:val="subscript"/>
              </w:rPr>
            </w:pPr>
          </w:p>
          <w:p w:rsidR="00F47F2B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43229.4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12968.77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8645.84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25937.54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4322.92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2161.46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4322.92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6484.38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12968.77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2161.46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2161.46</w:t>
            </w:r>
          </w:p>
        </w:tc>
      </w:tr>
      <w:tr w:rsidR="002D0FBD" w:rsidRPr="006924BC" w:rsidTr="006924BC">
        <w:tc>
          <w:tcPr>
            <w:tcW w:w="3119" w:type="dxa"/>
            <w:shd w:val="clear" w:color="auto" w:fill="auto"/>
          </w:tcPr>
          <w:p w:rsidR="002D0FBD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D0FBD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58.0</w:t>
            </w:r>
          </w:p>
        </w:tc>
        <w:tc>
          <w:tcPr>
            <w:tcW w:w="1701" w:type="dxa"/>
            <w:shd w:val="clear" w:color="auto" w:fill="auto"/>
          </w:tcPr>
          <w:p w:rsidR="002D0FBD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125364.76</w:t>
            </w:r>
          </w:p>
        </w:tc>
      </w:tr>
      <w:tr w:rsidR="002D0FBD" w:rsidRPr="006924BC" w:rsidTr="006924BC">
        <w:tc>
          <w:tcPr>
            <w:tcW w:w="3119" w:type="dxa"/>
            <w:shd w:val="clear" w:color="auto" w:fill="auto"/>
          </w:tcPr>
          <w:p w:rsidR="002D0FBD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D0FBD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100.0</w:t>
            </w:r>
          </w:p>
        </w:tc>
        <w:tc>
          <w:tcPr>
            <w:tcW w:w="1701" w:type="dxa"/>
            <w:shd w:val="clear" w:color="auto" w:fill="auto"/>
          </w:tcPr>
          <w:p w:rsidR="002D0FBD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216146.15</w:t>
            </w:r>
          </w:p>
        </w:tc>
      </w:tr>
    </w:tbl>
    <w:p w:rsidR="00ED5831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2D0FBD" w:rsidRPr="005E6625" w:rsidRDefault="00E850B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Трудоемкость самообслуживания сводится в таблицу 2</w:t>
      </w:r>
    </w:p>
    <w:p w:rsidR="00E850B3" w:rsidRPr="005E6625" w:rsidRDefault="00E850B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E850B3" w:rsidRPr="005E6625" w:rsidRDefault="00E850B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Таблица 2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134"/>
        <w:gridCol w:w="1701"/>
      </w:tblGrid>
      <w:tr w:rsidR="00E850B3" w:rsidRPr="006924BC" w:rsidTr="006924BC">
        <w:tc>
          <w:tcPr>
            <w:tcW w:w="3402" w:type="dxa"/>
            <w:vMerge w:val="restart"/>
            <w:shd w:val="clear" w:color="auto" w:fill="auto"/>
          </w:tcPr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Трудоемкость</w:t>
            </w:r>
          </w:p>
        </w:tc>
      </w:tr>
      <w:tr w:rsidR="00E850B3" w:rsidRPr="006924BC" w:rsidTr="006924BC">
        <w:tc>
          <w:tcPr>
            <w:tcW w:w="3402" w:type="dxa"/>
            <w:vMerge/>
            <w:shd w:val="clear" w:color="auto" w:fill="auto"/>
          </w:tcPr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чел. Ч ч.</w:t>
            </w:r>
          </w:p>
        </w:tc>
      </w:tr>
      <w:tr w:rsidR="00E850B3" w:rsidRPr="006924BC" w:rsidTr="006924BC">
        <w:tc>
          <w:tcPr>
            <w:tcW w:w="3402" w:type="dxa"/>
            <w:shd w:val="clear" w:color="auto" w:fill="auto"/>
          </w:tcPr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3</w:t>
            </w:r>
          </w:p>
        </w:tc>
      </w:tr>
      <w:tr w:rsidR="00E850B3" w:rsidRPr="006924BC" w:rsidTr="006924BC">
        <w:tc>
          <w:tcPr>
            <w:tcW w:w="3402" w:type="dxa"/>
            <w:shd w:val="clear" w:color="auto" w:fill="auto"/>
          </w:tcPr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Двигатель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Система питания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Система охлаждения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Гидромеханическая передача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Карданная передача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Задний мост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Подвеска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Передняя ось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Колеса и ступицы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Рулевое управление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Тормоза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Электрооборудование и приборы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Платформа и кабина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Опрокидывающий механизм</w:t>
            </w:r>
          </w:p>
        </w:tc>
        <w:tc>
          <w:tcPr>
            <w:tcW w:w="1134" w:type="dxa"/>
            <w:shd w:val="clear" w:color="auto" w:fill="auto"/>
          </w:tcPr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24.0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5.0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4.0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9.0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2.0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3.0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13.0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1.0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12.0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2.0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11.0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7.0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2.0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5.0</w:t>
            </w:r>
          </w:p>
        </w:tc>
        <w:tc>
          <w:tcPr>
            <w:tcW w:w="1701" w:type="dxa"/>
            <w:shd w:val="clear" w:color="auto" w:fill="auto"/>
          </w:tcPr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51875.08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10807.31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8645.84</w:t>
            </w:r>
          </w:p>
          <w:p w:rsidR="00E850B3" w:rsidRPr="006924BC" w:rsidRDefault="00E850B3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19453.15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4322.92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6484.38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28099.0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2161.46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25937.54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4322.92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23776.08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15130.23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4322.92</w:t>
            </w:r>
          </w:p>
          <w:p w:rsidR="00050A0A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10807.31</w:t>
            </w:r>
          </w:p>
        </w:tc>
      </w:tr>
      <w:tr w:rsidR="00E850B3" w:rsidRPr="006924BC" w:rsidTr="006924BC">
        <w:tc>
          <w:tcPr>
            <w:tcW w:w="3402" w:type="dxa"/>
            <w:shd w:val="clear" w:color="auto" w:fill="auto"/>
          </w:tcPr>
          <w:p w:rsidR="00E850B3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850B3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850B3" w:rsidRPr="006924BC" w:rsidRDefault="00050A0A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216146.15</w:t>
            </w:r>
          </w:p>
        </w:tc>
      </w:tr>
    </w:tbl>
    <w:p w:rsidR="00E850B3" w:rsidRPr="005E6625" w:rsidRDefault="00E850B3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E850B3" w:rsidRPr="005E6625" w:rsidRDefault="00050A0A" w:rsidP="005E6625">
      <w:pPr>
        <w:numPr>
          <w:ilvl w:val="1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Определение численности производственных рабочих</w:t>
      </w:r>
    </w:p>
    <w:p w:rsidR="00050A0A" w:rsidRPr="005E6625" w:rsidRDefault="00050A0A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050A0A" w:rsidRPr="005E6625" w:rsidRDefault="00050A0A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Технологически необходимое количество рабочих Р</w:t>
      </w:r>
      <w:r w:rsidRPr="005E6625">
        <w:rPr>
          <w:sz w:val="28"/>
          <w:szCs w:val="28"/>
          <w:vertAlign w:val="subscript"/>
        </w:rPr>
        <w:t>т</w:t>
      </w:r>
      <w:r w:rsidRPr="005E6625">
        <w:rPr>
          <w:sz w:val="28"/>
          <w:szCs w:val="28"/>
        </w:rPr>
        <w:t>, чел., определяется по формуле</w:t>
      </w:r>
    </w:p>
    <w:p w:rsidR="00050A0A" w:rsidRPr="005E6625" w:rsidRDefault="00050A0A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050A0A" w:rsidRPr="005E6625" w:rsidRDefault="00050A0A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Р</w:t>
      </w:r>
      <w:r w:rsidRPr="005E6625">
        <w:rPr>
          <w:sz w:val="28"/>
          <w:szCs w:val="28"/>
          <w:vertAlign w:val="subscript"/>
        </w:rPr>
        <w:t>т</w:t>
      </w:r>
      <w:r w:rsidRPr="005E6625">
        <w:rPr>
          <w:sz w:val="28"/>
          <w:szCs w:val="28"/>
        </w:rPr>
        <w:t xml:space="preserve"> = Т</w:t>
      </w:r>
      <w:r w:rsidRPr="005E6625">
        <w:rPr>
          <w:sz w:val="28"/>
          <w:szCs w:val="28"/>
          <w:vertAlign w:val="subscript"/>
        </w:rPr>
        <w:t>ц</w:t>
      </w:r>
      <w:r w:rsidRPr="005E6625">
        <w:rPr>
          <w:sz w:val="28"/>
          <w:szCs w:val="28"/>
        </w:rPr>
        <w:t xml:space="preserve"> / Ф</w:t>
      </w:r>
      <w:r w:rsidRPr="005E6625">
        <w:rPr>
          <w:sz w:val="28"/>
          <w:szCs w:val="28"/>
          <w:vertAlign w:val="subscript"/>
        </w:rPr>
        <w:t>м</w:t>
      </w:r>
    </w:p>
    <w:p w:rsidR="00050A0A" w:rsidRPr="005E6625" w:rsidRDefault="00050A0A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050A0A" w:rsidRPr="005E6625" w:rsidRDefault="00050A0A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ц</w:t>
      </w:r>
      <w:r w:rsidRPr="005E6625">
        <w:rPr>
          <w:sz w:val="28"/>
          <w:szCs w:val="28"/>
        </w:rPr>
        <w:t xml:space="preserve"> – трудоемкость на объекте проектирования, чел.Ч ч</w:t>
      </w:r>
    </w:p>
    <w:p w:rsidR="002D0FBD" w:rsidRPr="005E6625" w:rsidRDefault="00050A0A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Ф</w:t>
      </w:r>
      <w:r w:rsidRPr="005E6625">
        <w:rPr>
          <w:sz w:val="28"/>
          <w:szCs w:val="28"/>
          <w:vertAlign w:val="subscript"/>
        </w:rPr>
        <w:t>м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годовой фонд времени рабочего места, ч.</w:t>
      </w:r>
    </w:p>
    <w:p w:rsidR="00050A0A" w:rsidRPr="005E6625" w:rsidRDefault="00050A0A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Годовой фонд времени рабочего места Ф</w:t>
      </w:r>
      <w:r w:rsidRPr="005E6625">
        <w:rPr>
          <w:sz w:val="28"/>
          <w:szCs w:val="28"/>
          <w:vertAlign w:val="subscript"/>
        </w:rPr>
        <w:t>м</w:t>
      </w:r>
      <w:r w:rsidRPr="005E6625">
        <w:rPr>
          <w:sz w:val="28"/>
          <w:szCs w:val="28"/>
        </w:rPr>
        <w:t>, ч., определяется по формуле</w:t>
      </w:r>
    </w:p>
    <w:p w:rsidR="00050A0A" w:rsidRPr="005E6625" w:rsidRDefault="00050A0A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050A0A" w:rsidRPr="005E6625" w:rsidRDefault="00050A0A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Ф</w:t>
      </w:r>
      <w:r w:rsidRPr="005E6625">
        <w:rPr>
          <w:sz w:val="28"/>
          <w:szCs w:val="28"/>
          <w:vertAlign w:val="subscript"/>
        </w:rPr>
        <w:t>м</w:t>
      </w:r>
      <w:r w:rsidRPr="005E6625">
        <w:rPr>
          <w:sz w:val="28"/>
          <w:szCs w:val="28"/>
        </w:rPr>
        <w:t xml:space="preserve"> = ( Д</w:t>
      </w:r>
      <w:r w:rsidRPr="005E6625">
        <w:rPr>
          <w:sz w:val="28"/>
          <w:szCs w:val="28"/>
          <w:vertAlign w:val="subscript"/>
        </w:rPr>
        <w:t>кг</w:t>
      </w:r>
      <w:r w:rsidR="001D7756" w:rsidRPr="005E6625">
        <w:rPr>
          <w:sz w:val="28"/>
          <w:szCs w:val="28"/>
        </w:rPr>
        <w:t xml:space="preserve"> – Д</w:t>
      </w:r>
      <w:r w:rsidR="001D7756" w:rsidRPr="005E6625">
        <w:rPr>
          <w:sz w:val="28"/>
          <w:szCs w:val="28"/>
          <w:vertAlign w:val="subscript"/>
        </w:rPr>
        <w:t>пр</w:t>
      </w:r>
      <w:r w:rsidR="001D7756" w:rsidRPr="005E6625">
        <w:rPr>
          <w:sz w:val="28"/>
          <w:szCs w:val="28"/>
        </w:rPr>
        <w:t xml:space="preserve"> – Д</w:t>
      </w:r>
      <w:r w:rsidR="001D7756" w:rsidRPr="005E6625">
        <w:rPr>
          <w:sz w:val="28"/>
          <w:szCs w:val="28"/>
          <w:vertAlign w:val="subscript"/>
        </w:rPr>
        <w:t>в</w:t>
      </w:r>
      <w:r w:rsidR="001D7756" w:rsidRPr="005E6625">
        <w:rPr>
          <w:sz w:val="28"/>
          <w:szCs w:val="28"/>
        </w:rPr>
        <w:t>)</w:t>
      </w:r>
      <w:r w:rsidR="005E6625">
        <w:rPr>
          <w:sz w:val="28"/>
          <w:szCs w:val="28"/>
        </w:rPr>
        <w:t xml:space="preserve"> </w:t>
      </w:r>
      <w:r w:rsidR="001D7756" w:rsidRPr="005E6625">
        <w:rPr>
          <w:sz w:val="28"/>
          <w:szCs w:val="28"/>
        </w:rPr>
        <w:t>Ч 7 –</w:t>
      </w:r>
      <w:r w:rsidR="005E6625">
        <w:rPr>
          <w:sz w:val="28"/>
          <w:szCs w:val="28"/>
        </w:rPr>
        <w:t xml:space="preserve"> </w:t>
      </w:r>
      <w:r w:rsidR="001D7756" w:rsidRPr="005E6625">
        <w:rPr>
          <w:sz w:val="28"/>
          <w:szCs w:val="28"/>
        </w:rPr>
        <w:t>Д</w:t>
      </w:r>
      <w:r w:rsidR="001D7756" w:rsidRPr="005E6625">
        <w:rPr>
          <w:sz w:val="28"/>
          <w:szCs w:val="28"/>
          <w:vertAlign w:val="subscript"/>
        </w:rPr>
        <w:t>прв</w:t>
      </w:r>
      <w:r w:rsidR="001D7756" w:rsidRPr="005E6625">
        <w:rPr>
          <w:sz w:val="28"/>
          <w:szCs w:val="28"/>
        </w:rPr>
        <w:t xml:space="preserve"> Ч 1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Д</w:t>
      </w:r>
      <w:r w:rsidRPr="005E6625">
        <w:rPr>
          <w:sz w:val="28"/>
          <w:szCs w:val="28"/>
          <w:vertAlign w:val="subscript"/>
        </w:rPr>
        <w:t>кг</w:t>
      </w:r>
      <w:r w:rsidRPr="005E6625">
        <w:rPr>
          <w:sz w:val="28"/>
          <w:szCs w:val="28"/>
        </w:rPr>
        <w:t xml:space="preserve"> – количество календарных дней в году, ч;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>пр</w:t>
      </w:r>
      <w:r w:rsidRPr="005E6625">
        <w:rPr>
          <w:sz w:val="28"/>
          <w:szCs w:val="28"/>
        </w:rPr>
        <w:t xml:space="preserve"> - количество праздничных дней в году, ч;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>в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количество выходных дней в году, ч;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7 – продолжительность рабочего дня, ч.;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>прв</w:t>
      </w:r>
      <w:r w:rsidRPr="005E6625">
        <w:rPr>
          <w:sz w:val="28"/>
          <w:szCs w:val="28"/>
        </w:rPr>
        <w:t xml:space="preserve"> - количество праздничных и предпраздничных дней в году, дн.;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1 – сокращение продолжительности рабочего дня в праздничные и предпраздничные дни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Ф</w:t>
      </w:r>
      <w:r w:rsidRPr="005E6625">
        <w:rPr>
          <w:sz w:val="28"/>
          <w:szCs w:val="28"/>
          <w:vertAlign w:val="subscript"/>
        </w:rPr>
        <w:t>м</w:t>
      </w:r>
      <w:r w:rsidRPr="005E6625">
        <w:rPr>
          <w:sz w:val="28"/>
          <w:szCs w:val="28"/>
        </w:rPr>
        <w:t xml:space="preserve"> = ( 365 – 11 – 52)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Ч 7 –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60 Ч 1 = 2054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Р</w:t>
      </w:r>
      <w:r w:rsidRPr="005E6625">
        <w:rPr>
          <w:sz w:val="28"/>
          <w:szCs w:val="28"/>
          <w:vertAlign w:val="subscript"/>
        </w:rPr>
        <w:t>т</w:t>
      </w:r>
      <w:r w:rsidRPr="005E6625">
        <w:rPr>
          <w:sz w:val="28"/>
          <w:szCs w:val="28"/>
        </w:rPr>
        <w:t xml:space="preserve"> = 25418.78 / 2054 = 12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Штатное количество рабочих Р</w:t>
      </w:r>
      <w:r w:rsidRPr="005E6625">
        <w:rPr>
          <w:sz w:val="28"/>
          <w:szCs w:val="28"/>
          <w:vertAlign w:val="subscript"/>
        </w:rPr>
        <w:t>шт</w:t>
      </w:r>
      <w:r w:rsidRPr="005E6625">
        <w:rPr>
          <w:sz w:val="28"/>
          <w:szCs w:val="28"/>
        </w:rPr>
        <w:t>, чел., определяется по формуле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  <w:r w:rsidRPr="005E6625">
        <w:rPr>
          <w:sz w:val="28"/>
          <w:szCs w:val="28"/>
        </w:rPr>
        <w:t>Р</w:t>
      </w:r>
      <w:r w:rsidRPr="005E6625">
        <w:rPr>
          <w:sz w:val="28"/>
          <w:szCs w:val="28"/>
          <w:vertAlign w:val="subscript"/>
        </w:rPr>
        <w:t>т</w:t>
      </w:r>
      <w:r w:rsidRPr="005E6625">
        <w:rPr>
          <w:sz w:val="28"/>
          <w:szCs w:val="28"/>
        </w:rPr>
        <w:t xml:space="preserve"> = Т</w:t>
      </w:r>
      <w:r w:rsidRPr="005E6625">
        <w:rPr>
          <w:sz w:val="28"/>
          <w:szCs w:val="28"/>
          <w:vertAlign w:val="subscript"/>
        </w:rPr>
        <w:t>ц</w:t>
      </w:r>
      <w:r w:rsidRPr="005E6625">
        <w:rPr>
          <w:sz w:val="28"/>
          <w:szCs w:val="28"/>
        </w:rPr>
        <w:t xml:space="preserve"> / Ф</w:t>
      </w:r>
      <w:r w:rsidRPr="005E6625">
        <w:rPr>
          <w:sz w:val="28"/>
          <w:szCs w:val="28"/>
          <w:vertAlign w:val="subscript"/>
        </w:rPr>
        <w:t>р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  <w:vertAlign w:val="subscript"/>
        </w:rPr>
      </w:pP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ц</w:t>
      </w:r>
      <w:r w:rsidRPr="005E6625">
        <w:rPr>
          <w:sz w:val="28"/>
          <w:szCs w:val="28"/>
        </w:rPr>
        <w:t xml:space="preserve"> – трудоемкость на объекте проектирования, чел.Ч ч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Ф</w:t>
      </w:r>
      <w:r w:rsidRPr="005E6625">
        <w:rPr>
          <w:sz w:val="28"/>
          <w:szCs w:val="28"/>
          <w:vertAlign w:val="subscript"/>
        </w:rPr>
        <w:t>р</w:t>
      </w:r>
      <w:r w:rsid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- годовой фонд времени одного рабочего, ч.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Годовой фонд времени одного рабочего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Ф</w:t>
      </w:r>
      <w:r w:rsidRPr="005E6625">
        <w:rPr>
          <w:sz w:val="28"/>
          <w:szCs w:val="28"/>
          <w:vertAlign w:val="subscript"/>
        </w:rPr>
        <w:t>р</w:t>
      </w:r>
      <w:r w:rsidRPr="005E6625">
        <w:rPr>
          <w:sz w:val="28"/>
          <w:szCs w:val="28"/>
        </w:rPr>
        <w:t>, ч., определяется по формуле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Ф</w:t>
      </w:r>
      <w:r w:rsidRPr="005E6625">
        <w:rPr>
          <w:sz w:val="28"/>
          <w:szCs w:val="28"/>
          <w:vertAlign w:val="subscript"/>
        </w:rPr>
        <w:t>р</w:t>
      </w:r>
      <w:r w:rsidRPr="005E6625">
        <w:rPr>
          <w:sz w:val="28"/>
          <w:szCs w:val="28"/>
        </w:rPr>
        <w:t xml:space="preserve"> 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Ф</w:t>
      </w:r>
      <w:r w:rsidRPr="005E6625">
        <w:rPr>
          <w:sz w:val="28"/>
          <w:szCs w:val="28"/>
          <w:vertAlign w:val="subscript"/>
        </w:rPr>
        <w:t xml:space="preserve">м </w:t>
      </w:r>
      <w:r w:rsidRPr="005E6625">
        <w:rPr>
          <w:sz w:val="28"/>
          <w:szCs w:val="28"/>
        </w:rPr>
        <w:t>– Д</w:t>
      </w:r>
      <w:r w:rsidRPr="005E6625">
        <w:rPr>
          <w:sz w:val="28"/>
          <w:szCs w:val="28"/>
          <w:vertAlign w:val="subscript"/>
        </w:rPr>
        <w:t>от</w:t>
      </w:r>
      <w:r w:rsidRPr="005E6625">
        <w:rPr>
          <w:sz w:val="28"/>
          <w:szCs w:val="28"/>
        </w:rPr>
        <w:t xml:space="preserve"> Ч 8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5012D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Где </w:t>
      </w:r>
      <w:r w:rsidR="00B5012D" w:rsidRPr="005E6625">
        <w:rPr>
          <w:sz w:val="28"/>
          <w:szCs w:val="28"/>
        </w:rPr>
        <w:t>Ф</w:t>
      </w:r>
      <w:r w:rsidR="00B5012D" w:rsidRPr="005E6625">
        <w:rPr>
          <w:sz w:val="28"/>
          <w:szCs w:val="28"/>
          <w:vertAlign w:val="subscript"/>
        </w:rPr>
        <w:t xml:space="preserve">м </w:t>
      </w:r>
      <w:r w:rsidR="00B5012D" w:rsidRPr="005E6625">
        <w:rPr>
          <w:sz w:val="28"/>
          <w:szCs w:val="28"/>
        </w:rPr>
        <w:t>- годовой фонд времени рабочего места, ч.;</w:t>
      </w:r>
    </w:p>
    <w:p w:rsidR="001D7756" w:rsidRPr="005E6625" w:rsidRDefault="001D775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="00B5012D" w:rsidRPr="005E6625">
        <w:rPr>
          <w:sz w:val="28"/>
          <w:szCs w:val="28"/>
          <w:vertAlign w:val="subscript"/>
        </w:rPr>
        <w:t>от</w:t>
      </w:r>
      <w:r w:rsidRPr="005E6625">
        <w:rPr>
          <w:sz w:val="28"/>
          <w:szCs w:val="28"/>
        </w:rPr>
        <w:t xml:space="preserve"> – количество дне</w:t>
      </w:r>
      <w:r w:rsidR="00B5012D" w:rsidRPr="005E6625">
        <w:rPr>
          <w:sz w:val="28"/>
          <w:szCs w:val="28"/>
        </w:rPr>
        <w:t>й отпуска</w:t>
      </w:r>
      <w:r w:rsidRPr="005E6625">
        <w:rPr>
          <w:sz w:val="28"/>
          <w:szCs w:val="28"/>
        </w:rPr>
        <w:t>, ч;</w:t>
      </w:r>
    </w:p>
    <w:p w:rsidR="001D7756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8</w:t>
      </w:r>
      <w:r w:rsidR="001D7756" w:rsidRPr="005E6625">
        <w:rPr>
          <w:sz w:val="28"/>
          <w:szCs w:val="28"/>
        </w:rPr>
        <w:t xml:space="preserve"> – продолжительность рабочего дня, ч.;</w:t>
      </w:r>
    </w:p>
    <w:p w:rsidR="00B5012D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Ф</w:t>
      </w:r>
      <w:r w:rsidRPr="005E6625">
        <w:rPr>
          <w:sz w:val="28"/>
          <w:szCs w:val="28"/>
          <w:vertAlign w:val="subscript"/>
        </w:rPr>
        <w:t>р</w:t>
      </w:r>
      <w:r w:rsidRPr="005E6625">
        <w:rPr>
          <w:sz w:val="28"/>
          <w:szCs w:val="28"/>
        </w:rPr>
        <w:t xml:space="preserve"> =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2054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– 24 Ч 8 = 1862</w:t>
      </w:r>
    </w:p>
    <w:p w:rsidR="00B5012D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Р</w:t>
      </w:r>
      <w:r w:rsidRPr="005E6625">
        <w:rPr>
          <w:sz w:val="28"/>
          <w:szCs w:val="28"/>
          <w:vertAlign w:val="subscript"/>
        </w:rPr>
        <w:t>т</w:t>
      </w:r>
      <w:r w:rsidRPr="005E6625">
        <w:rPr>
          <w:sz w:val="28"/>
          <w:szCs w:val="28"/>
        </w:rPr>
        <w:t xml:space="preserve"> = 25418.78 / 1862 = 14</w:t>
      </w:r>
    </w:p>
    <w:p w:rsidR="00B5012D" w:rsidRPr="005E6625" w:rsidRDefault="00ED5831" w:rsidP="005E6625">
      <w:pPr>
        <w:numPr>
          <w:ilvl w:val="1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3049">
        <w:rPr>
          <w:sz w:val="28"/>
          <w:szCs w:val="28"/>
        </w:rPr>
        <w:t>Расчет зоны ТР</w:t>
      </w:r>
    </w:p>
    <w:p w:rsidR="00B5012D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5012D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Расчет необходимого количества постов текущего ремонта Х</w:t>
      </w:r>
      <w:r w:rsidRPr="005E6625">
        <w:rPr>
          <w:sz w:val="28"/>
          <w:szCs w:val="28"/>
          <w:vertAlign w:val="subscript"/>
        </w:rPr>
        <w:t>тр</w:t>
      </w:r>
      <w:r w:rsidRPr="005E6625">
        <w:rPr>
          <w:sz w:val="28"/>
          <w:szCs w:val="28"/>
        </w:rPr>
        <w:t>, ед., определяется по формуле</w:t>
      </w:r>
    </w:p>
    <w:p w:rsidR="00B5012D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5012D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Х</w:t>
      </w:r>
      <w:r w:rsidRPr="005E6625">
        <w:rPr>
          <w:sz w:val="28"/>
          <w:szCs w:val="28"/>
          <w:vertAlign w:val="subscript"/>
        </w:rPr>
        <w:t>тр</w:t>
      </w:r>
      <w:r w:rsidRPr="005E6625">
        <w:rPr>
          <w:sz w:val="28"/>
          <w:szCs w:val="28"/>
        </w:rPr>
        <w:t xml:space="preserve"> = (Т</w:t>
      </w:r>
      <w:r w:rsidRPr="005E6625">
        <w:rPr>
          <w:sz w:val="28"/>
          <w:szCs w:val="28"/>
          <w:vertAlign w:val="subscript"/>
        </w:rPr>
        <w:t>п</w:t>
      </w:r>
      <w:r w:rsidRPr="005E6625">
        <w:rPr>
          <w:sz w:val="28"/>
          <w:szCs w:val="28"/>
        </w:rPr>
        <w:t xml:space="preserve"> Ч Ф) / (Ф</w:t>
      </w:r>
      <w:r w:rsidRPr="005E6625">
        <w:rPr>
          <w:sz w:val="28"/>
          <w:szCs w:val="28"/>
          <w:vertAlign w:val="subscript"/>
        </w:rPr>
        <w:t xml:space="preserve">м </w:t>
      </w:r>
      <w:r w:rsidRPr="005E6625">
        <w:rPr>
          <w:sz w:val="28"/>
          <w:szCs w:val="28"/>
        </w:rPr>
        <w:t>Ч n</w:t>
      </w:r>
      <w:r w:rsidRPr="005E6625">
        <w:rPr>
          <w:sz w:val="28"/>
          <w:szCs w:val="28"/>
          <w:vertAlign w:val="subscript"/>
        </w:rPr>
        <w:t xml:space="preserve">см </w:t>
      </w:r>
      <w:r w:rsidRPr="005E6625">
        <w:rPr>
          <w:sz w:val="28"/>
          <w:szCs w:val="28"/>
        </w:rPr>
        <w:t>Ч Р</w:t>
      </w:r>
      <w:r w:rsidRPr="005E6625">
        <w:rPr>
          <w:sz w:val="28"/>
          <w:szCs w:val="28"/>
          <w:vertAlign w:val="subscript"/>
        </w:rPr>
        <w:t>п</w:t>
      </w:r>
      <w:r w:rsidRPr="005E6625">
        <w:rPr>
          <w:sz w:val="28"/>
          <w:szCs w:val="28"/>
        </w:rPr>
        <w:t xml:space="preserve"> Ч ŋ</w:t>
      </w:r>
      <w:r w:rsidRPr="005E6625">
        <w:rPr>
          <w:sz w:val="28"/>
          <w:szCs w:val="28"/>
          <w:vertAlign w:val="subscript"/>
        </w:rPr>
        <w:t>н</w:t>
      </w:r>
      <w:r w:rsidRPr="005E6625">
        <w:rPr>
          <w:sz w:val="28"/>
          <w:szCs w:val="28"/>
        </w:rPr>
        <w:t>)</w:t>
      </w:r>
    </w:p>
    <w:p w:rsidR="00ED5831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B5012D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Т</w:t>
      </w:r>
      <w:r w:rsidRPr="005E6625">
        <w:rPr>
          <w:sz w:val="28"/>
          <w:szCs w:val="28"/>
          <w:vertAlign w:val="subscript"/>
        </w:rPr>
        <w:t>п</w:t>
      </w:r>
      <w:r w:rsidRPr="005E6625">
        <w:rPr>
          <w:sz w:val="28"/>
          <w:szCs w:val="28"/>
        </w:rPr>
        <w:t xml:space="preserve"> – трудоекость на объекте проектирования, чел.Ч ч</w:t>
      </w:r>
    </w:p>
    <w:p w:rsidR="00B5012D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Ф – годовой фонд времени рабочего места, дн.;</w:t>
      </w:r>
    </w:p>
    <w:p w:rsidR="00B5012D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 xml:space="preserve">см </w:t>
      </w:r>
      <w:r w:rsidR="004C5567" w:rsidRPr="005E6625">
        <w:rPr>
          <w:sz w:val="28"/>
          <w:szCs w:val="28"/>
        </w:rPr>
        <w:t>– количество смен,</w:t>
      </w:r>
    </w:p>
    <w:p w:rsidR="00B5012D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Р</w:t>
      </w:r>
      <w:r w:rsidRPr="005E6625">
        <w:rPr>
          <w:sz w:val="28"/>
          <w:szCs w:val="28"/>
          <w:vertAlign w:val="subscript"/>
        </w:rPr>
        <w:t>п</w:t>
      </w:r>
      <w:r w:rsidRPr="005E6625">
        <w:rPr>
          <w:sz w:val="28"/>
          <w:szCs w:val="28"/>
        </w:rPr>
        <w:t xml:space="preserve"> </w:t>
      </w:r>
      <w:r w:rsidR="004C5567" w:rsidRPr="005E6625">
        <w:rPr>
          <w:sz w:val="28"/>
          <w:szCs w:val="28"/>
        </w:rPr>
        <w:t>– количество рабочих на одном посту, чел.;</w:t>
      </w:r>
    </w:p>
    <w:p w:rsidR="00B5012D" w:rsidRPr="005E6625" w:rsidRDefault="00B5012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ŋ</w:t>
      </w:r>
      <w:r w:rsidRPr="005E6625">
        <w:rPr>
          <w:sz w:val="28"/>
          <w:szCs w:val="28"/>
          <w:vertAlign w:val="subscript"/>
        </w:rPr>
        <w:t>н</w:t>
      </w:r>
      <w:r w:rsidR="004C5567" w:rsidRPr="005E6625">
        <w:rPr>
          <w:sz w:val="28"/>
          <w:szCs w:val="28"/>
        </w:rPr>
        <w:t xml:space="preserve"> – коэффициент использования рабочего времени постов</w:t>
      </w: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Х</w:t>
      </w:r>
      <w:r w:rsidRPr="005E6625">
        <w:rPr>
          <w:sz w:val="28"/>
          <w:szCs w:val="28"/>
          <w:vertAlign w:val="subscript"/>
        </w:rPr>
        <w:t>тр</w:t>
      </w:r>
      <w:r w:rsidRPr="005E6625">
        <w:rPr>
          <w:sz w:val="28"/>
          <w:szCs w:val="28"/>
        </w:rPr>
        <w:t xml:space="preserve"> = (15418.78 Ч 1.2) / (2054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>Ч 2Ч 2 Ч 0.9) = 4</w:t>
      </w: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Расчет и подбор оборудования</w:t>
      </w: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Расчет необходимого количества постов текущего ремонта Х</w:t>
      </w:r>
      <w:r w:rsidRPr="005E6625">
        <w:rPr>
          <w:sz w:val="28"/>
          <w:szCs w:val="28"/>
          <w:vertAlign w:val="subscript"/>
        </w:rPr>
        <w:t>об</w:t>
      </w:r>
      <w:r w:rsidRPr="005E6625">
        <w:rPr>
          <w:sz w:val="28"/>
          <w:szCs w:val="28"/>
        </w:rPr>
        <w:t>, ед., определяется по формуле</w:t>
      </w: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Х</w:t>
      </w:r>
      <w:r w:rsidRPr="005E6625">
        <w:rPr>
          <w:sz w:val="28"/>
          <w:szCs w:val="28"/>
          <w:vertAlign w:val="subscript"/>
        </w:rPr>
        <w:t>об</w:t>
      </w:r>
      <w:r w:rsidRPr="005E6625">
        <w:rPr>
          <w:sz w:val="28"/>
          <w:szCs w:val="28"/>
        </w:rPr>
        <w:t xml:space="preserve"> = Т</w:t>
      </w:r>
      <w:r w:rsidRPr="005E6625">
        <w:rPr>
          <w:sz w:val="28"/>
          <w:szCs w:val="28"/>
          <w:vertAlign w:val="subscript"/>
        </w:rPr>
        <w:t>п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/ (Д</w:t>
      </w:r>
      <w:r w:rsidRPr="005E6625">
        <w:rPr>
          <w:sz w:val="28"/>
          <w:szCs w:val="28"/>
          <w:vertAlign w:val="subscript"/>
        </w:rPr>
        <w:t xml:space="preserve">рг </w:t>
      </w:r>
      <w:r w:rsidRPr="005E6625">
        <w:rPr>
          <w:sz w:val="28"/>
          <w:szCs w:val="28"/>
        </w:rPr>
        <w:t>Ч n</w:t>
      </w:r>
      <w:r w:rsidRPr="005E6625">
        <w:rPr>
          <w:sz w:val="28"/>
          <w:szCs w:val="28"/>
          <w:vertAlign w:val="subscript"/>
        </w:rPr>
        <w:t xml:space="preserve">см </w:t>
      </w:r>
      <w:r w:rsidRPr="005E6625">
        <w:rPr>
          <w:sz w:val="28"/>
          <w:szCs w:val="28"/>
        </w:rPr>
        <w:t>Ч Т</w:t>
      </w:r>
      <w:r w:rsidRPr="005E6625">
        <w:rPr>
          <w:sz w:val="28"/>
          <w:szCs w:val="28"/>
          <w:vertAlign w:val="subscript"/>
        </w:rPr>
        <w:t>см</w:t>
      </w:r>
      <w:r w:rsidRPr="005E6625">
        <w:rPr>
          <w:sz w:val="28"/>
          <w:szCs w:val="28"/>
        </w:rPr>
        <w:t>Ч ŋ</w:t>
      </w:r>
      <w:r w:rsidRPr="005E6625">
        <w:rPr>
          <w:sz w:val="28"/>
          <w:szCs w:val="28"/>
          <w:vertAlign w:val="subscript"/>
        </w:rPr>
        <w:t>об</w:t>
      </w:r>
      <w:r w:rsidRPr="005E6625">
        <w:rPr>
          <w:sz w:val="28"/>
          <w:szCs w:val="28"/>
        </w:rPr>
        <w:t>)</w:t>
      </w: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Т</w:t>
      </w:r>
      <w:r w:rsidRPr="005E6625">
        <w:rPr>
          <w:sz w:val="28"/>
          <w:szCs w:val="28"/>
          <w:vertAlign w:val="subscript"/>
        </w:rPr>
        <w:t>п</w:t>
      </w:r>
      <w:r w:rsidRPr="005E6625">
        <w:rPr>
          <w:sz w:val="28"/>
          <w:szCs w:val="28"/>
        </w:rPr>
        <w:t xml:space="preserve"> – трудоемкость на объекте проектирования, чел.Ч ч</w:t>
      </w: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</w:t>
      </w:r>
      <w:r w:rsidRPr="005E6625">
        <w:rPr>
          <w:sz w:val="28"/>
          <w:szCs w:val="28"/>
          <w:vertAlign w:val="subscript"/>
        </w:rPr>
        <w:t xml:space="preserve">рг </w:t>
      </w:r>
      <w:r w:rsidRPr="005E6625">
        <w:rPr>
          <w:sz w:val="28"/>
          <w:szCs w:val="28"/>
        </w:rPr>
        <w:t>– дни работы предприятия, дн.;</w:t>
      </w: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 xml:space="preserve">см </w:t>
      </w:r>
      <w:r w:rsidRPr="005E6625">
        <w:rPr>
          <w:sz w:val="28"/>
          <w:szCs w:val="28"/>
        </w:rPr>
        <w:t>– количество смен,</w:t>
      </w: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</w:t>
      </w:r>
      <w:r w:rsidRPr="005E6625">
        <w:rPr>
          <w:sz w:val="28"/>
          <w:szCs w:val="28"/>
          <w:vertAlign w:val="subscript"/>
        </w:rPr>
        <w:t>см</w:t>
      </w:r>
      <w:r w:rsidRPr="005E6625">
        <w:rPr>
          <w:sz w:val="28"/>
          <w:szCs w:val="28"/>
        </w:rPr>
        <w:t xml:space="preserve"> – продолжительность смены, ч</w:t>
      </w: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ŋ</w:t>
      </w:r>
      <w:r w:rsidRPr="005E6625">
        <w:rPr>
          <w:sz w:val="28"/>
          <w:szCs w:val="28"/>
          <w:vertAlign w:val="subscript"/>
        </w:rPr>
        <w:t>об</w:t>
      </w:r>
      <w:r w:rsidRPr="005E6625">
        <w:rPr>
          <w:sz w:val="28"/>
          <w:szCs w:val="28"/>
        </w:rPr>
        <w:t xml:space="preserve"> – коэффициент использования рабочего времени постов</w:t>
      </w:r>
    </w:p>
    <w:p w:rsidR="004C5567" w:rsidRPr="005E6625" w:rsidRDefault="004C556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Х</w:t>
      </w:r>
      <w:r w:rsidRPr="005E6625">
        <w:rPr>
          <w:sz w:val="28"/>
          <w:szCs w:val="28"/>
          <w:vertAlign w:val="subscript"/>
        </w:rPr>
        <w:t>об</w:t>
      </w:r>
      <w:r w:rsidRPr="005E6625">
        <w:rPr>
          <w:sz w:val="28"/>
          <w:szCs w:val="28"/>
        </w:rPr>
        <w:t xml:space="preserve"> = 15418.78 / (365Ч 2</w:t>
      </w:r>
      <w:r w:rsidRPr="005E6625">
        <w:rPr>
          <w:sz w:val="28"/>
          <w:szCs w:val="28"/>
          <w:vertAlign w:val="subscript"/>
        </w:rPr>
        <w:t xml:space="preserve"> </w:t>
      </w:r>
      <w:r w:rsidRPr="005E6625">
        <w:rPr>
          <w:sz w:val="28"/>
          <w:szCs w:val="28"/>
        </w:rPr>
        <w:t xml:space="preserve">Ч 7Ч 0.85) </w:t>
      </w:r>
      <w:r w:rsidR="00576AA4" w:rsidRPr="005E6625">
        <w:rPr>
          <w:sz w:val="28"/>
          <w:szCs w:val="28"/>
        </w:rPr>
        <w:t>= 6</w:t>
      </w:r>
    </w:p>
    <w:p w:rsidR="00576AA4" w:rsidRPr="005E6625" w:rsidRDefault="00576AA4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Подбор оборудования для зоны ТР указан в таблице 3.</w:t>
      </w:r>
    </w:p>
    <w:p w:rsidR="00680620" w:rsidRPr="005E6625" w:rsidRDefault="00680620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Определение площади зоны F</w:t>
      </w:r>
      <w:r w:rsidRPr="005E6625">
        <w:rPr>
          <w:sz w:val="28"/>
          <w:szCs w:val="28"/>
          <w:vertAlign w:val="subscript"/>
        </w:rPr>
        <w:t>з</w:t>
      </w:r>
      <w:r w:rsidRPr="005E6625">
        <w:rPr>
          <w:sz w:val="28"/>
          <w:szCs w:val="28"/>
        </w:rPr>
        <w:t xml:space="preserve"> , м</w:t>
      </w:r>
      <w:r w:rsidRPr="005E6625">
        <w:rPr>
          <w:sz w:val="28"/>
          <w:szCs w:val="28"/>
          <w:vertAlign w:val="superscript"/>
        </w:rPr>
        <w:t>2</w:t>
      </w:r>
      <w:r w:rsidRPr="005E6625">
        <w:rPr>
          <w:sz w:val="28"/>
          <w:szCs w:val="28"/>
        </w:rPr>
        <w:t>, определяется по формуле</w:t>
      </w:r>
    </w:p>
    <w:p w:rsidR="00680620" w:rsidRPr="005E6625" w:rsidRDefault="00680620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680620" w:rsidRPr="005E6625" w:rsidRDefault="00680620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F</w:t>
      </w:r>
      <w:r w:rsidRPr="005E6625">
        <w:rPr>
          <w:sz w:val="28"/>
          <w:szCs w:val="28"/>
          <w:vertAlign w:val="subscript"/>
        </w:rPr>
        <w:t>з</w:t>
      </w:r>
      <w:r w:rsidRPr="005E6625">
        <w:rPr>
          <w:sz w:val="28"/>
          <w:szCs w:val="28"/>
        </w:rPr>
        <w:t xml:space="preserve"> = f</w:t>
      </w:r>
      <w:r w:rsidRPr="005E6625">
        <w:rPr>
          <w:sz w:val="28"/>
          <w:szCs w:val="28"/>
          <w:vertAlign w:val="subscript"/>
        </w:rPr>
        <w:t>а</w:t>
      </w:r>
      <w:r w:rsidRPr="005E6625">
        <w:rPr>
          <w:sz w:val="28"/>
          <w:szCs w:val="28"/>
        </w:rPr>
        <w:t xml:space="preserve"> Ч Х Ч К</w:t>
      </w:r>
    </w:p>
    <w:p w:rsidR="00680620" w:rsidRPr="005E6625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0620" w:rsidRPr="005E6625">
        <w:rPr>
          <w:sz w:val="28"/>
          <w:szCs w:val="28"/>
        </w:rPr>
        <w:t>Где f</w:t>
      </w:r>
      <w:r w:rsidR="00680620" w:rsidRPr="005E6625">
        <w:rPr>
          <w:sz w:val="28"/>
          <w:szCs w:val="28"/>
          <w:vertAlign w:val="subscript"/>
        </w:rPr>
        <w:t>а</w:t>
      </w:r>
      <w:r w:rsidR="00680620" w:rsidRPr="005E6625">
        <w:rPr>
          <w:sz w:val="28"/>
          <w:szCs w:val="28"/>
        </w:rPr>
        <w:t xml:space="preserve"> – площадь, занимаемая автомобилем в плане, м</w:t>
      </w:r>
      <w:r w:rsidR="00680620" w:rsidRPr="005E6625">
        <w:rPr>
          <w:sz w:val="28"/>
          <w:szCs w:val="28"/>
          <w:vertAlign w:val="superscript"/>
        </w:rPr>
        <w:t>2</w:t>
      </w:r>
      <w:r w:rsidR="00680620" w:rsidRPr="005E6625">
        <w:rPr>
          <w:sz w:val="28"/>
          <w:szCs w:val="28"/>
        </w:rPr>
        <w:t>;</w:t>
      </w:r>
    </w:p>
    <w:p w:rsidR="00680620" w:rsidRPr="005E6625" w:rsidRDefault="00680620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Х – количество необходимых постов, ед.;</w:t>
      </w:r>
    </w:p>
    <w:p w:rsidR="00680620" w:rsidRPr="005E6625" w:rsidRDefault="00680620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 – коэффициент плотности.</w:t>
      </w:r>
    </w:p>
    <w:p w:rsidR="00680620" w:rsidRPr="005E6625" w:rsidRDefault="00680620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F</w:t>
      </w:r>
      <w:r w:rsidRPr="005E6625">
        <w:rPr>
          <w:sz w:val="28"/>
          <w:szCs w:val="28"/>
          <w:vertAlign w:val="subscript"/>
        </w:rPr>
        <w:t>з</w:t>
      </w:r>
      <w:r w:rsidRPr="005E6625">
        <w:rPr>
          <w:sz w:val="28"/>
          <w:szCs w:val="28"/>
        </w:rPr>
        <w:t xml:space="preserve"> = 30.69 Ч 4 Ч 4.5 = 552.42</w:t>
      </w:r>
    </w:p>
    <w:p w:rsidR="00680620" w:rsidRPr="005E6625" w:rsidRDefault="00680620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680620" w:rsidRPr="005E6625" w:rsidRDefault="00680620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Таблица 3- подбор оборудования для зоны ТР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029"/>
        <w:gridCol w:w="1130"/>
        <w:gridCol w:w="1379"/>
        <w:gridCol w:w="1141"/>
      </w:tblGrid>
      <w:tr w:rsidR="001E1F9D" w:rsidRPr="006924BC" w:rsidTr="006924BC">
        <w:trPr>
          <w:trHeight w:val="1065"/>
        </w:trPr>
        <w:tc>
          <w:tcPr>
            <w:tcW w:w="4500" w:type="dxa"/>
            <w:shd w:val="clear" w:color="auto" w:fill="auto"/>
          </w:tcPr>
          <w:p w:rsidR="00680620" w:rsidRPr="006924BC" w:rsidRDefault="00680620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Оборудование, приспособления</w:t>
            </w:r>
          </w:p>
        </w:tc>
        <w:tc>
          <w:tcPr>
            <w:tcW w:w="1029" w:type="dxa"/>
            <w:shd w:val="clear" w:color="auto" w:fill="auto"/>
          </w:tcPr>
          <w:p w:rsidR="00680620" w:rsidRPr="006924BC" w:rsidRDefault="00680620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Тип,</w:t>
            </w:r>
          </w:p>
          <w:p w:rsidR="00680620" w:rsidRPr="006924BC" w:rsidRDefault="00680620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модель</w:t>
            </w:r>
          </w:p>
        </w:tc>
        <w:tc>
          <w:tcPr>
            <w:tcW w:w="1130" w:type="dxa"/>
            <w:shd w:val="clear" w:color="auto" w:fill="auto"/>
          </w:tcPr>
          <w:p w:rsidR="00680620" w:rsidRPr="006924BC" w:rsidRDefault="00680620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Количес-</w:t>
            </w:r>
          </w:p>
          <w:p w:rsidR="00680620" w:rsidRPr="006924BC" w:rsidRDefault="00680620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во, ед.</w:t>
            </w:r>
          </w:p>
        </w:tc>
        <w:tc>
          <w:tcPr>
            <w:tcW w:w="1379" w:type="dxa"/>
            <w:shd w:val="clear" w:color="auto" w:fill="auto"/>
          </w:tcPr>
          <w:p w:rsidR="00680620" w:rsidRPr="006924BC" w:rsidRDefault="00680620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Краткая характери-</w:t>
            </w:r>
          </w:p>
          <w:p w:rsidR="00680620" w:rsidRPr="006924BC" w:rsidRDefault="00680620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стика</w:t>
            </w:r>
          </w:p>
        </w:tc>
        <w:tc>
          <w:tcPr>
            <w:tcW w:w="1141" w:type="dxa"/>
            <w:shd w:val="clear" w:color="auto" w:fill="auto"/>
          </w:tcPr>
          <w:p w:rsidR="00680620" w:rsidRPr="006924BC" w:rsidRDefault="00680620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Общая площадь,</w:t>
            </w:r>
          </w:p>
          <w:p w:rsidR="00680620" w:rsidRPr="006924BC" w:rsidRDefault="00680620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  <w:vertAlign w:val="superscript"/>
              </w:rPr>
            </w:pPr>
            <w:r w:rsidRPr="006924BC">
              <w:rPr>
                <w:sz w:val="20"/>
                <w:szCs w:val="20"/>
              </w:rPr>
              <w:t>м</w:t>
            </w:r>
            <w:r w:rsidRPr="006924B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1E1F9D" w:rsidRPr="006924BC" w:rsidTr="006924BC">
        <w:trPr>
          <w:trHeight w:val="413"/>
        </w:trPr>
        <w:tc>
          <w:tcPr>
            <w:tcW w:w="4500" w:type="dxa"/>
            <w:shd w:val="clear" w:color="auto" w:fill="auto"/>
          </w:tcPr>
          <w:p w:rsidR="007B19F2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680620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680620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680620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680620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5</w:t>
            </w:r>
          </w:p>
        </w:tc>
      </w:tr>
      <w:tr w:rsidR="001E1F9D" w:rsidRPr="006924BC" w:rsidTr="006924BC">
        <w:tc>
          <w:tcPr>
            <w:tcW w:w="4500" w:type="dxa"/>
            <w:shd w:val="clear" w:color="auto" w:fill="auto"/>
          </w:tcPr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 Кран подвесной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 Подъемник электромеханический стационарный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3 Механизм для выпрессовки шкворней поворотных кулаков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 Тележка для снятия и установки колес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5 Пост слесаря авторемонтника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6 Упор для колес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7 Бак маслораздаточный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8 Бак для слива отработавшего масла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9 Ванна моечная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10 Стеллаж- вертушка для крепежных деталей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11 Верстак слесарный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12 Ларь для отходов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13 Шкаф для инструмента и приспособлений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14 Подставка напольная под передний мост автомобиля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15 Подставка напольная под задний мост автомобиля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16 Передвижная насосная станция для подъема и опускания платформы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17 Стеллаж для колес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18 Электрогайковерт для гаек колес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19 Тележка для снятия и установки ступиц колес</w:t>
            </w:r>
          </w:p>
          <w:p w:rsidR="00680620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20 Нагнетатель смазочный</w:t>
            </w:r>
          </w:p>
        </w:tc>
        <w:tc>
          <w:tcPr>
            <w:tcW w:w="1029" w:type="dxa"/>
            <w:shd w:val="clear" w:color="auto" w:fill="auto"/>
          </w:tcPr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ED5831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1115М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Р-506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ТСМ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ОМ1316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ОРГ 1468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ПТО- 25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Р-524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И-318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4Р-647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390 М</w:t>
            </w:r>
          </w:p>
        </w:tc>
        <w:tc>
          <w:tcPr>
            <w:tcW w:w="1130" w:type="dxa"/>
            <w:shd w:val="clear" w:color="auto" w:fill="auto"/>
          </w:tcPr>
          <w:p w:rsidR="00680620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2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  <w:shd w:val="clear" w:color="auto" w:fill="auto"/>
          </w:tcPr>
          <w:p w:rsidR="00680620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Q = 20 кн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Q = 20 кн</w:t>
            </w:r>
          </w:p>
        </w:tc>
        <w:tc>
          <w:tcPr>
            <w:tcW w:w="1141" w:type="dxa"/>
            <w:shd w:val="clear" w:color="auto" w:fill="auto"/>
          </w:tcPr>
          <w:p w:rsidR="00680620" w:rsidRPr="006924BC" w:rsidRDefault="00680620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9.40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1.15</w:t>
            </w:r>
          </w:p>
          <w:p w:rsidR="00C24575" w:rsidRPr="006924BC" w:rsidRDefault="00C24575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0.40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1.24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0.72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1.07</w:t>
            </w:r>
          </w:p>
          <w:p w:rsidR="001E1F9D" w:rsidRPr="006924BC" w:rsidRDefault="001E1F9D" w:rsidP="006924BC">
            <w:pPr>
              <w:spacing w:line="360" w:lineRule="auto"/>
              <w:ind w:right="-185"/>
              <w:jc w:val="both"/>
              <w:rPr>
                <w:sz w:val="20"/>
                <w:szCs w:val="20"/>
              </w:rPr>
            </w:pPr>
            <w:r w:rsidRPr="006924BC">
              <w:rPr>
                <w:sz w:val="20"/>
                <w:szCs w:val="20"/>
              </w:rPr>
              <w:t>0.26</w:t>
            </w:r>
          </w:p>
        </w:tc>
      </w:tr>
    </w:tbl>
    <w:p w:rsidR="00680620" w:rsidRPr="005E6625" w:rsidRDefault="00680620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1E1F9D" w:rsidRPr="005E6625" w:rsidRDefault="00ED5831" w:rsidP="005E6625">
      <w:pPr>
        <w:numPr>
          <w:ilvl w:val="1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1F9D" w:rsidRPr="005E6625">
        <w:rPr>
          <w:sz w:val="28"/>
          <w:szCs w:val="28"/>
        </w:rPr>
        <w:t>Расчет вентиляции и освещения</w:t>
      </w:r>
    </w:p>
    <w:p w:rsidR="001E1F9D" w:rsidRPr="005E6625" w:rsidRDefault="001E1F9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1E1F9D" w:rsidRPr="005E6625" w:rsidRDefault="001E1F9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Вентиляция W</w:t>
      </w:r>
      <w:r w:rsidRPr="005E6625">
        <w:rPr>
          <w:sz w:val="28"/>
          <w:szCs w:val="28"/>
          <w:vertAlign w:val="subscript"/>
        </w:rPr>
        <w:t>в</w:t>
      </w:r>
      <w:r w:rsidRPr="005E6625">
        <w:rPr>
          <w:sz w:val="28"/>
          <w:szCs w:val="28"/>
        </w:rPr>
        <w:t>, м</w:t>
      </w:r>
      <w:r w:rsidRPr="005E6625">
        <w:rPr>
          <w:sz w:val="28"/>
          <w:szCs w:val="28"/>
          <w:vertAlign w:val="superscript"/>
        </w:rPr>
        <w:t>3</w:t>
      </w:r>
      <w:r w:rsidRPr="005E6625">
        <w:rPr>
          <w:sz w:val="28"/>
          <w:szCs w:val="28"/>
        </w:rPr>
        <w:t>/ ч., определяется по формуле</w:t>
      </w:r>
    </w:p>
    <w:p w:rsidR="00ED5831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680620" w:rsidRPr="005E6625" w:rsidRDefault="001E1F9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W</w:t>
      </w:r>
      <w:r w:rsidRPr="005E6625">
        <w:rPr>
          <w:sz w:val="28"/>
          <w:szCs w:val="28"/>
          <w:vertAlign w:val="subscript"/>
        </w:rPr>
        <w:t>в</w:t>
      </w:r>
      <w:r w:rsidRPr="005E6625">
        <w:rPr>
          <w:sz w:val="28"/>
          <w:szCs w:val="28"/>
        </w:rPr>
        <w:t xml:space="preserve"> = V</w:t>
      </w:r>
      <w:r w:rsidRPr="005E6625">
        <w:rPr>
          <w:sz w:val="28"/>
          <w:szCs w:val="28"/>
          <w:vertAlign w:val="subscript"/>
        </w:rPr>
        <w:t>ц</w:t>
      </w:r>
      <w:r w:rsidRPr="005E6625">
        <w:rPr>
          <w:sz w:val="28"/>
          <w:szCs w:val="28"/>
        </w:rPr>
        <w:t xml:space="preserve"> Ч К</w:t>
      </w:r>
    </w:p>
    <w:p w:rsidR="001E1F9D" w:rsidRPr="005E6625" w:rsidRDefault="001E1F9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1E1F9D" w:rsidRPr="005E6625" w:rsidRDefault="001E1F9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V</w:t>
      </w:r>
      <w:r w:rsidRPr="005E6625">
        <w:rPr>
          <w:sz w:val="28"/>
          <w:szCs w:val="28"/>
          <w:vertAlign w:val="subscript"/>
        </w:rPr>
        <w:t>ц</w:t>
      </w:r>
      <w:r w:rsidRPr="005E6625">
        <w:rPr>
          <w:sz w:val="28"/>
          <w:szCs w:val="28"/>
        </w:rPr>
        <w:t xml:space="preserve"> – объем цеха, м</w:t>
      </w:r>
      <w:r w:rsidRPr="005E6625">
        <w:rPr>
          <w:sz w:val="28"/>
          <w:szCs w:val="28"/>
          <w:vertAlign w:val="superscript"/>
        </w:rPr>
        <w:t>3</w:t>
      </w:r>
      <w:r w:rsidRPr="005E6625">
        <w:rPr>
          <w:sz w:val="28"/>
          <w:szCs w:val="28"/>
        </w:rPr>
        <w:t>;</w:t>
      </w:r>
    </w:p>
    <w:p w:rsidR="001E1F9D" w:rsidRPr="005E6625" w:rsidRDefault="001E1F9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 – кратность обмена воздуха, ч</w:t>
      </w:r>
      <w:r w:rsidRPr="005E6625">
        <w:rPr>
          <w:sz w:val="28"/>
          <w:szCs w:val="28"/>
          <w:vertAlign w:val="superscript"/>
        </w:rPr>
        <w:t>-1</w:t>
      </w:r>
      <w:r w:rsidRPr="005E6625">
        <w:rPr>
          <w:sz w:val="28"/>
          <w:szCs w:val="28"/>
        </w:rPr>
        <w:t>.</w:t>
      </w:r>
    </w:p>
    <w:p w:rsidR="001E1F9D" w:rsidRPr="005E6625" w:rsidRDefault="001E1F9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W</w:t>
      </w:r>
      <w:r w:rsidRPr="005E6625">
        <w:rPr>
          <w:sz w:val="28"/>
          <w:szCs w:val="28"/>
          <w:vertAlign w:val="subscript"/>
        </w:rPr>
        <w:t>в</w:t>
      </w:r>
      <w:r w:rsidRPr="005E6625">
        <w:rPr>
          <w:sz w:val="28"/>
          <w:szCs w:val="28"/>
        </w:rPr>
        <w:t xml:space="preserve"> = 33114.52 Ч 4.5 = 14915.34</w:t>
      </w:r>
    </w:p>
    <w:p w:rsidR="001E1F9D" w:rsidRPr="005E6625" w:rsidRDefault="001E1F9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На участке необходимо установить вентилятор модели ЦАГИ-6.</w:t>
      </w:r>
    </w:p>
    <w:p w:rsidR="001E1F9D" w:rsidRPr="005E6625" w:rsidRDefault="001E1F9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Расчет освещения W</w:t>
      </w:r>
      <w:r w:rsidRPr="005E6625">
        <w:rPr>
          <w:sz w:val="28"/>
          <w:szCs w:val="28"/>
          <w:vertAlign w:val="subscript"/>
        </w:rPr>
        <w:t>осв</w:t>
      </w:r>
      <w:r w:rsidRPr="005E6625">
        <w:rPr>
          <w:sz w:val="28"/>
          <w:szCs w:val="28"/>
        </w:rPr>
        <w:t>, Вт, определяют по формуле</w:t>
      </w:r>
    </w:p>
    <w:p w:rsidR="001E1F9D" w:rsidRPr="005E6625" w:rsidRDefault="001E1F9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1E1F9D" w:rsidRPr="005E6625" w:rsidRDefault="001E1F9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W</w:t>
      </w:r>
      <w:r w:rsidRPr="005E6625">
        <w:rPr>
          <w:sz w:val="28"/>
          <w:szCs w:val="28"/>
          <w:vertAlign w:val="subscript"/>
        </w:rPr>
        <w:t>осв</w:t>
      </w:r>
      <w:r w:rsidRPr="005E6625">
        <w:rPr>
          <w:sz w:val="28"/>
          <w:szCs w:val="28"/>
        </w:rPr>
        <w:t xml:space="preserve"> </w:t>
      </w:r>
      <w:r w:rsidR="006B1466" w:rsidRPr="005E6625">
        <w:rPr>
          <w:sz w:val="28"/>
          <w:szCs w:val="28"/>
        </w:rPr>
        <w:t>= F</w:t>
      </w:r>
      <w:r w:rsidR="006B1466" w:rsidRPr="005E6625">
        <w:rPr>
          <w:sz w:val="28"/>
          <w:szCs w:val="28"/>
          <w:vertAlign w:val="subscript"/>
        </w:rPr>
        <w:t>з</w:t>
      </w:r>
      <w:r w:rsidR="006B1466" w:rsidRPr="005E6625">
        <w:rPr>
          <w:sz w:val="28"/>
          <w:szCs w:val="28"/>
        </w:rPr>
        <w:t xml:space="preserve"> Ч</w:t>
      </w:r>
      <w:r w:rsidR="005E6625">
        <w:rPr>
          <w:sz w:val="28"/>
          <w:szCs w:val="28"/>
        </w:rPr>
        <w:t xml:space="preserve"> </w:t>
      </w:r>
      <w:r w:rsidR="006B1466" w:rsidRPr="005E6625">
        <w:rPr>
          <w:sz w:val="28"/>
          <w:szCs w:val="28"/>
        </w:rPr>
        <w:t>R</w:t>
      </w:r>
    </w:p>
    <w:p w:rsidR="006B1466" w:rsidRPr="005E6625" w:rsidRDefault="006B146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6B1466" w:rsidRPr="005E6625" w:rsidRDefault="006B146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F</w:t>
      </w:r>
      <w:r w:rsidRPr="005E6625">
        <w:rPr>
          <w:sz w:val="28"/>
          <w:szCs w:val="28"/>
          <w:vertAlign w:val="subscript"/>
        </w:rPr>
        <w:t>з</w:t>
      </w:r>
      <w:r w:rsidRPr="005E6625">
        <w:rPr>
          <w:sz w:val="28"/>
          <w:szCs w:val="28"/>
        </w:rPr>
        <w:t xml:space="preserve"> – площадь зоны, м</w:t>
      </w:r>
      <w:r w:rsidRPr="005E6625">
        <w:rPr>
          <w:sz w:val="28"/>
          <w:szCs w:val="28"/>
          <w:vertAlign w:val="superscript"/>
        </w:rPr>
        <w:t>2</w:t>
      </w:r>
      <w:r w:rsidRPr="005E6625">
        <w:rPr>
          <w:sz w:val="28"/>
          <w:szCs w:val="28"/>
        </w:rPr>
        <w:t>;</w:t>
      </w:r>
    </w:p>
    <w:p w:rsidR="006B1466" w:rsidRPr="005E6625" w:rsidRDefault="006B1466" w:rsidP="005E6625">
      <w:pPr>
        <w:spacing w:line="360" w:lineRule="auto"/>
        <w:ind w:right="-185" w:firstLine="709"/>
        <w:jc w:val="both"/>
        <w:rPr>
          <w:sz w:val="28"/>
          <w:szCs w:val="28"/>
          <w:vertAlign w:val="superscript"/>
        </w:rPr>
      </w:pPr>
      <w:r w:rsidRPr="005E6625">
        <w:rPr>
          <w:sz w:val="28"/>
          <w:szCs w:val="28"/>
        </w:rPr>
        <w:t>R – освещенность рабочего места, Вт/м</w:t>
      </w:r>
      <w:r w:rsidRPr="005E6625">
        <w:rPr>
          <w:sz w:val="28"/>
          <w:szCs w:val="28"/>
          <w:vertAlign w:val="superscript"/>
        </w:rPr>
        <w:t>2</w:t>
      </w:r>
    </w:p>
    <w:p w:rsidR="006B1466" w:rsidRPr="005E6625" w:rsidRDefault="006B146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W</w:t>
      </w:r>
      <w:r w:rsidRPr="005E6625">
        <w:rPr>
          <w:sz w:val="28"/>
          <w:szCs w:val="28"/>
          <w:vertAlign w:val="subscript"/>
        </w:rPr>
        <w:t>осв</w:t>
      </w:r>
      <w:r w:rsidRPr="005E6625">
        <w:rPr>
          <w:sz w:val="28"/>
          <w:szCs w:val="28"/>
        </w:rPr>
        <w:t xml:space="preserve"> = 552.42 Ч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15 = 8286.3</w:t>
      </w:r>
    </w:p>
    <w:p w:rsidR="006B1466" w:rsidRPr="005E6625" w:rsidRDefault="006B146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Количество светильников N</w:t>
      </w:r>
      <w:r w:rsidRPr="005E6625">
        <w:rPr>
          <w:sz w:val="28"/>
          <w:szCs w:val="28"/>
          <w:vertAlign w:val="subscript"/>
        </w:rPr>
        <w:t>с</w:t>
      </w:r>
      <w:r w:rsidRPr="005E6625">
        <w:rPr>
          <w:sz w:val="28"/>
          <w:szCs w:val="28"/>
        </w:rPr>
        <w:t>, ед., определяется по формуле</w:t>
      </w:r>
    </w:p>
    <w:p w:rsidR="006B1466" w:rsidRPr="005E6625" w:rsidRDefault="006B146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6B1466" w:rsidRPr="005E6625" w:rsidRDefault="006B146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с</w:t>
      </w:r>
      <w:r w:rsidRPr="005E6625">
        <w:rPr>
          <w:sz w:val="28"/>
          <w:szCs w:val="28"/>
        </w:rPr>
        <w:t xml:space="preserve"> = W</w:t>
      </w:r>
      <w:r w:rsidRPr="005E6625">
        <w:rPr>
          <w:sz w:val="28"/>
          <w:szCs w:val="28"/>
          <w:vertAlign w:val="subscript"/>
        </w:rPr>
        <w:t>осв</w:t>
      </w:r>
      <w:r w:rsidRPr="005E6625">
        <w:rPr>
          <w:sz w:val="28"/>
          <w:szCs w:val="28"/>
        </w:rPr>
        <w:t xml:space="preserve"> / W</w:t>
      </w:r>
      <w:r w:rsidRPr="005E6625">
        <w:rPr>
          <w:sz w:val="28"/>
          <w:szCs w:val="28"/>
          <w:vertAlign w:val="subscript"/>
        </w:rPr>
        <w:t>п</w:t>
      </w:r>
      <w:r w:rsidRPr="005E6625">
        <w:rPr>
          <w:sz w:val="28"/>
          <w:szCs w:val="28"/>
        </w:rPr>
        <w:t>Ч n</w:t>
      </w:r>
    </w:p>
    <w:p w:rsidR="006B1466" w:rsidRPr="005E6625" w:rsidRDefault="006B146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6B1466" w:rsidRPr="005E6625" w:rsidRDefault="006B146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Где W</w:t>
      </w:r>
      <w:r w:rsidRPr="005E6625">
        <w:rPr>
          <w:sz w:val="28"/>
          <w:szCs w:val="28"/>
          <w:vertAlign w:val="subscript"/>
        </w:rPr>
        <w:t>осв</w:t>
      </w:r>
      <w:r w:rsidRPr="005E6625">
        <w:rPr>
          <w:sz w:val="28"/>
          <w:szCs w:val="28"/>
        </w:rPr>
        <w:t xml:space="preserve"> </w:t>
      </w:r>
      <w:r w:rsidR="003F1F74" w:rsidRPr="005E6625">
        <w:rPr>
          <w:sz w:val="28"/>
          <w:szCs w:val="28"/>
        </w:rPr>
        <w:t>– общая световая мощность ламп, Вт;</w:t>
      </w:r>
    </w:p>
    <w:p w:rsidR="006B1466" w:rsidRPr="005E6625" w:rsidRDefault="006B146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W</w:t>
      </w:r>
      <w:r w:rsidRPr="005E6625">
        <w:rPr>
          <w:sz w:val="28"/>
          <w:szCs w:val="28"/>
          <w:vertAlign w:val="subscript"/>
        </w:rPr>
        <w:t xml:space="preserve">п </w:t>
      </w:r>
      <w:r w:rsidR="003F1F74" w:rsidRPr="005E6625">
        <w:rPr>
          <w:sz w:val="28"/>
          <w:szCs w:val="28"/>
        </w:rPr>
        <w:t>– мощность одной лампы, Вт;</w:t>
      </w:r>
    </w:p>
    <w:p w:rsidR="006B1466" w:rsidRPr="005E6625" w:rsidRDefault="006B1466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 xml:space="preserve">- </w:t>
      </w:r>
      <w:r w:rsidR="003F1F74" w:rsidRPr="005E6625">
        <w:rPr>
          <w:sz w:val="28"/>
          <w:szCs w:val="28"/>
        </w:rPr>
        <w:t>количество ламп в светильнике, ед.</w:t>
      </w:r>
    </w:p>
    <w:p w:rsidR="003F1F74" w:rsidRPr="005E6625" w:rsidRDefault="003F1F74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3F1F74" w:rsidRPr="005E6625" w:rsidRDefault="003F1F74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N</w:t>
      </w:r>
      <w:r w:rsidRPr="005E6625">
        <w:rPr>
          <w:sz w:val="28"/>
          <w:szCs w:val="28"/>
          <w:vertAlign w:val="subscript"/>
        </w:rPr>
        <w:t>с</w:t>
      </w:r>
      <w:r w:rsidRPr="005E6625">
        <w:rPr>
          <w:sz w:val="28"/>
          <w:szCs w:val="28"/>
        </w:rPr>
        <w:t xml:space="preserve"> = 8286.3 / 40Ч 2 = 103</w:t>
      </w:r>
    </w:p>
    <w:p w:rsidR="003F1F74" w:rsidRPr="005E6625" w:rsidRDefault="003F1F74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3F1F74" w:rsidRPr="005E6625" w:rsidRDefault="00EE3049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1F74" w:rsidRPr="005E6625">
        <w:rPr>
          <w:sz w:val="28"/>
          <w:szCs w:val="28"/>
        </w:rPr>
        <w:t>КОНСТРУКТОРСКАЯ ЧАСТЬ</w:t>
      </w:r>
    </w:p>
    <w:p w:rsidR="003F1F74" w:rsidRPr="005E6625" w:rsidRDefault="003F1F74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3F1F74" w:rsidRPr="005E6625" w:rsidRDefault="003F1F74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В качестве конструкторской части курсового проекта были выполнены работы по установке светильников в лаборатории « ТО автомобилей».</w:t>
      </w:r>
    </w:p>
    <w:p w:rsidR="003F1F74" w:rsidRPr="005E6625" w:rsidRDefault="003F1F74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3F1F74" w:rsidRDefault="003F1F74" w:rsidP="005E6625">
      <w:pPr>
        <w:numPr>
          <w:ilvl w:val="0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ОБЩАЯ ЧАСТЬ</w:t>
      </w:r>
    </w:p>
    <w:p w:rsidR="00EE3049" w:rsidRPr="005E6625" w:rsidRDefault="00EE3049" w:rsidP="00EE3049">
      <w:pPr>
        <w:spacing w:line="360" w:lineRule="auto"/>
        <w:ind w:left="709" w:right="-185"/>
        <w:jc w:val="both"/>
        <w:rPr>
          <w:sz w:val="28"/>
          <w:szCs w:val="28"/>
        </w:rPr>
      </w:pPr>
    </w:p>
    <w:p w:rsidR="003F1F74" w:rsidRPr="005E6625" w:rsidRDefault="003F1F74" w:rsidP="005E6625">
      <w:pPr>
        <w:numPr>
          <w:ilvl w:val="1"/>
          <w:numId w:val="3"/>
        </w:numPr>
        <w:spacing w:line="360" w:lineRule="auto"/>
        <w:ind w:left="0"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Организация труда на объекте проектирования</w:t>
      </w:r>
    </w:p>
    <w:p w:rsidR="003F1F74" w:rsidRPr="005E6625" w:rsidRDefault="003F1F74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3F1F74" w:rsidRPr="005E6625" w:rsidRDefault="003F1F74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Организация труда предлагает систематическое изучение анализов процесса производства и труда, а также совершенствование их на научной основе с учетом всех оказывающих влияние на уровень использования рабочего времени, экономию затрат живого труда.</w:t>
      </w:r>
    </w:p>
    <w:p w:rsidR="003F1F74" w:rsidRPr="005E6625" w:rsidRDefault="003F1F74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Организация труда в зоне ТР предполагает несколько требований, выполнение которых обеспечит нормальные условия труда:</w:t>
      </w:r>
    </w:p>
    <w:p w:rsidR="003F1F74" w:rsidRPr="005E6625" w:rsidRDefault="003F1F74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</w:t>
      </w:r>
      <w:r w:rsidR="005E6625">
        <w:rPr>
          <w:sz w:val="28"/>
          <w:szCs w:val="28"/>
        </w:rPr>
        <w:t xml:space="preserve"> </w:t>
      </w:r>
      <w:r w:rsidR="008A4DA1" w:rsidRPr="005E6625">
        <w:rPr>
          <w:sz w:val="28"/>
          <w:szCs w:val="28"/>
        </w:rPr>
        <w:t>создание нормального микроклимата на Рабочем месте, то есть соответствие технико-санитарным условиям температуры, задымленное</w:t>
      </w:r>
      <w:r w:rsidR="005E6625">
        <w:rPr>
          <w:sz w:val="28"/>
          <w:szCs w:val="28"/>
        </w:rPr>
        <w:t xml:space="preserve"> </w:t>
      </w:r>
      <w:r w:rsidR="008A4DA1" w:rsidRPr="005E6625">
        <w:rPr>
          <w:sz w:val="28"/>
          <w:szCs w:val="28"/>
        </w:rPr>
        <w:t>и загазов</w:t>
      </w:r>
      <w:r w:rsidR="00707005" w:rsidRPr="005E6625">
        <w:rPr>
          <w:sz w:val="28"/>
          <w:szCs w:val="28"/>
        </w:rPr>
        <w:t>анности рабочей среды, борьба с</w:t>
      </w:r>
      <w:r w:rsidR="008A4DA1" w:rsidRPr="005E6625">
        <w:rPr>
          <w:sz w:val="28"/>
          <w:szCs w:val="28"/>
        </w:rPr>
        <w:t xml:space="preserve"> вредными шумами и вибрациями.</w:t>
      </w:r>
    </w:p>
    <w:p w:rsidR="008A4DA1" w:rsidRPr="005E6625" w:rsidRDefault="008A4DA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</w:t>
      </w:r>
      <w:r w:rsidR="00D93625" w:rsidRPr="005E6625">
        <w:rPr>
          <w:sz w:val="28"/>
          <w:szCs w:val="28"/>
        </w:rPr>
        <w:t xml:space="preserve"> соответствующая покраска </w:t>
      </w:r>
      <w:r w:rsidR="000744FF" w:rsidRPr="005E6625">
        <w:rPr>
          <w:sz w:val="28"/>
          <w:szCs w:val="28"/>
        </w:rPr>
        <w:t>интерьера, оборудования;</w:t>
      </w:r>
    </w:p>
    <w:p w:rsidR="00D93625" w:rsidRPr="005E6625" w:rsidRDefault="00D9362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 применение светильников для местного и осве</w:t>
      </w:r>
      <w:r w:rsidR="000744FF" w:rsidRPr="005E6625">
        <w:rPr>
          <w:sz w:val="28"/>
          <w:szCs w:val="28"/>
        </w:rPr>
        <w:t>щения;</w:t>
      </w:r>
    </w:p>
    <w:p w:rsidR="00D93625" w:rsidRPr="005E6625" w:rsidRDefault="00D9362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 рациональное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расположение рычагов и ор</w:t>
      </w:r>
      <w:r w:rsidR="000744FF" w:rsidRPr="005E6625">
        <w:rPr>
          <w:sz w:val="28"/>
          <w:szCs w:val="28"/>
        </w:rPr>
        <w:t>ганов управление их доступность;</w:t>
      </w:r>
    </w:p>
    <w:p w:rsidR="00D93625" w:rsidRPr="005E6625" w:rsidRDefault="00D9362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- </w:t>
      </w:r>
      <w:r w:rsidR="000744FF" w:rsidRPr="005E6625">
        <w:rPr>
          <w:sz w:val="28"/>
          <w:szCs w:val="28"/>
        </w:rPr>
        <w:t>применение специализированной производственной мебели;</w:t>
      </w:r>
    </w:p>
    <w:p w:rsidR="000744FF" w:rsidRPr="005E6625" w:rsidRDefault="000744FF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удобное расположение материалов, заготовок, запасных частей, инструмента;</w:t>
      </w:r>
    </w:p>
    <w:p w:rsidR="000744FF" w:rsidRPr="005E6625" w:rsidRDefault="000744FF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 рациональное расположение механизмов, станков, оборудования, обеспечивающие использование рабочего времени, свободу передвижения рабочих и транспортировку агрегатов.</w:t>
      </w:r>
    </w:p>
    <w:p w:rsidR="000744FF" w:rsidRPr="005E6625" w:rsidRDefault="000744FF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На рабочем месте слесаря по ремонту ходовой части должно быть соответствующее оборудование, приспособления, которые располагаются в пределах досягаемости.</w:t>
      </w:r>
    </w:p>
    <w:p w:rsidR="000744FF" w:rsidRPr="005E6625" w:rsidRDefault="000744FF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В осмотровых канавах инструмент располагаются в пределах досягаемости.</w:t>
      </w:r>
      <w:r w:rsidR="00BD6CCA">
        <w:rPr>
          <w:sz w:val="28"/>
          <w:szCs w:val="28"/>
        </w:rPr>
        <w:t xml:space="preserve"> </w:t>
      </w:r>
      <w:r w:rsidR="00BD6CCA" w:rsidRPr="006924BC">
        <w:rPr>
          <w:color w:val="FFFFFF"/>
          <w:sz w:val="28"/>
          <w:szCs w:val="28"/>
        </w:rPr>
        <w:t>автотранспортный цех ремонт ходовой</w:t>
      </w:r>
    </w:p>
    <w:p w:rsidR="000744FF" w:rsidRPr="005E6625" w:rsidRDefault="000744FF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Для хранения инструмента применяют передвижные</w:t>
      </w:r>
      <w:r w:rsidR="00512405" w:rsidRPr="005E6625">
        <w:rPr>
          <w:sz w:val="28"/>
          <w:szCs w:val="28"/>
        </w:rPr>
        <w:t xml:space="preserve"> шкафы, столы или переносные инструментальные ящики.</w:t>
      </w:r>
    </w:p>
    <w:p w:rsidR="00512405" w:rsidRPr="005E6625" w:rsidRDefault="0051240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Выбранный цвет окраски помещения должен способствовать снижению зрительной утомляемости.</w:t>
      </w:r>
    </w:p>
    <w:p w:rsidR="00512405" w:rsidRPr="005E6625" w:rsidRDefault="0051240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Потолки необходимо окрашивать в желто-белый цвет. Окраска поверхностей строительных конструкций, рекомендуется предавать матовую или полуматовую фактуру, чтобы исключить отблеск. При окраске оборудования следует учитывать цветовую гамму интерьера, т.е. такие цвета как серый, зеленый, серо-голубой, коричневый. Ст</w:t>
      </w:r>
      <w:r w:rsidR="00707005" w:rsidRPr="005E6625">
        <w:rPr>
          <w:sz w:val="28"/>
          <w:szCs w:val="28"/>
        </w:rPr>
        <w:t>ены должны иметь зеленый цвет (</w:t>
      </w:r>
      <w:r w:rsidRPr="005E6625">
        <w:rPr>
          <w:sz w:val="28"/>
          <w:szCs w:val="28"/>
        </w:rPr>
        <w:t>на высоту 2м от пола).</w:t>
      </w:r>
      <w:r w:rsidR="00707005" w:rsidRPr="005E6625">
        <w:rPr>
          <w:sz w:val="28"/>
          <w:szCs w:val="28"/>
        </w:rPr>
        <w:t xml:space="preserve"> </w:t>
      </w:r>
      <w:r w:rsidR="00412FEC" w:rsidRPr="005E6625">
        <w:rPr>
          <w:sz w:val="28"/>
          <w:szCs w:val="28"/>
        </w:rPr>
        <w:t>Стеллажи, тумбочки и шкафы должны гармонировать с цветом стен.</w:t>
      </w:r>
    </w:p>
    <w:p w:rsidR="00412FEC" w:rsidRPr="005E6625" w:rsidRDefault="00412FEC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Для поддержания в холодное время года нормальной температуры помещений системы воздушного отопления, а также цен</w:t>
      </w:r>
      <w:r w:rsidR="00185D5D" w:rsidRPr="005E6625">
        <w:rPr>
          <w:sz w:val="28"/>
          <w:szCs w:val="28"/>
        </w:rPr>
        <w:t>т</w:t>
      </w:r>
      <w:r w:rsidRPr="005E6625">
        <w:rPr>
          <w:sz w:val="28"/>
          <w:szCs w:val="28"/>
        </w:rPr>
        <w:t>ральное водяное отопление.</w:t>
      </w:r>
    </w:p>
    <w:p w:rsidR="00412FEC" w:rsidRPr="005E6625" w:rsidRDefault="00185D5D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Система отопления должна обеспечивать равномерный нагрев воздуха в помещении. В рабочей зоне ТР должен подаваться воздух с температурой не выше +25 С и не ниже + 16 С.</w:t>
      </w:r>
    </w:p>
    <w:p w:rsidR="00185D5D" w:rsidRPr="005E6625" w:rsidRDefault="00185D5D" w:rsidP="00EE3049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Освещение производственных помещений должно способствовать хорошей</w:t>
      </w:r>
      <w:r w:rsidR="00EE3049">
        <w:rPr>
          <w:sz w:val="28"/>
          <w:szCs w:val="28"/>
        </w:rPr>
        <w:t xml:space="preserve"> </w:t>
      </w:r>
      <w:r w:rsidR="003752EF" w:rsidRPr="005E6625">
        <w:rPr>
          <w:sz w:val="28"/>
          <w:szCs w:val="28"/>
        </w:rPr>
        <w:t>в</w:t>
      </w:r>
      <w:r w:rsidRPr="005E6625">
        <w:rPr>
          <w:sz w:val="28"/>
          <w:szCs w:val="28"/>
        </w:rPr>
        <w:t>идимости на рабочи</w:t>
      </w:r>
      <w:r w:rsidR="003752EF" w:rsidRPr="005E6625">
        <w:rPr>
          <w:sz w:val="28"/>
          <w:szCs w:val="28"/>
        </w:rPr>
        <w:t>х местах. В осмотровых канавах как прямоточных, так и тупиковых светильники с лампочками следует располагать по обе стороны канавы на нишах. Ниши располагаются в шахматном порядке или друг против друга. Освещенность на постах ТР составляют 200 лК, а при комбинированном освещении 300 лК.</w:t>
      </w:r>
    </w:p>
    <w:p w:rsidR="003752EF" w:rsidRPr="005E6625" w:rsidRDefault="003752EF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В помещении устанавливают общеобменную вентиляцию, рассчитанную на растворение вредных веществ. Воздух следует подавать</w:t>
      </w:r>
      <w:r w:rsidR="00707005" w:rsidRPr="005E6625">
        <w:rPr>
          <w:sz w:val="28"/>
          <w:szCs w:val="28"/>
        </w:rPr>
        <w:t xml:space="preserve"> в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рассредоточенную в рабочую зону.</w:t>
      </w:r>
    </w:p>
    <w:p w:rsidR="003752EF" w:rsidRPr="005E6625" w:rsidRDefault="003752EF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3752EF" w:rsidRPr="005E6625" w:rsidRDefault="003752EF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4.2 Режим труда и отдыха</w:t>
      </w:r>
    </w:p>
    <w:p w:rsidR="00EE3049" w:rsidRDefault="00EE3049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F20A3E" w:rsidRPr="005E6625" w:rsidRDefault="00F20A3E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В течении рабочей недели психофизическое состояние работника все время изменяется, изменяется и его работоспособность, которую принято подразделять на 3 основных периода.</w:t>
      </w:r>
    </w:p>
    <w:p w:rsidR="00F20A3E" w:rsidRPr="005E6625" w:rsidRDefault="00F20A3E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Период врабатываемости, продолжительностью от 5 до 40 минут, период когда у рабочего приобретается оптимальная рабочая поза и ритм работы.</w:t>
      </w:r>
    </w:p>
    <w:p w:rsidR="00F20A3E" w:rsidRPr="005E6625" w:rsidRDefault="00F20A3E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Период понижающей работоспособности, этот период продолжается до нескольких часов в зависимости от работы.</w:t>
      </w:r>
    </w:p>
    <w:p w:rsidR="00F20A3E" w:rsidRPr="005E6625" w:rsidRDefault="00F20A3E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Период понижающей работоспособности, в этот период развивается утомление, именно к этому периоду предусматривается обеденный перерыв, который может продолжаться от 0.5 до 2 часов в зависимости от спецификации работы.</w:t>
      </w:r>
    </w:p>
    <w:p w:rsidR="00F20A3E" w:rsidRPr="005E6625" w:rsidRDefault="00F20A3E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Для улучшения психофизиологического состояния рабочих, т.к. оно ухудшает из-за режима работы в абсолютной тишине или при состоянии </w:t>
      </w:r>
      <w:r w:rsidR="00DC5381" w:rsidRPr="005E6625">
        <w:rPr>
          <w:sz w:val="28"/>
          <w:szCs w:val="28"/>
        </w:rPr>
        <w:t>шума, можно использовать функциональную музыку. Музыкальные передачи необходимо передавать с паузами по 10-20 минут, но не более 2-2.5 часов в смену. Не допускается</w:t>
      </w:r>
      <w:r w:rsidR="00707005" w:rsidRPr="005E6625">
        <w:rPr>
          <w:sz w:val="28"/>
          <w:szCs w:val="28"/>
        </w:rPr>
        <w:t>,</w:t>
      </w:r>
      <w:r w:rsidR="00DC5381" w:rsidRPr="005E6625">
        <w:rPr>
          <w:sz w:val="28"/>
          <w:szCs w:val="28"/>
        </w:rPr>
        <w:t xml:space="preserve"> когда музыка звучит целый день, и транслируется все передачи подряд, это повышает общий шумовой фон и мешает производительному труду.</w:t>
      </w:r>
    </w:p>
    <w:p w:rsidR="00EE3049" w:rsidRDefault="00EE3049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DC5381" w:rsidRPr="005E6625" w:rsidRDefault="00DC538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4.3 Техника безопасности на объекте проектирования</w:t>
      </w:r>
    </w:p>
    <w:p w:rsidR="00DC5381" w:rsidRPr="005E6625" w:rsidRDefault="00DC538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7D6524" w:rsidRPr="005E6625" w:rsidRDefault="0057449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Ремонт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автомобилей должен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выполняться в соответствии с правилами технической эксплуатации подвижного состава автомобильного транспорта в предназначенных для этого местах (постах),</w:t>
      </w:r>
      <w:r w:rsidR="00707005" w:rsidRP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оборудованных устройствами необходимых для выполнения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установленных работ,</w:t>
      </w:r>
      <w:r w:rsidR="007D6524" w:rsidRPr="005E6625">
        <w:rPr>
          <w:sz w:val="28"/>
          <w:szCs w:val="28"/>
        </w:rPr>
        <w:t xml:space="preserve"> также подъемно-транспортными механизмами, приборами, приспособлениями и инвентарем.</w:t>
      </w:r>
    </w:p>
    <w:p w:rsidR="00D8391B" w:rsidRPr="005E6625" w:rsidRDefault="007D6524" w:rsidP="00EE3049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Рабочие должны быть обеспечены комплексом исправного инструмента и приспособлений, соответствующих характеру </w:t>
      </w:r>
      <w:r w:rsidR="00D8391B" w:rsidRPr="005E6625">
        <w:rPr>
          <w:sz w:val="28"/>
          <w:szCs w:val="28"/>
        </w:rPr>
        <w:t>работ по ремонту ходовой части</w:t>
      </w:r>
      <w:r w:rsidR="00EE3049">
        <w:rPr>
          <w:sz w:val="28"/>
          <w:szCs w:val="28"/>
        </w:rPr>
        <w:t xml:space="preserve"> </w:t>
      </w:r>
      <w:r w:rsidR="00D8391B" w:rsidRPr="005E6625">
        <w:rPr>
          <w:sz w:val="28"/>
          <w:szCs w:val="28"/>
        </w:rPr>
        <w:t xml:space="preserve">автомобилей. Пользоваться инструментами и </w:t>
      </w:r>
      <w:r w:rsidR="00707005" w:rsidRPr="005E6625">
        <w:rPr>
          <w:sz w:val="28"/>
          <w:szCs w:val="28"/>
        </w:rPr>
        <w:t>приспособлениями,</w:t>
      </w:r>
      <w:r w:rsidR="00D8391B" w:rsidRPr="005E6625">
        <w:rPr>
          <w:sz w:val="28"/>
          <w:szCs w:val="28"/>
        </w:rPr>
        <w:t xml:space="preserve"> которые находятся в неисправном состоянии</w:t>
      </w:r>
      <w:r w:rsidR="00B93F9B" w:rsidRPr="005E6625">
        <w:rPr>
          <w:sz w:val="28"/>
          <w:szCs w:val="28"/>
        </w:rPr>
        <w:t>,</w:t>
      </w:r>
      <w:r w:rsidR="00D8391B" w:rsidRPr="005E6625">
        <w:rPr>
          <w:sz w:val="28"/>
          <w:szCs w:val="28"/>
        </w:rPr>
        <w:t xml:space="preserve"> </w:t>
      </w:r>
      <w:r w:rsidR="00707005" w:rsidRPr="005E6625">
        <w:rPr>
          <w:sz w:val="28"/>
          <w:szCs w:val="28"/>
        </w:rPr>
        <w:t>запрещается,</w:t>
      </w:r>
      <w:r w:rsidR="00D8391B" w:rsidRPr="005E6625">
        <w:rPr>
          <w:sz w:val="28"/>
          <w:szCs w:val="28"/>
        </w:rPr>
        <w:t xml:space="preserve"> и они должн</w:t>
      </w:r>
      <w:r w:rsidR="00EF19F7" w:rsidRPr="005E6625">
        <w:rPr>
          <w:sz w:val="28"/>
          <w:szCs w:val="28"/>
        </w:rPr>
        <w:t xml:space="preserve">ы быть изъяты из употребления. </w:t>
      </w:r>
      <w:r w:rsidR="00707005" w:rsidRPr="005E6625">
        <w:rPr>
          <w:sz w:val="28"/>
          <w:szCs w:val="28"/>
        </w:rPr>
        <w:t>Автомобили,</w:t>
      </w:r>
      <w:r w:rsidR="00EF19F7" w:rsidRPr="005E6625">
        <w:rPr>
          <w:sz w:val="28"/>
          <w:szCs w:val="28"/>
        </w:rPr>
        <w:t xml:space="preserve"> направленные на посты ремонта ходовой части должны быть вымыты, очищены от грязи и снега. При обслуживании автомобиля на подъемники, на механизме управления подъемником вывешивают табличку с надписью ((Не трогать</w:t>
      </w:r>
      <w:r w:rsidR="005E6625">
        <w:rPr>
          <w:sz w:val="28"/>
          <w:szCs w:val="28"/>
        </w:rPr>
        <w:t xml:space="preserve"> </w:t>
      </w:r>
      <w:r w:rsidR="00EF19F7" w:rsidRPr="005E6625">
        <w:rPr>
          <w:sz w:val="28"/>
          <w:szCs w:val="28"/>
        </w:rPr>
        <w:t>под автомобилем работают люди)).</w:t>
      </w:r>
      <w:r w:rsidR="00707005" w:rsidRPr="005E6625">
        <w:rPr>
          <w:sz w:val="28"/>
          <w:szCs w:val="28"/>
        </w:rPr>
        <w:t xml:space="preserve"> </w:t>
      </w:r>
      <w:r w:rsidR="00EF19F7" w:rsidRPr="005E6625">
        <w:rPr>
          <w:sz w:val="28"/>
          <w:szCs w:val="28"/>
        </w:rPr>
        <w:t xml:space="preserve">При ремонте автомобиля вне осмотровой канавы, эстакады или подъемника, </w:t>
      </w:r>
      <w:r w:rsidR="000A773C" w:rsidRPr="005E6625">
        <w:rPr>
          <w:sz w:val="28"/>
          <w:szCs w:val="28"/>
        </w:rPr>
        <w:t>производящие ремонт должны быть обеспечены лежаками,</w:t>
      </w:r>
      <w:r w:rsidR="004A3018" w:rsidRPr="005E6625">
        <w:rPr>
          <w:sz w:val="28"/>
          <w:szCs w:val="28"/>
        </w:rPr>
        <w:t xml:space="preserve"> </w:t>
      </w:r>
      <w:r w:rsidR="000A773C" w:rsidRPr="005E6625">
        <w:rPr>
          <w:sz w:val="28"/>
          <w:szCs w:val="28"/>
        </w:rPr>
        <w:t>работать без них запрещено.</w:t>
      </w:r>
      <w:r w:rsidR="00707005" w:rsidRPr="005E6625">
        <w:rPr>
          <w:sz w:val="28"/>
          <w:szCs w:val="28"/>
        </w:rPr>
        <w:t xml:space="preserve"> </w:t>
      </w:r>
      <w:r w:rsidR="000A773C" w:rsidRPr="005E6625">
        <w:rPr>
          <w:sz w:val="28"/>
          <w:szCs w:val="28"/>
        </w:rPr>
        <w:t>Запрещается подкладывать под вывешенный автомобиль диски колес, кирпичи и прочие предметы.</w:t>
      </w:r>
    </w:p>
    <w:p w:rsidR="00D8391B" w:rsidRPr="005E6625" w:rsidRDefault="000A773C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 xml:space="preserve">Если снятие агрегатов связано с большим физическим напряжением, а также создает неудобства в работе </w:t>
      </w:r>
      <w:r w:rsidR="00707005" w:rsidRPr="005E6625">
        <w:rPr>
          <w:sz w:val="28"/>
          <w:szCs w:val="28"/>
        </w:rPr>
        <w:t xml:space="preserve">и </w:t>
      </w:r>
      <w:r w:rsidRPr="005E6625">
        <w:rPr>
          <w:sz w:val="28"/>
          <w:szCs w:val="28"/>
        </w:rPr>
        <w:t>следует принимать специальные приспособления, обеспечивающие безопасность при выполнении этой работы.</w:t>
      </w:r>
    </w:p>
    <w:p w:rsidR="004A3018" w:rsidRPr="005E6625" w:rsidRDefault="0027406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Поднимать грузы весом, более чем указано для данного</w:t>
      </w:r>
      <w:r w:rsidR="004A3018" w:rsidRPr="005E6625">
        <w:rPr>
          <w:sz w:val="28"/>
          <w:szCs w:val="28"/>
        </w:rPr>
        <w:t xml:space="preserve"> подъемника запрещается. Запрещается снимать, устанавливать и транспортировать агрегаты тросом и канатами без специальных захватов.</w:t>
      </w:r>
    </w:p>
    <w:p w:rsidR="004A3018" w:rsidRPr="005E6625" w:rsidRDefault="004A3018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Тележки для транспортировки должны иметь стойки и упоры предохраняющие агрегаты от падения.</w:t>
      </w:r>
    </w:p>
    <w:p w:rsidR="004A3018" w:rsidRPr="005E6625" w:rsidRDefault="004A3018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Для снятия мостов, коробок передач и других агрегатов необходимо предварительно слить масло в специальные резервуары, не допуская расплескивания и п</w:t>
      </w:r>
      <w:r w:rsidR="00707005" w:rsidRPr="005E6625">
        <w:rPr>
          <w:sz w:val="28"/>
          <w:szCs w:val="28"/>
        </w:rPr>
        <w:t>р</w:t>
      </w:r>
      <w:r w:rsidRPr="005E6625">
        <w:rPr>
          <w:sz w:val="28"/>
          <w:szCs w:val="28"/>
        </w:rPr>
        <w:t>оливания жидкостей.</w:t>
      </w:r>
    </w:p>
    <w:p w:rsidR="00ED5831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707005" w:rsidRPr="005E6625" w:rsidRDefault="0070700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4.4 Требования к пожарной безопасности на объекте проектирования</w:t>
      </w:r>
    </w:p>
    <w:p w:rsidR="00EE3049" w:rsidRDefault="00EE3049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707005" w:rsidRPr="005E6625" w:rsidRDefault="0070700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На АТП в зоне ТР отводится специальное оборудование, помещение для курения. Во всех местах, где курение не разрешается, вывешиваются таблички с надписью ((Курение запрещено)). Разводить костры и пользоваться открытым огнем на территории зоны ТР запрещено. Весь пожарный инвентарь должен содержаться в исправном состоянии, находиться на видном месте. К нему должен быть обеспечен свободный ход. Пожарные краны во всех местах помещения должны быть оборудованы рукавами и стволами заключенными в шкафчики.</w:t>
      </w:r>
    </w:p>
    <w:p w:rsidR="00707005" w:rsidRPr="005E6625" w:rsidRDefault="0070700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На территории зоны ТР должен присутствовать план эвакуации автомобилей и людей при пожаре.</w:t>
      </w:r>
    </w:p>
    <w:p w:rsidR="00707005" w:rsidRPr="005E6625" w:rsidRDefault="0070700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План эвакуации, двери должны быть свободными, двери должны открываться по ходу движения, наружу.</w:t>
      </w:r>
    </w:p>
    <w:p w:rsidR="00707005" w:rsidRPr="005E6625" w:rsidRDefault="0070700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Пути эвакуации должны быть установлены порошковые огнетушители из расчета площади зоны.</w:t>
      </w:r>
    </w:p>
    <w:p w:rsidR="00707005" w:rsidRPr="005E6625" w:rsidRDefault="0070700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-</w:t>
      </w:r>
      <w:r w:rsid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11 шт., не менее 2-х штук на каждое помещение.</w:t>
      </w:r>
    </w:p>
    <w:p w:rsidR="00707005" w:rsidRPr="005E6625" w:rsidRDefault="00707005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Кроме того должен быть установ</w:t>
      </w:r>
      <w:r w:rsidR="00CF62A7" w:rsidRPr="005E6625">
        <w:rPr>
          <w:sz w:val="28"/>
          <w:szCs w:val="28"/>
        </w:rPr>
        <w:t>лен ящик с сухим песком емкостью 2.5 м</w:t>
      </w:r>
      <w:r w:rsidR="00CF62A7" w:rsidRPr="005E6625">
        <w:rPr>
          <w:sz w:val="28"/>
          <w:szCs w:val="28"/>
          <w:vertAlign w:val="superscript"/>
        </w:rPr>
        <w:t>2</w:t>
      </w:r>
      <w:r w:rsidR="00CF62A7" w:rsidRPr="005E6625">
        <w:rPr>
          <w:sz w:val="28"/>
          <w:szCs w:val="28"/>
        </w:rPr>
        <w:t>. При ящике с песком должны постоянно находиться лопата. Ящики окрашивают в красный цвет и полотно закрывают. На них наносится надпись синим цветом ((песок)). Каждый огнетушитель должен быть подвешен на видном месте.</w:t>
      </w:r>
    </w:p>
    <w:p w:rsidR="00CF62A7" w:rsidRPr="005E6625" w:rsidRDefault="00CF62A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CF62A7" w:rsidRPr="005E6625" w:rsidRDefault="00CF62A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4.5 Охрана окружающей среды на объекте проектирования</w:t>
      </w:r>
    </w:p>
    <w:p w:rsidR="00CF62A7" w:rsidRPr="005E6625" w:rsidRDefault="00CF62A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CF62A7" w:rsidRPr="005E6625" w:rsidRDefault="00CF62A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Необходима очистка вентиляционных и технологических выбросов, путем применения гидрофильтров либо каталитических дожигателей.</w:t>
      </w:r>
    </w:p>
    <w:p w:rsidR="00CF62A7" w:rsidRPr="005E6625" w:rsidRDefault="00CF62A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В зоне ТР необходимо контролировать очистку и утилизацию сточных вод, эффективность очистки достигается при помощи очистных установок.</w:t>
      </w:r>
    </w:p>
    <w:p w:rsidR="00CF62A7" w:rsidRPr="005E6625" w:rsidRDefault="00CF62A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Снижение внешнего шума автомобилей осуществляется за счет поддержания автомобиля в технически исправном состоянии, т.к. источниками шума являются: двигатель, система выпуска.</w:t>
      </w:r>
    </w:p>
    <w:p w:rsidR="00CF62A7" w:rsidRPr="005E6625" w:rsidRDefault="00CF62A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Также на территории зоны ТР возможно озеленение.</w:t>
      </w:r>
    </w:p>
    <w:p w:rsidR="00CF62A7" w:rsidRPr="005E6625" w:rsidRDefault="00ED5831" w:rsidP="005E6625">
      <w:pPr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62A7" w:rsidRPr="005E6625">
        <w:rPr>
          <w:sz w:val="28"/>
          <w:szCs w:val="28"/>
        </w:rPr>
        <w:t>СПИСОК ИСТОЧНИКОВ</w:t>
      </w:r>
    </w:p>
    <w:p w:rsidR="00CF62A7" w:rsidRPr="005E6625" w:rsidRDefault="00CF62A7" w:rsidP="005E6625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CF62A7" w:rsidRPr="005E6625" w:rsidRDefault="00CF62A7" w:rsidP="00EE3049">
      <w:pPr>
        <w:spacing w:line="360" w:lineRule="auto"/>
        <w:ind w:right="-18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1</w:t>
      </w:r>
      <w:r w:rsidR="00EE3049">
        <w:rPr>
          <w:sz w:val="28"/>
          <w:szCs w:val="28"/>
        </w:rPr>
        <w:t>.</w:t>
      </w:r>
      <w:r w:rsidRPr="005E6625">
        <w:rPr>
          <w:sz w:val="28"/>
          <w:szCs w:val="28"/>
        </w:rPr>
        <w:t xml:space="preserve"> Положение о техническом обслуживании и ремонте подвижного состава автомобильного транспорта-М.: Транспорт, 1998</w:t>
      </w:r>
    </w:p>
    <w:p w:rsidR="00CF62A7" w:rsidRPr="005E6625" w:rsidRDefault="00CF62A7" w:rsidP="00EE3049">
      <w:pPr>
        <w:spacing w:line="360" w:lineRule="auto"/>
        <w:ind w:right="-18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2</w:t>
      </w:r>
      <w:r w:rsidR="00EE3049">
        <w:rPr>
          <w:sz w:val="28"/>
          <w:szCs w:val="28"/>
        </w:rPr>
        <w:t>.</w:t>
      </w:r>
      <w:r w:rsidR="00B93F9B" w:rsidRP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 xml:space="preserve">Кузнецов Ю.М., Охрана </w:t>
      </w:r>
      <w:r w:rsidR="00C35D8B" w:rsidRPr="005E6625">
        <w:rPr>
          <w:sz w:val="28"/>
          <w:szCs w:val="28"/>
        </w:rPr>
        <w:t>труда на автотранспортных предприятий. Учебник для учащихся автотранспортных техникумов. Транспорт1990</w:t>
      </w:r>
    </w:p>
    <w:p w:rsidR="00C35D8B" w:rsidRPr="005E6625" w:rsidRDefault="00C35D8B" w:rsidP="00EE3049">
      <w:pPr>
        <w:spacing w:line="360" w:lineRule="auto"/>
        <w:ind w:right="-18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3</w:t>
      </w:r>
      <w:r w:rsidR="00EE3049">
        <w:rPr>
          <w:sz w:val="28"/>
          <w:szCs w:val="28"/>
        </w:rPr>
        <w:t>.</w:t>
      </w:r>
      <w:r w:rsidR="00B93F9B" w:rsidRP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Напольских Г.М. Техническое проектирование автотранспортных предприятий и станций технического обслуживания- М.: Транспорт 1993.</w:t>
      </w:r>
    </w:p>
    <w:p w:rsidR="00C35D8B" w:rsidRPr="005E6625" w:rsidRDefault="00C35D8B" w:rsidP="00EE3049">
      <w:pPr>
        <w:spacing w:line="360" w:lineRule="auto"/>
        <w:ind w:right="-18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4</w:t>
      </w:r>
      <w:r w:rsidR="00EE3049">
        <w:rPr>
          <w:sz w:val="28"/>
          <w:szCs w:val="28"/>
        </w:rPr>
        <w:t>.</w:t>
      </w:r>
      <w:r w:rsidR="00B93F9B" w:rsidRP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Суханов Б.И., Борзых И.О., Бедарев Ю.Ф. Техническое обслуживание и ремонт автомобилей- М.: Транспорт, 1995.</w:t>
      </w:r>
    </w:p>
    <w:p w:rsidR="00C35D8B" w:rsidRPr="005E6625" w:rsidRDefault="00C35D8B" w:rsidP="00EE3049">
      <w:pPr>
        <w:spacing w:line="360" w:lineRule="auto"/>
        <w:ind w:right="-185"/>
        <w:jc w:val="both"/>
        <w:rPr>
          <w:sz w:val="28"/>
          <w:szCs w:val="28"/>
        </w:rPr>
      </w:pPr>
      <w:r w:rsidRPr="005E6625">
        <w:rPr>
          <w:sz w:val="28"/>
          <w:szCs w:val="28"/>
        </w:rPr>
        <w:t>5</w:t>
      </w:r>
      <w:r w:rsidR="00EE3049">
        <w:rPr>
          <w:sz w:val="28"/>
          <w:szCs w:val="28"/>
        </w:rPr>
        <w:t>.</w:t>
      </w:r>
      <w:r w:rsidR="00B93F9B" w:rsidRPr="005E6625">
        <w:rPr>
          <w:sz w:val="28"/>
          <w:szCs w:val="28"/>
        </w:rPr>
        <w:t xml:space="preserve"> </w:t>
      </w:r>
      <w:r w:rsidRPr="005E6625">
        <w:rPr>
          <w:sz w:val="28"/>
          <w:szCs w:val="28"/>
        </w:rPr>
        <w:t>Гаражное и ремонтное оборудование. Каталог – справочник –М., ЦБНТИ, 1978.</w:t>
      </w:r>
    </w:p>
    <w:p w:rsidR="003132EB" w:rsidRPr="006924BC" w:rsidRDefault="003132EB" w:rsidP="00280737">
      <w:pPr>
        <w:spacing w:line="360" w:lineRule="auto"/>
        <w:jc w:val="both"/>
        <w:rPr>
          <w:color w:val="FFFFFF"/>
          <w:sz w:val="28"/>
          <w:szCs w:val="28"/>
        </w:rPr>
      </w:pPr>
    </w:p>
    <w:p w:rsidR="00280737" w:rsidRPr="006924BC" w:rsidRDefault="00280737" w:rsidP="00280737">
      <w:pPr>
        <w:spacing w:line="360" w:lineRule="auto"/>
        <w:jc w:val="both"/>
        <w:rPr>
          <w:color w:val="FFFFFF"/>
          <w:sz w:val="28"/>
          <w:szCs w:val="28"/>
        </w:rPr>
      </w:pPr>
    </w:p>
    <w:p w:rsidR="00280737" w:rsidRPr="006924BC" w:rsidRDefault="00280737" w:rsidP="00280737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280737" w:rsidRPr="006924BC" w:rsidSect="00ED5831">
      <w:headerReference w:type="default" r:id="rId7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BC" w:rsidRDefault="006924BC" w:rsidP="00280737">
      <w:r>
        <w:separator/>
      </w:r>
    </w:p>
  </w:endnote>
  <w:endnote w:type="continuationSeparator" w:id="0">
    <w:p w:rsidR="006924BC" w:rsidRDefault="006924BC" w:rsidP="0028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BC" w:rsidRDefault="006924BC" w:rsidP="00280737">
      <w:r>
        <w:separator/>
      </w:r>
    </w:p>
  </w:footnote>
  <w:footnote w:type="continuationSeparator" w:id="0">
    <w:p w:rsidR="006924BC" w:rsidRDefault="006924BC" w:rsidP="0028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37" w:rsidRPr="00280737" w:rsidRDefault="00280737" w:rsidP="00280737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531CB"/>
    <w:multiLevelType w:val="hybridMultilevel"/>
    <w:tmpl w:val="026C6554"/>
    <w:lvl w:ilvl="0" w:tplc="0E8208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2A911F8"/>
    <w:multiLevelType w:val="multilevel"/>
    <w:tmpl w:val="08666E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cs="Times New Roman" w:hint="default"/>
      </w:rPr>
    </w:lvl>
  </w:abstractNum>
  <w:abstractNum w:abstractNumId="2">
    <w:nsid w:val="78D7276D"/>
    <w:multiLevelType w:val="multilevel"/>
    <w:tmpl w:val="87E85EF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125"/>
    <w:rsid w:val="00050A0A"/>
    <w:rsid w:val="000552A3"/>
    <w:rsid w:val="00071944"/>
    <w:rsid w:val="000744FF"/>
    <w:rsid w:val="00084C41"/>
    <w:rsid w:val="000922B2"/>
    <w:rsid w:val="000A773C"/>
    <w:rsid w:val="000A7A0E"/>
    <w:rsid w:val="00127BF8"/>
    <w:rsid w:val="00154C28"/>
    <w:rsid w:val="001628A5"/>
    <w:rsid w:val="001829A1"/>
    <w:rsid w:val="00185D5D"/>
    <w:rsid w:val="001D7756"/>
    <w:rsid w:val="001E1F9D"/>
    <w:rsid w:val="00211609"/>
    <w:rsid w:val="002364D6"/>
    <w:rsid w:val="00274065"/>
    <w:rsid w:val="00280737"/>
    <w:rsid w:val="00285704"/>
    <w:rsid w:val="002D0FBD"/>
    <w:rsid w:val="002F6E2B"/>
    <w:rsid w:val="003132EB"/>
    <w:rsid w:val="003752EF"/>
    <w:rsid w:val="003E6498"/>
    <w:rsid w:val="003F1F74"/>
    <w:rsid w:val="00412FEC"/>
    <w:rsid w:val="00483796"/>
    <w:rsid w:val="004A3018"/>
    <w:rsid w:val="004C5567"/>
    <w:rsid w:val="004D3402"/>
    <w:rsid w:val="00512405"/>
    <w:rsid w:val="005541CB"/>
    <w:rsid w:val="005716F5"/>
    <w:rsid w:val="00574491"/>
    <w:rsid w:val="00576AA4"/>
    <w:rsid w:val="005E0392"/>
    <w:rsid w:val="005E6625"/>
    <w:rsid w:val="0063100B"/>
    <w:rsid w:val="00652AC2"/>
    <w:rsid w:val="0066433B"/>
    <w:rsid w:val="00680620"/>
    <w:rsid w:val="006924BC"/>
    <w:rsid w:val="006B1466"/>
    <w:rsid w:val="00707005"/>
    <w:rsid w:val="007B06C6"/>
    <w:rsid w:val="007B19F2"/>
    <w:rsid w:val="007D6524"/>
    <w:rsid w:val="007D6F3D"/>
    <w:rsid w:val="00855125"/>
    <w:rsid w:val="008561CD"/>
    <w:rsid w:val="008A4DA1"/>
    <w:rsid w:val="009424B1"/>
    <w:rsid w:val="009D65E5"/>
    <w:rsid w:val="00A61195"/>
    <w:rsid w:val="00A6386A"/>
    <w:rsid w:val="00B01A93"/>
    <w:rsid w:val="00B07B70"/>
    <w:rsid w:val="00B353FF"/>
    <w:rsid w:val="00B47AEE"/>
    <w:rsid w:val="00B5012D"/>
    <w:rsid w:val="00B7509C"/>
    <w:rsid w:val="00B93F9B"/>
    <w:rsid w:val="00BA79FC"/>
    <w:rsid w:val="00BD2676"/>
    <w:rsid w:val="00BD6CCA"/>
    <w:rsid w:val="00BE5B33"/>
    <w:rsid w:val="00C24575"/>
    <w:rsid w:val="00C35D8B"/>
    <w:rsid w:val="00C64F08"/>
    <w:rsid w:val="00C830E4"/>
    <w:rsid w:val="00CF62A7"/>
    <w:rsid w:val="00D17160"/>
    <w:rsid w:val="00D75497"/>
    <w:rsid w:val="00D8391B"/>
    <w:rsid w:val="00D92BCC"/>
    <w:rsid w:val="00D93625"/>
    <w:rsid w:val="00DC442E"/>
    <w:rsid w:val="00DC5381"/>
    <w:rsid w:val="00E26A4A"/>
    <w:rsid w:val="00E70FEF"/>
    <w:rsid w:val="00E850B3"/>
    <w:rsid w:val="00ED5831"/>
    <w:rsid w:val="00EE3049"/>
    <w:rsid w:val="00EF19F7"/>
    <w:rsid w:val="00F20A3E"/>
    <w:rsid w:val="00F44B4B"/>
    <w:rsid w:val="00F47F2B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684122-ED73-4E97-99CF-45C18E95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07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8073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807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807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4711</Words>
  <Characters>26856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Hewlett-Packard</Company>
  <LinksUpToDate>false</LinksUpToDate>
  <CharactersWithSpaces>31504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</dc:creator>
  <cp:keywords/>
  <dc:description/>
  <cp:lastModifiedBy>admin</cp:lastModifiedBy>
  <cp:revision>2</cp:revision>
  <dcterms:created xsi:type="dcterms:W3CDTF">2014-03-24T10:47:00Z</dcterms:created>
  <dcterms:modified xsi:type="dcterms:W3CDTF">2014-03-24T10:47:00Z</dcterms:modified>
</cp:coreProperties>
</file>