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82" w:rsidRDefault="00C90A82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1151E" w:rsidRPr="00F61898" w:rsidRDefault="00F61898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61898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D1151E" w:rsidRPr="00F61898" w:rsidRDefault="00F61898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61898">
        <w:rPr>
          <w:rFonts w:ascii="Times New Roman" w:hAnsi="Times New Roman" w:cs="Times New Roman"/>
          <w:sz w:val="28"/>
          <w:szCs w:val="28"/>
        </w:rPr>
        <w:t>Южно-Уральский государственный университет</w:t>
      </w:r>
    </w:p>
    <w:p w:rsidR="00D1151E" w:rsidRPr="00F61898" w:rsidRDefault="00F61898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Архитектурно-строительный факультет</w:t>
      </w:r>
    </w:p>
    <w:p w:rsidR="00D1151E" w:rsidRPr="00F61898" w:rsidRDefault="00F61898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«Строительные материалы»</w:t>
      </w: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Pr="00F22D9F" w:rsidRDefault="00D1151E" w:rsidP="00F22D9F">
      <w:pPr>
        <w:pStyle w:val="a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151E" w:rsidRPr="00F22D9F" w:rsidRDefault="00F61898" w:rsidP="00F22D9F">
      <w:pPr>
        <w:pStyle w:val="a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D9F">
        <w:rPr>
          <w:rFonts w:ascii="Times New Roman" w:hAnsi="Times New Roman" w:cs="Times New Roman"/>
          <w:sz w:val="32"/>
          <w:szCs w:val="32"/>
        </w:rPr>
        <w:t>Цех производства комовой извести.</w:t>
      </w:r>
    </w:p>
    <w:p w:rsidR="00D1151E" w:rsidRPr="00F22D9F" w:rsidRDefault="00F61898" w:rsidP="00F22D9F">
      <w:pPr>
        <w:pStyle w:val="a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D9F">
        <w:rPr>
          <w:rFonts w:ascii="Times New Roman" w:hAnsi="Times New Roman" w:cs="Times New Roman"/>
          <w:sz w:val="32"/>
          <w:szCs w:val="32"/>
        </w:rPr>
        <w:t>Пояснительная записка к курсовому проекту</w:t>
      </w:r>
    </w:p>
    <w:p w:rsidR="00D1151E" w:rsidRPr="00F22D9F" w:rsidRDefault="00F61898" w:rsidP="00F22D9F">
      <w:pPr>
        <w:pStyle w:val="a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D9F">
        <w:rPr>
          <w:rFonts w:ascii="Times New Roman" w:hAnsi="Times New Roman" w:cs="Times New Roman"/>
          <w:sz w:val="32"/>
          <w:szCs w:val="32"/>
        </w:rPr>
        <w:t>по дисциплине: «Вяжущие вещества».</w:t>
      </w: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Pr="00322923" w:rsidRDefault="00322923" w:rsidP="0032292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                                                                  Руководитель</w:t>
      </w:r>
    </w:p>
    <w:p w:rsidR="00D1151E" w:rsidRPr="00322923" w:rsidRDefault="00322923" w:rsidP="0032292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Т. Н.                                                                        Муштаков М. И.</w:t>
      </w:r>
    </w:p>
    <w:p w:rsidR="00D1151E" w:rsidRPr="00322923" w:rsidRDefault="00322923" w:rsidP="0032292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«______»_______2007г.                                                      «______»_________2007г.</w:t>
      </w: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Pr="00322923" w:rsidRDefault="00322923" w:rsidP="00322923">
      <w:pPr>
        <w:pStyle w:val="aa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</w:t>
      </w:r>
    </w:p>
    <w:p w:rsidR="00D1151E" w:rsidRPr="00322923" w:rsidRDefault="00322923" w:rsidP="00322923">
      <w:pPr>
        <w:pStyle w:val="aa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гр. АС-343</w:t>
      </w:r>
    </w:p>
    <w:p w:rsidR="00D1151E" w:rsidRPr="00322923" w:rsidRDefault="00322923" w:rsidP="00322923">
      <w:pPr>
        <w:pStyle w:val="aa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Брусянина Е. Ю.</w:t>
      </w:r>
    </w:p>
    <w:p w:rsidR="00D1151E" w:rsidRPr="00322923" w:rsidRDefault="00322923" w:rsidP="00322923">
      <w:pPr>
        <w:pStyle w:val="aa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«______»_______2007г.</w:t>
      </w: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23" w:rsidRDefault="00322923" w:rsidP="00322923">
      <w:pPr>
        <w:pStyle w:val="aa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защищена </w:t>
      </w:r>
    </w:p>
    <w:p w:rsidR="00D1151E" w:rsidRPr="00322923" w:rsidRDefault="00322923" w:rsidP="00322923">
      <w:pPr>
        <w:pStyle w:val="aa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оценкой</w:t>
      </w:r>
    </w:p>
    <w:p w:rsidR="00D1151E" w:rsidRPr="00322923" w:rsidRDefault="00322923" w:rsidP="00322923">
      <w:pPr>
        <w:pStyle w:val="aa"/>
        <w:ind w:firstLine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«_______»________2007г.</w:t>
      </w: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Default="00D1151E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1E" w:rsidRPr="00322923" w:rsidRDefault="00D1151E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1151E" w:rsidRPr="00322923" w:rsidRDefault="00322923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22923">
        <w:rPr>
          <w:rFonts w:ascii="Times New Roman" w:hAnsi="Times New Roman" w:cs="Times New Roman"/>
          <w:sz w:val="28"/>
          <w:szCs w:val="28"/>
        </w:rPr>
        <w:t>Челябинск</w:t>
      </w:r>
    </w:p>
    <w:p w:rsidR="00330362" w:rsidRPr="00322923" w:rsidRDefault="00322923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22923">
        <w:rPr>
          <w:rFonts w:ascii="Times New Roman" w:hAnsi="Times New Roman" w:cs="Times New Roman"/>
          <w:sz w:val="28"/>
          <w:szCs w:val="28"/>
        </w:rPr>
        <w:lastRenderedPageBreak/>
        <w:t>2007</w:t>
      </w: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A1" w:rsidRDefault="004212A1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A1" w:rsidRDefault="004212A1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A1" w:rsidRDefault="004212A1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62" w:rsidRDefault="00330362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курсовом проекте изложена информация  о характеристиках, технологии получения и способах применения комовой извести. Представлен подбор и расчет оборудования для цеха по производству данного вяжущего. Произведен расчет ёмкости  и конструирование бункеров и складов. Подсчитаны производительность, материальный баланс, режим работы цеха, численность рабочих. А также представлены меры по контролю процесса обжига. </w:t>
      </w:r>
    </w:p>
    <w:p w:rsidR="00473D74" w:rsidRDefault="00473D74" w:rsidP="00473D7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73D74" w:rsidRPr="00260917" w:rsidRDefault="00473D74" w:rsidP="00473D74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содержит</w:t>
      </w:r>
      <w:r w:rsidRPr="00F704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формул 10,</w:t>
      </w:r>
      <w:r w:rsidR="00D65722">
        <w:rPr>
          <w:rFonts w:ascii="Times New Roman" w:hAnsi="Times New Roman" w:cs="Times New Roman"/>
          <w:sz w:val="28"/>
          <w:szCs w:val="28"/>
        </w:rPr>
        <w:t xml:space="preserve"> рисунков 2</w:t>
      </w:r>
      <w:r>
        <w:rPr>
          <w:rFonts w:ascii="Times New Roman" w:hAnsi="Times New Roman" w:cs="Times New Roman"/>
          <w:sz w:val="28"/>
          <w:szCs w:val="28"/>
        </w:rPr>
        <w:t xml:space="preserve">, таблиц 8, страниц </w:t>
      </w:r>
      <w:r w:rsidR="00D65722">
        <w:rPr>
          <w:rFonts w:ascii="Times New Roman" w:hAnsi="Times New Roman" w:cs="Times New Roman"/>
          <w:sz w:val="28"/>
          <w:szCs w:val="28"/>
        </w:rPr>
        <w:t>40,</w:t>
      </w:r>
      <w:r>
        <w:rPr>
          <w:rFonts w:ascii="Times New Roman" w:hAnsi="Times New Roman" w:cs="Times New Roman"/>
          <w:sz w:val="28"/>
          <w:szCs w:val="28"/>
        </w:rPr>
        <w:t xml:space="preserve"> графических чертежей 1, источников литературы 10.</w:t>
      </w:r>
    </w:p>
    <w:p w:rsidR="00473D74" w:rsidRPr="00260917" w:rsidRDefault="00473D74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3D74" w:rsidRPr="00260917" w:rsidRDefault="00473D74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3D74" w:rsidRPr="00260917" w:rsidRDefault="00473D74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3D74" w:rsidRPr="00260917" w:rsidRDefault="00473D74" w:rsidP="00473D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33F" w:rsidRDefault="00E7533F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73D74" w:rsidRPr="004068A4" w:rsidRDefault="00473D74" w:rsidP="00E7533F">
      <w:pPr>
        <w:rPr>
          <w:sz w:val="28"/>
          <w:szCs w:val="28"/>
        </w:rPr>
      </w:pPr>
    </w:p>
    <w:p w:rsidR="00473D74" w:rsidRPr="004068A4" w:rsidRDefault="00E7533F" w:rsidP="00E7533F">
      <w:pPr>
        <w:ind w:right="-105"/>
        <w:rPr>
          <w:sz w:val="28"/>
          <w:szCs w:val="28"/>
        </w:rPr>
      </w:pPr>
      <w:r>
        <w:rPr>
          <w:sz w:val="28"/>
          <w:szCs w:val="28"/>
        </w:rPr>
        <w:t>1.Введение…………………………………………………</w:t>
      </w:r>
      <w:r w:rsidR="00473D74" w:rsidRPr="004068A4">
        <w:rPr>
          <w:sz w:val="28"/>
          <w:szCs w:val="28"/>
        </w:rPr>
        <w:t>……………………</w:t>
      </w:r>
      <w:r w:rsidR="00473D74">
        <w:rPr>
          <w:sz w:val="28"/>
          <w:szCs w:val="28"/>
        </w:rPr>
        <w:t>...</w:t>
      </w:r>
      <w:r w:rsidR="00657671">
        <w:rPr>
          <w:sz w:val="28"/>
          <w:szCs w:val="28"/>
        </w:rPr>
        <w:t>.…</w:t>
      </w:r>
      <w:r w:rsidR="00330362">
        <w:rPr>
          <w:sz w:val="28"/>
          <w:szCs w:val="28"/>
        </w:rPr>
        <w:t>5</w:t>
      </w:r>
    </w:p>
    <w:p w:rsidR="00473D74" w:rsidRDefault="00E7533F" w:rsidP="00E7533F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51E">
        <w:rPr>
          <w:sz w:val="28"/>
          <w:szCs w:val="28"/>
        </w:rPr>
        <w:t>Характеристика выпускаемой продукции</w:t>
      </w:r>
    </w:p>
    <w:p w:rsidR="00657671" w:rsidRDefault="00D65722" w:rsidP="00D65722">
      <w:pPr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2.1</w:t>
      </w:r>
      <w:r w:rsidR="00116FB2">
        <w:rPr>
          <w:sz w:val="28"/>
          <w:szCs w:val="28"/>
        </w:rPr>
        <w:t xml:space="preserve">. </w:t>
      </w:r>
      <w:r>
        <w:rPr>
          <w:sz w:val="28"/>
          <w:szCs w:val="28"/>
        </w:rPr>
        <w:t>Свойства воздушной извести……………………………………………</w:t>
      </w:r>
      <w:r w:rsidR="00116FB2">
        <w:rPr>
          <w:sz w:val="28"/>
          <w:szCs w:val="28"/>
        </w:rPr>
        <w:t>.........</w:t>
      </w:r>
      <w:r w:rsidR="00330362">
        <w:rPr>
          <w:sz w:val="28"/>
          <w:szCs w:val="28"/>
        </w:rPr>
        <w:t>6</w:t>
      </w:r>
    </w:p>
    <w:p w:rsidR="00116FB2" w:rsidRDefault="00116FB2" w:rsidP="00D65722">
      <w:pPr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2.2. Технические требования…….………………………………………………...</w:t>
      </w:r>
      <w:r w:rsidR="00330362">
        <w:rPr>
          <w:sz w:val="28"/>
          <w:szCs w:val="28"/>
        </w:rPr>
        <w:t>7</w:t>
      </w:r>
    </w:p>
    <w:p w:rsidR="00116FB2" w:rsidRPr="004068A4" w:rsidRDefault="00116FB2" w:rsidP="00D65722">
      <w:pPr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2.3. Описание процесса обжига……………………………………………………</w:t>
      </w:r>
      <w:r w:rsidR="00330362">
        <w:rPr>
          <w:sz w:val="28"/>
          <w:szCs w:val="28"/>
        </w:rPr>
        <w:t>9</w:t>
      </w:r>
    </w:p>
    <w:p w:rsidR="00473D74" w:rsidRPr="004068A4" w:rsidRDefault="00473D74" w:rsidP="00E7533F">
      <w:pPr>
        <w:ind w:right="-105"/>
        <w:rPr>
          <w:sz w:val="28"/>
          <w:szCs w:val="28"/>
        </w:rPr>
      </w:pPr>
      <w:r w:rsidRPr="004068A4">
        <w:rPr>
          <w:sz w:val="28"/>
          <w:szCs w:val="28"/>
        </w:rPr>
        <w:t>3. Технологическая часть</w:t>
      </w:r>
    </w:p>
    <w:p w:rsidR="00473D74" w:rsidRPr="004068A4" w:rsidRDefault="00473D74" w:rsidP="00116FB2">
      <w:pPr>
        <w:ind w:right="-105" w:firstLine="540"/>
        <w:rPr>
          <w:sz w:val="28"/>
          <w:szCs w:val="28"/>
        </w:rPr>
      </w:pPr>
      <w:r w:rsidRPr="004068A4">
        <w:rPr>
          <w:sz w:val="28"/>
          <w:szCs w:val="28"/>
        </w:rPr>
        <w:t xml:space="preserve">3.1. Характеристика сырьевых материалов, </w:t>
      </w:r>
      <w:r>
        <w:rPr>
          <w:sz w:val="28"/>
          <w:szCs w:val="28"/>
        </w:rPr>
        <w:t xml:space="preserve">полуфабрикатов, </w:t>
      </w:r>
      <w:r w:rsidR="00116FB2">
        <w:rPr>
          <w:sz w:val="28"/>
          <w:szCs w:val="28"/>
        </w:rPr>
        <w:t>топлива………</w:t>
      </w:r>
      <w:r w:rsidR="00330362">
        <w:rPr>
          <w:sz w:val="28"/>
          <w:szCs w:val="28"/>
        </w:rPr>
        <w:t>..11</w:t>
      </w:r>
    </w:p>
    <w:p w:rsidR="00473D74" w:rsidRPr="004068A4" w:rsidRDefault="00473D74" w:rsidP="00E7533F">
      <w:pPr>
        <w:ind w:right="-105" w:firstLine="540"/>
        <w:rPr>
          <w:sz w:val="28"/>
          <w:szCs w:val="28"/>
        </w:rPr>
      </w:pPr>
      <w:r w:rsidRPr="004068A4">
        <w:rPr>
          <w:sz w:val="28"/>
          <w:szCs w:val="28"/>
        </w:rPr>
        <w:t>3.2. Описание технологических процессов…………………..………</w:t>
      </w:r>
      <w:r>
        <w:rPr>
          <w:sz w:val="28"/>
          <w:szCs w:val="28"/>
        </w:rPr>
        <w:t>…</w:t>
      </w:r>
      <w:r w:rsidRPr="004068A4">
        <w:rPr>
          <w:sz w:val="28"/>
          <w:szCs w:val="28"/>
        </w:rPr>
        <w:t>…</w:t>
      </w:r>
      <w:r w:rsidR="00116FB2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330362">
        <w:rPr>
          <w:sz w:val="28"/>
          <w:szCs w:val="28"/>
        </w:rPr>
        <w:t>…...11</w:t>
      </w:r>
    </w:p>
    <w:p w:rsidR="00473D74" w:rsidRPr="004068A4" w:rsidRDefault="00473D74" w:rsidP="00E7533F">
      <w:pPr>
        <w:ind w:right="-105" w:firstLine="540"/>
        <w:rPr>
          <w:sz w:val="28"/>
          <w:szCs w:val="28"/>
        </w:rPr>
      </w:pPr>
      <w:r w:rsidRPr="004068A4">
        <w:rPr>
          <w:sz w:val="28"/>
          <w:szCs w:val="28"/>
        </w:rPr>
        <w:t xml:space="preserve">3.3. Выбор способа производства и разработка </w:t>
      </w:r>
    </w:p>
    <w:p w:rsidR="00473D74" w:rsidRPr="004068A4" w:rsidRDefault="00473D74" w:rsidP="00E7533F">
      <w:pPr>
        <w:ind w:right="-105" w:firstLine="1080"/>
        <w:rPr>
          <w:sz w:val="28"/>
          <w:szCs w:val="28"/>
        </w:rPr>
      </w:pPr>
      <w:r w:rsidRPr="004068A4">
        <w:rPr>
          <w:sz w:val="28"/>
          <w:szCs w:val="28"/>
        </w:rPr>
        <w:t>технологической схемы…</w:t>
      </w:r>
      <w:r>
        <w:rPr>
          <w:sz w:val="28"/>
          <w:szCs w:val="28"/>
        </w:rPr>
        <w:t>…………..</w:t>
      </w:r>
      <w:r w:rsidRPr="004068A4">
        <w:rPr>
          <w:sz w:val="28"/>
          <w:szCs w:val="28"/>
        </w:rPr>
        <w:t>…………………………</w:t>
      </w:r>
      <w:r>
        <w:rPr>
          <w:sz w:val="28"/>
          <w:szCs w:val="28"/>
        </w:rPr>
        <w:t>.</w:t>
      </w:r>
      <w:r w:rsidR="00116FB2">
        <w:rPr>
          <w:sz w:val="28"/>
          <w:szCs w:val="28"/>
        </w:rPr>
        <w:t>...……….…1</w:t>
      </w:r>
      <w:r w:rsidR="00330362">
        <w:rPr>
          <w:sz w:val="28"/>
          <w:szCs w:val="28"/>
        </w:rPr>
        <w:t>2</w:t>
      </w:r>
    </w:p>
    <w:p w:rsidR="00473D74" w:rsidRDefault="00473D74" w:rsidP="00E7533F">
      <w:pPr>
        <w:ind w:right="-105" w:firstLine="540"/>
        <w:rPr>
          <w:sz w:val="28"/>
          <w:szCs w:val="28"/>
        </w:rPr>
      </w:pPr>
      <w:r w:rsidRPr="004068A4">
        <w:rPr>
          <w:sz w:val="28"/>
          <w:szCs w:val="28"/>
        </w:rPr>
        <w:t>3.4. Режим работы цеха…………………………………………………</w:t>
      </w:r>
      <w:r>
        <w:rPr>
          <w:sz w:val="28"/>
          <w:szCs w:val="28"/>
        </w:rPr>
        <w:t>…...</w:t>
      </w:r>
      <w:r w:rsidRPr="004068A4">
        <w:rPr>
          <w:sz w:val="28"/>
          <w:szCs w:val="28"/>
        </w:rPr>
        <w:t>……1</w:t>
      </w:r>
      <w:r w:rsidR="00330362">
        <w:rPr>
          <w:sz w:val="28"/>
          <w:szCs w:val="28"/>
        </w:rPr>
        <w:t>6</w:t>
      </w:r>
    </w:p>
    <w:p w:rsidR="00473D74" w:rsidRDefault="00473D74" w:rsidP="00E7533F">
      <w:pPr>
        <w:ind w:right="-105" w:firstLine="540"/>
        <w:rPr>
          <w:sz w:val="28"/>
          <w:szCs w:val="28"/>
        </w:rPr>
      </w:pPr>
      <w:r>
        <w:rPr>
          <w:sz w:val="28"/>
          <w:szCs w:val="28"/>
        </w:rPr>
        <w:t>3.5. Производительность предприятия………………………………………….</w:t>
      </w:r>
      <w:r w:rsidR="00330362">
        <w:rPr>
          <w:sz w:val="28"/>
          <w:szCs w:val="28"/>
        </w:rPr>
        <w:t>.16</w:t>
      </w:r>
    </w:p>
    <w:p w:rsidR="00473D74" w:rsidRPr="004068A4" w:rsidRDefault="00473D74" w:rsidP="00E7533F">
      <w:pPr>
        <w:ind w:right="-105" w:firstLine="540"/>
        <w:rPr>
          <w:sz w:val="28"/>
          <w:szCs w:val="28"/>
        </w:rPr>
      </w:pPr>
      <w:r>
        <w:rPr>
          <w:sz w:val="28"/>
          <w:szCs w:val="28"/>
        </w:rPr>
        <w:t>3.6. Определение нормального расхода сырья и топлива на 1 т вяжущего.</w:t>
      </w:r>
      <w:r w:rsidR="00330362">
        <w:rPr>
          <w:sz w:val="28"/>
          <w:szCs w:val="28"/>
        </w:rPr>
        <w:t>…..16</w:t>
      </w:r>
    </w:p>
    <w:p w:rsidR="00473D74" w:rsidRPr="004068A4" w:rsidRDefault="00473D74" w:rsidP="00E7533F">
      <w:pPr>
        <w:ind w:right="-105" w:firstLine="540"/>
        <w:rPr>
          <w:sz w:val="28"/>
          <w:szCs w:val="28"/>
        </w:rPr>
      </w:pPr>
      <w:r w:rsidRPr="004068A4">
        <w:rPr>
          <w:sz w:val="28"/>
          <w:szCs w:val="28"/>
        </w:rPr>
        <w:t>3.7. Материальный баланс…………………………………</w:t>
      </w:r>
      <w:r>
        <w:rPr>
          <w:sz w:val="28"/>
          <w:szCs w:val="28"/>
        </w:rPr>
        <w:t>………...</w:t>
      </w:r>
      <w:r w:rsidRPr="004068A4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4068A4">
        <w:rPr>
          <w:sz w:val="28"/>
          <w:szCs w:val="28"/>
        </w:rPr>
        <w:t>…..</w:t>
      </w:r>
      <w:r w:rsidR="00116FB2">
        <w:rPr>
          <w:sz w:val="28"/>
          <w:szCs w:val="28"/>
        </w:rPr>
        <w:t>1</w:t>
      </w:r>
      <w:r w:rsidR="00330362">
        <w:rPr>
          <w:sz w:val="28"/>
          <w:szCs w:val="28"/>
        </w:rPr>
        <w:t>7</w:t>
      </w:r>
    </w:p>
    <w:p w:rsidR="00116FB2" w:rsidRDefault="00473D74" w:rsidP="00E7533F">
      <w:pPr>
        <w:ind w:left="1080" w:right="-105" w:hanging="540"/>
        <w:rPr>
          <w:sz w:val="28"/>
          <w:szCs w:val="28"/>
        </w:rPr>
      </w:pPr>
      <w:r w:rsidRPr="004068A4">
        <w:rPr>
          <w:sz w:val="28"/>
          <w:szCs w:val="28"/>
        </w:rPr>
        <w:t xml:space="preserve">3.8. Выбор, обоснование и расчет количества </w:t>
      </w:r>
    </w:p>
    <w:p w:rsidR="00473D74" w:rsidRPr="004068A4" w:rsidRDefault="00473D74" w:rsidP="00116FB2">
      <w:pPr>
        <w:ind w:left="1080" w:right="-105" w:firstLine="0"/>
        <w:rPr>
          <w:sz w:val="28"/>
          <w:szCs w:val="28"/>
        </w:rPr>
      </w:pPr>
      <w:r w:rsidRPr="004068A4">
        <w:rPr>
          <w:sz w:val="28"/>
          <w:szCs w:val="28"/>
        </w:rPr>
        <w:t>технологического и</w:t>
      </w:r>
      <w:r w:rsidR="00116FB2">
        <w:rPr>
          <w:sz w:val="28"/>
          <w:szCs w:val="28"/>
        </w:rPr>
        <w:t xml:space="preserve"> </w:t>
      </w:r>
      <w:r w:rsidRPr="004068A4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о</w:t>
      </w:r>
      <w:r w:rsidRPr="004068A4">
        <w:rPr>
          <w:sz w:val="28"/>
          <w:szCs w:val="28"/>
        </w:rPr>
        <w:t>борудова</w:t>
      </w:r>
      <w:r w:rsidR="00116FB2">
        <w:rPr>
          <w:sz w:val="28"/>
          <w:szCs w:val="28"/>
        </w:rPr>
        <w:t>ния……………………</w:t>
      </w:r>
      <w:r>
        <w:rPr>
          <w:sz w:val="28"/>
          <w:szCs w:val="28"/>
        </w:rPr>
        <w:t>…</w:t>
      </w:r>
      <w:r w:rsidR="00116FB2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116FB2">
        <w:rPr>
          <w:sz w:val="28"/>
          <w:szCs w:val="28"/>
        </w:rPr>
        <w:t>1</w:t>
      </w:r>
      <w:r w:rsidR="00330362">
        <w:rPr>
          <w:sz w:val="28"/>
          <w:szCs w:val="28"/>
        </w:rPr>
        <w:t>8</w:t>
      </w:r>
    </w:p>
    <w:p w:rsidR="00473D74" w:rsidRDefault="00116FB2" w:rsidP="00E7533F">
      <w:pPr>
        <w:ind w:left="-180" w:right="-105" w:firstLine="720"/>
        <w:rPr>
          <w:sz w:val="28"/>
          <w:szCs w:val="28"/>
        </w:rPr>
      </w:pPr>
      <w:r>
        <w:rPr>
          <w:sz w:val="28"/>
          <w:szCs w:val="28"/>
        </w:rPr>
        <w:t>3.9. Расчет систем аспирации и газоочистки…………………………….……</w:t>
      </w:r>
      <w:r w:rsidR="00A21C7D">
        <w:rPr>
          <w:sz w:val="28"/>
          <w:szCs w:val="28"/>
        </w:rPr>
        <w:t>…2</w:t>
      </w:r>
      <w:r w:rsidR="00330362">
        <w:rPr>
          <w:sz w:val="28"/>
          <w:szCs w:val="28"/>
        </w:rPr>
        <w:t>5</w:t>
      </w:r>
    </w:p>
    <w:p w:rsidR="00473D74" w:rsidRPr="004068A4" w:rsidRDefault="00473D74" w:rsidP="00E7533F">
      <w:pPr>
        <w:ind w:left="-180" w:right="-105" w:firstLine="720"/>
        <w:rPr>
          <w:sz w:val="28"/>
          <w:szCs w:val="28"/>
        </w:rPr>
      </w:pPr>
      <w:r>
        <w:rPr>
          <w:sz w:val="28"/>
          <w:szCs w:val="28"/>
        </w:rPr>
        <w:t>3.10</w:t>
      </w:r>
      <w:r w:rsidR="00116F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1C7D" w:rsidRPr="004068A4">
        <w:rPr>
          <w:sz w:val="28"/>
          <w:szCs w:val="28"/>
        </w:rPr>
        <w:t>Расчет ёмкос</w:t>
      </w:r>
      <w:r w:rsidR="00A21C7D">
        <w:rPr>
          <w:sz w:val="28"/>
          <w:szCs w:val="28"/>
        </w:rPr>
        <w:t xml:space="preserve">ти и конструирование бункеров и </w:t>
      </w:r>
      <w:r w:rsidR="00A21C7D" w:rsidRPr="004068A4">
        <w:rPr>
          <w:sz w:val="28"/>
          <w:szCs w:val="28"/>
        </w:rPr>
        <w:t>складов……</w:t>
      </w:r>
      <w:r w:rsidR="00A21C7D">
        <w:rPr>
          <w:sz w:val="28"/>
          <w:szCs w:val="28"/>
        </w:rPr>
        <w:t>...……..……2</w:t>
      </w:r>
      <w:r w:rsidR="00330362">
        <w:rPr>
          <w:sz w:val="28"/>
          <w:szCs w:val="28"/>
        </w:rPr>
        <w:t>7</w:t>
      </w:r>
    </w:p>
    <w:p w:rsidR="00473D74" w:rsidRPr="004068A4" w:rsidRDefault="00473D74" w:rsidP="00E7533F">
      <w:pPr>
        <w:ind w:right="-105" w:firstLine="540"/>
        <w:rPr>
          <w:sz w:val="28"/>
          <w:szCs w:val="28"/>
        </w:rPr>
      </w:pPr>
      <w:smartTag w:uri="urn:schemas-microsoft-com:office:smarttags" w:element="time">
        <w:smartTagPr>
          <w:attr w:name="Hour" w:val="3"/>
          <w:attr w:name="Minute" w:val="11"/>
        </w:smartTagPr>
        <w:r w:rsidRPr="004068A4">
          <w:rPr>
            <w:sz w:val="28"/>
            <w:szCs w:val="28"/>
          </w:rPr>
          <w:t>3.1</w:t>
        </w:r>
        <w:r>
          <w:rPr>
            <w:sz w:val="28"/>
            <w:szCs w:val="28"/>
          </w:rPr>
          <w:t>1</w:t>
        </w:r>
        <w:r w:rsidRPr="004068A4">
          <w:rPr>
            <w:sz w:val="28"/>
            <w:szCs w:val="28"/>
          </w:rPr>
          <w:t>.</w:t>
        </w:r>
      </w:smartTag>
      <w:r w:rsidRPr="004068A4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потребности в электроэнергии…..</w:t>
      </w:r>
      <w:r w:rsidRPr="004068A4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………....</w:t>
      </w:r>
      <w:r w:rsidR="00A21C7D">
        <w:rPr>
          <w:sz w:val="28"/>
          <w:szCs w:val="28"/>
        </w:rPr>
        <w:t>….</w:t>
      </w:r>
      <w:r w:rsidR="00330362">
        <w:rPr>
          <w:sz w:val="28"/>
          <w:szCs w:val="28"/>
        </w:rPr>
        <w:t>31</w:t>
      </w:r>
    </w:p>
    <w:p w:rsidR="00473D74" w:rsidRDefault="00473D74" w:rsidP="00E7533F">
      <w:pPr>
        <w:ind w:right="-105" w:firstLine="540"/>
        <w:rPr>
          <w:sz w:val="28"/>
          <w:szCs w:val="28"/>
        </w:rPr>
      </w:pPr>
      <w:smartTag w:uri="urn:schemas-microsoft-com:office:smarttags" w:element="time">
        <w:smartTagPr>
          <w:attr w:name="Hour" w:val="3"/>
          <w:attr w:name="Minute" w:val="12"/>
        </w:smartTagPr>
        <w:r w:rsidRPr="00393AD3">
          <w:rPr>
            <w:sz w:val="28"/>
            <w:szCs w:val="28"/>
          </w:rPr>
          <w:t>3.1</w:t>
        </w:r>
        <w:r>
          <w:rPr>
            <w:sz w:val="28"/>
            <w:szCs w:val="28"/>
          </w:rPr>
          <w:t>2</w:t>
        </w:r>
        <w:r w:rsidRPr="00393AD3">
          <w:rPr>
            <w:sz w:val="28"/>
            <w:szCs w:val="28"/>
          </w:rPr>
          <w:t>.</w:t>
        </w:r>
      </w:smartTag>
      <w:r w:rsidRPr="00393AD3">
        <w:rPr>
          <w:sz w:val="28"/>
          <w:szCs w:val="28"/>
        </w:rPr>
        <w:t xml:space="preserve"> Расчет численности и состава производственных рабочих</w:t>
      </w:r>
      <w:r>
        <w:rPr>
          <w:sz w:val="28"/>
          <w:szCs w:val="28"/>
        </w:rPr>
        <w:t>………....…</w:t>
      </w:r>
      <w:r w:rsidR="00A21C7D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A21C7D">
        <w:rPr>
          <w:sz w:val="28"/>
          <w:szCs w:val="28"/>
        </w:rPr>
        <w:t>3</w:t>
      </w:r>
      <w:r w:rsidR="00330362">
        <w:rPr>
          <w:sz w:val="28"/>
          <w:szCs w:val="28"/>
        </w:rPr>
        <w:t>3</w:t>
      </w:r>
    </w:p>
    <w:p w:rsidR="00473D74" w:rsidRPr="00863226" w:rsidRDefault="00473D74" w:rsidP="00E7533F">
      <w:pPr>
        <w:ind w:right="-105" w:firstLine="540"/>
        <w:rPr>
          <w:sz w:val="28"/>
          <w:szCs w:val="28"/>
        </w:rPr>
      </w:pPr>
      <w:smartTag w:uri="urn:schemas-microsoft-com:office:smarttags" w:element="time">
        <w:smartTagPr>
          <w:attr w:name="Hour" w:val="3"/>
          <w:attr w:name="Minute" w:val="13"/>
        </w:smartTagPr>
        <w:r>
          <w:rPr>
            <w:sz w:val="28"/>
            <w:szCs w:val="28"/>
          </w:rPr>
          <w:t>3.13</w:t>
        </w:r>
        <w:r w:rsidRPr="00863226">
          <w:rPr>
            <w:sz w:val="28"/>
            <w:szCs w:val="28"/>
          </w:rPr>
          <w:t>.</w:t>
        </w:r>
      </w:smartTag>
      <w:r w:rsidRPr="00863226">
        <w:rPr>
          <w:sz w:val="28"/>
          <w:szCs w:val="28"/>
        </w:rPr>
        <w:t xml:space="preserve"> Контроль производства и качества готовой продукции</w:t>
      </w:r>
      <w:r>
        <w:rPr>
          <w:sz w:val="28"/>
          <w:szCs w:val="28"/>
        </w:rPr>
        <w:t>………….……</w:t>
      </w:r>
      <w:r w:rsidR="00A21C7D">
        <w:rPr>
          <w:sz w:val="28"/>
          <w:szCs w:val="28"/>
        </w:rPr>
        <w:t>.</w:t>
      </w:r>
      <w:r>
        <w:rPr>
          <w:sz w:val="28"/>
          <w:szCs w:val="28"/>
        </w:rPr>
        <w:t>….</w:t>
      </w:r>
      <w:r w:rsidR="00A21C7D">
        <w:rPr>
          <w:sz w:val="28"/>
          <w:szCs w:val="28"/>
        </w:rPr>
        <w:t>3</w:t>
      </w:r>
      <w:r w:rsidR="00330362">
        <w:rPr>
          <w:sz w:val="28"/>
          <w:szCs w:val="28"/>
        </w:rPr>
        <w:t>4</w:t>
      </w:r>
    </w:p>
    <w:p w:rsidR="00A21C7D" w:rsidRDefault="00473D74" w:rsidP="00A21C7D">
      <w:pPr>
        <w:ind w:right="-105"/>
        <w:rPr>
          <w:sz w:val="28"/>
          <w:szCs w:val="28"/>
        </w:rPr>
      </w:pPr>
      <w:r w:rsidRPr="00BA6E5E">
        <w:rPr>
          <w:sz w:val="28"/>
          <w:szCs w:val="28"/>
        </w:rPr>
        <w:t>4. Охрана окружающей природной среды, техника безопаснос</w:t>
      </w:r>
      <w:r>
        <w:rPr>
          <w:sz w:val="28"/>
          <w:szCs w:val="28"/>
        </w:rPr>
        <w:t xml:space="preserve">ти </w:t>
      </w:r>
    </w:p>
    <w:p w:rsidR="00473D74" w:rsidRPr="00BA6E5E" w:rsidRDefault="00473D74" w:rsidP="00A21C7D">
      <w:pPr>
        <w:ind w:right="-105" w:firstLine="720"/>
        <w:rPr>
          <w:sz w:val="28"/>
          <w:szCs w:val="28"/>
        </w:rPr>
      </w:pPr>
      <w:r>
        <w:rPr>
          <w:sz w:val="28"/>
          <w:szCs w:val="28"/>
        </w:rPr>
        <w:t>и производственная санита</w:t>
      </w:r>
      <w:r w:rsidR="00A21C7D">
        <w:rPr>
          <w:sz w:val="28"/>
          <w:szCs w:val="28"/>
        </w:rPr>
        <w:t>рия…………………………………………………</w:t>
      </w:r>
      <w:r>
        <w:rPr>
          <w:sz w:val="28"/>
          <w:szCs w:val="28"/>
        </w:rPr>
        <w:t>..</w:t>
      </w:r>
      <w:r w:rsidR="00A21C7D">
        <w:rPr>
          <w:sz w:val="28"/>
          <w:szCs w:val="28"/>
        </w:rPr>
        <w:t>3</w:t>
      </w:r>
      <w:r w:rsidR="00330362">
        <w:rPr>
          <w:sz w:val="28"/>
          <w:szCs w:val="28"/>
        </w:rPr>
        <w:t>6</w:t>
      </w:r>
    </w:p>
    <w:p w:rsidR="00473D74" w:rsidRPr="00103282" w:rsidRDefault="00473D74" w:rsidP="00E7533F">
      <w:pPr>
        <w:ind w:right="-105"/>
        <w:rPr>
          <w:sz w:val="28"/>
          <w:szCs w:val="28"/>
        </w:rPr>
      </w:pPr>
      <w:r w:rsidRPr="00103282">
        <w:rPr>
          <w:sz w:val="28"/>
          <w:szCs w:val="28"/>
        </w:rPr>
        <w:t>5. Основные технико-экономические показатели</w:t>
      </w:r>
      <w:r>
        <w:rPr>
          <w:sz w:val="28"/>
          <w:szCs w:val="28"/>
        </w:rPr>
        <w:t>……………………………...</w:t>
      </w:r>
      <w:r w:rsidR="00A21C7D">
        <w:rPr>
          <w:sz w:val="28"/>
          <w:szCs w:val="28"/>
        </w:rPr>
        <w:t>….3</w:t>
      </w:r>
      <w:r w:rsidR="00330362">
        <w:rPr>
          <w:sz w:val="28"/>
          <w:szCs w:val="28"/>
        </w:rPr>
        <w:t>9</w:t>
      </w:r>
    </w:p>
    <w:p w:rsidR="00473D74" w:rsidRPr="00103282" w:rsidRDefault="00473D74" w:rsidP="00E7533F">
      <w:pPr>
        <w:pStyle w:val="30"/>
        <w:spacing w:line="360" w:lineRule="auto"/>
        <w:ind w:right="-105"/>
        <w:jc w:val="both"/>
        <w:rPr>
          <w:sz w:val="28"/>
          <w:szCs w:val="28"/>
        </w:rPr>
      </w:pPr>
      <w:r w:rsidRPr="00103282">
        <w:rPr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</w:t>
      </w:r>
      <w:r w:rsidR="00A21C7D">
        <w:rPr>
          <w:sz w:val="28"/>
          <w:szCs w:val="28"/>
        </w:rPr>
        <w:t>..</w:t>
      </w:r>
      <w:r>
        <w:rPr>
          <w:sz w:val="28"/>
          <w:szCs w:val="28"/>
        </w:rPr>
        <w:t>…....………………...……....</w:t>
      </w:r>
      <w:r w:rsidR="00330362">
        <w:rPr>
          <w:sz w:val="28"/>
          <w:szCs w:val="28"/>
        </w:rPr>
        <w:t>40</w:t>
      </w:r>
    </w:p>
    <w:p w:rsidR="00473D74" w:rsidRDefault="00473D74" w:rsidP="00473D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6F" w:rsidRDefault="003F6C6F" w:rsidP="003F6C6F">
      <w:pPr>
        <w:ind w:firstLine="720"/>
        <w:rPr>
          <w:b/>
          <w:spacing w:val="2"/>
        </w:rPr>
      </w:pPr>
    </w:p>
    <w:p w:rsidR="00A21C7D" w:rsidRPr="0099699B" w:rsidRDefault="00A21C7D" w:rsidP="003F6C6F">
      <w:pPr>
        <w:ind w:firstLine="720"/>
        <w:rPr>
          <w:b/>
          <w:spacing w:val="2"/>
        </w:rPr>
      </w:pPr>
    </w:p>
    <w:p w:rsidR="003F6C6F" w:rsidRPr="0099699B" w:rsidRDefault="003F6C6F" w:rsidP="003F6C6F">
      <w:pPr>
        <w:ind w:firstLine="720"/>
        <w:rPr>
          <w:b/>
          <w:spacing w:val="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20"/>
        <w:gridCol w:w="1700"/>
        <w:gridCol w:w="1217"/>
        <w:gridCol w:w="1095"/>
        <w:gridCol w:w="2119"/>
        <w:gridCol w:w="995"/>
        <w:gridCol w:w="736"/>
        <w:gridCol w:w="1013"/>
      </w:tblGrid>
      <w:tr w:rsidR="003F6C6F" w:rsidRPr="0062773A">
        <w:tc>
          <w:tcPr>
            <w:tcW w:w="1023" w:type="dxa"/>
          </w:tcPr>
          <w:p w:rsidR="003F6C6F" w:rsidRPr="0062773A" w:rsidRDefault="003F6C6F" w:rsidP="00695187"/>
        </w:tc>
        <w:tc>
          <w:tcPr>
            <w:tcW w:w="1303" w:type="dxa"/>
          </w:tcPr>
          <w:p w:rsidR="003F6C6F" w:rsidRPr="0062773A" w:rsidRDefault="003F6C6F" w:rsidP="00695187"/>
        </w:tc>
        <w:tc>
          <w:tcPr>
            <w:tcW w:w="827" w:type="dxa"/>
          </w:tcPr>
          <w:p w:rsidR="003F6C6F" w:rsidRPr="0062773A" w:rsidRDefault="003F6C6F" w:rsidP="00695187"/>
        </w:tc>
        <w:tc>
          <w:tcPr>
            <w:tcW w:w="719" w:type="dxa"/>
          </w:tcPr>
          <w:p w:rsidR="003F6C6F" w:rsidRPr="0062773A" w:rsidRDefault="003F6C6F" w:rsidP="00695187"/>
        </w:tc>
        <w:tc>
          <w:tcPr>
            <w:tcW w:w="5699" w:type="dxa"/>
            <w:gridSpan w:val="4"/>
            <w:vMerge w:val="restart"/>
            <w:vAlign w:val="center"/>
          </w:tcPr>
          <w:p w:rsidR="003F6C6F" w:rsidRPr="0062773A" w:rsidRDefault="00A21C7D" w:rsidP="00695187">
            <w:pPr>
              <w:jc w:val="center"/>
            </w:pPr>
            <w:r>
              <w:t>АС-3</w:t>
            </w:r>
            <w:r w:rsidR="003F6C6F" w:rsidRPr="0062773A">
              <w:t>43.05 – 089 – 1189.КР</w:t>
            </w:r>
          </w:p>
        </w:tc>
      </w:tr>
      <w:tr w:rsidR="003F6C6F" w:rsidRPr="0062773A">
        <w:tc>
          <w:tcPr>
            <w:tcW w:w="1023" w:type="dxa"/>
          </w:tcPr>
          <w:p w:rsidR="003F6C6F" w:rsidRPr="0062773A" w:rsidRDefault="003F6C6F" w:rsidP="00695187"/>
        </w:tc>
        <w:tc>
          <w:tcPr>
            <w:tcW w:w="1303" w:type="dxa"/>
          </w:tcPr>
          <w:p w:rsidR="003F6C6F" w:rsidRPr="0062773A" w:rsidRDefault="003F6C6F" w:rsidP="00695187"/>
        </w:tc>
        <w:tc>
          <w:tcPr>
            <w:tcW w:w="827" w:type="dxa"/>
          </w:tcPr>
          <w:p w:rsidR="003F6C6F" w:rsidRPr="0062773A" w:rsidRDefault="003F6C6F" w:rsidP="00695187"/>
        </w:tc>
        <w:tc>
          <w:tcPr>
            <w:tcW w:w="719" w:type="dxa"/>
          </w:tcPr>
          <w:p w:rsidR="003F6C6F" w:rsidRPr="0062773A" w:rsidRDefault="003F6C6F" w:rsidP="00695187"/>
        </w:tc>
        <w:tc>
          <w:tcPr>
            <w:tcW w:w="5699" w:type="dxa"/>
            <w:gridSpan w:val="4"/>
            <w:vMerge/>
          </w:tcPr>
          <w:p w:rsidR="003F6C6F" w:rsidRPr="0062773A" w:rsidRDefault="003F6C6F" w:rsidP="00695187"/>
        </w:tc>
      </w:tr>
      <w:tr w:rsidR="003F6C6F" w:rsidRPr="0062773A">
        <w:tc>
          <w:tcPr>
            <w:tcW w:w="1023" w:type="dxa"/>
          </w:tcPr>
          <w:p w:rsidR="003F6C6F" w:rsidRPr="0062773A" w:rsidRDefault="003F6C6F" w:rsidP="00695187"/>
        </w:tc>
        <w:tc>
          <w:tcPr>
            <w:tcW w:w="1303" w:type="dxa"/>
          </w:tcPr>
          <w:p w:rsidR="003F6C6F" w:rsidRPr="0062773A" w:rsidRDefault="003F6C6F" w:rsidP="00695187"/>
        </w:tc>
        <w:tc>
          <w:tcPr>
            <w:tcW w:w="827" w:type="dxa"/>
          </w:tcPr>
          <w:p w:rsidR="003F6C6F" w:rsidRPr="0062773A" w:rsidRDefault="003F6C6F" w:rsidP="00695187"/>
        </w:tc>
        <w:tc>
          <w:tcPr>
            <w:tcW w:w="719" w:type="dxa"/>
          </w:tcPr>
          <w:p w:rsidR="003F6C6F" w:rsidRPr="0062773A" w:rsidRDefault="003F6C6F" w:rsidP="00695187"/>
        </w:tc>
        <w:tc>
          <w:tcPr>
            <w:tcW w:w="5699" w:type="dxa"/>
            <w:gridSpan w:val="4"/>
            <w:vMerge/>
          </w:tcPr>
          <w:p w:rsidR="003F6C6F" w:rsidRPr="0062773A" w:rsidRDefault="003F6C6F" w:rsidP="00695187"/>
        </w:tc>
      </w:tr>
      <w:tr w:rsidR="003F6C6F" w:rsidRPr="0062773A">
        <w:tc>
          <w:tcPr>
            <w:tcW w:w="1023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Должн.</w:t>
            </w:r>
          </w:p>
        </w:tc>
        <w:tc>
          <w:tcPr>
            <w:tcW w:w="1303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Фамилия</w:t>
            </w:r>
          </w:p>
        </w:tc>
        <w:tc>
          <w:tcPr>
            <w:tcW w:w="827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Подп.</w:t>
            </w:r>
          </w:p>
        </w:tc>
        <w:tc>
          <w:tcPr>
            <w:tcW w:w="719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Дата</w:t>
            </w:r>
          </w:p>
        </w:tc>
        <w:tc>
          <w:tcPr>
            <w:tcW w:w="2716" w:type="dxa"/>
            <w:vMerge w:val="restart"/>
            <w:vAlign w:val="center"/>
          </w:tcPr>
          <w:p w:rsidR="003F6C6F" w:rsidRPr="0062773A" w:rsidRDefault="00A21C7D" w:rsidP="00695187">
            <w:pPr>
              <w:jc w:val="center"/>
            </w:pPr>
            <w:r>
              <w:t>Комовая известь</w:t>
            </w:r>
          </w:p>
        </w:tc>
        <w:tc>
          <w:tcPr>
            <w:tcW w:w="1080" w:type="dxa"/>
            <w:vMerge w:val="restart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КР</w:t>
            </w:r>
          </w:p>
        </w:tc>
        <w:tc>
          <w:tcPr>
            <w:tcW w:w="738" w:type="dxa"/>
            <w:vMerge w:val="restart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4</w:t>
            </w:r>
          </w:p>
        </w:tc>
        <w:tc>
          <w:tcPr>
            <w:tcW w:w="1165" w:type="dxa"/>
            <w:vMerge w:val="restart"/>
            <w:vAlign w:val="center"/>
          </w:tcPr>
          <w:p w:rsidR="003F6C6F" w:rsidRPr="0062773A" w:rsidRDefault="00A21C7D" w:rsidP="00695187">
            <w:pPr>
              <w:jc w:val="center"/>
            </w:pPr>
            <w:r>
              <w:t>40</w:t>
            </w:r>
          </w:p>
        </w:tc>
      </w:tr>
      <w:tr w:rsidR="003F6C6F" w:rsidRPr="0062773A">
        <w:tc>
          <w:tcPr>
            <w:tcW w:w="1023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Разраб.</w:t>
            </w:r>
          </w:p>
        </w:tc>
        <w:tc>
          <w:tcPr>
            <w:tcW w:w="1303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Брусянина</w:t>
            </w:r>
          </w:p>
        </w:tc>
        <w:tc>
          <w:tcPr>
            <w:tcW w:w="827" w:type="dxa"/>
            <w:vAlign w:val="center"/>
          </w:tcPr>
          <w:p w:rsidR="003F6C6F" w:rsidRPr="0062773A" w:rsidRDefault="003F6C6F" w:rsidP="00695187">
            <w:pPr>
              <w:jc w:val="center"/>
            </w:pPr>
          </w:p>
        </w:tc>
        <w:tc>
          <w:tcPr>
            <w:tcW w:w="719" w:type="dxa"/>
            <w:vAlign w:val="center"/>
          </w:tcPr>
          <w:p w:rsidR="003F6C6F" w:rsidRPr="0062773A" w:rsidRDefault="003F6C6F" w:rsidP="00695187">
            <w:pPr>
              <w:jc w:val="center"/>
            </w:pPr>
          </w:p>
        </w:tc>
        <w:tc>
          <w:tcPr>
            <w:tcW w:w="2716" w:type="dxa"/>
            <w:vMerge/>
          </w:tcPr>
          <w:p w:rsidR="003F6C6F" w:rsidRPr="0062773A" w:rsidRDefault="003F6C6F" w:rsidP="00695187"/>
        </w:tc>
        <w:tc>
          <w:tcPr>
            <w:tcW w:w="1080" w:type="dxa"/>
            <w:vMerge/>
          </w:tcPr>
          <w:p w:rsidR="003F6C6F" w:rsidRPr="0062773A" w:rsidRDefault="003F6C6F" w:rsidP="00695187"/>
        </w:tc>
        <w:tc>
          <w:tcPr>
            <w:tcW w:w="738" w:type="dxa"/>
            <w:vMerge/>
          </w:tcPr>
          <w:p w:rsidR="003F6C6F" w:rsidRPr="0062773A" w:rsidRDefault="003F6C6F" w:rsidP="00695187"/>
        </w:tc>
        <w:tc>
          <w:tcPr>
            <w:tcW w:w="1165" w:type="dxa"/>
            <w:vMerge/>
          </w:tcPr>
          <w:p w:rsidR="003F6C6F" w:rsidRPr="0062773A" w:rsidRDefault="003F6C6F" w:rsidP="00695187"/>
        </w:tc>
      </w:tr>
      <w:tr w:rsidR="003F6C6F" w:rsidRPr="0062773A">
        <w:tc>
          <w:tcPr>
            <w:tcW w:w="1023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Пров.</w:t>
            </w:r>
          </w:p>
        </w:tc>
        <w:tc>
          <w:tcPr>
            <w:tcW w:w="1303" w:type="dxa"/>
            <w:vAlign w:val="center"/>
          </w:tcPr>
          <w:p w:rsidR="003F6C6F" w:rsidRPr="0062773A" w:rsidRDefault="00A21C7D" w:rsidP="00695187">
            <w:pPr>
              <w:jc w:val="center"/>
            </w:pPr>
            <w:r>
              <w:t>Муштаков</w:t>
            </w:r>
          </w:p>
        </w:tc>
        <w:tc>
          <w:tcPr>
            <w:tcW w:w="827" w:type="dxa"/>
            <w:vAlign w:val="center"/>
          </w:tcPr>
          <w:p w:rsidR="003F6C6F" w:rsidRPr="0062773A" w:rsidRDefault="003F6C6F" w:rsidP="00695187">
            <w:pPr>
              <w:jc w:val="center"/>
            </w:pPr>
          </w:p>
        </w:tc>
        <w:tc>
          <w:tcPr>
            <w:tcW w:w="719" w:type="dxa"/>
            <w:vAlign w:val="center"/>
          </w:tcPr>
          <w:p w:rsidR="003F6C6F" w:rsidRPr="0062773A" w:rsidRDefault="003F6C6F" w:rsidP="00695187">
            <w:pPr>
              <w:jc w:val="center"/>
            </w:pPr>
          </w:p>
        </w:tc>
        <w:tc>
          <w:tcPr>
            <w:tcW w:w="2716" w:type="dxa"/>
            <w:vMerge/>
          </w:tcPr>
          <w:p w:rsidR="003F6C6F" w:rsidRPr="0062773A" w:rsidRDefault="003F6C6F" w:rsidP="00695187"/>
        </w:tc>
        <w:tc>
          <w:tcPr>
            <w:tcW w:w="2983" w:type="dxa"/>
            <w:gridSpan w:val="3"/>
            <w:vMerge w:val="restart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Кафедра</w:t>
            </w:r>
          </w:p>
          <w:p w:rsidR="003F6C6F" w:rsidRPr="0062773A" w:rsidRDefault="003F6C6F" w:rsidP="00695187">
            <w:pPr>
              <w:jc w:val="center"/>
            </w:pPr>
            <w:r w:rsidRPr="0062773A">
              <w:t>Строительных материалов</w:t>
            </w:r>
          </w:p>
        </w:tc>
      </w:tr>
      <w:tr w:rsidR="003F6C6F" w:rsidRPr="0062773A">
        <w:tc>
          <w:tcPr>
            <w:tcW w:w="1023" w:type="dxa"/>
            <w:vAlign w:val="center"/>
          </w:tcPr>
          <w:p w:rsidR="003F6C6F" w:rsidRPr="0062773A" w:rsidRDefault="003F6C6F" w:rsidP="00695187">
            <w:pPr>
              <w:jc w:val="center"/>
            </w:pPr>
            <w:r w:rsidRPr="0062773A">
              <w:t>Н.Конт.</w:t>
            </w:r>
          </w:p>
        </w:tc>
        <w:tc>
          <w:tcPr>
            <w:tcW w:w="1303" w:type="dxa"/>
            <w:vAlign w:val="center"/>
          </w:tcPr>
          <w:p w:rsidR="003F6C6F" w:rsidRPr="0062773A" w:rsidRDefault="003F6C6F" w:rsidP="00695187">
            <w:pPr>
              <w:jc w:val="center"/>
            </w:pPr>
            <w:r>
              <w:t>Черных</w:t>
            </w:r>
          </w:p>
        </w:tc>
        <w:tc>
          <w:tcPr>
            <w:tcW w:w="827" w:type="dxa"/>
            <w:vAlign w:val="center"/>
          </w:tcPr>
          <w:p w:rsidR="003F6C6F" w:rsidRPr="0062773A" w:rsidRDefault="003F6C6F" w:rsidP="00695187">
            <w:pPr>
              <w:jc w:val="center"/>
            </w:pPr>
          </w:p>
        </w:tc>
        <w:tc>
          <w:tcPr>
            <w:tcW w:w="719" w:type="dxa"/>
            <w:vAlign w:val="center"/>
          </w:tcPr>
          <w:p w:rsidR="003F6C6F" w:rsidRPr="0062773A" w:rsidRDefault="003F6C6F" w:rsidP="00695187">
            <w:pPr>
              <w:jc w:val="center"/>
            </w:pPr>
          </w:p>
        </w:tc>
        <w:tc>
          <w:tcPr>
            <w:tcW w:w="2716" w:type="dxa"/>
            <w:vMerge/>
          </w:tcPr>
          <w:p w:rsidR="003F6C6F" w:rsidRPr="0062773A" w:rsidRDefault="003F6C6F" w:rsidP="00695187"/>
        </w:tc>
        <w:tc>
          <w:tcPr>
            <w:tcW w:w="2983" w:type="dxa"/>
            <w:gridSpan w:val="3"/>
            <w:vMerge/>
          </w:tcPr>
          <w:p w:rsidR="003F6C6F" w:rsidRPr="0062773A" w:rsidRDefault="003F6C6F" w:rsidP="00695187"/>
        </w:tc>
      </w:tr>
      <w:tr w:rsidR="003F6C6F" w:rsidRPr="0062773A">
        <w:tc>
          <w:tcPr>
            <w:tcW w:w="1023" w:type="dxa"/>
          </w:tcPr>
          <w:p w:rsidR="003F6C6F" w:rsidRPr="0062773A" w:rsidRDefault="003F6C6F" w:rsidP="00695187"/>
        </w:tc>
        <w:tc>
          <w:tcPr>
            <w:tcW w:w="1303" w:type="dxa"/>
          </w:tcPr>
          <w:p w:rsidR="003F6C6F" w:rsidRPr="0062773A" w:rsidRDefault="003F6C6F" w:rsidP="00695187"/>
        </w:tc>
        <w:tc>
          <w:tcPr>
            <w:tcW w:w="827" w:type="dxa"/>
          </w:tcPr>
          <w:p w:rsidR="003F6C6F" w:rsidRPr="0062773A" w:rsidRDefault="003F6C6F" w:rsidP="00695187"/>
        </w:tc>
        <w:tc>
          <w:tcPr>
            <w:tcW w:w="719" w:type="dxa"/>
          </w:tcPr>
          <w:p w:rsidR="003F6C6F" w:rsidRPr="0062773A" w:rsidRDefault="003F6C6F" w:rsidP="00695187"/>
        </w:tc>
        <w:tc>
          <w:tcPr>
            <w:tcW w:w="2716" w:type="dxa"/>
            <w:vMerge/>
          </w:tcPr>
          <w:p w:rsidR="003F6C6F" w:rsidRPr="0062773A" w:rsidRDefault="003F6C6F" w:rsidP="00695187"/>
        </w:tc>
        <w:tc>
          <w:tcPr>
            <w:tcW w:w="2983" w:type="dxa"/>
            <w:gridSpan w:val="3"/>
            <w:vMerge/>
          </w:tcPr>
          <w:p w:rsidR="003F6C6F" w:rsidRPr="0062773A" w:rsidRDefault="003F6C6F" w:rsidP="00695187"/>
        </w:tc>
      </w:tr>
    </w:tbl>
    <w:p w:rsidR="00BA1687" w:rsidRPr="001753A3" w:rsidRDefault="003F6C6F" w:rsidP="00623C96">
      <w:pPr>
        <w:pStyle w:val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A1687" w:rsidRPr="001753A3">
        <w:rPr>
          <w:b/>
          <w:sz w:val="28"/>
          <w:szCs w:val="28"/>
        </w:rPr>
        <w:t>Введение</w:t>
      </w:r>
    </w:p>
    <w:p w:rsidR="00BA1687" w:rsidRPr="001753A3" w:rsidRDefault="00BA1687" w:rsidP="00623C96">
      <w:pPr>
        <w:pStyle w:val="20"/>
        <w:ind w:firstLine="397"/>
        <w:rPr>
          <w:sz w:val="28"/>
          <w:szCs w:val="28"/>
        </w:rPr>
      </w:pPr>
      <w:r w:rsidRPr="001753A3">
        <w:rPr>
          <w:sz w:val="28"/>
          <w:szCs w:val="28"/>
        </w:rPr>
        <w:t>Самым древним в истории раз</w:t>
      </w:r>
      <w:r w:rsidR="005E1F67">
        <w:rPr>
          <w:sz w:val="28"/>
          <w:szCs w:val="28"/>
        </w:rPr>
        <w:t>вития техники является производ</w:t>
      </w:r>
      <w:r w:rsidRPr="001753A3">
        <w:rPr>
          <w:sz w:val="28"/>
          <w:szCs w:val="28"/>
        </w:rPr>
        <w:t>ство строительных материалов</w:t>
      </w:r>
      <w:r w:rsidR="005E1F67">
        <w:rPr>
          <w:sz w:val="28"/>
          <w:szCs w:val="28"/>
        </w:rPr>
        <w:t>. Строительные материалы необхо</w:t>
      </w:r>
      <w:r w:rsidRPr="001753A3">
        <w:rPr>
          <w:sz w:val="28"/>
          <w:szCs w:val="28"/>
        </w:rPr>
        <w:t>димы для постройки зданий, мостов, туннелей, плотин и других сооружений. Примерно три тыс</w:t>
      </w:r>
      <w:r w:rsidR="005E1F67">
        <w:rPr>
          <w:sz w:val="28"/>
          <w:szCs w:val="28"/>
        </w:rPr>
        <w:t>ячи лет назад для связывания от</w:t>
      </w:r>
      <w:r w:rsidRPr="001753A3">
        <w:rPr>
          <w:sz w:val="28"/>
          <w:szCs w:val="28"/>
        </w:rPr>
        <w:t>дельных камней стали применять вяжущие вещества, первыми из которых были гипс и известь.</w:t>
      </w:r>
      <w:r w:rsidR="005E1F67">
        <w:rPr>
          <w:sz w:val="28"/>
          <w:szCs w:val="28"/>
        </w:rPr>
        <w:t xml:space="preserve"> Минеральными вяжущими вещества</w:t>
      </w:r>
      <w:r w:rsidRPr="001753A3">
        <w:rPr>
          <w:sz w:val="28"/>
          <w:szCs w:val="28"/>
        </w:rPr>
        <w:t>ми называются порошкообразн</w:t>
      </w:r>
      <w:r w:rsidR="005E1F67">
        <w:rPr>
          <w:sz w:val="28"/>
          <w:szCs w:val="28"/>
        </w:rPr>
        <w:t>ые материалы, которые при смеши</w:t>
      </w:r>
      <w:r w:rsidRPr="001753A3">
        <w:rPr>
          <w:sz w:val="28"/>
          <w:szCs w:val="28"/>
        </w:rPr>
        <w:t>вании с водой образуют пластич</w:t>
      </w:r>
      <w:r w:rsidR="005E1F67">
        <w:rPr>
          <w:sz w:val="28"/>
          <w:szCs w:val="28"/>
        </w:rPr>
        <w:t>ную массу, со временем затверде</w:t>
      </w:r>
      <w:r w:rsidRPr="001753A3">
        <w:rPr>
          <w:sz w:val="28"/>
          <w:szCs w:val="28"/>
        </w:rPr>
        <w:t>вающую в прочное камневидное тело. Вяжущие вещества с древнейших времен применяли для кладки, штукатурных и отделочных работ.</w:t>
      </w:r>
    </w:p>
    <w:p w:rsidR="00BA1687" w:rsidRPr="001753A3" w:rsidRDefault="00BA1687" w:rsidP="00623C96">
      <w:pPr>
        <w:rPr>
          <w:color w:val="000000"/>
          <w:sz w:val="28"/>
          <w:szCs w:val="28"/>
        </w:rPr>
      </w:pPr>
      <w:r w:rsidRPr="001753A3">
        <w:rPr>
          <w:color w:val="000000"/>
          <w:sz w:val="28"/>
          <w:szCs w:val="28"/>
        </w:rPr>
        <w:t>В развитии технологии извес</w:t>
      </w:r>
      <w:r w:rsidR="005E1F67">
        <w:rPr>
          <w:color w:val="000000"/>
          <w:sz w:val="28"/>
          <w:szCs w:val="28"/>
        </w:rPr>
        <w:t>ти можно отметить следующие эта</w:t>
      </w:r>
      <w:r w:rsidRPr="001753A3">
        <w:rPr>
          <w:color w:val="000000"/>
          <w:sz w:val="28"/>
          <w:szCs w:val="28"/>
        </w:rPr>
        <w:t xml:space="preserve">пы. На первом этапе, длившемся в ряде стран до начала </w:t>
      </w:r>
      <w:r w:rsidRPr="001753A3">
        <w:rPr>
          <w:color w:val="000000"/>
          <w:sz w:val="28"/>
          <w:szCs w:val="28"/>
          <w:lang w:val="en-US"/>
        </w:rPr>
        <w:t>XX</w:t>
      </w:r>
      <w:r w:rsidRPr="001753A3">
        <w:rPr>
          <w:color w:val="000000"/>
          <w:sz w:val="28"/>
          <w:szCs w:val="28"/>
        </w:rPr>
        <w:t xml:space="preserve"> в., производство извести было примитивным и осуществлялось путем</w:t>
      </w:r>
      <w:r w:rsidRPr="001753A3">
        <w:rPr>
          <w:sz w:val="28"/>
          <w:szCs w:val="28"/>
        </w:rPr>
        <w:t xml:space="preserve"> </w:t>
      </w:r>
      <w:r w:rsidRPr="001753A3">
        <w:rPr>
          <w:color w:val="000000"/>
          <w:sz w:val="28"/>
          <w:szCs w:val="28"/>
        </w:rPr>
        <w:t>обжига крупноразмерных кусков известняка или мела в напольных и камерных печах периодического действия.</w:t>
      </w:r>
    </w:p>
    <w:p w:rsidR="00BA1687" w:rsidRPr="001753A3" w:rsidRDefault="00BA1687" w:rsidP="00623C96">
      <w:pPr>
        <w:rPr>
          <w:sz w:val="28"/>
          <w:szCs w:val="28"/>
        </w:rPr>
      </w:pPr>
      <w:r w:rsidRPr="001753A3">
        <w:rPr>
          <w:color w:val="000000"/>
          <w:sz w:val="28"/>
          <w:szCs w:val="28"/>
        </w:rPr>
        <w:t>Второй этап развития извест</w:t>
      </w:r>
      <w:r w:rsidR="005E1F67">
        <w:rPr>
          <w:color w:val="000000"/>
          <w:sz w:val="28"/>
          <w:szCs w:val="28"/>
        </w:rPr>
        <w:t>кового производства характеризу</w:t>
      </w:r>
      <w:r w:rsidRPr="001753A3">
        <w:rPr>
          <w:color w:val="000000"/>
          <w:sz w:val="28"/>
          <w:szCs w:val="28"/>
        </w:rPr>
        <w:t>ется применением для обжига</w:t>
      </w:r>
      <w:r w:rsidR="005E1F67">
        <w:rPr>
          <w:color w:val="000000"/>
          <w:sz w:val="28"/>
          <w:szCs w:val="28"/>
        </w:rPr>
        <w:t xml:space="preserve"> непрерывно действующих многока</w:t>
      </w:r>
      <w:r w:rsidRPr="001753A3">
        <w:rPr>
          <w:color w:val="000000"/>
          <w:sz w:val="28"/>
          <w:szCs w:val="28"/>
        </w:rPr>
        <w:t>мерных (кольцевых) и шахтных немеханизированных печей. При этом для бесперебойного обеспеч</w:t>
      </w:r>
      <w:r w:rsidR="005E1F67">
        <w:rPr>
          <w:color w:val="000000"/>
          <w:sz w:val="28"/>
          <w:szCs w:val="28"/>
        </w:rPr>
        <w:t>ения печей известняком организу</w:t>
      </w:r>
      <w:r w:rsidRPr="001753A3">
        <w:rPr>
          <w:color w:val="000000"/>
          <w:sz w:val="28"/>
          <w:szCs w:val="28"/>
        </w:rPr>
        <w:t>ется механизированное карьерное хозяйство.</w:t>
      </w:r>
    </w:p>
    <w:p w:rsidR="00BA1687" w:rsidRPr="00367CF1" w:rsidRDefault="00BA1687" w:rsidP="00623C96">
      <w:pPr>
        <w:rPr>
          <w:color w:val="000000"/>
          <w:sz w:val="28"/>
          <w:szCs w:val="28"/>
        </w:rPr>
      </w:pPr>
      <w:r w:rsidRPr="001753A3">
        <w:rPr>
          <w:color w:val="000000"/>
          <w:sz w:val="28"/>
          <w:szCs w:val="28"/>
        </w:rPr>
        <w:t>Третий этап развития производства извести, наступивший после Великой Октябрьской социалистической революции в годы первых пятилеток, характеризуется ш</w:t>
      </w:r>
      <w:r w:rsidR="005E1F67">
        <w:rPr>
          <w:color w:val="000000"/>
          <w:sz w:val="28"/>
          <w:szCs w:val="28"/>
        </w:rPr>
        <w:t>ироким внедрением механизирован</w:t>
      </w:r>
      <w:r w:rsidRPr="001753A3">
        <w:rPr>
          <w:color w:val="000000"/>
          <w:sz w:val="28"/>
          <w:szCs w:val="28"/>
        </w:rPr>
        <w:t xml:space="preserve">ных шахтных и вращающихся </w:t>
      </w:r>
      <w:r w:rsidR="005E1F67">
        <w:rPr>
          <w:color w:val="000000"/>
          <w:sz w:val="28"/>
          <w:szCs w:val="28"/>
        </w:rPr>
        <w:t>печей большой единичной произво</w:t>
      </w:r>
      <w:r w:rsidRPr="001753A3">
        <w:rPr>
          <w:color w:val="000000"/>
          <w:sz w:val="28"/>
          <w:szCs w:val="28"/>
        </w:rPr>
        <w:t xml:space="preserve">дительности. В 1929—1930 гг. началось строительство полностью механизированных шахтных пересыпных печей системы Трубострой, а затем печей инж. И. Л. Иссерлиса и института Росстромпроект (позднее переименованного в Гипростром, а с </w:t>
      </w:r>
      <w:smartTag w:uri="urn:schemas-microsoft-com:office:smarttags" w:element="metricconverter">
        <w:smartTagPr>
          <w:attr w:name="ProductID" w:val="1976 г"/>
        </w:smartTagPr>
        <w:r w:rsidRPr="001753A3">
          <w:rPr>
            <w:color w:val="000000"/>
            <w:sz w:val="28"/>
            <w:szCs w:val="28"/>
          </w:rPr>
          <w:t>1976 г</w:t>
        </w:r>
      </w:smartTag>
      <w:r w:rsidRPr="001753A3">
        <w:rPr>
          <w:color w:val="000000"/>
          <w:sz w:val="28"/>
          <w:szCs w:val="28"/>
        </w:rPr>
        <w:t>. — в Союзгипростром).</w:t>
      </w:r>
      <w:r w:rsidR="00343473" w:rsidRPr="00343473">
        <w:rPr>
          <w:color w:val="000000"/>
          <w:sz w:val="28"/>
          <w:szCs w:val="28"/>
        </w:rPr>
        <w:t>[</w:t>
      </w:r>
      <w:r w:rsidR="00367CF1">
        <w:rPr>
          <w:color w:val="000000"/>
          <w:sz w:val="28"/>
          <w:szCs w:val="28"/>
        </w:rPr>
        <w:t>5</w:t>
      </w:r>
      <w:r w:rsidR="00F64348">
        <w:rPr>
          <w:color w:val="000000"/>
          <w:sz w:val="28"/>
          <w:szCs w:val="28"/>
        </w:rPr>
        <w:t>, с.3-4</w:t>
      </w:r>
      <w:r w:rsidR="00343473" w:rsidRPr="00343473">
        <w:rPr>
          <w:color w:val="000000"/>
          <w:sz w:val="28"/>
          <w:szCs w:val="28"/>
        </w:rPr>
        <w:t>]</w:t>
      </w:r>
    </w:p>
    <w:p w:rsidR="005E625D" w:rsidRPr="00142296" w:rsidRDefault="005E625D" w:rsidP="00623C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90% общего выпуска извести в нашей стране приходится на предприятия четырех министерств: черной металлургии (33%), строительных материалов (33%), химической промышленности (12,6%) и пищевой промышленности (12%).</w:t>
      </w:r>
      <w:r w:rsidR="00142296" w:rsidRPr="00142296">
        <w:rPr>
          <w:color w:val="000000"/>
          <w:sz w:val="28"/>
          <w:szCs w:val="28"/>
        </w:rPr>
        <w:t>[</w:t>
      </w:r>
      <w:r w:rsidR="00367CF1">
        <w:rPr>
          <w:color w:val="000000"/>
          <w:sz w:val="28"/>
          <w:szCs w:val="28"/>
        </w:rPr>
        <w:t>6</w:t>
      </w:r>
      <w:r w:rsidR="00142296">
        <w:rPr>
          <w:color w:val="000000"/>
          <w:sz w:val="28"/>
          <w:szCs w:val="28"/>
        </w:rPr>
        <w:t>, с. 3</w:t>
      </w:r>
      <w:r w:rsidR="00142296" w:rsidRPr="00142296">
        <w:rPr>
          <w:color w:val="000000"/>
          <w:sz w:val="28"/>
          <w:szCs w:val="28"/>
        </w:rPr>
        <w:t>]</w:t>
      </w:r>
    </w:p>
    <w:p w:rsidR="00EF0651" w:rsidRDefault="00EF0651" w:rsidP="00623C96">
      <w:pPr>
        <w:pStyle w:val="aa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является использование извести для изготовления кладочных и штукатурных растворов, эксплуатируемых в воздушно-сухих условиях. Широкое применение воздушная известь нашла в производстве различных плотных и ячеистых автоклавных материалов в виде силикатного кирпича и крупных изделий. Некоторую часть воздушной извести используют в производстве местных вяжущих веществ, а также для получения дешевых красочных составов.</w:t>
      </w:r>
    </w:p>
    <w:p w:rsidR="00EF0651" w:rsidRDefault="00EF0651" w:rsidP="00623C96">
      <w:pPr>
        <w:pStyle w:val="aa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известью на всех стадиях ее изготовления и применения необходимо учитывать, что она является щелочью. Попадание извести на кожу, слизистые оболочки и в легкие вредно для здоровья человека. Поэтому при работе с известью необходимо принимать меры безопасности.</w:t>
      </w:r>
    </w:p>
    <w:p w:rsidR="00EF0651" w:rsidRPr="00EF0651" w:rsidRDefault="00EF0651" w:rsidP="00623C96">
      <w:pPr>
        <w:pStyle w:val="aa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Транспортирование комовой извести осуществляют в ограниченные сроки навалом в железнодорожных вагонах или автосамосвалах, защищенных от увлажнения. </w:t>
      </w:r>
      <w:r w:rsidR="00367CF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67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с.13</w:t>
      </w:r>
      <w:r>
        <w:rPr>
          <w:rFonts w:ascii="Times New Roman" w:hAnsi="Times New Roman" w:cs="Times New Roman"/>
          <w:sz w:val="28"/>
          <w:szCs w:val="28"/>
          <w:lang w:val="en-US"/>
        </w:rPr>
        <w:t>6]</w:t>
      </w:r>
    </w:p>
    <w:p w:rsidR="00DC271D" w:rsidRPr="00343473" w:rsidRDefault="00DC271D" w:rsidP="00623C96">
      <w:pPr>
        <w:rPr>
          <w:color w:val="000000"/>
          <w:sz w:val="28"/>
          <w:szCs w:val="28"/>
        </w:rPr>
      </w:pPr>
    </w:p>
    <w:p w:rsidR="00F67E6D" w:rsidRPr="00F67E6D" w:rsidRDefault="00F67E6D" w:rsidP="00623C96"/>
    <w:p w:rsidR="00027421" w:rsidRPr="00027421" w:rsidRDefault="003F6C6F" w:rsidP="00623C96">
      <w:pPr>
        <w:pStyle w:val="a5"/>
        <w:spacing w:before="0" w:after="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27421">
        <w:rPr>
          <w:b/>
          <w:sz w:val="32"/>
          <w:szCs w:val="32"/>
        </w:rPr>
        <w:t xml:space="preserve">. </w:t>
      </w:r>
      <w:r w:rsidR="00027421" w:rsidRPr="00027421">
        <w:rPr>
          <w:b/>
          <w:sz w:val="32"/>
          <w:szCs w:val="32"/>
        </w:rPr>
        <w:t>Характер</w:t>
      </w:r>
      <w:r w:rsidR="0094412F">
        <w:rPr>
          <w:b/>
          <w:sz w:val="32"/>
          <w:szCs w:val="32"/>
        </w:rPr>
        <w:t>истика выпускаемой продукции</w:t>
      </w:r>
    </w:p>
    <w:p w:rsidR="00027421" w:rsidRPr="00143734" w:rsidRDefault="00027421" w:rsidP="00623C96">
      <w:pPr>
        <w:pStyle w:val="a5"/>
        <w:spacing w:before="0" w:after="0"/>
        <w:ind w:left="0"/>
        <w:rPr>
          <w:sz w:val="28"/>
          <w:szCs w:val="28"/>
        </w:rPr>
      </w:pPr>
      <w:r w:rsidRPr="00143734">
        <w:rPr>
          <w:sz w:val="28"/>
          <w:szCs w:val="28"/>
        </w:rPr>
        <w:t>Строительной во</w:t>
      </w:r>
      <w:r w:rsidR="0094412F">
        <w:rPr>
          <w:sz w:val="28"/>
          <w:szCs w:val="28"/>
        </w:rPr>
        <w:t>здушной известью называется про</w:t>
      </w:r>
      <w:r w:rsidRPr="00143734">
        <w:rPr>
          <w:sz w:val="28"/>
          <w:szCs w:val="28"/>
        </w:rPr>
        <w:t>дукт, получаемый из известковых и известково-магнезиальных карбонатных пород обжигом их до возможно полного удаления угл</w:t>
      </w:r>
      <w:r w:rsidR="0094412F">
        <w:rPr>
          <w:sz w:val="28"/>
          <w:szCs w:val="28"/>
        </w:rPr>
        <w:t>екислоты и состоящий преимущест</w:t>
      </w:r>
      <w:r w:rsidRPr="00143734">
        <w:rPr>
          <w:sz w:val="28"/>
          <w:szCs w:val="28"/>
        </w:rPr>
        <w:t xml:space="preserve">венно из оксида кальция. Содержание примесей глины, кварцевого песка и т. </w:t>
      </w:r>
      <w:r w:rsidR="0094412F">
        <w:rPr>
          <w:sz w:val="28"/>
          <w:szCs w:val="28"/>
        </w:rPr>
        <w:t>п. в карбонатных породах не дол</w:t>
      </w:r>
      <w:r w:rsidRPr="00143734">
        <w:rPr>
          <w:sz w:val="28"/>
          <w:szCs w:val="28"/>
        </w:rPr>
        <w:t>жно превышать 6…8 %. При большем количестве этих примесей в результате обжига получают гидравлическую известь.</w:t>
      </w:r>
    </w:p>
    <w:p w:rsidR="00027421" w:rsidRPr="004A35DA" w:rsidRDefault="00027421" w:rsidP="00623C96">
      <w:pPr>
        <w:shd w:val="clear" w:color="auto" w:fill="FFFFFF"/>
        <w:spacing w:before="0"/>
        <w:rPr>
          <w:sz w:val="28"/>
          <w:szCs w:val="28"/>
        </w:rPr>
      </w:pPr>
      <w:r w:rsidRPr="00143734">
        <w:rPr>
          <w:color w:val="000000"/>
          <w:sz w:val="28"/>
          <w:szCs w:val="28"/>
        </w:rPr>
        <w:t xml:space="preserve">Воздушная известь </w:t>
      </w:r>
      <w:r w:rsidR="0094412F">
        <w:rPr>
          <w:color w:val="000000"/>
          <w:sz w:val="28"/>
          <w:szCs w:val="28"/>
        </w:rPr>
        <w:t>относится к классу воздушных вя</w:t>
      </w:r>
      <w:r w:rsidRPr="00143734">
        <w:rPr>
          <w:color w:val="000000"/>
          <w:sz w:val="28"/>
          <w:szCs w:val="28"/>
        </w:rPr>
        <w:t>жущих: при обычных температурах и без добавок пуццолановых веществ она твердеет лишь в воздушной среде.</w:t>
      </w:r>
      <w:r w:rsidR="004A35DA" w:rsidRPr="004A35DA">
        <w:rPr>
          <w:color w:val="000000"/>
          <w:sz w:val="28"/>
          <w:szCs w:val="28"/>
        </w:rPr>
        <w:t>[</w:t>
      </w:r>
      <w:r w:rsidR="00367CF1">
        <w:rPr>
          <w:color w:val="000000"/>
          <w:sz w:val="28"/>
          <w:szCs w:val="28"/>
        </w:rPr>
        <w:t>2</w:t>
      </w:r>
      <w:r w:rsidR="004A35DA">
        <w:rPr>
          <w:color w:val="000000"/>
          <w:sz w:val="28"/>
          <w:szCs w:val="28"/>
        </w:rPr>
        <w:t>, с. 71-72</w:t>
      </w:r>
      <w:r w:rsidR="004A35DA" w:rsidRPr="004A35DA">
        <w:rPr>
          <w:color w:val="000000"/>
          <w:sz w:val="28"/>
          <w:szCs w:val="28"/>
        </w:rPr>
        <w:t>]</w:t>
      </w:r>
    </w:p>
    <w:p w:rsidR="00027421" w:rsidRDefault="00027421" w:rsidP="00623C96">
      <w:pPr>
        <w:spacing w:before="0"/>
        <w:ind w:right="-185"/>
        <w:rPr>
          <w:color w:val="000000"/>
          <w:sz w:val="28"/>
          <w:szCs w:val="28"/>
        </w:rPr>
      </w:pPr>
      <w:r w:rsidRPr="00EB0D0D">
        <w:rPr>
          <w:sz w:val="28"/>
          <w:szCs w:val="28"/>
        </w:rPr>
        <w:t>Для производства извести используют природные кальциево-магниевые горные породы, состоящие из карбоната кальция СаСО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, карбоната магния </w:t>
      </w:r>
      <w:r w:rsidRPr="00EB0D0D">
        <w:rPr>
          <w:sz w:val="28"/>
          <w:szCs w:val="28"/>
          <w:lang w:val="en-US"/>
        </w:rPr>
        <w:t>Mg</w:t>
      </w:r>
      <w:r w:rsidRPr="00EB0D0D">
        <w:rPr>
          <w:sz w:val="28"/>
          <w:szCs w:val="28"/>
        </w:rPr>
        <w:t>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 и примесей в виде песка и глины. При нагревании в печи кальциево-магниевых пород до температуры 900-1300</w:t>
      </w:r>
      <w:r w:rsidRPr="00EB0D0D">
        <w:rPr>
          <w:sz w:val="28"/>
          <w:szCs w:val="28"/>
          <w:vertAlign w:val="superscript"/>
        </w:rPr>
        <w:t>0</w:t>
      </w:r>
      <w:r w:rsidRPr="00EB0D0D">
        <w:rPr>
          <w:sz w:val="28"/>
          <w:szCs w:val="28"/>
        </w:rPr>
        <w:t xml:space="preserve"> С они разлагаются на смесь окислов кальция СаО, магния М</w:t>
      </w:r>
      <w:r w:rsidRPr="00EB0D0D">
        <w:rPr>
          <w:sz w:val="28"/>
          <w:szCs w:val="28"/>
          <w:lang w:val="en-US"/>
        </w:rPr>
        <w:t>g</w:t>
      </w:r>
      <w:r w:rsidRPr="00EB0D0D">
        <w:rPr>
          <w:sz w:val="28"/>
          <w:szCs w:val="28"/>
        </w:rPr>
        <w:t>О и углекислый газ СО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</w:rPr>
        <w:t>. Продукт обжига, помимо чистых окислов, всегда содержит некоторое количество других веществ (</w:t>
      </w:r>
      <w:r w:rsidRPr="00EB0D0D">
        <w:rPr>
          <w:sz w:val="28"/>
          <w:szCs w:val="28"/>
          <w:lang w:val="en-US"/>
        </w:rPr>
        <w:t>SiO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</w:rPr>
        <w:t xml:space="preserve">, </w:t>
      </w:r>
      <w:r w:rsidRPr="00EB0D0D">
        <w:rPr>
          <w:sz w:val="28"/>
          <w:szCs w:val="28"/>
          <w:lang w:val="en-US"/>
        </w:rPr>
        <w:t>Al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  <w:lang w:val="en-US"/>
        </w:rPr>
        <w:t>O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, </w:t>
      </w:r>
      <w:r w:rsidRPr="00EB0D0D">
        <w:rPr>
          <w:sz w:val="28"/>
          <w:szCs w:val="28"/>
          <w:lang w:val="en-US"/>
        </w:rPr>
        <w:t>Fe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  <w:lang w:val="en-US"/>
        </w:rPr>
        <w:t>O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>), а также их соединений с СаО и носит название извести.</w:t>
      </w:r>
      <w:r w:rsidR="004A35DA" w:rsidRPr="004A35DA">
        <w:rPr>
          <w:color w:val="000000"/>
          <w:sz w:val="28"/>
          <w:szCs w:val="28"/>
        </w:rPr>
        <w:t xml:space="preserve"> [</w:t>
      </w:r>
      <w:r w:rsidR="00367CF1">
        <w:rPr>
          <w:color w:val="000000"/>
          <w:sz w:val="28"/>
          <w:szCs w:val="28"/>
        </w:rPr>
        <w:t>5</w:t>
      </w:r>
      <w:r w:rsidR="004A35DA">
        <w:rPr>
          <w:color w:val="000000"/>
          <w:sz w:val="28"/>
          <w:szCs w:val="28"/>
        </w:rPr>
        <w:t>, с. 5</w:t>
      </w:r>
      <w:r w:rsidR="004A35DA" w:rsidRPr="004A35DA">
        <w:rPr>
          <w:color w:val="000000"/>
          <w:sz w:val="28"/>
          <w:szCs w:val="28"/>
        </w:rPr>
        <w:t>]</w:t>
      </w:r>
    </w:p>
    <w:p w:rsidR="002714E5" w:rsidRDefault="002714E5" w:rsidP="00623C96">
      <w:pPr>
        <w:spacing w:before="0"/>
        <w:ind w:right="-185"/>
        <w:rPr>
          <w:color w:val="000000"/>
          <w:sz w:val="28"/>
          <w:szCs w:val="28"/>
        </w:rPr>
      </w:pPr>
    </w:p>
    <w:p w:rsidR="002714E5" w:rsidRPr="002714E5" w:rsidRDefault="003F6C6F" w:rsidP="00623C96">
      <w:pPr>
        <w:spacing w:before="0"/>
        <w:ind w:right="-1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714E5">
        <w:rPr>
          <w:b/>
          <w:color w:val="000000"/>
          <w:sz w:val="28"/>
          <w:szCs w:val="28"/>
        </w:rPr>
        <w:t xml:space="preserve">.1 </w:t>
      </w:r>
      <w:r w:rsidR="004541BB">
        <w:rPr>
          <w:b/>
          <w:color w:val="000000"/>
          <w:sz w:val="28"/>
          <w:szCs w:val="28"/>
        </w:rPr>
        <w:t>Свойства воздушной извести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Плотность</w:t>
      </w:r>
      <w:r>
        <w:rPr>
          <w:sz w:val="28"/>
          <w:szCs w:val="28"/>
        </w:rPr>
        <w:t xml:space="preserve"> негашеной извести колеблется в пределах 3,1-33 г/см</w:t>
      </w:r>
      <w:r w:rsidRPr="005B2A5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зависит главным образом от температуры обжига, наличия примесей, недожога и пережога. 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Объемная масса</w:t>
      </w:r>
      <w:r>
        <w:rPr>
          <w:sz w:val="28"/>
          <w:szCs w:val="28"/>
        </w:rPr>
        <w:t xml:space="preserve"> комовой негашеной извести в куске в большой мере зависит от температуры обжига и возрастает с 1,6 (известь, обожженная при температуре 800оС) до 2,9 г/см</w:t>
      </w:r>
      <w:r w:rsidRPr="005B2A5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(длительный обжиг при температуре 1300</w:t>
      </w:r>
      <w:r w:rsidRPr="005B2A54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С).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Пластичность</w:t>
      </w:r>
      <w:r>
        <w:rPr>
          <w:sz w:val="28"/>
          <w:szCs w:val="28"/>
        </w:rPr>
        <w:t xml:space="preserve">, обусловливающая способность вяжущего придавать строительным растворам и бетонам удобообрабатываемость, - важнейшее свойство извести. Пластичность извести связана с ее высокой водоудерживающей способностью. </w:t>
      </w:r>
    </w:p>
    <w:p w:rsidR="00521B64" w:rsidRDefault="00521B64" w:rsidP="00623C96">
      <w:pPr>
        <w:rPr>
          <w:sz w:val="28"/>
          <w:szCs w:val="28"/>
        </w:rPr>
      </w:pPr>
      <w:r>
        <w:rPr>
          <w:sz w:val="28"/>
          <w:szCs w:val="28"/>
        </w:rPr>
        <w:t>Все это благоприятно отражается на производительности труда при кладочных и штукатурных работах, на их качестве, а также на долговечности кладки и штукатурки. Известь до сих пор является одним из основных материалов для изготовления чисто известковых и сложных (известково-цементных, известково-гипсовых и т.п.) строительных растворов.</w:t>
      </w:r>
    </w:p>
    <w:p w:rsidR="00521B64" w:rsidRDefault="00521B64" w:rsidP="00623C96">
      <w:pPr>
        <w:rPr>
          <w:sz w:val="28"/>
          <w:szCs w:val="28"/>
        </w:rPr>
      </w:pPr>
      <w:r>
        <w:rPr>
          <w:sz w:val="28"/>
          <w:szCs w:val="28"/>
        </w:rPr>
        <w:t xml:space="preserve">Чем активнее известь и полнее она гасится, чем больше выход известкового теста из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комовой извести, чем дисперснее частички извести, тем больше ее пластичность.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Водопотребность и водоудерживающая способность</w:t>
      </w:r>
      <w:r>
        <w:rPr>
          <w:sz w:val="28"/>
          <w:szCs w:val="28"/>
        </w:rPr>
        <w:t xml:space="preserve"> строительной извести высокие и зависят от вида извести и дисперсности ее частиц. Для изготовления известковых кладочных растворов обычно расходуется воды 300-</w:t>
      </w:r>
      <w:smartTag w:uri="urn:schemas-microsoft-com:office:smarttags" w:element="metricconverter">
        <w:smartTagPr>
          <w:attr w:name="ProductID" w:val="350 л"/>
        </w:smartTagPr>
        <w:r>
          <w:rPr>
            <w:sz w:val="28"/>
            <w:szCs w:val="28"/>
          </w:rPr>
          <w:t>350 л</w:t>
        </w:r>
      </w:smartTag>
      <w:r>
        <w:rPr>
          <w:sz w:val="28"/>
          <w:szCs w:val="28"/>
        </w:rPr>
        <w:t xml:space="preserve"> и более на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 w:rsidRPr="005B2A54"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.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Скорость схватывания</w:t>
      </w:r>
      <w:r>
        <w:rPr>
          <w:sz w:val="28"/>
          <w:szCs w:val="28"/>
        </w:rPr>
        <w:t>. Растворы на негашеной извести схватываются через 15-60 мин после затворения. Скорость их схватывания зависит от скорости гидратации окиси кальция и условий твердения.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Объемные изменения</w:t>
      </w:r>
      <w:r w:rsidRPr="005B2A5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При твердении растворов и бетонов, изготовленных из строительной воздушной извести, возможны объемные изменения в основном трех видов</w:t>
      </w:r>
      <w:r w:rsidRPr="00CC014D">
        <w:rPr>
          <w:sz w:val="28"/>
          <w:szCs w:val="28"/>
        </w:rPr>
        <w:t>:</w:t>
      </w:r>
      <w:r>
        <w:rPr>
          <w:sz w:val="28"/>
          <w:szCs w:val="28"/>
        </w:rPr>
        <w:t xml:space="preserve"> неравномерное изменение объема, обусловленное замедленной гидратацией частичек пережога</w:t>
      </w:r>
      <w:r w:rsidRPr="00CC014D">
        <w:rPr>
          <w:sz w:val="28"/>
          <w:szCs w:val="28"/>
        </w:rPr>
        <w:t xml:space="preserve">: </w:t>
      </w:r>
      <w:r>
        <w:rPr>
          <w:sz w:val="28"/>
          <w:szCs w:val="28"/>
        </w:rPr>
        <w:t>усадка и набухание</w:t>
      </w:r>
      <w:r w:rsidRPr="00CC014D">
        <w:rPr>
          <w:sz w:val="28"/>
          <w:szCs w:val="28"/>
        </w:rPr>
        <w:t>;</w:t>
      </w:r>
      <w:r>
        <w:rPr>
          <w:sz w:val="28"/>
          <w:szCs w:val="28"/>
        </w:rPr>
        <w:t xml:space="preserve"> изменения, вызванные температурной деформацией.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Прочность</w:t>
      </w:r>
      <w:r>
        <w:rPr>
          <w:sz w:val="28"/>
          <w:szCs w:val="28"/>
        </w:rPr>
        <w:t xml:space="preserve"> растворов и бетонов на строительной воздушной извести прежде всего зависит от условий ее твердения. Гидратное твердение растворов на молотой негашеной извести дает возмо</w:t>
      </w:r>
      <w:r w:rsidR="00A74CCF">
        <w:rPr>
          <w:sz w:val="28"/>
          <w:szCs w:val="28"/>
        </w:rPr>
        <w:t>жность через 28 сут. в</w:t>
      </w:r>
      <w:r>
        <w:rPr>
          <w:sz w:val="28"/>
          <w:szCs w:val="28"/>
        </w:rPr>
        <w:t>оздушного твердения получать их с прочностью при сжатии до 2-3 МПа. При автоклавном твердении можно легко изготовлять плотные известково-песчаные бетоны с прочностью при сжатии до 30-40 МПа и более. Прочность растворов и бетонов на строительной извести возрастает также с увеличением ее активности и уменьшением до некоторого предела водоизвесткового отношения.</w:t>
      </w:r>
    </w:p>
    <w:p w:rsidR="00521B64" w:rsidRDefault="00521B64" w:rsidP="00623C96">
      <w:pPr>
        <w:rPr>
          <w:sz w:val="28"/>
          <w:szCs w:val="28"/>
        </w:rPr>
      </w:pPr>
      <w:r w:rsidRPr="00A74CCF">
        <w:rPr>
          <w:b/>
          <w:i/>
          <w:sz w:val="28"/>
          <w:szCs w:val="28"/>
        </w:rPr>
        <w:t>Долговечность</w:t>
      </w:r>
      <w:r w:rsidRPr="00A74C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известковых растворов и бетонов зависит от вида извести и условий ее твердения.</w:t>
      </w:r>
    </w:p>
    <w:p w:rsidR="00521B64" w:rsidRDefault="00521B64" w:rsidP="00623C96">
      <w:pPr>
        <w:rPr>
          <w:sz w:val="28"/>
          <w:szCs w:val="28"/>
        </w:rPr>
      </w:pPr>
      <w:r>
        <w:rPr>
          <w:sz w:val="28"/>
          <w:szCs w:val="28"/>
        </w:rPr>
        <w:t>Известковые растворы и бетоны – вполне воздухостойкие материалы. В воздушно-сухих условиях создаются наиболее благоприятные условия для их упрочнения вследствие карбонизации гидрата окиси кальция углекислотой воздуха. Во влажных условиях известковые строительные растворы и бетоны, отвердевшие в обычных температурных условиях, постепенно теряют прочность и разрушаются. Разрушение при этом наступает особенно быстро, если бетоны то замерзают, то оттаивают. Чем активнее в растворах и бетонах прошли процессы карбонизации извести, тем они более водостойки и морозостойки. Об этом убедительно свидетельствует длительная сохранность многих фасадов зданий, оштукатуренных известковыми растворами.</w:t>
      </w:r>
    </w:p>
    <w:p w:rsidR="00521B64" w:rsidRDefault="00521B64" w:rsidP="00623C96">
      <w:pPr>
        <w:rPr>
          <w:sz w:val="28"/>
          <w:szCs w:val="28"/>
        </w:rPr>
      </w:pPr>
      <w:r>
        <w:rPr>
          <w:sz w:val="28"/>
          <w:szCs w:val="28"/>
        </w:rPr>
        <w:t>Известково-песчаные бетоны и изделия автоклавного твердения, особенно изготовленные на молотой негашеной извести, характеризуются высокой водо- и морозостойкостью. В этом отношении они практически равноценны изделиям из бетонов на цементах.</w:t>
      </w:r>
      <w:r w:rsidRPr="005B2A54">
        <w:rPr>
          <w:sz w:val="28"/>
          <w:szCs w:val="28"/>
        </w:rPr>
        <w:t xml:space="preserve"> [</w:t>
      </w:r>
      <w:r w:rsidR="00367CF1">
        <w:rPr>
          <w:sz w:val="28"/>
          <w:szCs w:val="28"/>
        </w:rPr>
        <w:t>2</w:t>
      </w:r>
      <w:r w:rsidR="002714E5">
        <w:rPr>
          <w:sz w:val="28"/>
          <w:szCs w:val="28"/>
          <w:lang w:val="en-US"/>
        </w:rPr>
        <w:t>, c. 129-13</w:t>
      </w:r>
      <w:r w:rsidR="002714E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]</w:t>
      </w:r>
    </w:p>
    <w:p w:rsidR="00BF47E3" w:rsidRPr="00BF47E3" w:rsidRDefault="00BF47E3" w:rsidP="00623C96">
      <w:pPr>
        <w:rPr>
          <w:sz w:val="28"/>
          <w:szCs w:val="28"/>
        </w:rPr>
      </w:pPr>
    </w:p>
    <w:p w:rsidR="004A35DA" w:rsidRDefault="003F6C6F" w:rsidP="00623C96">
      <w:pPr>
        <w:spacing w:before="0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F47E3" w:rsidRPr="00BF47E3">
        <w:rPr>
          <w:b/>
          <w:sz w:val="28"/>
          <w:szCs w:val="28"/>
        </w:rPr>
        <w:t>.2</w:t>
      </w:r>
      <w:r w:rsidR="008E234C">
        <w:rPr>
          <w:b/>
          <w:sz w:val="28"/>
          <w:szCs w:val="28"/>
        </w:rPr>
        <w:t>.</w:t>
      </w:r>
      <w:r w:rsidR="00BF47E3" w:rsidRPr="00BF47E3">
        <w:rPr>
          <w:b/>
          <w:sz w:val="28"/>
          <w:szCs w:val="28"/>
        </w:rPr>
        <w:t xml:space="preserve"> Технические требования</w:t>
      </w:r>
      <w:r w:rsidR="00BF47E3">
        <w:rPr>
          <w:b/>
          <w:sz w:val="28"/>
          <w:szCs w:val="28"/>
        </w:rPr>
        <w:t xml:space="preserve"> </w:t>
      </w:r>
    </w:p>
    <w:p w:rsidR="00BF47E3" w:rsidRPr="00BB394E" w:rsidRDefault="00432A9E" w:rsidP="00623C96">
      <w:pPr>
        <w:spacing w:before="0"/>
        <w:ind w:right="-185"/>
        <w:rPr>
          <w:sz w:val="28"/>
          <w:szCs w:val="28"/>
        </w:rPr>
      </w:pPr>
      <w:r>
        <w:rPr>
          <w:sz w:val="28"/>
          <w:szCs w:val="28"/>
        </w:rPr>
        <w:t>Требования к важнейшим свойствам извести, применяемой в строительстве и промышленности строительных материалов, содержатся в ГОСТ 9179-77 «Известь строительная. Технические условия».</w:t>
      </w:r>
      <w:r w:rsidR="00BB394E" w:rsidRPr="00BB394E">
        <w:rPr>
          <w:sz w:val="28"/>
          <w:szCs w:val="28"/>
        </w:rPr>
        <w:t>[</w:t>
      </w:r>
      <w:r w:rsidR="00367CF1">
        <w:rPr>
          <w:sz w:val="28"/>
          <w:szCs w:val="28"/>
        </w:rPr>
        <w:t>5</w:t>
      </w:r>
      <w:r w:rsidR="00BB394E">
        <w:rPr>
          <w:sz w:val="28"/>
          <w:szCs w:val="28"/>
        </w:rPr>
        <w:t xml:space="preserve">, с. </w:t>
      </w:r>
      <w:r w:rsidR="00764636">
        <w:rPr>
          <w:sz w:val="28"/>
          <w:szCs w:val="28"/>
        </w:rPr>
        <w:t>7</w:t>
      </w:r>
      <w:r w:rsidR="00BB394E" w:rsidRPr="00BB394E">
        <w:rPr>
          <w:sz w:val="28"/>
          <w:szCs w:val="28"/>
        </w:rPr>
        <w:t>]</w:t>
      </w:r>
    </w:p>
    <w:p w:rsidR="00BB394E" w:rsidRDefault="00BB394E" w:rsidP="00623C96">
      <w:pPr>
        <w:rPr>
          <w:sz w:val="28"/>
          <w:szCs w:val="28"/>
        </w:rPr>
      </w:pPr>
      <w:r w:rsidRPr="00BB394E">
        <w:rPr>
          <w:sz w:val="28"/>
          <w:szCs w:val="28"/>
        </w:rPr>
        <w:t>Качество воздушной извести оценивается по разным показателям, основным из которых является содержание в ней свободных оксидов кальция и магния (активность из</w:t>
      </w:r>
      <w:r>
        <w:rPr>
          <w:sz w:val="28"/>
          <w:szCs w:val="28"/>
        </w:rPr>
        <w:t xml:space="preserve">вести). Чем выше их </w:t>
      </w:r>
      <w:r w:rsidRPr="00BB394E">
        <w:rPr>
          <w:sz w:val="28"/>
          <w:szCs w:val="28"/>
        </w:rPr>
        <w:t>содержание, тем выше качество извести</w:t>
      </w:r>
      <w:r>
        <w:rPr>
          <w:sz w:val="28"/>
          <w:szCs w:val="28"/>
        </w:rPr>
        <w:t>.</w:t>
      </w:r>
    </w:p>
    <w:p w:rsidR="00BB394E" w:rsidRDefault="00BB394E" w:rsidP="00623C96">
      <w:pPr>
        <w:rPr>
          <w:sz w:val="28"/>
          <w:szCs w:val="28"/>
        </w:rPr>
      </w:pPr>
      <w:r>
        <w:rPr>
          <w:sz w:val="28"/>
          <w:szCs w:val="28"/>
        </w:rPr>
        <w:t>В негашеной кальциевой извести 1-го сорта активных окисей кальция и магния должно быть не менее 90%, 2-го сорта – не менее 80% и 3-го сорта – не менее 70%. В магнезиальной и доломитовой извести количество свободных окисей кальция и магния должно быть: в 1-м сорте не менее 85%</w:t>
      </w:r>
      <w:r w:rsidR="00764636">
        <w:rPr>
          <w:sz w:val="28"/>
          <w:szCs w:val="28"/>
        </w:rPr>
        <w:t xml:space="preserve">, во 2-м сорте не менее 75% и в 3-м сорте не менее 65%. </w:t>
      </w:r>
      <w:r w:rsidR="00764636" w:rsidRPr="00764636">
        <w:rPr>
          <w:sz w:val="28"/>
          <w:szCs w:val="28"/>
        </w:rPr>
        <w:t>[</w:t>
      </w:r>
      <w:r w:rsidR="00367CF1">
        <w:rPr>
          <w:sz w:val="28"/>
          <w:szCs w:val="28"/>
        </w:rPr>
        <w:t>2</w:t>
      </w:r>
      <w:r w:rsidR="00764636">
        <w:rPr>
          <w:sz w:val="28"/>
          <w:szCs w:val="28"/>
        </w:rPr>
        <w:t>, с. 72 - 73</w:t>
      </w:r>
      <w:r w:rsidR="00764636" w:rsidRPr="00764636">
        <w:rPr>
          <w:sz w:val="28"/>
          <w:szCs w:val="28"/>
        </w:rPr>
        <w:t>]</w:t>
      </w:r>
    </w:p>
    <w:p w:rsidR="00F9313F" w:rsidRPr="00F9313F" w:rsidRDefault="00F9313F" w:rsidP="00623C96">
      <w:pPr>
        <w:rPr>
          <w:sz w:val="28"/>
          <w:szCs w:val="28"/>
        </w:rPr>
      </w:pPr>
      <w:r>
        <w:rPr>
          <w:sz w:val="28"/>
          <w:szCs w:val="28"/>
        </w:rPr>
        <w:t xml:space="preserve">Исходными материалами для производства воздушной извести </w:t>
      </w:r>
      <w:r w:rsidRPr="00F9313F">
        <w:rPr>
          <w:sz w:val="28"/>
          <w:szCs w:val="28"/>
        </w:rPr>
        <w:t>являются мног</w:t>
      </w:r>
      <w:r>
        <w:rPr>
          <w:sz w:val="28"/>
          <w:szCs w:val="28"/>
        </w:rPr>
        <w:t xml:space="preserve">ие </w:t>
      </w:r>
      <w:r w:rsidRPr="00F9313F">
        <w:rPr>
          <w:sz w:val="28"/>
          <w:szCs w:val="28"/>
        </w:rPr>
        <w:t>разновидно</w:t>
      </w:r>
      <w:r>
        <w:rPr>
          <w:sz w:val="28"/>
          <w:szCs w:val="28"/>
        </w:rPr>
        <w:t>сти известково - магнезиальных карбонатных пород</w:t>
      </w:r>
      <w:r w:rsidRPr="00F9313F">
        <w:rPr>
          <w:sz w:val="28"/>
          <w:szCs w:val="28"/>
        </w:rPr>
        <w:t xml:space="preserve"> (извест</w:t>
      </w:r>
      <w:r>
        <w:rPr>
          <w:sz w:val="28"/>
          <w:szCs w:val="28"/>
        </w:rPr>
        <w:t xml:space="preserve">няки, </w:t>
      </w:r>
      <w:r w:rsidRPr="00F9313F">
        <w:rPr>
          <w:sz w:val="28"/>
          <w:szCs w:val="28"/>
        </w:rPr>
        <w:t>мел, доломитизиро</w:t>
      </w:r>
      <w:r>
        <w:rPr>
          <w:sz w:val="28"/>
          <w:szCs w:val="28"/>
        </w:rPr>
        <w:t xml:space="preserve">ванные известняки, доломиты и </w:t>
      </w:r>
      <w:r w:rsidRPr="00F9313F">
        <w:rPr>
          <w:sz w:val="28"/>
          <w:szCs w:val="28"/>
        </w:rPr>
        <w:t>др.), Все</w:t>
      </w:r>
      <w:r>
        <w:rPr>
          <w:sz w:val="28"/>
          <w:szCs w:val="28"/>
        </w:rPr>
        <w:t xml:space="preserve"> они относятся к </w:t>
      </w:r>
      <w:r w:rsidRPr="00F9313F">
        <w:rPr>
          <w:sz w:val="28"/>
          <w:szCs w:val="28"/>
        </w:rPr>
        <w:t>осадоч</w:t>
      </w:r>
      <w:r>
        <w:rPr>
          <w:sz w:val="28"/>
          <w:szCs w:val="28"/>
        </w:rPr>
        <w:t xml:space="preserve">ным породам и </w:t>
      </w:r>
      <w:r w:rsidRPr="00F9313F">
        <w:rPr>
          <w:sz w:val="28"/>
          <w:szCs w:val="28"/>
        </w:rPr>
        <w:t>широко распространены на</w:t>
      </w:r>
      <w:r>
        <w:rPr>
          <w:sz w:val="28"/>
          <w:szCs w:val="28"/>
        </w:rPr>
        <w:t xml:space="preserve"> территории нашей страны. В </w:t>
      </w:r>
      <w:r w:rsidRPr="00F9313F">
        <w:rPr>
          <w:sz w:val="28"/>
          <w:szCs w:val="28"/>
        </w:rPr>
        <w:t>состав извест</w:t>
      </w:r>
      <w:r>
        <w:rPr>
          <w:sz w:val="28"/>
          <w:szCs w:val="28"/>
        </w:rPr>
        <w:t xml:space="preserve">няков входят углекислый </w:t>
      </w:r>
      <w:r w:rsidRPr="00F9313F">
        <w:rPr>
          <w:sz w:val="28"/>
          <w:szCs w:val="28"/>
        </w:rPr>
        <w:t>каль</w:t>
      </w:r>
      <w:r>
        <w:rPr>
          <w:sz w:val="28"/>
          <w:szCs w:val="28"/>
        </w:rPr>
        <w:t xml:space="preserve">ций </w:t>
      </w:r>
      <w:r w:rsidRPr="00F9313F">
        <w:rPr>
          <w:sz w:val="28"/>
          <w:szCs w:val="28"/>
        </w:rPr>
        <w:t>СаСО</w:t>
      </w:r>
      <w:r w:rsidRPr="00F9313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и небольшое количество различных </w:t>
      </w:r>
      <w:r w:rsidRPr="00F9313F">
        <w:rPr>
          <w:sz w:val="28"/>
          <w:szCs w:val="28"/>
        </w:rPr>
        <w:t>при</w:t>
      </w:r>
      <w:r>
        <w:rPr>
          <w:sz w:val="28"/>
          <w:szCs w:val="28"/>
        </w:rPr>
        <w:t xml:space="preserve">месей (глина, </w:t>
      </w:r>
      <w:r w:rsidRPr="00F9313F">
        <w:rPr>
          <w:sz w:val="28"/>
          <w:szCs w:val="28"/>
        </w:rPr>
        <w:t>кварцевый песок, долом</w:t>
      </w:r>
      <w:r>
        <w:rPr>
          <w:sz w:val="28"/>
          <w:szCs w:val="28"/>
        </w:rPr>
        <w:t>ит, пирит, гипс и др.).</w:t>
      </w:r>
    </w:p>
    <w:p w:rsidR="006A51CD" w:rsidRDefault="006A51CD" w:rsidP="00623C96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известково-магнезиальные породы - белого цвета, однако они часто быва</w:t>
      </w:r>
      <w:r w:rsidR="00FE7F06">
        <w:rPr>
          <w:rFonts w:ascii="Times New Roman" w:hAnsi="Times New Roman" w:cs="Times New Roman"/>
          <w:sz w:val="28"/>
          <w:szCs w:val="28"/>
        </w:rPr>
        <w:t xml:space="preserve">ют окрашены примесями оксидов железа в желтоватые, красноватые, бурые и тому подобные  тона, а углистыми примесями - в </w:t>
      </w:r>
      <w:r>
        <w:rPr>
          <w:rFonts w:ascii="Times New Roman" w:hAnsi="Times New Roman" w:cs="Times New Roman"/>
          <w:sz w:val="28"/>
          <w:szCs w:val="28"/>
        </w:rPr>
        <w:t>серые и даже</w:t>
      </w:r>
      <w:r w:rsidR="00FE7F06">
        <w:rPr>
          <w:rFonts w:ascii="Times New Roman" w:hAnsi="Times New Roman" w:cs="Times New Roman"/>
          <w:sz w:val="28"/>
          <w:szCs w:val="28"/>
        </w:rPr>
        <w:t xml:space="preserve"> черные цвета.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FE7F06">
        <w:rPr>
          <w:rFonts w:ascii="Times New Roman" w:hAnsi="Times New Roman" w:cs="Times New Roman"/>
          <w:sz w:val="28"/>
          <w:szCs w:val="28"/>
        </w:rPr>
        <w:t xml:space="preserve">личество и вид примесей к карбонатным породам, размеры частиц </w:t>
      </w:r>
      <w:r>
        <w:rPr>
          <w:rFonts w:ascii="Times New Roman" w:hAnsi="Times New Roman" w:cs="Times New Roman"/>
          <w:sz w:val="28"/>
          <w:szCs w:val="28"/>
        </w:rPr>
        <w:t>приме</w:t>
      </w:r>
      <w:r w:rsidR="00FE7F06">
        <w:rPr>
          <w:rFonts w:ascii="Times New Roman" w:hAnsi="Times New Roman" w:cs="Times New Roman"/>
          <w:sz w:val="28"/>
          <w:szCs w:val="28"/>
        </w:rPr>
        <w:t xml:space="preserve">сей, а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FE7F06">
        <w:rPr>
          <w:rFonts w:ascii="Times New Roman" w:hAnsi="Times New Roman" w:cs="Times New Roman"/>
          <w:sz w:val="28"/>
          <w:szCs w:val="28"/>
        </w:rPr>
        <w:t xml:space="preserve">кже равномерность распределения их в основной массе в большой степени </w:t>
      </w:r>
      <w:r>
        <w:rPr>
          <w:rFonts w:ascii="Times New Roman" w:hAnsi="Times New Roman" w:cs="Times New Roman"/>
          <w:sz w:val="28"/>
          <w:szCs w:val="28"/>
        </w:rPr>
        <w:t>отра</w:t>
      </w:r>
      <w:r w:rsidR="00FE7F06">
        <w:rPr>
          <w:rFonts w:ascii="Times New Roman" w:hAnsi="Times New Roman" w:cs="Times New Roman"/>
          <w:sz w:val="28"/>
          <w:szCs w:val="28"/>
        </w:rPr>
        <w:t xml:space="preserve">жаются на технологии производства извести, выборе печей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E7F06">
        <w:rPr>
          <w:rFonts w:ascii="Times New Roman" w:hAnsi="Times New Roman" w:cs="Times New Roman"/>
          <w:sz w:val="28"/>
          <w:szCs w:val="28"/>
        </w:rPr>
        <w:t>ля обжига,</w:t>
      </w:r>
      <w:r>
        <w:rPr>
          <w:rFonts w:ascii="Times New Roman" w:hAnsi="Times New Roman" w:cs="Times New Roman"/>
          <w:sz w:val="28"/>
          <w:szCs w:val="28"/>
        </w:rPr>
        <w:t xml:space="preserve"> оптималь</w:t>
      </w:r>
      <w:r w:rsidR="00FE7F06">
        <w:rPr>
          <w:rFonts w:ascii="Times New Roman" w:hAnsi="Times New Roman" w:cs="Times New Roman"/>
          <w:sz w:val="28"/>
          <w:szCs w:val="28"/>
        </w:rPr>
        <w:t>ной температуре и продолжительности обжига, а также</w:t>
      </w:r>
      <w:r>
        <w:rPr>
          <w:rFonts w:ascii="Times New Roman" w:hAnsi="Times New Roman" w:cs="Times New Roman"/>
          <w:sz w:val="28"/>
          <w:szCs w:val="28"/>
        </w:rPr>
        <w:t xml:space="preserve"> на свойствах получаемого продукта</w:t>
      </w:r>
      <w:r w:rsidR="00FE7F06">
        <w:rPr>
          <w:rFonts w:ascii="Times New Roman" w:hAnsi="Times New Roman" w:cs="Times New Roman"/>
          <w:sz w:val="28"/>
          <w:szCs w:val="28"/>
        </w:rPr>
        <w:t>.</w:t>
      </w:r>
    </w:p>
    <w:p w:rsidR="00764636" w:rsidRPr="00FE7F06" w:rsidRDefault="006A51CD" w:rsidP="00623C96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 w:rsidRPr="00FE7F06">
        <w:rPr>
          <w:rFonts w:ascii="Times New Roman" w:hAnsi="Times New Roman" w:cs="Times New Roman"/>
          <w:sz w:val="28"/>
          <w:szCs w:val="28"/>
        </w:rPr>
        <w:t>Примеси гипса нежелательны. При содержании в извести даже около 0,5 - 1 % гипс сильно снижает пластичность известкового теста. Значительно влияют на свойства извести железистые примеси (особенно пирит), которые уже при 1200˚С и более вызывают обра</w:t>
      </w:r>
      <w:r w:rsidR="00FE7F06" w:rsidRPr="00FE7F06">
        <w:rPr>
          <w:rFonts w:ascii="Times New Roman" w:hAnsi="Times New Roman" w:cs="Times New Roman"/>
          <w:sz w:val="28"/>
          <w:szCs w:val="28"/>
        </w:rPr>
        <w:t xml:space="preserve">зование в, процессе  обжига легкоплавких </w:t>
      </w:r>
      <w:r w:rsidRPr="00FE7F06">
        <w:rPr>
          <w:rFonts w:ascii="Times New Roman" w:hAnsi="Times New Roman" w:cs="Times New Roman"/>
          <w:sz w:val="28"/>
          <w:szCs w:val="28"/>
        </w:rPr>
        <w:t>эв</w:t>
      </w:r>
      <w:r w:rsidR="00FE7F06" w:rsidRPr="00FE7F06">
        <w:rPr>
          <w:rFonts w:ascii="Times New Roman" w:hAnsi="Times New Roman" w:cs="Times New Roman"/>
          <w:sz w:val="28"/>
          <w:szCs w:val="28"/>
        </w:rPr>
        <w:t xml:space="preserve">тектик, </w:t>
      </w:r>
      <w:r w:rsidRPr="00FE7F06">
        <w:rPr>
          <w:rFonts w:ascii="Times New Roman" w:hAnsi="Times New Roman" w:cs="Times New Roman"/>
          <w:sz w:val="28"/>
          <w:szCs w:val="28"/>
        </w:rPr>
        <w:t>способствующих интенсивному р</w:t>
      </w:r>
      <w:r w:rsidR="00FE7F06" w:rsidRPr="00FE7F06">
        <w:rPr>
          <w:rFonts w:ascii="Times New Roman" w:hAnsi="Times New Roman" w:cs="Times New Roman"/>
          <w:sz w:val="28"/>
          <w:szCs w:val="28"/>
        </w:rPr>
        <w:t xml:space="preserve">осту крупных кристаллов оксида </w:t>
      </w:r>
      <w:r w:rsidRPr="00FE7F06">
        <w:rPr>
          <w:rFonts w:ascii="Times New Roman" w:hAnsi="Times New Roman" w:cs="Times New Roman"/>
          <w:sz w:val="28"/>
          <w:szCs w:val="28"/>
        </w:rPr>
        <w:t>кальция, медленно реагирующих с водой при гашении</w:t>
      </w:r>
      <w:r w:rsidR="00FE7F06" w:rsidRPr="00FE7F06">
        <w:rPr>
          <w:rFonts w:ascii="Times New Roman" w:hAnsi="Times New Roman" w:cs="Times New Roman"/>
          <w:sz w:val="28"/>
          <w:szCs w:val="28"/>
        </w:rPr>
        <w:t xml:space="preserve"> </w:t>
      </w:r>
      <w:r w:rsidRPr="00FE7F06">
        <w:rPr>
          <w:rFonts w:ascii="Times New Roman" w:hAnsi="Times New Roman" w:cs="Times New Roman"/>
          <w:sz w:val="28"/>
          <w:szCs w:val="28"/>
        </w:rPr>
        <w:t>извести и вызывающих явления, связанные с поня</w:t>
      </w:r>
      <w:r w:rsidR="00FE7F06">
        <w:rPr>
          <w:rFonts w:ascii="Times New Roman" w:hAnsi="Times New Roman" w:cs="Times New Roman"/>
          <w:sz w:val="28"/>
          <w:szCs w:val="28"/>
        </w:rPr>
        <w:t>тием  «пережог».</w:t>
      </w:r>
      <w:r w:rsidR="00FE7F06" w:rsidRPr="00FE7F06">
        <w:rPr>
          <w:rFonts w:ascii="Times New Roman" w:hAnsi="Times New Roman" w:cs="Times New Roman"/>
          <w:sz w:val="28"/>
          <w:szCs w:val="28"/>
        </w:rPr>
        <w:t>[</w:t>
      </w:r>
      <w:r w:rsidR="00367CF1">
        <w:rPr>
          <w:rFonts w:ascii="Times New Roman" w:hAnsi="Times New Roman" w:cs="Times New Roman"/>
          <w:sz w:val="28"/>
          <w:szCs w:val="28"/>
        </w:rPr>
        <w:t>2</w:t>
      </w:r>
      <w:r w:rsidR="00FE7F06">
        <w:rPr>
          <w:rFonts w:ascii="Times New Roman" w:hAnsi="Times New Roman" w:cs="Times New Roman"/>
          <w:sz w:val="28"/>
          <w:szCs w:val="28"/>
        </w:rPr>
        <w:t>, с. 74-75</w:t>
      </w:r>
      <w:r w:rsidR="00FE7F06" w:rsidRPr="00FE7F06">
        <w:rPr>
          <w:rFonts w:ascii="Times New Roman" w:hAnsi="Times New Roman" w:cs="Times New Roman"/>
          <w:sz w:val="28"/>
          <w:szCs w:val="28"/>
        </w:rPr>
        <w:t>]</w:t>
      </w:r>
    </w:p>
    <w:p w:rsidR="00FE7F06" w:rsidRDefault="00FE7F06" w:rsidP="00623C96">
      <w:pPr>
        <w:shd w:val="clear" w:color="auto" w:fill="FFFFFF"/>
        <w:spacing w:before="0"/>
        <w:ind w:right="45"/>
        <w:rPr>
          <w:sz w:val="28"/>
          <w:szCs w:val="28"/>
        </w:rPr>
      </w:pPr>
      <w:r w:rsidRPr="00EB0D0D">
        <w:rPr>
          <w:sz w:val="28"/>
          <w:szCs w:val="28"/>
        </w:rPr>
        <w:t>Карбонатные породы для производства строительной извести (ОСТ 21-27-76) в зависимости от химического состава подразделяются на семь классов (табл. 1).</w:t>
      </w:r>
    </w:p>
    <w:p w:rsidR="00FE7F06" w:rsidRDefault="00FE7F06" w:rsidP="00623C96">
      <w:pPr>
        <w:shd w:val="clear" w:color="auto" w:fill="FFFFFF"/>
        <w:ind w:right="43" w:firstLine="302"/>
        <w:jc w:val="right"/>
        <w:rPr>
          <w:sz w:val="28"/>
          <w:szCs w:val="28"/>
        </w:rPr>
      </w:pPr>
      <w:r w:rsidRPr="00EB0D0D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</w:t>
      </w:r>
    </w:p>
    <w:p w:rsidR="00FE7F06" w:rsidRPr="00A67408" w:rsidRDefault="00FE7F06" w:rsidP="00623C96">
      <w:pPr>
        <w:shd w:val="clear" w:color="auto" w:fill="FFFFFF"/>
        <w:ind w:right="43" w:firstLine="3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химическому составу известняков для производства известковых вяжу</w:t>
      </w:r>
      <w:r w:rsidR="00D136D0">
        <w:rPr>
          <w:b/>
          <w:sz w:val="28"/>
          <w:szCs w:val="28"/>
        </w:rPr>
        <w:t>щих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656"/>
        <w:gridCol w:w="948"/>
        <w:gridCol w:w="948"/>
        <w:gridCol w:w="949"/>
        <w:gridCol w:w="948"/>
        <w:gridCol w:w="949"/>
        <w:gridCol w:w="948"/>
        <w:gridCol w:w="949"/>
      </w:tblGrid>
      <w:tr w:rsidR="00FE7F06" w:rsidRPr="00EB0D0D">
        <w:tc>
          <w:tcPr>
            <w:tcW w:w="0" w:type="auto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Б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Г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Д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Е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Ж</w:t>
            </w:r>
          </w:p>
        </w:tc>
      </w:tr>
      <w:tr w:rsidR="00FE7F06" w:rsidRPr="00EB0D0D">
        <w:tc>
          <w:tcPr>
            <w:tcW w:w="0" w:type="auto"/>
          </w:tcPr>
          <w:p w:rsidR="00FE7F06" w:rsidRPr="00EB0D0D" w:rsidRDefault="00FE7F06" w:rsidP="007A207F">
            <w:pPr>
              <w:ind w:right="43" w:firstLine="0"/>
              <w:jc w:val="left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Углекислый кальций (СаСО</w:t>
            </w:r>
            <w:r w:rsidRPr="00EB0D0D">
              <w:rPr>
                <w:sz w:val="28"/>
                <w:szCs w:val="28"/>
                <w:vertAlign w:val="subscript"/>
              </w:rPr>
              <w:t>3</w:t>
            </w:r>
            <w:r w:rsidRPr="00EB0D0D">
              <w:rPr>
                <w:sz w:val="28"/>
                <w:szCs w:val="28"/>
              </w:rPr>
              <w:t>),%, не мене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92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86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77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72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52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47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72</w:t>
            </w:r>
          </w:p>
        </w:tc>
      </w:tr>
      <w:tr w:rsidR="00FE7F06" w:rsidRPr="00EB0D0D">
        <w:tc>
          <w:tcPr>
            <w:tcW w:w="0" w:type="auto"/>
          </w:tcPr>
          <w:p w:rsidR="00FE7F06" w:rsidRPr="00EB0D0D" w:rsidRDefault="00FE7F06" w:rsidP="007A207F">
            <w:pPr>
              <w:ind w:right="43" w:firstLine="0"/>
              <w:jc w:val="left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Углекислый магний (</w:t>
            </w:r>
            <w:r w:rsidRPr="00EB0D0D">
              <w:rPr>
                <w:sz w:val="28"/>
                <w:szCs w:val="28"/>
                <w:lang w:val="en-US"/>
              </w:rPr>
              <w:t>Mg</w:t>
            </w:r>
            <w:r w:rsidRPr="00EB0D0D">
              <w:rPr>
                <w:sz w:val="28"/>
                <w:szCs w:val="28"/>
              </w:rPr>
              <w:t>СО</w:t>
            </w:r>
            <w:r w:rsidRPr="00EB0D0D">
              <w:rPr>
                <w:sz w:val="28"/>
                <w:szCs w:val="28"/>
                <w:vertAlign w:val="subscript"/>
              </w:rPr>
              <w:t>3</w:t>
            </w:r>
            <w:r w:rsidRPr="00EB0D0D">
              <w:rPr>
                <w:sz w:val="28"/>
                <w:szCs w:val="28"/>
              </w:rPr>
              <w:t>),%, не более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20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20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45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45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8</w:t>
            </w:r>
          </w:p>
        </w:tc>
      </w:tr>
      <w:tr w:rsidR="00FE7F06" w:rsidRPr="00EB0D0D">
        <w:tc>
          <w:tcPr>
            <w:tcW w:w="0" w:type="auto"/>
          </w:tcPr>
          <w:p w:rsidR="00FE7F06" w:rsidRPr="00EB0D0D" w:rsidRDefault="00FE7F06" w:rsidP="007A207F">
            <w:pPr>
              <w:ind w:right="43" w:firstLine="0"/>
              <w:jc w:val="left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Глинистые примеси (</w:t>
            </w:r>
            <w:r w:rsidRPr="00EB0D0D">
              <w:rPr>
                <w:sz w:val="28"/>
                <w:szCs w:val="28"/>
                <w:lang w:val="en-US"/>
              </w:rPr>
              <w:t>SiO</w:t>
            </w:r>
            <w:r w:rsidRPr="00EB0D0D">
              <w:rPr>
                <w:sz w:val="28"/>
                <w:szCs w:val="28"/>
                <w:vertAlign w:val="subscript"/>
              </w:rPr>
              <w:t>2</w:t>
            </w:r>
            <w:r w:rsidRPr="00EB0D0D">
              <w:rPr>
                <w:sz w:val="28"/>
                <w:szCs w:val="28"/>
              </w:rPr>
              <w:t>+</w:t>
            </w:r>
            <w:r w:rsidRPr="00EB0D0D">
              <w:rPr>
                <w:sz w:val="28"/>
                <w:szCs w:val="28"/>
                <w:lang w:val="en-US"/>
              </w:rPr>
              <w:t>Al</w:t>
            </w:r>
            <w:r w:rsidRPr="00EB0D0D">
              <w:rPr>
                <w:sz w:val="28"/>
                <w:szCs w:val="28"/>
                <w:vertAlign w:val="subscript"/>
              </w:rPr>
              <w:t>2</w:t>
            </w:r>
            <w:r w:rsidRPr="00EB0D0D">
              <w:rPr>
                <w:sz w:val="28"/>
                <w:szCs w:val="28"/>
                <w:lang w:val="en-US"/>
              </w:rPr>
              <w:t>O</w:t>
            </w:r>
            <w:r w:rsidRPr="00EB0D0D">
              <w:rPr>
                <w:sz w:val="28"/>
                <w:szCs w:val="28"/>
                <w:vertAlign w:val="subscript"/>
              </w:rPr>
              <w:t>3</w:t>
            </w:r>
            <w:r w:rsidRPr="00EB0D0D">
              <w:rPr>
                <w:sz w:val="28"/>
                <w:szCs w:val="28"/>
              </w:rPr>
              <w:t>+</w:t>
            </w:r>
            <w:r w:rsidRPr="00EB0D0D">
              <w:rPr>
                <w:sz w:val="28"/>
                <w:szCs w:val="28"/>
                <w:lang w:val="en-US"/>
              </w:rPr>
              <w:t>Fe</w:t>
            </w:r>
            <w:r w:rsidRPr="00EB0D0D">
              <w:rPr>
                <w:sz w:val="28"/>
                <w:szCs w:val="28"/>
                <w:vertAlign w:val="subscript"/>
              </w:rPr>
              <w:t>2</w:t>
            </w:r>
            <w:r w:rsidRPr="00EB0D0D">
              <w:rPr>
                <w:sz w:val="28"/>
                <w:szCs w:val="28"/>
                <w:lang w:val="en-US"/>
              </w:rPr>
              <w:t>O</w:t>
            </w:r>
            <w:r w:rsidRPr="00EB0D0D">
              <w:rPr>
                <w:sz w:val="28"/>
                <w:szCs w:val="28"/>
                <w:vertAlign w:val="subscript"/>
              </w:rPr>
              <w:t>3</w:t>
            </w:r>
            <w:r w:rsidRPr="00EB0D0D">
              <w:rPr>
                <w:sz w:val="28"/>
                <w:szCs w:val="28"/>
              </w:rPr>
              <w:t>), %, не более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FE7F06" w:rsidRPr="00EB0D0D" w:rsidRDefault="00FE7F06" w:rsidP="007A207F">
            <w:pPr>
              <w:ind w:right="43" w:firstLine="0"/>
              <w:jc w:val="center"/>
              <w:rPr>
                <w:sz w:val="28"/>
                <w:szCs w:val="28"/>
              </w:rPr>
            </w:pPr>
            <w:r w:rsidRPr="00EB0D0D">
              <w:rPr>
                <w:sz w:val="28"/>
                <w:szCs w:val="28"/>
              </w:rPr>
              <w:t>20</w:t>
            </w:r>
          </w:p>
        </w:tc>
      </w:tr>
    </w:tbl>
    <w:p w:rsidR="00FE7F06" w:rsidRDefault="00FE7F06" w:rsidP="00FE7F06">
      <w:pPr>
        <w:shd w:val="clear" w:color="auto" w:fill="FFFFFF"/>
        <w:ind w:right="43" w:firstLine="302"/>
        <w:jc w:val="right"/>
        <w:rPr>
          <w:sz w:val="28"/>
          <w:szCs w:val="28"/>
        </w:rPr>
      </w:pPr>
    </w:p>
    <w:p w:rsidR="00091356" w:rsidRPr="00EB0D0D" w:rsidRDefault="00091356" w:rsidP="00091356">
      <w:pPr>
        <w:shd w:val="clear" w:color="auto" w:fill="FFFFFF"/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При конвертерном способе выплавки стали (ТУ-14-1-123-71), известь подразделяется на два сорта: 1-й и 2-й. Содержание активных СаО- М</w:t>
      </w:r>
      <w:r w:rsidRPr="00EB0D0D">
        <w:rPr>
          <w:sz w:val="28"/>
          <w:szCs w:val="28"/>
          <w:lang w:val="en-US"/>
        </w:rPr>
        <w:t>g</w:t>
      </w:r>
      <w:r w:rsidRPr="00EB0D0D">
        <w:rPr>
          <w:sz w:val="28"/>
          <w:szCs w:val="28"/>
        </w:rPr>
        <w:t>О в извести должно быть не менее: 1-го сорта – 92%, 2-го сорта – 91%; содержание М</w:t>
      </w:r>
      <w:r w:rsidRPr="00EB0D0D">
        <w:rPr>
          <w:sz w:val="28"/>
          <w:szCs w:val="28"/>
          <w:lang w:val="en-US"/>
        </w:rPr>
        <w:t>g</w:t>
      </w:r>
      <w:r w:rsidRPr="00EB0D0D">
        <w:rPr>
          <w:sz w:val="28"/>
          <w:szCs w:val="28"/>
        </w:rPr>
        <w:t xml:space="preserve">О для обоих сортов - 8±3%; содержание </w:t>
      </w:r>
      <w:r w:rsidRPr="00EB0D0D">
        <w:rPr>
          <w:sz w:val="28"/>
          <w:szCs w:val="28"/>
          <w:lang w:val="en-US"/>
        </w:rPr>
        <w:t>SiO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</w:rPr>
        <w:t xml:space="preserve"> не более: 1-го сорта – 2%, 2-го сорта – 3%; содержание </w:t>
      </w:r>
      <w:r w:rsidRPr="00EB0D0D">
        <w:rPr>
          <w:sz w:val="28"/>
          <w:szCs w:val="28"/>
          <w:lang w:val="en-US"/>
        </w:rPr>
        <w:t>S</w:t>
      </w:r>
      <w:r w:rsidRPr="00EB0D0D">
        <w:rPr>
          <w:sz w:val="28"/>
          <w:szCs w:val="28"/>
        </w:rPr>
        <w:t xml:space="preserve"> не более: 1-го сорта – 0,06%, 2-го сорта – 0,09%; содержание Р для обоих сортов – не более 0,1%; содержание </w:t>
      </w:r>
      <w:r w:rsidRPr="00EB0D0D">
        <w:rPr>
          <w:sz w:val="28"/>
          <w:szCs w:val="28"/>
          <w:lang w:val="en-US"/>
        </w:rPr>
        <w:t>Al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  <w:lang w:val="en-US"/>
        </w:rPr>
        <w:t>O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>+</w:t>
      </w:r>
      <w:r w:rsidRPr="00EB0D0D">
        <w:rPr>
          <w:sz w:val="28"/>
          <w:szCs w:val="28"/>
          <w:lang w:val="en-US"/>
        </w:rPr>
        <w:t>Fe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  <w:lang w:val="en-US"/>
        </w:rPr>
        <w:t>O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 для обоих сортов – не более 2,8%; остаточные потери при прокаливании извести для обоих сортов - 5±2%; время гашения извести по методике ГОСТ 22688-77 для обоих сортов – не более 5 мин. Размер кусков извести должен быть в пределах 10 – </w:t>
      </w:r>
      <w:smartTag w:uri="urn:schemas-microsoft-com:office:smarttags" w:element="metricconverter">
        <w:smartTagPr>
          <w:attr w:name="ProductID" w:val="30 мм"/>
        </w:smartTagPr>
        <w:r w:rsidRPr="00EB0D0D">
          <w:rPr>
            <w:sz w:val="28"/>
            <w:szCs w:val="28"/>
          </w:rPr>
          <w:t>30 мм</w:t>
        </w:r>
      </w:smartTag>
      <w:r w:rsidRPr="00EB0D0D">
        <w:rPr>
          <w:sz w:val="28"/>
          <w:szCs w:val="28"/>
        </w:rPr>
        <w:t xml:space="preserve">, при этом содержание кусков размером менее </w:t>
      </w:r>
      <w:smartTag w:uri="urn:schemas-microsoft-com:office:smarttags" w:element="metricconverter">
        <w:smartTagPr>
          <w:attr w:name="ProductID" w:val="10 мм"/>
        </w:smartTagPr>
        <w:r w:rsidRPr="00EB0D0D">
          <w:rPr>
            <w:sz w:val="28"/>
            <w:szCs w:val="28"/>
          </w:rPr>
          <w:t>10 мм</w:t>
        </w:r>
      </w:smartTag>
      <w:r w:rsidRPr="00EB0D0D">
        <w:rPr>
          <w:sz w:val="28"/>
          <w:szCs w:val="28"/>
        </w:rPr>
        <w:t xml:space="preserve"> не должно превышать по массе 10%.</w:t>
      </w:r>
    </w:p>
    <w:p w:rsidR="00091356" w:rsidRPr="00EB0D0D" w:rsidRDefault="00091356" w:rsidP="00091356">
      <w:pPr>
        <w:shd w:val="clear" w:color="auto" w:fill="FFFFFF"/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К составу и свойствам извести, используемой в химической промышленности, предъявляются различные специфические требования, главными из которых являются высокая степень химической чистоты и максимальное содержание свободной окиси кальция.</w:t>
      </w:r>
    </w:p>
    <w:p w:rsidR="00091356" w:rsidRPr="00091356" w:rsidRDefault="00091356" w:rsidP="00091356">
      <w:pPr>
        <w:shd w:val="clear" w:color="auto" w:fill="FFFFFF"/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Основные требования к извести, выпускаемой сахарной промышленностью, - высокое содержание окиси кальция и ее реакционная способность при минимальном содержании</w:t>
      </w:r>
      <w:r w:rsidRPr="00270E38">
        <w:t xml:space="preserve"> </w:t>
      </w:r>
      <w:r w:rsidRPr="00EB0D0D">
        <w:rPr>
          <w:sz w:val="28"/>
          <w:szCs w:val="28"/>
        </w:rPr>
        <w:t xml:space="preserve">примесей и погасившихся зерен.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5, с.8</w:t>
      </w:r>
      <w:r>
        <w:rPr>
          <w:sz w:val="28"/>
          <w:szCs w:val="28"/>
          <w:lang w:val="en-US"/>
        </w:rPr>
        <w:t>]</w:t>
      </w:r>
    </w:p>
    <w:p w:rsidR="00091356" w:rsidRPr="00EB0D0D" w:rsidRDefault="00091356" w:rsidP="00091356">
      <w:pPr>
        <w:shd w:val="clear" w:color="auto" w:fill="FFFFFF"/>
        <w:ind w:right="43" w:firstLine="302"/>
        <w:rPr>
          <w:sz w:val="28"/>
          <w:szCs w:val="28"/>
        </w:rPr>
      </w:pPr>
    </w:p>
    <w:p w:rsidR="00D72CCB" w:rsidRPr="00D72CCB" w:rsidRDefault="003F6C6F" w:rsidP="00623C96">
      <w:pPr>
        <w:spacing w:befor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="008E234C" w:rsidRPr="00D72CCB">
        <w:rPr>
          <w:b/>
          <w:noProof/>
          <w:sz w:val="28"/>
          <w:szCs w:val="28"/>
        </w:rPr>
        <w:t xml:space="preserve">.3. </w:t>
      </w:r>
      <w:r w:rsidR="008E234C" w:rsidRPr="00D72CCB">
        <w:rPr>
          <w:b/>
          <w:sz w:val="28"/>
          <w:szCs w:val="28"/>
        </w:rPr>
        <w:t>Описание процесса обжига извести</w:t>
      </w:r>
    </w:p>
    <w:p w:rsidR="008E234C" w:rsidRPr="00D72CCB" w:rsidRDefault="008E234C" w:rsidP="00623C96">
      <w:pPr>
        <w:spacing w:before="0"/>
        <w:rPr>
          <w:b/>
          <w:sz w:val="28"/>
          <w:szCs w:val="28"/>
        </w:rPr>
      </w:pPr>
      <w:r w:rsidRPr="00D72CCB">
        <w:rPr>
          <w:sz w:val="28"/>
          <w:szCs w:val="28"/>
        </w:rPr>
        <w:t>Обжиг является основной технологической операцией в производстве воздушной извести. При этом протекает ряд сложных физико-химических процессов, определяющих качество продукта. Целью обжига являются: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1) возможно полное разложение (диссоциация) СаСО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 и </w:t>
      </w:r>
      <w:r w:rsidRPr="00EB0D0D">
        <w:rPr>
          <w:sz w:val="28"/>
          <w:szCs w:val="28"/>
          <w:lang w:val="en-US"/>
        </w:rPr>
        <w:t>Mg</w:t>
      </w:r>
      <w:r w:rsidRPr="00EB0D0D">
        <w:rPr>
          <w:sz w:val="28"/>
          <w:szCs w:val="28"/>
        </w:rPr>
        <w:t>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>* СаСО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 на СаО, М</w:t>
      </w:r>
      <w:r w:rsidRPr="00EB0D0D">
        <w:rPr>
          <w:sz w:val="28"/>
          <w:szCs w:val="28"/>
          <w:lang w:val="en-US"/>
        </w:rPr>
        <w:t>g</w:t>
      </w:r>
      <w:r w:rsidRPr="00EB0D0D">
        <w:rPr>
          <w:sz w:val="28"/>
          <w:szCs w:val="28"/>
        </w:rPr>
        <w:t>О и СО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</w:rPr>
        <w:t>;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2) получение высококачественного продукта с оптимальной микроструктурой частичек и их пор.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Если в сырье есть глинистые и песчаные примеси, то во время обжига между ними и карбонатами происходят также реакции с образованием силикатов, алюминатов и ферритов кальция и магния.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 xml:space="preserve">Реакция разложения (декарбонизация) основного компонента известняка - углекислого кальция – идет по схеме </w:t>
      </w:r>
      <w:r w:rsidRPr="00EB0D0D">
        <w:rPr>
          <w:sz w:val="28"/>
          <w:szCs w:val="28"/>
          <w:lang w:val="en-US"/>
        </w:rPr>
        <w:t>CaCO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>→</w:t>
      </w:r>
      <w:r w:rsidRPr="00EB0D0D">
        <w:rPr>
          <w:sz w:val="28"/>
          <w:szCs w:val="28"/>
          <w:lang w:val="en-US"/>
        </w:rPr>
        <w:t>CaO</w:t>
      </w:r>
      <w:r w:rsidRPr="00EB0D0D">
        <w:rPr>
          <w:sz w:val="28"/>
          <w:szCs w:val="28"/>
        </w:rPr>
        <w:t>+</w:t>
      </w:r>
      <w:r w:rsidRPr="00EB0D0D">
        <w:rPr>
          <w:sz w:val="28"/>
          <w:szCs w:val="28"/>
          <w:lang w:val="en-US"/>
        </w:rPr>
        <w:t>CO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</w:rPr>
        <w:t>.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Диссоциация углекислого кальция возможна лишь при условии, если давление диссоциации будет больше парциального давления СО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</w:rPr>
        <w:t xml:space="preserve"> в окружающей среде. При обычной температуре разложение СаСО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 невозможно, поскольку давление диссоциации ничтожно. Установлено, что при температуре 600</w:t>
      </w:r>
      <w:r w:rsidRPr="00EB0D0D">
        <w:rPr>
          <w:sz w:val="28"/>
          <w:szCs w:val="28"/>
          <w:vertAlign w:val="superscript"/>
        </w:rPr>
        <w:t>о</w:t>
      </w:r>
      <w:r w:rsidRPr="00EB0D0D">
        <w:rPr>
          <w:sz w:val="28"/>
          <w:szCs w:val="28"/>
        </w:rPr>
        <w:t xml:space="preserve"> С в среде, лишенной углекислого газа, начинается диссоциация углекислого кальция, причем она протекает очень медленно. При дальнейшем повышении температуры диссоциация СаСО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 ускоряется.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Декарбонизация начинается при температуре на поверхности кусков около 850</w:t>
      </w:r>
      <w:r w:rsidRPr="00EB0D0D">
        <w:rPr>
          <w:sz w:val="28"/>
          <w:szCs w:val="28"/>
          <w:vertAlign w:val="superscript"/>
        </w:rPr>
        <w:t>о</w:t>
      </w:r>
      <w:r w:rsidRPr="00EB0D0D">
        <w:rPr>
          <w:sz w:val="28"/>
          <w:szCs w:val="28"/>
        </w:rPr>
        <w:t xml:space="preserve"> С при содержании СО</w:t>
      </w:r>
      <w:r w:rsidRPr="00EB0D0D">
        <w:rPr>
          <w:sz w:val="28"/>
          <w:szCs w:val="28"/>
          <w:vertAlign w:val="subscript"/>
        </w:rPr>
        <w:t>2</w:t>
      </w:r>
      <w:r w:rsidRPr="00EB0D0D">
        <w:rPr>
          <w:sz w:val="28"/>
          <w:szCs w:val="28"/>
        </w:rPr>
        <w:t xml:space="preserve"> в отходящих газах около 40 – 45 %. Скорость декарбонизации известняка при обжиге зависит также от размеров обжигаемых кусков и их физических свойств. Разложение СаСО</w:t>
      </w:r>
      <w:r w:rsidRPr="00EB0D0D">
        <w:rPr>
          <w:sz w:val="28"/>
          <w:szCs w:val="28"/>
          <w:vertAlign w:val="subscript"/>
        </w:rPr>
        <w:t>3</w:t>
      </w:r>
      <w:r w:rsidRPr="00EB0D0D">
        <w:rPr>
          <w:sz w:val="28"/>
          <w:szCs w:val="28"/>
        </w:rPr>
        <w:t xml:space="preserve"> происходит не сразу во всей массе куска, а начинается с его поверхности и постепенно проникает к внутренним его частям. Скорость передвижения зоны диссоциации внутрь куска увеличивается с повышением температуры обжига.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Декарбонизация известняков при низких температурах (800 – 850</w:t>
      </w:r>
      <w:r w:rsidRPr="00EB0D0D">
        <w:rPr>
          <w:sz w:val="28"/>
          <w:szCs w:val="28"/>
          <w:vertAlign w:val="superscript"/>
        </w:rPr>
        <w:t>о</w:t>
      </w:r>
      <w:r w:rsidRPr="00EB0D0D">
        <w:rPr>
          <w:sz w:val="28"/>
          <w:szCs w:val="28"/>
        </w:rPr>
        <w:t xml:space="preserve"> С) приводит к образованию окиси кальция в виде массы губчатой структуры, сложенной из кристаллитов размером около 0,2 – 0,3 мкм и пронизанной тончайшими капиллярами диаметром около 80 А.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Повышение температуры обжига до 900 и особенно до 1000</w:t>
      </w:r>
      <w:r w:rsidRPr="00EB0D0D">
        <w:rPr>
          <w:sz w:val="28"/>
          <w:szCs w:val="28"/>
          <w:vertAlign w:val="superscript"/>
        </w:rPr>
        <w:t>о</w:t>
      </w:r>
      <w:r w:rsidRPr="00EB0D0D">
        <w:rPr>
          <w:sz w:val="28"/>
          <w:szCs w:val="28"/>
        </w:rPr>
        <w:t xml:space="preserve"> С обусловливает рост кристаллов окиси кальция до 0,5 – 2 мкм и значительное уменьшение удельной поверхности – до 4-5 м</w:t>
      </w:r>
      <w:r w:rsidRPr="00EB0D0D">
        <w:rPr>
          <w:sz w:val="28"/>
          <w:szCs w:val="28"/>
          <w:vertAlign w:val="superscript"/>
        </w:rPr>
        <w:t>2</w:t>
      </w:r>
      <w:r w:rsidRPr="00EB0D0D">
        <w:rPr>
          <w:sz w:val="28"/>
          <w:szCs w:val="28"/>
        </w:rPr>
        <w:t>/г, что должно бы отрицательно отражаться на реакционной способности продукта.</w:t>
      </w:r>
    </w:p>
    <w:p w:rsidR="008E234C" w:rsidRPr="00EB0D0D" w:rsidRDefault="008E234C" w:rsidP="00623C96">
      <w:pPr>
        <w:spacing w:before="0"/>
        <w:rPr>
          <w:sz w:val="28"/>
          <w:szCs w:val="28"/>
        </w:rPr>
      </w:pPr>
      <w:r w:rsidRPr="00EB0D0D">
        <w:rPr>
          <w:sz w:val="28"/>
          <w:szCs w:val="28"/>
        </w:rPr>
        <w:t>Наконец, обжиг при температурах 1400</w:t>
      </w:r>
      <w:r w:rsidRPr="00EB0D0D">
        <w:rPr>
          <w:sz w:val="28"/>
          <w:szCs w:val="28"/>
          <w:vertAlign w:val="superscript"/>
        </w:rPr>
        <w:t>о</w:t>
      </w:r>
      <w:r w:rsidRPr="00EB0D0D">
        <w:rPr>
          <w:sz w:val="28"/>
          <w:szCs w:val="28"/>
        </w:rPr>
        <w:t xml:space="preserve"> С и выше вызывает увеличение объемной массы, резкое уменьшение пористости и образование кристаллов окиси кальция и их конгломератов значительных размеров – 10-20 мкм и больше, что предопределяет замедленное их взаимодействие с водой, характерное для пережженной извести.</w:t>
      </w:r>
    </w:p>
    <w:p w:rsidR="00FE7F06" w:rsidRDefault="008E234C" w:rsidP="00623C96">
      <w:pPr>
        <w:spacing w:before="0"/>
        <w:rPr>
          <w:sz w:val="28"/>
          <w:szCs w:val="28"/>
        </w:rPr>
      </w:pPr>
      <w:r w:rsidRPr="008E234C">
        <w:rPr>
          <w:sz w:val="28"/>
          <w:szCs w:val="28"/>
        </w:rPr>
        <w:t>Выбор температуры обжига известняка зависит и от наличия в нем примесей углекислого магния. В отличие от углекислого кальция М</w:t>
      </w:r>
      <w:r w:rsidRPr="008E234C">
        <w:rPr>
          <w:sz w:val="28"/>
          <w:szCs w:val="28"/>
          <w:lang w:val="en-US"/>
        </w:rPr>
        <w:t>g</w:t>
      </w:r>
      <w:r w:rsidRPr="008E234C">
        <w:rPr>
          <w:sz w:val="28"/>
          <w:szCs w:val="28"/>
        </w:rPr>
        <w:t>СО</w:t>
      </w:r>
      <w:r w:rsidRPr="008E234C">
        <w:rPr>
          <w:sz w:val="28"/>
          <w:szCs w:val="28"/>
          <w:vertAlign w:val="subscript"/>
        </w:rPr>
        <w:t>3</w:t>
      </w:r>
      <w:r w:rsidRPr="008E234C">
        <w:rPr>
          <w:sz w:val="28"/>
          <w:szCs w:val="28"/>
        </w:rPr>
        <w:t xml:space="preserve"> при нагревании разлагается при более низкой температуре: начало около 400</w:t>
      </w:r>
      <w:r w:rsidRPr="008E234C">
        <w:rPr>
          <w:sz w:val="28"/>
          <w:szCs w:val="28"/>
          <w:vertAlign w:val="superscript"/>
        </w:rPr>
        <w:t>о</w:t>
      </w:r>
      <w:r w:rsidRPr="008E234C">
        <w:rPr>
          <w:sz w:val="28"/>
          <w:szCs w:val="28"/>
        </w:rPr>
        <w:t xml:space="preserve"> С и полная диссоциация при 600-650</w:t>
      </w:r>
      <w:r w:rsidRPr="008E234C">
        <w:rPr>
          <w:sz w:val="28"/>
          <w:szCs w:val="28"/>
          <w:vertAlign w:val="superscript"/>
        </w:rPr>
        <w:t>о</w:t>
      </w:r>
      <w:r w:rsidRPr="008E234C">
        <w:rPr>
          <w:sz w:val="28"/>
          <w:szCs w:val="28"/>
        </w:rPr>
        <w:t xml:space="preserve"> С. Реакционная же способность образующегося при этом М</w:t>
      </w:r>
      <w:r w:rsidRPr="008E234C">
        <w:rPr>
          <w:sz w:val="28"/>
          <w:szCs w:val="28"/>
          <w:lang w:val="en-US"/>
        </w:rPr>
        <w:t>g</w:t>
      </w:r>
      <w:r w:rsidRPr="008E234C">
        <w:rPr>
          <w:sz w:val="28"/>
          <w:szCs w:val="28"/>
        </w:rPr>
        <w:t>О, как и СаО, с повышением температуры обжига значительно уменьшается. Уже при 1200-1300</w:t>
      </w:r>
      <w:r w:rsidRPr="008E234C">
        <w:rPr>
          <w:sz w:val="28"/>
          <w:szCs w:val="28"/>
          <w:vertAlign w:val="superscript"/>
        </w:rPr>
        <w:t>о</w:t>
      </w:r>
      <w:r w:rsidRPr="008E234C">
        <w:rPr>
          <w:sz w:val="28"/>
          <w:szCs w:val="28"/>
        </w:rPr>
        <w:t xml:space="preserve"> С получается намертво обожженная окись магния – периклаз, который практически вяжущими свойствами не обладает и только при очень тонком измельчении начинает медленно взаимодействовать с водой. Достаточно активная окись магния получается при обжиге доломитов и доломитизированных известняков при 850-950</w:t>
      </w:r>
      <w:r w:rsidRPr="008E234C">
        <w:rPr>
          <w:sz w:val="28"/>
          <w:szCs w:val="28"/>
          <w:vertAlign w:val="superscript"/>
        </w:rPr>
        <w:t>о</w:t>
      </w:r>
      <w:r w:rsidRPr="008E234C">
        <w:rPr>
          <w:sz w:val="28"/>
          <w:szCs w:val="28"/>
        </w:rPr>
        <w:t xml:space="preserve"> С.</w:t>
      </w:r>
      <w:r w:rsidR="00114F15">
        <w:rPr>
          <w:sz w:val="28"/>
          <w:szCs w:val="28"/>
        </w:rPr>
        <w:t xml:space="preserve"> </w:t>
      </w:r>
      <w:r w:rsidR="00114F15" w:rsidRPr="00114F15">
        <w:rPr>
          <w:sz w:val="28"/>
          <w:szCs w:val="28"/>
        </w:rPr>
        <w:t>[</w:t>
      </w:r>
      <w:r w:rsidR="00367CF1">
        <w:rPr>
          <w:sz w:val="28"/>
          <w:szCs w:val="28"/>
        </w:rPr>
        <w:t>2</w:t>
      </w:r>
      <w:r w:rsidR="00AB530B">
        <w:rPr>
          <w:sz w:val="28"/>
          <w:szCs w:val="28"/>
        </w:rPr>
        <w:t>, с. 80-84</w:t>
      </w:r>
      <w:r w:rsidR="00114F15" w:rsidRPr="00114F15">
        <w:rPr>
          <w:sz w:val="28"/>
          <w:szCs w:val="28"/>
        </w:rPr>
        <w:t>]</w:t>
      </w: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Default="003173B0" w:rsidP="00623C96">
      <w:pPr>
        <w:spacing w:before="0"/>
        <w:rPr>
          <w:sz w:val="28"/>
          <w:szCs w:val="28"/>
        </w:rPr>
      </w:pPr>
    </w:p>
    <w:p w:rsidR="003173B0" w:rsidRPr="00114F15" w:rsidRDefault="003173B0" w:rsidP="00623C96">
      <w:pPr>
        <w:spacing w:before="0"/>
        <w:rPr>
          <w:sz w:val="28"/>
          <w:szCs w:val="28"/>
        </w:rPr>
      </w:pPr>
    </w:p>
    <w:p w:rsidR="00D72CCB" w:rsidRDefault="003F6C6F" w:rsidP="00623C96">
      <w:pPr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114F15" w:rsidRPr="00114F15">
        <w:rPr>
          <w:b/>
          <w:sz w:val="32"/>
          <w:szCs w:val="32"/>
        </w:rPr>
        <w:t>. Технологическая часть</w:t>
      </w:r>
      <w:r w:rsidR="00D72CCB">
        <w:rPr>
          <w:b/>
          <w:sz w:val="32"/>
          <w:szCs w:val="32"/>
        </w:rPr>
        <w:t xml:space="preserve"> </w:t>
      </w:r>
    </w:p>
    <w:p w:rsidR="00876E44" w:rsidRPr="00D72CCB" w:rsidRDefault="003F6C6F" w:rsidP="00623C96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72CCB" w:rsidRPr="00D72CCB">
        <w:rPr>
          <w:b/>
          <w:sz w:val="28"/>
          <w:szCs w:val="28"/>
        </w:rPr>
        <w:t xml:space="preserve">.1. </w:t>
      </w:r>
      <w:r w:rsidR="00876E44" w:rsidRPr="00D72CCB">
        <w:rPr>
          <w:b/>
          <w:sz w:val="28"/>
          <w:szCs w:val="28"/>
        </w:rPr>
        <w:t>Характеристика сырьевых материалов, полуфабрикатов и топлива</w:t>
      </w:r>
    </w:p>
    <w:p w:rsidR="00876E44" w:rsidRDefault="00876E44" w:rsidP="00623C96">
      <w:pPr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В данном курсовом проекте используются следующие сырьевые материалы, полуфабрикаты и топливо:</w:t>
      </w:r>
    </w:p>
    <w:p w:rsidR="00876E44" w:rsidRPr="00D72CCB" w:rsidRDefault="00876E44" w:rsidP="00623C96">
      <w:pPr>
        <w:rPr>
          <w:sz w:val="28"/>
          <w:szCs w:val="28"/>
        </w:rPr>
      </w:pPr>
      <w:r w:rsidRPr="00D72CCB">
        <w:rPr>
          <w:sz w:val="28"/>
          <w:szCs w:val="28"/>
        </w:rPr>
        <w:t xml:space="preserve">Мел - </w:t>
      </w:r>
      <w:r w:rsidRPr="006928A7">
        <w:rPr>
          <w:i/>
          <w:sz w:val="28"/>
          <w:szCs w:val="28"/>
        </w:rPr>
        <w:t>Белгородского месторождения</w:t>
      </w:r>
      <w:r w:rsidRPr="00D72CCB">
        <w:rPr>
          <w:sz w:val="28"/>
          <w:szCs w:val="28"/>
        </w:rPr>
        <w:t>:</w:t>
      </w:r>
    </w:p>
    <w:p w:rsidR="00876E44" w:rsidRPr="00D72CCB" w:rsidRDefault="00876E44" w:rsidP="00623C96">
      <w:pPr>
        <w:rPr>
          <w:sz w:val="28"/>
          <w:szCs w:val="28"/>
        </w:rPr>
      </w:pPr>
      <w:r w:rsidRPr="00D72CCB">
        <w:rPr>
          <w:sz w:val="28"/>
          <w:szCs w:val="28"/>
        </w:rPr>
        <w:t>Химический состав:</w:t>
      </w:r>
    </w:p>
    <w:p w:rsidR="00876E44" w:rsidRPr="006928A7" w:rsidRDefault="00876E44" w:rsidP="00623C96">
      <w:pPr>
        <w:rPr>
          <w:i/>
          <w:sz w:val="28"/>
          <w:szCs w:val="28"/>
          <w:lang w:val="en-US"/>
        </w:rPr>
      </w:pPr>
      <w:r w:rsidRPr="006928A7">
        <w:rPr>
          <w:i/>
          <w:sz w:val="28"/>
          <w:szCs w:val="28"/>
          <w:lang w:val="en-US"/>
        </w:rPr>
        <w:t>SiO</w:t>
      </w:r>
      <w:r w:rsidRPr="006928A7">
        <w:rPr>
          <w:i/>
          <w:sz w:val="28"/>
          <w:szCs w:val="28"/>
          <w:vertAlign w:val="subscript"/>
          <w:lang w:val="en-US"/>
        </w:rPr>
        <w:t>2</w:t>
      </w:r>
      <w:r w:rsidRPr="006928A7">
        <w:rPr>
          <w:i/>
          <w:sz w:val="28"/>
          <w:szCs w:val="28"/>
          <w:lang w:val="en-US"/>
        </w:rPr>
        <w:t xml:space="preserve"> – 1,02%; Al</w:t>
      </w:r>
      <w:r w:rsidRPr="006928A7">
        <w:rPr>
          <w:i/>
          <w:sz w:val="28"/>
          <w:szCs w:val="28"/>
          <w:vertAlign w:val="subscript"/>
          <w:lang w:val="en-US"/>
        </w:rPr>
        <w:t>2</w:t>
      </w:r>
      <w:r w:rsidRPr="006928A7">
        <w:rPr>
          <w:i/>
          <w:sz w:val="28"/>
          <w:szCs w:val="28"/>
          <w:lang w:val="en-US"/>
        </w:rPr>
        <w:t>O</w:t>
      </w:r>
      <w:r w:rsidRPr="006928A7">
        <w:rPr>
          <w:i/>
          <w:sz w:val="28"/>
          <w:szCs w:val="28"/>
          <w:vertAlign w:val="subscript"/>
          <w:lang w:val="en-US"/>
        </w:rPr>
        <w:t>3</w:t>
      </w:r>
      <w:r w:rsidRPr="006928A7">
        <w:rPr>
          <w:i/>
          <w:sz w:val="28"/>
          <w:szCs w:val="28"/>
          <w:lang w:val="en-US"/>
        </w:rPr>
        <w:t xml:space="preserve"> – 0,2%; Fe</w:t>
      </w:r>
      <w:r w:rsidRPr="006928A7">
        <w:rPr>
          <w:i/>
          <w:sz w:val="28"/>
          <w:szCs w:val="28"/>
          <w:vertAlign w:val="subscript"/>
          <w:lang w:val="en-US"/>
        </w:rPr>
        <w:t>2</w:t>
      </w:r>
      <w:r w:rsidRPr="006928A7">
        <w:rPr>
          <w:i/>
          <w:sz w:val="28"/>
          <w:szCs w:val="28"/>
          <w:lang w:val="en-US"/>
        </w:rPr>
        <w:t>O</w:t>
      </w:r>
      <w:r w:rsidRPr="006928A7">
        <w:rPr>
          <w:i/>
          <w:sz w:val="28"/>
          <w:szCs w:val="28"/>
          <w:vertAlign w:val="subscript"/>
          <w:lang w:val="en-US"/>
        </w:rPr>
        <w:t>3</w:t>
      </w:r>
      <w:r w:rsidRPr="006928A7">
        <w:rPr>
          <w:i/>
          <w:sz w:val="28"/>
          <w:szCs w:val="28"/>
          <w:lang w:val="en-US"/>
        </w:rPr>
        <w:t xml:space="preserve"> – 0,06%; CaO – 47%; MgO – 0,08%;</w:t>
      </w:r>
    </w:p>
    <w:p w:rsidR="00876E44" w:rsidRDefault="00876E44" w:rsidP="00623C96">
      <w:pPr>
        <w:shd w:val="clear" w:color="auto" w:fill="FFFFFF"/>
        <w:ind w:right="14"/>
        <w:rPr>
          <w:sz w:val="28"/>
          <w:szCs w:val="28"/>
        </w:rPr>
      </w:pPr>
      <w:r w:rsidRPr="00D72CCB">
        <w:rPr>
          <w:sz w:val="28"/>
          <w:szCs w:val="28"/>
        </w:rPr>
        <w:t xml:space="preserve">Влажность </w:t>
      </w:r>
      <w:r w:rsidRPr="006928A7">
        <w:rPr>
          <w:i/>
          <w:sz w:val="28"/>
          <w:szCs w:val="28"/>
          <w:lang w:val="en-US"/>
        </w:rPr>
        <w:t>W</w:t>
      </w:r>
      <w:r w:rsidRPr="006928A7">
        <w:rPr>
          <w:i/>
          <w:sz w:val="28"/>
          <w:szCs w:val="28"/>
        </w:rPr>
        <w:t>=20 %;</w:t>
      </w:r>
    </w:p>
    <w:p w:rsidR="00876E44" w:rsidRPr="006928A7" w:rsidRDefault="00876E44" w:rsidP="00623C96">
      <w:pPr>
        <w:shd w:val="clear" w:color="auto" w:fill="FFFFFF"/>
        <w:ind w:right="14"/>
        <w:rPr>
          <w:i/>
          <w:sz w:val="28"/>
          <w:szCs w:val="28"/>
        </w:rPr>
      </w:pPr>
      <w:r w:rsidRPr="00D72CCB">
        <w:rPr>
          <w:sz w:val="28"/>
          <w:szCs w:val="28"/>
        </w:rPr>
        <w:t>Мел фракции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6928A7">
          <w:rPr>
            <w:i/>
            <w:sz w:val="28"/>
            <w:szCs w:val="28"/>
          </w:rPr>
          <w:t>100 мм</w:t>
        </w:r>
      </w:smartTag>
      <w:r w:rsidRPr="006928A7">
        <w:rPr>
          <w:i/>
          <w:sz w:val="28"/>
          <w:szCs w:val="28"/>
        </w:rPr>
        <w:t>;</w:t>
      </w:r>
    </w:p>
    <w:p w:rsidR="00876E44" w:rsidRPr="006928A7" w:rsidRDefault="00876E44" w:rsidP="00623C96">
      <w:pPr>
        <w:shd w:val="clear" w:color="auto" w:fill="FFFFFF"/>
        <w:ind w:right="14"/>
        <w:rPr>
          <w:i/>
          <w:sz w:val="28"/>
          <w:szCs w:val="28"/>
        </w:rPr>
      </w:pPr>
      <w:r w:rsidRPr="00D72CCB">
        <w:rPr>
          <w:sz w:val="28"/>
          <w:szCs w:val="28"/>
        </w:rPr>
        <w:t xml:space="preserve">Примеси </w:t>
      </w:r>
      <w:r>
        <w:rPr>
          <w:sz w:val="28"/>
          <w:szCs w:val="28"/>
        </w:rPr>
        <w:t xml:space="preserve">– </w:t>
      </w:r>
      <w:r w:rsidRPr="006928A7">
        <w:rPr>
          <w:i/>
          <w:sz w:val="28"/>
          <w:szCs w:val="28"/>
        </w:rPr>
        <w:t>глина;</w:t>
      </w:r>
    </w:p>
    <w:p w:rsidR="00876E44" w:rsidRPr="0054583B" w:rsidRDefault="00876E44" w:rsidP="00623C96">
      <w:pPr>
        <w:tabs>
          <w:tab w:val="left" w:pos="1350"/>
        </w:tabs>
        <w:rPr>
          <w:sz w:val="28"/>
          <w:szCs w:val="28"/>
        </w:rPr>
      </w:pPr>
      <w:r w:rsidRPr="00D72CCB">
        <w:rPr>
          <w:sz w:val="28"/>
          <w:szCs w:val="28"/>
        </w:rPr>
        <w:t>Топливо:</w:t>
      </w:r>
      <w:r w:rsidR="00D72CCB">
        <w:rPr>
          <w:sz w:val="28"/>
          <w:szCs w:val="28"/>
        </w:rPr>
        <w:t xml:space="preserve"> </w:t>
      </w:r>
      <w:r w:rsidRPr="006928A7">
        <w:rPr>
          <w:i/>
          <w:sz w:val="28"/>
          <w:szCs w:val="28"/>
        </w:rPr>
        <w:t>Газ – Ставропольский</w:t>
      </w:r>
      <w:r w:rsidR="00D72CCB" w:rsidRPr="006928A7">
        <w:rPr>
          <w:i/>
          <w:sz w:val="28"/>
          <w:szCs w:val="28"/>
        </w:rPr>
        <w:t xml:space="preserve">, </w:t>
      </w:r>
      <w:r w:rsidRPr="006928A7">
        <w:rPr>
          <w:i/>
          <w:sz w:val="28"/>
          <w:szCs w:val="28"/>
          <w:lang w:val="en-US"/>
        </w:rPr>
        <w:t>Q</w:t>
      </w:r>
      <w:r w:rsidRPr="006928A7">
        <w:rPr>
          <w:i/>
          <w:sz w:val="28"/>
          <w:szCs w:val="28"/>
          <w:vertAlign w:val="subscript"/>
        </w:rPr>
        <w:t>н</w:t>
      </w:r>
      <w:r w:rsidRPr="006928A7">
        <w:rPr>
          <w:i/>
          <w:sz w:val="28"/>
          <w:szCs w:val="28"/>
        </w:rPr>
        <w:t>=</w:t>
      </w:r>
      <w:r w:rsidR="00422E48" w:rsidRPr="006928A7">
        <w:rPr>
          <w:i/>
          <w:sz w:val="28"/>
          <w:szCs w:val="28"/>
        </w:rPr>
        <w:t>9400</w:t>
      </w:r>
      <w:r w:rsidR="0054583B" w:rsidRPr="006928A7">
        <w:rPr>
          <w:i/>
          <w:sz w:val="28"/>
          <w:szCs w:val="28"/>
        </w:rPr>
        <w:t xml:space="preserve"> ккал/</w:t>
      </w:r>
      <w:r w:rsidR="00422E48" w:rsidRPr="006928A7">
        <w:rPr>
          <w:i/>
          <w:sz w:val="28"/>
          <w:szCs w:val="28"/>
        </w:rPr>
        <w:t>н</w:t>
      </w:r>
      <w:r w:rsidR="0054583B" w:rsidRPr="006928A7">
        <w:rPr>
          <w:i/>
          <w:sz w:val="28"/>
          <w:szCs w:val="28"/>
        </w:rPr>
        <w:t>м</w:t>
      </w:r>
      <w:r w:rsidR="0054583B" w:rsidRPr="006928A7">
        <w:rPr>
          <w:i/>
          <w:sz w:val="28"/>
          <w:szCs w:val="28"/>
          <w:vertAlign w:val="superscript"/>
        </w:rPr>
        <w:t>3</w:t>
      </w:r>
    </w:p>
    <w:p w:rsidR="008F0F71" w:rsidRDefault="00876E44" w:rsidP="00623C96">
      <w:pPr>
        <w:tabs>
          <w:tab w:val="left" w:pos="1350"/>
        </w:tabs>
        <w:rPr>
          <w:sz w:val="28"/>
          <w:szCs w:val="28"/>
        </w:rPr>
      </w:pPr>
      <w:r w:rsidRPr="00D72CCB">
        <w:rPr>
          <w:sz w:val="28"/>
          <w:szCs w:val="28"/>
        </w:rPr>
        <w:t xml:space="preserve">Транспорт </w:t>
      </w:r>
      <w:r w:rsidRPr="00876E44">
        <w:rPr>
          <w:sz w:val="28"/>
          <w:szCs w:val="28"/>
        </w:rPr>
        <w:t xml:space="preserve">– </w:t>
      </w:r>
      <w:r w:rsidRPr="006928A7">
        <w:rPr>
          <w:i/>
          <w:sz w:val="28"/>
          <w:szCs w:val="28"/>
        </w:rPr>
        <w:t>авто.</w:t>
      </w:r>
    </w:p>
    <w:p w:rsidR="008F0F71" w:rsidRPr="008F0F71" w:rsidRDefault="008F0F71" w:rsidP="00623C96">
      <w:pPr>
        <w:tabs>
          <w:tab w:val="left" w:pos="1350"/>
        </w:tabs>
        <w:ind w:firstLine="1260"/>
        <w:rPr>
          <w:b/>
          <w:sz w:val="28"/>
          <w:szCs w:val="28"/>
        </w:rPr>
      </w:pPr>
    </w:p>
    <w:p w:rsidR="008F0F71" w:rsidRPr="008F0F71" w:rsidRDefault="003F6C6F" w:rsidP="00623C96">
      <w:pPr>
        <w:tabs>
          <w:tab w:val="left" w:pos="1350"/>
        </w:tabs>
        <w:ind w:firstLine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F0F71" w:rsidRPr="008F0F71">
        <w:rPr>
          <w:b/>
          <w:sz w:val="28"/>
          <w:szCs w:val="28"/>
        </w:rPr>
        <w:t>.2. Описание технологических процессов</w:t>
      </w:r>
    </w:p>
    <w:p w:rsidR="008F0F71" w:rsidRDefault="008F0F71" w:rsidP="00623C96">
      <w:pPr>
        <w:spacing w:before="0"/>
        <w:rPr>
          <w:sz w:val="28"/>
        </w:rPr>
      </w:pPr>
      <w:r>
        <w:rPr>
          <w:sz w:val="28"/>
        </w:rPr>
        <w:t>Производство комовой негашеной извести состоит из следующих основных операций: добычи и подготовки известняка, подготовки топлива и обжига известняка.</w:t>
      </w:r>
    </w:p>
    <w:p w:rsidR="008F0F71" w:rsidRPr="00CB4AD7" w:rsidRDefault="008F0F71" w:rsidP="00623C96">
      <w:pPr>
        <w:spacing w:before="0"/>
        <w:rPr>
          <w:sz w:val="28"/>
          <w:u w:val="single"/>
        </w:rPr>
      </w:pPr>
      <w:r w:rsidRPr="00CB4AD7">
        <w:rPr>
          <w:sz w:val="28"/>
          <w:u w:val="single"/>
        </w:rPr>
        <w:t>1.Добыча сырья.</w:t>
      </w:r>
    </w:p>
    <w:p w:rsidR="008F0F71" w:rsidRDefault="008F0F71" w:rsidP="00623C96">
      <w:pPr>
        <w:spacing w:before="0"/>
        <w:rPr>
          <w:sz w:val="28"/>
        </w:rPr>
      </w:pPr>
      <w:r>
        <w:rPr>
          <w:sz w:val="28"/>
        </w:rPr>
        <w:t>Известняки добывают обычно открытым способом в карьерах после удаления верхних покрывающих непродуктивных слоев. Плотные известково-магнезиаль-ные породы взрывают. Для этого вначале с помощью станков ударно-вращательного (при твёрдых породах) или вращательного бурения (при породах средней прочности) бурят скважины диаметром 105-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</w:rPr>
          <w:t>150 мм</w:t>
        </w:r>
      </w:smartTag>
      <w:r>
        <w:rPr>
          <w:sz w:val="28"/>
        </w:rPr>
        <w:t>, глубиной 5-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</w:rPr>
          <w:t>8 м</w:t>
        </w:r>
      </w:smartTag>
      <w:r>
        <w:rPr>
          <w:sz w:val="28"/>
        </w:rPr>
        <w:t xml:space="preserve"> и более на расстоянии 3,5-</w:t>
      </w:r>
      <w:smartTag w:uri="urn:schemas-microsoft-com:office:smarttags" w:element="metricconverter">
        <w:smartTagPr>
          <w:attr w:name="ProductID" w:val="4,5 м"/>
        </w:smartTagPr>
        <w:r>
          <w:rPr>
            <w:sz w:val="28"/>
          </w:rPr>
          <w:t>4,5 м</w:t>
        </w:r>
      </w:smartTag>
      <w:r>
        <w:rPr>
          <w:sz w:val="28"/>
        </w:rPr>
        <w:t xml:space="preserve"> одна от другой. В них закладывают надлежащее количество взрывчатого вещества (игданита, аммонита) в зависимости от прочности породы, мощности пласта и требуемых габаритов камня.</w:t>
      </w:r>
    </w:p>
    <w:p w:rsidR="008F0F71" w:rsidRPr="000269A2" w:rsidRDefault="008F0F71" w:rsidP="00623C96">
      <w:pPr>
        <w:spacing w:before="0"/>
        <w:rPr>
          <w:sz w:val="28"/>
        </w:rPr>
      </w:pPr>
      <w:r>
        <w:rPr>
          <w:sz w:val="28"/>
        </w:rPr>
        <w:t>Полученную массу известняка в виде крупных и мелких кусков погружают в транспортные средства обычно одноковшовым экскаватором. В зависимости от расстояния между карьером и заводом известняк доставляют на завод ленточными конвейерами, автосамосвалами, железнодорожным и водным транспортом.</w:t>
      </w:r>
      <w:r w:rsidR="000269A2">
        <w:rPr>
          <w:sz w:val="28"/>
        </w:rPr>
        <w:t xml:space="preserve"> </w:t>
      </w:r>
      <w:r w:rsidR="000269A2" w:rsidRPr="000269A2">
        <w:rPr>
          <w:sz w:val="28"/>
        </w:rPr>
        <w:t>[</w:t>
      </w:r>
      <w:r w:rsidR="00367CF1">
        <w:rPr>
          <w:sz w:val="28"/>
        </w:rPr>
        <w:t>2</w:t>
      </w:r>
      <w:r w:rsidR="000269A2">
        <w:rPr>
          <w:sz w:val="28"/>
        </w:rPr>
        <w:t>,с. 78-79</w:t>
      </w:r>
      <w:r w:rsidR="000269A2" w:rsidRPr="000269A2">
        <w:rPr>
          <w:sz w:val="28"/>
        </w:rPr>
        <w:t>]</w:t>
      </w:r>
    </w:p>
    <w:p w:rsidR="008F0F71" w:rsidRPr="00AE3106" w:rsidRDefault="008F0F71" w:rsidP="00623C96">
      <w:pPr>
        <w:spacing w:before="0"/>
        <w:rPr>
          <w:sz w:val="28"/>
          <w:u w:val="single"/>
        </w:rPr>
      </w:pPr>
      <w:r w:rsidRPr="00AE3106">
        <w:rPr>
          <w:sz w:val="28"/>
          <w:u w:val="single"/>
        </w:rPr>
        <w:t>2.Приготовление сырьевой смеси.</w:t>
      </w:r>
    </w:p>
    <w:p w:rsidR="008F0F71" w:rsidRPr="000269A2" w:rsidRDefault="008F0F71" w:rsidP="00623C96">
      <w:pPr>
        <w:spacing w:before="0"/>
        <w:rPr>
          <w:sz w:val="28"/>
        </w:rPr>
      </w:pPr>
      <w:r>
        <w:rPr>
          <w:sz w:val="28"/>
        </w:rPr>
        <w:t>Так как размеры глыб добытой горной породы нередко достигает 500-</w:t>
      </w:r>
      <w:smartTag w:uri="urn:schemas-microsoft-com:office:smarttags" w:element="metricconverter">
        <w:smartTagPr>
          <w:attr w:name="ProductID" w:val="800 мм"/>
        </w:smartTagPr>
        <w:r>
          <w:rPr>
            <w:sz w:val="28"/>
          </w:rPr>
          <w:t>800 мм</w:t>
        </w:r>
      </w:smartTag>
      <w:r>
        <w:rPr>
          <w:sz w:val="28"/>
        </w:rPr>
        <w:t xml:space="preserve"> и более, то возникает необходимость дробления их и сортировки всей полученной после дробления массы на нужные фракции. Это осуществляется на дробильно- сортировочных установках, работающих по открытому или замкнутому циклу с использованием щековых конусных и другого типа дробилок. Дробить и сортировать известняк целесообразно непосредственно на карьере и доставлять на завод лишь рабочие фракции.</w:t>
      </w:r>
      <w:r w:rsidR="000269A2">
        <w:rPr>
          <w:sz w:val="28"/>
        </w:rPr>
        <w:t xml:space="preserve"> </w:t>
      </w:r>
      <w:r w:rsidR="000269A2" w:rsidRPr="000269A2">
        <w:rPr>
          <w:sz w:val="28"/>
        </w:rPr>
        <w:t>[</w:t>
      </w:r>
      <w:r w:rsidR="00367CF1">
        <w:rPr>
          <w:sz w:val="28"/>
        </w:rPr>
        <w:t>2</w:t>
      </w:r>
      <w:r w:rsidR="000269A2">
        <w:rPr>
          <w:sz w:val="28"/>
        </w:rPr>
        <w:t>, с. 80</w:t>
      </w:r>
      <w:r w:rsidR="000269A2" w:rsidRPr="000269A2">
        <w:rPr>
          <w:sz w:val="28"/>
        </w:rPr>
        <w:t>]</w:t>
      </w:r>
    </w:p>
    <w:p w:rsidR="008F0F71" w:rsidRDefault="008F0F71" w:rsidP="00623C96">
      <w:pPr>
        <w:spacing w:before="0"/>
        <w:rPr>
          <w:sz w:val="28"/>
          <w:u w:val="single"/>
        </w:rPr>
      </w:pPr>
      <w:r w:rsidRPr="00AE3106">
        <w:rPr>
          <w:sz w:val="28"/>
          <w:u w:val="single"/>
        </w:rPr>
        <w:t>3.Обжиг сырьевой смеси.</w:t>
      </w:r>
    </w:p>
    <w:p w:rsidR="008F0F71" w:rsidRPr="000269A2" w:rsidRDefault="008F0F71" w:rsidP="00623C96">
      <w:pPr>
        <w:spacing w:before="0"/>
        <w:rPr>
          <w:sz w:val="28"/>
        </w:rPr>
      </w:pPr>
      <w:r>
        <w:rPr>
          <w:sz w:val="28"/>
        </w:rPr>
        <w:t>Обжиг – основная технологическая операция в производстве воздушной извести. При этом протекает ряд сложных физико-химических процессов, определяющих качество продукта. Цель обжига – возможно более полное разложение (диссоциация) СаСО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М</w:t>
      </w:r>
      <w:r>
        <w:rPr>
          <w:sz w:val="28"/>
          <w:lang w:val="en-US"/>
        </w:rPr>
        <w:t>g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 w:rsidR="00E44261">
        <w:rPr>
          <w:sz w:val="28"/>
        </w:rPr>
        <w:t>·</w:t>
      </w:r>
      <w:r>
        <w:rPr>
          <w:sz w:val="28"/>
        </w:rPr>
        <w:t>СаСО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на СаО, М</w:t>
      </w:r>
      <w:r>
        <w:rPr>
          <w:sz w:val="28"/>
          <w:lang w:val="en-US"/>
        </w:rPr>
        <w:t>g</w:t>
      </w:r>
      <w:r>
        <w:rPr>
          <w:sz w:val="28"/>
        </w:rPr>
        <w:t>О и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получение высококачественного продукта с оптимальной микроструктурой частичек и их пор.</w:t>
      </w:r>
      <w:r w:rsidR="000269A2">
        <w:rPr>
          <w:sz w:val="28"/>
        </w:rPr>
        <w:t xml:space="preserve"> </w:t>
      </w:r>
      <w:r w:rsidR="000269A2" w:rsidRPr="000269A2">
        <w:rPr>
          <w:sz w:val="28"/>
        </w:rPr>
        <w:t>[</w:t>
      </w:r>
      <w:r w:rsidR="00E44261">
        <w:rPr>
          <w:sz w:val="28"/>
        </w:rPr>
        <w:t>2</w:t>
      </w:r>
      <w:r w:rsidR="000269A2">
        <w:rPr>
          <w:sz w:val="28"/>
        </w:rPr>
        <w:t>, с.80</w:t>
      </w:r>
      <w:r w:rsidR="000269A2" w:rsidRPr="000269A2">
        <w:rPr>
          <w:sz w:val="28"/>
        </w:rPr>
        <w:t>]</w:t>
      </w:r>
    </w:p>
    <w:p w:rsidR="008F0F71" w:rsidRPr="000269A2" w:rsidRDefault="008F0F71" w:rsidP="00623C96">
      <w:pPr>
        <w:spacing w:before="0"/>
        <w:rPr>
          <w:sz w:val="28"/>
        </w:rPr>
      </w:pPr>
      <w:r>
        <w:rPr>
          <w:sz w:val="28"/>
        </w:rPr>
        <w:t>Вращающиеся печи для обжига извести позволяют получать мягкообожённую известь высокого качества из известняка и мягких карбонатных пород (мела, туфа, ракушечника) в виде мелких кусков.</w:t>
      </w:r>
      <w:r w:rsidR="000269A2">
        <w:rPr>
          <w:sz w:val="28"/>
        </w:rPr>
        <w:t xml:space="preserve"> Вращающиеся печи допускают возможность полной механизации и автоматизации процессов обжига. Наконец, в них можно применять все виды топлива – пылевидное твердое, жидкое м газообразное. </w:t>
      </w:r>
      <w:r w:rsidR="000269A2" w:rsidRPr="000269A2">
        <w:rPr>
          <w:sz w:val="28"/>
        </w:rPr>
        <w:t>[</w:t>
      </w:r>
      <w:r w:rsidR="00367CF1">
        <w:rPr>
          <w:sz w:val="28"/>
        </w:rPr>
        <w:t>2</w:t>
      </w:r>
      <w:r w:rsidR="000269A2">
        <w:rPr>
          <w:sz w:val="28"/>
        </w:rPr>
        <w:t>, с. 93</w:t>
      </w:r>
      <w:r w:rsidR="000269A2" w:rsidRPr="000269A2">
        <w:rPr>
          <w:sz w:val="28"/>
        </w:rPr>
        <w:t>]</w:t>
      </w:r>
    </w:p>
    <w:p w:rsidR="008F0F71" w:rsidRPr="005156F4" w:rsidRDefault="008F0F71" w:rsidP="00623C96">
      <w:pPr>
        <w:spacing w:before="0"/>
        <w:rPr>
          <w:sz w:val="28"/>
          <w:u w:val="single"/>
        </w:rPr>
      </w:pPr>
      <w:r>
        <w:rPr>
          <w:sz w:val="28"/>
          <w:u w:val="single"/>
        </w:rPr>
        <w:t xml:space="preserve">4. </w:t>
      </w:r>
      <w:r w:rsidRPr="005156F4">
        <w:rPr>
          <w:sz w:val="28"/>
          <w:u w:val="single"/>
        </w:rPr>
        <w:t>Хранение и транспортировка.</w:t>
      </w:r>
    </w:p>
    <w:p w:rsidR="008F0F71" w:rsidRDefault="008F0F71" w:rsidP="00623C96">
      <w:pPr>
        <w:tabs>
          <w:tab w:val="left" w:pos="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Выгружаемую из печей комовую известь транспортируют на склад в вагонетках либо пластинчатыми или ленточными конвейерами со стальной лентой, для которой не опасна повышенная температура извести.</w:t>
      </w:r>
    </w:p>
    <w:p w:rsidR="008F0F71" w:rsidRDefault="008F0F71" w:rsidP="00623C96">
      <w:pPr>
        <w:tabs>
          <w:tab w:val="left" w:pos="36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Комовую известь следует хранить только в механизированных складах бункерного типа или в силосах. При этом необходимо обеспечивать надлежащую герметизацию и аспирацию мест возможного пылеобразования с последующей очисткой запыленного воздуха.</w:t>
      </w:r>
    </w:p>
    <w:p w:rsidR="00EE3716" w:rsidRPr="00EE3716" w:rsidRDefault="008F0F71" w:rsidP="00623C96">
      <w:pPr>
        <w:tabs>
          <w:tab w:val="left" w:pos="360"/>
        </w:tabs>
        <w:spacing w:before="0"/>
        <w:rPr>
          <w:sz w:val="28"/>
          <w:szCs w:val="28"/>
        </w:rPr>
      </w:pPr>
      <w:r w:rsidRPr="00EE3716">
        <w:rPr>
          <w:sz w:val="28"/>
          <w:szCs w:val="28"/>
        </w:rPr>
        <w:t>Перевозить известь следует в специально оборудованных автомашинах, вагонах и т. п. При хранении и транспортировании комовой негашеной извести следует оберегать ее от увлажнения, так как при этом не только ухудшается ее качество, но может резко повыситься температура и возникнуть пожар.</w:t>
      </w:r>
      <w:r w:rsidR="00367CF1">
        <w:rPr>
          <w:sz w:val="28"/>
          <w:szCs w:val="28"/>
        </w:rPr>
        <w:t xml:space="preserve"> [2</w:t>
      </w:r>
      <w:r w:rsidR="000269A2" w:rsidRPr="00EE3716">
        <w:rPr>
          <w:sz w:val="28"/>
          <w:szCs w:val="28"/>
        </w:rPr>
        <w:t>, с. 98]</w:t>
      </w:r>
    </w:p>
    <w:p w:rsidR="00EE3716" w:rsidRPr="00EE3716" w:rsidRDefault="00EE3716" w:rsidP="00623C96">
      <w:pPr>
        <w:tabs>
          <w:tab w:val="left" w:pos="360"/>
        </w:tabs>
        <w:spacing w:before="0"/>
        <w:rPr>
          <w:sz w:val="28"/>
          <w:szCs w:val="28"/>
        </w:rPr>
      </w:pPr>
    </w:p>
    <w:p w:rsidR="00A93149" w:rsidRPr="00EE3716" w:rsidRDefault="003F6C6F" w:rsidP="00623C96">
      <w:pPr>
        <w:tabs>
          <w:tab w:val="left" w:pos="360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93149" w:rsidRPr="00EE3716">
        <w:rPr>
          <w:b/>
          <w:sz w:val="28"/>
          <w:szCs w:val="28"/>
        </w:rPr>
        <w:t>.3. Выбор способа производства и разработка технологической схемы</w:t>
      </w:r>
    </w:p>
    <w:p w:rsidR="00A93149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Разработанный передел состоит из транспортирования, хранения, дробления, и обжига.</w:t>
      </w:r>
    </w:p>
    <w:p w:rsidR="00A93149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 xml:space="preserve">Транспортировка может производиться ленточными конвейерами, если расстояние от карьера до завода не более </w:t>
      </w:r>
      <w:smartTag w:uri="urn:schemas-microsoft-com:office:smarttags" w:element="metricconverter">
        <w:smartTagPr>
          <w:attr w:name="ProductID" w:val="5 км"/>
        </w:smartTagPr>
        <w:r w:rsidRPr="0024323B">
          <w:rPr>
            <w:sz w:val="28"/>
            <w:szCs w:val="28"/>
          </w:rPr>
          <w:t>5 км</w:t>
        </w:r>
      </w:smartTag>
      <w:r w:rsidRPr="0024323B">
        <w:rPr>
          <w:sz w:val="28"/>
          <w:szCs w:val="28"/>
        </w:rPr>
        <w:t>, автотранспортом.</w:t>
      </w:r>
    </w:p>
    <w:p w:rsidR="00A93149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Хранение может быть в открытых и закрытых складах. Сейчас применяют закрытые склады, так как они защищают от агрессии среды.</w:t>
      </w:r>
    </w:p>
    <w:p w:rsidR="00A93149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Дробление может производиться в щековых дробилках, если загрузочный</w:t>
      </w:r>
      <w:r>
        <w:rPr>
          <w:sz w:val="28"/>
          <w:szCs w:val="28"/>
        </w:rPr>
        <w:t xml:space="preserve"> </w:t>
      </w:r>
      <w:r w:rsidRPr="0024323B">
        <w:rPr>
          <w:sz w:val="28"/>
          <w:szCs w:val="28"/>
        </w:rPr>
        <w:t>материал твердый или средней твёрдости. Недостатком щековой дробилки</w:t>
      </w:r>
      <w:r>
        <w:rPr>
          <w:sz w:val="28"/>
          <w:szCs w:val="28"/>
        </w:rPr>
        <w:t xml:space="preserve"> </w:t>
      </w:r>
      <w:r w:rsidRPr="0024323B">
        <w:rPr>
          <w:sz w:val="28"/>
          <w:szCs w:val="28"/>
        </w:rPr>
        <w:t>является большое количество расходуемой энергии, большие потери мощности.</w:t>
      </w:r>
    </w:p>
    <w:p w:rsidR="00A93149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Т.к. загруженный материал мягкий, то выбираем валковую дробилку.</w:t>
      </w:r>
    </w:p>
    <w:p w:rsidR="00A93149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В приемный бункер известняк доставляют из рудников и карьеров в кусках</w:t>
      </w:r>
      <w:r>
        <w:rPr>
          <w:sz w:val="28"/>
          <w:szCs w:val="28"/>
        </w:rPr>
        <w:t xml:space="preserve"> </w:t>
      </w:r>
      <w:r w:rsidRPr="0024323B">
        <w:rPr>
          <w:sz w:val="28"/>
          <w:szCs w:val="28"/>
        </w:rPr>
        <w:t xml:space="preserve">и глыбах размером 500 – </w:t>
      </w:r>
      <w:smartTag w:uri="urn:schemas-microsoft-com:office:smarttags" w:element="metricconverter">
        <w:smartTagPr>
          <w:attr w:name="ProductID" w:val="800 мм"/>
        </w:smartTagPr>
        <w:r w:rsidRPr="0024323B">
          <w:rPr>
            <w:sz w:val="28"/>
            <w:szCs w:val="28"/>
          </w:rPr>
          <w:t>800 мм</w:t>
        </w:r>
      </w:smartTag>
      <w:r w:rsidRPr="0024323B">
        <w:rPr>
          <w:sz w:val="28"/>
          <w:szCs w:val="28"/>
        </w:rPr>
        <w:t>. Из приемного бункера известняк при помощи</w:t>
      </w:r>
      <w:r>
        <w:rPr>
          <w:sz w:val="28"/>
          <w:szCs w:val="28"/>
        </w:rPr>
        <w:t xml:space="preserve"> </w:t>
      </w:r>
      <w:r w:rsidR="003173B0">
        <w:rPr>
          <w:sz w:val="28"/>
          <w:szCs w:val="28"/>
        </w:rPr>
        <w:t>пластинчатого</w:t>
      </w:r>
      <w:r w:rsidRPr="0024323B">
        <w:rPr>
          <w:sz w:val="28"/>
          <w:szCs w:val="28"/>
        </w:rPr>
        <w:t xml:space="preserve"> питателя поступает в валковую дробилку. Так как во время дробления образуется большое количество мелкой фракции, то после дробилки материал поступает на инерционный горизонтальный грохот. На грохоте известняк делится на </w:t>
      </w:r>
      <w:r w:rsidR="00D007A8">
        <w:rPr>
          <w:sz w:val="28"/>
          <w:szCs w:val="28"/>
        </w:rPr>
        <w:t xml:space="preserve">три фракции: </w:t>
      </w:r>
      <w:r w:rsidR="003173B0">
        <w:rPr>
          <w:sz w:val="28"/>
          <w:szCs w:val="28"/>
        </w:rPr>
        <w:t xml:space="preserve">5-20мм, 20-40мм и </w:t>
      </w:r>
      <w:r w:rsidR="003173B0" w:rsidRPr="003173B0">
        <w:rPr>
          <w:sz w:val="28"/>
          <w:szCs w:val="28"/>
        </w:rPr>
        <w:t>&lt;5</w:t>
      </w:r>
      <w:r w:rsidRPr="0024323B">
        <w:rPr>
          <w:sz w:val="28"/>
          <w:szCs w:val="28"/>
        </w:rPr>
        <w:t>мм.</w:t>
      </w:r>
    </w:p>
    <w:p w:rsidR="00A93149" w:rsidRDefault="003173B0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Фракции </w:t>
      </w:r>
      <w:r w:rsidRPr="003173B0">
        <w:rPr>
          <w:sz w:val="28"/>
          <w:szCs w:val="28"/>
        </w:rPr>
        <w:t>5-</w:t>
      </w:r>
      <w:r w:rsidR="00A93149" w:rsidRPr="0024323B">
        <w:rPr>
          <w:sz w:val="28"/>
          <w:szCs w:val="28"/>
        </w:rPr>
        <w:t>20мм и 20-40мм раздельно подаются в два  промежуточных бункера откуда при помощи тарельчатого питател</w:t>
      </w:r>
      <w:r w:rsidR="00D007A8">
        <w:rPr>
          <w:sz w:val="28"/>
          <w:szCs w:val="28"/>
        </w:rPr>
        <w:t xml:space="preserve">я поступают на обжиг во вращающуюся печь. Фракция </w:t>
      </w:r>
      <w:r w:rsidRPr="003173B0">
        <w:rPr>
          <w:sz w:val="28"/>
          <w:szCs w:val="28"/>
        </w:rPr>
        <w:t>&lt;</w:t>
      </w:r>
      <w:r>
        <w:rPr>
          <w:sz w:val="28"/>
          <w:szCs w:val="28"/>
        </w:rPr>
        <w:t xml:space="preserve">5мм </w:t>
      </w:r>
      <w:r w:rsidR="00A93149" w:rsidRPr="0024323B">
        <w:rPr>
          <w:sz w:val="28"/>
          <w:szCs w:val="28"/>
        </w:rPr>
        <w:t>не пригодна для обжига в</w:t>
      </w:r>
      <w:r w:rsidR="00D007A8">
        <w:rPr>
          <w:sz w:val="28"/>
          <w:szCs w:val="28"/>
        </w:rPr>
        <w:t>о</w:t>
      </w:r>
      <w:r w:rsidR="00A93149" w:rsidRPr="0024323B">
        <w:rPr>
          <w:sz w:val="28"/>
          <w:szCs w:val="28"/>
        </w:rPr>
        <w:t xml:space="preserve"> вращающейся печи и поэтому идет в бункер</w:t>
      </w:r>
      <w:r>
        <w:rPr>
          <w:sz w:val="28"/>
          <w:szCs w:val="28"/>
        </w:rPr>
        <w:t xml:space="preserve"> отходов.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Обжиг является основным процессом при производстве воздушной извести.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При этом протекает ряд сложных физико–химических процессов опреде-ляющих качество продукта. В процессе обжига известняк декарбонизируется и превращается в известь по следующей реакции:</w:t>
      </w:r>
    </w:p>
    <w:p w:rsidR="00A93149" w:rsidRDefault="00A93149" w:rsidP="00623C96">
      <w:pPr>
        <w:spacing w:before="0"/>
        <w:jc w:val="center"/>
        <w:rPr>
          <w:sz w:val="28"/>
          <w:szCs w:val="28"/>
        </w:rPr>
      </w:pPr>
      <w:r w:rsidRPr="0024323B">
        <w:rPr>
          <w:sz w:val="28"/>
          <w:szCs w:val="28"/>
        </w:rPr>
        <w:t>СаСО3 → СаО + СО2</w:t>
      </w:r>
    </w:p>
    <w:p w:rsidR="00A93149" w:rsidRPr="003173B0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Теоретически на декарбонизацию 1 моля СаСО3 (100 гр)  расходуется 179кДж, или 1790</w:t>
      </w:r>
      <w:r w:rsidR="003173B0">
        <w:rPr>
          <w:sz w:val="28"/>
          <w:szCs w:val="28"/>
        </w:rPr>
        <w:t>кДж</w:t>
      </w:r>
      <w:r w:rsidRPr="0024323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24323B">
          <w:rPr>
            <w:sz w:val="28"/>
            <w:szCs w:val="28"/>
          </w:rPr>
          <w:t>1 кг</w:t>
        </w:r>
      </w:smartTag>
      <w:r w:rsidRPr="0024323B">
        <w:rPr>
          <w:sz w:val="28"/>
          <w:szCs w:val="28"/>
        </w:rPr>
        <w:t xml:space="preserve"> СаСО3.</w:t>
      </w:r>
      <w:r w:rsidR="003173B0">
        <w:rPr>
          <w:sz w:val="28"/>
          <w:szCs w:val="28"/>
        </w:rPr>
        <w:t xml:space="preserve"> </w:t>
      </w:r>
      <w:r w:rsidR="003173B0">
        <w:rPr>
          <w:sz w:val="28"/>
          <w:szCs w:val="28"/>
          <w:lang w:val="en-US"/>
        </w:rPr>
        <w:t>[</w:t>
      </w:r>
      <w:r w:rsidR="003173B0">
        <w:rPr>
          <w:sz w:val="28"/>
          <w:szCs w:val="28"/>
        </w:rPr>
        <w:t>2, с.80</w:t>
      </w:r>
      <w:r w:rsidR="003173B0">
        <w:rPr>
          <w:sz w:val="28"/>
          <w:szCs w:val="28"/>
          <w:lang w:val="en-US"/>
        </w:rPr>
        <w:t>]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 xml:space="preserve">Различают длинные  вращающиеся печи с отношением длины барабана </w:t>
      </w:r>
      <w:r w:rsidRPr="0024323B">
        <w:rPr>
          <w:sz w:val="28"/>
          <w:szCs w:val="28"/>
          <w:lang w:val="en-US"/>
        </w:rPr>
        <w:t>L</w:t>
      </w:r>
      <w:r w:rsidRPr="0024323B">
        <w:rPr>
          <w:sz w:val="28"/>
          <w:szCs w:val="28"/>
        </w:rPr>
        <w:t xml:space="preserve"> к диметру </w:t>
      </w:r>
      <w:r w:rsidRPr="0024323B">
        <w:rPr>
          <w:sz w:val="28"/>
          <w:szCs w:val="28"/>
          <w:lang w:val="en-US"/>
        </w:rPr>
        <w:t>D</w:t>
      </w:r>
      <w:r w:rsidRPr="0024323B">
        <w:rPr>
          <w:sz w:val="28"/>
          <w:szCs w:val="28"/>
          <w:vertAlign w:val="subscript"/>
        </w:rPr>
        <w:t>0</w:t>
      </w:r>
      <w:r w:rsidRPr="0024323B">
        <w:rPr>
          <w:sz w:val="28"/>
          <w:szCs w:val="28"/>
        </w:rPr>
        <w:t xml:space="preserve"> (в свету) в пределах 35-45 и короткие с запечными теплообменниками (отношение </w:t>
      </w:r>
      <w:r w:rsidRPr="0024323B">
        <w:rPr>
          <w:sz w:val="28"/>
          <w:szCs w:val="28"/>
          <w:lang w:val="en-US"/>
        </w:rPr>
        <w:t>L</w:t>
      </w:r>
      <w:r w:rsidRPr="0024323B">
        <w:rPr>
          <w:sz w:val="28"/>
          <w:szCs w:val="28"/>
        </w:rPr>
        <w:t>/</w:t>
      </w:r>
      <w:r w:rsidRPr="0024323B">
        <w:rPr>
          <w:sz w:val="28"/>
          <w:szCs w:val="28"/>
          <w:lang w:val="en-US"/>
        </w:rPr>
        <w:t>D</w:t>
      </w:r>
      <w:r w:rsidRPr="0024323B">
        <w:rPr>
          <w:sz w:val="28"/>
          <w:szCs w:val="28"/>
          <w:vertAlign w:val="subscript"/>
        </w:rPr>
        <w:t>0</w:t>
      </w:r>
      <w:r w:rsidRPr="0024323B">
        <w:rPr>
          <w:sz w:val="28"/>
          <w:szCs w:val="28"/>
        </w:rPr>
        <w:t>=14-20).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Длинные вращающиеся печи применяют для производства извести сухим и мокрым способами. При сухом способе карбонатное сырьё поступает во вращающуюся печь в виде кусков фракции 5-20 или 20-</w:t>
      </w:r>
      <w:smartTag w:uri="urn:schemas-microsoft-com:office:smarttags" w:element="metricconverter">
        <w:smartTagPr>
          <w:attr w:name="ProductID" w:val="50 мм"/>
        </w:smartTagPr>
        <w:r w:rsidRPr="0024323B">
          <w:rPr>
            <w:sz w:val="28"/>
            <w:szCs w:val="28"/>
          </w:rPr>
          <w:t>50 мм</w:t>
        </w:r>
      </w:smartTag>
      <w:r w:rsidRPr="0024323B">
        <w:rPr>
          <w:sz w:val="28"/>
          <w:szCs w:val="28"/>
        </w:rPr>
        <w:t xml:space="preserve"> с влажностью до 25%. При мокром способе  сырьё поступает в печь в виде сметанообразной массы  с содержанием воды 37-44%. Длинные вращающиеся печи  выпускаются с внутренними теплообменными устройствами или без них.</w:t>
      </w:r>
    </w:p>
    <w:p w:rsidR="00A93149" w:rsidRPr="003173B0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В коротких вращающихся печах в зависимости от конструкции запечного теплообменника обжигают известняк и гранулированный мел в виде узких фракций: 10-</w:t>
      </w:r>
      <w:smartTag w:uri="urn:schemas-microsoft-com:office:smarttags" w:element="metricconverter">
        <w:smartTagPr>
          <w:attr w:name="ProductID" w:val="20 мм"/>
        </w:smartTagPr>
        <w:r w:rsidRPr="0024323B">
          <w:rPr>
            <w:sz w:val="28"/>
            <w:szCs w:val="28"/>
          </w:rPr>
          <w:t>20 мм</w:t>
        </w:r>
      </w:smartTag>
      <w:r w:rsidRPr="0024323B">
        <w:rPr>
          <w:sz w:val="28"/>
          <w:szCs w:val="28"/>
        </w:rPr>
        <w:t>; 20-</w:t>
      </w:r>
      <w:smartTag w:uri="urn:schemas-microsoft-com:office:smarttags" w:element="metricconverter">
        <w:smartTagPr>
          <w:attr w:name="ProductID" w:val="40 мм"/>
        </w:smartTagPr>
        <w:r w:rsidRPr="0024323B">
          <w:rPr>
            <w:sz w:val="28"/>
            <w:szCs w:val="28"/>
          </w:rPr>
          <w:t>40 мм</w:t>
        </w:r>
      </w:smartTag>
      <w:r w:rsidRPr="0024323B">
        <w:rPr>
          <w:sz w:val="28"/>
          <w:szCs w:val="28"/>
        </w:rPr>
        <w:t xml:space="preserve"> с влажностью до 8%. </w:t>
      </w:r>
      <w:r w:rsidR="003173B0" w:rsidRPr="003173B0">
        <w:rPr>
          <w:sz w:val="28"/>
          <w:szCs w:val="28"/>
        </w:rPr>
        <w:t>[</w:t>
      </w:r>
      <w:r w:rsidR="003173B0">
        <w:rPr>
          <w:sz w:val="28"/>
          <w:szCs w:val="28"/>
        </w:rPr>
        <w:t>5, с. 160</w:t>
      </w:r>
      <w:r w:rsidR="003173B0" w:rsidRPr="003173B0">
        <w:rPr>
          <w:sz w:val="28"/>
          <w:szCs w:val="28"/>
        </w:rPr>
        <w:t>]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Т.к. у нас мел с влажностью 20%, то выбираем длинную вращающуюся печь и используем сухой способ производства.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Обжиг происходит следующим образом. Во вращающейся печи различают три основных зоны, отличающиеся режимными параметрами термообработки материала и физико-химическими процессами, происходящими в нем.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Зона подогрева расположена в холодном конце печи, начиная от места поступления в неё сырья, и занимает до 70% общей длины  корпуса длинной печи. Поступающий в зону подогрева материал проходит последовательно сушку(</w:t>
      </w:r>
      <w:r w:rsidRPr="0024323B">
        <w:rPr>
          <w:sz w:val="28"/>
          <w:szCs w:val="28"/>
          <w:lang w:val="en-US"/>
        </w:rPr>
        <w:t>t</w:t>
      </w:r>
      <w:r w:rsidRPr="0024323B">
        <w:rPr>
          <w:sz w:val="28"/>
          <w:szCs w:val="28"/>
          <w:vertAlign w:val="subscript"/>
        </w:rPr>
        <w:t>м</w:t>
      </w:r>
      <w:r w:rsidRPr="0024323B">
        <w:rPr>
          <w:sz w:val="28"/>
          <w:szCs w:val="28"/>
        </w:rPr>
        <w:t xml:space="preserve"> до 120ºС) и нагрев (</w:t>
      </w:r>
      <w:r w:rsidRPr="0024323B">
        <w:rPr>
          <w:sz w:val="28"/>
          <w:szCs w:val="28"/>
          <w:lang w:val="en-US"/>
        </w:rPr>
        <w:t>t</w:t>
      </w:r>
      <w:r w:rsidRPr="0024323B">
        <w:rPr>
          <w:sz w:val="28"/>
          <w:szCs w:val="28"/>
          <w:vertAlign w:val="subscript"/>
        </w:rPr>
        <w:t>м</w:t>
      </w:r>
      <w:r w:rsidRPr="0024323B">
        <w:rPr>
          <w:sz w:val="28"/>
          <w:szCs w:val="28"/>
        </w:rPr>
        <w:t>=850-900ºС). В конце зоны подогрева в температурном интервале 700-900ºС полностью разлагается содержащийся в сырье углекислый магний М</w:t>
      </w:r>
      <w:r w:rsidRPr="0024323B">
        <w:rPr>
          <w:sz w:val="28"/>
          <w:szCs w:val="28"/>
          <w:lang w:val="en-US"/>
        </w:rPr>
        <w:t>g</w:t>
      </w:r>
      <w:r w:rsidRPr="0024323B">
        <w:rPr>
          <w:sz w:val="28"/>
          <w:szCs w:val="28"/>
        </w:rPr>
        <w:t>СО</w:t>
      </w:r>
      <w:r w:rsidRPr="0024323B">
        <w:rPr>
          <w:sz w:val="28"/>
          <w:szCs w:val="28"/>
          <w:vertAlign w:val="subscript"/>
        </w:rPr>
        <w:t>3</w:t>
      </w:r>
      <w:r w:rsidRPr="0024323B">
        <w:rPr>
          <w:sz w:val="28"/>
          <w:szCs w:val="28"/>
        </w:rPr>
        <w:t xml:space="preserve">  и частично углекислый кальций СаСО</w:t>
      </w:r>
      <w:r w:rsidRPr="0024323B">
        <w:rPr>
          <w:sz w:val="28"/>
          <w:szCs w:val="28"/>
          <w:vertAlign w:val="subscript"/>
        </w:rPr>
        <w:t>3</w:t>
      </w:r>
      <w:r w:rsidRPr="0024323B">
        <w:rPr>
          <w:sz w:val="28"/>
          <w:szCs w:val="28"/>
        </w:rPr>
        <w:t>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Выходящие из зоны обжига с температурой 1100-1250ºС печные газы отдают тепло материалу и их температура снижается до 600-800ºС. Температура печных газов на выходе из печи (в начале зоны подогрева) в значительной мере зависит от влажности сырья, от организации теплообмена с сырьём в зоне подогрева и от длины зоны подогрева.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Зона обжига длинной вращающейся печи занимает 25-30%, а короткой – 50-75% общей длины корпуса печи. В зоне обжига происходит сгорание топлива и завершаются основные физико-химические реакции разложения карбонатного сырья.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Ввиду малого времени пребывания материала в зоне обжига (30-45 мин) его нагревают до температуры 1200ºС, при которой реакция разложения СаСО</w:t>
      </w:r>
      <w:r w:rsidRPr="0024323B">
        <w:rPr>
          <w:sz w:val="28"/>
          <w:szCs w:val="28"/>
          <w:vertAlign w:val="subscript"/>
        </w:rPr>
        <w:t>3</w:t>
      </w:r>
      <w:r w:rsidRPr="0024323B">
        <w:rPr>
          <w:sz w:val="28"/>
          <w:szCs w:val="28"/>
        </w:rPr>
        <w:t xml:space="preserve"> происходит быстро. В результате сырьё успевает почти полностью диссоциировать и содержание активных СаО + М</w:t>
      </w:r>
      <w:r w:rsidRPr="0024323B">
        <w:rPr>
          <w:sz w:val="28"/>
          <w:szCs w:val="28"/>
          <w:lang w:val="en-US"/>
        </w:rPr>
        <w:t>g</w:t>
      </w:r>
      <w:r w:rsidRPr="0024323B">
        <w:rPr>
          <w:sz w:val="28"/>
          <w:szCs w:val="28"/>
        </w:rPr>
        <w:t>О в воздушной извести достигает 90-94%.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Чтобы обеспечить быстрое нагревание материала, максимальную температуру газов поддерживают на 250-300ºС выше температуры материала.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В конце зоны обжига расположен порог высотой 200-</w:t>
      </w:r>
      <w:smartTag w:uri="urn:schemas-microsoft-com:office:smarttags" w:element="metricconverter">
        <w:smartTagPr>
          <w:attr w:name="ProductID" w:val="500 мм"/>
        </w:smartTagPr>
        <w:r w:rsidRPr="0024323B">
          <w:rPr>
            <w:sz w:val="28"/>
            <w:szCs w:val="28"/>
          </w:rPr>
          <w:t>500 мм</w:t>
        </w:r>
      </w:smartTag>
      <w:r w:rsidRPr="0024323B">
        <w:rPr>
          <w:sz w:val="28"/>
          <w:szCs w:val="28"/>
        </w:rPr>
        <w:t>, иногда на расстоянии 16-</w:t>
      </w:r>
      <w:smartTag w:uri="urn:schemas-microsoft-com:office:smarttags" w:element="metricconverter">
        <w:smartTagPr>
          <w:attr w:name="ProductID" w:val="18 м"/>
        </w:smartTagPr>
        <w:r w:rsidRPr="0024323B">
          <w:rPr>
            <w:sz w:val="28"/>
            <w:szCs w:val="28"/>
          </w:rPr>
          <w:t>18 м</w:t>
        </w:r>
      </w:smartTag>
      <w:r w:rsidRPr="0024323B">
        <w:rPr>
          <w:sz w:val="28"/>
          <w:szCs w:val="28"/>
        </w:rPr>
        <w:t xml:space="preserve"> от него устраивают второй порог.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Зона предварительного охлаждения занимает 5% длины печи и расположена непосредственно за зоной обжига. Ввиду незначительной длины зоны материал на выходе из неё имеет температуру 900-1000ºС и физическое тепло отдаёт вторичному воздуху в основном в рекуператорном или барабанном холодильнике. Воздух нагревают в зоне предварительного охлаждения до температуры 600-700ºС, что способствует повышению температуры факела и лучшему использованию тепла в целом.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В холодильнике печи известь охлаждается до температуры 150-200ºС (рекуператорный). Холодный воздух, поступающий в холодильник из окружающей среды, нагревается в нем до 250-300ºС.</w:t>
      </w:r>
    </w:p>
    <w:p w:rsidR="00A93149" w:rsidRPr="0024323B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После обжига известь из печи пластинчатым конвейером и элеватором подается в бункер готовой продукции.</w:t>
      </w:r>
    </w:p>
    <w:p w:rsidR="00A93149" w:rsidRPr="003F6C6F" w:rsidRDefault="00A93149" w:rsidP="00623C96">
      <w:pPr>
        <w:spacing w:before="0"/>
        <w:rPr>
          <w:sz w:val="28"/>
          <w:szCs w:val="28"/>
        </w:rPr>
      </w:pPr>
      <w:r w:rsidRPr="0024323B">
        <w:rPr>
          <w:sz w:val="28"/>
          <w:szCs w:val="28"/>
        </w:rPr>
        <w:t>Комовую негашеную известь нужно хранить на складах с механизированной загрузкой и выгрузкой продукта. Длительность хранения не должна превышать 5 – 10 суток во избежание значительной гидратации и карбонизации окиси кальция.</w:t>
      </w:r>
      <w:r w:rsidR="00851A4C" w:rsidRPr="00851A4C">
        <w:rPr>
          <w:sz w:val="28"/>
          <w:szCs w:val="28"/>
        </w:rPr>
        <w:t xml:space="preserve"> [</w:t>
      </w:r>
      <w:r w:rsidR="00851A4C" w:rsidRPr="003F6C6F">
        <w:rPr>
          <w:sz w:val="28"/>
          <w:szCs w:val="28"/>
        </w:rPr>
        <w:t>2</w:t>
      </w:r>
      <w:r w:rsidR="00851A4C">
        <w:rPr>
          <w:sz w:val="28"/>
          <w:szCs w:val="28"/>
        </w:rPr>
        <w:t>, с. 78-99</w:t>
      </w:r>
      <w:r w:rsidR="00851A4C" w:rsidRPr="003F6C6F">
        <w:rPr>
          <w:sz w:val="28"/>
          <w:szCs w:val="28"/>
        </w:rPr>
        <w:t>]</w:t>
      </w:r>
    </w:p>
    <w:p w:rsidR="00A93149" w:rsidRPr="003F6C6F" w:rsidRDefault="00A93149" w:rsidP="00623C96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На рис.1 показана технологическая схема.</w:t>
      </w:r>
    </w:p>
    <w:p w:rsidR="000D25FC" w:rsidRDefault="000D25FC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B66164" w:rsidP="00623C96">
      <w:pPr>
        <w:tabs>
          <w:tab w:val="left" w:pos="1350"/>
        </w:tabs>
        <w:rPr>
          <w:sz w:val="28"/>
          <w:szCs w:val="28"/>
        </w:rPr>
      </w:pPr>
    </w:p>
    <w:p w:rsidR="00B66164" w:rsidRDefault="003F6C6F" w:rsidP="00623C96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Рис. 1- технологическая схема производства комовой извести.</w:t>
      </w:r>
    </w:p>
    <w:p w:rsidR="000D25FC" w:rsidRPr="003F6C6F" w:rsidRDefault="00D029C5" w:rsidP="00A93149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364" editas="canvas" style="width:486.05pt;height:675pt;mso-position-horizontal-relative:char;mso-position-vertical-relative:line" coordorigin="2350,1275" coordsize="6944,98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5" type="#_x0000_t75" style="position:absolute;left:2350;top:1275;width:6944;height:9821" o:preferrelative="f">
              <v:fill o:detectmouseclick="t"/>
              <v:path o:extrusionok="t" o:connecttype="none"/>
              <o:lock v:ext="edit" text="t"/>
            </v:shape>
            <v:rect id="_x0000_s1366" style="position:absolute;left:4921;top:5596;width:2443;height:524">
              <v:textbox style="mso-next-textbox:#_x0000_s1366">
                <w:txbxContent>
                  <w:p w:rsidR="00AB1032" w:rsidRDefault="00AB1032" w:rsidP="000D25FC">
                    <w:pPr>
                      <w:jc w:val="center"/>
                    </w:pPr>
                    <w:r>
                      <w:t>Ленточный элеватор (фр. 20-</w:t>
                    </w:r>
                    <w:smartTag w:uri="urn:schemas-microsoft-com:office:smarttags" w:element="metricconverter">
                      <w:smartTagPr>
                        <w:attr w:name="ProductID" w:val="40 мм"/>
                      </w:smartTagPr>
                      <w:r>
                        <w:t>40 мм</w:t>
                      </w:r>
                    </w:smartTag>
                    <w:r>
                      <w:t>)</w:t>
                    </w:r>
                  </w:p>
                </w:txbxContent>
              </v:textbox>
            </v:rect>
            <v:rect id="_x0000_s1367" style="position:absolute;left:4921;top:6251;width:2444;height:392">
              <v:textbox style="mso-next-textbox:#_x0000_s1367">
                <w:txbxContent>
                  <w:p w:rsidR="00AB1032" w:rsidRDefault="00AB1032" w:rsidP="000D25FC">
                    <w:pPr>
                      <w:jc w:val="center"/>
                    </w:pPr>
                    <w:r>
                      <w:t>Бункер</w:t>
                    </w:r>
                  </w:p>
                </w:txbxContent>
              </v:textbox>
            </v:rect>
            <v:rect id="_x0000_s1368" style="position:absolute;left:4921;top:6906;width:2443;height:393">
              <v:textbox style="mso-next-textbox:#_x0000_s1368">
                <w:txbxContent>
                  <w:p w:rsidR="00AB1032" w:rsidRDefault="00AB1032" w:rsidP="000D25FC">
                    <w:pPr>
                      <w:jc w:val="center"/>
                    </w:pPr>
                    <w:r>
                      <w:t>Питатель</w:t>
                    </w:r>
                  </w:p>
                </w:txbxContent>
              </v:textbox>
            </v:rect>
            <v:rect id="_x0000_s1369" style="position:absolute;left:4922;top:8346;width:2442;height:392">
              <v:textbox style="mso-next-textbox:#_x0000_s1369">
                <w:txbxContent>
                  <w:p w:rsidR="00AB1032" w:rsidRDefault="00AB1032" w:rsidP="000D25FC">
                    <w:pPr>
                      <w:jc w:val="center"/>
                    </w:pPr>
                    <w:r>
                      <w:t>Холодильник</w:t>
                    </w:r>
                  </w:p>
                </w:txbxContent>
              </v:textbox>
            </v:rect>
            <v:rect id="_x0000_s1370" style="position:absolute;left:4922;top:7561;width:2441;height:524">
              <v:textbox style="mso-next-textbox:#_x0000_s1370">
                <w:txbxContent>
                  <w:p w:rsidR="00AB1032" w:rsidRPr="005E52E9" w:rsidRDefault="00AB1032" w:rsidP="000D25FC">
                    <w:pPr>
                      <w:jc w:val="center"/>
                    </w:pPr>
                    <w:r>
                      <w:t xml:space="preserve">Обжиг во вращающейся печи </w:t>
                    </w:r>
                    <w:r w:rsidRPr="005E52E9">
                      <w:t>(</w:t>
                    </w:r>
                    <w:r>
                      <w:rPr>
                        <w:lang w:val="en-US"/>
                      </w:rPr>
                      <w:t>II</w:t>
                    </w:r>
                    <w:r w:rsidRPr="005E52E9">
                      <w:t>)</w:t>
                    </w:r>
                  </w:p>
                </w:txbxContent>
              </v:textbox>
            </v:rect>
            <v:rect id="_x0000_s1371" style="position:absolute;left:7622;top:7953;width:1413;height:394">
              <v:textbox style="mso-next-textbox:#_x0000_s1371">
                <w:txbxContent>
                  <w:p w:rsidR="00AB1032" w:rsidRDefault="00AB1032" w:rsidP="000D25FC">
                    <w:pPr>
                      <w:jc w:val="center"/>
                    </w:pPr>
                    <w:r>
                      <w:t>Циклон</w:t>
                    </w:r>
                  </w:p>
                </w:txbxContent>
              </v:textbox>
            </v:rect>
            <v:rect id="_x0000_s1372" style="position:absolute;left:2350;top:5465;width:2443;height:524">
              <v:textbox style="mso-next-textbox:#_x0000_s1372">
                <w:txbxContent>
                  <w:p w:rsidR="00AB1032" w:rsidRDefault="00AB1032" w:rsidP="000D25FC">
                    <w:pPr>
                      <w:jc w:val="center"/>
                    </w:pPr>
                    <w:r>
                      <w:t>Ленточный элеватор (фр. 5-</w:t>
                    </w:r>
                    <w:smartTag w:uri="urn:schemas-microsoft-com:office:smarttags" w:element="metricconverter">
                      <w:smartTagPr>
                        <w:attr w:name="ProductID" w:val="20 мм"/>
                      </w:smartTagPr>
                      <w:r>
                        <w:t>20 мм</w:t>
                      </w:r>
                    </w:smartTag>
                    <w:r>
                      <w:t>)</w:t>
                    </w:r>
                  </w:p>
                </w:txbxContent>
              </v:textbox>
            </v:rect>
            <v:rect id="_x0000_s1373" style="position:absolute;left:2350;top:6251;width:2443;height:392">
              <v:textbox style="mso-next-textbox:#_x0000_s1373">
                <w:txbxContent>
                  <w:p w:rsidR="00AB1032" w:rsidRDefault="00AB1032" w:rsidP="000D25FC">
                    <w:pPr>
                      <w:jc w:val="center"/>
                    </w:pPr>
                    <w:r>
                      <w:t>Бункер</w:t>
                    </w:r>
                  </w:p>
                </w:txbxContent>
              </v:textbox>
            </v:rect>
            <v:rect id="_x0000_s1374" style="position:absolute;left:2350;top:6906;width:2443;height:393">
              <v:textbox style="mso-next-textbox:#_x0000_s1374">
                <w:txbxContent>
                  <w:p w:rsidR="00AB1032" w:rsidRDefault="00AB1032" w:rsidP="000D25FC">
                    <w:pPr>
                      <w:jc w:val="center"/>
                    </w:pPr>
                    <w:r>
                      <w:t>Питатель</w:t>
                    </w:r>
                  </w:p>
                </w:txbxContent>
              </v:textbox>
            </v:rect>
            <v:rect id="_x0000_s1375" style="position:absolute;left:2350;top:8346;width:2443;height:393">
              <v:textbox style="mso-next-textbox:#_x0000_s1375">
                <w:txbxContent>
                  <w:p w:rsidR="00AB1032" w:rsidRDefault="00AB1032" w:rsidP="000D25FC">
                    <w:pPr>
                      <w:jc w:val="center"/>
                    </w:pPr>
                    <w:r>
                      <w:t>Холодильник</w:t>
                    </w:r>
                  </w:p>
                </w:txbxContent>
              </v:textbox>
            </v:rect>
            <v:rect id="_x0000_s1376" style="position:absolute;left:2350;top:7561;width:2443;height:524">
              <v:textbox style="mso-next-textbox:#_x0000_s1376">
                <w:txbxContent>
                  <w:p w:rsidR="00AB1032" w:rsidRPr="00590F0F" w:rsidRDefault="00AB1032" w:rsidP="000D25FC">
                    <w:pPr>
                      <w:jc w:val="center"/>
                    </w:pPr>
                    <w:r>
                      <w:t>Обжиг</w:t>
                    </w:r>
                    <w:r w:rsidRPr="00590F0F">
                      <w:t xml:space="preserve"> </w:t>
                    </w:r>
                    <w:r>
                      <w:t>во вращающейся печи</w:t>
                    </w:r>
                    <w:r w:rsidRPr="00590F0F">
                      <w:t xml:space="preserve"> (</w:t>
                    </w:r>
                    <w:r>
                      <w:rPr>
                        <w:lang w:val="en-US"/>
                      </w:rPr>
                      <w:t>I</w:t>
                    </w:r>
                    <w:r w:rsidRPr="00590F0F">
                      <w:t>)</w:t>
                    </w:r>
                  </w:p>
                </w:txbxContent>
              </v:textbox>
            </v:rect>
            <v:rect id="_x0000_s1377" style="position:absolute;left:4793;top:9394;width:2444;height:393">
              <v:textbox style="mso-next-textbox:#_x0000_s1377">
                <w:txbxContent>
                  <w:p w:rsidR="00AB1032" w:rsidRDefault="00AB1032" w:rsidP="000D25FC">
                    <w:pPr>
                      <w:jc w:val="center"/>
                    </w:pPr>
                    <w:r>
                      <w:t>Пластинчатый конвейер</w:t>
                    </w:r>
                  </w:p>
                </w:txbxContent>
              </v:textbox>
            </v:rect>
            <v:rect id="_x0000_s1378" style="position:absolute;left:4793;top:10049;width:2444;height:393">
              <v:textbox style="mso-next-textbox:#_x0000_s1378">
                <w:txbxContent>
                  <w:p w:rsidR="00AB1032" w:rsidRDefault="00AB1032" w:rsidP="000D25FC">
                    <w:pPr>
                      <w:jc w:val="center"/>
                    </w:pPr>
                    <w:r>
                      <w:t>Элеватор</w:t>
                    </w:r>
                  </w:p>
                </w:txbxContent>
              </v:textbox>
            </v:rect>
            <v:rect id="_x0000_s1379" style="position:absolute;left:4793;top:10703;width:2445;height:393">
              <v:textbox style="mso-next-textbox:#_x0000_s1379">
                <w:txbxContent>
                  <w:p w:rsidR="00AB1032" w:rsidRDefault="00AB1032" w:rsidP="000D25FC">
                    <w:pPr>
                      <w:jc w:val="center"/>
                    </w:pPr>
                    <w:r>
                      <w:t>Склад готовой продукции</w:t>
                    </w:r>
                  </w:p>
                </w:txbxContent>
              </v:textbox>
            </v:rect>
            <v:rect id="_x0000_s1380" style="position:absolute;left:4922;top:1668;width:2445;height:393">
              <v:textbox style="mso-next-textbox:#_x0000_s1380">
                <w:txbxContent>
                  <w:p w:rsidR="00AB1032" w:rsidRPr="005E52E9" w:rsidRDefault="00AB1032" w:rsidP="000D25FC">
                    <w:pPr>
                      <w:jc w:val="center"/>
                    </w:pPr>
                    <w:r>
                      <w:t>Склад (мел) фр.100 мм.</w:t>
                    </w:r>
                  </w:p>
                </w:txbxContent>
              </v:textbox>
            </v:rect>
            <v:rect id="_x0000_s1381" style="position:absolute;left:4921;top:2323;width:2445;height:391">
              <v:textbox style="mso-next-textbox:#_x0000_s1381">
                <w:txbxContent>
                  <w:p w:rsidR="00AB1032" w:rsidRDefault="00AB1032" w:rsidP="000D25FC">
                    <w:pPr>
                      <w:jc w:val="center"/>
                    </w:pPr>
                    <w:r>
                      <w:t>Грейферный кран</w:t>
                    </w:r>
                  </w:p>
                </w:txbxContent>
              </v:textbox>
            </v:rect>
            <v:rect id="_x0000_s1382" style="position:absolute;left:4921;top:2978;width:2443;height:392">
              <v:textbox style="mso-next-textbox:#_x0000_s1382">
                <w:txbxContent>
                  <w:p w:rsidR="00AB1032" w:rsidRDefault="00AB1032" w:rsidP="000D25FC">
                    <w:pPr>
                      <w:jc w:val="center"/>
                    </w:pPr>
                    <w:r>
                      <w:t>Бункер</w:t>
                    </w:r>
                  </w:p>
                </w:txbxContent>
              </v:textbox>
            </v:rect>
            <v:rect id="_x0000_s1383" style="position:absolute;left:4921;top:3632;width:2443;height:393">
              <v:textbox style="mso-next-textbox:#_x0000_s1383">
                <w:txbxContent>
                  <w:p w:rsidR="00AB1032" w:rsidRDefault="00AB1032" w:rsidP="000D25FC">
                    <w:pPr>
                      <w:jc w:val="center"/>
                    </w:pPr>
                    <w:r>
                      <w:t>Питатель</w:t>
                    </w:r>
                  </w:p>
                </w:txbxContent>
              </v:textbox>
            </v:rect>
            <v:rect id="_x0000_s1384" style="position:absolute;left:4921;top:4287;width:2443;height:393">
              <v:textbox style="mso-next-textbox:#_x0000_s1384">
                <w:txbxContent>
                  <w:p w:rsidR="00AB1032" w:rsidRDefault="00AB1032" w:rsidP="000D25FC">
                    <w:pPr>
                      <w:jc w:val="center"/>
                    </w:pPr>
                    <w:r>
                      <w:t>Дробление</w:t>
                    </w:r>
                  </w:p>
                </w:txbxContent>
              </v:textbox>
            </v:rect>
            <v:rect id="_x0000_s1385" style="position:absolute;left:4921;top:4942;width:2443;height:393">
              <v:textbox style="mso-next-textbox:#_x0000_s1385">
                <w:txbxContent>
                  <w:p w:rsidR="00AB1032" w:rsidRDefault="00AB1032" w:rsidP="000D25FC">
                    <w:pPr>
                      <w:jc w:val="center"/>
                    </w:pPr>
                    <w:r>
                      <w:t>Рассев, грохот</w:t>
                    </w:r>
                  </w:p>
                </w:txbxContent>
              </v:textbox>
            </v:rect>
            <v:line id="_x0000_s1386" style="position:absolute" from="6079,2061" to="6079,2323">
              <v:stroke endarrow="block"/>
            </v:line>
            <v:line id="_x0000_s1387" style="position:absolute" from="6079,2716" to="6079,2977">
              <v:stroke endarrow="block"/>
            </v:line>
            <v:line id="_x0000_s1388" style="position:absolute" from="6079,3370" to="6079,3632">
              <v:stroke endarrow="block"/>
            </v:line>
            <v:line id="_x0000_s1389" style="position:absolute" from="6079,4025" to="6079,4287">
              <v:stroke endarrow="block"/>
            </v:line>
            <v:line id="_x0000_s1390" style="position:absolute" from="6079,4680" to="6079,4942">
              <v:stroke endarrow="block"/>
            </v:line>
            <v:line id="_x0000_s1391" style="position:absolute" from="6079,5334" to="6080,5596">
              <v:stroke endarrow="block"/>
            </v:line>
            <v:line id="_x0000_s1392" style="position:absolute" from="6079,6644" to="6079,6906">
              <v:stroke endarrow="block"/>
            </v:line>
            <v:line id="_x0000_s1393" style="position:absolute" from="6079,7299" to="6079,7561">
              <v:stroke endarrow="block"/>
            </v:line>
            <v:line id="_x0000_s1394" style="position:absolute" from="6079,8739" to="6080,9394">
              <v:stroke endarrow="block"/>
            </v:line>
            <v:line id="_x0000_s1395" style="position:absolute" from="6079,8084" to="6080,8346">
              <v:stroke endarrow="block"/>
            </v:line>
            <v:line id="_x0000_s1396" style="position:absolute" from="6079,9787" to="6080,10046">
              <v:stroke endarrow="block"/>
            </v:line>
            <v:line id="_x0000_s1397" style="position:absolute" from="6079,10442" to="6080,10704">
              <v:stroke endarrow="block"/>
            </v:line>
            <v:line id="_x0000_s1398" style="position:absolute" from="3507,5989" to="3507,6251">
              <v:stroke endarrow="block"/>
            </v:line>
            <v:line id="_x0000_s1399" style="position:absolute" from="3507,6644" to="3507,6906">
              <v:stroke endarrow="block"/>
            </v:line>
            <v:line id="_x0000_s1400" style="position:absolute" from="3507,7299" to="3507,7561">
              <v:stroke endarrow="block"/>
            </v:line>
            <v:line id="_x0000_s1401" style="position:absolute" from="3507,8084" to="3509,8346">
              <v:stroke endarrow="block"/>
            </v:line>
            <v:shape id="_x0000_s1402" style="position:absolute;left:3507;top:5073;width:1413;height:391" coordsize="1979,538" path="m1979,l,1,,538e" filled="f">
              <v:stroke endarrow="block"/>
              <v:path arrowok="t"/>
            </v:shape>
            <v:rect id="_x0000_s1403" style="position:absolute;left:7493;top:5596;width:1543;height:786">
              <v:textbox style="mso-next-textbox:#_x0000_s1403">
                <w:txbxContent>
                  <w:p w:rsidR="00AB1032" w:rsidRPr="00590F0F" w:rsidRDefault="00AB1032" w:rsidP="000D25FC">
                    <w:pPr>
                      <w:jc w:val="center"/>
                    </w:pPr>
                    <w:r>
                      <w:t xml:space="preserve">Ленточный элеватор (фр. менее </w:t>
                    </w:r>
                    <w:smartTag w:uri="urn:schemas-microsoft-com:office:smarttags" w:element="metricconverter">
                      <w:smartTagPr>
                        <w:attr w:name="ProductID" w:val="5 мм"/>
                      </w:smartTagPr>
                      <w:r>
                        <w:t>5 мм</w:t>
                      </w:r>
                    </w:smartTag>
                    <w:r>
                      <w:t>)</w:t>
                    </w:r>
                  </w:p>
                </w:txbxContent>
              </v:textbox>
            </v:rect>
            <v:shape id="_x0000_s1404" style="position:absolute;left:7364;top:5204;width:775;height:392" coordsize="1084,538" path="m,l1084,1r-4,537e" filled="f">
              <v:stroke endarrow="block"/>
              <v:path arrowok="t"/>
            </v:shape>
            <v:shape id="_x0000_s1405" style="position:absolute;left:3507;top:8739;width:2186;height:655" coordsize="3081,360" path="m15,l,157r3081,l3076,360e" filled="f">
              <v:stroke endarrow="block"/>
              <v:path arrowok="t"/>
            </v:shape>
            <v:rect id="_x0000_s1406" style="position:absolute;left:7622;top:8477;width:1413;height:655">
              <v:textbox style="mso-next-textbox:#_x0000_s1406">
                <w:txbxContent>
                  <w:p w:rsidR="00AB1032" w:rsidRDefault="00AB1032" w:rsidP="000D25FC">
                    <w:pPr>
                      <w:jc w:val="center"/>
                    </w:pPr>
                    <w:r>
                      <w:t>Электрофильтр</w:t>
                    </w:r>
                  </w:p>
                </w:txbxContent>
              </v:textbox>
            </v:rect>
            <v:rect id="_x0000_s1407" style="position:absolute;left:7622;top:9394;width:1413;height:391">
              <v:textbox style="mso-next-textbox:#_x0000_s1407">
                <w:txbxContent>
                  <w:p w:rsidR="00AB1032" w:rsidRDefault="00AB1032" w:rsidP="000D25FC">
                    <w:pPr>
                      <w:jc w:val="center"/>
                    </w:pPr>
                    <w:r>
                      <w:t>Вентилятор</w:t>
                    </w:r>
                  </w:p>
                </w:txbxContent>
              </v:textbox>
            </v:rect>
            <v:rect id="_x0000_s1408" style="position:absolute;left:7622;top:10048;width:1543;height:393" strokecolor="white">
              <v:textbox style="mso-next-textbox:#_x0000_s1408">
                <w:txbxContent>
                  <w:p w:rsidR="00AB1032" w:rsidRDefault="00AB1032" w:rsidP="000D25FC">
                    <w:pPr>
                      <w:jc w:val="center"/>
                    </w:pPr>
                    <w:r>
                      <w:t>Атмосфера</w:t>
                    </w:r>
                  </w:p>
                </w:txbxContent>
              </v:textbox>
            </v:rect>
            <v:line id="_x0000_s1409" style="position:absolute;flip:x" from="8265,6382" to="8266,6644">
              <v:stroke endarrow="block"/>
            </v:line>
            <v:rect id="_x0000_s1410" style="position:absolute;left:7622;top:6644;width:1415;height:524">
              <v:textbox style="mso-next-textbox:#_x0000_s1410">
                <w:txbxContent>
                  <w:p w:rsidR="00AB1032" w:rsidRDefault="00AB1032" w:rsidP="000D25FC">
                    <w:pPr>
                      <w:jc w:val="center"/>
                    </w:pPr>
                    <w:r>
                      <w:t>Бункер отходов</w:t>
                    </w:r>
                  </w:p>
                </w:txbxContent>
              </v:textbox>
            </v:rect>
            <v:line id="_x0000_s1411" style="position:absolute" from="9293,8084" to="9294,10834"/>
            <v:line id="_x0000_s1412" style="position:absolute;flip:y" from="3507,8215" to="7622,8216">
              <v:stroke endarrow="block"/>
            </v:line>
            <v:line id="_x0000_s1413" style="position:absolute;flip:x" from="8265,8346" to="8266,8477">
              <v:stroke endarrow="block"/>
            </v:line>
            <v:line id="_x0000_s1414" style="position:absolute" from="8265,9132" to="8266,9394">
              <v:stroke endarrow="block"/>
            </v:line>
            <v:line id="_x0000_s1415" style="position:absolute;flip:x" from="8265,9787" to="8266,10048">
              <v:stroke endarrow="block"/>
            </v:line>
            <v:line id="_x0000_s1416" style="position:absolute;flip:x" from="7493,10834" to="9293,10835"/>
            <v:line id="_x0000_s1417" style="position:absolute;flip:y" from="7493,9525" to="7493,10834"/>
            <v:line id="_x0000_s1418" style="position:absolute;flip:x" from="7236,9525" to="7493,9525">
              <v:stroke endarrow="block"/>
            </v:line>
            <v:line id="_x0000_s1419" style="position:absolute" from="9036,8084" to="9293,8086">
              <v:stroke endarrow="block"/>
            </v:line>
            <v:line id="_x0000_s1420" style="position:absolute" from="9036,8870" to="9293,8871">
              <v:stroke endarrow="block"/>
            </v:line>
            <v:line id="_x0000_s1421" style="position:absolute" from="6079,6120" to="6079,6251">
              <v:stroke endarrow="block"/>
            </v:line>
            <w10:wrap type="none"/>
            <w10:anchorlock/>
          </v:group>
        </w:pict>
      </w:r>
    </w:p>
    <w:p w:rsidR="00B66164" w:rsidRDefault="00B66164" w:rsidP="00623C96">
      <w:pPr>
        <w:tabs>
          <w:tab w:val="left" w:pos="1350"/>
        </w:tabs>
        <w:ind w:firstLine="1260"/>
        <w:jc w:val="center"/>
        <w:rPr>
          <w:b/>
          <w:sz w:val="28"/>
          <w:szCs w:val="28"/>
        </w:rPr>
      </w:pPr>
    </w:p>
    <w:p w:rsidR="00CF780C" w:rsidRPr="00D72CCB" w:rsidRDefault="00196661" w:rsidP="00623C96">
      <w:pPr>
        <w:tabs>
          <w:tab w:val="left" w:pos="1350"/>
        </w:tabs>
        <w:ind w:firstLine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C40AB">
        <w:rPr>
          <w:b/>
          <w:sz w:val="28"/>
          <w:szCs w:val="28"/>
        </w:rPr>
        <w:t>.4</w:t>
      </w:r>
      <w:r w:rsidR="00435AD2">
        <w:rPr>
          <w:b/>
          <w:sz w:val="28"/>
          <w:szCs w:val="28"/>
        </w:rPr>
        <w:t>.</w:t>
      </w:r>
      <w:r w:rsidR="007C40AB">
        <w:rPr>
          <w:b/>
          <w:sz w:val="28"/>
          <w:szCs w:val="28"/>
        </w:rPr>
        <w:t xml:space="preserve"> </w:t>
      </w:r>
      <w:r w:rsidR="00CF780C" w:rsidRPr="00D72CCB">
        <w:rPr>
          <w:b/>
          <w:sz w:val="28"/>
          <w:szCs w:val="28"/>
        </w:rPr>
        <w:t>Режим работы цеха</w:t>
      </w:r>
    </w:p>
    <w:p w:rsidR="00CF780C" w:rsidRDefault="00CF780C" w:rsidP="00623C96">
      <w:pPr>
        <w:spacing w:before="0"/>
        <w:ind w:right="-83"/>
        <w:rPr>
          <w:sz w:val="28"/>
          <w:szCs w:val="28"/>
        </w:rPr>
      </w:pPr>
      <w:r>
        <w:rPr>
          <w:sz w:val="28"/>
          <w:szCs w:val="28"/>
        </w:rPr>
        <w:t>Характеристика режима работы цеха будет включать в себя количество рабочих дней в году и число смен в сутки.</w:t>
      </w:r>
    </w:p>
    <w:p w:rsidR="00CF780C" w:rsidRDefault="00CF780C" w:rsidP="00623C96">
      <w:pPr>
        <w:spacing w:before="0"/>
        <w:rPr>
          <w:sz w:val="28"/>
        </w:rPr>
      </w:pPr>
      <w:r>
        <w:rPr>
          <w:sz w:val="28"/>
        </w:rPr>
        <w:t>Поскольку производительность цеха высока (П</w:t>
      </w:r>
      <w:r>
        <w:rPr>
          <w:sz w:val="28"/>
          <w:vertAlign w:val="subscript"/>
        </w:rPr>
        <w:t>год</w:t>
      </w:r>
      <w:r>
        <w:rPr>
          <w:sz w:val="28"/>
        </w:rPr>
        <w:t xml:space="preserve">=110 тыс.т./год), то пред-почтительным режимом его работы будет непрерывная рабочая неделя и трехсменный, восьмичасовой рабочий день. </w:t>
      </w:r>
    </w:p>
    <w:p w:rsidR="00860B8C" w:rsidRDefault="00860B8C" w:rsidP="00623C96">
      <w:pPr>
        <w:spacing w:before="0"/>
        <w:rPr>
          <w:sz w:val="28"/>
        </w:rPr>
      </w:pPr>
      <w:r>
        <w:rPr>
          <w:spacing w:val="-4"/>
          <w:sz w:val="28"/>
        </w:rPr>
        <w:t>Количество рабочих часов в год составляет плановый фонд рабочего времени предприятия:</w:t>
      </w:r>
    </w:p>
    <w:p w:rsidR="00860B8C" w:rsidRDefault="00860B8C" w:rsidP="00623C96">
      <w:pPr>
        <w:spacing w:before="0"/>
        <w:jc w:val="center"/>
        <w:rPr>
          <w:sz w:val="28"/>
        </w:rPr>
      </w:pPr>
      <w:r>
        <w:rPr>
          <w:sz w:val="28"/>
        </w:rPr>
        <w:t>Т</w:t>
      </w:r>
      <w:r>
        <w:rPr>
          <w:sz w:val="16"/>
        </w:rPr>
        <w:t>план. ф</w:t>
      </w:r>
      <w:r>
        <w:rPr>
          <w:sz w:val="28"/>
        </w:rPr>
        <w:t xml:space="preserve"> = 365·3·8 = 8760 часов</w:t>
      </w:r>
    </w:p>
    <w:p w:rsidR="00860B8C" w:rsidRDefault="00860B8C" w:rsidP="00623C96">
      <w:pPr>
        <w:spacing w:before="0"/>
        <w:rPr>
          <w:sz w:val="28"/>
        </w:rPr>
      </w:pPr>
      <w:r>
        <w:rPr>
          <w:sz w:val="28"/>
        </w:rPr>
        <w:t>где 3 – число смен в сутки ; 8 – количество часов в смену.</w:t>
      </w:r>
    </w:p>
    <w:p w:rsidR="00860B8C" w:rsidRPr="00B62F7E" w:rsidRDefault="00860B8C" w:rsidP="00623C96">
      <w:pPr>
        <w:pStyle w:val="a5"/>
        <w:spacing w:before="0"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</w:t>
      </w:r>
      <w:r w:rsidRPr="00B62F7E">
        <w:rPr>
          <w:spacing w:val="-4"/>
          <w:sz w:val="28"/>
          <w:szCs w:val="28"/>
        </w:rPr>
        <w:t xml:space="preserve">ля обеспечения нормальной работы необходимо предусматривать затраты времени на профилактический ремонт оборудования. Эти затраты учитываются коэффициентом использования оборудования по времени, при определении расчетного фонда времени работы оборудования. </w:t>
      </w:r>
    </w:p>
    <w:p w:rsidR="00860B8C" w:rsidRPr="00B62F7E" w:rsidRDefault="00860B8C" w:rsidP="00623C96">
      <w:pPr>
        <w:pStyle w:val="a5"/>
        <w:tabs>
          <w:tab w:val="center" w:pos="4678"/>
          <w:tab w:val="center" w:pos="9356"/>
        </w:tabs>
        <w:spacing w:before="0"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B62F7E">
        <w:rPr>
          <w:spacing w:val="-4"/>
          <w:sz w:val="28"/>
          <w:szCs w:val="28"/>
        </w:rPr>
        <w:t>Т</w:t>
      </w:r>
      <w:r w:rsidRPr="00B62F7E">
        <w:rPr>
          <w:color w:val="000000"/>
          <w:spacing w:val="2"/>
          <w:sz w:val="28"/>
          <w:szCs w:val="28"/>
          <w:vertAlign w:val="subscript"/>
        </w:rPr>
        <w:t>расч.ф.</w:t>
      </w:r>
      <w:r w:rsidRPr="00B62F7E">
        <w:rPr>
          <w:spacing w:val="-4"/>
          <w:sz w:val="28"/>
          <w:szCs w:val="28"/>
        </w:rPr>
        <w:t>= Т</w:t>
      </w:r>
      <w:r w:rsidRPr="00B62F7E">
        <w:rPr>
          <w:color w:val="000000"/>
          <w:spacing w:val="2"/>
          <w:sz w:val="28"/>
          <w:szCs w:val="28"/>
          <w:vertAlign w:val="subscript"/>
        </w:rPr>
        <w:t>план.ф.</w:t>
      </w:r>
      <w:r>
        <w:rPr>
          <w:color w:val="000000"/>
          <w:spacing w:val="2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</w:t>
      </w:r>
      <w:r w:rsidRPr="00B62F7E">
        <w:rPr>
          <w:sz w:val="28"/>
          <w:szCs w:val="28"/>
        </w:rPr>
        <w:t>К</w:t>
      </w:r>
      <w:r w:rsidRPr="00B62F7E">
        <w:rPr>
          <w:color w:val="000000"/>
          <w:spacing w:val="2"/>
          <w:sz w:val="28"/>
          <w:szCs w:val="28"/>
          <w:vertAlign w:val="subscript"/>
        </w:rPr>
        <w:t xml:space="preserve">в </w:t>
      </w:r>
      <w:r w:rsidRPr="00B62F7E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ab/>
        <w:t>(1)</w:t>
      </w:r>
    </w:p>
    <w:p w:rsidR="00860B8C" w:rsidRPr="008F7509" w:rsidRDefault="00860B8C" w:rsidP="00623C96">
      <w:pPr>
        <w:pStyle w:val="a5"/>
        <w:spacing w:before="0" w:after="0"/>
        <w:ind w:left="0"/>
        <w:rPr>
          <w:spacing w:val="-4"/>
          <w:sz w:val="28"/>
          <w:szCs w:val="28"/>
        </w:rPr>
      </w:pPr>
      <w:r w:rsidRPr="00B62F7E">
        <w:rPr>
          <w:spacing w:val="-4"/>
          <w:sz w:val="28"/>
          <w:szCs w:val="28"/>
        </w:rPr>
        <w:t>где    Т</w:t>
      </w:r>
      <w:r w:rsidRPr="00B62F7E">
        <w:rPr>
          <w:color w:val="000000"/>
          <w:spacing w:val="2"/>
          <w:sz w:val="28"/>
          <w:szCs w:val="28"/>
          <w:vertAlign w:val="subscript"/>
        </w:rPr>
        <w:t xml:space="preserve">расч.ф. </w:t>
      </w:r>
      <w:r w:rsidRPr="00B62F7E">
        <w:rPr>
          <w:spacing w:val="-4"/>
          <w:sz w:val="28"/>
          <w:szCs w:val="28"/>
        </w:rPr>
        <w:t>– расчетный фонд рабочего времени</w:t>
      </w:r>
    </w:p>
    <w:p w:rsidR="00860B8C" w:rsidRPr="00B62F7E" w:rsidRDefault="00860B8C" w:rsidP="00623C96">
      <w:pPr>
        <w:pStyle w:val="a5"/>
        <w:spacing w:before="0"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Pr="00B62F7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62F7E">
        <w:rPr>
          <w:spacing w:val="-4"/>
          <w:sz w:val="28"/>
          <w:szCs w:val="28"/>
        </w:rPr>
        <w:t>Т</w:t>
      </w:r>
      <w:r w:rsidRPr="00B62F7E">
        <w:rPr>
          <w:color w:val="000000"/>
          <w:spacing w:val="2"/>
          <w:sz w:val="28"/>
          <w:szCs w:val="28"/>
          <w:vertAlign w:val="subscript"/>
        </w:rPr>
        <w:t>план.ф.</w:t>
      </w:r>
      <w:r w:rsidRPr="00B62F7E">
        <w:rPr>
          <w:spacing w:val="-4"/>
          <w:sz w:val="28"/>
          <w:szCs w:val="28"/>
        </w:rPr>
        <w:t xml:space="preserve"> – плановый фонд рабочего времени</w:t>
      </w:r>
    </w:p>
    <w:p w:rsidR="00860B8C" w:rsidRPr="00B62F7E" w:rsidRDefault="00860B8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2F7E">
        <w:rPr>
          <w:sz w:val="28"/>
          <w:szCs w:val="28"/>
        </w:rPr>
        <w:t>К</w:t>
      </w:r>
      <w:r w:rsidRPr="00B62F7E">
        <w:rPr>
          <w:color w:val="000000"/>
          <w:spacing w:val="2"/>
          <w:sz w:val="28"/>
          <w:szCs w:val="28"/>
          <w:vertAlign w:val="subscript"/>
        </w:rPr>
        <w:t xml:space="preserve">в </w:t>
      </w:r>
      <w:r w:rsidRPr="00B62F7E">
        <w:rPr>
          <w:spacing w:val="-4"/>
          <w:sz w:val="28"/>
          <w:szCs w:val="28"/>
        </w:rPr>
        <w:t>– коэффициент использования оборудования по времени</w:t>
      </w:r>
    </w:p>
    <w:p w:rsidR="00860B8C" w:rsidRPr="00321B49" w:rsidRDefault="00860B8C" w:rsidP="00623C96">
      <w:pPr>
        <w:spacing w:before="0"/>
        <w:rPr>
          <w:sz w:val="28"/>
          <w:szCs w:val="28"/>
        </w:rPr>
      </w:pPr>
      <w:r w:rsidRPr="00B62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62F7E">
        <w:rPr>
          <w:sz w:val="28"/>
          <w:szCs w:val="28"/>
        </w:rPr>
        <w:t>К</w:t>
      </w:r>
      <w:r w:rsidRPr="00B62F7E">
        <w:rPr>
          <w:color w:val="000000"/>
          <w:spacing w:val="2"/>
          <w:sz w:val="28"/>
          <w:szCs w:val="28"/>
          <w:vertAlign w:val="subscript"/>
        </w:rPr>
        <w:t>в</w:t>
      </w:r>
      <w:r w:rsidRPr="00B62F7E">
        <w:rPr>
          <w:spacing w:val="-4"/>
          <w:sz w:val="28"/>
          <w:szCs w:val="28"/>
        </w:rPr>
        <w:t>=</w:t>
      </w:r>
      <w:r>
        <w:rPr>
          <w:spacing w:val="-4"/>
          <w:sz w:val="28"/>
          <w:szCs w:val="28"/>
        </w:rPr>
        <w:t>0.9</w:t>
      </w:r>
    </w:p>
    <w:p w:rsidR="00860B8C" w:rsidRDefault="00860B8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Учитывая коэффициент использования оборудования по времени, получаем расчетный фонд рабочего времени</w:t>
      </w:r>
      <w:r w:rsidRPr="00440A6C">
        <w:rPr>
          <w:sz w:val="28"/>
          <w:szCs w:val="28"/>
        </w:rPr>
        <w:t>:</w:t>
      </w:r>
    </w:p>
    <w:p w:rsidR="00860B8C" w:rsidRDefault="00860B8C" w:rsidP="00623C96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16"/>
          <w:szCs w:val="16"/>
        </w:rPr>
        <w:t>расч.ф</w:t>
      </w:r>
      <w:r>
        <w:rPr>
          <w:sz w:val="28"/>
          <w:szCs w:val="28"/>
        </w:rPr>
        <w:t xml:space="preserve"> = Т</w:t>
      </w:r>
      <w:r>
        <w:rPr>
          <w:sz w:val="16"/>
          <w:szCs w:val="16"/>
        </w:rPr>
        <w:t>план.ф</w:t>
      </w:r>
      <w:r>
        <w:rPr>
          <w:sz w:val="28"/>
          <w:szCs w:val="28"/>
        </w:rPr>
        <w:t xml:space="preserve"> · К</w:t>
      </w:r>
      <w:r>
        <w:rPr>
          <w:sz w:val="16"/>
          <w:szCs w:val="16"/>
        </w:rPr>
        <w:t>в</w:t>
      </w:r>
      <w:r>
        <w:rPr>
          <w:sz w:val="28"/>
          <w:szCs w:val="28"/>
        </w:rPr>
        <w:t xml:space="preserve"> = 8760·0.90 =7884 ч.</w:t>
      </w:r>
    </w:p>
    <w:p w:rsidR="00CF780C" w:rsidRDefault="00860B8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По расчетному фонду времени определяем требуемую производительность оборудования для выполнения заданной программы. </w:t>
      </w:r>
    </w:p>
    <w:p w:rsidR="00860B8C" w:rsidRDefault="00860B8C" w:rsidP="00623C96">
      <w:pPr>
        <w:spacing w:before="0"/>
        <w:rPr>
          <w:sz w:val="28"/>
        </w:rPr>
      </w:pPr>
      <w:r>
        <w:rPr>
          <w:sz w:val="28"/>
        </w:rPr>
        <w:t>Суточная производительность: П</w:t>
      </w:r>
      <w:r>
        <w:rPr>
          <w:sz w:val="28"/>
          <w:vertAlign w:val="subscript"/>
        </w:rPr>
        <w:t xml:space="preserve">сут </w:t>
      </w:r>
      <w:r>
        <w:rPr>
          <w:sz w:val="28"/>
        </w:rPr>
        <w:t>=П</w:t>
      </w:r>
      <w:r>
        <w:rPr>
          <w:sz w:val="28"/>
          <w:vertAlign w:val="subscript"/>
        </w:rPr>
        <w:t xml:space="preserve">год  </w:t>
      </w:r>
      <w:r>
        <w:rPr>
          <w:sz w:val="28"/>
        </w:rPr>
        <w:t>∕365=110000 ∕365=301,37 т/сут.</w:t>
      </w:r>
    </w:p>
    <w:p w:rsidR="00860B8C" w:rsidRDefault="00860B8C" w:rsidP="00623C96">
      <w:pPr>
        <w:spacing w:before="0"/>
        <w:rPr>
          <w:sz w:val="28"/>
        </w:rPr>
      </w:pPr>
      <w:r>
        <w:rPr>
          <w:sz w:val="28"/>
        </w:rPr>
        <w:t>Производительность в час: П</w:t>
      </w:r>
      <w:r>
        <w:rPr>
          <w:sz w:val="28"/>
          <w:vertAlign w:val="subscript"/>
        </w:rPr>
        <w:t>час</w:t>
      </w:r>
      <w:r>
        <w:rPr>
          <w:sz w:val="28"/>
        </w:rPr>
        <w:t>= П</w:t>
      </w:r>
      <w:r>
        <w:rPr>
          <w:sz w:val="28"/>
          <w:vertAlign w:val="subscript"/>
        </w:rPr>
        <w:t>год/</w:t>
      </w:r>
      <w:r>
        <w:rPr>
          <w:sz w:val="28"/>
        </w:rPr>
        <w:t xml:space="preserve"> Т</w:t>
      </w:r>
      <w:r>
        <w:rPr>
          <w:sz w:val="28"/>
          <w:vertAlign w:val="subscript"/>
        </w:rPr>
        <w:t>расч.ф.</w:t>
      </w:r>
      <w:r>
        <w:rPr>
          <w:sz w:val="28"/>
        </w:rPr>
        <w:t>=110000/7884=</w:t>
      </w:r>
      <w:r w:rsidR="00943F23">
        <w:rPr>
          <w:sz w:val="28"/>
        </w:rPr>
        <w:t>13,95</w:t>
      </w:r>
      <w:r>
        <w:rPr>
          <w:sz w:val="28"/>
        </w:rPr>
        <w:t xml:space="preserve"> т/час.</w:t>
      </w:r>
    </w:p>
    <w:p w:rsidR="00860B8C" w:rsidRDefault="00860B8C" w:rsidP="00623C96">
      <w:pPr>
        <w:spacing w:before="0"/>
        <w:rPr>
          <w:sz w:val="28"/>
        </w:rPr>
      </w:pPr>
      <w:r>
        <w:rPr>
          <w:sz w:val="28"/>
        </w:rPr>
        <w:t>Производительность в смену: П</w:t>
      </w:r>
      <w:r>
        <w:rPr>
          <w:sz w:val="28"/>
          <w:vertAlign w:val="subscript"/>
        </w:rPr>
        <w:t>см.</w:t>
      </w:r>
      <w:r>
        <w:rPr>
          <w:sz w:val="28"/>
        </w:rPr>
        <w:t>= П</w:t>
      </w:r>
      <w:r>
        <w:rPr>
          <w:sz w:val="28"/>
          <w:vertAlign w:val="subscript"/>
        </w:rPr>
        <w:t>час</w:t>
      </w:r>
      <w:r>
        <w:rPr>
          <w:sz w:val="28"/>
        </w:rPr>
        <w:t>×8=</w:t>
      </w:r>
      <w:r w:rsidR="00943F23">
        <w:rPr>
          <w:sz w:val="28"/>
        </w:rPr>
        <w:t>13,95</w:t>
      </w:r>
      <w:r>
        <w:rPr>
          <w:sz w:val="28"/>
        </w:rPr>
        <w:t>×8=</w:t>
      </w:r>
      <w:r w:rsidR="00943F23">
        <w:rPr>
          <w:sz w:val="28"/>
        </w:rPr>
        <w:t xml:space="preserve">111,6 </w:t>
      </w:r>
      <w:r>
        <w:rPr>
          <w:sz w:val="28"/>
        </w:rPr>
        <w:t>т/смену.</w:t>
      </w:r>
    </w:p>
    <w:p w:rsidR="007C40AB" w:rsidRDefault="007C40AB" w:rsidP="00F431A3">
      <w:pPr>
        <w:ind w:firstLine="902"/>
        <w:jc w:val="center"/>
        <w:rPr>
          <w:b/>
          <w:sz w:val="28"/>
          <w:szCs w:val="28"/>
        </w:rPr>
      </w:pPr>
    </w:p>
    <w:p w:rsidR="00860B8C" w:rsidRPr="00A67408" w:rsidRDefault="00196661" w:rsidP="00623C96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C40AB">
        <w:rPr>
          <w:b/>
          <w:sz w:val="28"/>
          <w:szCs w:val="28"/>
        </w:rPr>
        <w:t>.5</w:t>
      </w:r>
      <w:r w:rsidR="00435AD2">
        <w:rPr>
          <w:b/>
          <w:sz w:val="28"/>
          <w:szCs w:val="28"/>
        </w:rPr>
        <w:t>.</w:t>
      </w:r>
      <w:r w:rsidR="007C40AB">
        <w:rPr>
          <w:b/>
          <w:sz w:val="28"/>
          <w:szCs w:val="28"/>
        </w:rPr>
        <w:t xml:space="preserve"> </w:t>
      </w:r>
      <w:r w:rsidR="006B3F39" w:rsidRPr="00A67408">
        <w:rPr>
          <w:b/>
          <w:sz w:val="28"/>
          <w:szCs w:val="28"/>
        </w:rPr>
        <w:t>П</w:t>
      </w:r>
      <w:r w:rsidR="00860B8C" w:rsidRPr="00A67408">
        <w:rPr>
          <w:b/>
          <w:sz w:val="28"/>
          <w:szCs w:val="28"/>
        </w:rPr>
        <w:t>роизводительность предприятия</w:t>
      </w:r>
    </w:p>
    <w:p w:rsidR="00860B8C" w:rsidRDefault="004541BB" w:rsidP="00623C96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4541BB" w:rsidRPr="000F6AF4" w:rsidRDefault="004541BB" w:rsidP="00860B8C">
      <w:pPr>
        <w:ind w:firstLine="900"/>
        <w:jc w:val="right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2070"/>
        <w:gridCol w:w="1741"/>
        <w:gridCol w:w="1950"/>
        <w:gridCol w:w="1682"/>
      </w:tblGrid>
      <w:tr w:rsidR="00860B8C" w:rsidRPr="00E91857">
        <w:trPr>
          <w:cantSplit/>
          <w:trHeight w:val="435"/>
        </w:trPr>
        <w:tc>
          <w:tcPr>
            <w:tcW w:w="2253" w:type="dxa"/>
            <w:vMerge w:val="restart"/>
            <w:vAlign w:val="center"/>
          </w:tcPr>
          <w:p w:rsidR="00860B8C" w:rsidRPr="00E91857" w:rsidRDefault="00860B8C" w:rsidP="009153B1">
            <w:pPr>
              <w:shd w:val="clear" w:color="auto" w:fill="FFFFFF"/>
              <w:spacing w:before="14"/>
              <w:ind w:right="202"/>
              <w:jc w:val="center"/>
              <w:rPr>
                <w:sz w:val="28"/>
                <w:szCs w:val="28"/>
              </w:rPr>
            </w:pPr>
            <w:r w:rsidRPr="00E91857">
              <w:rPr>
                <w:sz w:val="28"/>
                <w:szCs w:val="28"/>
              </w:rPr>
              <w:t>Наименование</w:t>
            </w:r>
          </w:p>
          <w:p w:rsidR="00860B8C" w:rsidRPr="00E91857" w:rsidRDefault="00860B8C" w:rsidP="009153B1">
            <w:pPr>
              <w:shd w:val="clear" w:color="auto" w:fill="FFFFFF"/>
              <w:spacing w:before="14"/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1857">
              <w:rPr>
                <w:sz w:val="28"/>
                <w:szCs w:val="28"/>
              </w:rPr>
              <w:t>родукции</w:t>
            </w:r>
          </w:p>
          <w:p w:rsidR="00860B8C" w:rsidRPr="00E91857" w:rsidRDefault="00860B8C" w:rsidP="009153B1">
            <w:pPr>
              <w:spacing w:before="14"/>
              <w:ind w:right="202" w:firstLine="90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860B8C" w:rsidRPr="00E91857" w:rsidRDefault="00860B8C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 w:rsidRPr="00E91857">
              <w:rPr>
                <w:sz w:val="28"/>
                <w:szCs w:val="28"/>
              </w:rPr>
              <w:t>Единицы</w:t>
            </w:r>
          </w:p>
          <w:p w:rsidR="00860B8C" w:rsidRPr="00E91857" w:rsidRDefault="00860B8C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 w:rsidRPr="00E91857">
              <w:rPr>
                <w:sz w:val="28"/>
                <w:szCs w:val="28"/>
              </w:rPr>
              <w:t>измерения</w:t>
            </w:r>
          </w:p>
        </w:tc>
        <w:tc>
          <w:tcPr>
            <w:tcW w:w="6105" w:type="dxa"/>
            <w:gridSpan w:val="3"/>
            <w:tcBorders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ind w:firstLine="900"/>
              <w:jc w:val="center"/>
              <w:rPr>
                <w:sz w:val="28"/>
                <w:szCs w:val="28"/>
              </w:rPr>
            </w:pPr>
            <w:r w:rsidRPr="00E91857">
              <w:rPr>
                <w:sz w:val="28"/>
                <w:szCs w:val="28"/>
              </w:rPr>
              <w:t>Производительность</w:t>
            </w:r>
          </w:p>
        </w:tc>
      </w:tr>
      <w:tr w:rsidR="00860B8C" w:rsidRPr="00E91857">
        <w:trPr>
          <w:cantSplit/>
          <w:trHeight w:val="395"/>
        </w:trPr>
        <w:tc>
          <w:tcPr>
            <w:tcW w:w="2253" w:type="dxa"/>
            <w:vMerge/>
            <w:vAlign w:val="center"/>
          </w:tcPr>
          <w:p w:rsidR="00860B8C" w:rsidRPr="00E91857" w:rsidRDefault="00860B8C" w:rsidP="009153B1">
            <w:pPr>
              <w:shd w:val="clear" w:color="auto" w:fill="FFFFFF"/>
              <w:spacing w:before="14"/>
              <w:ind w:right="202" w:firstLine="90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spacing w:before="14"/>
              <w:ind w:right="202" w:firstLine="900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 w:rsidRPr="00E91857">
              <w:rPr>
                <w:sz w:val="28"/>
                <w:szCs w:val="28"/>
              </w:rPr>
              <w:t>в год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 w:rsidRPr="00E91857">
              <w:rPr>
                <w:sz w:val="28"/>
                <w:szCs w:val="28"/>
              </w:rPr>
              <w:t>в сутки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</w:t>
            </w:r>
          </w:p>
        </w:tc>
      </w:tr>
      <w:tr w:rsidR="00860B8C" w:rsidRPr="00E91857">
        <w:trPr>
          <w:cantSplit/>
          <w:trHeight w:val="765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Строительная известь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pStyle w:val="8"/>
              <w:jc w:val="center"/>
              <w:rPr>
                <w:sz w:val="28"/>
                <w:szCs w:val="28"/>
              </w:rPr>
            </w:pPr>
            <w:r w:rsidRPr="00E91857">
              <w:rPr>
                <w:sz w:val="28"/>
                <w:szCs w:val="28"/>
              </w:rPr>
              <w:t>тонн</w:t>
            </w: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  <w:vAlign w:val="center"/>
          </w:tcPr>
          <w:p w:rsidR="00860B8C" w:rsidRPr="00E91857" w:rsidRDefault="00860B8C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91857">
              <w:rPr>
                <w:sz w:val="28"/>
                <w:szCs w:val="28"/>
              </w:rPr>
              <w:t>0000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:rsidR="00860B8C" w:rsidRPr="00E91857" w:rsidRDefault="00943F23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301,37</w:t>
            </w:r>
          </w:p>
        </w:tc>
        <w:tc>
          <w:tcPr>
            <w:tcW w:w="1934" w:type="dxa"/>
            <w:tcBorders>
              <w:top w:val="nil"/>
              <w:bottom w:val="single" w:sz="4" w:space="0" w:color="auto"/>
            </w:tcBorders>
            <w:vAlign w:val="center"/>
          </w:tcPr>
          <w:p w:rsidR="00860B8C" w:rsidRPr="00E91857" w:rsidRDefault="00943F23" w:rsidP="009153B1">
            <w:pPr>
              <w:spacing w:before="14"/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13,95</w:t>
            </w:r>
          </w:p>
        </w:tc>
      </w:tr>
    </w:tbl>
    <w:p w:rsidR="00CF780C" w:rsidRDefault="00CF780C" w:rsidP="00CF780C">
      <w:pPr>
        <w:rPr>
          <w:sz w:val="28"/>
          <w:szCs w:val="28"/>
        </w:rPr>
      </w:pPr>
    </w:p>
    <w:p w:rsidR="00D83720" w:rsidRDefault="00D83720" w:rsidP="00623C96">
      <w:pPr>
        <w:rPr>
          <w:sz w:val="28"/>
          <w:szCs w:val="28"/>
        </w:rPr>
      </w:pPr>
    </w:p>
    <w:p w:rsidR="00D83720" w:rsidRPr="00D83720" w:rsidRDefault="00196661" w:rsidP="00623C96">
      <w:pPr>
        <w:shd w:val="clear" w:color="auto" w:fill="FFFFFF"/>
        <w:spacing w:before="0"/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83720" w:rsidRPr="00D83720">
        <w:rPr>
          <w:b/>
          <w:sz w:val="28"/>
          <w:szCs w:val="28"/>
        </w:rPr>
        <w:t>.6</w:t>
      </w:r>
      <w:r w:rsidR="00435AD2">
        <w:rPr>
          <w:b/>
          <w:sz w:val="28"/>
          <w:szCs w:val="28"/>
        </w:rPr>
        <w:t>.</w:t>
      </w:r>
      <w:r w:rsidR="00D83720" w:rsidRPr="00D83720">
        <w:rPr>
          <w:b/>
          <w:sz w:val="28"/>
          <w:szCs w:val="28"/>
        </w:rPr>
        <w:t xml:space="preserve"> Определение норм расхода сырья и топлива на 1 т. вяжущего</w:t>
      </w:r>
    </w:p>
    <w:p w:rsidR="00F835EF" w:rsidRDefault="00F835EF" w:rsidP="00623C96">
      <w:pPr>
        <w:shd w:val="clear" w:color="auto" w:fill="FFFFFF"/>
        <w:spacing w:before="0"/>
        <w:ind w:right="24"/>
        <w:rPr>
          <w:sz w:val="28"/>
          <w:szCs w:val="28"/>
        </w:rPr>
      </w:pPr>
      <w:r w:rsidRPr="00871782">
        <w:rPr>
          <w:sz w:val="28"/>
          <w:szCs w:val="28"/>
        </w:rPr>
        <w:t>Для в</w:t>
      </w:r>
      <w:r>
        <w:rPr>
          <w:sz w:val="28"/>
          <w:szCs w:val="28"/>
        </w:rPr>
        <w:t>ыполнения расчета используем характеристики чистого сырья, которые получены из литературных источников и задания на проектирование.</w:t>
      </w:r>
    </w:p>
    <w:p w:rsidR="00F835EF" w:rsidRDefault="00F835EF" w:rsidP="00623C96">
      <w:pPr>
        <w:shd w:val="clear" w:color="auto" w:fill="FFFFFF"/>
        <w:spacing w:before="0"/>
        <w:ind w:right="24"/>
        <w:rPr>
          <w:sz w:val="28"/>
          <w:szCs w:val="28"/>
        </w:rPr>
      </w:pPr>
      <w:r>
        <w:rPr>
          <w:sz w:val="28"/>
          <w:szCs w:val="28"/>
        </w:rPr>
        <w:t>Последовательно рассчитываем удельные нормы расхода сырья, находящегося в различных состояниях:</w:t>
      </w:r>
    </w:p>
    <w:p w:rsidR="00F835EF" w:rsidRDefault="00F835EF" w:rsidP="00623C96">
      <w:pPr>
        <w:numPr>
          <w:ilvl w:val="0"/>
          <w:numId w:val="2"/>
        </w:numPr>
        <w:shd w:val="clear" w:color="auto" w:fill="FFFFFF"/>
        <w:tabs>
          <w:tab w:val="clear" w:pos="2880"/>
        </w:tabs>
        <w:spacing w:before="0"/>
        <w:ind w:left="2160" w:right="24" w:hanging="1080"/>
        <w:rPr>
          <w:sz w:val="28"/>
          <w:szCs w:val="28"/>
        </w:rPr>
      </w:pPr>
      <w:r>
        <w:rPr>
          <w:sz w:val="28"/>
          <w:szCs w:val="28"/>
        </w:rPr>
        <w:t>Теоретически чистого сырья (полуфабриката)</w:t>
      </w:r>
    </w:p>
    <w:p w:rsidR="00F835EF" w:rsidRDefault="00F835EF" w:rsidP="00623C96">
      <w:pPr>
        <w:shd w:val="clear" w:color="auto" w:fill="FFFFFF"/>
        <w:spacing w:before="0"/>
        <w:ind w:right="24"/>
        <w:jc w:val="center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CaCO</w:t>
      </w:r>
      <w:r>
        <w:rPr>
          <w:sz w:val="28"/>
          <w:szCs w:val="28"/>
          <w:vertAlign w:val="subscript"/>
          <w:lang w:val="en-US"/>
        </w:rPr>
        <w:t>3</w:t>
      </w:r>
      <w:r w:rsidRPr="00871782">
        <w:rPr>
          <w:position w:val="-6"/>
          <w:sz w:val="28"/>
          <w:szCs w:val="28"/>
          <w:lang w:val="en-US"/>
        </w:rPr>
        <w:object w:dxaOrig="320" w:dyaOrig="220">
          <v:shape id="_x0000_i1026" type="#_x0000_t75" style="width:15.75pt;height:11.25pt" o:ole="">
            <v:imagedata r:id="rId7" o:title=""/>
          </v:shape>
          <o:OLEObject Type="Embed" ProgID="Equation.3" ShapeID="_x0000_i1026" DrawAspect="Content" ObjectID="_1458819600" r:id="rId8"/>
        </w:objec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</w:p>
    <w:p w:rsidR="00F835EF" w:rsidRPr="00D915C7" w:rsidRDefault="00F835EF" w:rsidP="00623C96">
      <w:pPr>
        <w:shd w:val="clear" w:color="auto" w:fill="FFFFFF"/>
        <w:spacing w:before="0"/>
        <w:ind w:right="24"/>
        <w:rPr>
          <w:sz w:val="28"/>
          <w:szCs w:val="28"/>
        </w:rPr>
      </w:pPr>
      <w:r w:rsidRPr="00D915C7">
        <w:rPr>
          <w:position w:val="-10"/>
          <w:sz w:val="28"/>
          <w:szCs w:val="28"/>
          <w:lang w:val="en-US"/>
        </w:rPr>
        <w:object w:dxaOrig="240" w:dyaOrig="260">
          <v:shape id="_x0000_i1027" type="#_x0000_t75" style="width:12pt;height:12.75pt" o:ole="">
            <v:imagedata r:id="rId9" o:title=""/>
          </v:shape>
          <o:OLEObject Type="Embed" ProgID="Equation.3" ShapeID="_x0000_i1027" DrawAspect="Content" ObjectID="_1458819601" r:id="rId10"/>
        </w:object>
      </w:r>
      <w:r w:rsidRPr="00D915C7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n-US"/>
        </w:rPr>
        <w:t>CaCO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</w:rPr>
        <w:t>)=40+12+3·16=100 г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моль;</w:t>
      </w:r>
    </w:p>
    <w:p w:rsidR="00F835EF" w:rsidRDefault="00F835EF" w:rsidP="00623C96">
      <w:pPr>
        <w:shd w:val="clear" w:color="auto" w:fill="FFFFFF"/>
        <w:spacing w:before="0"/>
        <w:ind w:right="24"/>
        <w:rPr>
          <w:sz w:val="28"/>
          <w:szCs w:val="28"/>
        </w:rPr>
      </w:pPr>
      <w:r w:rsidRPr="00D915C7">
        <w:rPr>
          <w:position w:val="-10"/>
          <w:sz w:val="28"/>
          <w:szCs w:val="28"/>
          <w:lang w:val="en-US"/>
        </w:rPr>
        <w:object w:dxaOrig="240" w:dyaOrig="260">
          <v:shape id="_x0000_i1028" type="#_x0000_t75" style="width:12pt;height:12.75pt" o:ole="">
            <v:imagedata r:id="rId9" o:title=""/>
          </v:shape>
          <o:OLEObject Type="Embed" ProgID="Equation.3" ShapeID="_x0000_i1028" DrawAspect="Content" ObjectID="_1458819602" r:id="rId11"/>
        </w:object>
      </w:r>
      <w:r w:rsidRPr="00D915C7">
        <w:rPr>
          <w:sz w:val="28"/>
          <w:szCs w:val="28"/>
          <w:lang w:val="en-US"/>
        </w:rPr>
        <w:t>(</w:t>
      </w:r>
      <w:r w:rsidRPr="009B3E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CaO</w:t>
      </w:r>
      <w:r w:rsidRPr="00D915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)=40+</w:t>
      </w: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56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моль.</w:t>
      </w:r>
    </w:p>
    <w:p w:rsidR="00F835EF" w:rsidRDefault="00F835EF" w:rsidP="00623C96">
      <w:pPr>
        <w:shd w:val="clear" w:color="auto" w:fill="FFFFFF"/>
        <w:spacing w:before="0"/>
        <w:ind w:right="24"/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9B3E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CaO</w:t>
      </w:r>
      <w:r w:rsidRPr="00D915C7">
        <w:rPr>
          <w:sz w:val="28"/>
          <w:szCs w:val="28"/>
        </w:rPr>
        <w:t xml:space="preserve">  – </w:t>
      </w:r>
      <w:smartTag w:uri="urn:schemas-microsoft-com:office:smarttags" w:element="metricconverter">
        <w:smartTagPr>
          <w:attr w:name="ProductID" w:val="1000 кг"/>
        </w:smartTagPr>
        <w:r w:rsidRPr="00D915C7">
          <w:rPr>
            <w:sz w:val="28"/>
            <w:szCs w:val="28"/>
          </w:rPr>
          <w:t xml:space="preserve">1000 </w:t>
        </w:r>
        <w:r w:rsidR="009909E5">
          <w:rPr>
            <w:sz w:val="28"/>
            <w:szCs w:val="28"/>
          </w:rPr>
          <w:t>кг</w:t>
        </w:r>
      </w:smartTag>
      <w:r w:rsidR="009909E5">
        <w:rPr>
          <w:sz w:val="28"/>
          <w:szCs w:val="28"/>
        </w:rPr>
        <w:t>. Примеси состав</w:t>
      </w:r>
      <w:r w:rsidR="00174A0E">
        <w:rPr>
          <w:sz w:val="28"/>
          <w:szCs w:val="28"/>
        </w:rPr>
        <w:t xml:space="preserve">ляют 1,28%, т.е </w:t>
      </w:r>
      <w:smartTag w:uri="urn:schemas-microsoft-com:office:smarttags" w:element="metricconverter">
        <w:smartTagPr>
          <w:attr w:name="ProductID" w:val="12,8 кг"/>
        </w:smartTagPr>
        <w:r w:rsidR="00174A0E">
          <w:rPr>
            <w:sz w:val="28"/>
            <w:szCs w:val="28"/>
          </w:rPr>
          <w:t>12,8 кг</w:t>
        </w:r>
      </w:smartTag>
      <w:r w:rsidR="00174A0E">
        <w:rPr>
          <w:sz w:val="28"/>
          <w:szCs w:val="28"/>
        </w:rPr>
        <w:t xml:space="preserve">. Тогда </w:t>
      </w:r>
      <w:r>
        <w:rPr>
          <w:sz w:val="28"/>
          <w:szCs w:val="28"/>
        </w:rPr>
        <w:t xml:space="preserve">без примесей – </w:t>
      </w:r>
      <w:smartTag w:uri="urn:schemas-microsoft-com:office:smarttags" w:element="metricconverter">
        <w:smartTagPr>
          <w:attr w:name="ProductID" w:val="987,2 кг"/>
        </w:smartTagPr>
        <w:r>
          <w:rPr>
            <w:sz w:val="28"/>
            <w:szCs w:val="28"/>
          </w:rPr>
          <w:t>9</w:t>
        </w:r>
        <w:r w:rsidR="009909E5">
          <w:rPr>
            <w:sz w:val="28"/>
            <w:szCs w:val="28"/>
          </w:rPr>
          <w:t>8</w:t>
        </w:r>
        <w:r>
          <w:rPr>
            <w:sz w:val="28"/>
            <w:szCs w:val="28"/>
          </w:rPr>
          <w:t>7,</w:t>
        </w:r>
        <w:r w:rsidR="009909E5">
          <w:rPr>
            <w:sz w:val="28"/>
            <w:szCs w:val="28"/>
          </w:rPr>
          <w:t>2 кг</w:t>
        </w:r>
      </w:smartTag>
      <w:r w:rsidR="00990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09E5">
        <w:rPr>
          <w:sz w:val="28"/>
          <w:szCs w:val="28"/>
        </w:rPr>
        <w:t>Пусть</w:t>
      </w:r>
      <w:r w:rsidRPr="00D915C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CaCO</w:t>
      </w:r>
      <w:r w:rsidRPr="00D915C7">
        <w:rPr>
          <w:sz w:val="28"/>
          <w:szCs w:val="28"/>
          <w:vertAlign w:val="subscript"/>
        </w:rPr>
        <w:t>3</w:t>
      </w:r>
      <w:r w:rsidRPr="00D915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915C7">
        <w:rPr>
          <w:sz w:val="28"/>
          <w:szCs w:val="28"/>
        </w:rPr>
        <w:t xml:space="preserve"> </w:t>
      </w:r>
      <w:r w:rsidR="009909E5">
        <w:rPr>
          <w:sz w:val="28"/>
          <w:szCs w:val="28"/>
        </w:rPr>
        <w:t>х</w:t>
      </w:r>
      <w:r>
        <w:rPr>
          <w:sz w:val="28"/>
          <w:szCs w:val="28"/>
        </w:rPr>
        <w:t xml:space="preserve"> кг. Составляем уравнение: </w:t>
      </w:r>
    </w:p>
    <w:p w:rsidR="009909E5" w:rsidRDefault="009909E5" w:rsidP="00623C96">
      <w:pPr>
        <w:shd w:val="clear" w:color="auto" w:fill="FFFFFF"/>
        <w:tabs>
          <w:tab w:val="left" w:pos="4170"/>
        </w:tabs>
        <w:spacing w:before="0"/>
        <w:ind w:right="24"/>
        <w:rPr>
          <w:sz w:val="28"/>
          <w:szCs w:val="28"/>
        </w:rPr>
      </w:pPr>
      <w:r>
        <w:rPr>
          <w:sz w:val="28"/>
          <w:szCs w:val="28"/>
        </w:rPr>
        <w:tab/>
      </w:r>
      <w:r w:rsidR="00154DB6">
        <w:rPr>
          <w:sz w:val="28"/>
          <w:szCs w:val="28"/>
        </w:rPr>
        <w:t xml:space="preserve"> х         987,2</w:t>
      </w:r>
    </w:p>
    <w:p w:rsidR="009909E5" w:rsidRPr="00154DB6" w:rsidRDefault="009909E5" w:rsidP="00623C96">
      <w:pPr>
        <w:shd w:val="clear" w:color="auto" w:fill="FFFFFF"/>
        <w:spacing w:before="0"/>
        <w:ind w:right="24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CaCO</w:t>
      </w:r>
      <w:r w:rsidRPr="00154DB6">
        <w:rPr>
          <w:sz w:val="28"/>
          <w:szCs w:val="28"/>
          <w:vertAlign w:val="subscript"/>
        </w:rPr>
        <w:t>3</w:t>
      </w:r>
      <w:r w:rsidRPr="00871782">
        <w:rPr>
          <w:position w:val="-6"/>
          <w:sz w:val="28"/>
          <w:szCs w:val="28"/>
          <w:lang w:val="en-US"/>
        </w:rPr>
        <w:object w:dxaOrig="320" w:dyaOrig="220">
          <v:shape id="_x0000_i1029" type="#_x0000_t75" style="width:15.75pt;height:11.25pt" o:ole="">
            <v:imagedata r:id="rId7" o:title=""/>
          </v:shape>
          <o:OLEObject Type="Embed" ProgID="Equation.3" ShapeID="_x0000_i1029" DrawAspect="Content" ObjectID="_1458819603" r:id="rId12"/>
        </w:object>
      </w:r>
      <w:r>
        <w:rPr>
          <w:sz w:val="28"/>
          <w:szCs w:val="28"/>
          <w:lang w:val="en-US"/>
        </w:rPr>
        <w:t>CaO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CO</w:t>
      </w:r>
      <w:r w:rsidRPr="00154DB6">
        <w:rPr>
          <w:sz w:val="28"/>
          <w:szCs w:val="28"/>
          <w:vertAlign w:val="subscript"/>
        </w:rPr>
        <w:t>2</w:t>
      </w:r>
    </w:p>
    <w:p w:rsidR="009909E5" w:rsidRDefault="00154DB6" w:rsidP="00623C96">
      <w:pPr>
        <w:shd w:val="clear" w:color="auto" w:fill="FFFFFF"/>
        <w:tabs>
          <w:tab w:val="left" w:pos="4320"/>
        </w:tabs>
        <w:spacing w:before="0"/>
        <w:ind w:right="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100          56</w:t>
      </w:r>
    </w:p>
    <w:p w:rsidR="00F835EF" w:rsidRDefault="00F835EF" w:rsidP="00623C96">
      <w:pPr>
        <w:shd w:val="clear" w:color="auto" w:fill="FFFFFF"/>
        <w:spacing w:before="0"/>
        <w:ind w:right="24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=</w:t>
      </w:r>
      <w:r w:rsidR="00466F7E" w:rsidRPr="00466F7E">
        <w:rPr>
          <w:position w:val="-24"/>
          <w:sz w:val="28"/>
          <w:szCs w:val="28"/>
        </w:rPr>
        <w:object w:dxaOrig="2079" w:dyaOrig="620">
          <v:shape id="_x0000_i1030" type="#_x0000_t75" style="width:104.25pt;height:30.75pt" o:ole="">
            <v:imagedata r:id="rId13" o:title=""/>
          </v:shape>
          <o:OLEObject Type="Embed" ProgID="Equation.DSMT4" ShapeID="_x0000_i1030" DrawAspect="Content" ObjectID="_1458819604" r:id="rId14"/>
        </w:object>
      </w:r>
      <w:r w:rsidRPr="009B3E6E">
        <w:rPr>
          <w:sz w:val="28"/>
          <w:szCs w:val="28"/>
        </w:rPr>
        <w:t xml:space="preserve"> </w:t>
      </w:r>
      <w:r>
        <w:rPr>
          <w:sz w:val="28"/>
          <w:szCs w:val="28"/>
        </w:rPr>
        <w:t>кг – теоретически чистое сырьё.</w:t>
      </w:r>
    </w:p>
    <w:p w:rsidR="00F835EF" w:rsidRDefault="00F835EF" w:rsidP="00623C96">
      <w:pPr>
        <w:numPr>
          <w:ilvl w:val="0"/>
          <w:numId w:val="2"/>
        </w:numPr>
        <w:shd w:val="clear" w:color="auto" w:fill="FFFFFF"/>
        <w:tabs>
          <w:tab w:val="clear" w:pos="2880"/>
        </w:tabs>
        <w:spacing w:before="0"/>
        <w:ind w:left="1440" w:right="24"/>
        <w:jc w:val="left"/>
        <w:rPr>
          <w:sz w:val="28"/>
          <w:szCs w:val="28"/>
        </w:rPr>
      </w:pPr>
      <w:r>
        <w:rPr>
          <w:sz w:val="28"/>
          <w:szCs w:val="28"/>
        </w:rPr>
        <w:t>Натурального (содержащего примеси) сырья (полуфабриката)</w:t>
      </w:r>
    </w:p>
    <w:p w:rsidR="00F835EF" w:rsidRDefault="00F835EF" w:rsidP="00623C96">
      <w:pPr>
        <w:shd w:val="clear" w:color="auto" w:fill="FFFFFF"/>
        <w:spacing w:before="0"/>
        <w:ind w:right="24"/>
        <w:rPr>
          <w:sz w:val="28"/>
          <w:szCs w:val="28"/>
        </w:rPr>
      </w:pPr>
      <w:r>
        <w:rPr>
          <w:sz w:val="28"/>
          <w:szCs w:val="28"/>
        </w:rPr>
        <w:t>17</w:t>
      </w:r>
      <w:r w:rsidR="00154DB6">
        <w:rPr>
          <w:sz w:val="28"/>
          <w:szCs w:val="28"/>
        </w:rPr>
        <w:t>62</w:t>
      </w:r>
      <w:r>
        <w:rPr>
          <w:sz w:val="28"/>
          <w:szCs w:val="28"/>
        </w:rPr>
        <w:t>,</w:t>
      </w:r>
      <w:r w:rsidR="00154DB6">
        <w:rPr>
          <w:sz w:val="28"/>
          <w:szCs w:val="28"/>
        </w:rPr>
        <w:t>86</w:t>
      </w:r>
      <w:r>
        <w:rPr>
          <w:sz w:val="28"/>
          <w:szCs w:val="28"/>
        </w:rPr>
        <w:t>·0,0</w:t>
      </w:r>
      <w:r w:rsidR="00154DB6">
        <w:rPr>
          <w:sz w:val="28"/>
          <w:szCs w:val="28"/>
        </w:rPr>
        <w:t>128</w:t>
      </w:r>
      <w:r>
        <w:rPr>
          <w:sz w:val="28"/>
          <w:szCs w:val="28"/>
        </w:rPr>
        <w:t>=</w:t>
      </w:r>
      <w:r w:rsidR="00154DB6">
        <w:rPr>
          <w:sz w:val="28"/>
          <w:szCs w:val="28"/>
        </w:rPr>
        <w:t>22,56</w:t>
      </w:r>
      <w:r>
        <w:rPr>
          <w:sz w:val="28"/>
          <w:szCs w:val="28"/>
        </w:rPr>
        <w:t xml:space="preserve"> кг – примесь</w:t>
      </w:r>
    </w:p>
    <w:p w:rsidR="00F835EF" w:rsidRDefault="00F835EF" w:rsidP="00623C96">
      <w:pPr>
        <w:shd w:val="clear" w:color="auto" w:fill="FFFFFF"/>
        <w:spacing w:before="0"/>
        <w:ind w:right="24"/>
        <w:rPr>
          <w:sz w:val="28"/>
          <w:szCs w:val="28"/>
        </w:rPr>
      </w:pPr>
      <w:r>
        <w:rPr>
          <w:sz w:val="28"/>
          <w:szCs w:val="28"/>
        </w:rPr>
        <w:t>17</w:t>
      </w:r>
      <w:r w:rsidR="00154DB6">
        <w:rPr>
          <w:sz w:val="28"/>
          <w:szCs w:val="28"/>
        </w:rPr>
        <w:t>62</w:t>
      </w:r>
      <w:r>
        <w:rPr>
          <w:sz w:val="28"/>
          <w:szCs w:val="28"/>
        </w:rPr>
        <w:t>,</w:t>
      </w:r>
      <w:r w:rsidR="00154DB6">
        <w:rPr>
          <w:sz w:val="28"/>
          <w:szCs w:val="28"/>
        </w:rPr>
        <w:t>86</w:t>
      </w:r>
      <w:r w:rsidRPr="00362108">
        <w:rPr>
          <w:sz w:val="28"/>
          <w:szCs w:val="28"/>
        </w:rPr>
        <w:t>+</w:t>
      </w:r>
      <w:r w:rsidR="00154DB6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154DB6">
        <w:rPr>
          <w:sz w:val="28"/>
          <w:szCs w:val="28"/>
        </w:rPr>
        <w:t>56</w:t>
      </w:r>
      <w:r>
        <w:rPr>
          <w:sz w:val="28"/>
          <w:szCs w:val="28"/>
        </w:rPr>
        <w:t>= 178</w:t>
      </w:r>
      <w:r w:rsidR="00154DB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154DB6">
        <w:rPr>
          <w:sz w:val="28"/>
          <w:szCs w:val="28"/>
        </w:rPr>
        <w:t>42</w:t>
      </w:r>
      <w:r>
        <w:rPr>
          <w:sz w:val="28"/>
          <w:szCs w:val="28"/>
        </w:rPr>
        <w:t xml:space="preserve"> кг – натуральное сырьё (сухое)</w:t>
      </w:r>
    </w:p>
    <w:p w:rsidR="00F835EF" w:rsidRPr="00362108" w:rsidRDefault="00F835EF" w:rsidP="00623C96">
      <w:pPr>
        <w:numPr>
          <w:ilvl w:val="0"/>
          <w:numId w:val="2"/>
        </w:numPr>
        <w:shd w:val="clear" w:color="auto" w:fill="FFFFFF"/>
        <w:tabs>
          <w:tab w:val="clear" w:pos="2880"/>
        </w:tabs>
        <w:spacing w:before="0"/>
        <w:ind w:right="24" w:hanging="1800"/>
        <w:jc w:val="left"/>
        <w:rPr>
          <w:sz w:val="28"/>
          <w:szCs w:val="28"/>
        </w:rPr>
      </w:pPr>
      <w:r>
        <w:rPr>
          <w:sz w:val="28"/>
          <w:szCs w:val="28"/>
        </w:rPr>
        <w:t>Рабочего (влажного) натурального сырья (полуфабриката)</w:t>
      </w:r>
    </w:p>
    <w:p w:rsidR="00F835EF" w:rsidRDefault="00F835EF" w:rsidP="00623C96">
      <w:pPr>
        <w:shd w:val="clear" w:color="auto" w:fill="FFFFFF"/>
        <w:spacing w:before="0"/>
        <w:ind w:left="326" w:right="24"/>
        <w:jc w:val="center"/>
        <w:rPr>
          <w:sz w:val="28"/>
          <w:szCs w:val="28"/>
        </w:rPr>
      </w:pPr>
      <w:r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вл</w:t>
      </w:r>
      <w:r>
        <w:rPr>
          <w:sz w:val="28"/>
          <w:szCs w:val="28"/>
        </w:rPr>
        <w:t>=</w:t>
      </w:r>
      <w:r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сух</w:t>
      </w:r>
      <w:r>
        <w:rPr>
          <w:sz w:val="28"/>
          <w:szCs w:val="28"/>
        </w:rPr>
        <w:t>(1</w:t>
      </w:r>
      <w:r w:rsidRPr="00692E2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W</w:t>
      </w:r>
      <w:r>
        <w:rPr>
          <w:i/>
          <w:sz w:val="28"/>
          <w:szCs w:val="28"/>
        </w:rPr>
        <w:t>т</w:t>
      </w:r>
      <w:r w:rsidRPr="00692E22">
        <w:rPr>
          <w:i/>
          <w:sz w:val="28"/>
          <w:szCs w:val="28"/>
        </w:rPr>
        <w:t>/100</w:t>
      </w:r>
      <w:r>
        <w:rPr>
          <w:sz w:val="28"/>
          <w:szCs w:val="28"/>
        </w:rPr>
        <w:t>)</w:t>
      </w:r>
      <w:r w:rsidRPr="00692E22">
        <w:rPr>
          <w:sz w:val="28"/>
          <w:szCs w:val="28"/>
        </w:rPr>
        <w:t>=17</w:t>
      </w:r>
      <w:r>
        <w:rPr>
          <w:sz w:val="28"/>
          <w:szCs w:val="28"/>
        </w:rPr>
        <w:t>8</w:t>
      </w:r>
      <w:r w:rsidR="00154DB6">
        <w:rPr>
          <w:sz w:val="28"/>
          <w:szCs w:val="28"/>
        </w:rPr>
        <w:t>5,42</w:t>
      </w:r>
      <w:r>
        <w:rPr>
          <w:sz w:val="28"/>
          <w:szCs w:val="28"/>
        </w:rPr>
        <w:t>(</w:t>
      </w:r>
      <w:r w:rsidRPr="00692E22">
        <w:rPr>
          <w:sz w:val="28"/>
          <w:szCs w:val="28"/>
        </w:rPr>
        <w:t>1</w:t>
      </w:r>
      <w:r>
        <w:rPr>
          <w:sz w:val="28"/>
          <w:szCs w:val="28"/>
        </w:rPr>
        <w:t>+0,</w:t>
      </w:r>
      <w:r w:rsidR="00154DB6">
        <w:rPr>
          <w:sz w:val="28"/>
          <w:szCs w:val="28"/>
        </w:rPr>
        <w:t>2</w:t>
      </w:r>
      <w:r>
        <w:rPr>
          <w:sz w:val="28"/>
          <w:szCs w:val="28"/>
        </w:rPr>
        <w:t>)=2</w:t>
      </w:r>
      <w:r w:rsidR="00154DB6">
        <w:rPr>
          <w:sz w:val="28"/>
          <w:szCs w:val="28"/>
        </w:rPr>
        <w:t>142,50</w:t>
      </w:r>
      <w:r>
        <w:rPr>
          <w:sz w:val="28"/>
          <w:szCs w:val="28"/>
        </w:rPr>
        <w:t>кг</w:t>
      </w:r>
    </w:p>
    <w:p w:rsidR="00154DB6" w:rsidRDefault="008813C4" w:rsidP="00623C96">
      <w:pPr>
        <w:shd w:val="clear" w:color="auto" w:fill="FFFFFF"/>
        <w:spacing w:before="0"/>
        <w:ind w:right="24" w:firstLine="360"/>
        <w:jc w:val="center"/>
        <w:rPr>
          <w:sz w:val="28"/>
          <w:szCs w:val="28"/>
        </w:rPr>
      </w:pPr>
      <w:r>
        <w:rPr>
          <w:sz w:val="28"/>
          <w:szCs w:val="28"/>
        </w:rPr>
        <w:t>2142,5 - 100%</w:t>
      </w:r>
    </w:p>
    <w:p w:rsidR="008813C4" w:rsidRDefault="00AB5A0A" w:rsidP="00623C96">
      <w:pPr>
        <w:shd w:val="clear" w:color="auto" w:fill="FFFFFF"/>
        <w:tabs>
          <w:tab w:val="left" w:pos="4800"/>
        </w:tabs>
        <w:spacing w:before="0"/>
        <w:ind w:right="24" w:firstLine="360"/>
        <w:rPr>
          <w:sz w:val="28"/>
          <w:szCs w:val="28"/>
        </w:rPr>
      </w:pPr>
      <w:r>
        <w:rPr>
          <w:sz w:val="28"/>
          <w:szCs w:val="28"/>
        </w:rPr>
        <w:tab/>
        <w:t>у       - 20</w:t>
      </w:r>
      <w:r w:rsidR="008813C4">
        <w:rPr>
          <w:sz w:val="28"/>
          <w:szCs w:val="28"/>
        </w:rPr>
        <w:t>%</w:t>
      </w:r>
    </w:p>
    <w:p w:rsidR="00F835EF" w:rsidRDefault="00F835EF" w:rsidP="00623C96">
      <w:pPr>
        <w:shd w:val="clear" w:color="auto" w:fill="FFFFFF"/>
        <w:spacing w:before="0"/>
        <w:ind w:right="24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 w:rsidR="00AB5A0A" w:rsidRPr="008813C4">
        <w:rPr>
          <w:position w:val="-24"/>
          <w:sz w:val="28"/>
          <w:szCs w:val="28"/>
        </w:rPr>
        <w:object w:dxaOrig="1900" w:dyaOrig="620">
          <v:shape id="_x0000_i1031" type="#_x0000_t75" style="width:95.25pt;height:30.75pt" o:ole="">
            <v:imagedata r:id="rId15" o:title=""/>
          </v:shape>
          <o:OLEObject Type="Embed" ProgID="Equation.DSMT4" ShapeID="_x0000_i1031" DrawAspect="Content" ObjectID="_1458819605" r:id="rId16"/>
        </w:object>
      </w:r>
      <w:r>
        <w:rPr>
          <w:sz w:val="28"/>
          <w:szCs w:val="28"/>
        </w:rPr>
        <w:t>кг</w:t>
      </w:r>
      <w:r w:rsidR="005728C3">
        <w:rPr>
          <w:sz w:val="28"/>
          <w:szCs w:val="28"/>
        </w:rPr>
        <w:t xml:space="preserve"> – рабочее натуральное сырье</w:t>
      </w:r>
    </w:p>
    <w:p w:rsidR="00031418" w:rsidRDefault="00031418" w:rsidP="00623C96">
      <w:pPr>
        <w:numPr>
          <w:ilvl w:val="0"/>
          <w:numId w:val="2"/>
        </w:numPr>
        <w:shd w:val="clear" w:color="auto" w:fill="FFFFFF"/>
        <w:tabs>
          <w:tab w:val="clear" w:pos="2880"/>
          <w:tab w:val="num" w:pos="1440"/>
        </w:tabs>
        <w:spacing w:before="0"/>
        <w:ind w:right="24" w:hanging="1800"/>
        <w:rPr>
          <w:sz w:val="28"/>
          <w:szCs w:val="28"/>
        </w:rPr>
      </w:pPr>
      <w:r>
        <w:rPr>
          <w:sz w:val="28"/>
          <w:szCs w:val="28"/>
        </w:rPr>
        <w:t>Расход топлива</w:t>
      </w:r>
      <w:r w:rsidR="00422E48">
        <w:rPr>
          <w:sz w:val="28"/>
          <w:szCs w:val="28"/>
        </w:rPr>
        <w:t xml:space="preserve"> (ρ</w:t>
      </w:r>
      <w:r w:rsidR="00422E48">
        <w:rPr>
          <w:sz w:val="28"/>
          <w:szCs w:val="28"/>
          <w:vertAlign w:val="subscript"/>
        </w:rPr>
        <w:t>г</w:t>
      </w:r>
      <w:r w:rsidR="00422E48">
        <w:rPr>
          <w:sz w:val="28"/>
          <w:szCs w:val="28"/>
        </w:rPr>
        <w:t>=0.67кг/нм</w:t>
      </w:r>
      <w:r w:rsidR="00422E48">
        <w:rPr>
          <w:sz w:val="28"/>
          <w:szCs w:val="28"/>
          <w:vertAlign w:val="superscript"/>
        </w:rPr>
        <w:t>3</w:t>
      </w:r>
      <w:r w:rsidR="00422E48">
        <w:rPr>
          <w:sz w:val="28"/>
          <w:szCs w:val="28"/>
        </w:rPr>
        <w:t>)</w:t>
      </w:r>
    </w:p>
    <w:p w:rsidR="00422E48" w:rsidRPr="00422E48" w:rsidRDefault="00422E48" w:rsidP="00623C96">
      <w:pPr>
        <w:shd w:val="clear" w:color="auto" w:fill="FFFFFF"/>
        <w:spacing w:before="0"/>
        <w:ind w:left="1080" w:right="24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=9400ккал/нм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:0,67кг/нм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=14029,9ккал/кг</w:t>
      </w:r>
    </w:p>
    <w:p w:rsidR="008813C4" w:rsidRDefault="00031418" w:rsidP="00623C96">
      <w:pPr>
        <w:shd w:val="clear" w:color="auto" w:fill="FFFFFF"/>
        <w:spacing w:before="0"/>
        <w:ind w:left="1080" w:right="2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smartTag w:uri="urn:schemas-microsoft-com:office:smarttags" w:element="metricconverter">
        <w:smartTagPr>
          <w:attr w:name="ProductID" w:val="428,5 кг"/>
        </w:smartTagPr>
        <w:r w:rsidR="00AB5A0A">
          <w:rPr>
            <w:sz w:val="28"/>
            <w:szCs w:val="28"/>
          </w:rPr>
          <w:t>428</w:t>
        </w:r>
        <w:r w:rsidR="008813C4">
          <w:rPr>
            <w:sz w:val="28"/>
            <w:szCs w:val="28"/>
          </w:rPr>
          <w:t>,</w:t>
        </w:r>
        <w:r w:rsidR="00AB5A0A">
          <w:rPr>
            <w:sz w:val="28"/>
            <w:szCs w:val="28"/>
          </w:rPr>
          <w:t>5</w:t>
        </w:r>
        <w:r w:rsidR="008813C4" w:rsidRPr="008813C4">
          <w:rPr>
            <w:sz w:val="28"/>
            <w:szCs w:val="28"/>
          </w:rPr>
          <w:t xml:space="preserve"> </w:t>
        </w:r>
        <w:r w:rsidR="008813C4">
          <w:rPr>
            <w:sz w:val="28"/>
            <w:szCs w:val="28"/>
          </w:rPr>
          <w:t>кг</w:t>
        </w:r>
      </w:smartTag>
      <w:r w:rsidR="008813C4">
        <w:rPr>
          <w:sz w:val="28"/>
          <w:szCs w:val="28"/>
        </w:rPr>
        <w:t xml:space="preserve"> </w:t>
      </w:r>
      <w:r w:rsidR="00422E48">
        <w:rPr>
          <w:sz w:val="28"/>
          <w:szCs w:val="28"/>
        </w:rPr>
        <w:t>–</w:t>
      </w:r>
      <w:r w:rsidR="008813C4">
        <w:rPr>
          <w:sz w:val="28"/>
          <w:szCs w:val="28"/>
        </w:rPr>
        <w:t xml:space="preserve"> </w:t>
      </w:r>
      <w:r w:rsidR="00422E48">
        <w:rPr>
          <w:sz w:val="28"/>
          <w:szCs w:val="28"/>
        </w:rPr>
        <w:t>14029,9</w:t>
      </w:r>
      <w:r w:rsidR="008813C4">
        <w:rPr>
          <w:sz w:val="28"/>
          <w:szCs w:val="28"/>
        </w:rPr>
        <w:t xml:space="preserve"> ккал/кг</w:t>
      </w:r>
    </w:p>
    <w:p w:rsidR="008813C4" w:rsidRDefault="00D128EE" w:rsidP="00623C96">
      <w:pPr>
        <w:shd w:val="clear" w:color="auto" w:fill="FFFFFF"/>
        <w:tabs>
          <w:tab w:val="left" w:pos="4785"/>
        </w:tabs>
        <w:spacing w:before="0"/>
        <w:ind w:right="24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13C4">
        <w:rPr>
          <w:sz w:val="28"/>
          <w:szCs w:val="28"/>
          <w:lang w:val="en-US"/>
        </w:rPr>
        <w:t>z</w:t>
      </w:r>
      <w:r w:rsidR="008813C4">
        <w:rPr>
          <w:sz w:val="28"/>
          <w:szCs w:val="28"/>
        </w:rPr>
        <w:t xml:space="preserve">        - </w:t>
      </w:r>
      <w:r w:rsidR="00422E48">
        <w:rPr>
          <w:sz w:val="28"/>
          <w:szCs w:val="28"/>
        </w:rPr>
        <w:t>7000</w:t>
      </w:r>
      <w:r w:rsidR="008813C4">
        <w:rPr>
          <w:sz w:val="28"/>
          <w:szCs w:val="28"/>
        </w:rPr>
        <w:t xml:space="preserve"> ккал/кг</w:t>
      </w:r>
    </w:p>
    <w:p w:rsidR="00FA1DE7" w:rsidRPr="00D77DBD" w:rsidRDefault="00422E48" w:rsidP="00623C96">
      <w:pPr>
        <w:shd w:val="clear" w:color="auto" w:fill="FFFFFF"/>
        <w:tabs>
          <w:tab w:val="left" w:pos="4785"/>
        </w:tabs>
        <w:spacing w:before="0"/>
        <w:ind w:right="24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=</w:t>
      </w:r>
      <w:r w:rsidR="00D77DBD" w:rsidRPr="00422E48">
        <w:rPr>
          <w:position w:val="-28"/>
          <w:sz w:val="28"/>
          <w:szCs w:val="28"/>
        </w:rPr>
        <w:object w:dxaOrig="2380" w:dyaOrig="660">
          <v:shape id="_x0000_i1032" type="#_x0000_t75" style="width:119.25pt;height:33pt" o:ole="">
            <v:imagedata r:id="rId17" o:title=""/>
          </v:shape>
          <o:OLEObject Type="Embed" ProgID="Equation.3" ShapeID="_x0000_i1032" DrawAspect="Content" ObjectID="_1458819606" r:id="rId18"/>
        </w:object>
      </w:r>
      <w:r w:rsidR="00D77DBD">
        <w:rPr>
          <w:sz w:val="28"/>
          <w:szCs w:val="28"/>
        </w:rPr>
        <w:t xml:space="preserve"> ; </w:t>
      </w:r>
      <w:r w:rsidR="00D77DBD">
        <w:rPr>
          <w:sz w:val="28"/>
          <w:szCs w:val="28"/>
          <w:lang w:val="en-US"/>
        </w:rPr>
        <w:t>z</w:t>
      </w:r>
      <w:r w:rsidR="00D77DBD">
        <w:rPr>
          <w:sz w:val="28"/>
          <w:szCs w:val="28"/>
        </w:rPr>
        <w:t>=213.79 кг:0,67 кг/нм</w:t>
      </w:r>
      <w:r w:rsidR="00D77DBD">
        <w:rPr>
          <w:sz w:val="28"/>
          <w:szCs w:val="28"/>
          <w:vertAlign w:val="superscript"/>
        </w:rPr>
        <w:t>3</w:t>
      </w:r>
      <w:r w:rsidR="00D77DBD">
        <w:rPr>
          <w:sz w:val="28"/>
          <w:szCs w:val="28"/>
        </w:rPr>
        <w:t>=319,08 нм</w:t>
      </w:r>
      <w:r w:rsidR="00D77DBD">
        <w:rPr>
          <w:sz w:val="28"/>
          <w:szCs w:val="28"/>
          <w:vertAlign w:val="superscript"/>
        </w:rPr>
        <w:t>3</w:t>
      </w:r>
    </w:p>
    <w:p w:rsidR="00B8550A" w:rsidRDefault="00B8550A" w:rsidP="00623C96">
      <w:pPr>
        <w:shd w:val="clear" w:color="auto" w:fill="FFFFFF"/>
        <w:spacing w:before="0"/>
        <w:ind w:left="326" w:right="24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=213,79кг топлива требуется на 1 тонну.</w:t>
      </w:r>
    </w:p>
    <w:p w:rsidR="00FA1DE7" w:rsidRPr="008813C4" w:rsidRDefault="00FA1DE7" w:rsidP="00623C96">
      <w:pPr>
        <w:shd w:val="clear" w:color="auto" w:fill="FFFFFF"/>
        <w:tabs>
          <w:tab w:val="left" w:pos="4785"/>
        </w:tabs>
        <w:spacing w:before="0"/>
        <w:ind w:right="24" w:firstLine="360"/>
        <w:rPr>
          <w:sz w:val="28"/>
          <w:szCs w:val="28"/>
        </w:rPr>
      </w:pPr>
    </w:p>
    <w:p w:rsidR="00D83720" w:rsidRPr="00D83720" w:rsidRDefault="00196661" w:rsidP="00623C96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3</w:t>
      </w:r>
      <w:r w:rsidR="00435AD2">
        <w:rPr>
          <w:b/>
          <w:sz w:val="28"/>
        </w:rPr>
        <w:t>.7.</w:t>
      </w:r>
      <w:r w:rsidR="00D83720" w:rsidRPr="00D83720">
        <w:rPr>
          <w:b/>
          <w:sz w:val="28"/>
        </w:rPr>
        <w:t xml:space="preserve"> Материальный баланс</w:t>
      </w:r>
    </w:p>
    <w:p w:rsidR="00F52D3F" w:rsidRDefault="00F52D3F" w:rsidP="00623C96">
      <w:pPr>
        <w:spacing w:before="0"/>
        <w:rPr>
          <w:sz w:val="28"/>
        </w:rPr>
      </w:pPr>
      <w:r>
        <w:rPr>
          <w:sz w:val="28"/>
        </w:rPr>
        <w:t>Материальный баланс определяет потребность цеха (в год, сутки и час) в сырьевых материалах с естественной влажностью и в пересчете на сухое вещество, в добавках, топливе и других материалах, необходимых для технологического процесса. Кроме того, в материальном балансе определяется количество полуфабрикатов и готовых продуктов, получаемых в процессе производства на разных этапах технологической схемы.</w:t>
      </w:r>
    </w:p>
    <w:p w:rsidR="00F52D3F" w:rsidRPr="00D83720" w:rsidRDefault="00F52D3F" w:rsidP="00623C96">
      <w:pPr>
        <w:spacing w:before="0"/>
        <w:rPr>
          <w:sz w:val="28"/>
        </w:rPr>
      </w:pPr>
      <w:r>
        <w:rPr>
          <w:sz w:val="28"/>
        </w:rPr>
        <w:t>При составлении материального баланса производства за основу принимаются полученные ранее данные о производительности проектируемого цеха, о режиме работы различных технологических отделений, удельных нормах расхода сырья и топлива, учитываются особенности принятой технологической схемы.</w:t>
      </w:r>
      <w:r w:rsidRPr="00321B49">
        <w:rPr>
          <w:sz w:val="28"/>
        </w:rPr>
        <w:t xml:space="preserve"> </w:t>
      </w:r>
      <w:r w:rsidR="00D83720" w:rsidRPr="00D83720">
        <w:rPr>
          <w:sz w:val="28"/>
        </w:rPr>
        <w:t>[</w:t>
      </w:r>
      <w:r w:rsidR="004541BB">
        <w:rPr>
          <w:sz w:val="28"/>
        </w:rPr>
        <w:t>6, с</w:t>
      </w:r>
      <w:r w:rsidR="00D83720">
        <w:rPr>
          <w:sz w:val="28"/>
        </w:rPr>
        <w:t>. 11</w:t>
      </w:r>
      <w:r w:rsidR="00D83720" w:rsidRPr="00D83720">
        <w:rPr>
          <w:sz w:val="28"/>
        </w:rPr>
        <w:t>]</w:t>
      </w:r>
    </w:p>
    <w:p w:rsidR="009152CD" w:rsidRDefault="009152CD" w:rsidP="00623C96">
      <w:pPr>
        <w:spacing w:before="0"/>
        <w:rPr>
          <w:sz w:val="28"/>
        </w:rPr>
      </w:pPr>
    </w:p>
    <w:p w:rsidR="009152CD" w:rsidRDefault="009152CD" w:rsidP="00D128EE">
      <w:pPr>
        <w:spacing w:before="0" w:line="360" w:lineRule="auto"/>
        <w:rPr>
          <w:sz w:val="28"/>
        </w:rPr>
      </w:pPr>
    </w:p>
    <w:p w:rsidR="009152CD" w:rsidRDefault="009152CD" w:rsidP="00D128EE">
      <w:pPr>
        <w:spacing w:before="0" w:line="360" w:lineRule="auto"/>
        <w:rPr>
          <w:sz w:val="28"/>
        </w:rPr>
      </w:pPr>
    </w:p>
    <w:p w:rsidR="004541BB" w:rsidRPr="004541BB" w:rsidRDefault="004541BB" w:rsidP="004541BB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F52D3F" w:rsidRDefault="00D128EE" w:rsidP="00D128EE">
      <w:pPr>
        <w:ind w:firstLine="900"/>
        <w:jc w:val="center"/>
        <w:rPr>
          <w:b/>
          <w:sz w:val="28"/>
          <w:szCs w:val="28"/>
        </w:rPr>
      </w:pPr>
      <w:r w:rsidRPr="00A67408">
        <w:rPr>
          <w:b/>
          <w:sz w:val="28"/>
          <w:szCs w:val="28"/>
        </w:rPr>
        <w:t>М</w:t>
      </w:r>
      <w:r w:rsidR="00F52D3F" w:rsidRPr="00A67408">
        <w:rPr>
          <w:b/>
          <w:sz w:val="28"/>
          <w:szCs w:val="28"/>
        </w:rPr>
        <w:t>атериальный баланс</w:t>
      </w:r>
    </w:p>
    <w:p w:rsidR="00FA1DE7" w:rsidRPr="00A67408" w:rsidRDefault="00FA1DE7" w:rsidP="00D128EE">
      <w:pPr>
        <w:ind w:firstLine="900"/>
        <w:jc w:val="center"/>
        <w:rPr>
          <w:b/>
          <w:sz w:val="28"/>
          <w:szCs w:val="28"/>
        </w:rPr>
      </w:pPr>
    </w:p>
    <w:tbl>
      <w:tblPr>
        <w:tblW w:w="102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14"/>
        <w:gridCol w:w="1080"/>
        <w:gridCol w:w="720"/>
        <w:gridCol w:w="900"/>
        <w:gridCol w:w="1080"/>
        <w:gridCol w:w="1620"/>
        <w:gridCol w:w="1260"/>
      </w:tblGrid>
      <w:tr w:rsidR="00BE3D3A" w:rsidRPr="00F52D3F">
        <w:trPr>
          <w:trHeight w:val="30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Наименование участков технологического цикла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Режим работы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Потребность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55C3B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F52D3F">
              <w:rPr>
                <w:position w:val="-10"/>
                <w:sz w:val="28"/>
                <w:szCs w:val="28"/>
              </w:rPr>
              <w:object w:dxaOrig="440" w:dyaOrig="360">
                <v:shape id="_x0000_i1033" type="#_x0000_t75" style="width:21.75pt;height:18pt" o:ole="">
                  <v:imagedata r:id="rId19" o:title=""/>
                </v:shape>
                <o:OLEObject Type="Embed" ProgID="Equation.DSMT4" ShapeID="_x0000_i1033" DrawAspect="Content" ObjectID="_1458819607" r:id="rId20"/>
              </w:object>
            </w:r>
            <w:r w:rsidR="00C55C3B">
              <w:rPr>
                <w:sz w:val="28"/>
                <w:szCs w:val="28"/>
              </w:rPr>
              <w:t>, т/м</w:t>
            </w:r>
            <w:r w:rsidR="00C55C3B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BE3D3A" w:rsidRPr="00F52D3F">
        <w:trPr>
          <w:trHeight w:val="300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в час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в сутки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в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52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Склад готовой продукции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9218B8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  <w:p w:rsidR="00BE3D3A" w:rsidRDefault="009218B8" w:rsidP="0092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218B8" w:rsidRPr="004B34D7" w:rsidRDefault="009218B8" w:rsidP="009218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смены</w:t>
            </w:r>
          </w:p>
          <w:p w:rsidR="00BE3D3A" w:rsidRPr="004B34D7" w:rsidRDefault="00BE3D3A" w:rsidP="0092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52D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 w:rsidRPr="00F52D3F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 w:rsidRPr="00F52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52D3F">
              <w:rPr>
                <w:sz w:val="28"/>
                <w:szCs w:val="28"/>
              </w:rPr>
              <w:t>0 000,00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9218B8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0,731</w:t>
            </w:r>
          </w:p>
        </w:tc>
      </w:tr>
      <w:tr w:rsidR="00BE3D3A" w:rsidRPr="00F52D3F">
        <w:trPr>
          <w:trHeight w:val="255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BB24ED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150478,80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</w:tr>
      <w:tr w:rsidR="00BE3D3A" w:rsidRPr="00CE4F2D">
        <w:trPr>
          <w:trHeight w:val="66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4F2D">
              <w:rPr>
                <w:rFonts w:ascii="Times New Roman" w:hAnsi="Times New Roman" w:cs="Times New Roman"/>
                <w:b w:val="0"/>
                <w:sz w:val="28"/>
                <w:szCs w:val="28"/>
              </w:rPr>
              <w:t>С учетом потерь при хране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E4F2D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и транспортировании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E4F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-1 %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111100,00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9218B8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0,731</w:t>
            </w:r>
          </w:p>
        </w:tc>
      </w:tr>
      <w:tr w:rsidR="00BE3D3A" w:rsidRPr="00CE4F2D">
        <w:trPr>
          <w:trHeight w:val="383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6615CD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151983,58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CE4F2D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364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1F2BE4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Отделение обжига: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511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1F2BE4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а) мел сухой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198360,16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218B8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E3D3A" w:rsidRPr="00F52D3F">
        <w:trPr>
          <w:trHeight w:val="519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6615CD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203446,32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527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1F2BE4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 же влажностью 20%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238032,19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218B8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E3D3A" w:rsidRPr="00F52D3F">
        <w:trPr>
          <w:trHeight w:val="535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6615CD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C55C3B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244135,58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52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1F2BE4" w:rsidRDefault="00BE3D3A" w:rsidP="006D07A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б) топливо газ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E3001F" w:rsidRDefault="00E3001F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26122,32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66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4F5900" w:rsidRDefault="00BE3D3A" w:rsidP="006D07A3">
            <w:pPr>
              <w:spacing w:before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Безвозвратные потери уноса из печей обжига – 1%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27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3A" w:rsidRPr="004F5900" w:rsidRDefault="00BE3D3A" w:rsidP="006D07A3">
            <w:pPr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смены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240412,51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9218B8" w:rsidP="009218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E3D3A" w:rsidRPr="00F52D3F">
        <w:trPr>
          <w:trHeight w:val="270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Default="00BE3D3A" w:rsidP="006D07A3">
            <w:pPr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6615CD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E3001F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246576,93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27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3A" w:rsidRPr="004F5900" w:rsidRDefault="00BE3D3A" w:rsidP="006D07A3">
            <w:pPr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топливо газ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E73F01" w:rsidRDefault="00B07010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7540DC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7540DC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7540DC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26383,54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27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3A" w:rsidRPr="004F5900" w:rsidRDefault="007540DC" w:rsidP="006D07A3">
            <w:pPr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 при дроблении</w:t>
            </w:r>
            <w:r w:rsidR="00E73F01">
              <w:rPr>
                <w:sz w:val="28"/>
                <w:szCs w:val="28"/>
              </w:rPr>
              <w:t>–</w:t>
            </w:r>
            <w:r w:rsidR="009152CD">
              <w:rPr>
                <w:sz w:val="28"/>
                <w:szCs w:val="28"/>
              </w:rPr>
              <w:t>5</w:t>
            </w:r>
            <w:r w:rsidR="00BE3D3A">
              <w:rPr>
                <w:sz w:val="28"/>
                <w:szCs w:val="28"/>
              </w:rPr>
              <w:t>%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252433,14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9218B8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E3D3A" w:rsidRPr="00F52D3F">
        <w:trPr>
          <w:trHeight w:val="270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Default="00BE3D3A" w:rsidP="006D07A3">
            <w:pPr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6615CD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258905,78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</w:tr>
      <w:tr w:rsidR="00BE3D3A" w:rsidRPr="00F52D3F">
        <w:trPr>
          <w:trHeight w:val="27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3A" w:rsidRDefault="00BE3D3A" w:rsidP="006D07A3">
            <w:pPr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сырья, потери при транспортировании – 1%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254957,47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9218B8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E3D3A" w:rsidRPr="00F52D3F">
        <w:trPr>
          <w:trHeight w:val="270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Default="00BE3D3A" w:rsidP="006D07A3">
            <w:pPr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F52D3F" w:rsidRDefault="00BE3D3A" w:rsidP="006D07A3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Pr="006615CD" w:rsidRDefault="00BE3D3A" w:rsidP="006D07A3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A" w:rsidRDefault="009152CD" w:rsidP="006D07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261494,84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A" w:rsidRPr="00F52D3F" w:rsidRDefault="00BE3D3A" w:rsidP="006D07A3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F431A3" w:rsidRDefault="00F431A3" w:rsidP="00225ECE">
      <w:pPr>
        <w:rPr>
          <w:sz w:val="28"/>
          <w:szCs w:val="28"/>
        </w:rPr>
      </w:pPr>
    </w:p>
    <w:p w:rsidR="00D83720" w:rsidRPr="00D83720" w:rsidRDefault="00196661" w:rsidP="00623C96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5AD2">
        <w:rPr>
          <w:b/>
          <w:sz w:val="28"/>
          <w:szCs w:val="28"/>
        </w:rPr>
        <w:t>.8.</w:t>
      </w:r>
      <w:r w:rsidR="00D83720" w:rsidRPr="00D83720">
        <w:rPr>
          <w:b/>
          <w:sz w:val="28"/>
          <w:szCs w:val="28"/>
        </w:rPr>
        <w:t xml:space="preserve"> Выбор, обоснование и расчет количества технологического и транспортного оборудования</w:t>
      </w:r>
    </w:p>
    <w:p w:rsidR="00F14F9F" w:rsidRDefault="00F14F9F" w:rsidP="00623C96">
      <w:pPr>
        <w:spacing w:before="0"/>
        <w:rPr>
          <w:sz w:val="28"/>
        </w:rPr>
      </w:pPr>
      <w:r>
        <w:rPr>
          <w:sz w:val="28"/>
        </w:rPr>
        <w:t>Технологический расчет оборудования заключается в том, чтобы по данным о потребности в переработанных материалах установить количество единиц оборудования для тепловых агрегатов для выполнения заданной программы по переработке и транспортированию материалов.</w:t>
      </w:r>
    </w:p>
    <w:p w:rsidR="00F14F9F" w:rsidRDefault="00F14F9F" w:rsidP="00623C96">
      <w:pPr>
        <w:spacing w:before="0"/>
        <w:rPr>
          <w:sz w:val="28"/>
        </w:rPr>
      </w:pPr>
      <w:r>
        <w:rPr>
          <w:sz w:val="28"/>
        </w:rPr>
        <w:t>Технологический расчет механического оборудования может быть произведен по формуле:</w:t>
      </w:r>
    </w:p>
    <w:p w:rsidR="00F14F9F" w:rsidRDefault="00F14F9F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ab/>
      </w:r>
      <w:r w:rsidRPr="00E04224">
        <w:rPr>
          <w:position w:val="-28"/>
          <w:sz w:val="28"/>
        </w:rPr>
        <w:object w:dxaOrig="760" w:dyaOrig="660">
          <v:shape id="_x0000_i1034" type="#_x0000_t75" style="width:38.25pt;height:33pt" o:ole="">
            <v:imagedata r:id="rId21" o:title=""/>
          </v:shape>
          <o:OLEObject Type="Embed" ProgID="Equation.DSMT4" ShapeID="_x0000_i1034" DrawAspect="Content" ObjectID="_1458819608" r:id="rId22"/>
        </w:object>
      </w:r>
      <w:r>
        <w:rPr>
          <w:sz w:val="28"/>
        </w:rPr>
        <w:t>,</w:t>
      </w:r>
      <w:r>
        <w:rPr>
          <w:sz w:val="28"/>
        </w:rPr>
        <w:tab/>
      </w:r>
      <w:r w:rsidR="00116FB2">
        <w:rPr>
          <w:sz w:val="28"/>
        </w:rPr>
        <w:t>(2)</w:t>
      </w:r>
    </w:p>
    <w:p w:rsidR="00F14F9F" w:rsidRDefault="00F14F9F" w:rsidP="00623C96">
      <w:pPr>
        <w:spacing w:before="0"/>
        <w:rPr>
          <w:sz w:val="28"/>
        </w:rPr>
      </w:pPr>
      <w:r>
        <w:rPr>
          <w:sz w:val="28"/>
        </w:rPr>
        <w:t>где М – количество единиц оборудования, потребного для выполнения заданной программы по переработке материала;</w:t>
      </w:r>
    </w:p>
    <w:p w:rsidR="00F14F9F" w:rsidRDefault="00F14F9F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– заданная производительность цеха в единицу времени (ч, сут.), принимаемая с учетом производственных потерь полуфабрикатов в процессе всех последующих технологических операций;</w:t>
      </w:r>
    </w:p>
    <w:p w:rsidR="00F14F9F" w:rsidRDefault="00F14F9F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 w:rsidRPr="00E04224">
        <w:rPr>
          <w:sz w:val="28"/>
        </w:rPr>
        <w:t xml:space="preserve"> – </w:t>
      </w:r>
      <w:r>
        <w:rPr>
          <w:sz w:val="28"/>
        </w:rPr>
        <w:t>паспортная производительность машины соответственно в час или в сутки.</w:t>
      </w:r>
    </w:p>
    <w:p w:rsidR="00F14F9F" w:rsidRPr="00CF780C" w:rsidRDefault="00F14F9F" w:rsidP="00623C96">
      <w:pPr>
        <w:spacing w:before="0"/>
        <w:rPr>
          <w:sz w:val="28"/>
          <w:szCs w:val="28"/>
        </w:rPr>
      </w:pPr>
      <w:r>
        <w:rPr>
          <w:sz w:val="28"/>
        </w:rPr>
        <w:t>После определения числа машин необходимо вычислить действительный коэффициент загрузки оборудования по времени – К</w:t>
      </w:r>
      <w:r>
        <w:rPr>
          <w:sz w:val="28"/>
          <w:vertAlign w:val="subscript"/>
        </w:rPr>
        <w:t>в</w:t>
      </w:r>
      <w:r>
        <w:rPr>
          <w:sz w:val="28"/>
        </w:rPr>
        <w:t>, величина которого зависит от вида машины и колеблется в пределах 0,7…0,95.</w:t>
      </w:r>
    </w:p>
    <w:p w:rsidR="00F14F9F" w:rsidRDefault="00F14F9F" w:rsidP="00623C96">
      <w:pPr>
        <w:spacing w:before="0"/>
        <w:rPr>
          <w:sz w:val="28"/>
        </w:rPr>
      </w:pPr>
      <w:r>
        <w:rPr>
          <w:sz w:val="28"/>
        </w:rPr>
        <w:t>При подборе транспортных устройств следует выполнять условие превышения на 15…20% производительности обслуживаемого им технологического агрегата.</w:t>
      </w:r>
    </w:p>
    <w:p w:rsidR="00F14F9F" w:rsidRDefault="00F14F9F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Мощность питателей колеблется в небольшом интервале (0,6-1,7 кВт) и зависит от типа питателей (0,6 – тарельчатые, 1.7 – ленточные).</w:t>
      </w:r>
      <w:r w:rsidR="003D0C17">
        <w:rPr>
          <w:sz w:val="28"/>
          <w:szCs w:val="28"/>
        </w:rPr>
        <w:t xml:space="preserve"> </w:t>
      </w:r>
      <w:r w:rsidR="003D0C17" w:rsidRPr="003D0C17">
        <w:rPr>
          <w:sz w:val="28"/>
          <w:szCs w:val="28"/>
        </w:rPr>
        <w:t>[</w:t>
      </w:r>
      <w:r w:rsidR="00982822">
        <w:rPr>
          <w:sz w:val="28"/>
          <w:szCs w:val="28"/>
        </w:rPr>
        <w:t>8</w:t>
      </w:r>
      <w:r w:rsidR="004541BB">
        <w:rPr>
          <w:sz w:val="28"/>
          <w:szCs w:val="28"/>
        </w:rPr>
        <w:t>, с</w:t>
      </w:r>
      <w:r w:rsidR="003D0C17">
        <w:rPr>
          <w:sz w:val="28"/>
          <w:szCs w:val="28"/>
        </w:rPr>
        <w:t>.14</w:t>
      </w:r>
      <w:r w:rsidR="003D0C17">
        <w:rPr>
          <w:sz w:val="28"/>
          <w:szCs w:val="28"/>
          <w:lang w:val="en-US"/>
        </w:rPr>
        <w:t>]</w:t>
      </w:r>
    </w:p>
    <w:p w:rsidR="00AC6171" w:rsidRDefault="00AC6171" w:rsidP="00623C96">
      <w:pPr>
        <w:spacing w:before="0"/>
        <w:rPr>
          <w:sz w:val="28"/>
          <w:szCs w:val="28"/>
        </w:rPr>
      </w:pPr>
    </w:p>
    <w:p w:rsidR="00AC6171" w:rsidRDefault="00AC6171" w:rsidP="00623C96">
      <w:pPr>
        <w:spacing w:before="0"/>
        <w:jc w:val="left"/>
        <w:rPr>
          <w:b/>
          <w:i/>
          <w:sz w:val="28"/>
        </w:rPr>
      </w:pPr>
      <w:r>
        <w:rPr>
          <w:b/>
          <w:sz w:val="28"/>
        </w:rPr>
        <w:t>1</w:t>
      </w:r>
      <w:r w:rsidRPr="00DA677D">
        <w:rPr>
          <w:b/>
          <w:sz w:val="28"/>
        </w:rPr>
        <w:t xml:space="preserve">. </w:t>
      </w:r>
      <w:r w:rsidRPr="00DA677D">
        <w:rPr>
          <w:b/>
          <w:i/>
          <w:sz w:val="28"/>
        </w:rPr>
        <w:t>Выбор грейферного крана</w:t>
      </w:r>
    </w:p>
    <w:p w:rsidR="00AC6171" w:rsidRDefault="00AC6171" w:rsidP="00623C96">
      <w:pPr>
        <w:spacing w:before="0"/>
        <w:rPr>
          <w:sz w:val="28"/>
        </w:rPr>
      </w:pPr>
      <w:r>
        <w:rPr>
          <w:sz w:val="28"/>
        </w:rPr>
        <w:t xml:space="preserve">Грейферный кран является надежным механизмом для работы. Применение этих кранов дало возможность отказаться от большого количества лент и элеваторов, устанавливаемых ранее для транспортировки кусковых материалов. </w:t>
      </w:r>
    </w:p>
    <w:p w:rsidR="00AC6171" w:rsidRDefault="00AC6171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Для погрузочных работ выбираем мостовой грейферный кран.</w:t>
      </w:r>
    </w:p>
    <w:p w:rsidR="00AC6171" w:rsidRPr="00155E1F" w:rsidRDefault="00AC6171" w:rsidP="00623C96">
      <w:pPr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  <w:u w:val="single"/>
          <w:lang w:val="en-US"/>
        </w:rPr>
        <w:t xml:space="preserve"> [1</w:t>
      </w:r>
      <w:r w:rsidR="004541BB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.259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left" w:pos="1620"/>
        </w:tabs>
        <w:ind w:left="1080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Грузоподъемность крана – 10т;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left" w:pos="1620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Емкость грейфера - 1,5-2м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left" w:pos="1620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Пролет моста - 11-32м;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left" w:pos="1620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Высота подъема груза - 8-20м;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num" w:pos="1620"/>
          <w:tab w:val="left" w:pos="9900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Скорость подъема груза – 40м/мин;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left" w:pos="1620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Скорость передвижения тележки – 40м/мин;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num" w:pos="1620"/>
          <w:tab w:val="left" w:pos="9900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Скорость передвижения крана – 100м/мин;</w:t>
      </w:r>
    </w:p>
    <w:p w:rsidR="00AC6171" w:rsidRDefault="0000348F" w:rsidP="00623C96">
      <w:pPr>
        <w:numPr>
          <w:ilvl w:val="0"/>
          <w:numId w:val="2"/>
        </w:numPr>
        <w:tabs>
          <w:tab w:val="clear" w:pos="288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6171">
        <w:rPr>
          <w:sz w:val="28"/>
          <w:szCs w:val="28"/>
        </w:rPr>
        <w:t>Вес без грейфера - 27-52т;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left" w:pos="162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Мощность электродвигателя механизма передвижения крана - 7,5кВт;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  <w:tab w:val="left" w:pos="162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Мощность электродвигателя механизма передвижения тележки - 3,5кВт;</w:t>
      </w:r>
    </w:p>
    <w:p w:rsidR="00AC6171" w:rsidRDefault="00AC6171" w:rsidP="00623C96">
      <w:pPr>
        <w:numPr>
          <w:ilvl w:val="0"/>
          <w:numId w:val="2"/>
        </w:numPr>
        <w:tabs>
          <w:tab w:val="clear" w:pos="288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Мощность электродвигателя механизма подъема – 16кВт;</w:t>
      </w:r>
    </w:p>
    <w:p w:rsidR="00AC6171" w:rsidRDefault="000D4C13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Общая мощность: 7,5+3,5+16=27кВт</w:t>
      </w:r>
    </w:p>
    <w:p w:rsidR="00A53635" w:rsidRPr="00DA677D" w:rsidRDefault="00A53635" w:rsidP="00623C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Выбор типа питателя для подачи мела в дробилку</w:t>
      </w:r>
    </w:p>
    <w:p w:rsidR="00A53635" w:rsidRPr="004B34D7" w:rsidRDefault="00A53635" w:rsidP="00623C96">
      <w:pPr>
        <w:tabs>
          <w:tab w:val="left" w:pos="720"/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Питатели применяют для равномерной подачи материалов из бункеров в трубную мельницу, транспортирующие машины и другое технологическое оборудование.</w:t>
      </w:r>
    </w:p>
    <w:p w:rsidR="00A53635" w:rsidRDefault="00A53635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Q = 33,16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A53635" w:rsidRDefault="00A53635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 40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A53635" w:rsidRDefault="00A53635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М=</w:t>
      </w:r>
      <w:r w:rsidRPr="00EF6EB2">
        <w:rPr>
          <w:position w:val="-24"/>
          <w:sz w:val="28"/>
          <w:szCs w:val="28"/>
        </w:rPr>
        <w:object w:dxaOrig="1400" w:dyaOrig="620">
          <v:shape id="_x0000_i1035" type="#_x0000_t75" style="width:69.75pt;height:30.75pt" o:ole="">
            <v:imagedata r:id="rId23" o:title=""/>
          </v:shape>
          <o:OLEObject Type="Embed" ProgID="Equation.3" ShapeID="_x0000_i1035" DrawAspect="Content" ObjectID="_1458819609" r:id="rId24"/>
        </w:object>
      </w:r>
      <w:r>
        <w:rPr>
          <w:sz w:val="28"/>
          <w:szCs w:val="28"/>
        </w:rPr>
        <w:t xml:space="preserve"> (принимаем 1 шт.)</w:t>
      </w:r>
    </w:p>
    <w:p w:rsidR="00A53635" w:rsidRPr="00DE6CD2" w:rsidRDefault="00A53635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=0,829/1=0,829</w:t>
      </w:r>
    </w:p>
    <w:p w:rsidR="00A53635" w:rsidRDefault="00A53635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Для подачи мела в дробилку применяем пластинчатый питатель С-640. Завод-производитель: Костромской завод «Строммашина».</w:t>
      </w:r>
    </w:p>
    <w:p w:rsidR="00A53635" w:rsidRDefault="00A53635" w:rsidP="00623C96">
      <w:pPr>
        <w:spacing w:before="0"/>
        <w:jc w:val="center"/>
        <w:rPr>
          <w:sz w:val="28"/>
          <w:szCs w:val="28"/>
          <w:u w:val="single"/>
        </w:rPr>
      </w:pPr>
    </w:p>
    <w:p w:rsidR="00A53635" w:rsidRPr="00155E1F" w:rsidRDefault="00A53635" w:rsidP="00623C96">
      <w:pPr>
        <w:spacing w:befor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  <w:u w:val="single"/>
          <w:lang w:val="en-US"/>
        </w:rPr>
        <w:t xml:space="preserve"> [</w:t>
      </w:r>
      <w:r w:rsidR="00982822">
        <w:rPr>
          <w:sz w:val="28"/>
          <w:szCs w:val="28"/>
          <w:u w:val="single"/>
        </w:rPr>
        <w:t>7</w:t>
      </w:r>
      <w:r w:rsidR="004541BB">
        <w:rPr>
          <w:sz w:val="28"/>
          <w:szCs w:val="28"/>
          <w:u w:val="single"/>
        </w:rPr>
        <w:t>,с</w:t>
      </w:r>
      <w:r>
        <w:rPr>
          <w:sz w:val="28"/>
          <w:szCs w:val="28"/>
          <w:u w:val="single"/>
        </w:rPr>
        <w:t>.126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A53635" w:rsidRDefault="00A53635" w:rsidP="00623C96">
      <w:pPr>
        <w:numPr>
          <w:ilvl w:val="0"/>
          <w:numId w:val="6"/>
        </w:numPr>
        <w:tabs>
          <w:tab w:val="clear" w:pos="126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Расстояние между центрами звездочек в м – 3</w:t>
      </w:r>
    </w:p>
    <w:p w:rsidR="00A53635" w:rsidRDefault="00A53635" w:rsidP="00623C96">
      <w:pPr>
        <w:numPr>
          <w:ilvl w:val="0"/>
          <w:numId w:val="6"/>
        </w:numPr>
        <w:tabs>
          <w:tab w:val="clear" w:pos="126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Ширина пластины в м – 1</w:t>
      </w:r>
    </w:p>
    <w:p w:rsidR="00A53635" w:rsidRDefault="00A53635" w:rsidP="00623C96">
      <w:pPr>
        <w:numPr>
          <w:ilvl w:val="0"/>
          <w:numId w:val="6"/>
        </w:numPr>
        <w:tabs>
          <w:tab w:val="clear" w:pos="126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Скорость движения ленты в м/сек – 0,156</w:t>
      </w:r>
    </w:p>
    <w:p w:rsidR="00A53635" w:rsidRDefault="00A53635" w:rsidP="00623C96">
      <w:pPr>
        <w:numPr>
          <w:ilvl w:val="0"/>
          <w:numId w:val="6"/>
        </w:numPr>
        <w:tabs>
          <w:tab w:val="clear" w:pos="126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Производительность в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- 40</w:t>
      </w:r>
    </w:p>
    <w:p w:rsidR="00A53635" w:rsidRDefault="00A53635" w:rsidP="00623C96">
      <w:pPr>
        <w:numPr>
          <w:ilvl w:val="0"/>
          <w:numId w:val="6"/>
        </w:numPr>
        <w:tabs>
          <w:tab w:val="clear" w:pos="126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Мощность электродвигателя в кВт – 5,3</w:t>
      </w:r>
    </w:p>
    <w:p w:rsidR="00A53635" w:rsidRDefault="00A53635" w:rsidP="00623C96">
      <w:pPr>
        <w:numPr>
          <w:ilvl w:val="0"/>
          <w:numId w:val="6"/>
        </w:numPr>
        <w:tabs>
          <w:tab w:val="clear" w:pos="126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Число оборотов вала электродвигателя в 1 сек – 7,83</w:t>
      </w:r>
    </w:p>
    <w:p w:rsidR="00A53635" w:rsidRPr="00E82EC5" w:rsidRDefault="00A53635" w:rsidP="00623C96">
      <w:pPr>
        <w:numPr>
          <w:ilvl w:val="0"/>
          <w:numId w:val="6"/>
        </w:numPr>
        <w:tabs>
          <w:tab w:val="clear" w:pos="1260"/>
        </w:tabs>
        <w:ind w:left="1620" w:hanging="540"/>
        <w:jc w:val="left"/>
        <w:rPr>
          <w:sz w:val="28"/>
          <w:szCs w:val="28"/>
        </w:rPr>
      </w:pPr>
      <w:r>
        <w:rPr>
          <w:sz w:val="28"/>
          <w:szCs w:val="28"/>
        </w:rPr>
        <w:t>Габаритные размеры в м:</w:t>
      </w:r>
    </w:p>
    <w:p w:rsidR="00A53635" w:rsidRDefault="00A53635" w:rsidP="00623C96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Длина – 4,18</w:t>
      </w:r>
    </w:p>
    <w:p w:rsidR="00A53635" w:rsidRDefault="00A53635" w:rsidP="00623C96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Ширина – 3,112</w:t>
      </w:r>
    </w:p>
    <w:p w:rsidR="00A53635" w:rsidRDefault="00A53635" w:rsidP="00623C96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31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Высота – 1,1</w:t>
      </w:r>
    </w:p>
    <w:p w:rsidR="00A53635" w:rsidRPr="00AC6171" w:rsidRDefault="00A53635" w:rsidP="00623C96">
      <w:pPr>
        <w:numPr>
          <w:ilvl w:val="0"/>
          <w:numId w:val="32"/>
        </w:numPr>
        <w:tabs>
          <w:tab w:val="clear" w:pos="1260"/>
          <w:tab w:val="num" w:pos="1440"/>
        </w:tabs>
        <w:ind w:hanging="180"/>
        <w:jc w:val="left"/>
        <w:rPr>
          <w:sz w:val="28"/>
          <w:szCs w:val="28"/>
        </w:rPr>
      </w:pPr>
      <w:r>
        <w:rPr>
          <w:sz w:val="28"/>
          <w:szCs w:val="28"/>
        </w:rPr>
        <w:t>Масса в т – 5,08</w:t>
      </w:r>
    </w:p>
    <w:p w:rsidR="003C4DC0" w:rsidRDefault="007E41B3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3C4DC0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3C4DC0">
        <w:rPr>
          <w:b/>
          <w:i/>
          <w:sz w:val="28"/>
          <w:szCs w:val="28"/>
        </w:rPr>
        <w:t xml:space="preserve">Выбор типа дробилки </w:t>
      </w:r>
    </w:p>
    <w:p w:rsidR="003C4DC0" w:rsidRDefault="003C4DC0" w:rsidP="00623C96">
      <w:pPr>
        <w:spacing w:before="0"/>
        <w:rPr>
          <w:sz w:val="28"/>
        </w:rPr>
      </w:pPr>
      <w:r>
        <w:rPr>
          <w:sz w:val="28"/>
        </w:rPr>
        <w:t xml:space="preserve">При выборе типа дробилки учитывают физико-механические свойства материалов, подлежащих дроблению, предельные размеры кусков породы т наибольшую крупность зерен дробленого продукта. </w:t>
      </w:r>
    </w:p>
    <w:p w:rsidR="003C4DC0" w:rsidRPr="003D0C17" w:rsidRDefault="003C4DC0" w:rsidP="00623C96">
      <w:pPr>
        <w:spacing w:before="0"/>
        <w:rPr>
          <w:sz w:val="28"/>
        </w:rPr>
      </w:pPr>
      <w:r>
        <w:rPr>
          <w:sz w:val="28"/>
        </w:rPr>
        <w:t xml:space="preserve">Максимальный размер кусков породы должен быть не более 0,8…0,85 наименьшего размера загрузочного отверстия дробилки. Этим обеспечивается прохождение материала в рабочий объём дробилки и образование необходимого угла захвата кусков дробящими элементами. </w:t>
      </w:r>
      <w:r w:rsidR="003D0C17" w:rsidRPr="003D0C17">
        <w:rPr>
          <w:sz w:val="28"/>
        </w:rPr>
        <w:t>[</w:t>
      </w:r>
      <w:r w:rsidR="0000348F">
        <w:rPr>
          <w:sz w:val="28"/>
        </w:rPr>
        <w:t>8</w:t>
      </w:r>
      <w:r w:rsidR="004541BB">
        <w:rPr>
          <w:sz w:val="28"/>
        </w:rPr>
        <w:t>, с</w:t>
      </w:r>
      <w:r w:rsidR="003D0C17">
        <w:rPr>
          <w:sz w:val="28"/>
        </w:rPr>
        <w:t>. 15</w:t>
      </w:r>
      <w:r w:rsidR="003D0C17" w:rsidRPr="003D0C17">
        <w:rPr>
          <w:sz w:val="28"/>
        </w:rPr>
        <w:t>]</w:t>
      </w:r>
    </w:p>
    <w:p w:rsidR="003C4DC0" w:rsidRDefault="003C4DC0" w:rsidP="00623C96">
      <w:pPr>
        <w:spacing w:before="0"/>
        <w:rPr>
          <w:sz w:val="28"/>
        </w:rPr>
      </w:pPr>
      <w:r>
        <w:rPr>
          <w:sz w:val="28"/>
        </w:rPr>
        <w:t xml:space="preserve">Наибольший размер куска мела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</w:rPr>
        <w:t>=100мм.</w:t>
      </w:r>
    </w:p>
    <w:p w:rsidR="003C4DC0" w:rsidRDefault="003C4DC0" w:rsidP="00623C96">
      <w:pPr>
        <w:spacing w:before="0"/>
        <w:rPr>
          <w:sz w:val="28"/>
        </w:rPr>
      </w:pPr>
      <w:r>
        <w:rPr>
          <w:sz w:val="28"/>
        </w:rPr>
        <w:t>На выходе из дробилки необходимо иметь куски размером не более 40мм.</w:t>
      </w:r>
    </w:p>
    <w:p w:rsidR="003C4DC0" w:rsidRDefault="003C4DC0" w:rsidP="00623C96">
      <w:pPr>
        <w:spacing w:before="0"/>
        <w:rPr>
          <w:sz w:val="28"/>
        </w:rPr>
      </w:pPr>
      <w:r>
        <w:rPr>
          <w:sz w:val="28"/>
        </w:rPr>
        <w:t xml:space="preserve">Наименьший размер загрузочного отверстия: 100/0,85 = </w:t>
      </w:r>
      <w:smartTag w:uri="urn:schemas-microsoft-com:office:smarttags" w:element="metricconverter">
        <w:smartTagPr>
          <w:attr w:name="ProductID" w:val="118 мм"/>
        </w:smartTagPr>
        <w:r>
          <w:rPr>
            <w:sz w:val="28"/>
          </w:rPr>
          <w:t>118 мм</w:t>
        </w:r>
      </w:smartTag>
      <w:r>
        <w:rPr>
          <w:sz w:val="28"/>
        </w:rPr>
        <w:t>.</w:t>
      </w:r>
    </w:p>
    <w:p w:rsidR="003C4DC0" w:rsidRDefault="003C4DC0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 w:rsidRPr="00CC46F0">
        <w:rPr>
          <w:sz w:val="28"/>
        </w:rPr>
        <w:t>=</w:t>
      </w:r>
      <w:r>
        <w:rPr>
          <w:sz w:val="28"/>
        </w:rPr>
        <w:t>32</w:t>
      </w:r>
      <w:r w:rsidR="003D0C17">
        <w:rPr>
          <w:sz w:val="28"/>
        </w:rPr>
        <w:t>,01</w:t>
      </w:r>
      <w:r w:rsidRPr="00CC46F0">
        <w:rPr>
          <w:sz w:val="28"/>
        </w:rPr>
        <w:t xml:space="preserve"> </w:t>
      </w:r>
      <w:r>
        <w:rPr>
          <w:sz w:val="28"/>
        </w:rPr>
        <w:t>т/ч.</w:t>
      </w:r>
    </w:p>
    <w:p w:rsidR="003D0C17" w:rsidRDefault="003D0C17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=40 т/ч</w:t>
      </w:r>
    </w:p>
    <w:p w:rsidR="003D0C17" w:rsidRDefault="003D0C17" w:rsidP="00623C96">
      <w:pPr>
        <w:spacing w:before="0"/>
        <w:rPr>
          <w:sz w:val="28"/>
        </w:rPr>
      </w:pPr>
      <w:r>
        <w:rPr>
          <w:sz w:val="28"/>
        </w:rPr>
        <w:t>М=</w:t>
      </w:r>
      <w:r w:rsidRPr="003D0C17">
        <w:rPr>
          <w:position w:val="-24"/>
          <w:sz w:val="28"/>
        </w:rPr>
        <w:object w:dxaOrig="1160" w:dyaOrig="620">
          <v:shape id="_x0000_i1036" type="#_x0000_t75" style="width:57.75pt;height:30.75pt" o:ole="">
            <v:imagedata r:id="rId25" o:title=""/>
          </v:shape>
          <o:OLEObject Type="Embed" ProgID="Equation.3" ShapeID="_x0000_i1036" DrawAspect="Content" ObjectID="_1458819610" r:id="rId26"/>
        </w:object>
      </w:r>
      <w:r>
        <w:rPr>
          <w:sz w:val="28"/>
        </w:rPr>
        <w:t xml:space="preserve"> (принимаем 1шт.)</w:t>
      </w:r>
    </w:p>
    <w:p w:rsidR="003D0C17" w:rsidRPr="003D0C17" w:rsidRDefault="003D0C17" w:rsidP="00623C96">
      <w:pPr>
        <w:spacing w:before="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в</w:t>
      </w:r>
      <w:r>
        <w:rPr>
          <w:sz w:val="28"/>
        </w:rPr>
        <w:t>=0,8/1=0,8</w:t>
      </w:r>
    </w:p>
    <w:p w:rsidR="003C4DC0" w:rsidRDefault="005C569E" w:rsidP="00623C96">
      <w:pPr>
        <w:spacing w:before="0"/>
        <w:rPr>
          <w:sz w:val="28"/>
        </w:rPr>
      </w:pPr>
      <w:r>
        <w:rPr>
          <w:sz w:val="28"/>
        </w:rPr>
        <w:t xml:space="preserve">Для дробления </w:t>
      </w:r>
      <w:r w:rsidR="003C4DC0">
        <w:rPr>
          <w:sz w:val="28"/>
        </w:rPr>
        <w:t>мела применяем валковую дробилку СМ-</w:t>
      </w:r>
      <w:r w:rsidR="003D0C17">
        <w:rPr>
          <w:sz w:val="28"/>
        </w:rPr>
        <w:t>92</w:t>
      </w:r>
      <w:r w:rsidR="003C4DC0">
        <w:rPr>
          <w:sz w:val="28"/>
        </w:rPr>
        <w:t xml:space="preserve">. Завод-производитель: </w:t>
      </w:r>
      <w:r w:rsidR="003D0C17">
        <w:rPr>
          <w:sz w:val="28"/>
        </w:rPr>
        <w:t>Челябинский</w:t>
      </w:r>
      <w:r w:rsidR="003C4DC0">
        <w:rPr>
          <w:sz w:val="28"/>
        </w:rPr>
        <w:t xml:space="preserve"> завод «Строммашина».</w:t>
      </w:r>
    </w:p>
    <w:p w:rsidR="003C4DC0" w:rsidRPr="00155E1F" w:rsidRDefault="003C4DC0" w:rsidP="00623C96">
      <w:pPr>
        <w:ind w:firstLine="540"/>
        <w:jc w:val="center"/>
        <w:rPr>
          <w:sz w:val="28"/>
          <w:szCs w:val="28"/>
          <w:u w:val="single"/>
        </w:rPr>
      </w:pPr>
      <w:r w:rsidRPr="00503EA7">
        <w:rPr>
          <w:sz w:val="28"/>
          <w:szCs w:val="28"/>
          <w:u w:val="single"/>
        </w:rPr>
        <w:t>Технич</w:t>
      </w:r>
      <w:r>
        <w:rPr>
          <w:sz w:val="28"/>
          <w:szCs w:val="28"/>
          <w:u w:val="single"/>
        </w:rPr>
        <w:t xml:space="preserve">еская характеристика </w:t>
      </w:r>
      <w:r w:rsidR="00147824">
        <w:rPr>
          <w:sz w:val="28"/>
          <w:szCs w:val="28"/>
          <w:u w:val="single"/>
          <w:lang w:val="en-US"/>
        </w:rPr>
        <w:t>[</w:t>
      </w:r>
      <w:r w:rsidR="00982822">
        <w:rPr>
          <w:sz w:val="28"/>
          <w:szCs w:val="28"/>
          <w:u w:val="single"/>
        </w:rPr>
        <w:t>9</w:t>
      </w:r>
      <w:r w:rsidR="004541BB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.</w:t>
      </w:r>
      <w:r w:rsidR="00147824">
        <w:rPr>
          <w:sz w:val="28"/>
          <w:szCs w:val="28"/>
          <w:u w:val="single"/>
        </w:rPr>
        <w:t>287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3C4DC0" w:rsidRPr="009312E1" w:rsidRDefault="003C4DC0" w:rsidP="00623C96">
      <w:pPr>
        <w:numPr>
          <w:ilvl w:val="0"/>
          <w:numId w:val="8"/>
        </w:numPr>
        <w:tabs>
          <w:tab w:val="clear" w:pos="1260"/>
          <w:tab w:val="num" w:pos="1440"/>
        </w:tabs>
        <w:ind w:left="1620" w:hanging="540"/>
        <w:rPr>
          <w:sz w:val="28"/>
        </w:rPr>
      </w:pPr>
      <w:r>
        <w:rPr>
          <w:sz w:val="28"/>
        </w:rPr>
        <w:t xml:space="preserve">Производительность - до </w:t>
      </w:r>
      <w:r w:rsidR="008E2972">
        <w:rPr>
          <w:sz w:val="28"/>
        </w:rPr>
        <w:t>125 т</w:t>
      </w:r>
      <w:r>
        <w:rPr>
          <w:sz w:val="28"/>
        </w:rPr>
        <w:t>/ч;</w:t>
      </w:r>
    </w:p>
    <w:p w:rsidR="003C4DC0" w:rsidRDefault="008E2972" w:rsidP="00623C96">
      <w:pPr>
        <w:numPr>
          <w:ilvl w:val="0"/>
          <w:numId w:val="8"/>
        </w:numPr>
        <w:tabs>
          <w:tab w:val="clear" w:pos="1260"/>
          <w:tab w:val="num" w:pos="1440"/>
        </w:tabs>
        <w:ind w:left="1620" w:hanging="540"/>
        <w:rPr>
          <w:sz w:val="28"/>
        </w:rPr>
      </w:pPr>
      <w:r>
        <w:rPr>
          <w:sz w:val="28"/>
        </w:rPr>
        <w:t>Размер загружаемых кусков в мм – до 400</w:t>
      </w:r>
    </w:p>
    <w:p w:rsidR="003C4DC0" w:rsidRDefault="008E2972" w:rsidP="00623C96">
      <w:pPr>
        <w:numPr>
          <w:ilvl w:val="0"/>
          <w:numId w:val="8"/>
        </w:numPr>
        <w:tabs>
          <w:tab w:val="clear" w:pos="1260"/>
          <w:tab w:val="num" w:pos="1440"/>
        </w:tabs>
        <w:ind w:left="1620" w:hanging="540"/>
        <w:rPr>
          <w:sz w:val="28"/>
        </w:rPr>
      </w:pPr>
      <w:r>
        <w:rPr>
          <w:sz w:val="28"/>
        </w:rPr>
        <w:t>Габариты в мм:</w:t>
      </w:r>
    </w:p>
    <w:p w:rsidR="008E2972" w:rsidRDefault="008E2972" w:rsidP="00623C96">
      <w:pPr>
        <w:rPr>
          <w:sz w:val="28"/>
        </w:rPr>
      </w:pPr>
      <w:r>
        <w:rPr>
          <w:sz w:val="28"/>
        </w:rPr>
        <w:t xml:space="preserve">                            длина – 3450</w:t>
      </w:r>
    </w:p>
    <w:p w:rsidR="008E2972" w:rsidRDefault="008E2972" w:rsidP="00623C96">
      <w:pPr>
        <w:rPr>
          <w:sz w:val="28"/>
        </w:rPr>
      </w:pPr>
      <w:r>
        <w:rPr>
          <w:sz w:val="28"/>
        </w:rPr>
        <w:t xml:space="preserve">                            ширина – 2900</w:t>
      </w:r>
    </w:p>
    <w:p w:rsidR="008E2972" w:rsidRDefault="008E2972" w:rsidP="00623C96">
      <w:pPr>
        <w:rPr>
          <w:sz w:val="28"/>
        </w:rPr>
      </w:pPr>
      <w:r>
        <w:rPr>
          <w:sz w:val="28"/>
        </w:rPr>
        <w:t xml:space="preserve">                            высота - 1200</w:t>
      </w:r>
    </w:p>
    <w:p w:rsidR="003C4DC0" w:rsidRDefault="003C4DC0" w:rsidP="00623C96">
      <w:pPr>
        <w:numPr>
          <w:ilvl w:val="0"/>
          <w:numId w:val="8"/>
        </w:numPr>
        <w:tabs>
          <w:tab w:val="clear" w:pos="1260"/>
          <w:tab w:val="num" w:pos="1440"/>
        </w:tabs>
        <w:ind w:left="1620" w:hanging="540"/>
        <w:rPr>
          <w:sz w:val="28"/>
        </w:rPr>
      </w:pPr>
      <w:r>
        <w:rPr>
          <w:sz w:val="28"/>
        </w:rPr>
        <w:t xml:space="preserve">Размер валков:  </w:t>
      </w:r>
    </w:p>
    <w:p w:rsidR="003C4DC0" w:rsidRDefault="003C4DC0" w:rsidP="00623C96">
      <w:pPr>
        <w:ind w:firstLine="2340"/>
        <w:rPr>
          <w:sz w:val="28"/>
        </w:rPr>
      </w:pPr>
      <w:r>
        <w:rPr>
          <w:sz w:val="28"/>
        </w:rPr>
        <w:t>диаметр – 9</w:t>
      </w:r>
      <w:r w:rsidR="008E2972">
        <w:rPr>
          <w:sz w:val="28"/>
        </w:rPr>
        <w:t>35</w:t>
      </w:r>
      <w:r>
        <w:rPr>
          <w:sz w:val="28"/>
        </w:rPr>
        <w:t>мм;</w:t>
      </w:r>
    </w:p>
    <w:p w:rsidR="003C4DC0" w:rsidRDefault="003C4DC0" w:rsidP="00623C96">
      <w:pPr>
        <w:ind w:firstLine="2340"/>
        <w:rPr>
          <w:sz w:val="28"/>
        </w:rPr>
      </w:pPr>
      <w:r>
        <w:rPr>
          <w:sz w:val="28"/>
        </w:rPr>
        <w:t>длина – 900мм;</w:t>
      </w:r>
    </w:p>
    <w:p w:rsidR="003C4DC0" w:rsidRDefault="003C4DC0" w:rsidP="00623C96">
      <w:pPr>
        <w:numPr>
          <w:ilvl w:val="0"/>
          <w:numId w:val="9"/>
        </w:numPr>
        <w:tabs>
          <w:tab w:val="clear" w:pos="1260"/>
          <w:tab w:val="num" w:pos="1440"/>
        </w:tabs>
        <w:ind w:hanging="180"/>
        <w:rPr>
          <w:sz w:val="28"/>
        </w:rPr>
      </w:pPr>
      <w:r>
        <w:rPr>
          <w:sz w:val="28"/>
        </w:rPr>
        <w:t xml:space="preserve">Число оборотов валков в 1 </w:t>
      </w:r>
      <w:r w:rsidR="008E2972">
        <w:rPr>
          <w:sz w:val="28"/>
        </w:rPr>
        <w:t>мин</w:t>
      </w:r>
      <w:r>
        <w:rPr>
          <w:sz w:val="28"/>
        </w:rPr>
        <w:t>. -</w:t>
      </w:r>
      <w:r w:rsidR="008E2972">
        <w:rPr>
          <w:sz w:val="28"/>
        </w:rPr>
        <w:t xml:space="preserve"> 40</w:t>
      </w:r>
    </w:p>
    <w:p w:rsidR="003C4DC0" w:rsidRDefault="003C4DC0" w:rsidP="00623C96">
      <w:pPr>
        <w:numPr>
          <w:ilvl w:val="0"/>
          <w:numId w:val="9"/>
        </w:numPr>
        <w:tabs>
          <w:tab w:val="clear" w:pos="1260"/>
          <w:tab w:val="num" w:pos="1440"/>
        </w:tabs>
        <w:ind w:hanging="180"/>
        <w:rPr>
          <w:sz w:val="28"/>
        </w:rPr>
      </w:pPr>
      <w:r>
        <w:rPr>
          <w:sz w:val="28"/>
        </w:rPr>
        <w:t xml:space="preserve">Потребляемая мощность </w:t>
      </w:r>
      <w:r w:rsidR="008E2972">
        <w:rPr>
          <w:sz w:val="28"/>
        </w:rPr>
        <w:t xml:space="preserve"> в кВт</w:t>
      </w:r>
      <w:r>
        <w:rPr>
          <w:sz w:val="28"/>
        </w:rPr>
        <w:t xml:space="preserve">– </w:t>
      </w:r>
      <w:r w:rsidR="008E2972">
        <w:rPr>
          <w:sz w:val="28"/>
        </w:rPr>
        <w:t>26</w:t>
      </w:r>
      <w:r>
        <w:rPr>
          <w:sz w:val="28"/>
        </w:rPr>
        <w:t>;</w:t>
      </w:r>
    </w:p>
    <w:p w:rsidR="008E2972" w:rsidRDefault="008E2972" w:rsidP="00623C96">
      <w:pPr>
        <w:numPr>
          <w:ilvl w:val="0"/>
          <w:numId w:val="9"/>
        </w:numPr>
        <w:tabs>
          <w:tab w:val="clear" w:pos="1260"/>
          <w:tab w:val="num" w:pos="1440"/>
        </w:tabs>
        <w:ind w:hanging="180"/>
        <w:rPr>
          <w:sz w:val="28"/>
        </w:rPr>
      </w:pPr>
      <w:r>
        <w:rPr>
          <w:sz w:val="28"/>
        </w:rPr>
        <w:t>Вес в т – 9,1</w:t>
      </w:r>
    </w:p>
    <w:p w:rsidR="007E41B3" w:rsidRDefault="007E41B3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Выбор типа грохота</w:t>
      </w:r>
    </w:p>
    <w:p w:rsidR="001D15FC" w:rsidRPr="001D15FC" w:rsidRDefault="001D15F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Вибрационные грохоты инерционного типа применяют в промышленности стройматериалов для грохочения как очень мелких, так и крупных материалов. </w:t>
      </w:r>
      <w:r w:rsidRPr="001D15FC">
        <w:rPr>
          <w:sz w:val="28"/>
          <w:szCs w:val="28"/>
        </w:rPr>
        <w:t>[</w:t>
      </w:r>
      <w:r w:rsidR="004541BB">
        <w:rPr>
          <w:sz w:val="28"/>
          <w:szCs w:val="28"/>
        </w:rPr>
        <w:t>7, с</w:t>
      </w:r>
      <w:r>
        <w:rPr>
          <w:sz w:val="28"/>
          <w:szCs w:val="28"/>
        </w:rPr>
        <w:t>.94</w:t>
      </w:r>
      <w:r w:rsidRPr="001D15FC">
        <w:rPr>
          <w:sz w:val="28"/>
          <w:szCs w:val="28"/>
        </w:rPr>
        <w:t>]</w:t>
      </w:r>
    </w:p>
    <w:p w:rsidR="007E41B3" w:rsidRPr="009D03C2" w:rsidRDefault="007E41B3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 w:rsidR="006035E3">
        <w:rPr>
          <w:sz w:val="28"/>
          <w:szCs w:val="28"/>
        </w:rPr>
        <w:t>32,83 м</w:t>
      </w:r>
      <w:r w:rsidR="006035E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7E41B3" w:rsidRDefault="007E41B3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 w:rsidR="00CD2D80">
        <w:rPr>
          <w:sz w:val="28"/>
          <w:szCs w:val="28"/>
        </w:rPr>
        <w:t>50 м</w:t>
      </w:r>
      <w:r w:rsidR="00CD2D80">
        <w:rPr>
          <w:sz w:val="28"/>
          <w:szCs w:val="28"/>
          <w:vertAlign w:val="superscript"/>
        </w:rPr>
        <w:t>3</w:t>
      </w:r>
      <w:r w:rsidR="00CD2D80">
        <w:rPr>
          <w:sz w:val="28"/>
          <w:szCs w:val="28"/>
        </w:rPr>
        <w:t>/ч</w:t>
      </w:r>
    </w:p>
    <w:p w:rsidR="006035E3" w:rsidRDefault="006035E3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М=</w:t>
      </w:r>
      <w:r w:rsidR="00F3376A" w:rsidRPr="006035E3">
        <w:rPr>
          <w:position w:val="-24"/>
          <w:sz w:val="28"/>
          <w:szCs w:val="28"/>
        </w:rPr>
        <w:object w:dxaOrig="1300" w:dyaOrig="620">
          <v:shape id="_x0000_i1037" type="#_x0000_t75" style="width:65.25pt;height:30.75pt" o:ole="">
            <v:imagedata r:id="rId27" o:title=""/>
          </v:shape>
          <o:OLEObject Type="Embed" ProgID="Equation.3" ShapeID="_x0000_i1037" DrawAspect="Content" ObjectID="_1458819611" r:id="rId28"/>
        </w:object>
      </w:r>
      <w:r w:rsidR="006802FB">
        <w:rPr>
          <w:sz w:val="28"/>
          <w:szCs w:val="28"/>
        </w:rPr>
        <w:t xml:space="preserve"> (принимаем 1</w:t>
      </w:r>
      <w:r>
        <w:rPr>
          <w:sz w:val="28"/>
          <w:szCs w:val="28"/>
        </w:rPr>
        <w:t xml:space="preserve"> шт.)</w:t>
      </w:r>
    </w:p>
    <w:p w:rsidR="006035E3" w:rsidRPr="006035E3" w:rsidRDefault="006035E3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=0,66/1=0,66</w:t>
      </w:r>
    </w:p>
    <w:p w:rsidR="007E41B3" w:rsidRDefault="007E41B3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Выбираем </w:t>
      </w:r>
      <w:r w:rsidR="001D15FC">
        <w:rPr>
          <w:sz w:val="28"/>
          <w:szCs w:val="28"/>
        </w:rPr>
        <w:t>вибрационный инерционный грохот СМ – 742.</w:t>
      </w:r>
    </w:p>
    <w:p w:rsidR="007E41B3" w:rsidRPr="00155E1F" w:rsidRDefault="007E41B3" w:rsidP="00623C96">
      <w:pPr>
        <w:spacing w:before="0"/>
        <w:jc w:val="center"/>
        <w:rPr>
          <w:sz w:val="28"/>
          <w:szCs w:val="28"/>
          <w:u w:val="single"/>
        </w:rPr>
      </w:pPr>
      <w:r w:rsidRPr="00503EA7">
        <w:rPr>
          <w:sz w:val="28"/>
          <w:szCs w:val="28"/>
          <w:u w:val="single"/>
        </w:rPr>
        <w:t>Технич</w:t>
      </w:r>
      <w:r>
        <w:rPr>
          <w:sz w:val="28"/>
          <w:szCs w:val="28"/>
          <w:u w:val="single"/>
        </w:rPr>
        <w:t xml:space="preserve">еская характеристика </w:t>
      </w:r>
      <w:r>
        <w:rPr>
          <w:sz w:val="28"/>
          <w:szCs w:val="28"/>
          <w:u w:val="single"/>
          <w:lang w:val="en-US"/>
        </w:rPr>
        <w:t>[</w:t>
      </w:r>
      <w:r w:rsidR="001D15FC">
        <w:rPr>
          <w:sz w:val="28"/>
          <w:szCs w:val="28"/>
          <w:u w:val="single"/>
        </w:rPr>
        <w:t>7</w:t>
      </w:r>
      <w:r w:rsidR="004541BB">
        <w:rPr>
          <w:sz w:val="28"/>
          <w:szCs w:val="28"/>
          <w:u w:val="single"/>
        </w:rPr>
        <w:t>, с</w:t>
      </w:r>
      <w:r w:rsidR="001D15FC">
        <w:rPr>
          <w:sz w:val="28"/>
          <w:szCs w:val="28"/>
          <w:u w:val="single"/>
        </w:rPr>
        <w:t>.95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7E41B3" w:rsidRPr="0092649F" w:rsidRDefault="007E41B3" w:rsidP="00623C96">
      <w:pPr>
        <w:numPr>
          <w:ilvl w:val="0"/>
          <w:numId w:val="10"/>
        </w:numPr>
        <w:tabs>
          <w:tab w:val="clear" w:pos="1117"/>
          <w:tab w:val="num" w:pos="1440"/>
        </w:tabs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Производительнос</w:t>
      </w:r>
      <w:r w:rsidRPr="0092649F">
        <w:rPr>
          <w:sz w:val="28"/>
          <w:szCs w:val="28"/>
        </w:rPr>
        <w:t>ть</w:t>
      </w:r>
      <w:r w:rsidR="00994192">
        <w:rPr>
          <w:sz w:val="28"/>
          <w:szCs w:val="28"/>
        </w:rPr>
        <w:t xml:space="preserve"> – 50 м</w:t>
      </w:r>
      <w:r w:rsidR="0099419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/ч;</w:t>
      </w:r>
    </w:p>
    <w:p w:rsidR="007E41B3" w:rsidRDefault="007E41B3" w:rsidP="00623C96">
      <w:pPr>
        <w:numPr>
          <w:ilvl w:val="0"/>
          <w:numId w:val="10"/>
        </w:numPr>
        <w:spacing w:before="0"/>
        <w:ind w:hanging="37"/>
        <w:rPr>
          <w:sz w:val="28"/>
          <w:szCs w:val="28"/>
        </w:rPr>
      </w:pPr>
      <w:r w:rsidRPr="0092649F">
        <w:rPr>
          <w:sz w:val="28"/>
          <w:szCs w:val="28"/>
        </w:rPr>
        <w:t>Ра</w:t>
      </w:r>
      <w:r>
        <w:rPr>
          <w:sz w:val="28"/>
          <w:szCs w:val="28"/>
        </w:rPr>
        <w:t>змеры просеивающей поверхности</w:t>
      </w:r>
      <w:r w:rsidR="00994192">
        <w:rPr>
          <w:sz w:val="28"/>
          <w:szCs w:val="28"/>
        </w:rPr>
        <w:t xml:space="preserve"> в м</w:t>
      </w:r>
      <w:r>
        <w:rPr>
          <w:sz w:val="28"/>
          <w:szCs w:val="28"/>
        </w:rPr>
        <w:t>:</w:t>
      </w:r>
    </w:p>
    <w:p w:rsidR="007E41B3" w:rsidRPr="0092649F" w:rsidRDefault="007E41B3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 xml:space="preserve">  длина – </w:t>
      </w:r>
      <w:r w:rsidR="00994192">
        <w:rPr>
          <w:sz w:val="28"/>
          <w:szCs w:val="28"/>
        </w:rPr>
        <w:t>1,82</w:t>
      </w:r>
      <w:r>
        <w:rPr>
          <w:sz w:val="28"/>
          <w:szCs w:val="28"/>
        </w:rPr>
        <w:t>;</w:t>
      </w:r>
    </w:p>
    <w:p w:rsidR="007E41B3" w:rsidRPr="0092649F" w:rsidRDefault="007E41B3" w:rsidP="00623C96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2649F">
        <w:rPr>
          <w:sz w:val="28"/>
          <w:szCs w:val="28"/>
        </w:rPr>
        <w:t>ширина</w:t>
      </w:r>
      <w:r>
        <w:rPr>
          <w:sz w:val="28"/>
          <w:szCs w:val="28"/>
        </w:rPr>
        <w:t xml:space="preserve"> – </w:t>
      </w:r>
      <w:r w:rsidR="00994192">
        <w:rPr>
          <w:sz w:val="28"/>
          <w:szCs w:val="28"/>
        </w:rPr>
        <w:t>1,2</w:t>
      </w:r>
      <w:r>
        <w:rPr>
          <w:sz w:val="28"/>
          <w:szCs w:val="28"/>
        </w:rPr>
        <w:t>;</w:t>
      </w:r>
    </w:p>
    <w:p w:rsidR="007E41B3" w:rsidRDefault="00CD2D80" w:rsidP="00623C96">
      <w:pPr>
        <w:numPr>
          <w:ilvl w:val="0"/>
          <w:numId w:val="11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Число ярусов сит</w:t>
      </w:r>
      <w:r w:rsidR="00361FBD">
        <w:rPr>
          <w:sz w:val="28"/>
          <w:szCs w:val="28"/>
        </w:rPr>
        <w:t xml:space="preserve"> – 2</w:t>
      </w:r>
      <w:r w:rsidR="007E41B3">
        <w:rPr>
          <w:sz w:val="28"/>
          <w:szCs w:val="28"/>
        </w:rPr>
        <w:t>шт.;</w:t>
      </w:r>
    </w:p>
    <w:p w:rsidR="00361FBD" w:rsidRPr="0092649F" w:rsidRDefault="00361FBD" w:rsidP="00623C96">
      <w:pPr>
        <w:numPr>
          <w:ilvl w:val="0"/>
          <w:numId w:val="11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Размер отверстий, мм – 5, 20</w:t>
      </w:r>
    </w:p>
    <w:p w:rsidR="007E41B3" w:rsidRPr="0092649F" w:rsidRDefault="007E41B3" w:rsidP="00623C96">
      <w:pPr>
        <w:numPr>
          <w:ilvl w:val="0"/>
          <w:numId w:val="11"/>
        </w:numPr>
        <w:spacing w:before="0"/>
        <w:ind w:hanging="37"/>
        <w:rPr>
          <w:sz w:val="28"/>
          <w:szCs w:val="28"/>
        </w:rPr>
      </w:pPr>
      <w:r w:rsidRPr="0092649F">
        <w:rPr>
          <w:sz w:val="28"/>
          <w:szCs w:val="28"/>
        </w:rPr>
        <w:t>Амплитуда колебаний</w:t>
      </w:r>
      <w:r w:rsidR="00994192">
        <w:rPr>
          <w:sz w:val="28"/>
          <w:szCs w:val="28"/>
        </w:rPr>
        <w:t xml:space="preserve"> - 10</w:t>
      </w:r>
      <w:r>
        <w:rPr>
          <w:sz w:val="28"/>
          <w:szCs w:val="28"/>
        </w:rPr>
        <w:t>мм;</w:t>
      </w:r>
    </w:p>
    <w:p w:rsidR="00CD2D80" w:rsidRPr="0092649F" w:rsidRDefault="00994192" w:rsidP="00623C96">
      <w:pPr>
        <w:numPr>
          <w:ilvl w:val="0"/>
          <w:numId w:val="11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Число оборотов вала вибратора в 1 сек – 12,3</w:t>
      </w:r>
      <w:r w:rsidR="007E41B3">
        <w:rPr>
          <w:sz w:val="28"/>
          <w:szCs w:val="28"/>
        </w:rPr>
        <w:t>;</w:t>
      </w:r>
    </w:p>
    <w:p w:rsidR="007E41B3" w:rsidRPr="0092649F" w:rsidRDefault="007E41B3" w:rsidP="00623C96">
      <w:pPr>
        <w:numPr>
          <w:ilvl w:val="0"/>
          <w:numId w:val="11"/>
        </w:numPr>
        <w:spacing w:before="0"/>
        <w:ind w:hanging="37"/>
        <w:rPr>
          <w:sz w:val="28"/>
          <w:szCs w:val="28"/>
        </w:rPr>
      </w:pPr>
      <w:r w:rsidRPr="0092649F">
        <w:rPr>
          <w:sz w:val="28"/>
          <w:szCs w:val="28"/>
        </w:rPr>
        <w:t xml:space="preserve">Мощность </w:t>
      </w:r>
      <w:r w:rsidR="00994192">
        <w:rPr>
          <w:sz w:val="28"/>
          <w:szCs w:val="28"/>
        </w:rPr>
        <w:t xml:space="preserve">электродвигателя – 4,5 </w:t>
      </w:r>
      <w:r>
        <w:rPr>
          <w:sz w:val="28"/>
          <w:szCs w:val="28"/>
        </w:rPr>
        <w:t>кВт;</w:t>
      </w:r>
    </w:p>
    <w:p w:rsidR="007E41B3" w:rsidRPr="0092649F" w:rsidRDefault="007E41B3" w:rsidP="00623C96">
      <w:pPr>
        <w:numPr>
          <w:ilvl w:val="0"/>
          <w:numId w:val="11"/>
        </w:numPr>
        <w:spacing w:before="0"/>
        <w:ind w:hanging="37"/>
        <w:rPr>
          <w:sz w:val="28"/>
          <w:szCs w:val="28"/>
        </w:rPr>
      </w:pPr>
      <w:r w:rsidRPr="0092649F">
        <w:rPr>
          <w:sz w:val="28"/>
          <w:szCs w:val="28"/>
        </w:rPr>
        <w:t>Габаритны</w:t>
      </w:r>
      <w:r w:rsidR="00994192">
        <w:rPr>
          <w:sz w:val="28"/>
          <w:szCs w:val="28"/>
        </w:rPr>
        <w:t>е размеры в м</w:t>
      </w:r>
      <w:r>
        <w:rPr>
          <w:sz w:val="28"/>
          <w:szCs w:val="28"/>
        </w:rPr>
        <w:t>:</w:t>
      </w:r>
    </w:p>
    <w:p w:rsidR="007E41B3" w:rsidRPr="0092649F" w:rsidRDefault="007E41B3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 xml:space="preserve"> длина – </w:t>
      </w:r>
      <w:r w:rsidR="00994192">
        <w:rPr>
          <w:sz w:val="28"/>
          <w:szCs w:val="28"/>
        </w:rPr>
        <w:t>3,97</w:t>
      </w:r>
      <w:r>
        <w:rPr>
          <w:sz w:val="28"/>
          <w:szCs w:val="28"/>
        </w:rPr>
        <w:t>;</w:t>
      </w:r>
    </w:p>
    <w:p w:rsidR="007E41B3" w:rsidRPr="0092649F" w:rsidRDefault="007E41B3" w:rsidP="00623C96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2649F">
        <w:rPr>
          <w:sz w:val="28"/>
          <w:szCs w:val="28"/>
        </w:rPr>
        <w:t>ширина</w:t>
      </w:r>
      <w:r>
        <w:rPr>
          <w:sz w:val="28"/>
          <w:szCs w:val="28"/>
        </w:rPr>
        <w:t xml:space="preserve"> – </w:t>
      </w:r>
      <w:r w:rsidR="00994192">
        <w:rPr>
          <w:sz w:val="28"/>
          <w:szCs w:val="28"/>
        </w:rPr>
        <w:t>1,55</w:t>
      </w:r>
      <w:r>
        <w:rPr>
          <w:sz w:val="28"/>
          <w:szCs w:val="28"/>
        </w:rPr>
        <w:t>;</w:t>
      </w:r>
    </w:p>
    <w:p w:rsidR="007E41B3" w:rsidRPr="0092649F" w:rsidRDefault="007E41B3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2649F">
        <w:rPr>
          <w:sz w:val="28"/>
          <w:szCs w:val="28"/>
        </w:rPr>
        <w:t>высота</w:t>
      </w:r>
      <w:r>
        <w:rPr>
          <w:sz w:val="28"/>
          <w:szCs w:val="28"/>
        </w:rPr>
        <w:t xml:space="preserve"> – </w:t>
      </w:r>
      <w:r w:rsidR="00994192">
        <w:rPr>
          <w:sz w:val="28"/>
          <w:szCs w:val="28"/>
        </w:rPr>
        <w:t>1,35</w:t>
      </w:r>
      <w:r>
        <w:rPr>
          <w:sz w:val="28"/>
          <w:szCs w:val="28"/>
        </w:rPr>
        <w:t>;</w:t>
      </w:r>
    </w:p>
    <w:p w:rsidR="007E41B3" w:rsidRDefault="007E41B3" w:rsidP="00623C96">
      <w:pPr>
        <w:numPr>
          <w:ilvl w:val="0"/>
          <w:numId w:val="12"/>
        </w:numPr>
        <w:spacing w:before="0"/>
        <w:ind w:hanging="37"/>
        <w:rPr>
          <w:sz w:val="28"/>
          <w:szCs w:val="28"/>
        </w:rPr>
      </w:pPr>
      <w:r w:rsidRPr="0092649F">
        <w:rPr>
          <w:sz w:val="28"/>
          <w:szCs w:val="28"/>
        </w:rPr>
        <w:t>Масса</w:t>
      </w:r>
      <w:r>
        <w:rPr>
          <w:sz w:val="28"/>
          <w:szCs w:val="28"/>
        </w:rPr>
        <w:t xml:space="preserve"> – </w:t>
      </w:r>
      <w:r w:rsidR="00994192">
        <w:rPr>
          <w:sz w:val="28"/>
          <w:szCs w:val="28"/>
        </w:rPr>
        <w:t>1,815 т</w:t>
      </w:r>
      <w:r>
        <w:rPr>
          <w:sz w:val="28"/>
          <w:szCs w:val="28"/>
        </w:rPr>
        <w:t>;</w:t>
      </w:r>
    </w:p>
    <w:p w:rsidR="00994192" w:rsidRPr="0092649F" w:rsidRDefault="00994192" w:rsidP="00623C96">
      <w:pPr>
        <w:numPr>
          <w:ilvl w:val="0"/>
          <w:numId w:val="12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Изготовитель – Выксунский завод ДРО</w:t>
      </w:r>
    </w:p>
    <w:p w:rsidR="0034796F" w:rsidRDefault="007E41B3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Выбор типа ленточного </w:t>
      </w:r>
      <w:r w:rsidR="0034796F">
        <w:rPr>
          <w:b/>
          <w:i/>
          <w:sz w:val="28"/>
          <w:szCs w:val="28"/>
        </w:rPr>
        <w:t>элеватора</w:t>
      </w:r>
    </w:p>
    <w:p w:rsidR="0065501C" w:rsidRPr="0065501C" w:rsidRDefault="0065501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Предназначены для перемещения мелкокусковых и порошкообразных материалов под большим углом к горизонту или вертикально. </w:t>
      </w:r>
      <w:r w:rsidRPr="00347FDA">
        <w:rPr>
          <w:sz w:val="28"/>
          <w:szCs w:val="28"/>
        </w:rPr>
        <w:t>[</w:t>
      </w:r>
      <w:r>
        <w:rPr>
          <w:sz w:val="28"/>
          <w:szCs w:val="28"/>
        </w:rPr>
        <w:t>5, с.54</w:t>
      </w:r>
      <w:r w:rsidRPr="0065501C">
        <w:rPr>
          <w:sz w:val="28"/>
          <w:szCs w:val="28"/>
        </w:rPr>
        <w:t>]</w:t>
      </w:r>
    </w:p>
    <w:p w:rsidR="0065501C" w:rsidRPr="00837EBC" w:rsidRDefault="0065501C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=32,01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65501C" w:rsidRDefault="0065501C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 w:rsidR="00F82084">
        <w:rPr>
          <w:sz w:val="28"/>
          <w:szCs w:val="28"/>
        </w:rPr>
        <w:t>16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65501C" w:rsidRDefault="0065501C" w:rsidP="00FB1B20">
      <w:pPr>
        <w:spacing w:before="0"/>
        <w:ind w:left="360" w:firstLine="37"/>
        <w:rPr>
          <w:sz w:val="28"/>
          <w:szCs w:val="28"/>
        </w:rPr>
      </w:pPr>
      <w:r>
        <w:rPr>
          <w:sz w:val="28"/>
          <w:szCs w:val="28"/>
        </w:rPr>
        <w:t>М=</w:t>
      </w:r>
      <w:r w:rsidR="00F82084" w:rsidRPr="00837EBC">
        <w:rPr>
          <w:position w:val="-24"/>
          <w:sz w:val="28"/>
          <w:szCs w:val="28"/>
        </w:rPr>
        <w:object w:dxaOrig="1300" w:dyaOrig="620">
          <v:shape id="_x0000_i1038" type="#_x0000_t75" style="width:65.25pt;height:30.75pt" o:ole="">
            <v:imagedata r:id="rId29" o:title=""/>
          </v:shape>
          <o:OLEObject Type="Embed" ProgID="Equation.3" ShapeID="_x0000_i1038" DrawAspect="Content" ObjectID="_1458819612" r:id="rId30"/>
        </w:object>
      </w:r>
      <w:r>
        <w:rPr>
          <w:sz w:val="28"/>
          <w:szCs w:val="28"/>
        </w:rPr>
        <w:t xml:space="preserve"> (принимаем </w:t>
      </w:r>
      <w:r w:rsidR="0035058E">
        <w:rPr>
          <w:sz w:val="28"/>
          <w:szCs w:val="28"/>
        </w:rPr>
        <w:t>3шт. – для транспортирования фракций менее 5мм., 5-20, 20-40мм.)</w:t>
      </w:r>
    </w:p>
    <w:p w:rsidR="0065501C" w:rsidRPr="00837EBC" w:rsidRDefault="0065501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 w:rsidR="00F82084">
        <w:rPr>
          <w:sz w:val="28"/>
          <w:szCs w:val="28"/>
        </w:rPr>
        <w:t>=2,00/3</w:t>
      </w:r>
      <w:r>
        <w:rPr>
          <w:sz w:val="28"/>
          <w:szCs w:val="28"/>
        </w:rPr>
        <w:t>=</w:t>
      </w:r>
      <w:r w:rsidR="00F82084">
        <w:rPr>
          <w:sz w:val="28"/>
          <w:szCs w:val="28"/>
        </w:rPr>
        <w:t>0,67</w:t>
      </w:r>
    </w:p>
    <w:p w:rsidR="0065501C" w:rsidRDefault="0065501C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>Для подачи мела в бункер применяем ленточный элеватор ЛГ-250.</w:t>
      </w:r>
    </w:p>
    <w:p w:rsidR="0065501C" w:rsidRPr="00155E1F" w:rsidRDefault="0065501C" w:rsidP="00623C96">
      <w:pPr>
        <w:spacing w:before="0"/>
        <w:jc w:val="center"/>
        <w:rPr>
          <w:sz w:val="28"/>
          <w:szCs w:val="28"/>
        </w:rPr>
      </w:pPr>
      <w:r w:rsidRPr="00503EA7"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[</w:t>
      </w:r>
      <w:r>
        <w:rPr>
          <w:sz w:val="28"/>
          <w:szCs w:val="28"/>
          <w:u w:val="single"/>
        </w:rPr>
        <w:t>4,с.290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65501C" w:rsidRDefault="0065501C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Ширина ковша – 250мм;</w:t>
      </w:r>
    </w:p>
    <w:p w:rsidR="0065501C" w:rsidRDefault="0065501C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 xml:space="preserve">Шаг ковшей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к</w:t>
      </w:r>
      <w:r>
        <w:rPr>
          <w:sz w:val="28"/>
        </w:rPr>
        <w:t>- 400мм;</w:t>
      </w:r>
    </w:p>
    <w:p w:rsidR="0065501C" w:rsidRDefault="0065501C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Ширина ленты – 300мм;</w:t>
      </w:r>
    </w:p>
    <w:p w:rsidR="0065501C" w:rsidRDefault="0065501C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Диаметр приводного барабана – 500мм;</w:t>
      </w:r>
    </w:p>
    <w:p w:rsidR="0065501C" w:rsidRDefault="0065501C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Скорость движения ковшей - 1-2м/с;</w:t>
      </w:r>
    </w:p>
    <w:p w:rsidR="0065501C" w:rsidRDefault="0065501C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Производительность не менее – 16м</w:t>
      </w:r>
      <w:r>
        <w:rPr>
          <w:sz w:val="28"/>
          <w:vertAlign w:val="superscript"/>
        </w:rPr>
        <w:t>3</w:t>
      </w:r>
      <w:r>
        <w:rPr>
          <w:sz w:val="28"/>
        </w:rPr>
        <w:t>/ч;</w:t>
      </w:r>
    </w:p>
    <w:p w:rsidR="0065501C" w:rsidRDefault="0065501C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Расчетная высота элеватора – 30м;</w:t>
      </w:r>
    </w:p>
    <w:p w:rsidR="00030CEE" w:rsidRDefault="00030CE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Мощность элеватора – 4,5 кВт</w:t>
      </w:r>
    </w:p>
    <w:p w:rsidR="007E41B3" w:rsidRDefault="007E41B3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Выбор типа питателя для подачи мела в печь</w:t>
      </w:r>
    </w:p>
    <w:p w:rsidR="00676B44" w:rsidRPr="00676B44" w:rsidRDefault="00676B44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Тарельчатые питатели предназначены для подачи мелкокусковых и зернистых материалов (известняк, известь, уголь) в дробильно-размолочные машины, во вращающиеся печи и сушильные барабаны. </w:t>
      </w:r>
      <w:r w:rsidRPr="00F82084">
        <w:rPr>
          <w:sz w:val="28"/>
          <w:szCs w:val="28"/>
        </w:rPr>
        <w:t>[</w:t>
      </w:r>
      <w:r w:rsidR="004541BB">
        <w:rPr>
          <w:sz w:val="28"/>
          <w:szCs w:val="28"/>
        </w:rPr>
        <w:t>5, с</w:t>
      </w:r>
      <w:r>
        <w:rPr>
          <w:sz w:val="28"/>
          <w:szCs w:val="28"/>
        </w:rPr>
        <w:t>.58</w:t>
      </w:r>
      <w:r w:rsidRPr="00F82084">
        <w:rPr>
          <w:sz w:val="28"/>
          <w:szCs w:val="28"/>
        </w:rPr>
        <w:t>]</w:t>
      </w:r>
    </w:p>
    <w:p w:rsidR="007E41B3" w:rsidRDefault="007E41B3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 w:rsidRPr="002A11F0">
        <w:rPr>
          <w:sz w:val="28"/>
        </w:rPr>
        <w:t>=</w:t>
      </w:r>
      <w:r>
        <w:rPr>
          <w:sz w:val="28"/>
        </w:rPr>
        <w:t>32,83 м</w:t>
      </w:r>
      <w:r>
        <w:rPr>
          <w:sz w:val="28"/>
          <w:vertAlign w:val="superscript"/>
        </w:rPr>
        <w:t>3</w:t>
      </w:r>
      <w:r>
        <w:rPr>
          <w:sz w:val="28"/>
        </w:rPr>
        <w:t>/ч</w:t>
      </w:r>
    </w:p>
    <w:p w:rsidR="007E41B3" w:rsidRDefault="007E41B3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 w:rsidR="00F82084">
        <w:rPr>
          <w:sz w:val="28"/>
        </w:rPr>
        <w:t>=1</w:t>
      </w:r>
      <w:r>
        <w:rPr>
          <w:sz w:val="28"/>
        </w:rPr>
        <w:t>5 м</w:t>
      </w:r>
      <w:r>
        <w:rPr>
          <w:sz w:val="28"/>
          <w:vertAlign w:val="superscript"/>
        </w:rPr>
        <w:t>3</w:t>
      </w:r>
      <w:r>
        <w:rPr>
          <w:sz w:val="28"/>
        </w:rPr>
        <w:t>/ч</w:t>
      </w:r>
    </w:p>
    <w:p w:rsidR="007E41B3" w:rsidRDefault="007E41B3" w:rsidP="00623C96">
      <w:pPr>
        <w:spacing w:before="0"/>
        <w:rPr>
          <w:sz w:val="28"/>
        </w:rPr>
      </w:pPr>
      <w:r>
        <w:rPr>
          <w:sz w:val="28"/>
        </w:rPr>
        <w:t>М=</w:t>
      </w:r>
      <w:r w:rsidR="00A54B3A" w:rsidRPr="004043A2">
        <w:rPr>
          <w:position w:val="-24"/>
          <w:sz w:val="28"/>
        </w:rPr>
        <w:object w:dxaOrig="1280" w:dyaOrig="620">
          <v:shape id="_x0000_i1039" type="#_x0000_t75" style="width:63.75pt;height:30.75pt" o:ole="">
            <v:imagedata r:id="rId31" o:title=""/>
          </v:shape>
          <o:OLEObject Type="Embed" ProgID="Equation.3" ShapeID="_x0000_i1039" DrawAspect="Content" ObjectID="_1458819613" r:id="rId32"/>
        </w:object>
      </w:r>
      <w:r>
        <w:rPr>
          <w:sz w:val="28"/>
        </w:rPr>
        <w:t xml:space="preserve"> (пр</w:t>
      </w:r>
      <w:r w:rsidR="00F82084">
        <w:rPr>
          <w:sz w:val="28"/>
        </w:rPr>
        <w:t>инимаем 3</w:t>
      </w:r>
      <w:r>
        <w:rPr>
          <w:sz w:val="28"/>
        </w:rPr>
        <w:t xml:space="preserve"> шт.</w:t>
      </w:r>
      <w:r w:rsidR="00F82084">
        <w:rPr>
          <w:sz w:val="28"/>
        </w:rPr>
        <w:t xml:space="preserve"> для трех печей</w:t>
      </w:r>
      <w:r>
        <w:rPr>
          <w:sz w:val="28"/>
        </w:rPr>
        <w:t>)</w:t>
      </w:r>
    </w:p>
    <w:p w:rsidR="007E41B3" w:rsidRPr="004043A2" w:rsidRDefault="007E41B3" w:rsidP="00623C96">
      <w:pPr>
        <w:spacing w:before="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в</w:t>
      </w:r>
      <w:r w:rsidR="00F82084">
        <w:rPr>
          <w:sz w:val="28"/>
        </w:rPr>
        <w:t>=2,19/3</w:t>
      </w:r>
      <w:r>
        <w:rPr>
          <w:sz w:val="28"/>
        </w:rPr>
        <w:t>=</w:t>
      </w:r>
      <w:r w:rsidR="00F82084">
        <w:rPr>
          <w:sz w:val="28"/>
        </w:rPr>
        <w:t>0,73</w:t>
      </w:r>
    </w:p>
    <w:p w:rsidR="007E41B3" w:rsidRPr="004043A2" w:rsidRDefault="007E41B3" w:rsidP="00623C96">
      <w:pPr>
        <w:spacing w:before="0"/>
        <w:rPr>
          <w:sz w:val="28"/>
        </w:rPr>
      </w:pPr>
      <w:r>
        <w:rPr>
          <w:sz w:val="28"/>
          <w:szCs w:val="28"/>
        </w:rPr>
        <w:t>Для подачи мела в печь прим</w:t>
      </w:r>
      <w:r w:rsidR="00F82084">
        <w:rPr>
          <w:sz w:val="28"/>
          <w:szCs w:val="28"/>
        </w:rPr>
        <w:t>еняем тарельчатый питатель ДЛ-12</w:t>
      </w:r>
      <w:r>
        <w:rPr>
          <w:sz w:val="28"/>
          <w:szCs w:val="28"/>
        </w:rPr>
        <w:t>А.</w:t>
      </w:r>
    </w:p>
    <w:p w:rsidR="007E41B3" w:rsidRDefault="007E41B3" w:rsidP="00623C96">
      <w:pPr>
        <w:spacing w:before="0"/>
        <w:jc w:val="center"/>
        <w:rPr>
          <w:sz w:val="28"/>
          <w:szCs w:val="28"/>
          <w:u w:val="single"/>
        </w:rPr>
      </w:pPr>
      <w:r w:rsidRPr="00503EA7"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[</w:t>
      </w:r>
      <w:r w:rsidR="00982822">
        <w:rPr>
          <w:sz w:val="28"/>
          <w:szCs w:val="28"/>
          <w:u w:val="single"/>
        </w:rPr>
        <w:t>7</w:t>
      </w:r>
      <w:r w:rsidR="004541BB">
        <w:rPr>
          <w:sz w:val="28"/>
          <w:szCs w:val="28"/>
          <w:u w:val="single"/>
        </w:rPr>
        <w:t>,с</w:t>
      </w:r>
      <w:r>
        <w:rPr>
          <w:sz w:val="28"/>
          <w:szCs w:val="28"/>
          <w:u w:val="single"/>
        </w:rPr>
        <w:t>.124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7E41B3" w:rsidRPr="007C746C" w:rsidRDefault="007E41B3" w:rsidP="00623C96">
      <w:pPr>
        <w:numPr>
          <w:ilvl w:val="0"/>
          <w:numId w:val="13"/>
        </w:numPr>
        <w:spacing w:before="0"/>
        <w:ind w:hanging="37"/>
        <w:rPr>
          <w:sz w:val="28"/>
          <w:szCs w:val="28"/>
        </w:rPr>
      </w:pPr>
      <w:r w:rsidRPr="007C746C">
        <w:rPr>
          <w:sz w:val="28"/>
          <w:szCs w:val="28"/>
        </w:rPr>
        <w:t>Диаметр тарелки</w:t>
      </w:r>
      <w:r w:rsidR="00F82084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3 м"/>
        </w:smartTagPr>
        <w:r w:rsidR="00F82084">
          <w:rPr>
            <w:sz w:val="28"/>
            <w:szCs w:val="28"/>
          </w:rPr>
          <w:t>1,3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;</w:t>
      </w:r>
    </w:p>
    <w:p w:rsidR="007E41B3" w:rsidRDefault="007E41B3" w:rsidP="00623C96">
      <w:pPr>
        <w:numPr>
          <w:ilvl w:val="0"/>
          <w:numId w:val="13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 xml:space="preserve">Число оборотов тарелки в 1 сек </w:t>
      </w:r>
      <w:r w:rsidR="00A54B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4B3A">
        <w:rPr>
          <w:sz w:val="28"/>
          <w:szCs w:val="28"/>
        </w:rPr>
        <w:t>0,083</w:t>
      </w:r>
      <w:r>
        <w:rPr>
          <w:sz w:val="28"/>
          <w:szCs w:val="28"/>
        </w:rPr>
        <w:t>;</w:t>
      </w:r>
    </w:p>
    <w:p w:rsidR="007E41B3" w:rsidRPr="00E82EC5" w:rsidRDefault="00A54B3A" w:rsidP="00623C96">
      <w:pPr>
        <w:numPr>
          <w:ilvl w:val="0"/>
          <w:numId w:val="13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Производительность – 1</w:t>
      </w:r>
      <w:r w:rsidR="007E41B3">
        <w:rPr>
          <w:sz w:val="28"/>
          <w:szCs w:val="28"/>
        </w:rPr>
        <w:t>5м</w:t>
      </w:r>
      <w:r w:rsidR="007E41B3">
        <w:rPr>
          <w:sz w:val="28"/>
          <w:szCs w:val="28"/>
          <w:vertAlign w:val="superscript"/>
        </w:rPr>
        <w:t>3</w:t>
      </w:r>
      <w:r w:rsidR="007E41B3">
        <w:rPr>
          <w:sz w:val="28"/>
          <w:szCs w:val="28"/>
        </w:rPr>
        <w:t>/ч;</w:t>
      </w:r>
    </w:p>
    <w:p w:rsidR="007E41B3" w:rsidRDefault="00A54B3A" w:rsidP="00623C96">
      <w:pPr>
        <w:numPr>
          <w:ilvl w:val="0"/>
          <w:numId w:val="13"/>
        </w:numPr>
        <w:tabs>
          <w:tab w:val="left" w:pos="1440"/>
        </w:tabs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Мощность электродвигателя – 1,7</w:t>
      </w:r>
      <w:r w:rsidR="007E41B3">
        <w:rPr>
          <w:sz w:val="28"/>
          <w:szCs w:val="28"/>
        </w:rPr>
        <w:t>кВт;</w:t>
      </w:r>
    </w:p>
    <w:p w:rsidR="007E41B3" w:rsidRDefault="007E41B3" w:rsidP="00623C96">
      <w:pPr>
        <w:numPr>
          <w:ilvl w:val="0"/>
          <w:numId w:val="13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Габаритные размеры:</w:t>
      </w:r>
    </w:p>
    <w:p w:rsidR="007E41B3" w:rsidRDefault="007E41B3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 xml:space="preserve">длина - </w:t>
      </w:r>
    </w:p>
    <w:p w:rsidR="00A54B3A" w:rsidRDefault="007E41B3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ширина –</w:t>
      </w:r>
    </w:p>
    <w:p w:rsidR="007E41B3" w:rsidRDefault="007E41B3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высота - 1,</w:t>
      </w:r>
      <w:r w:rsidR="00A54B3A">
        <w:rPr>
          <w:sz w:val="28"/>
          <w:szCs w:val="28"/>
        </w:rPr>
        <w:t>34</w:t>
      </w:r>
      <w:r>
        <w:rPr>
          <w:sz w:val="28"/>
          <w:szCs w:val="28"/>
        </w:rPr>
        <w:t>5м;</w:t>
      </w:r>
    </w:p>
    <w:p w:rsidR="007E41B3" w:rsidRDefault="007E41B3" w:rsidP="00623C96">
      <w:pPr>
        <w:numPr>
          <w:ilvl w:val="0"/>
          <w:numId w:val="14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 xml:space="preserve">Масса – </w:t>
      </w:r>
      <w:r w:rsidR="00A54B3A">
        <w:rPr>
          <w:sz w:val="28"/>
          <w:szCs w:val="28"/>
        </w:rPr>
        <w:t>1,335т</w:t>
      </w:r>
      <w:r>
        <w:rPr>
          <w:sz w:val="28"/>
          <w:szCs w:val="28"/>
        </w:rPr>
        <w:t>;</w:t>
      </w:r>
    </w:p>
    <w:p w:rsidR="007E41B3" w:rsidRDefault="007E41B3" w:rsidP="00623C96">
      <w:pPr>
        <w:numPr>
          <w:ilvl w:val="0"/>
          <w:numId w:val="14"/>
        </w:numPr>
        <w:tabs>
          <w:tab w:val="left" w:pos="1440"/>
        </w:tabs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Изготовитель - Вольский машиностроительный завод «Металлист»</w:t>
      </w:r>
    </w:p>
    <w:p w:rsidR="003C4DC0" w:rsidRDefault="007E41B3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3C4DC0">
        <w:rPr>
          <w:b/>
          <w:i/>
          <w:sz w:val="28"/>
          <w:szCs w:val="28"/>
        </w:rPr>
        <w:t>. Выбор типа печи</w:t>
      </w:r>
    </w:p>
    <w:p w:rsidR="003C4DC0" w:rsidRPr="009D202B" w:rsidRDefault="003C4DC0" w:rsidP="00623C96">
      <w:pPr>
        <w:spacing w:before="0"/>
        <w:rPr>
          <w:sz w:val="28"/>
          <w:szCs w:val="28"/>
          <w:lang w:val="en-US"/>
        </w:rPr>
      </w:pPr>
      <w:r>
        <w:rPr>
          <w:sz w:val="28"/>
          <w:szCs w:val="28"/>
        </w:rPr>
        <w:t>Тип обжиговой печи выбирается с учетом выбранной схемы производства, качества сырья и топлива. Согласно технологической схеме у нас вращающаяся печь.</w:t>
      </w:r>
    </w:p>
    <w:p w:rsidR="003C4DC0" w:rsidRPr="000941B7" w:rsidRDefault="003C4DC0" w:rsidP="00623C96">
      <w:pPr>
        <w:shd w:val="clear" w:color="auto" w:fill="FFFFFF"/>
        <w:ind w:firstLine="540"/>
        <w:rPr>
          <w:sz w:val="28"/>
          <w:szCs w:val="28"/>
        </w:rPr>
      </w:pPr>
      <w:r w:rsidRPr="000941B7">
        <w:rPr>
          <w:sz w:val="28"/>
          <w:szCs w:val="28"/>
        </w:rPr>
        <w:t>Преимущества вращающихся печей для производства извести по сравнению с шахтными: мех</w:t>
      </w:r>
      <w:r w:rsidR="00147824">
        <w:rPr>
          <w:sz w:val="28"/>
          <w:szCs w:val="28"/>
        </w:rPr>
        <w:t>анизация и управляемость процес</w:t>
      </w:r>
      <w:r w:rsidRPr="000941B7">
        <w:rPr>
          <w:sz w:val="28"/>
          <w:szCs w:val="28"/>
        </w:rPr>
        <w:t>са, равномерность обжига извес</w:t>
      </w:r>
      <w:r w:rsidR="00147824">
        <w:rPr>
          <w:sz w:val="28"/>
          <w:szCs w:val="28"/>
        </w:rPr>
        <w:t>ти при высокой степени диссоциа</w:t>
      </w:r>
      <w:r w:rsidRPr="000941B7">
        <w:rPr>
          <w:sz w:val="28"/>
          <w:szCs w:val="28"/>
        </w:rPr>
        <w:t>ции карбонатов, возможность обжига рыхлого мела и</w:t>
      </w:r>
      <w:r w:rsidR="00147824">
        <w:rPr>
          <w:sz w:val="28"/>
          <w:szCs w:val="28"/>
        </w:rPr>
        <w:t xml:space="preserve"> известняка-ракушечника, а такж</w:t>
      </w:r>
      <w:r w:rsidRPr="000941B7">
        <w:rPr>
          <w:sz w:val="28"/>
          <w:szCs w:val="28"/>
        </w:rPr>
        <w:t>е мелких ф</w:t>
      </w:r>
      <w:r w:rsidR="00147824">
        <w:rPr>
          <w:sz w:val="28"/>
          <w:szCs w:val="28"/>
        </w:rPr>
        <w:t>ракций сырья, простота организа</w:t>
      </w:r>
      <w:r w:rsidRPr="000941B7">
        <w:rPr>
          <w:sz w:val="28"/>
          <w:szCs w:val="28"/>
        </w:rPr>
        <w:t>ции сжигания газообразного и жидкого топлива.</w:t>
      </w:r>
    </w:p>
    <w:p w:rsidR="003C4DC0" w:rsidRPr="000941B7" w:rsidRDefault="003C4DC0" w:rsidP="00623C96">
      <w:pPr>
        <w:shd w:val="clear" w:color="auto" w:fill="FFFFFF"/>
        <w:ind w:right="-1" w:firstLine="444"/>
        <w:rPr>
          <w:sz w:val="28"/>
          <w:szCs w:val="28"/>
        </w:rPr>
      </w:pPr>
      <w:r w:rsidRPr="000941B7">
        <w:rPr>
          <w:sz w:val="28"/>
          <w:szCs w:val="28"/>
        </w:rPr>
        <w:t>Основные недостатки вращ</w:t>
      </w:r>
      <w:r w:rsidR="00147824">
        <w:rPr>
          <w:sz w:val="28"/>
          <w:szCs w:val="28"/>
        </w:rPr>
        <w:t>ающихся печей: повышенный удель</w:t>
      </w:r>
      <w:r w:rsidRPr="000941B7">
        <w:rPr>
          <w:sz w:val="28"/>
          <w:szCs w:val="28"/>
        </w:rPr>
        <w:t xml:space="preserve">ный расход топлива на обжиг, </w:t>
      </w:r>
      <w:r>
        <w:rPr>
          <w:sz w:val="28"/>
          <w:szCs w:val="28"/>
        </w:rPr>
        <w:t>большие капиталовложения на обор</w:t>
      </w:r>
      <w:r w:rsidRPr="000941B7">
        <w:rPr>
          <w:sz w:val="28"/>
          <w:szCs w:val="28"/>
        </w:rPr>
        <w:t>удование и сооружения, значительная металлоемкость.</w:t>
      </w:r>
    </w:p>
    <w:p w:rsidR="003C4DC0" w:rsidRPr="000941B7" w:rsidRDefault="003C4DC0" w:rsidP="00623C96">
      <w:pPr>
        <w:shd w:val="clear" w:color="auto" w:fill="FFFFFF"/>
        <w:ind w:right="-1" w:firstLine="444"/>
        <w:rPr>
          <w:sz w:val="28"/>
          <w:szCs w:val="28"/>
        </w:rPr>
      </w:pPr>
      <w:r w:rsidRPr="000941B7">
        <w:rPr>
          <w:sz w:val="28"/>
          <w:szCs w:val="28"/>
        </w:rPr>
        <w:t>Вращающаяся печь представляет собой футерованный изнутри вращающийся стальной цилиндрический барабан, установленный наклонно на роликовых опорах.</w:t>
      </w:r>
    </w:p>
    <w:p w:rsidR="003C4DC0" w:rsidRPr="000941B7" w:rsidRDefault="003C4DC0" w:rsidP="00623C96">
      <w:pPr>
        <w:shd w:val="clear" w:color="auto" w:fill="FFFFFF"/>
        <w:ind w:right="-1" w:firstLine="444"/>
        <w:rPr>
          <w:sz w:val="28"/>
          <w:szCs w:val="28"/>
        </w:rPr>
      </w:pPr>
      <w:r w:rsidRPr="000941B7">
        <w:rPr>
          <w:sz w:val="28"/>
          <w:szCs w:val="28"/>
        </w:rPr>
        <w:t xml:space="preserve">Различают </w:t>
      </w:r>
      <w:r w:rsidRPr="000941B7">
        <w:rPr>
          <w:i/>
          <w:iCs/>
          <w:sz w:val="28"/>
          <w:szCs w:val="28"/>
        </w:rPr>
        <w:t xml:space="preserve">длинные вращающиеся печи </w:t>
      </w:r>
      <w:r w:rsidRPr="000941B7">
        <w:rPr>
          <w:sz w:val="28"/>
          <w:szCs w:val="28"/>
        </w:rPr>
        <w:t xml:space="preserve">с отношением длины барабана </w:t>
      </w:r>
      <w:r w:rsidRPr="000941B7">
        <w:rPr>
          <w:i/>
          <w:iCs/>
          <w:sz w:val="28"/>
          <w:szCs w:val="28"/>
          <w:lang w:val="en-US"/>
        </w:rPr>
        <w:t>L</w:t>
      </w:r>
      <w:r w:rsidRPr="000941B7">
        <w:rPr>
          <w:i/>
          <w:iCs/>
          <w:sz w:val="28"/>
          <w:szCs w:val="28"/>
        </w:rPr>
        <w:t xml:space="preserve"> </w:t>
      </w:r>
      <w:r w:rsidRPr="000941B7">
        <w:rPr>
          <w:sz w:val="28"/>
          <w:szCs w:val="28"/>
        </w:rPr>
        <w:t xml:space="preserve">к диаметру </w:t>
      </w:r>
      <w:r w:rsidR="00825337">
        <w:rPr>
          <w:sz w:val="28"/>
          <w:szCs w:val="28"/>
          <w:lang w:val="en-US"/>
        </w:rPr>
        <w:t>D</w:t>
      </w:r>
      <w:r w:rsidR="00825337">
        <w:rPr>
          <w:sz w:val="28"/>
          <w:szCs w:val="28"/>
          <w:vertAlign w:val="subscript"/>
        </w:rPr>
        <w:t>0</w:t>
      </w:r>
      <w:r w:rsidRPr="000941B7">
        <w:rPr>
          <w:sz w:val="28"/>
          <w:szCs w:val="28"/>
        </w:rPr>
        <w:t xml:space="preserve"> (в свету) в пределах 35—45 и </w:t>
      </w:r>
      <w:r w:rsidRPr="000941B7">
        <w:rPr>
          <w:i/>
          <w:iCs/>
          <w:sz w:val="28"/>
          <w:szCs w:val="28"/>
        </w:rPr>
        <w:t xml:space="preserve">короткие с запечными теплообменниками </w:t>
      </w:r>
      <w:r w:rsidRPr="000941B7">
        <w:rPr>
          <w:sz w:val="28"/>
          <w:szCs w:val="28"/>
        </w:rPr>
        <w:t xml:space="preserve">(отношение </w:t>
      </w:r>
      <w:r w:rsidRPr="000941B7">
        <w:rPr>
          <w:sz w:val="28"/>
          <w:szCs w:val="28"/>
          <w:lang w:val="en-US"/>
        </w:rPr>
        <w:t>L</w:t>
      </w:r>
      <w:r w:rsidRPr="000941B7">
        <w:rPr>
          <w:sz w:val="28"/>
          <w:szCs w:val="28"/>
        </w:rPr>
        <w:t>/</w:t>
      </w:r>
      <w:r w:rsidRPr="000941B7">
        <w:rPr>
          <w:sz w:val="28"/>
          <w:szCs w:val="28"/>
          <w:lang w:val="en-US"/>
        </w:rPr>
        <w:t>Do</w:t>
      </w:r>
      <w:r w:rsidR="008220B7">
        <w:rPr>
          <w:sz w:val="28"/>
          <w:szCs w:val="28"/>
        </w:rPr>
        <w:t>= 14</w:t>
      </w:r>
      <w:r w:rsidR="00D007A8" w:rsidRPr="008220B7">
        <w:rPr>
          <w:position w:val="-4"/>
          <w:sz w:val="28"/>
          <w:szCs w:val="28"/>
        </w:rPr>
        <w:object w:dxaOrig="200" w:dyaOrig="200">
          <v:shape id="_x0000_i1040" type="#_x0000_t75" style="width:9.75pt;height:9.75pt" o:ole="">
            <v:imagedata r:id="rId33" o:title=""/>
          </v:shape>
          <o:OLEObject Type="Embed" ProgID="Equation.3" ShapeID="_x0000_i1040" DrawAspect="Content" ObjectID="_1458819614" r:id="rId34"/>
        </w:object>
      </w:r>
      <w:r w:rsidRPr="000941B7">
        <w:rPr>
          <w:sz w:val="28"/>
          <w:szCs w:val="28"/>
        </w:rPr>
        <w:t>20).</w:t>
      </w:r>
    </w:p>
    <w:p w:rsidR="003C4DC0" w:rsidRPr="000941B7" w:rsidRDefault="003C4DC0" w:rsidP="00623C96">
      <w:pPr>
        <w:shd w:val="clear" w:color="auto" w:fill="FFFFFF"/>
        <w:ind w:right="-1" w:firstLine="444"/>
        <w:rPr>
          <w:sz w:val="28"/>
          <w:szCs w:val="28"/>
        </w:rPr>
      </w:pPr>
      <w:r w:rsidRPr="000941B7">
        <w:rPr>
          <w:sz w:val="28"/>
          <w:szCs w:val="28"/>
        </w:rPr>
        <w:t>Длинные вращающиеся печ</w:t>
      </w:r>
      <w:r w:rsidR="00825337">
        <w:rPr>
          <w:sz w:val="28"/>
          <w:szCs w:val="28"/>
        </w:rPr>
        <w:t>и применяют для производства из</w:t>
      </w:r>
      <w:r w:rsidRPr="000941B7">
        <w:rPr>
          <w:sz w:val="28"/>
          <w:szCs w:val="28"/>
        </w:rPr>
        <w:t>вести сухим и мокрым способами. При сухом способе карбонатное сырье поступает во вращающуюся печь в виде кусков фракции 5— 20 или 20—50 мм с влажностью до 25%. При мокром способе сырье (мел) поступает в печь в виде сметанообразной массы (шлама) с содерж</w:t>
      </w:r>
      <w:r>
        <w:rPr>
          <w:sz w:val="28"/>
          <w:szCs w:val="28"/>
        </w:rPr>
        <w:t>анием воды 37—44%. Длинные вращ</w:t>
      </w:r>
      <w:r w:rsidR="00825337">
        <w:rPr>
          <w:sz w:val="28"/>
          <w:szCs w:val="28"/>
        </w:rPr>
        <w:t>ающиеся печи выпуска</w:t>
      </w:r>
      <w:r w:rsidRPr="000941B7">
        <w:rPr>
          <w:sz w:val="28"/>
          <w:szCs w:val="28"/>
        </w:rPr>
        <w:t>ют с внут</w:t>
      </w:r>
      <w:r>
        <w:rPr>
          <w:sz w:val="28"/>
          <w:szCs w:val="28"/>
        </w:rPr>
        <w:t>ренними теп</w:t>
      </w:r>
      <w:r w:rsidRPr="000941B7">
        <w:rPr>
          <w:sz w:val="28"/>
          <w:szCs w:val="28"/>
        </w:rPr>
        <w:t>лообменными устройствами или без них.</w:t>
      </w:r>
    </w:p>
    <w:p w:rsidR="003C4DC0" w:rsidRDefault="003C4DC0" w:rsidP="00623C96">
      <w:pPr>
        <w:shd w:val="clear" w:color="auto" w:fill="FFFFFF"/>
        <w:ind w:right="-1" w:firstLine="444"/>
        <w:rPr>
          <w:sz w:val="28"/>
          <w:szCs w:val="28"/>
        </w:rPr>
      </w:pPr>
      <w:r w:rsidRPr="000941B7">
        <w:rPr>
          <w:sz w:val="28"/>
          <w:szCs w:val="28"/>
        </w:rPr>
        <w:t>В коротких вращающихся печах в зависимости от конструкции запечного теплообменника обжигают известняк и гранулированный мел в виде узких фракций: 10—20 мм; 20—40 мм с влажностью до 8%.</w:t>
      </w:r>
      <w:r w:rsidR="00825337">
        <w:rPr>
          <w:sz w:val="28"/>
          <w:szCs w:val="28"/>
        </w:rPr>
        <w:t xml:space="preserve"> </w:t>
      </w:r>
      <w:r w:rsidR="00825337" w:rsidRPr="00825337">
        <w:rPr>
          <w:sz w:val="28"/>
          <w:szCs w:val="28"/>
        </w:rPr>
        <w:t>[</w:t>
      </w:r>
      <w:r w:rsidR="0000348F">
        <w:rPr>
          <w:sz w:val="28"/>
          <w:szCs w:val="28"/>
        </w:rPr>
        <w:t>5</w:t>
      </w:r>
      <w:r w:rsidR="004541BB">
        <w:rPr>
          <w:sz w:val="28"/>
          <w:szCs w:val="28"/>
        </w:rPr>
        <w:t>,с</w:t>
      </w:r>
      <w:r w:rsidR="00825337">
        <w:rPr>
          <w:sz w:val="28"/>
          <w:szCs w:val="28"/>
        </w:rPr>
        <w:t>. 160</w:t>
      </w:r>
      <w:r w:rsidR="00825337" w:rsidRPr="00825337">
        <w:rPr>
          <w:sz w:val="28"/>
          <w:szCs w:val="28"/>
        </w:rPr>
        <w:t>]</w:t>
      </w:r>
    </w:p>
    <w:p w:rsidR="003C4DC0" w:rsidRDefault="003C4DC0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941293">
        <w:rPr>
          <w:sz w:val="28"/>
          <w:szCs w:val="28"/>
        </w:rPr>
        <w:t>=</w:t>
      </w:r>
      <w:r w:rsidR="00825337">
        <w:rPr>
          <w:sz w:val="28"/>
          <w:szCs w:val="28"/>
        </w:rPr>
        <w:t>30,19</w:t>
      </w:r>
      <w:r w:rsidRPr="00941293">
        <w:rPr>
          <w:sz w:val="28"/>
          <w:szCs w:val="28"/>
        </w:rPr>
        <w:t xml:space="preserve"> </w:t>
      </w:r>
      <w:r>
        <w:rPr>
          <w:sz w:val="28"/>
          <w:szCs w:val="28"/>
        </w:rPr>
        <w:t>т/ч</w:t>
      </w:r>
    </w:p>
    <w:p w:rsidR="00825337" w:rsidRDefault="00825337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 w:rsidR="0008360A">
        <w:rPr>
          <w:sz w:val="28"/>
          <w:szCs w:val="28"/>
        </w:rPr>
        <w:t>11,5</w:t>
      </w:r>
      <w:r w:rsidR="00E10279">
        <w:rPr>
          <w:sz w:val="28"/>
          <w:szCs w:val="28"/>
        </w:rPr>
        <w:t xml:space="preserve"> т/ч</w:t>
      </w:r>
    </w:p>
    <w:p w:rsidR="00E10279" w:rsidRDefault="00E10279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М=</w:t>
      </w:r>
      <w:r w:rsidR="0008360A" w:rsidRPr="0008360A">
        <w:rPr>
          <w:position w:val="-28"/>
          <w:sz w:val="28"/>
          <w:szCs w:val="28"/>
        </w:rPr>
        <w:object w:dxaOrig="1280" w:dyaOrig="660">
          <v:shape id="_x0000_i1041" type="#_x0000_t75" style="width:63.75pt;height:33pt" o:ole="">
            <v:imagedata r:id="rId35" o:title=""/>
          </v:shape>
          <o:OLEObject Type="Embed" ProgID="Equation.3" ShapeID="_x0000_i1041" DrawAspect="Content" ObjectID="_1458819615" r:id="rId36"/>
        </w:object>
      </w:r>
      <w:r w:rsidR="0008360A">
        <w:rPr>
          <w:sz w:val="28"/>
          <w:szCs w:val="28"/>
        </w:rPr>
        <w:t xml:space="preserve"> (принимаем 3</w:t>
      </w:r>
      <w:r>
        <w:rPr>
          <w:sz w:val="28"/>
          <w:szCs w:val="28"/>
        </w:rPr>
        <w:t xml:space="preserve"> шт.)</w:t>
      </w:r>
    </w:p>
    <w:p w:rsidR="00E10279" w:rsidRPr="0000348F" w:rsidRDefault="00E10279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r w:rsidR="0008360A">
        <w:rPr>
          <w:sz w:val="28"/>
          <w:szCs w:val="28"/>
        </w:rPr>
        <w:t>2,63/3=0,88</w:t>
      </w:r>
    </w:p>
    <w:p w:rsidR="003C4DC0" w:rsidRPr="003503AE" w:rsidRDefault="0008360A" w:rsidP="00FB1B20">
      <w:pPr>
        <w:spacing w:before="0"/>
        <w:ind w:left="360" w:firstLine="37"/>
        <w:rPr>
          <w:sz w:val="28"/>
          <w:szCs w:val="28"/>
        </w:rPr>
      </w:pPr>
      <w:r>
        <w:rPr>
          <w:sz w:val="28"/>
          <w:szCs w:val="28"/>
        </w:rPr>
        <w:t>Для обжига мела принимаем три</w:t>
      </w:r>
      <w:r w:rsidR="003C4DC0">
        <w:rPr>
          <w:sz w:val="28"/>
          <w:szCs w:val="28"/>
        </w:rPr>
        <w:t xml:space="preserve"> длинны</w:t>
      </w:r>
      <w:r>
        <w:rPr>
          <w:sz w:val="28"/>
          <w:szCs w:val="28"/>
        </w:rPr>
        <w:t>е вращающиеся печи размером 3,6х81</w:t>
      </w:r>
      <w:r w:rsidR="003C4DC0">
        <w:rPr>
          <w:sz w:val="28"/>
          <w:szCs w:val="28"/>
        </w:rPr>
        <w:t>м.</w:t>
      </w:r>
    </w:p>
    <w:p w:rsidR="003C4DC0" w:rsidRPr="00155E1F" w:rsidRDefault="003C4DC0" w:rsidP="00623C96">
      <w:pPr>
        <w:spacing w:before="0"/>
        <w:jc w:val="center"/>
        <w:rPr>
          <w:sz w:val="28"/>
          <w:szCs w:val="28"/>
        </w:rPr>
      </w:pPr>
      <w:r w:rsidRPr="00503EA7"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[</w:t>
      </w:r>
      <w:r w:rsidR="00982822">
        <w:rPr>
          <w:sz w:val="28"/>
          <w:szCs w:val="28"/>
          <w:u w:val="single"/>
        </w:rPr>
        <w:t>5</w:t>
      </w:r>
      <w:r w:rsidR="004541BB">
        <w:rPr>
          <w:sz w:val="28"/>
          <w:szCs w:val="28"/>
          <w:u w:val="single"/>
        </w:rPr>
        <w:t>,с</w:t>
      </w:r>
      <w:r>
        <w:rPr>
          <w:sz w:val="28"/>
          <w:szCs w:val="28"/>
          <w:u w:val="single"/>
        </w:rPr>
        <w:t>.1</w:t>
      </w:r>
      <w:r w:rsidR="00E10279">
        <w:rPr>
          <w:sz w:val="28"/>
          <w:szCs w:val="28"/>
          <w:u w:val="single"/>
        </w:rPr>
        <w:t>73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3C4DC0" w:rsidRPr="00AB5A0A" w:rsidRDefault="003C4DC0" w:rsidP="00623C96">
      <w:pPr>
        <w:numPr>
          <w:ilvl w:val="0"/>
          <w:numId w:val="15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 xml:space="preserve">Отношение </w:t>
      </w:r>
      <w:r>
        <w:rPr>
          <w:sz w:val="28"/>
          <w:szCs w:val="28"/>
          <w:lang w:val="en-US"/>
        </w:rPr>
        <w:t>L</w:t>
      </w:r>
      <w:r w:rsidRPr="00AB5A0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 w:rsidRPr="00AB5A0A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8E66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66CD">
        <w:rPr>
          <w:sz w:val="28"/>
          <w:szCs w:val="28"/>
        </w:rPr>
        <w:t>25,3</w:t>
      </w:r>
      <w:r>
        <w:rPr>
          <w:sz w:val="28"/>
          <w:szCs w:val="28"/>
        </w:rPr>
        <w:t>;</w:t>
      </w:r>
    </w:p>
    <w:p w:rsidR="003C4DC0" w:rsidRPr="00AB5A0A" w:rsidRDefault="008E66CD" w:rsidP="00623C96">
      <w:pPr>
        <w:numPr>
          <w:ilvl w:val="0"/>
          <w:numId w:val="15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Уклон корпуса – 3,5</w:t>
      </w:r>
      <w:r w:rsidR="003C4DC0">
        <w:rPr>
          <w:sz w:val="28"/>
          <w:szCs w:val="28"/>
        </w:rPr>
        <w:t>%;</w:t>
      </w:r>
    </w:p>
    <w:p w:rsidR="003C4DC0" w:rsidRDefault="003C4DC0" w:rsidP="00623C96">
      <w:pPr>
        <w:numPr>
          <w:ilvl w:val="0"/>
          <w:numId w:val="15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Час</w:t>
      </w:r>
      <w:r w:rsidR="008E66CD">
        <w:rPr>
          <w:sz w:val="28"/>
          <w:szCs w:val="28"/>
        </w:rPr>
        <w:t>тота вращения корпуса - 0,65-1,34</w:t>
      </w:r>
      <w:r>
        <w:rPr>
          <w:sz w:val="28"/>
          <w:szCs w:val="28"/>
        </w:rPr>
        <w:t>обор/мин;</w:t>
      </w:r>
    </w:p>
    <w:p w:rsidR="003C4DC0" w:rsidRDefault="003C4DC0" w:rsidP="00623C96">
      <w:pPr>
        <w:numPr>
          <w:ilvl w:val="0"/>
          <w:numId w:val="15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– </w:t>
      </w:r>
      <w:r w:rsidR="008E66CD">
        <w:rPr>
          <w:sz w:val="28"/>
          <w:szCs w:val="28"/>
        </w:rPr>
        <w:t>11,5</w:t>
      </w:r>
      <w:r>
        <w:rPr>
          <w:sz w:val="28"/>
          <w:szCs w:val="28"/>
        </w:rPr>
        <w:t xml:space="preserve"> т/ч;</w:t>
      </w:r>
    </w:p>
    <w:p w:rsidR="003C4DC0" w:rsidRDefault="003C4DC0" w:rsidP="00623C96">
      <w:pPr>
        <w:numPr>
          <w:ilvl w:val="0"/>
          <w:numId w:val="15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Удельный расход условного топлива</w:t>
      </w:r>
      <w:r w:rsidR="008E66CD">
        <w:rPr>
          <w:sz w:val="28"/>
          <w:szCs w:val="28"/>
        </w:rPr>
        <w:t xml:space="preserve"> на 1 т физической извести – 346</w:t>
      </w:r>
      <w:r>
        <w:rPr>
          <w:sz w:val="28"/>
          <w:szCs w:val="28"/>
        </w:rPr>
        <w:t>кг;</w:t>
      </w:r>
    </w:p>
    <w:p w:rsidR="003C4DC0" w:rsidRDefault="008E66CD" w:rsidP="00623C96">
      <w:pPr>
        <w:numPr>
          <w:ilvl w:val="0"/>
          <w:numId w:val="15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Потребляемая электроэнергия – 20,4</w:t>
      </w:r>
      <w:r w:rsidR="003C4DC0">
        <w:rPr>
          <w:sz w:val="28"/>
          <w:szCs w:val="28"/>
        </w:rPr>
        <w:t>кВт·ч/т;</w:t>
      </w:r>
    </w:p>
    <w:p w:rsidR="003C4DC0" w:rsidRDefault="003C4DC0" w:rsidP="00623C96">
      <w:pPr>
        <w:numPr>
          <w:ilvl w:val="0"/>
          <w:numId w:val="15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Удельные съемы извести:</w:t>
      </w:r>
    </w:p>
    <w:p w:rsidR="003C4DC0" w:rsidRPr="00D03DA1" w:rsidRDefault="003C4DC0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т/м</w:t>
      </w:r>
      <w:r>
        <w:rPr>
          <w:sz w:val="28"/>
          <w:szCs w:val="28"/>
          <w:vertAlign w:val="superscript"/>
        </w:rPr>
        <w:t>2</w:t>
      </w:r>
      <w:r w:rsidR="008E66CD">
        <w:rPr>
          <w:sz w:val="28"/>
          <w:szCs w:val="28"/>
        </w:rPr>
        <w:t xml:space="preserve"> · сут. – 34,5</w:t>
      </w:r>
      <w:r>
        <w:rPr>
          <w:sz w:val="28"/>
          <w:szCs w:val="28"/>
        </w:rPr>
        <w:t>;</w:t>
      </w:r>
    </w:p>
    <w:p w:rsidR="003C4DC0" w:rsidRDefault="003C4DC0" w:rsidP="00623C96">
      <w:pPr>
        <w:tabs>
          <w:tab w:val="left" w:pos="9270"/>
        </w:tabs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т/м</w:t>
      </w:r>
      <w:r>
        <w:rPr>
          <w:sz w:val="28"/>
          <w:szCs w:val="28"/>
          <w:vertAlign w:val="superscript"/>
        </w:rPr>
        <w:t>3</w:t>
      </w:r>
      <w:r w:rsidR="008E66CD">
        <w:rPr>
          <w:sz w:val="28"/>
          <w:szCs w:val="28"/>
        </w:rPr>
        <w:t xml:space="preserve"> · сут. – 0,43</w:t>
      </w:r>
      <w:r>
        <w:rPr>
          <w:sz w:val="28"/>
          <w:szCs w:val="28"/>
        </w:rPr>
        <w:t>;</w:t>
      </w:r>
    </w:p>
    <w:p w:rsidR="003C4DC0" w:rsidRDefault="003C4DC0" w:rsidP="00623C96">
      <w:pPr>
        <w:numPr>
          <w:ilvl w:val="0"/>
          <w:numId w:val="16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Вид сырья – Мел;</w:t>
      </w:r>
    </w:p>
    <w:p w:rsidR="003C4DC0" w:rsidRDefault="003C4DC0" w:rsidP="00623C96">
      <w:pPr>
        <w:numPr>
          <w:ilvl w:val="0"/>
          <w:numId w:val="16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Химический состав:</w:t>
      </w:r>
    </w:p>
    <w:p w:rsidR="003C4DC0" w:rsidRPr="00D03DA1" w:rsidRDefault="003C4DC0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СаСО</w:t>
      </w:r>
      <w:r>
        <w:rPr>
          <w:sz w:val="28"/>
          <w:szCs w:val="28"/>
          <w:vertAlign w:val="subscript"/>
        </w:rPr>
        <w:t>3</w:t>
      </w:r>
      <w:r w:rsidR="008E66CD">
        <w:rPr>
          <w:sz w:val="28"/>
          <w:szCs w:val="28"/>
        </w:rPr>
        <w:t xml:space="preserve"> – 96,4</w:t>
      </w:r>
      <w:r>
        <w:rPr>
          <w:sz w:val="28"/>
          <w:szCs w:val="28"/>
        </w:rPr>
        <w:t>%;</w:t>
      </w:r>
    </w:p>
    <w:p w:rsidR="003C4DC0" w:rsidRDefault="003C4DC0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3</w:t>
      </w:r>
      <w:r w:rsidR="008E66CD">
        <w:rPr>
          <w:sz w:val="28"/>
          <w:szCs w:val="28"/>
        </w:rPr>
        <w:t xml:space="preserve"> – 0,8</w:t>
      </w:r>
      <w:r>
        <w:rPr>
          <w:sz w:val="28"/>
          <w:szCs w:val="28"/>
        </w:rPr>
        <w:t>%;</w:t>
      </w:r>
    </w:p>
    <w:p w:rsidR="003C4DC0" w:rsidRPr="00D03DA1" w:rsidRDefault="003C4DC0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  <w:lang w:val="en-US"/>
        </w:rPr>
        <w:t>SiO</w:t>
      </w:r>
      <w:r w:rsidRPr="00D03DA1">
        <w:rPr>
          <w:sz w:val="28"/>
          <w:szCs w:val="28"/>
          <w:vertAlign w:val="subscript"/>
        </w:rPr>
        <w:t>2</w:t>
      </w:r>
      <w:r w:rsidRPr="00D03DA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D03DA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D03DA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="008E66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66CD">
        <w:rPr>
          <w:sz w:val="28"/>
          <w:szCs w:val="28"/>
        </w:rPr>
        <w:t>2,6</w:t>
      </w:r>
      <w:r>
        <w:rPr>
          <w:sz w:val="28"/>
          <w:szCs w:val="28"/>
        </w:rPr>
        <w:t>%;</w:t>
      </w:r>
    </w:p>
    <w:p w:rsidR="003C4DC0" w:rsidRPr="00D03DA1" w:rsidRDefault="008E66CD" w:rsidP="00623C96">
      <w:pPr>
        <w:tabs>
          <w:tab w:val="left" w:pos="9270"/>
        </w:tabs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п.п.п. - 43</w:t>
      </w:r>
      <w:r w:rsidR="003C4DC0">
        <w:rPr>
          <w:sz w:val="28"/>
          <w:szCs w:val="28"/>
        </w:rPr>
        <w:t>%;</w:t>
      </w:r>
    </w:p>
    <w:p w:rsidR="003C4DC0" w:rsidRDefault="008E66CD" w:rsidP="00623C96">
      <w:pPr>
        <w:numPr>
          <w:ilvl w:val="0"/>
          <w:numId w:val="17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Влажность сырья – 24-30</w:t>
      </w:r>
      <w:r w:rsidR="003C4DC0">
        <w:rPr>
          <w:sz w:val="28"/>
          <w:szCs w:val="28"/>
        </w:rPr>
        <w:t>%;</w:t>
      </w:r>
    </w:p>
    <w:p w:rsidR="003C4DC0" w:rsidRPr="00D03DA1" w:rsidRDefault="008E66CD" w:rsidP="00623C96">
      <w:pPr>
        <w:numPr>
          <w:ilvl w:val="0"/>
          <w:numId w:val="17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Размер кусков - 0-50</w:t>
      </w:r>
      <w:r w:rsidR="003C4DC0">
        <w:rPr>
          <w:sz w:val="28"/>
          <w:szCs w:val="28"/>
        </w:rPr>
        <w:t>мм;</w:t>
      </w:r>
    </w:p>
    <w:p w:rsidR="003C4DC0" w:rsidRDefault="003C4DC0" w:rsidP="00623C96">
      <w:pPr>
        <w:numPr>
          <w:ilvl w:val="0"/>
          <w:numId w:val="17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Удельный расход сухого</w:t>
      </w:r>
      <w:r w:rsidR="008E66CD">
        <w:rPr>
          <w:sz w:val="28"/>
          <w:szCs w:val="28"/>
        </w:rPr>
        <w:t xml:space="preserve"> сырья с учётом пылеуноса - 1,96</w:t>
      </w:r>
      <w:r>
        <w:rPr>
          <w:sz w:val="28"/>
          <w:szCs w:val="28"/>
        </w:rPr>
        <w:t>кг/кг;</w:t>
      </w:r>
    </w:p>
    <w:p w:rsidR="008E66CD" w:rsidRDefault="008E66CD" w:rsidP="00623C96">
      <w:pPr>
        <w:numPr>
          <w:ilvl w:val="0"/>
          <w:numId w:val="17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Пылеунос – 15%</w:t>
      </w:r>
    </w:p>
    <w:p w:rsidR="003C4DC0" w:rsidRDefault="003C4DC0" w:rsidP="00623C96">
      <w:pPr>
        <w:numPr>
          <w:ilvl w:val="0"/>
          <w:numId w:val="17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Вид топлива - Природный газ;</w:t>
      </w:r>
    </w:p>
    <w:p w:rsidR="003C4DC0" w:rsidRDefault="003C4DC0" w:rsidP="00623C96">
      <w:pPr>
        <w:numPr>
          <w:ilvl w:val="0"/>
          <w:numId w:val="17"/>
        </w:numPr>
        <w:tabs>
          <w:tab w:val="clear" w:pos="1117"/>
          <w:tab w:val="left" w:pos="1440"/>
        </w:tabs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 xml:space="preserve">Теплота сгорания топлива: </w:t>
      </w:r>
    </w:p>
    <w:p w:rsidR="003C4DC0" w:rsidRPr="00D03DA1" w:rsidRDefault="003C4DC0" w:rsidP="00623C96">
      <w:pPr>
        <w:spacing w:before="0"/>
        <w:ind w:firstLine="2340"/>
        <w:rPr>
          <w:sz w:val="28"/>
          <w:szCs w:val="28"/>
        </w:rPr>
      </w:pPr>
      <w:r>
        <w:rPr>
          <w:sz w:val="28"/>
          <w:szCs w:val="28"/>
        </w:rPr>
        <w:t>кДж/м</w:t>
      </w:r>
      <w:r>
        <w:rPr>
          <w:sz w:val="28"/>
          <w:szCs w:val="28"/>
          <w:vertAlign w:val="superscript"/>
        </w:rPr>
        <w:t xml:space="preserve">3 </w:t>
      </w:r>
      <w:r w:rsidR="008E66CD">
        <w:rPr>
          <w:sz w:val="28"/>
          <w:szCs w:val="28"/>
        </w:rPr>
        <w:t>– 353</w:t>
      </w:r>
      <w:r>
        <w:rPr>
          <w:sz w:val="28"/>
          <w:szCs w:val="28"/>
        </w:rPr>
        <w:t>00;</w:t>
      </w:r>
    </w:p>
    <w:p w:rsidR="003C4DC0" w:rsidRDefault="003C4DC0" w:rsidP="00623C96">
      <w:pPr>
        <w:numPr>
          <w:ilvl w:val="0"/>
          <w:numId w:val="18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Тип горелочного ус</w:t>
      </w:r>
      <w:r w:rsidR="008E66CD">
        <w:rPr>
          <w:sz w:val="28"/>
          <w:szCs w:val="28"/>
        </w:rPr>
        <w:t>тройства – Две одноканальные горелки</w:t>
      </w:r>
      <w:r>
        <w:rPr>
          <w:sz w:val="28"/>
          <w:szCs w:val="28"/>
        </w:rPr>
        <w:t>;</w:t>
      </w:r>
    </w:p>
    <w:p w:rsidR="003C4DC0" w:rsidRPr="0011602A" w:rsidRDefault="003C4DC0" w:rsidP="00623C96">
      <w:pPr>
        <w:numPr>
          <w:ilvl w:val="0"/>
          <w:numId w:val="18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Содержание в извести активных СаО + М</w:t>
      </w:r>
      <w:r>
        <w:rPr>
          <w:sz w:val="28"/>
          <w:szCs w:val="28"/>
          <w:lang w:val="en-US"/>
        </w:rPr>
        <w:t>g</w:t>
      </w:r>
      <w:r w:rsidR="008E66CD">
        <w:rPr>
          <w:sz w:val="28"/>
          <w:szCs w:val="28"/>
        </w:rPr>
        <w:t>О – 85</w:t>
      </w:r>
      <w:r>
        <w:rPr>
          <w:sz w:val="28"/>
          <w:szCs w:val="28"/>
        </w:rPr>
        <w:t>%;</w:t>
      </w:r>
    </w:p>
    <w:p w:rsidR="003C4DC0" w:rsidRDefault="003C4DC0" w:rsidP="00623C96">
      <w:pPr>
        <w:numPr>
          <w:ilvl w:val="0"/>
          <w:numId w:val="18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 xml:space="preserve">Температура газов </w:t>
      </w:r>
      <w:r w:rsidR="008E66CD">
        <w:rPr>
          <w:sz w:val="28"/>
          <w:szCs w:val="28"/>
        </w:rPr>
        <w:t>на выходе из барабана печи - 760</w:t>
      </w:r>
      <w:r>
        <w:rPr>
          <w:sz w:val="28"/>
          <w:szCs w:val="28"/>
        </w:rPr>
        <w:t>ºС;</w:t>
      </w:r>
    </w:p>
    <w:p w:rsidR="003C4DC0" w:rsidRDefault="003C4DC0" w:rsidP="00623C96">
      <w:pPr>
        <w:numPr>
          <w:ilvl w:val="0"/>
          <w:numId w:val="18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Температура извест</w:t>
      </w:r>
      <w:r w:rsidR="008E66CD">
        <w:rPr>
          <w:sz w:val="28"/>
          <w:szCs w:val="28"/>
        </w:rPr>
        <w:t>и на выходе из холодильника - 12</w:t>
      </w:r>
      <w:r>
        <w:rPr>
          <w:sz w:val="28"/>
          <w:szCs w:val="28"/>
        </w:rPr>
        <w:t>0ºС;</w:t>
      </w:r>
    </w:p>
    <w:p w:rsidR="0003287D" w:rsidRDefault="00F14F9F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Выбор типа холодильника</w:t>
      </w:r>
    </w:p>
    <w:p w:rsidR="001B2B9E" w:rsidRPr="00DE2080" w:rsidRDefault="0003287D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Холодильник вращающейся печи служит для снижения температуры выходящей из печи извести с 1000 до 150-80ºС и возврата тепла извести в печь с охлаждающим ее воздухом. В промышленности используют холодильники барабанного типа и колосниковые.</w:t>
      </w:r>
      <w:r w:rsidRPr="0003287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размерам и производительности печи принимаем рекуператорный</w:t>
      </w:r>
      <w:r w:rsidR="001B2B9E">
        <w:rPr>
          <w:sz w:val="28"/>
          <w:szCs w:val="28"/>
        </w:rPr>
        <w:t xml:space="preserve"> (многобарабанный)</w:t>
      </w:r>
      <w:r>
        <w:rPr>
          <w:sz w:val="28"/>
          <w:szCs w:val="28"/>
        </w:rPr>
        <w:t xml:space="preserve"> холодильник.</w:t>
      </w:r>
      <w:r w:rsidR="001B2B9E" w:rsidRPr="001B2B9E">
        <w:rPr>
          <w:sz w:val="28"/>
          <w:szCs w:val="28"/>
        </w:rPr>
        <w:t xml:space="preserve"> </w:t>
      </w:r>
      <w:r w:rsidR="001B2B9E">
        <w:rPr>
          <w:sz w:val="28"/>
          <w:szCs w:val="28"/>
        </w:rPr>
        <w:t xml:space="preserve">Преимущества рекуператорного холодильника по сравнению с однобарабанным – меньшие габариты и менее интенсивное измельчение извести. </w:t>
      </w:r>
      <w:r w:rsidR="001B2B9E" w:rsidRPr="00DE2080">
        <w:rPr>
          <w:sz w:val="28"/>
          <w:szCs w:val="28"/>
        </w:rPr>
        <w:t>[</w:t>
      </w:r>
      <w:r w:rsidR="004541BB">
        <w:rPr>
          <w:sz w:val="28"/>
          <w:szCs w:val="28"/>
        </w:rPr>
        <w:t>5, с</w:t>
      </w:r>
      <w:r w:rsidR="001B2B9E">
        <w:rPr>
          <w:sz w:val="28"/>
          <w:szCs w:val="28"/>
        </w:rPr>
        <w:t>.</w:t>
      </w:r>
      <w:r w:rsidR="00426292">
        <w:rPr>
          <w:sz w:val="28"/>
          <w:szCs w:val="28"/>
        </w:rPr>
        <w:t>166-</w:t>
      </w:r>
      <w:r w:rsidR="001B2B9E">
        <w:rPr>
          <w:sz w:val="28"/>
          <w:szCs w:val="28"/>
        </w:rPr>
        <w:t>169</w:t>
      </w:r>
      <w:r w:rsidR="001B2B9E" w:rsidRPr="00DE2080">
        <w:rPr>
          <w:sz w:val="28"/>
          <w:szCs w:val="28"/>
        </w:rPr>
        <w:t>]</w:t>
      </w:r>
    </w:p>
    <w:p w:rsidR="00F14F9F" w:rsidRDefault="00F14F9F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941293">
        <w:rPr>
          <w:sz w:val="28"/>
          <w:szCs w:val="28"/>
        </w:rPr>
        <w:t>=</w:t>
      </w:r>
      <w:r>
        <w:rPr>
          <w:sz w:val="28"/>
          <w:szCs w:val="28"/>
        </w:rPr>
        <w:t>25,16 т/ч</w:t>
      </w:r>
    </w:p>
    <w:p w:rsidR="00DE2080" w:rsidRDefault="00DE2080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=12 т/ч</w:t>
      </w:r>
    </w:p>
    <w:p w:rsidR="00DE2080" w:rsidRDefault="00DE2080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М=</w:t>
      </w:r>
      <w:r w:rsidR="004D2E8C" w:rsidRPr="00DE2080">
        <w:rPr>
          <w:position w:val="-24"/>
          <w:sz w:val="28"/>
          <w:szCs w:val="28"/>
        </w:rPr>
        <w:object w:dxaOrig="1420" w:dyaOrig="620">
          <v:shape id="_x0000_i1042" type="#_x0000_t75" style="width:71.25pt;height:30.75pt" o:ole="">
            <v:imagedata r:id="rId37" o:title=""/>
          </v:shape>
          <o:OLEObject Type="Embed" ProgID="Equation.3" ShapeID="_x0000_i1042" DrawAspect="Content" ObjectID="_1458819616" r:id="rId38"/>
        </w:object>
      </w:r>
      <w:r>
        <w:rPr>
          <w:sz w:val="28"/>
          <w:szCs w:val="28"/>
        </w:rPr>
        <w:t xml:space="preserve"> (принимаем 3 шт.)</w:t>
      </w:r>
    </w:p>
    <w:p w:rsidR="00DE2080" w:rsidRPr="00DE2080" w:rsidRDefault="00DE2080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=2,097/3=0,699</w:t>
      </w:r>
    </w:p>
    <w:p w:rsidR="00F14F9F" w:rsidRDefault="00F14F9F" w:rsidP="00623C96">
      <w:pPr>
        <w:spacing w:before="0"/>
        <w:jc w:val="center"/>
        <w:rPr>
          <w:sz w:val="28"/>
          <w:szCs w:val="28"/>
          <w:u w:val="single"/>
        </w:rPr>
      </w:pPr>
      <w:r w:rsidRPr="00503EA7"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[</w:t>
      </w:r>
      <w:r w:rsidR="00982822">
        <w:rPr>
          <w:sz w:val="28"/>
          <w:szCs w:val="28"/>
          <w:u w:val="single"/>
        </w:rPr>
        <w:t>6</w:t>
      </w:r>
      <w:r w:rsidR="004541BB">
        <w:rPr>
          <w:sz w:val="28"/>
          <w:szCs w:val="28"/>
          <w:u w:val="single"/>
        </w:rPr>
        <w:t>,с</w:t>
      </w:r>
      <w:r>
        <w:rPr>
          <w:sz w:val="28"/>
          <w:szCs w:val="28"/>
          <w:u w:val="single"/>
        </w:rPr>
        <w:t>.152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F14F9F" w:rsidRDefault="00F14F9F" w:rsidP="00623C96">
      <w:pPr>
        <w:numPr>
          <w:ilvl w:val="0"/>
          <w:numId w:val="27"/>
        </w:numPr>
        <w:tabs>
          <w:tab w:val="clear" w:pos="1800"/>
        </w:tabs>
        <w:spacing w:before="0"/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>Размеры барабана:</w:t>
      </w:r>
    </w:p>
    <w:p w:rsidR="00F14F9F" w:rsidRDefault="00877F2A" w:rsidP="00623C96">
      <w:pPr>
        <w:spacing w:before="0"/>
        <w:ind w:left="720" w:firstLine="1620"/>
        <w:jc w:val="left"/>
        <w:rPr>
          <w:sz w:val="28"/>
          <w:szCs w:val="28"/>
        </w:rPr>
      </w:pPr>
      <w:r>
        <w:rPr>
          <w:sz w:val="28"/>
          <w:szCs w:val="28"/>
        </w:rPr>
        <w:t>диаметр – 1,36</w:t>
      </w:r>
      <w:r w:rsidR="00F14F9F">
        <w:rPr>
          <w:sz w:val="28"/>
          <w:szCs w:val="28"/>
        </w:rPr>
        <w:t>м;</w:t>
      </w:r>
    </w:p>
    <w:p w:rsidR="00F14F9F" w:rsidRDefault="00877F2A" w:rsidP="00623C96">
      <w:pPr>
        <w:spacing w:before="0"/>
        <w:ind w:left="720" w:firstLine="1620"/>
        <w:jc w:val="left"/>
        <w:rPr>
          <w:sz w:val="28"/>
          <w:szCs w:val="28"/>
        </w:rPr>
      </w:pPr>
      <w:r>
        <w:rPr>
          <w:sz w:val="28"/>
          <w:szCs w:val="28"/>
        </w:rPr>
        <w:t>длина – 6</w:t>
      </w:r>
      <w:r w:rsidR="00F14F9F">
        <w:rPr>
          <w:sz w:val="28"/>
          <w:szCs w:val="28"/>
        </w:rPr>
        <w:t>м;</w:t>
      </w:r>
    </w:p>
    <w:p w:rsidR="00F14F9F" w:rsidRDefault="00F14F9F" w:rsidP="00623C96">
      <w:pPr>
        <w:numPr>
          <w:ilvl w:val="0"/>
          <w:numId w:val="27"/>
        </w:numPr>
        <w:tabs>
          <w:tab w:val="clear" w:pos="1800"/>
        </w:tabs>
        <w:spacing w:before="0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Число барабанов – 1</w:t>
      </w:r>
      <w:r w:rsidR="00877F2A">
        <w:rPr>
          <w:sz w:val="28"/>
          <w:szCs w:val="28"/>
        </w:rPr>
        <w:t>0</w:t>
      </w:r>
      <w:r>
        <w:rPr>
          <w:sz w:val="28"/>
          <w:szCs w:val="28"/>
        </w:rPr>
        <w:t xml:space="preserve"> шт;</w:t>
      </w:r>
    </w:p>
    <w:p w:rsidR="00F14F9F" w:rsidRDefault="00F14F9F" w:rsidP="00623C96">
      <w:pPr>
        <w:numPr>
          <w:ilvl w:val="0"/>
          <w:numId w:val="27"/>
        </w:numPr>
        <w:tabs>
          <w:tab w:val="clear" w:pos="1800"/>
        </w:tabs>
        <w:spacing w:before="0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Температура извести </w:t>
      </w:r>
      <w:r w:rsidR="00AB2809">
        <w:rPr>
          <w:sz w:val="28"/>
          <w:szCs w:val="28"/>
        </w:rPr>
        <w:t xml:space="preserve">на выходе из холодильника - </w:t>
      </w:r>
      <w:r w:rsidR="00877F2A">
        <w:rPr>
          <w:sz w:val="28"/>
          <w:szCs w:val="28"/>
        </w:rPr>
        <w:t>12</w:t>
      </w:r>
      <w:r>
        <w:rPr>
          <w:sz w:val="28"/>
          <w:szCs w:val="28"/>
        </w:rPr>
        <w:t>0 ºС;</w:t>
      </w:r>
    </w:p>
    <w:p w:rsidR="00F14F9F" w:rsidRDefault="00F14F9F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Выбор пластинчатого конвейера</w:t>
      </w:r>
    </w:p>
    <w:p w:rsidR="00D33685" w:rsidRPr="00D33685" w:rsidRDefault="00D33685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Пластинчатый конвейер служит для перемещения горячей (80-160ºС) комовой извести от выгрузочных устройств печей до приемных воронок дробилок или бункеров. </w:t>
      </w:r>
      <w:r w:rsidRPr="00D33685">
        <w:rPr>
          <w:sz w:val="28"/>
          <w:szCs w:val="28"/>
        </w:rPr>
        <w:t>[</w:t>
      </w:r>
      <w:r>
        <w:rPr>
          <w:sz w:val="28"/>
          <w:szCs w:val="28"/>
        </w:rPr>
        <w:t xml:space="preserve">5, </w:t>
      </w:r>
      <w:r w:rsidR="004541B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D33685">
        <w:rPr>
          <w:sz w:val="28"/>
          <w:szCs w:val="28"/>
        </w:rPr>
        <w:t xml:space="preserve"> 54]</w:t>
      </w:r>
    </w:p>
    <w:p w:rsidR="00F14F9F" w:rsidRDefault="00F14F9F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 w:rsidRPr="002A11F0">
        <w:rPr>
          <w:sz w:val="28"/>
        </w:rPr>
        <w:t>=</w:t>
      </w:r>
      <w:r>
        <w:rPr>
          <w:sz w:val="28"/>
        </w:rPr>
        <w:t>14,09</w:t>
      </w:r>
      <w:r w:rsidRPr="002A11F0">
        <w:rPr>
          <w:sz w:val="28"/>
        </w:rPr>
        <w:t xml:space="preserve"> </w:t>
      </w:r>
      <w:r w:rsidR="003F7517">
        <w:rPr>
          <w:sz w:val="28"/>
        </w:rPr>
        <w:t>т/ч</w:t>
      </w:r>
    </w:p>
    <w:p w:rsidR="003F7517" w:rsidRDefault="003F7517" w:rsidP="00623C96">
      <w:pPr>
        <w:spacing w:before="0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=</w:t>
      </w:r>
      <w:r w:rsidR="0066653D">
        <w:rPr>
          <w:sz w:val="28"/>
        </w:rPr>
        <w:t>15</w:t>
      </w:r>
      <w:r>
        <w:rPr>
          <w:sz w:val="28"/>
        </w:rPr>
        <w:t xml:space="preserve"> т/ч</w:t>
      </w:r>
    </w:p>
    <w:p w:rsidR="003F7517" w:rsidRDefault="003F7517" w:rsidP="00623C96">
      <w:pPr>
        <w:spacing w:before="0"/>
        <w:rPr>
          <w:sz w:val="28"/>
        </w:rPr>
      </w:pPr>
      <w:r>
        <w:rPr>
          <w:sz w:val="28"/>
        </w:rPr>
        <w:t>М=</w:t>
      </w:r>
      <w:r w:rsidR="0066653D" w:rsidRPr="003F7517">
        <w:rPr>
          <w:position w:val="-24"/>
          <w:sz w:val="28"/>
        </w:rPr>
        <w:object w:dxaOrig="1280" w:dyaOrig="620">
          <v:shape id="_x0000_i1043" type="#_x0000_t75" style="width:63.75pt;height:30.75pt" o:ole="">
            <v:imagedata r:id="rId39" o:title=""/>
          </v:shape>
          <o:OLEObject Type="Embed" ProgID="Equation.3" ShapeID="_x0000_i1043" DrawAspect="Content" ObjectID="_1458819617" r:id="rId40"/>
        </w:object>
      </w:r>
      <w:r w:rsidR="0066653D">
        <w:rPr>
          <w:sz w:val="28"/>
        </w:rPr>
        <w:t xml:space="preserve"> (принимаем 1 шт.)</w:t>
      </w:r>
    </w:p>
    <w:p w:rsidR="0066653D" w:rsidRDefault="0066653D" w:rsidP="00623C96">
      <w:pPr>
        <w:spacing w:before="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в</w:t>
      </w:r>
      <w:r>
        <w:rPr>
          <w:sz w:val="28"/>
        </w:rPr>
        <w:t>=0,94/1=0,94</w:t>
      </w:r>
    </w:p>
    <w:p w:rsidR="0066653D" w:rsidRPr="0066653D" w:rsidRDefault="0066653D" w:rsidP="00623C96">
      <w:pPr>
        <w:spacing w:before="0"/>
        <w:rPr>
          <w:sz w:val="28"/>
        </w:rPr>
      </w:pPr>
      <w:r>
        <w:rPr>
          <w:sz w:val="28"/>
        </w:rPr>
        <w:t>Для подачи извести в элеватор применяем пластинчатый конвейер К-443М.</w:t>
      </w:r>
    </w:p>
    <w:p w:rsidR="00F14F9F" w:rsidRPr="002272DE" w:rsidRDefault="00F14F9F" w:rsidP="00623C96">
      <w:pPr>
        <w:shd w:val="clear" w:color="auto" w:fill="FFFFFF"/>
        <w:spacing w:before="0"/>
        <w:ind w:left="53" w:right="442"/>
        <w:jc w:val="center"/>
        <w:rPr>
          <w:sz w:val="28"/>
          <w:szCs w:val="28"/>
          <w:u w:val="single"/>
        </w:rPr>
      </w:pPr>
      <w:r w:rsidRPr="004A7D21">
        <w:rPr>
          <w:sz w:val="28"/>
          <w:szCs w:val="28"/>
          <w:u w:val="single"/>
        </w:rPr>
        <w:t xml:space="preserve">Техническая характеристика </w:t>
      </w:r>
      <w:r w:rsidRPr="002272DE">
        <w:rPr>
          <w:sz w:val="28"/>
          <w:szCs w:val="28"/>
          <w:u w:val="single"/>
        </w:rPr>
        <w:t>[</w:t>
      </w:r>
      <w:r w:rsidR="00982822">
        <w:rPr>
          <w:sz w:val="28"/>
          <w:szCs w:val="28"/>
          <w:u w:val="single"/>
        </w:rPr>
        <w:t>4</w:t>
      </w:r>
      <w:r w:rsidR="004541BB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.</w:t>
      </w:r>
      <w:r w:rsidR="0066653D">
        <w:rPr>
          <w:sz w:val="28"/>
          <w:szCs w:val="28"/>
          <w:u w:val="single"/>
        </w:rPr>
        <w:t>246</w:t>
      </w:r>
      <w:r w:rsidRPr="002272DE">
        <w:rPr>
          <w:sz w:val="28"/>
          <w:szCs w:val="28"/>
          <w:u w:val="single"/>
        </w:rPr>
        <w:t>]</w:t>
      </w:r>
      <w:r>
        <w:rPr>
          <w:sz w:val="28"/>
          <w:szCs w:val="28"/>
          <w:u w:val="single"/>
        </w:rPr>
        <w:t>.</w:t>
      </w:r>
    </w:p>
    <w:p w:rsidR="00F14F9F" w:rsidRDefault="00F14F9F" w:rsidP="00623C96">
      <w:pPr>
        <w:numPr>
          <w:ilvl w:val="0"/>
          <w:numId w:val="19"/>
        </w:numPr>
        <w:shd w:val="clear" w:color="auto" w:fill="FFFFFF"/>
        <w:spacing w:before="0"/>
        <w:ind w:right="442" w:hanging="37"/>
        <w:rPr>
          <w:sz w:val="28"/>
          <w:szCs w:val="28"/>
        </w:rPr>
      </w:pPr>
      <w:r>
        <w:rPr>
          <w:sz w:val="28"/>
          <w:szCs w:val="28"/>
        </w:rPr>
        <w:t xml:space="preserve">Ширина </w:t>
      </w:r>
      <w:r w:rsidR="0066653D">
        <w:rPr>
          <w:sz w:val="28"/>
          <w:szCs w:val="28"/>
        </w:rPr>
        <w:t>полотна</w:t>
      </w:r>
      <w:r>
        <w:rPr>
          <w:sz w:val="28"/>
          <w:szCs w:val="28"/>
        </w:rPr>
        <w:t xml:space="preserve"> – 400</w:t>
      </w:r>
      <w:r w:rsidR="0066653D">
        <w:rPr>
          <w:sz w:val="28"/>
          <w:szCs w:val="28"/>
        </w:rPr>
        <w:t>-1200</w:t>
      </w:r>
      <w:r>
        <w:rPr>
          <w:sz w:val="28"/>
          <w:szCs w:val="28"/>
        </w:rPr>
        <w:t>мм;</w:t>
      </w:r>
    </w:p>
    <w:p w:rsidR="00F14F9F" w:rsidRDefault="0066653D" w:rsidP="00623C96">
      <w:pPr>
        <w:numPr>
          <w:ilvl w:val="0"/>
          <w:numId w:val="19"/>
        </w:numPr>
        <w:shd w:val="clear" w:color="auto" w:fill="FFFFFF"/>
        <w:spacing w:before="0"/>
        <w:ind w:right="442" w:hanging="37"/>
        <w:rPr>
          <w:sz w:val="28"/>
          <w:szCs w:val="28"/>
        </w:rPr>
      </w:pPr>
      <w:r>
        <w:rPr>
          <w:sz w:val="28"/>
          <w:szCs w:val="28"/>
        </w:rPr>
        <w:t>Максимальная температура транспортируемого материала - 150ºС</w:t>
      </w:r>
      <w:r w:rsidR="00F14F9F">
        <w:rPr>
          <w:sz w:val="28"/>
          <w:szCs w:val="28"/>
        </w:rPr>
        <w:t>;</w:t>
      </w:r>
    </w:p>
    <w:p w:rsidR="00F14F9F" w:rsidRDefault="00F14F9F" w:rsidP="00623C96">
      <w:pPr>
        <w:numPr>
          <w:ilvl w:val="0"/>
          <w:numId w:val="19"/>
        </w:numPr>
        <w:shd w:val="clear" w:color="auto" w:fill="FFFFFF"/>
        <w:spacing w:before="0"/>
        <w:ind w:right="442" w:hanging="37"/>
        <w:rPr>
          <w:sz w:val="28"/>
          <w:szCs w:val="28"/>
        </w:rPr>
      </w:pPr>
      <w:r>
        <w:rPr>
          <w:sz w:val="28"/>
          <w:szCs w:val="28"/>
        </w:rPr>
        <w:t xml:space="preserve">Скорость </w:t>
      </w:r>
      <w:r w:rsidR="0066653D">
        <w:rPr>
          <w:sz w:val="28"/>
          <w:szCs w:val="28"/>
        </w:rPr>
        <w:t>движения полотна</w:t>
      </w:r>
      <w:r>
        <w:rPr>
          <w:sz w:val="28"/>
          <w:szCs w:val="28"/>
        </w:rPr>
        <w:t xml:space="preserve"> - 0,</w:t>
      </w:r>
      <w:r w:rsidR="0066653D">
        <w:rPr>
          <w:sz w:val="28"/>
          <w:szCs w:val="28"/>
        </w:rPr>
        <w:t xml:space="preserve">092 – 0,3 </w:t>
      </w:r>
      <w:r>
        <w:rPr>
          <w:sz w:val="28"/>
          <w:szCs w:val="28"/>
        </w:rPr>
        <w:t>м/сек;</w:t>
      </w:r>
    </w:p>
    <w:p w:rsidR="00F14F9F" w:rsidRDefault="00F14F9F" w:rsidP="00623C96">
      <w:pPr>
        <w:numPr>
          <w:ilvl w:val="0"/>
          <w:numId w:val="19"/>
        </w:numPr>
        <w:shd w:val="clear" w:color="auto" w:fill="FFFFFF"/>
        <w:spacing w:before="0"/>
        <w:ind w:right="442" w:hanging="37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</w:t>
      </w:r>
      <w:r w:rsidR="006665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653D">
        <w:rPr>
          <w:sz w:val="28"/>
          <w:szCs w:val="28"/>
        </w:rPr>
        <w:t>15 т</w:t>
      </w:r>
      <w:r>
        <w:rPr>
          <w:sz w:val="28"/>
          <w:szCs w:val="28"/>
        </w:rPr>
        <w:t>/ч;</w:t>
      </w:r>
    </w:p>
    <w:p w:rsidR="0066653D" w:rsidRDefault="0066653D" w:rsidP="00623C96">
      <w:pPr>
        <w:numPr>
          <w:ilvl w:val="0"/>
          <w:numId w:val="19"/>
        </w:numPr>
        <w:shd w:val="clear" w:color="auto" w:fill="FFFFFF"/>
        <w:spacing w:before="0"/>
        <w:ind w:right="442" w:hanging="37"/>
        <w:rPr>
          <w:sz w:val="28"/>
          <w:szCs w:val="28"/>
        </w:rPr>
      </w:pPr>
      <w:r>
        <w:rPr>
          <w:sz w:val="28"/>
          <w:szCs w:val="28"/>
        </w:rPr>
        <w:t xml:space="preserve">Шаг тяговой цепи – </w:t>
      </w:r>
      <w:smartTag w:uri="urn:schemas-microsoft-com:office:smarttags" w:element="metricconverter">
        <w:smartTagPr>
          <w:attr w:name="ProductID" w:val="320 мм"/>
        </w:smartTagPr>
        <w:r>
          <w:rPr>
            <w:sz w:val="28"/>
            <w:szCs w:val="28"/>
          </w:rPr>
          <w:t>320 мм</w:t>
        </w:r>
      </w:smartTag>
      <w:r>
        <w:rPr>
          <w:sz w:val="28"/>
          <w:szCs w:val="28"/>
        </w:rPr>
        <w:t>;</w:t>
      </w:r>
    </w:p>
    <w:p w:rsidR="0066653D" w:rsidRDefault="0066653D" w:rsidP="00623C96">
      <w:pPr>
        <w:numPr>
          <w:ilvl w:val="0"/>
          <w:numId w:val="19"/>
        </w:numPr>
        <w:shd w:val="clear" w:color="auto" w:fill="FFFFFF"/>
        <w:spacing w:before="0"/>
        <w:ind w:right="442" w:hanging="37"/>
        <w:rPr>
          <w:sz w:val="28"/>
          <w:szCs w:val="28"/>
        </w:rPr>
      </w:pPr>
      <w:r>
        <w:rPr>
          <w:sz w:val="28"/>
          <w:szCs w:val="28"/>
        </w:rPr>
        <w:t>Длина – 30-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;</w:t>
      </w:r>
    </w:p>
    <w:p w:rsidR="0066653D" w:rsidRDefault="004D2E8C" w:rsidP="00623C96">
      <w:pPr>
        <w:numPr>
          <w:ilvl w:val="0"/>
          <w:numId w:val="19"/>
        </w:numPr>
        <w:shd w:val="clear" w:color="auto" w:fill="FFFFFF"/>
        <w:spacing w:before="0"/>
        <w:ind w:right="442" w:hanging="37"/>
        <w:rPr>
          <w:sz w:val="28"/>
          <w:szCs w:val="28"/>
        </w:rPr>
      </w:pPr>
      <w:r>
        <w:rPr>
          <w:sz w:val="28"/>
          <w:szCs w:val="28"/>
        </w:rPr>
        <w:t>Угол наклона – до 45º</w:t>
      </w:r>
    </w:p>
    <w:p w:rsidR="00233B7E" w:rsidRDefault="00233B7E" w:rsidP="00623C96">
      <w:pPr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 Выбор типа ленточного элеватора</w:t>
      </w:r>
    </w:p>
    <w:p w:rsidR="00347FDA" w:rsidRPr="00347FDA" w:rsidRDefault="00347FDA" w:rsidP="00623C96">
      <w:pPr>
        <w:spacing w:befor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Предназначены для перемещения мелкокусковых и порошкообразных материалов под большим углом к горизонту или вертикально. </w:t>
      </w:r>
      <w:r w:rsidRPr="00347FDA">
        <w:rPr>
          <w:sz w:val="28"/>
          <w:szCs w:val="28"/>
        </w:rPr>
        <w:t>[</w:t>
      </w:r>
      <w:r w:rsidR="004541BB">
        <w:rPr>
          <w:sz w:val="28"/>
          <w:szCs w:val="28"/>
        </w:rPr>
        <w:t>5, с</w:t>
      </w:r>
      <w:r>
        <w:rPr>
          <w:sz w:val="28"/>
          <w:szCs w:val="28"/>
        </w:rPr>
        <w:t>.54</w:t>
      </w:r>
      <w:r>
        <w:rPr>
          <w:sz w:val="28"/>
          <w:szCs w:val="28"/>
          <w:lang w:val="en-US"/>
        </w:rPr>
        <w:t>]</w:t>
      </w:r>
    </w:p>
    <w:p w:rsidR="00837EBC" w:rsidRPr="00837EBC" w:rsidRDefault="00837EBC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=19,27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837EBC" w:rsidRDefault="00837EBC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=23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</w:p>
    <w:p w:rsidR="00837EBC" w:rsidRDefault="00837EB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М=</w:t>
      </w:r>
      <w:r w:rsidR="000D4C13" w:rsidRPr="00837EBC">
        <w:rPr>
          <w:position w:val="-24"/>
          <w:sz w:val="28"/>
          <w:szCs w:val="28"/>
        </w:rPr>
        <w:object w:dxaOrig="1300" w:dyaOrig="620">
          <v:shape id="_x0000_i1044" type="#_x0000_t75" style="width:65.25pt;height:30.75pt" o:ole="">
            <v:imagedata r:id="rId41" o:title=""/>
          </v:shape>
          <o:OLEObject Type="Embed" ProgID="Equation.3" ShapeID="_x0000_i1044" DrawAspect="Content" ObjectID="_1458819618" r:id="rId42"/>
        </w:object>
      </w:r>
      <w:r>
        <w:rPr>
          <w:sz w:val="28"/>
          <w:szCs w:val="28"/>
        </w:rPr>
        <w:t xml:space="preserve"> (принимаем 1 шт.)</w:t>
      </w:r>
    </w:p>
    <w:p w:rsidR="00837EBC" w:rsidRPr="00837EBC" w:rsidRDefault="00837EB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=0,84/1=0,84</w:t>
      </w:r>
    </w:p>
    <w:p w:rsidR="00233B7E" w:rsidRDefault="00233B7E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>Для подачи мела в бункер применяем ленточный элеватор ЛГ-250.</w:t>
      </w:r>
    </w:p>
    <w:p w:rsidR="00233B7E" w:rsidRPr="00155E1F" w:rsidRDefault="00233B7E" w:rsidP="00623C96">
      <w:pPr>
        <w:spacing w:before="0"/>
        <w:jc w:val="center"/>
        <w:rPr>
          <w:sz w:val="28"/>
          <w:szCs w:val="28"/>
        </w:rPr>
      </w:pPr>
      <w:r w:rsidRPr="00503EA7"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[</w:t>
      </w:r>
      <w:r w:rsidR="00837EBC">
        <w:rPr>
          <w:sz w:val="28"/>
          <w:szCs w:val="28"/>
          <w:u w:val="single"/>
        </w:rPr>
        <w:t>4</w:t>
      </w:r>
      <w:r w:rsidR="004541BB">
        <w:rPr>
          <w:sz w:val="28"/>
          <w:szCs w:val="28"/>
          <w:u w:val="single"/>
        </w:rPr>
        <w:t>,с</w:t>
      </w:r>
      <w:r>
        <w:rPr>
          <w:sz w:val="28"/>
          <w:szCs w:val="28"/>
          <w:u w:val="single"/>
        </w:rPr>
        <w:t>.290</w:t>
      </w:r>
      <w:r>
        <w:rPr>
          <w:sz w:val="28"/>
          <w:szCs w:val="28"/>
          <w:u w:val="single"/>
          <w:lang w:val="en-US"/>
        </w:rPr>
        <w:t>]</w:t>
      </w:r>
      <w:r>
        <w:rPr>
          <w:sz w:val="28"/>
          <w:szCs w:val="28"/>
          <w:u w:val="single"/>
        </w:rPr>
        <w:t>.</w:t>
      </w:r>
    </w:p>
    <w:p w:rsidR="00233B7E" w:rsidRDefault="00233B7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Ширина ковша – 250мм;</w:t>
      </w:r>
    </w:p>
    <w:p w:rsidR="00233B7E" w:rsidRDefault="00233B7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 xml:space="preserve">Шаг ковшей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к</w:t>
      </w:r>
      <w:r>
        <w:rPr>
          <w:sz w:val="28"/>
        </w:rPr>
        <w:t>- 400мм;</w:t>
      </w:r>
    </w:p>
    <w:p w:rsidR="00233B7E" w:rsidRDefault="00233B7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Ширина ленты – 300мм;</w:t>
      </w:r>
    </w:p>
    <w:p w:rsidR="00233B7E" w:rsidRDefault="00233B7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Диаметр приводного барабана – 500мм;</w:t>
      </w:r>
    </w:p>
    <w:p w:rsidR="00233B7E" w:rsidRDefault="00233B7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Скорость движения ковшей - 1-2м/с;</w:t>
      </w:r>
    </w:p>
    <w:p w:rsidR="00233B7E" w:rsidRDefault="00233B7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Производительность не менее – 16м</w:t>
      </w:r>
      <w:r>
        <w:rPr>
          <w:sz w:val="28"/>
          <w:vertAlign w:val="superscript"/>
        </w:rPr>
        <w:t>3</w:t>
      </w:r>
      <w:r>
        <w:rPr>
          <w:sz w:val="28"/>
        </w:rPr>
        <w:t>/ч;</w:t>
      </w:r>
    </w:p>
    <w:p w:rsidR="00233B7E" w:rsidRDefault="00233B7E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Расчетная высота элеватора – 30м;</w:t>
      </w:r>
    </w:p>
    <w:p w:rsidR="00C80384" w:rsidRDefault="00C80384" w:rsidP="00623C96">
      <w:pPr>
        <w:numPr>
          <w:ilvl w:val="0"/>
          <w:numId w:val="12"/>
        </w:numPr>
        <w:tabs>
          <w:tab w:val="clear" w:pos="1117"/>
          <w:tab w:val="num" w:pos="1440"/>
          <w:tab w:val="center" w:pos="4678"/>
          <w:tab w:val="center" w:pos="9356"/>
        </w:tabs>
        <w:spacing w:before="0"/>
        <w:ind w:hanging="37"/>
        <w:rPr>
          <w:sz w:val="28"/>
        </w:rPr>
      </w:pPr>
      <w:r>
        <w:rPr>
          <w:sz w:val="28"/>
        </w:rPr>
        <w:t>Мощность элеватора – 4,5 кВт</w:t>
      </w:r>
    </w:p>
    <w:p w:rsidR="00FA1DE7" w:rsidRDefault="00FA1DE7" w:rsidP="00623C96">
      <w:pPr>
        <w:ind w:firstLine="0"/>
        <w:rPr>
          <w:sz w:val="28"/>
          <w:szCs w:val="28"/>
        </w:rPr>
      </w:pPr>
    </w:p>
    <w:p w:rsidR="004541BB" w:rsidRPr="004541BB" w:rsidRDefault="00196661" w:rsidP="00623C96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5AD2">
        <w:rPr>
          <w:b/>
          <w:sz w:val="28"/>
          <w:szCs w:val="28"/>
        </w:rPr>
        <w:t>.9</w:t>
      </w:r>
      <w:r w:rsidR="004541BB">
        <w:rPr>
          <w:b/>
          <w:sz w:val="28"/>
          <w:szCs w:val="28"/>
        </w:rPr>
        <w:t>. Расчет систем аспирации и газоочистки</w:t>
      </w:r>
    </w:p>
    <w:p w:rsidR="00C302DF" w:rsidRPr="004541BB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При разработке технологической части проекта должны комплексно решаться вопросы аспирации и обеспыливания технологического оборудования с обеспе-чением соответствующих санитарных норм.</w:t>
      </w:r>
      <w:r w:rsidR="004541BB">
        <w:rPr>
          <w:sz w:val="28"/>
          <w:szCs w:val="28"/>
        </w:rPr>
        <w:t xml:space="preserve"> </w:t>
      </w:r>
      <w:r w:rsidR="004541BB">
        <w:rPr>
          <w:sz w:val="28"/>
          <w:szCs w:val="28"/>
          <w:lang w:val="en-US"/>
        </w:rPr>
        <w:t>[</w:t>
      </w:r>
      <w:r w:rsidR="004541BB">
        <w:rPr>
          <w:sz w:val="28"/>
          <w:szCs w:val="28"/>
        </w:rPr>
        <w:t>8, с.19</w:t>
      </w:r>
      <w:r w:rsidR="004541BB">
        <w:rPr>
          <w:sz w:val="28"/>
          <w:szCs w:val="28"/>
          <w:lang w:val="en-US"/>
        </w:rPr>
        <w:t>]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Аспирационная система:</w:t>
      </w:r>
    </w:p>
    <w:p w:rsidR="00C302DF" w:rsidRPr="00D2569D" w:rsidRDefault="00C302DF" w:rsidP="00623C96">
      <w:pPr>
        <w:spacing w:before="0"/>
        <w:ind w:left="2124"/>
        <w:rPr>
          <w:sz w:val="28"/>
          <w:szCs w:val="28"/>
        </w:rPr>
      </w:pPr>
      <w:r w:rsidRPr="00D2569D">
        <w:rPr>
          <w:sz w:val="28"/>
          <w:szCs w:val="28"/>
        </w:rPr>
        <w:t>Q=3600·</w:t>
      </w:r>
      <w:r w:rsidR="00824D39">
        <w:rPr>
          <w:sz w:val="28"/>
          <w:szCs w:val="28"/>
          <w:lang w:val="en-US"/>
        </w:rPr>
        <w:t>S</w:t>
      </w:r>
      <w:r w:rsidR="00824D39">
        <w:rPr>
          <w:sz w:val="28"/>
          <w:szCs w:val="28"/>
        </w:rPr>
        <w:t>·</w:t>
      </w:r>
      <w:r w:rsidRPr="00D2569D">
        <w:rPr>
          <w:sz w:val="28"/>
          <w:szCs w:val="28"/>
        </w:rPr>
        <w:t>V</w:t>
      </w:r>
      <w:r w:rsidRPr="00D2569D">
        <w:rPr>
          <w:sz w:val="28"/>
          <w:szCs w:val="28"/>
          <w:vertAlign w:val="subscript"/>
        </w:rPr>
        <w:t>с.б.</w:t>
      </w:r>
      <w:r w:rsidRPr="00D2569D">
        <w:rPr>
          <w:sz w:val="28"/>
          <w:szCs w:val="28"/>
        </w:rPr>
        <w:t>=3600·</w:t>
      </w:r>
      <w:r w:rsidR="009502A5" w:rsidRPr="00D2569D">
        <w:rPr>
          <w:position w:val="-24"/>
          <w:sz w:val="28"/>
          <w:szCs w:val="28"/>
        </w:rPr>
        <w:object w:dxaOrig="700" w:dyaOrig="660">
          <v:shape id="_x0000_i1045" type="#_x0000_t75" style="width:35.25pt;height:33pt" o:ole="">
            <v:imagedata r:id="rId43" o:title=""/>
          </v:shape>
          <o:OLEObject Type="Embed" ProgID="Equation.3" ShapeID="_x0000_i1045" DrawAspect="Content" ObjectID="_1458819619" r:id="rId44"/>
        </w:object>
      </w:r>
      <w:r w:rsidRPr="00D2569D">
        <w:rPr>
          <w:sz w:val="28"/>
          <w:szCs w:val="28"/>
        </w:rPr>
        <w:t>·V</w:t>
      </w:r>
      <w:r w:rsidR="00824D39">
        <w:rPr>
          <w:sz w:val="28"/>
          <w:szCs w:val="28"/>
          <w:vertAlign w:val="subscript"/>
        </w:rPr>
        <w:t>п</w:t>
      </w:r>
      <w:r w:rsidRPr="00D2569D">
        <w:rPr>
          <w:sz w:val="28"/>
          <w:szCs w:val="28"/>
          <w:vertAlign w:val="subscript"/>
        </w:rPr>
        <w:t>.</w:t>
      </w:r>
      <w:r w:rsidR="009502A5">
        <w:rPr>
          <w:sz w:val="28"/>
          <w:szCs w:val="28"/>
        </w:rPr>
        <w:t>,</w:t>
      </w:r>
      <w:r w:rsidR="00116FB2">
        <w:rPr>
          <w:sz w:val="28"/>
          <w:szCs w:val="28"/>
        </w:rPr>
        <w:t xml:space="preserve">             (3)</w:t>
      </w:r>
    </w:p>
    <w:p w:rsidR="00824D39" w:rsidRPr="00C92994" w:rsidRDefault="00824D39" w:rsidP="00623C96">
      <w:pPr>
        <w:tabs>
          <w:tab w:val="center" w:pos="4678"/>
          <w:tab w:val="center" w:pos="9356"/>
        </w:tabs>
        <w:ind w:firstLine="902"/>
        <w:rPr>
          <w:sz w:val="28"/>
        </w:rPr>
      </w:pPr>
      <w:r w:rsidRPr="00C92994">
        <w:rPr>
          <w:sz w:val="28"/>
        </w:rPr>
        <w:t xml:space="preserve">где  S – площадь поперечного сечения </w:t>
      </w:r>
      <w:r w:rsidR="000B1590">
        <w:rPr>
          <w:sz w:val="28"/>
        </w:rPr>
        <w:t>вращающейся печи</w:t>
      </w:r>
      <w:r w:rsidRPr="00C92994">
        <w:rPr>
          <w:sz w:val="28"/>
        </w:rPr>
        <w:t>;</w:t>
      </w:r>
    </w:p>
    <w:p w:rsidR="00824D39" w:rsidRDefault="00824D39" w:rsidP="00623C96">
      <w:pPr>
        <w:tabs>
          <w:tab w:val="center" w:pos="4678"/>
          <w:tab w:val="center" w:pos="9356"/>
        </w:tabs>
        <w:ind w:firstLine="902"/>
        <w:rPr>
          <w:sz w:val="28"/>
        </w:rPr>
      </w:pPr>
      <w:r w:rsidRPr="00D2569D"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п</w:t>
      </w:r>
      <w:r w:rsidRPr="00D2569D">
        <w:rPr>
          <w:sz w:val="28"/>
          <w:szCs w:val="28"/>
          <w:vertAlign w:val="subscript"/>
        </w:rPr>
        <w:t xml:space="preserve"> </w:t>
      </w:r>
      <w:r w:rsidRPr="00D2569D">
        <w:rPr>
          <w:sz w:val="28"/>
          <w:szCs w:val="28"/>
        </w:rPr>
        <w:t xml:space="preserve">– скорость </w:t>
      </w:r>
      <w:r>
        <w:rPr>
          <w:sz w:val="28"/>
          <w:szCs w:val="28"/>
        </w:rPr>
        <w:t>движения воздуха внутри печи</w:t>
      </w:r>
      <w:r w:rsidRPr="00C92994">
        <w:rPr>
          <w:sz w:val="28"/>
        </w:rPr>
        <w:t xml:space="preserve"> </w:t>
      </w:r>
    </w:p>
    <w:p w:rsidR="00824D39" w:rsidRDefault="00824D39" w:rsidP="00623C96">
      <w:pPr>
        <w:spacing w:before="0"/>
        <w:ind w:firstLine="902"/>
        <w:rPr>
          <w:sz w:val="28"/>
        </w:rPr>
      </w:pPr>
      <w:r w:rsidRPr="00D2569D">
        <w:rPr>
          <w:sz w:val="28"/>
          <w:szCs w:val="28"/>
        </w:rPr>
        <w:t>D – внутренний диаметр барабана</w:t>
      </w:r>
      <w:r w:rsidR="00156BB0">
        <w:rPr>
          <w:sz w:val="28"/>
          <w:szCs w:val="28"/>
        </w:rPr>
        <w:t xml:space="preserve"> печи</w:t>
      </w:r>
      <w:r w:rsidRPr="00D2569D">
        <w:rPr>
          <w:sz w:val="28"/>
          <w:szCs w:val="28"/>
        </w:rPr>
        <w:t>;</w:t>
      </w:r>
    </w:p>
    <w:p w:rsidR="00824D39" w:rsidRPr="00824D39" w:rsidRDefault="00824D39" w:rsidP="00623C96">
      <w:pPr>
        <w:spacing w:before="0"/>
        <w:ind w:firstLine="902"/>
        <w:rPr>
          <w:sz w:val="28"/>
          <w:szCs w:val="28"/>
        </w:rPr>
      </w:pPr>
      <w:r w:rsidRPr="00C92994">
        <w:rPr>
          <w:sz w:val="28"/>
        </w:rPr>
        <w:t>Q – количество воздуха, проходящего через мельницу за 1 час.</w:t>
      </w:r>
    </w:p>
    <w:p w:rsidR="00824D39" w:rsidRPr="00824D39" w:rsidRDefault="00824D39" w:rsidP="00623C96">
      <w:pPr>
        <w:spacing w:before="0"/>
        <w:ind w:firstLine="900"/>
        <w:rPr>
          <w:sz w:val="28"/>
          <w:szCs w:val="28"/>
        </w:rPr>
      </w:pPr>
      <w:r w:rsidRPr="00D2569D"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п</w:t>
      </w:r>
      <w:r w:rsidRPr="00D2569D">
        <w:rPr>
          <w:sz w:val="28"/>
          <w:szCs w:val="28"/>
        </w:rPr>
        <w:t>=</w:t>
      </w:r>
      <w:r w:rsidR="000B1590">
        <w:rPr>
          <w:sz w:val="28"/>
          <w:szCs w:val="28"/>
        </w:rPr>
        <w:t>0,8 - 1</w:t>
      </w:r>
      <w:r w:rsidRPr="00D2569D">
        <w:rPr>
          <w:sz w:val="28"/>
          <w:szCs w:val="28"/>
        </w:rPr>
        <w:t xml:space="preserve"> м/с</w:t>
      </w:r>
    </w:p>
    <w:p w:rsidR="00824D39" w:rsidRPr="00C92994" w:rsidRDefault="00824D39" w:rsidP="00623C96">
      <w:pPr>
        <w:tabs>
          <w:tab w:val="center" w:pos="4678"/>
          <w:tab w:val="center" w:pos="9356"/>
        </w:tabs>
        <w:ind w:firstLine="902"/>
        <w:rPr>
          <w:sz w:val="28"/>
        </w:rPr>
      </w:pPr>
      <w:r>
        <w:rPr>
          <w:sz w:val="28"/>
        </w:rPr>
        <w:t xml:space="preserve">Принимаем </w:t>
      </w:r>
      <w:r w:rsidRPr="00C92994">
        <w:rPr>
          <w:sz w:val="28"/>
        </w:rPr>
        <w:t>V</w:t>
      </w:r>
      <w:r>
        <w:rPr>
          <w:sz w:val="28"/>
          <w:vertAlign w:val="subscript"/>
        </w:rPr>
        <w:t>п</w:t>
      </w:r>
      <w:r>
        <w:rPr>
          <w:sz w:val="28"/>
        </w:rPr>
        <w:t>=</w:t>
      </w:r>
      <w:r w:rsidR="000B1590">
        <w:rPr>
          <w:sz w:val="28"/>
        </w:rPr>
        <w:t>1</w:t>
      </w:r>
      <w:r w:rsidRPr="00C92994">
        <w:rPr>
          <w:sz w:val="28"/>
        </w:rPr>
        <w:t xml:space="preserve"> м/с</w:t>
      </w:r>
    </w:p>
    <w:p w:rsidR="00C302DF" w:rsidRPr="00D2569D" w:rsidRDefault="00040431" w:rsidP="00623C96">
      <w:pPr>
        <w:spacing w:before="0"/>
        <w:ind w:firstLine="900"/>
        <w:rPr>
          <w:sz w:val="28"/>
          <w:szCs w:val="28"/>
        </w:rPr>
      </w:pPr>
      <w:r>
        <w:rPr>
          <w:sz w:val="28"/>
          <w:szCs w:val="28"/>
        </w:rPr>
        <w:t>D=</w:t>
      </w:r>
      <w:r w:rsidRPr="00040431">
        <w:rPr>
          <w:sz w:val="28"/>
          <w:szCs w:val="28"/>
        </w:rPr>
        <w:t>3.6</w:t>
      </w:r>
      <w:r w:rsidR="00C302DF" w:rsidRPr="00D2569D">
        <w:rPr>
          <w:sz w:val="28"/>
          <w:szCs w:val="28"/>
        </w:rPr>
        <w:t xml:space="preserve"> м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Q=3600</w:t>
      </w:r>
      <w:r w:rsidR="00156BB0" w:rsidRPr="00824D39">
        <w:rPr>
          <w:position w:val="-24"/>
          <w:sz w:val="28"/>
          <w:szCs w:val="28"/>
        </w:rPr>
        <w:object w:dxaOrig="980" w:dyaOrig="660">
          <v:shape id="_x0000_i1046" type="#_x0000_t75" style="width:48.75pt;height:33pt" o:ole="">
            <v:imagedata r:id="rId45" o:title=""/>
          </v:shape>
          <o:OLEObject Type="Embed" ProgID="Equation.3" ShapeID="_x0000_i1046" DrawAspect="Content" ObjectID="_1458819620" r:id="rId46"/>
        </w:object>
      </w:r>
      <w:r w:rsidR="00040431">
        <w:rPr>
          <w:sz w:val="28"/>
          <w:szCs w:val="28"/>
        </w:rPr>
        <w:t>·</w:t>
      </w:r>
      <w:r w:rsidR="008344AC">
        <w:rPr>
          <w:sz w:val="28"/>
          <w:szCs w:val="28"/>
        </w:rPr>
        <w:t>1</w:t>
      </w:r>
      <w:r w:rsidR="00040431">
        <w:rPr>
          <w:sz w:val="28"/>
          <w:szCs w:val="28"/>
        </w:rPr>
        <w:t>=</w:t>
      </w:r>
      <w:r w:rsidR="000B1590">
        <w:rPr>
          <w:sz w:val="28"/>
          <w:szCs w:val="28"/>
        </w:rPr>
        <w:t>36624,96</w:t>
      </w:r>
      <w:r w:rsidR="00824D39">
        <w:rPr>
          <w:sz w:val="28"/>
          <w:szCs w:val="28"/>
        </w:rPr>
        <w:t xml:space="preserve"> </w:t>
      </w:r>
      <w:r w:rsidRPr="00D2569D">
        <w:rPr>
          <w:sz w:val="28"/>
          <w:szCs w:val="28"/>
        </w:rPr>
        <w:t>м</w:t>
      </w:r>
      <w:r w:rsidRPr="00D2569D">
        <w:rPr>
          <w:sz w:val="28"/>
          <w:szCs w:val="28"/>
          <w:vertAlign w:val="superscript"/>
        </w:rPr>
        <w:t>3</w:t>
      </w:r>
      <w:r w:rsidRPr="00D2569D">
        <w:rPr>
          <w:sz w:val="28"/>
          <w:szCs w:val="28"/>
        </w:rPr>
        <w:t>/ч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 xml:space="preserve">Запыленность отходящих газов и аспирационного воздуха </w:t>
      </w:r>
      <w:r w:rsidR="00824D39">
        <w:rPr>
          <w:sz w:val="28"/>
          <w:szCs w:val="28"/>
        </w:rPr>
        <w:t>20</w:t>
      </w:r>
      <w:r w:rsidRPr="00D2569D">
        <w:rPr>
          <w:sz w:val="28"/>
          <w:szCs w:val="28"/>
        </w:rPr>
        <w:t xml:space="preserve"> г/м</w:t>
      </w:r>
      <w:r w:rsidRPr="00D2569D">
        <w:rPr>
          <w:sz w:val="28"/>
          <w:szCs w:val="28"/>
          <w:vertAlign w:val="superscript"/>
        </w:rPr>
        <w:t>3</w:t>
      </w:r>
      <w:r w:rsidRPr="00D2569D">
        <w:rPr>
          <w:sz w:val="28"/>
          <w:szCs w:val="28"/>
        </w:rPr>
        <w:t>. Допустимые концентрации пыли в очищенных газах и воздухе не должны превышать 100 мг/м</w:t>
      </w:r>
      <w:r w:rsidRPr="00D2569D">
        <w:rPr>
          <w:sz w:val="28"/>
          <w:szCs w:val="28"/>
          <w:vertAlign w:val="superscript"/>
        </w:rPr>
        <w:t>3</w:t>
      </w:r>
      <w:r w:rsidRPr="00D2569D">
        <w:rPr>
          <w:sz w:val="28"/>
          <w:szCs w:val="28"/>
        </w:rPr>
        <w:t>.</w:t>
      </w:r>
    </w:p>
    <w:p w:rsidR="00C302DF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Для очистки аспирационного воздуха, отходящего от печи, примем двухступенчатую систему очистки:</w:t>
      </w:r>
    </w:p>
    <w:p w:rsidR="00430669" w:rsidRPr="00D2569D" w:rsidRDefault="00430669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I ступень – циклоны, степень очистки 80-90%.</w:t>
      </w:r>
    </w:p>
    <w:p w:rsidR="00430669" w:rsidRPr="00D2569D" w:rsidRDefault="00430669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ab/>
        <w:t>1 батарея. 20-20·0.8=4</w:t>
      </w:r>
      <w:r w:rsidRPr="00D2569D">
        <w:rPr>
          <w:sz w:val="28"/>
          <w:szCs w:val="28"/>
        </w:rPr>
        <w:t xml:space="preserve"> г/м</w:t>
      </w:r>
      <w:r w:rsidRPr="00D2569D">
        <w:rPr>
          <w:sz w:val="28"/>
          <w:szCs w:val="28"/>
          <w:vertAlign w:val="superscript"/>
        </w:rPr>
        <w:t>3</w:t>
      </w:r>
    </w:p>
    <w:p w:rsidR="00430669" w:rsidRPr="00D2569D" w:rsidRDefault="00430669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 xml:space="preserve">II ступень – электрофильтр, степень очистки 85-99%. </w:t>
      </w:r>
    </w:p>
    <w:p w:rsidR="00430669" w:rsidRPr="00D2569D" w:rsidRDefault="00430669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ab/>
        <w:t>4-4·0.99=0.04</w:t>
      </w:r>
      <w:r w:rsidRPr="00D2569D">
        <w:rPr>
          <w:sz w:val="28"/>
          <w:szCs w:val="28"/>
        </w:rPr>
        <w:t xml:space="preserve"> г/м</w:t>
      </w:r>
      <w:r w:rsidRPr="00D2569D">
        <w:rPr>
          <w:sz w:val="28"/>
          <w:szCs w:val="28"/>
          <w:vertAlign w:val="superscript"/>
        </w:rPr>
        <w:t>3</w:t>
      </w:r>
      <w:r w:rsidRPr="00D2569D">
        <w:rPr>
          <w:sz w:val="28"/>
          <w:szCs w:val="28"/>
        </w:rPr>
        <w:t>&lt;0.1 г/м</w:t>
      </w:r>
      <w:r w:rsidRPr="00D2569D">
        <w:rPr>
          <w:sz w:val="28"/>
          <w:szCs w:val="28"/>
          <w:vertAlign w:val="superscript"/>
        </w:rPr>
        <w:t>3</w:t>
      </w:r>
    </w:p>
    <w:p w:rsidR="00575DF4" w:rsidRPr="00D2569D" w:rsidRDefault="00575DF4" w:rsidP="00623C96">
      <w:pPr>
        <w:spacing w:before="0"/>
        <w:ind w:firstLine="900"/>
        <w:rPr>
          <w:b/>
          <w:i/>
          <w:sz w:val="28"/>
          <w:szCs w:val="28"/>
        </w:rPr>
      </w:pPr>
      <w:r w:rsidRPr="00D2569D">
        <w:rPr>
          <w:b/>
          <w:i/>
          <w:sz w:val="28"/>
          <w:szCs w:val="28"/>
        </w:rPr>
        <w:t>Выбор циклона:</w:t>
      </w:r>
    </w:p>
    <w:p w:rsidR="00E03BD3" w:rsidRDefault="00292F68" w:rsidP="00623C96">
      <w:pPr>
        <w:tabs>
          <w:tab w:val="center" w:pos="4678"/>
          <w:tab w:val="center" w:pos="9356"/>
        </w:tabs>
        <w:ind w:firstLine="900"/>
        <w:rPr>
          <w:sz w:val="28"/>
        </w:rPr>
      </w:pPr>
      <w:r>
        <w:rPr>
          <w:sz w:val="28"/>
        </w:rPr>
        <w:t>1-я ступень: батарея из двух циклонов ЦН-11</w:t>
      </w:r>
      <w:r w:rsidR="00E03BD3">
        <w:rPr>
          <w:sz w:val="28"/>
        </w:rPr>
        <w:t xml:space="preserve"> со степенью очистки 80-90%. Принимаем степень очистки 80%.</w:t>
      </w:r>
    </w:p>
    <w:p w:rsidR="005566DE" w:rsidRDefault="00E03BD3" w:rsidP="00623C96">
      <w:pPr>
        <w:tabs>
          <w:tab w:val="center" w:pos="4678"/>
          <w:tab w:val="center" w:pos="9356"/>
        </w:tabs>
        <w:ind w:firstLine="900"/>
        <w:rPr>
          <w:sz w:val="28"/>
        </w:rPr>
      </w:pPr>
      <w:r>
        <w:rPr>
          <w:sz w:val="28"/>
        </w:rPr>
        <w:t>Для гарантированной очистки отход</w:t>
      </w:r>
      <w:r w:rsidR="00292F68">
        <w:rPr>
          <w:sz w:val="28"/>
        </w:rPr>
        <w:t xml:space="preserve">ящих газов ставим группу из </w:t>
      </w:r>
      <w:r w:rsidR="005566DE">
        <w:rPr>
          <w:sz w:val="28"/>
        </w:rPr>
        <w:t xml:space="preserve">шести </w:t>
      </w:r>
      <w:r>
        <w:rPr>
          <w:sz w:val="28"/>
        </w:rPr>
        <w:t>цикло</w:t>
      </w:r>
      <w:r w:rsidR="005566DE">
        <w:rPr>
          <w:sz w:val="28"/>
        </w:rPr>
        <w:t>нов.</w:t>
      </w:r>
    </w:p>
    <w:p w:rsidR="00E03BD3" w:rsidRDefault="00E03BD3" w:rsidP="00623C96">
      <w:pPr>
        <w:tabs>
          <w:tab w:val="center" w:pos="4678"/>
          <w:tab w:val="center" w:pos="9356"/>
        </w:tabs>
        <w:ind w:firstLine="900"/>
        <w:rPr>
          <w:sz w:val="28"/>
        </w:rPr>
      </w:pPr>
      <w:r>
        <w:rPr>
          <w:sz w:val="28"/>
        </w:rPr>
        <w:t xml:space="preserve">Производительность группы из </w:t>
      </w:r>
      <w:r w:rsidR="005566DE">
        <w:rPr>
          <w:sz w:val="28"/>
        </w:rPr>
        <w:t>шести</w:t>
      </w:r>
      <w:r>
        <w:rPr>
          <w:sz w:val="28"/>
        </w:rPr>
        <w:t xml:space="preserve"> циклонов от </w:t>
      </w:r>
      <w:r w:rsidR="005566DE">
        <w:rPr>
          <w:sz w:val="28"/>
        </w:rPr>
        <w:t>34800</w:t>
      </w:r>
      <w:r>
        <w:rPr>
          <w:sz w:val="28"/>
        </w:rPr>
        <w:t xml:space="preserve"> до </w:t>
      </w:r>
      <w:r w:rsidR="005566DE">
        <w:rPr>
          <w:sz w:val="28"/>
        </w:rPr>
        <w:t>40560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>/ч.</w:t>
      </w:r>
    </w:p>
    <w:p w:rsidR="00E03BD3" w:rsidRDefault="00430669" w:rsidP="00623C96">
      <w:pPr>
        <w:tabs>
          <w:tab w:val="center" w:pos="4678"/>
          <w:tab w:val="center" w:pos="9356"/>
        </w:tabs>
        <w:ind w:firstLine="900"/>
        <w:rPr>
          <w:sz w:val="28"/>
        </w:rPr>
      </w:pPr>
      <w:r w:rsidRPr="005566DE">
        <w:rPr>
          <w:position w:val="-24"/>
          <w:sz w:val="28"/>
        </w:rPr>
        <w:object w:dxaOrig="2040" w:dyaOrig="620">
          <v:shape id="_x0000_i1047" type="#_x0000_t75" style="width:102pt;height:30.75pt" o:ole="">
            <v:imagedata r:id="rId47" o:title=""/>
          </v:shape>
          <o:OLEObject Type="Embed" ProgID="Equation.3" ShapeID="_x0000_i1047" DrawAspect="Content" ObjectID="_1458819621" r:id="rId48"/>
        </w:object>
      </w:r>
      <w:r w:rsidR="005566DE">
        <w:rPr>
          <w:sz w:val="28"/>
        </w:rPr>
        <w:t xml:space="preserve"> </w:t>
      </w:r>
      <w:r w:rsidR="00E03BD3">
        <w:rPr>
          <w:sz w:val="28"/>
        </w:rPr>
        <w:t>(принимаем 1 шт.)</w:t>
      </w:r>
    </w:p>
    <w:p w:rsidR="00E03BD3" w:rsidRDefault="00E03BD3" w:rsidP="00623C96">
      <w:pPr>
        <w:tabs>
          <w:tab w:val="center" w:pos="4678"/>
          <w:tab w:val="center" w:pos="9356"/>
        </w:tabs>
        <w:ind w:firstLine="90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в</w:t>
      </w:r>
      <w:r w:rsidR="00776D8E">
        <w:rPr>
          <w:sz w:val="28"/>
        </w:rPr>
        <w:t xml:space="preserve"> = 0,9/1=0,9,</w:t>
      </w:r>
    </w:p>
    <w:p w:rsidR="00575DF4" w:rsidRDefault="00575DF4" w:rsidP="00623C96">
      <w:pPr>
        <w:tabs>
          <w:tab w:val="center" w:pos="4678"/>
          <w:tab w:val="center" w:pos="9356"/>
        </w:tabs>
        <w:ind w:firstLine="900"/>
        <w:rPr>
          <w:sz w:val="28"/>
        </w:rPr>
      </w:pPr>
      <w:r>
        <w:rPr>
          <w:sz w:val="28"/>
        </w:rPr>
        <w:t>Принимаем группу из шести циклонов ЦН-11.</w:t>
      </w:r>
    </w:p>
    <w:p w:rsidR="00430669" w:rsidRPr="00F27B9C" w:rsidRDefault="00430669" w:rsidP="00623C96">
      <w:pPr>
        <w:spacing w:before="0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 xml:space="preserve">Техническая характеристика </w:t>
      </w:r>
      <w:r w:rsidR="00575DF4">
        <w:rPr>
          <w:sz w:val="28"/>
          <w:szCs w:val="28"/>
          <w:u w:val="single"/>
          <w:lang w:val="en-US"/>
        </w:rPr>
        <w:t>[</w:t>
      </w:r>
      <w:r w:rsidR="00575DF4">
        <w:rPr>
          <w:sz w:val="28"/>
          <w:szCs w:val="28"/>
          <w:u w:val="single"/>
        </w:rPr>
        <w:t>9 ,с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  <w:lang w:val="en-US"/>
        </w:rPr>
        <w:t>5</w:t>
      </w:r>
      <w:r w:rsidR="00575DF4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  <w:lang w:val="en-US"/>
        </w:rPr>
        <w:t>]</w:t>
      </w:r>
    </w:p>
    <w:p w:rsidR="00430669" w:rsidRPr="00D2569D" w:rsidRDefault="00430669" w:rsidP="00623C96">
      <w:pPr>
        <w:numPr>
          <w:ilvl w:val="0"/>
          <w:numId w:val="20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Диаметр циклона</w:t>
      </w:r>
      <w:r>
        <w:rPr>
          <w:sz w:val="28"/>
          <w:szCs w:val="28"/>
        </w:rPr>
        <w:t xml:space="preserve"> –</w:t>
      </w:r>
      <w:r w:rsidR="00575DF4">
        <w:rPr>
          <w:sz w:val="28"/>
          <w:szCs w:val="28"/>
        </w:rPr>
        <w:t xml:space="preserve"> 800</w:t>
      </w:r>
      <w:r>
        <w:rPr>
          <w:sz w:val="28"/>
          <w:szCs w:val="28"/>
        </w:rPr>
        <w:t>мм;</w:t>
      </w:r>
    </w:p>
    <w:p w:rsidR="00430669" w:rsidRPr="00D2569D" w:rsidRDefault="00430669" w:rsidP="00623C96">
      <w:pPr>
        <w:numPr>
          <w:ilvl w:val="0"/>
          <w:numId w:val="20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 xml:space="preserve">Угол наклона крышки и входного патрубка циклона в град </w:t>
      </w:r>
      <w:r>
        <w:rPr>
          <w:sz w:val="28"/>
          <w:szCs w:val="28"/>
        </w:rPr>
        <w:t xml:space="preserve">– </w:t>
      </w:r>
      <w:r w:rsidR="00575DF4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430669" w:rsidRPr="00D2569D" w:rsidRDefault="00430669" w:rsidP="00623C96">
      <w:pPr>
        <w:numPr>
          <w:ilvl w:val="0"/>
          <w:numId w:val="20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Производительность</w:t>
      </w:r>
      <w:r>
        <w:rPr>
          <w:sz w:val="28"/>
          <w:szCs w:val="28"/>
        </w:rPr>
        <w:t xml:space="preserve"> –</w:t>
      </w:r>
      <w:r w:rsidRPr="00D2569D">
        <w:rPr>
          <w:sz w:val="28"/>
          <w:szCs w:val="28"/>
        </w:rPr>
        <w:t xml:space="preserve"> </w:t>
      </w:r>
      <w:r w:rsidR="00575DF4">
        <w:rPr>
          <w:sz w:val="28"/>
          <w:szCs w:val="28"/>
        </w:rPr>
        <w:t>6760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/ч;</w:t>
      </w:r>
    </w:p>
    <w:p w:rsidR="00430669" w:rsidRPr="00D2569D" w:rsidRDefault="00430669" w:rsidP="00623C96">
      <w:pPr>
        <w:numPr>
          <w:ilvl w:val="0"/>
          <w:numId w:val="20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 xml:space="preserve">Общая высота циклона </w:t>
      </w:r>
      <w:r>
        <w:rPr>
          <w:sz w:val="28"/>
          <w:szCs w:val="28"/>
        </w:rPr>
        <w:t xml:space="preserve">- </w:t>
      </w:r>
      <w:r w:rsidRPr="00D2569D">
        <w:rPr>
          <w:sz w:val="28"/>
          <w:szCs w:val="28"/>
        </w:rPr>
        <w:t>4.</w:t>
      </w:r>
      <w:r w:rsidR="00575DF4">
        <w:rPr>
          <w:sz w:val="28"/>
          <w:szCs w:val="28"/>
        </w:rPr>
        <w:t>38</w:t>
      </w:r>
      <w:r w:rsidRPr="00D2569D">
        <w:rPr>
          <w:sz w:val="28"/>
          <w:szCs w:val="28"/>
        </w:rPr>
        <w:t>D</w:t>
      </w:r>
      <w:r>
        <w:rPr>
          <w:sz w:val="28"/>
          <w:szCs w:val="28"/>
        </w:rPr>
        <w:t>;</w:t>
      </w:r>
    </w:p>
    <w:p w:rsidR="00430669" w:rsidRDefault="00430669" w:rsidP="00623C96">
      <w:pPr>
        <w:numPr>
          <w:ilvl w:val="0"/>
          <w:numId w:val="20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 xml:space="preserve">Изготовитель – </w:t>
      </w:r>
      <w:r w:rsidRPr="00D2569D">
        <w:rPr>
          <w:sz w:val="28"/>
          <w:szCs w:val="28"/>
        </w:rPr>
        <w:t>НИИОГаз</w:t>
      </w:r>
      <w:r>
        <w:rPr>
          <w:sz w:val="28"/>
          <w:szCs w:val="28"/>
        </w:rPr>
        <w:t>;</w:t>
      </w:r>
    </w:p>
    <w:p w:rsidR="00CE34BC" w:rsidRPr="00D2569D" w:rsidRDefault="00CE34BC" w:rsidP="00623C96">
      <w:pPr>
        <w:spacing w:before="0"/>
        <w:rPr>
          <w:b/>
          <w:i/>
          <w:sz w:val="28"/>
          <w:szCs w:val="28"/>
        </w:rPr>
      </w:pPr>
      <w:r w:rsidRPr="00D2569D">
        <w:rPr>
          <w:b/>
          <w:i/>
          <w:sz w:val="28"/>
          <w:szCs w:val="28"/>
        </w:rPr>
        <w:t>Выбор электрофильтра:</w:t>
      </w:r>
    </w:p>
    <w:p w:rsidR="00E03BD3" w:rsidRDefault="00E03BD3" w:rsidP="00623C96">
      <w:pPr>
        <w:tabs>
          <w:tab w:val="center" w:pos="4678"/>
          <w:tab w:val="center" w:pos="9356"/>
        </w:tabs>
        <w:ind w:firstLine="900"/>
        <w:rPr>
          <w:sz w:val="28"/>
        </w:rPr>
      </w:pPr>
      <w:r>
        <w:rPr>
          <w:sz w:val="28"/>
        </w:rPr>
        <w:t>2-я ступень: электрофильтр со степенью очистки от 80 до 9</w:t>
      </w:r>
      <w:r w:rsidR="00CE34BC">
        <w:rPr>
          <w:sz w:val="28"/>
        </w:rPr>
        <w:t>9%. Принимаем степень очистки 99</w:t>
      </w:r>
      <w:r>
        <w:rPr>
          <w:sz w:val="28"/>
        </w:rPr>
        <w:t>%.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Q=</w:t>
      </w:r>
      <w:r w:rsidR="00CE34BC">
        <w:rPr>
          <w:sz w:val="28"/>
          <w:szCs w:val="28"/>
        </w:rPr>
        <w:t>36624,96</w:t>
      </w:r>
      <w:r w:rsidRPr="00D2569D">
        <w:rPr>
          <w:sz w:val="28"/>
          <w:szCs w:val="28"/>
        </w:rPr>
        <w:t xml:space="preserve"> м</w:t>
      </w:r>
      <w:r w:rsidRPr="00D2569D">
        <w:rPr>
          <w:sz w:val="28"/>
          <w:szCs w:val="28"/>
          <w:vertAlign w:val="superscript"/>
        </w:rPr>
        <w:t>3</w:t>
      </w:r>
      <w:r w:rsidRPr="00D2569D">
        <w:rPr>
          <w:sz w:val="28"/>
          <w:szCs w:val="28"/>
        </w:rPr>
        <w:t>/ч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q=</w:t>
      </w:r>
      <w:r w:rsidR="009D603C">
        <w:rPr>
          <w:sz w:val="28"/>
          <w:szCs w:val="28"/>
        </w:rPr>
        <w:t>4</w:t>
      </w:r>
      <w:r w:rsidR="00365B8A">
        <w:rPr>
          <w:sz w:val="28"/>
          <w:szCs w:val="28"/>
        </w:rPr>
        <w:t>414</w:t>
      </w:r>
      <w:r w:rsidR="009D603C">
        <w:rPr>
          <w:sz w:val="28"/>
          <w:szCs w:val="28"/>
        </w:rPr>
        <w:t>00</w:t>
      </w:r>
      <w:r w:rsidRPr="00D2569D">
        <w:rPr>
          <w:sz w:val="28"/>
          <w:szCs w:val="28"/>
        </w:rPr>
        <w:t xml:space="preserve"> м</w:t>
      </w:r>
      <w:r w:rsidRPr="00D2569D">
        <w:rPr>
          <w:sz w:val="28"/>
          <w:szCs w:val="28"/>
          <w:vertAlign w:val="superscript"/>
        </w:rPr>
        <w:t>3</w:t>
      </w:r>
      <w:r w:rsidRPr="00D2569D">
        <w:rPr>
          <w:sz w:val="28"/>
          <w:szCs w:val="28"/>
        </w:rPr>
        <w:t>/ч</w:t>
      </w:r>
    </w:p>
    <w:p w:rsidR="00C302DF" w:rsidRPr="00D2569D" w:rsidRDefault="00365B8A" w:rsidP="00623C96">
      <w:pPr>
        <w:spacing w:before="0"/>
        <w:rPr>
          <w:sz w:val="28"/>
          <w:szCs w:val="28"/>
        </w:rPr>
      </w:pPr>
      <w:r w:rsidRPr="00D73E40">
        <w:rPr>
          <w:position w:val="-24"/>
          <w:sz w:val="28"/>
          <w:szCs w:val="28"/>
        </w:rPr>
        <w:object w:dxaOrig="2160" w:dyaOrig="620">
          <v:shape id="_x0000_i1048" type="#_x0000_t75" style="width:108pt;height:30.75pt" o:ole="">
            <v:imagedata r:id="rId49" o:title=""/>
          </v:shape>
          <o:OLEObject Type="Embed" ProgID="Equation.3" ShapeID="_x0000_i1048" DrawAspect="Content" ObjectID="_1458819622" r:id="rId50"/>
        </w:object>
      </w:r>
      <w:r>
        <w:rPr>
          <w:sz w:val="28"/>
          <w:szCs w:val="28"/>
        </w:rPr>
        <w:t xml:space="preserve"> (принимаем</w:t>
      </w:r>
      <w:r w:rsidR="00C302DF" w:rsidRPr="00D2569D">
        <w:rPr>
          <w:sz w:val="28"/>
          <w:szCs w:val="28"/>
        </w:rPr>
        <w:t xml:space="preserve"> 1 шт.)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К</w:t>
      </w:r>
      <w:r w:rsidRPr="00D2569D">
        <w:rPr>
          <w:sz w:val="28"/>
          <w:szCs w:val="28"/>
          <w:vertAlign w:val="subscript"/>
        </w:rPr>
        <w:t>в</w:t>
      </w:r>
      <w:r w:rsidRPr="00D2569D">
        <w:rPr>
          <w:sz w:val="28"/>
          <w:szCs w:val="28"/>
        </w:rPr>
        <w:t>=0.</w:t>
      </w:r>
      <w:r w:rsidR="00365B8A">
        <w:rPr>
          <w:sz w:val="28"/>
          <w:szCs w:val="28"/>
        </w:rPr>
        <w:t>88</w:t>
      </w:r>
      <w:r w:rsidRPr="00D2569D">
        <w:rPr>
          <w:sz w:val="28"/>
          <w:szCs w:val="28"/>
        </w:rPr>
        <w:t>/1=0.</w:t>
      </w:r>
      <w:r w:rsidR="00365B8A">
        <w:rPr>
          <w:sz w:val="28"/>
          <w:szCs w:val="28"/>
        </w:rPr>
        <w:t>88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Принима</w:t>
      </w:r>
      <w:r w:rsidR="009D603C">
        <w:rPr>
          <w:sz w:val="28"/>
          <w:szCs w:val="28"/>
        </w:rPr>
        <w:t>ем</w:t>
      </w:r>
      <w:r w:rsidRPr="00D2569D">
        <w:rPr>
          <w:sz w:val="28"/>
          <w:szCs w:val="28"/>
        </w:rPr>
        <w:t xml:space="preserve"> электрофильтр </w:t>
      </w:r>
      <w:r w:rsidR="00365B8A">
        <w:rPr>
          <w:sz w:val="28"/>
          <w:szCs w:val="28"/>
        </w:rPr>
        <w:t>Ц11,5-3ск.</w:t>
      </w:r>
      <w:r w:rsidRPr="00D2569D">
        <w:rPr>
          <w:sz w:val="28"/>
          <w:szCs w:val="28"/>
        </w:rPr>
        <w:t>.</w:t>
      </w:r>
    </w:p>
    <w:p w:rsidR="00C302DF" w:rsidRPr="00D2569D" w:rsidRDefault="00C302DF" w:rsidP="00623C96">
      <w:pPr>
        <w:spacing w:before="0"/>
        <w:jc w:val="center"/>
        <w:rPr>
          <w:sz w:val="28"/>
          <w:szCs w:val="28"/>
        </w:rPr>
      </w:pPr>
      <w:r w:rsidRPr="00D2569D">
        <w:rPr>
          <w:sz w:val="28"/>
          <w:szCs w:val="28"/>
          <w:u w:val="single"/>
        </w:rPr>
        <w:t>Техническая характеристика</w:t>
      </w:r>
      <w:r>
        <w:rPr>
          <w:sz w:val="28"/>
          <w:szCs w:val="28"/>
        </w:rPr>
        <w:t xml:space="preserve"> </w:t>
      </w:r>
      <w:r w:rsidR="00D73E40">
        <w:rPr>
          <w:sz w:val="28"/>
          <w:szCs w:val="28"/>
          <w:u w:val="single"/>
        </w:rPr>
        <w:t>[</w:t>
      </w:r>
      <w:r w:rsidR="00365B8A">
        <w:rPr>
          <w:sz w:val="28"/>
          <w:szCs w:val="28"/>
          <w:u w:val="single"/>
        </w:rPr>
        <w:t>7</w:t>
      </w:r>
      <w:r w:rsidR="00D73E40">
        <w:rPr>
          <w:sz w:val="28"/>
          <w:szCs w:val="28"/>
          <w:u w:val="single"/>
        </w:rPr>
        <w:t xml:space="preserve"> ,с</w:t>
      </w:r>
      <w:r>
        <w:rPr>
          <w:sz w:val="28"/>
          <w:szCs w:val="28"/>
          <w:u w:val="single"/>
        </w:rPr>
        <w:t xml:space="preserve">. </w:t>
      </w:r>
      <w:r w:rsidR="00365B8A">
        <w:rPr>
          <w:sz w:val="28"/>
          <w:szCs w:val="28"/>
          <w:u w:val="single"/>
        </w:rPr>
        <w:t>112</w:t>
      </w:r>
      <w:r w:rsidRPr="00F27B9C">
        <w:rPr>
          <w:sz w:val="28"/>
          <w:szCs w:val="28"/>
          <w:u w:val="single"/>
        </w:rPr>
        <w:t>]</w:t>
      </w:r>
      <w:r>
        <w:rPr>
          <w:sz w:val="28"/>
          <w:szCs w:val="28"/>
          <w:u w:val="single"/>
        </w:rPr>
        <w:t>.</w:t>
      </w:r>
    </w:p>
    <w:p w:rsidR="00C302DF" w:rsidRDefault="00C302DF" w:rsidP="00623C96">
      <w:pPr>
        <w:numPr>
          <w:ilvl w:val="0"/>
          <w:numId w:val="21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Площадь сечения зоны электрофильтра</w:t>
      </w:r>
      <w:r>
        <w:rPr>
          <w:sz w:val="28"/>
          <w:szCs w:val="28"/>
        </w:rPr>
        <w:t xml:space="preserve"> </w:t>
      </w:r>
      <w:r w:rsidR="009D60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5B8A">
        <w:rPr>
          <w:sz w:val="28"/>
          <w:szCs w:val="28"/>
        </w:rPr>
        <w:t>11,5</w:t>
      </w:r>
      <w:r>
        <w:rPr>
          <w:sz w:val="28"/>
          <w:szCs w:val="28"/>
        </w:rPr>
        <w:t>м</w:t>
      </w:r>
      <w:r w:rsidR="00D73E4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C302DF" w:rsidRPr="00D2569D" w:rsidRDefault="00C302DF" w:rsidP="00623C96">
      <w:pPr>
        <w:numPr>
          <w:ilvl w:val="0"/>
          <w:numId w:val="21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 xml:space="preserve"> Число полей</w:t>
      </w:r>
      <w:r>
        <w:rPr>
          <w:sz w:val="28"/>
          <w:szCs w:val="28"/>
        </w:rPr>
        <w:t xml:space="preserve"> -</w:t>
      </w:r>
      <w:r w:rsidR="00365B8A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C302DF" w:rsidRPr="00D2569D" w:rsidRDefault="00C302DF" w:rsidP="00623C96">
      <w:pPr>
        <w:numPr>
          <w:ilvl w:val="0"/>
          <w:numId w:val="21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 xml:space="preserve">Производительность </w:t>
      </w:r>
      <w:r w:rsidR="00D73E40">
        <w:rPr>
          <w:sz w:val="28"/>
          <w:szCs w:val="28"/>
        </w:rPr>
        <w:t xml:space="preserve">– </w:t>
      </w:r>
      <w:r w:rsidR="00365B8A">
        <w:rPr>
          <w:sz w:val="28"/>
          <w:szCs w:val="28"/>
        </w:rPr>
        <w:t>414</w:t>
      </w:r>
      <w:r w:rsidR="001020C4">
        <w:rPr>
          <w:sz w:val="28"/>
          <w:szCs w:val="28"/>
        </w:rPr>
        <w:t>00</w:t>
      </w:r>
      <w:r w:rsidR="00D73E40">
        <w:rPr>
          <w:sz w:val="28"/>
          <w:szCs w:val="28"/>
        </w:rPr>
        <w:t xml:space="preserve"> м</w:t>
      </w:r>
      <w:r w:rsidR="00D73E40">
        <w:rPr>
          <w:sz w:val="28"/>
          <w:szCs w:val="28"/>
          <w:vertAlign w:val="superscript"/>
        </w:rPr>
        <w:t>3</w:t>
      </w:r>
      <w:r w:rsidR="00D73E40">
        <w:rPr>
          <w:sz w:val="28"/>
          <w:szCs w:val="28"/>
        </w:rPr>
        <w:t>/ч</w:t>
      </w:r>
      <w:r>
        <w:rPr>
          <w:sz w:val="28"/>
          <w:szCs w:val="28"/>
        </w:rPr>
        <w:t>;</w:t>
      </w:r>
    </w:p>
    <w:p w:rsidR="00C302DF" w:rsidRDefault="00C302DF" w:rsidP="00623C96">
      <w:pPr>
        <w:numPr>
          <w:ilvl w:val="0"/>
          <w:numId w:val="21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Степень улавливания пыли</w:t>
      </w:r>
      <w:r>
        <w:rPr>
          <w:sz w:val="28"/>
          <w:szCs w:val="28"/>
        </w:rPr>
        <w:t xml:space="preserve"> - </w:t>
      </w:r>
      <w:r w:rsidRPr="00D2569D">
        <w:rPr>
          <w:sz w:val="28"/>
          <w:szCs w:val="28"/>
        </w:rPr>
        <w:t>97-99</w:t>
      </w:r>
      <w:r>
        <w:rPr>
          <w:sz w:val="28"/>
          <w:szCs w:val="28"/>
        </w:rPr>
        <w:t>%;</w:t>
      </w:r>
    </w:p>
    <w:p w:rsidR="00365B8A" w:rsidRPr="00D2569D" w:rsidRDefault="00365B8A" w:rsidP="00623C96">
      <w:pPr>
        <w:numPr>
          <w:ilvl w:val="0"/>
          <w:numId w:val="21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Потребляемая мощность на питание электрофильтра – 11 кВт</w:t>
      </w:r>
    </w:p>
    <w:p w:rsidR="00C302DF" w:rsidRPr="00D2569D" w:rsidRDefault="00C302DF" w:rsidP="00623C96">
      <w:pPr>
        <w:numPr>
          <w:ilvl w:val="0"/>
          <w:numId w:val="21"/>
        </w:numPr>
        <w:tabs>
          <w:tab w:val="left" w:pos="1080"/>
          <w:tab w:val="left" w:pos="1440"/>
          <w:tab w:val="left" w:pos="9360"/>
        </w:tabs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Габаритные размеры:</w:t>
      </w:r>
    </w:p>
    <w:p w:rsidR="00C302DF" w:rsidRPr="00D2569D" w:rsidRDefault="00C302DF" w:rsidP="00623C96">
      <w:pPr>
        <w:tabs>
          <w:tab w:val="left" w:pos="720"/>
          <w:tab w:val="left" w:pos="1080"/>
          <w:tab w:val="left" w:pos="9360"/>
        </w:tabs>
        <w:spacing w:before="0"/>
        <w:ind w:firstLine="1980"/>
        <w:rPr>
          <w:sz w:val="28"/>
          <w:szCs w:val="28"/>
        </w:rPr>
      </w:pPr>
      <w:r w:rsidRPr="00D2569D">
        <w:rPr>
          <w:sz w:val="28"/>
          <w:szCs w:val="28"/>
        </w:rPr>
        <w:t xml:space="preserve">длина корпуса </w:t>
      </w:r>
      <w:r w:rsidR="00D73E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,23 м"/>
        </w:smartTagPr>
        <w:r w:rsidR="00365B8A">
          <w:rPr>
            <w:sz w:val="28"/>
            <w:szCs w:val="28"/>
          </w:rPr>
          <w:t>15,23</w:t>
        </w:r>
        <w:r w:rsidR="001020C4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;</w:t>
      </w:r>
    </w:p>
    <w:p w:rsidR="00C302DF" w:rsidRDefault="00C302DF" w:rsidP="00623C96">
      <w:pPr>
        <w:tabs>
          <w:tab w:val="left" w:pos="720"/>
          <w:tab w:val="left" w:pos="1080"/>
          <w:tab w:val="left" w:pos="9360"/>
        </w:tabs>
        <w:spacing w:before="0"/>
        <w:ind w:firstLine="1980"/>
        <w:rPr>
          <w:sz w:val="28"/>
          <w:szCs w:val="28"/>
        </w:rPr>
      </w:pPr>
      <w:r w:rsidRPr="00D2569D">
        <w:rPr>
          <w:sz w:val="28"/>
          <w:szCs w:val="28"/>
        </w:rPr>
        <w:t>ширина корпуса</w:t>
      </w:r>
      <w:r>
        <w:rPr>
          <w:sz w:val="28"/>
          <w:szCs w:val="28"/>
        </w:rPr>
        <w:t xml:space="preserve"> </w:t>
      </w:r>
      <w:r w:rsidR="004671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315 м"/>
        </w:smartTagPr>
        <w:r w:rsidR="00365B8A">
          <w:rPr>
            <w:sz w:val="28"/>
            <w:szCs w:val="28"/>
          </w:rPr>
          <w:t>5,315</w:t>
        </w:r>
        <w:r w:rsidR="0046719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;</w:t>
      </w:r>
    </w:p>
    <w:p w:rsidR="001020C4" w:rsidRPr="00D2569D" w:rsidRDefault="001020C4" w:rsidP="00623C96">
      <w:pPr>
        <w:tabs>
          <w:tab w:val="left" w:pos="720"/>
          <w:tab w:val="left" w:pos="1080"/>
          <w:tab w:val="left" w:pos="9360"/>
        </w:tabs>
        <w:spacing w:before="0"/>
        <w:ind w:firstLine="1980"/>
        <w:rPr>
          <w:sz w:val="28"/>
          <w:szCs w:val="28"/>
        </w:rPr>
      </w:pPr>
      <w:r>
        <w:rPr>
          <w:sz w:val="28"/>
          <w:szCs w:val="28"/>
        </w:rPr>
        <w:t>высота –</w:t>
      </w:r>
      <w:r w:rsidR="00365B8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47 м"/>
        </w:smartTagPr>
        <w:r w:rsidR="00365B8A">
          <w:rPr>
            <w:sz w:val="28"/>
            <w:szCs w:val="28"/>
          </w:rPr>
          <w:t>9,47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;</w:t>
      </w:r>
    </w:p>
    <w:p w:rsidR="00C302DF" w:rsidRDefault="00C302DF" w:rsidP="00623C96">
      <w:pPr>
        <w:spacing w:before="0"/>
        <w:ind w:left="397" w:firstLine="0"/>
        <w:rPr>
          <w:sz w:val="28"/>
          <w:szCs w:val="28"/>
        </w:rPr>
      </w:pPr>
      <w:r w:rsidRPr="00D2569D">
        <w:rPr>
          <w:sz w:val="28"/>
          <w:szCs w:val="28"/>
        </w:rPr>
        <w:t xml:space="preserve">Мощность электрофильтра: </w:t>
      </w:r>
      <w:r w:rsidR="00365B8A">
        <w:rPr>
          <w:sz w:val="28"/>
          <w:szCs w:val="28"/>
        </w:rPr>
        <w:t>36,624·0,4+11</w:t>
      </w:r>
      <w:r w:rsidRPr="00D2569D">
        <w:rPr>
          <w:sz w:val="28"/>
          <w:szCs w:val="28"/>
        </w:rPr>
        <w:t>=</w:t>
      </w:r>
      <w:r w:rsidR="00365B8A">
        <w:rPr>
          <w:sz w:val="28"/>
          <w:szCs w:val="28"/>
        </w:rPr>
        <w:t>25,65</w:t>
      </w:r>
      <w:r w:rsidRPr="00D2569D">
        <w:rPr>
          <w:sz w:val="28"/>
          <w:szCs w:val="28"/>
        </w:rPr>
        <w:t xml:space="preserve"> кВт</w:t>
      </w:r>
      <w:r w:rsidR="00C21923">
        <w:rPr>
          <w:sz w:val="28"/>
          <w:szCs w:val="28"/>
        </w:rPr>
        <w:t>,</w:t>
      </w:r>
      <w:r w:rsidR="00C21923" w:rsidRPr="00C21923">
        <w:rPr>
          <w:sz w:val="28"/>
          <w:szCs w:val="28"/>
        </w:rPr>
        <w:t xml:space="preserve"> </w:t>
      </w:r>
      <w:r w:rsidR="00C21923">
        <w:rPr>
          <w:sz w:val="28"/>
          <w:szCs w:val="28"/>
        </w:rPr>
        <w:t>т. к. на очистку 1000м</w:t>
      </w:r>
      <w:r w:rsidR="00C21923">
        <w:rPr>
          <w:sz w:val="28"/>
          <w:szCs w:val="28"/>
          <w:vertAlign w:val="superscript"/>
        </w:rPr>
        <w:t>3</w:t>
      </w:r>
      <w:r w:rsidR="00C21923">
        <w:rPr>
          <w:sz w:val="28"/>
          <w:szCs w:val="28"/>
        </w:rPr>
        <w:t xml:space="preserve"> газа расход электроэнергии 0.4 кВт·ч.</w:t>
      </w:r>
    </w:p>
    <w:p w:rsidR="00C302DF" w:rsidRPr="00D2569D" w:rsidRDefault="00C302DF" w:rsidP="00623C96">
      <w:pPr>
        <w:spacing w:before="0"/>
        <w:rPr>
          <w:b/>
          <w:sz w:val="28"/>
          <w:szCs w:val="28"/>
        </w:rPr>
      </w:pPr>
      <w:r w:rsidRPr="00D2569D">
        <w:rPr>
          <w:b/>
          <w:i/>
          <w:sz w:val="28"/>
          <w:szCs w:val="28"/>
        </w:rPr>
        <w:t>Выбор вентилятора: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Вентиляторы широко применяются для оборудования пылеулавливающих и аспирационных систем трубных мельниц и сушильных барабанов.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Q=</w:t>
      </w:r>
      <w:r w:rsidR="009D603C">
        <w:rPr>
          <w:sz w:val="28"/>
          <w:szCs w:val="28"/>
        </w:rPr>
        <w:t>36624,96</w:t>
      </w:r>
      <w:r w:rsidRPr="00D2569D">
        <w:rPr>
          <w:sz w:val="28"/>
          <w:szCs w:val="28"/>
        </w:rPr>
        <w:t xml:space="preserve"> м</w:t>
      </w:r>
      <w:r w:rsidRPr="00D2569D">
        <w:rPr>
          <w:sz w:val="28"/>
          <w:szCs w:val="28"/>
          <w:vertAlign w:val="superscript"/>
        </w:rPr>
        <w:t>3</w:t>
      </w:r>
      <w:r w:rsidRPr="00D2569D">
        <w:rPr>
          <w:sz w:val="28"/>
          <w:szCs w:val="28"/>
        </w:rPr>
        <w:t>/ч</w:t>
      </w:r>
    </w:p>
    <w:p w:rsidR="00C302DF" w:rsidRPr="00D2569D" w:rsidRDefault="00CF55C9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q=4</w:t>
      </w:r>
      <w:r w:rsidR="00C302DF" w:rsidRPr="00D2569D">
        <w:rPr>
          <w:sz w:val="28"/>
          <w:szCs w:val="28"/>
        </w:rPr>
        <w:t>0000 м</w:t>
      </w:r>
      <w:r w:rsidR="00C302DF" w:rsidRPr="00D2569D">
        <w:rPr>
          <w:sz w:val="28"/>
          <w:szCs w:val="28"/>
          <w:vertAlign w:val="superscript"/>
        </w:rPr>
        <w:t>3</w:t>
      </w:r>
      <w:r w:rsidR="00C302DF" w:rsidRPr="00D2569D">
        <w:rPr>
          <w:sz w:val="28"/>
          <w:szCs w:val="28"/>
        </w:rPr>
        <w:t>/ч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М=</w:t>
      </w:r>
      <w:r w:rsidR="00CF55C9">
        <w:rPr>
          <w:sz w:val="28"/>
          <w:szCs w:val="28"/>
        </w:rPr>
        <w:t>36624,96/40000=0.</w:t>
      </w:r>
      <w:r w:rsidRPr="00D2569D">
        <w:rPr>
          <w:sz w:val="28"/>
          <w:szCs w:val="28"/>
        </w:rPr>
        <w:t>9</w:t>
      </w:r>
      <w:r w:rsidR="00CF55C9">
        <w:rPr>
          <w:sz w:val="28"/>
          <w:szCs w:val="28"/>
        </w:rPr>
        <w:t>2</w:t>
      </w:r>
      <w:r w:rsidR="000D4C13">
        <w:rPr>
          <w:sz w:val="28"/>
          <w:szCs w:val="28"/>
        </w:rPr>
        <w:t xml:space="preserve"> (принимаем</w:t>
      </w:r>
      <w:r w:rsidRPr="00D2569D">
        <w:rPr>
          <w:sz w:val="28"/>
          <w:szCs w:val="28"/>
        </w:rPr>
        <w:t xml:space="preserve"> 1 шт.)</w:t>
      </w:r>
    </w:p>
    <w:p w:rsidR="00C302DF" w:rsidRPr="00D2569D" w:rsidRDefault="00C302DF" w:rsidP="00623C96">
      <w:pPr>
        <w:spacing w:before="0"/>
        <w:rPr>
          <w:sz w:val="28"/>
          <w:szCs w:val="28"/>
        </w:rPr>
      </w:pPr>
      <w:r w:rsidRPr="00D2569D">
        <w:rPr>
          <w:sz w:val="28"/>
          <w:szCs w:val="28"/>
        </w:rPr>
        <w:t>К</w:t>
      </w:r>
      <w:r w:rsidRPr="00D2569D">
        <w:rPr>
          <w:sz w:val="28"/>
          <w:szCs w:val="28"/>
          <w:vertAlign w:val="subscript"/>
        </w:rPr>
        <w:t>в</w:t>
      </w:r>
      <w:r w:rsidR="00CF55C9">
        <w:rPr>
          <w:sz w:val="28"/>
          <w:szCs w:val="28"/>
        </w:rPr>
        <w:t>=0.92/1=0.92</w:t>
      </w:r>
    </w:p>
    <w:p w:rsidR="00C302DF" w:rsidRDefault="000D4C13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>Принимаем</w:t>
      </w:r>
      <w:r w:rsidR="00C302DF" w:rsidRPr="00D2569D">
        <w:rPr>
          <w:sz w:val="28"/>
          <w:szCs w:val="28"/>
        </w:rPr>
        <w:t xml:space="preserve"> вентилятор ВД</w:t>
      </w:r>
      <w:r w:rsidR="00CF55C9">
        <w:rPr>
          <w:sz w:val="28"/>
          <w:szCs w:val="28"/>
        </w:rPr>
        <w:t>Н-10</w:t>
      </w:r>
      <w:r w:rsidR="00C302DF" w:rsidRPr="00D2569D">
        <w:rPr>
          <w:sz w:val="28"/>
          <w:szCs w:val="28"/>
        </w:rPr>
        <w:t xml:space="preserve">. </w:t>
      </w:r>
    </w:p>
    <w:p w:rsidR="00F431A3" w:rsidRPr="00D2569D" w:rsidRDefault="00F431A3" w:rsidP="00623C96">
      <w:pPr>
        <w:spacing w:before="0"/>
        <w:rPr>
          <w:sz w:val="28"/>
          <w:szCs w:val="28"/>
        </w:rPr>
      </w:pPr>
    </w:p>
    <w:p w:rsidR="00C302DF" w:rsidRPr="00D2569D" w:rsidRDefault="00C302DF" w:rsidP="00623C96">
      <w:pPr>
        <w:spacing w:befor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Техническая характеристика </w:t>
      </w:r>
      <w:r w:rsidRPr="00F27B9C">
        <w:rPr>
          <w:sz w:val="28"/>
          <w:szCs w:val="28"/>
          <w:u w:val="single"/>
        </w:rPr>
        <w:t>[6</w:t>
      </w:r>
      <w:r w:rsidR="00CF55C9">
        <w:rPr>
          <w:sz w:val="28"/>
          <w:szCs w:val="28"/>
          <w:u w:val="single"/>
        </w:rPr>
        <w:t>,с. 178</w:t>
      </w:r>
      <w:r w:rsidRPr="00F27B9C">
        <w:rPr>
          <w:sz w:val="28"/>
          <w:szCs w:val="28"/>
          <w:u w:val="single"/>
        </w:rPr>
        <w:t>]</w:t>
      </w:r>
      <w:r>
        <w:rPr>
          <w:sz w:val="28"/>
          <w:szCs w:val="28"/>
          <w:u w:val="single"/>
        </w:rPr>
        <w:t>.</w:t>
      </w:r>
    </w:p>
    <w:p w:rsidR="00C302DF" w:rsidRPr="00D2569D" w:rsidRDefault="00C302DF" w:rsidP="00623C96">
      <w:pPr>
        <w:numPr>
          <w:ilvl w:val="0"/>
          <w:numId w:val="22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Производительность</w:t>
      </w:r>
      <w:r>
        <w:rPr>
          <w:sz w:val="28"/>
          <w:szCs w:val="28"/>
        </w:rPr>
        <w:t xml:space="preserve"> –</w:t>
      </w:r>
      <w:r w:rsidR="00CF55C9">
        <w:rPr>
          <w:sz w:val="28"/>
          <w:szCs w:val="28"/>
        </w:rPr>
        <w:t xml:space="preserve"> 4</w:t>
      </w:r>
      <w:r w:rsidRPr="00D2569D">
        <w:rPr>
          <w:sz w:val="28"/>
          <w:szCs w:val="28"/>
        </w:rPr>
        <w:t>0000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/ч;</w:t>
      </w:r>
    </w:p>
    <w:p w:rsidR="00C302DF" w:rsidRPr="00D2569D" w:rsidRDefault="00CF55C9" w:rsidP="00623C96">
      <w:pPr>
        <w:numPr>
          <w:ilvl w:val="0"/>
          <w:numId w:val="22"/>
        </w:numPr>
        <w:spacing w:before="0"/>
        <w:ind w:hanging="37"/>
        <w:rPr>
          <w:sz w:val="28"/>
          <w:szCs w:val="28"/>
        </w:rPr>
      </w:pPr>
      <w:r>
        <w:rPr>
          <w:sz w:val="28"/>
          <w:szCs w:val="28"/>
        </w:rPr>
        <w:t>Н</w:t>
      </w:r>
      <w:r w:rsidR="00C302DF" w:rsidRPr="00D2569D">
        <w:rPr>
          <w:sz w:val="28"/>
          <w:szCs w:val="28"/>
        </w:rPr>
        <w:t xml:space="preserve">апор в </w:t>
      </w:r>
      <w:r>
        <w:rPr>
          <w:sz w:val="28"/>
          <w:szCs w:val="28"/>
        </w:rPr>
        <w:t>кПа</w:t>
      </w:r>
      <w:r w:rsidR="00C302DF" w:rsidRPr="00D2569D">
        <w:rPr>
          <w:sz w:val="28"/>
          <w:szCs w:val="28"/>
        </w:rPr>
        <w:t xml:space="preserve">. </w:t>
      </w:r>
      <w:r w:rsidR="00C302DF">
        <w:rPr>
          <w:sz w:val="28"/>
          <w:szCs w:val="28"/>
        </w:rPr>
        <w:t xml:space="preserve">– </w:t>
      </w:r>
      <w:r>
        <w:rPr>
          <w:sz w:val="28"/>
          <w:szCs w:val="28"/>
        </w:rPr>
        <w:t>1,63</w:t>
      </w:r>
      <w:r w:rsidR="00C302DF">
        <w:rPr>
          <w:sz w:val="28"/>
          <w:szCs w:val="28"/>
        </w:rPr>
        <w:t>;</w:t>
      </w:r>
    </w:p>
    <w:p w:rsidR="00C302DF" w:rsidRPr="00D2569D" w:rsidRDefault="00C302DF" w:rsidP="00623C96">
      <w:pPr>
        <w:numPr>
          <w:ilvl w:val="0"/>
          <w:numId w:val="22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Число оборотов</w:t>
      </w:r>
      <w:r w:rsidR="00CF55C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F55C9">
        <w:rPr>
          <w:sz w:val="28"/>
          <w:szCs w:val="28"/>
        </w:rPr>
        <w:t xml:space="preserve"> 1000 </w:t>
      </w:r>
      <w:r>
        <w:rPr>
          <w:sz w:val="28"/>
          <w:szCs w:val="28"/>
        </w:rPr>
        <w:t>обор/мин;</w:t>
      </w:r>
    </w:p>
    <w:p w:rsidR="00C302DF" w:rsidRPr="00D2569D" w:rsidRDefault="00C302DF" w:rsidP="00623C96">
      <w:pPr>
        <w:numPr>
          <w:ilvl w:val="0"/>
          <w:numId w:val="22"/>
        </w:numPr>
        <w:spacing w:before="0"/>
        <w:ind w:hanging="37"/>
        <w:rPr>
          <w:sz w:val="28"/>
          <w:szCs w:val="28"/>
        </w:rPr>
      </w:pPr>
      <w:r w:rsidRPr="00D2569D">
        <w:rPr>
          <w:sz w:val="28"/>
          <w:szCs w:val="28"/>
        </w:rPr>
        <w:t>Мощность</w:t>
      </w:r>
      <w:r>
        <w:rPr>
          <w:sz w:val="28"/>
          <w:szCs w:val="28"/>
        </w:rPr>
        <w:t xml:space="preserve"> –</w:t>
      </w:r>
      <w:r w:rsidRPr="00D2569D">
        <w:rPr>
          <w:sz w:val="28"/>
          <w:szCs w:val="28"/>
        </w:rPr>
        <w:t xml:space="preserve"> </w:t>
      </w:r>
      <w:r w:rsidR="00CF55C9">
        <w:rPr>
          <w:sz w:val="28"/>
          <w:szCs w:val="28"/>
        </w:rPr>
        <w:t>7,2</w:t>
      </w:r>
      <w:r>
        <w:rPr>
          <w:sz w:val="28"/>
          <w:szCs w:val="28"/>
        </w:rPr>
        <w:t>кВт;</w:t>
      </w:r>
    </w:p>
    <w:p w:rsidR="00FA1DE7" w:rsidRDefault="00FA1DE7" w:rsidP="00623C96">
      <w:pPr>
        <w:rPr>
          <w:sz w:val="28"/>
          <w:szCs w:val="28"/>
        </w:rPr>
      </w:pPr>
    </w:p>
    <w:p w:rsidR="00F2689A" w:rsidRPr="00F2689A" w:rsidRDefault="00196661" w:rsidP="00623C96">
      <w:pPr>
        <w:tabs>
          <w:tab w:val="center" w:pos="4678"/>
          <w:tab w:val="center" w:pos="9356"/>
        </w:tabs>
        <w:spacing w:before="0"/>
        <w:jc w:val="center"/>
        <w:rPr>
          <w:b/>
          <w:sz w:val="28"/>
        </w:rPr>
      </w:pPr>
      <w:r>
        <w:rPr>
          <w:b/>
          <w:sz w:val="28"/>
        </w:rPr>
        <w:t>3</w:t>
      </w:r>
      <w:r w:rsidR="00435AD2">
        <w:rPr>
          <w:b/>
          <w:sz w:val="28"/>
        </w:rPr>
        <w:t>.10.</w:t>
      </w:r>
      <w:r w:rsidR="00F2689A" w:rsidRPr="00F2689A">
        <w:rPr>
          <w:b/>
          <w:sz w:val="28"/>
        </w:rPr>
        <w:t xml:space="preserve"> Расчет емкости и кон</w:t>
      </w:r>
      <w:r>
        <w:rPr>
          <w:b/>
          <w:sz w:val="28"/>
        </w:rPr>
        <w:t>струирование бункеров и складов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>Бункера устанавливают перед непрерывно действующим технологическим оборудованием для обеспечения равномерного питания и бесперебойной работы оборудования. Емкость промежуточного бункера зависит от производительности непосредственно связанного с ним оборудования и обычно принимается из расчета обеспечения 2…4-часовой работы технологической машины.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>При расчете потребностей емкости бункеров учитывают неравномерность потребления материалов цехов (коэффициент неравномерности 1,2…1,15) и степень заполнения бункера, которую принимают равной 0,9.</w:t>
      </w:r>
    </w:p>
    <w:p w:rsidR="0026033C" w:rsidRPr="00F2689A" w:rsidRDefault="0026033C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>При конструировании бункера для обеспечения полного опорождения его стенки следует располагать под углом, превышающим угол естественного откоса материала на 5…10</w:t>
      </w:r>
      <w:r>
        <w:rPr>
          <w:sz w:val="28"/>
          <w:vertAlign w:val="superscript"/>
        </w:rPr>
        <w:t>о</w:t>
      </w:r>
      <w:r>
        <w:rPr>
          <w:sz w:val="28"/>
        </w:rPr>
        <w:t>, емкость бункера целесообразно увеличивать за счет увеличения его высоты.</w:t>
      </w:r>
      <w:r w:rsidR="00F2689A">
        <w:rPr>
          <w:sz w:val="28"/>
        </w:rPr>
        <w:t xml:space="preserve"> </w:t>
      </w:r>
      <w:r w:rsidR="00F2689A">
        <w:rPr>
          <w:sz w:val="28"/>
          <w:lang w:val="en-US"/>
        </w:rPr>
        <w:t>[</w:t>
      </w:r>
      <w:r w:rsidR="00F2689A">
        <w:rPr>
          <w:sz w:val="28"/>
        </w:rPr>
        <w:t>8, с.21-22</w:t>
      </w:r>
      <w:r w:rsidR="00F2689A">
        <w:rPr>
          <w:sz w:val="28"/>
          <w:lang w:val="en-US"/>
        </w:rPr>
        <w:t>]</w:t>
      </w:r>
    </w:p>
    <w:p w:rsidR="0026033C" w:rsidRDefault="00F2689A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>
        <w:rPr>
          <w:sz w:val="28"/>
        </w:rPr>
        <w:t xml:space="preserve">Выберем </w:t>
      </w:r>
      <w:r w:rsidR="0026033C">
        <w:rPr>
          <w:sz w:val="28"/>
        </w:rPr>
        <w:t>для всех переделов цеха призматически-пирамидальные бункера с углом при основании 30</w:t>
      </w:r>
      <w:r w:rsidR="0026033C">
        <w:rPr>
          <w:sz w:val="28"/>
          <w:vertAlign w:val="superscript"/>
        </w:rPr>
        <w:t>о</w:t>
      </w:r>
      <w:r w:rsidR="0026033C">
        <w:rPr>
          <w:sz w:val="28"/>
        </w:rPr>
        <w:t xml:space="preserve"> 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Объем бункера вычисляют по формуле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ab/>
      </w:r>
      <w:r w:rsidRPr="001D0A3D">
        <w:rPr>
          <w:position w:val="-24"/>
          <w:sz w:val="28"/>
          <w:lang w:val="en-US"/>
        </w:rPr>
        <w:object w:dxaOrig="1460" w:dyaOrig="620">
          <v:shape id="_x0000_i1049" type="#_x0000_t75" style="width:72.75pt;height:30.75pt" o:ole="">
            <v:imagedata r:id="rId51" o:title=""/>
          </v:shape>
          <o:OLEObject Type="Embed" ProgID="Equation.DSMT4" ShapeID="_x0000_i1049" DrawAspect="Content" ObjectID="_1458819623" r:id="rId52"/>
        </w:object>
      </w:r>
      <w:r>
        <w:rPr>
          <w:sz w:val="28"/>
        </w:rPr>
        <w:t>,</w:t>
      </w:r>
      <w:r>
        <w:rPr>
          <w:sz w:val="28"/>
        </w:rPr>
        <w:tab/>
      </w:r>
      <w:r w:rsidR="00116FB2">
        <w:rPr>
          <w:sz w:val="28"/>
        </w:rPr>
        <w:t>(4)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Q</w:t>
      </w:r>
      <w:r w:rsidRPr="001D0A3D">
        <w:rPr>
          <w:sz w:val="28"/>
        </w:rPr>
        <w:t xml:space="preserve"> – </w:t>
      </w:r>
      <w:r>
        <w:rPr>
          <w:sz w:val="28"/>
        </w:rPr>
        <w:t>часовая потребность в материале, 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1D0A3D">
        <w:rPr>
          <w:position w:val="-6"/>
          <w:sz w:val="28"/>
          <w:szCs w:val="28"/>
        </w:rPr>
        <w:object w:dxaOrig="200" w:dyaOrig="220">
          <v:shape id="_x0000_i1050" type="#_x0000_t75" style="width:9.75pt;height:11.25pt" o:ole="">
            <v:imagedata r:id="rId53" o:title=""/>
          </v:shape>
          <o:OLEObject Type="Embed" ProgID="Equation.DSMT4" ShapeID="_x0000_i1050" DrawAspect="Content" ObjectID="_1458819624" r:id="rId54"/>
        </w:object>
      </w:r>
      <w:r>
        <w:rPr>
          <w:sz w:val="28"/>
          <w:szCs w:val="28"/>
        </w:rPr>
        <w:t xml:space="preserve"> - время обеспечения работы технологической машины; </w:t>
      </w:r>
    </w:p>
    <w:p w:rsidR="0026033C" w:rsidRPr="001D0A3D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1D0A3D">
        <w:rPr>
          <w:position w:val="-6"/>
          <w:sz w:val="28"/>
          <w:szCs w:val="28"/>
        </w:rPr>
        <w:object w:dxaOrig="560" w:dyaOrig="279">
          <v:shape id="_x0000_i1051" type="#_x0000_t75" style="width:27.75pt;height:14.25pt" o:ole="">
            <v:imagedata r:id="rId55" o:title=""/>
          </v:shape>
          <o:OLEObject Type="Embed" ProgID="Equation.DSMT4" ShapeID="_x0000_i1051" DrawAspect="Content" ObjectID="_1458819625" r:id="rId56"/>
        </w:object>
      </w:r>
      <w:r>
        <w:rPr>
          <w:sz w:val="28"/>
          <w:szCs w:val="28"/>
        </w:rPr>
        <w:t>ч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коэффициент неравномерности использования материалов цеха, принимаем для всех бункеров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=1.15;</w:t>
      </w:r>
    </w:p>
    <w:p w:rsidR="0026033C" w:rsidRPr="001D0A3D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степень заполнения бункера, принимаем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0,9.</w:t>
      </w:r>
    </w:p>
    <w:p w:rsidR="0026033C" w:rsidRPr="00AA1F36" w:rsidRDefault="00D029C5" w:rsidP="0026033C">
      <w:pPr>
        <w:tabs>
          <w:tab w:val="center" w:pos="4678"/>
          <w:tab w:val="center" w:pos="9356"/>
        </w:tabs>
        <w:ind w:firstLine="900"/>
        <w:jc w:val="center"/>
        <w:rPr>
          <w:sz w:val="28"/>
        </w:rPr>
      </w:pPr>
      <w:r>
        <w:rPr>
          <w:sz w:val="28"/>
          <w:szCs w:val="28"/>
        </w:rPr>
        <w:pict>
          <v:shape id="_x0000_i1052" type="#_x0000_t75" style="width:180.75pt;height:178.5pt">
            <v:imagedata r:id="rId57" o:title="бункер"/>
          </v:shape>
        </w:pict>
      </w:r>
    </w:p>
    <w:p w:rsidR="0026033C" w:rsidRDefault="0026033C" w:rsidP="0026033C">
      <w:pPr>
        <w:tabs>
          <w:tab w:val="center" w:pos="4678"/>
          <w:tab w:val="center" w:pos="9356"/>
        </w:tabs>
        <w:spacing w:line="360" w:lineRule="auto"/>
        <w:ind w:firstLine="900"/>
        <w:jc w:val="center"/>
        <w:rPr>
          <w:sz w:val="28"/>
          <w:szCs w:val="28"/>
        </w:rPr>
      </w:pPr>
      <w:r w:rsidRPr="008E034F">
        <w:rPr>
          <w:sz w:val="28"/>
          <w:szCs w:val="28"/>
        </w:rPr>
        <w:t>Рис</w:t>
      </w:r>
      <w:r w:rsidR="008C7A6B">
        <w:rPr>
          <w:sz w:val="28"/>
          <w:szCs w:val="28"/>
        </w:rPr>
        <w:t>.2</w:t>
      </w:r>
      <w:r w:rsidRPr="008E034F">
        <w:rPr>
          <w:sz w:val="28"/>
          <w:szCs w:val="28"/>
        </w:rPr>
        <w:t xml:space="preserve"> – Призматически-пирамидальный бункер</w:t>
      </w:r>
    </w:p>
    <w:p w:rsidR="00F431A3" w:rsidRPr="008E034F" w:rsidRDefault="00F431A3" w:rsidP="0026033C">
      <w:pPr>
        <w:tabs>
          <w:tab w:val="center" w:pos="4678"/>
          <w:tab w:val="center" w:pos="9356"/>
        </w:tabs>
        <w:spacing w:line="360" w:lineRule="auto"/>
        <w:ind w:firstLine="900"/>
        <w:jc w:val="center"/>
        <w:rPr>
          <w:sz w:val="28"/>
          <w:szCs w:val="28"/>
        </w:rPr>
      </w:pP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Объем призматически-пирамидального бункера вычисляют по формуле: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position w:val="-22"/>
          <w:sz w:val="28"/>
          <w:szCs w:val="28"/>
        </w:rPr>
        <w:object w:dxaOrig="4220" w:dyaOrig="560">
          <v:shape id="_x0000_i1053" type="#_x0000_t75" style="width:210.75pt;height:27.75pt" o:ole="">
            <v:imagedata r:id="rId58" o:title=""/>
          </v:shape>
          <o:OLEObject Type="Embed" ProgID="Equation.DSMT4" ShapeID="_x0000_i1053" DrawAspect="Content" ObjectID="_1458819626" r:id="rId59"/>
        </w:object>
      </w:r>
      <w:r w:rsidRPr="008E034F">
        <w:rPr>
          <w:sz w:val="28"/>
          <w:szCs w:val="28"/>
        </w:rPr>
        <w:t>.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b/>
          <w:i/>
          <w:sz w:val="28"/>
          <w:szCs w:val="28"/>
        </w:rPr>
        <w:t>1). Расчет бункеров:</w:t>
      </w:r>
    </w:p>
    <w:p w:rsidR="0026033C" w:rsidRPr="008E034F" w:rsidRDefault="0026033C" w:rsidP="00623C96">
      <w:pPr>
        <w:spacing w:before="0"/>
        <w:rPr>
          <w:i/>
          <w:sz w:val="28"/>
          <w:szCs w:val="28"/>
        </w:rPr>
      </w:pPr>
      <w:r w:rsidRPr="008E034F">
        <w:rPr>
          <w:i/>
          <w:sz w:val="28"/>
          <w:szCs w:val="28"/>
        </w:rPr>
        <w:t>а)</w:t>
      </w:r>
      <w:r>
        <w:rPr>
          <w:i/>
          <w:sz w:val="28"/>
          <w:szCs w:val="28"/>
        </w:rPr>
        <w:t xml:space="preserve"> </w:t>
      </w:r>
      <w:r w:rsidRPr="008E034F">
        <w:rPr>
          <w:i/>
          <w:sz w:val="28"/>
          <w:szCs w:val="28"/>
        </w:rPr>
        <w:t>расчет бункера для мела перед дробилкой</w:t>
      </w:r>
    </w:p>
    <w:p w:rsidR="0026033C" w:rsidRPr="00A16117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A16117">
        <w:rPr>
          <w:sz w:val="28"/>
          <w:szCs w:val="28"/>
          <w:lang w:val="en-US"/>
        </w:rPr>
        <w:t>Q</w:t>
      </w:r>
      <w:r w:rsidRPr="00A16117">
        <w:rPr>
          <w:sz w:val="28"/>
          <w:szCs w:val="28"/>
        </w:rPr>
        <w:t xml:space="preserve"> = </w:t>
      </w:r>
      <w:r w:rsidR="008C7A6B" w:rsidRPr="00A16117">
        <w:rPr>
          <w:sz w:val="28"/>
          <w:szCs w:val="28"/>
        </w:rPr>
        <w:t>32,83</w:t>
      </w:r>
      <w:r w:rsidRPr="00A16117">
        <w:rPr>
          <w:sz w:val="28"/>
          <w:szCs w:val="28"/>
        </w:rPr>
        <w:t xml:space="preserve"> м</w:t>
      </w:r>
      <w:r w:rsidRPr="00A16117">
        <w:rPr>
          <w:sz w:val="28"/>
          <w:szCs w:val="28"/>
          <w:vertAlign w:val="superscript"/>
        </w:rPr>
        <w:t>3</w:t>
      </w:r>
      <w:r w:rsidRPr="00A16117">
        <w:rPr>
          <w:sz w:val="28"/>
          <w:szCs w:val="28"/>
        </w:rPr>
        <w:t>/ч;</w:t>
      </w:r>
    </w:p>
    <w:p w:rsidR="0026033C" w:rsidRPr="008E034F" w:rsidRDefault="008C7A6B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C7A6B">
        <w:rPr>
          <w:position w:val="-28"/>
          <w:sz w:val="28"/>
          <w:szCs w:val="28"/>
        </w:rPr>
        <w:object w:dxaOrig="3100" w:dyaOrig="660">
          <v:shape id="_x0000_i1054" type="#_x0000_t75" style="width:155.25pt;height:33pt" o:ole="">
            <v:imagedata r:id="rId60" o:title=""/>
          </v:shape>
          <o:OLEObject Type="Embed" ProgID="Equation.3" ShapeID="_x0000_i1054" DrawAspect="Content" ObjectID="_1458819627" r:id="rId61"/>
        </w:objec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Принимаем следующие размеры:</w:t>
      </w:r>
    </w:p>
    <w:p w:rsidR="00D51DD7" w:rsidRPr="00CA74E9" w:rsidRDefault="00D51DD7" w:rsidP="00623C96">
      <w:pPr>
        <w:tabs>
          <w:tab w:val="center" w:pos="4678"/>
          <w:tab w:val="center" w:pos="9356"/>
        </w:tabs>
        <w:spacing w:before="0"/>
        <w:rPr>
          <w:lang w:val="en-US"/>
        </w:rPr>
      </w:pPr>
      <w:r w:rsidRPr="00CA74E9">
        <w:rPr>
          <w:lang w:val="en-US"/>
        </w:rPr>
        <w:t>h=13.5</w:t>
      </w:r>
      <w:r w:rsidRPr="00CA74E9">
        <w:t>м</w:t>
      </w:r>
    </w:p>
    <w:p w:rsidR="00D51DD7" w:rsidRPr="00CA74E9" w:rsidRDefault="00D51DD7" w:rsidP="00623C96">
      <w:pPr>
        <w:tabs>
          <w:tab w:val="center" w:pos="4678"/>
          <w:tab w:val="center" w:pos="9356"/>
        </w:tabs>
        <w:spacing w:before="0"/>
        <w:rPr>
          <w:lang w:val="en-US"/>
        </w:rPr>
      </w:pPr>
      <w:r w:rsidRPr="00CA74E9">
        <w:rPr>
          <w:lang w:val="en-US"/>
        </w:rPr>
        <w:t>a=3.5</w:t>
      </w:r>
      <w:r w:rsidRPr="00CA74E9">
        <w:t>м</w:t>
      </w:r>
    </w:p>
    <w:p w:rsidR="00D51DD7" w:rsidRPr="00CA74E9" w:rsidRDefault="00D51DD7" w:rsidP="00623C96">
      <w:pPr>
        <w:tabs>
          <w:tab w:val="center" w:pos="4678"/>
          <w:tab w:val="center" w:pos="9356"/>
        </w:tabs>
        <w:spacing w:before="0"/>
        <w:rPr>
          <w:lang w:val="en-US"/>
        </w:rPr>
      </w:pPr>
      <w:r w:rsidRPr="00CA74E9">
        <w:rPr>
          <w:lang w:val="en-US"/>
        </w:rPr>
        <w:t>l=3.5</w:t>
      </w:r>
      <w:r w:rsidRPr="00CA74E9">
        <w:t>м</w:t>
      </w:r>
    </w:p>
    <w:p w:rsidR="00D51DD7" w:rsidRPr="00CA74E9" w:rsidRDefault="00D51DD7" w:rsidP="00623C96">
      <w:pPr>
        <w:tabs>
          <w:tab w:val="center" w:pos="4678"/>
          <w:tab w:val="center" w:pos="9356"/>
        </w:tabs>
        <w:spacing w:before="0"/>
        <w:rPr>
          <w:lang w:val="en-US"/>
        </w:rPr>
      </w:pPr>
      <w:r w:rsidRPr="00CA74E9">
        <w:rPr>
          <w:lang w:val="en-US"/>
        </w:rPr>
        <w:t>b=1</w:t>
      </w:r>
      <w:r w:rsidRPr="00CA74E9">
        <w:t>м</w:t>
      </w:r>
    </w:p>
    <w:p w:rsidR="00D51DD7" w:rsidRPr="00CA74E9" w:rsidRDefault="00D51DD7" w:rsidP="00623C96">
      <w:pPr>
        <w:tabs>
          <w:tab w:val="center" w:pos="4678"/>
          <w:tab w:val="center" w:pos="9356"/>
        </w:tabs>
        <w:spacing w:before="0"/>
        <w:rPr>
          <w:lang w:val="en-US"/>
        </w:rPr>
      </w:pPr>
      <w:r w:rsidRPr="00CA74E9">
        <w:rPr>
          <w:lang w:val="en-US"/>
        </w:rPr>
        <w:t>h</w:t>
      </w:r>
      <w:r w:rsidRPr="00CA74E9">
        <w:rPr>
          <w:vertAlign w:val="superscript"/>
          <w:lang w:val="en-US"/>
        </w:rPr>
        <w:t>´</w:t>
      </w:r>
      <w:r w:rsidRPr="00CA74E9">
        <w:rPr>
          <w:lang w:val="en-US"/>
        </w:rPr>
        <w:t>=1.5</w:t>
      </w:r>
      <w:r w:rsidRPr="00CA74E9">
        <w:t>м</w:t>
      </w:r>
    </w:p>
    <w:p w:rsidR="0026033C" w:rsidRPr="008F2EFD" w:rsidRDefault="00D51DD7" w:rsidP="00623C96">
      <w:pPr>
        <w:tabs>
          <w:tab w:val="center" w:pos="4678"/>
          <w:tab w:val="center" w:pos="9356"/>
        </w:tabs>
        <w:spacing w:before="0"/>
      </w:pPr>
      <w:r w:rsidRPr="00D51DD7">
        <w:rPr>
          <w:i/>
          <w:lang w:val="en-US"/>
        </w:rPr>
        <w:t>V</w:t>
      </w:r>
      <w:r w:rsidRPr="00D51DD7">
        <w:rPr>
          <w:i/>
          <w:vertAlign w:val="subscript"/>
        </w:rPr>
        <w:t>бунк</w:t>
      </w:r>
      <w:r>
        <w:rPr>
          <w:i/>
        </w:rPr>
        <w:t>=</w:t>
      </w:r>
      <w:r w:rsidRPr="008F2EFD">
        <w:t>13,5·3,5</w:t>
      </w:r>
      <w:r w:rsidR="008F2EFD">
        <w:t>·</w:t>
      </w:r>
      <w:r w:rsidRPr="008F2EFD">
        <w:t>3,5+</w:t>
      </w:r>
      <w:r w:rsidR="008F2EFD" w:rsidRPr="008F2EFD">
        <w:t>1/3</w:t>
      </w:r>
      <w:r w:rsidR="008F2EFD">
        <w:t>·</w:t>
      </w:r>
      <w:r w:rsidR="008F2EFD" w:rsidRPr="008F2EFD">
        <w:t>1,5</w:t>
      </w:r>
      <w:r w:rsidR="008F2EFD">
        <w:t>·</w:t>
      </w:r>
      <w:r w:rsidR="008F2EFD" w:rsidRPr="008F2EFD">
        <w:t>(3,5</w:t>
      </w:r>
      <w:r w:rsidR="008F2EFD">
        <w:t>·</w:t>
      </w:r>
      <w:r w:rsidR="008F2EFD" w:rsidRPr="008F2EFD">
        <w:t>3,5</w:t>
      </w:r>
      <w:r w:rsidR="008F2EFD">
        <w:rPr>
          <w:i/>
        </w:rPr>
        <w:t>+</w:t>
      </w:r>
      <w:r w:rsidR="008F2EFD" w:rsidRPr="008F2EFD">
        <w:rPr>
          <w:i/>
          <w:position w:val="-18"/>
        </w:rPr>
        <w:object w:dxaOrig="1579" w:dyaOrig="560">
          <v:shape id="_x0000_i1055" type="#_x0000_t75" style="width:78.75pt;height:27.75pt" o:ole="">
            <v:imagedata r:id="rId62" o:title=""/>
          </v:shape>
          <o:OLEObject Type="Embed" ProgID="Equation.3" ShapeID="_x0000_i1055" DrawAspect="Content" ObjectID="_1458819628" r:id="rId63"/>
        </w:object>
      </w:r>
      <w:r w:rsidR="008F2EFD">
        <w:t>1</w:t>
      </w:r>
      <w:r w:rsidR="008F2EFD">
        <w:rPr>
          <w:vertAlign w:val="superscript"/>
        </w:rPr>
        <w:t>2</w:t>
      </w:r>
      <w:r w:rsidR="008F2EFD">
        <w:t>)=173,75м</w:t>
      </w:r>
      <w:r w:rsidR="008F2EFD">
        <w:rPr>
          <w:vertAlign w:val="superscript"/>
        </w:rPr>
        <w:t>3</w:t>
      </w:r>
    </w:p>
    <w:p w:rsidR="0026033C" w:rsidRPr="008E034F" w:rsidRDefault="00A30265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A16117">
        <w:rPr>
          <w:position w:val="-32"/>
          <w:sz w:val="28"/>
          <w:szCs w:val="28"/>
        </w:rPr>
        <w:object w:dxaOrig="2640" w:dyaOrig="720">
          <v:shape id="_x0000_i1056" type="#_x0000_t75" style="width:132pt;height:36pt" o:ole="">
            <v:imagedata r:id="rId64" o:title=""/>
          </v:shape>
          <o:OLEObject Type="Embed" ProgID="Equation.3" ShapeID="_x0000_i1056" DrawAspect="Content" ObjectID="_1458819629" r:id="rId65"/>
        </w:object>
      </w:r>
      <w:r w:rsidR="0026033C" w:rsidRPr="008E034F">
        <w:rPr>
          <w:sz w:val="28"/>
          <w:szCs w:val="28"/>
        </w:rPr>
        <w:t xml:space="preserve">(принимаем </w:t>
      </w:r>
      <w:r w:rsidR="0026033C">
        <w:rPr>
          <w:sz w:val="28"/>
          <w:szCs w:val="28"/>
        </w:rPr>
        <w:t>1</w:t>
      </w:r>
      <w:r w:rsidR="0026033C" w:rsidRPr="008E034F">
        <w:rPr>
          <w:sz w:val="28"/>
          <w:szCs w:val="28"/>
        </w:rPr>
        <w:t xml:space="preserve"> шт.)</w:t>
      </w:r>
    </w:p>
    <w:p w:rsidR="0026033C" w:rsidRDefault="0026033C" w:rsidP="00623C96">
      <w:pPr>
        <w:spacing w:before="0"/>
        <w:rPr>
          <w:i/>
          <w:sz w:val="28"/>
          <w:szCs w:val="28"/>
        </w:rPr>
      </w:pPr>
      <w:r w:rsidRPr="008E034F">
        <w:rPr>
          <w:i/>
          <w:sz w:val="28"/>
          <w:szCs w:val="28"/>
        </w:rPr>
        <w:t>б) расчет бункера для мела после грохота</w:t>
      </w:r>
    </w:p>
    <w:p w:rsidR="00CA74E9" w:rsidRPr="00A16117" w:rsidRDefault="00CA74E9" w:rsidP="00623C96">
      <w:pPr>
        <w:spacing w:before="0"/>
        <w:rPr>
          <w:sz w:val="28"/>
          <w:szCs w:val="28"/>
        </w:rPr>
      </w:pPr>
      <w:r w:rsidRPr="00A16117">
        <w:rPr>
          <w:sz w:val="28"/>
          <w:szCs w:val="28"/>
          <w:lang w:val="en-US"/>
        </w:rPr>
        <w:t>Q=31,27</w:t>
      </w:r>
      <w:r w:rsidRPr="00A16117">
        <w:rPr>
          <w:sz w:val="28"/>
          <w:szCs w:val="28"/>
        </w:rPr>
        <w:t>м</w:t>
      </w:r>
      <w:r w:rsidRPr="00A16117">
        <w:rPr>
          <w:sz w:val="28"/>
          <w:szCs w:val="28"/>
          <w:vertAlign w:val="superscript"/>
        </w:rPr>
        <w:t>3</w:t>
      </w:r>
      <w:r w:rsidRPr="00A16117">
        <w:rPr>
          <w:sz w:val="28"/>
          <w:szCs w:val="28"/>
        </w:rPr>
        <w:t>/ч</w:t>
      </w:r>
    </w:p>
    <w:p w:rsidR="00CA74E9" w:rsidRPr="005F2338" w:rsidRDefault="00CA74E9" w:rsidP="00623C96">
      <w:pPr>
        <w:spacing w:before="0"/>
        <w:rPr>
          <w:sz w:val="28"/>
          <w:szCs w:val="28"/>
          <w:vertAlign w:val="superscript"/>
        </w:rPr>
      </w:pPr>
      <w:r w:rsidRPr="005F2338">
        <w:rPr>
          <w:lang w:val="en-US"/>
        </w:rPr>
        <w:t>V</w:t>
      </w:r>
      <w:r w:rsidRPr="005F2338">
        <w:rPr>
          <w:vertAlign w:val="subscript"/>
        </w:rPr>
        <w:t>тр</w:t>
      </w:r>
      <w:r>
        <w:rPr>
          <w:sz w:val="28"/>
          <w:szCs w:val="28"/>
        </w:rPr>
        <w:t>=</w:t>
      </w:r>
      <w:r w:rsidR="005F2338" w:rsidRPr="00CA74E9">
        <w:rPr>
          <w:position w:val="-28"/>
          <w:sz w:val="28"/>
          <w:szCs w:val="28"/>
        </w:rPr>
        <w:object w:dxaOrig="2240" w:dyaOrig="660">
          <v:shape id="_x0000_i1057" type="#_x0000_t75" style="width:111.75pt;height:33pt" o:ole="">
            <v:imagedata r:id="rId66" o:title=""/>
          </v:shape>
          <o:OLEObject Type="Embed" ProgID="Equation.3" ShapeID="_x0000_i1057" DrawAspect="Content" ObjectID="_1458819630" r:id="rId67"/>
        </w:object>
      </w:r>
      <w:r w:rsidR="005F2338" w:rsidRPr="005F2338">
        <w:t>м</w:t>
      </w:r>
      <w:r w:rsidR="005F2338" w:rsidRPr="005F2338">
        <w:rPr>
          <w:vertAlign w:val="superscript"/>
        </w:rPr>
        <w:t>3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Принимаем следующие размеры:</w:t>
      </w:r>
    </w:p>
    <w:p w:rsidR="00CA74E9" w:rsidRPr="00CA74E9" w:rsidRDefault="00CA74E9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h</w:t>
      </w:r>
      <w:r w:rsidRPr="00CA74E9">
        <w:t>=13м</w:t>
      </w:r>
    </w:p>
    <w:p w:rsidR="00CA74E9" w:rsidRPr="00CA74E9" w:rsidRDefault="00CA74E9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a</w:t>
      </w:r>
      <w:r w:rsidRPr="00CA74E9">
        <w:t>=3.5м</w:t>
      </w:r>
    </w:p>
    <w:p w:rsidR="00CA74E9" w:rsidRPr="00CA74E9" w:rsidRDefault="00CA74E9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l</w:t>
      </w:r>
      <w:r w:rsidRPr="00CA74E9">
        <w:t>=3.5м</w:t>
      </w:r>
    </w:p>
    <w:p w:rsidR="00CA74E9" w:rsidRPr="00CA74E9" w:rsidRDefault="00CA74E9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b</w:t>
      </w:r>
      <w:r w:rsidRPr="00CA74E9">
        <w:t>=1м</w:t>
      </w:r>
    </w:p>
    <w:p w:rsidR="00CA74E9" w:rsidRDefault="00CA74E9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h</w:t>
      </w:r>
      <w:r w:rsidRPr="00CA74E9">
        <w:rPr>
          <w:vertAlign w:val="superscript"/>
        </w:rPr>
        <w:t>´</w:t>
      </w:r>
      <w:r w:rsidRPr="00CA74E9">
        <w:t>=1.5м</w:t>
      </w:r>
    </w:p>
    <w:p w:rsidR="005F2338" w:rsidRDefault="005F2338" w:rsidP="00623C96">
      <w:pPr>
        <w:tabs>
          <w:tab w:val="center" w:pos="4678"/>
          <w:tab w:val="center" w:pos="9356"/>
        </w:tabs>
        <w:spacing w:before="0"/>
      </w:pPr>
      <w:r>
        <w:rPr>
          <w:lang w:val="en-US"/>
        </w:rPr>
        <w:t>V</w:t>
      </w:r>
      <w:r>
        <w:rPr>
          <w:vertAlign w:val="subscript"/>
        </w:rPr>
        <w:t>бунк</w:t>
      </w:r>
      <w:r>
        <w:t>=</w:t>
      </w:r>
      <w:r w:rsidRPr="005F2338">
        <w:rPr>
          <w:position w:val="-12"/>
        </w:rPr>
        <w:object w:dxaOrig="5740" w:dyaOrig="420">
          <v:shape id="_x0000_i1058" type="#_x0000_t75" style="width:287.25pt;height:21pt" o:ole="">
            <v:imagedata r:id="rId68" o:title=""/>
          </v:shape>
          <o:OLEObject Type="Embed" ProgID="Equation.3" ShapeID="_x0000_i1058" DrawAspect="Content" ObjectID="_1458819631" r:id="rId69"/>
        </w:object>
      </w:r>
      <w:r>
        <w:t>м</w:t>
      </w:r>
      <w:r>
        <w:rPr>
          <w:vertAlign w:val="superscript"/>
        </w:rPr>
        <w:t>3</w:t>
      </w:r>
    </w:p>
    <w:p w:rsidR="005F2338" w:rsidRPr="005F2338" w:rsidRDefault="005F2338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>
        <w:t>М=</w:t>
      </w:r>
      <w:r w:rsidR="009B3F25" w:rsidRPr="005F2338">
        <w:rPr>
          <w:position w:val="-32"/>
        </w:rPr>
        <w:object w:dxaOrig="2260" w:dyaOrig="720">
          <v:shape id="_x0000_i1059" type="#_x0000_t75" style="width:113.25pt;height:36pt" o:ole="">
            <v:imagedata r:id="rId70" o:title=""/>
          </v:shape>
          <o:OLEObject Type="Embed" ProgID="Equation.3" ShapeID="_x0000_i1059" DrawAspect="Content" ObjectID="_1458819632" r:id="rId71"/>
        </w:object>
      </w:r>
      <w:r>
        <w:t xml:space="preserve"> </w:t>
      </w:r>
      <w:r>
        <w:rPr>
          <w:sz w:val="28"/>
          <w:szCs w:val="28"/>
        </w:rPr>
        <w:t xml:space="preserve">(принимаем </w:t>
      </w:r>
      <w:r w:rsidR="0058287E">
        <w:rPr>
          <w:sz w:val="28"/>
          <w:szCs w:val="28"/>
        </w:rPr>
        <w:t>1</w:t>
      </w:r>
      <w:r>
        <w:rPr>
          <w:sz w:val="28"/>
          <w:szCs w:val="28"/>
        </w:rPr>
        <w:t xml:space="preserve"> шт.)</w:t>
      </w:r>
    </w:p>
    <w:p w:rsidR="0026033C" w:rsidRPr="008E034F" w:rsidRDefault="0026033C" w:rsidP="00623C96">
      <w:pPr>
        <w:spacing w:before="0"/>
        <w:rPr>
          <w:i/>
          <w:sz w:val="28"/>
          <w:szCs w:val="28"/>
        </w:rPr>
      </w:pPr>
      <w:r w:rsidRPr="008E034F">
        <w:rPr>
          <w:i/>
          <w:sz w:val="28"/>
          <w:szCs w:val="28"/>
        </w:rPr>
        <w:t>в) расчет бункеров готовой продукции.</w:t>
      </w:r>
    </w:p>
    <w:p w:rsidR="0026033C" w:rsidRPr="00A16117" w:rsidRDefault="0026033C" w:rsidP="00623C96">
      <w:pPr>
        <w:spacing w:before="0"/>
        <w:rPr>
          <w:sz w:val="28"/>
          <w:szCs w:val="28"/>
        </w:rPr>
      </w:pPr>
      <w:r w:rsidRPr="00A16117">
        <w:rPr>
          <w:sz w:val="28"/>
          <w:szCs w:val="28"/>
          <w:lang w:val="en-US"/>
        </w:rPr>
        <w:t>Q</w:t>
      </w:r>
      <w:r w:rsidRPr="00A16117">
        <w:rPr>
          <w:sz w:val="28"/>
          <w:szCs w:val="28"/>
        </w:rPr>
        <w:t>=</w:t>
      </w:r>
      <w:r w:rsidR="009B3F25" w:rsidRPr="00A16117">
        <w:rPr>
          <w:sz w:val="28"/>
          <w:szCs w:val="28"/>
        </w:rPr>
        <w:t>19,08</w:t>
      </w:r>
      <w:r w:rsidRPr="00A16117">
        <w:rPr>
          <w:sz w:val="28"/>
          <w:szCs w:val="28"/>
        </w:rPr>
        <w:t xml:space="preserve"> м</w:t>
      </w:r>
      <w:r w:rsidRPr="00A16117">
        <w:rPr>
          <w:sz w:val="28"/>
          <w:szCs w:val="28"/>
          <w:vertAlign w:val="superscript"/>
        </w:rPr>
        <w:t>3</w:t>
      </w:r>
      <w:r w:rsidRPr="00A16117">
        <w:rPr>
          <w:sz w:val="28"/>
          <w:szCs w:val="28"/>
        </w:rPr>
        <w:t>/ч</w:t>
      </w:r>
    </w:p>
    <w:p w:rsidR="0026033C" w:rsidRPr="008C1A39" w:rsidRDefault="0026033C" w:rsidP="00623C96">
      <w:pPr>
        <w:spacing w:before="0"/>
      </w:pPr>
      <w:r w:rsidRPr="008C1A39">
        <w:rPr>
          <w:lang w:val="en-US"/>
        </w:rPr>
        <w:t>V</w:t>
      </w:r>
      <w:r w:rsidRPr="008C1A39">
        <w:rPr>
          <w:vertAlign w:val="subscript"/>
        </w:rPr>
        <w:t>тр.</w:t>
      </w:r>
      <w:r w:rsidRPr="008C1A39">
        <w:t>= (</w:t>
      </w:r>
      <w:r w:rsidR="009B3F25" w:rsidRPr="008C1A39">
        <w:t>19,08</w:t>
      </w:r>
      <w:r w:rsidRPr="008C1A39">
        <w:t>·4·1.15)/0.9=</w:t>
      </w:r>
      <w:r w:rsidR="009B3F25" w:rsidRPr="008C1A39">
        <w:t>97,52</w:t>
      </w:r>
      <w:r w:rsidRPr="008C1A39">
        <w:t xml:space="preserve"> м</w:t>
      </w:r>
      <w:r w:rsidRPr="008C1A39">
        <w:rPr>
          <w:vertAlign w:val="superscript"/>
        </w:rPr>
        <w:t>3</w:t>
      </w:r>
      <w:r w:rsidRPr="008C1A39">
        <w:t>.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Принимаем следующие размеры:</w:t>
      </w:r>
    </w:p>
    <w:p w:rsidR="009B3F25" w:rsidRPr="009B3F25" w:rsidRDefault="009B3F25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h</w:t>
      </w:r>
      <w:r>
        <w:t>=12</w:t>
      </w:r>
      <w:r w:rsidRPr="00CA74E9">
        <w:t>м</w:t>
      </w:r>
    </w:p>
    <w:p w:rsidR="009B3F25" w:rsidRPr="009B3F25" w:rsidRDefault="009B3F25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a</w:t>
      </w:r>
      <w:r w:rsidRPr="009B3F25">
        <w:t>=3.5</w:t>
      </w:r>
      <w:r w:rsidRPr="00CA74E9">
        <w:t>м</w:t>
      </w:r>
    </w:p>
    <w:p w:rsidR="009B3F25" w:rsidRPr="009B3F25" w:rsidRDefault="009B3F25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l</w:t>
      </w:r>
      <w:r w:rsidRPr="009B3F25">
        <w:t>=3.5</w:t>
      </w:r>
      <w:r w:rsidRPr="00CA74E9">
        <w:t>м</w:t>
      </w:r>
    </w:p>
    <w:p w:rsidR="009B3F25" w:rsidRPr="009B3F25" w:rsidRDefault="009B3F25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b</w:t>
      </w:r>
      <w:r w:rsidRPr="009B3F25">
        <w:t>=1</w:t>
      </w:r>
      <w:r w:rsidRPr="00CA74E9">
        <w:t>м</w:t>
      </w:r>
    </w:p>
    <w:p w:rsidR="009B3F25" w:rsidRPr="009B3F25" w:rsidRDefault="009B3F25" w:rsidP="00623C96">
      <w:pPr>
        <w:tabs>
          <w:tab w:val="center" w:pos="4678"/>
          <w:tab w:val="center" w:pos="9356"/>
        </w:tabs>
        <w:spacing w:before="0"/>
      </w:pPr>
      <w:r w:rsidRPr="00CA74E9">
        <w:rPr>
          <w:lang w:val="en-US"/>
        </w:rPr>
        <w:t>h</w:t>
      </w:r>
      <w:r w:rsidRPr="009B3F25">
        <w:rPr>
          <w:vertAlign w:val="superscript"/>
        </w:rPr>
        <w:t>´</w:t>
      </w:r>
      <w:r w:rsidRPr="009B3F25">
        <w:t>=1.5</w:t>
      </w:r>
      <w:r w:rsidRPr="00CA74E9">
        <w:t>м</w:t>
      </w:r>
    </w:p>
    <w:p w:rsidR="009B3F25" w:rsidRPr="008F2EFD" w:rsidRDefault="009B3F25" w:rsidP="00623C96">
      <w:pPr>
        <w:tabs>
          <w:tab w:val="center" w:pos="4678"/>
          <w:tab w:val="center" w:pos="9356"/>
        </w:tabs>
        <w:spacing w:before="0"/>
      </w:pPr>
      <w:r w:rsidRPr="00D51DD7">
        <w:rPr>
          <w:i/>
          <w:lang w:val="en-US"/>
        </w:rPr>
        <w:t>V</w:t>
      </w:r>
      <w:r w:rsidRPr="00D51DD7">
        <w:rPr>
          <w:i/>
          <w:vertAlign w:val="subscript"/>
        </w:rPr>
        <w:t>бунк</w:t>
      </w:r>
      <w:r>
        <w:rPr>
          <w:i/>
        </w:rPr>
        <w:t>=</w:t>
      </w:r>
      <w:r>
        <w:t>12</w:t>
      </w:r>
      <w:r w:rsidRPr="008F2EFD">
        <w:t>·3,5</w:t>
      </w:r>
      <w:r>
        <w:t>·</w:t>
      </w:r>
      <w:r w:rsidRPr="008F2EFD">
        <w:t>3,5+1/3</w:t>
      </w:r>
      <w:r>
        <w:t>·</w:t>
      </w:r>
      <w:r w:rsidRPr="008F2EFD">
        <w:t>1,5</w:t>
      </w:r>
      <w:r>
        <w:t>·</w:t>
      </w:r>
      <w:r w:rsidRPr="008F2EFD">
        <w:t>(3,5</w:t>
      </w:r>
      <w:r>
        <w:t>·</w:t>
      </w:r>
      <w:r w:rsidRPr="008F2EFD">
        <w:t>3,5</w:t>
      </w:r>
      <w:r>
        <w:rPr>
          <w:i/>
        </w:rPr>
        <w:t>+</w:t>
      </w:r>
      <w:r w:rsidRPr="008F2EFD">
        <w:rPr>
          <w:i/>
          <w:position w:val="-18"/>
        </w:rPr>
        <w:object w:dxaOrig="1579" w:dyaOrig="560">
          <v:shape id="_x0000_i1060" type="#_x0000_t75" style="width:78.75pt;height:27.75pt" o:ole="">
            <v:imagedata r:id="rId62" o:title=""/>
          </v:shape>
          <o:OLEObject Type="Embed" ProgID="Equation.3" ShapeID="_x0000_i1060" DrawAspect="Content" ObjectID="_1458819633" r:id="rId72"/>
        </w:object>
      </w:r>
      <w:r>
        <w:t>1</w:t>
      </w:r>
      <w:r>
        <w:rPr>
          <w:vertAlign w:val="superscript"/>
        </w:rPr>
        <w:t>2</w:t>
      </w:r>
      <w:r>
        <w:t>)=155,375м</w:t>
      </w:r>
      <w:r>
        <w:rPr>
          <w:vertAlign w:val="superscript"/>
        </w:rPr>
        <w:t>3</w:t>
      </w:r>
    </w:p>
    <w:p w:rsidR="009B3F25" w:rsidRPr="009B3F25" w:rsidRDefault="009B3F25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>
        <w:t>М=</w:t>
      </w:r>
      <w:r w:rsidR="00C11B04" w:rsidRPr="005F2338">
        <w:rPr>
          <w:position w:val="-32"/>
        </w:rPr>
        <w:object w:dxaOrig="2240" w:dyaOrig="720">
          <v:shape id="_x0000_i1061" type="#_x0000_t75" style="width:111.75pt;height:36pt" o:ole="">
            <v:imagedata r:id="rId73" o:title=""/>
          </v:shape>
          <o:OLEObject Type="Embed" ProgID="Equation.3" ShapeID="_x0000_i1061" DrawAspect="Content" ObjectID="_1458819634" r:id="rId74"/>
        </w:object>
      </w:r>
      <w:r>
        <w:t xml:space="preserve"> </w:t>
      </w:r>
      <w:r>
        <w:rPr>
          <w:sz w:val="28"/>
          <w:szCs w:val="28"/>
        </w:rPr>
        <w:t>(принимаем 1 шт.)</w:t>
      </w:r>
    </w:p>
    <w:p w:rsidR="0026033C" w:rsidRPr="008E034F" w:rsidRDefault="0026033C" w:rsidP="00623C96">
      <w:pPr>
        <w:spacing w:before="0"/>
        <w:rPr>
          <w:b/>
          <w:i/>
          <w:sz w:val="28"/>
          <w:szCs w:val="28"/>
        </w:rPr>
      </w:pPr>
      <w:r w:rsidRPr="008E034F">
        <w:rPr>
          <w:b/>
          <w:i/>
          <w:sz w:val="28"/>
          <w:szCs w:val="28"/>
        </w:rPr>
        <w:t>2) Расчет ёмкостей складов сырья и полуфабрикатов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Складское хозяйство заводов вяжущих веществ представлено складами сырья, полуфабриката и готовой продукции.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Емкость складов сырья проектируется в зависимости от вида транспорта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- при доставке водным транспортом – на 6…7 месяцев;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- при доставке железнодорожным – на 15 дней;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- при доставке автотранспортом – на 5 дней.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Емкость склада для извести и местных цементов предусматривается на 7 суток.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При проектировании емкости складов топлива норматив запаса устанавливается в зависимости от расстояния источника поставки топлива: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 xml:space="preserve">- до </w:t>
      </w:r>
      <w:smartTag w:uri="urn:schemas-microsoft-com:office:smarttags" w:element="metricconverter">
        <w:smartTagPr>
          <w:attr w:name="ProductID" w:val="500 км"/>
        </w:smartTagPr>
        <w:r w:rsidRPr="008E034F">
          <w:rPr>
            <w:sz w:val="28"/>
            <w:szCs w:val="28"/>
          </w:rPr>
          <w:t>500 км</w:t>
        </w:r>
      </w:smartTag>
      <w:r w:rsidRPr="008E034F">
        <w:rPr>
          <w:sz w:val="28"/>
          <w:szCs w:val="28"/>
        </w:rPr>
        <w:t xml:space="preserve"> – на 30 дней;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 xml:space="preserve">- свыше </w:t>
      </w:r>
      <w:smartTag w:uri="urn:schemas-microsoft-com:office:smarttags" w:element="metricconverter">
        <w:smartTagPr>
          <w:attr w:name="ProductID" w:val="500 км"/>
        </w:smartTagPr>
        <w:r w:rsidRPr="008E034F">
          <w:rPr>
            <w:sz w:val="28"/>
            <w:szCs w:val="28"/>
          </w:rPr>
          <w:t>500 км</w:t>
        </w:r>
      </w:smartTag>
      <w:r w:rsidRPr="008E034F">
        <w:rPr>
          <w:sz w:val="28"/>
          <w:szCs w:val="28"/>
        </w:rPr>
        <w:t xml:space="preserve"> – на 45 дней.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При расчете складов следует учитывать степень использования их полезной площади. При хранении в бункерах и силосах коэффициент использования площади равен 0,9.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Следует также учитывать коэффициент неравномерности прибытия материалов (1,2-1,5) в зависимости от вида транспорта.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Запас материала на складе можно подсчитать по формуле:</w:t>
      </w:r>
    </w:p>
    <w:p w:rsidR="0026033C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ab/>
      </w:r>
      <w:r w:rsidRPr="008E034F">
        <w:rPr>
          <w:position w:val="-12"/>
          <w:sz w:val="28"/>
          <w:szCs w:val="28"/>
        </w:rPr>
        <w:object w:dxaOrig="1120" w:dyaOrig="360">
          <v:shape id="_x0000_i1062" type="#_x0000_t75" style="width:56.25pt;height:18pt" o:ole="">
            <v:imagedata r:id="rId75" o:title=""/>
          </v:shape>
          <o:OLEObject Type="Embed" ProgID="Equation.DSMT4" ShapeID="_x0000_i1062" DrawAspect="Content" ObjectID="_1458819635" r:id="rId76"/>
        </w:object>
      </w:r>
      <w:r w:rsidRPr="008E034F">
        <w:rPr>
          <w:sz w:val="28"/>
          <w:szCs w:val="28"/>
        </w:rPr>
        <w:t>,</w:t>
      </w:r>
      <w:r w:rsidRPr="008E034F">
        <w:rPr>
          <w:sz w:val="28"/>
          <w:szCs w:val="28"/>
        </w:rPr>
        <w:tab/>
      </w:r>
      <w:r w:rsidR="00116FB2">
        <w:rPr>
          <w:sz w:val="28"/>
          <w:szCs w:val="28"/>
        </w:rPr>
        <w:t>(5)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 xml:space="preserve">где </w:t>
      </w:r>
      <w:r w:rsidRPr="008E034F">
        <w:rPr>
          <w:sz w:val="28"/>
          <w:szCs w:val="28"/>
          <w:lang w:val="en-US"/>
        </w:rPr>
        <w:t>p</w:t>
      </w:r>
      <w:r w:rsidRPr="008E034F">
        <w:rPr>
          <w:sz w:val="28"/>
          <w:szCs w:val="28"/>
        </w:rPr>
        <w:t xml:space="preserve"> – среднесуточный расход материала, т или м</w:t>
      </w:r>
      <w:r w:rsidRPr="008E034F">
        <w:rPr>
          <w:sz w:val="28"/>
          <w:szCs w:val="28"/>
          <w:vertAlign w:val="superscript"/>
        </w:rPr>
        <w:t>3</w:t>
      </w:r>
      <w:r w:rsidRPr="008E034F">
        <w:rPr>
          <w:sz w:val="28"/>
          <w:szCs w:val="28"/>
        </w:rPr>
        <w:t>;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  <w:lang w:val="en-US"/>
        </w:rPr>
        <w:t>t</w:t>
      </w:r>
      <w:r w:rsidRPr="008E034F">
        <w:rPr>
          <w:sz w:val="28"/>
          <w:szCs w:val="28"/>
        </w:rPr>
        <w:t xml:space="preserve"> – нормативное число дней устанавливаемого запаса данного материала;</w:t>
      </w:r>
    </w:p>
    <w:p w:rsidR="0026033C" w:rsidRPr="008E034F" w:rsidRDefault="0026033C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 w:rsidRPr="008E034F">
        <w:rPr>
          <w:sz w:val="28"/>
          <w:szCs w:val="28"/>
          <w:lang w:val="en-US"/>
        </w:rPr>
        <w:t>k</w:t>
      </w:r>
      <w:r w:rsidRPr="008E034F">
        <w:rPr>
          <w:sz w:val="28"/>
          <w:szCs w:val="28"/>
          <w:vertAlign w:val="subscript"/>
          <w:lang w:val="en-US"/>
        </w:rPr>
        <w:t>n</w:t>
      </w:r>
      <w:r w:rsidRPr="008E034F">
        <w:rPr>
          <w:sz w:val="28"/>
          <w:szCs w:val="28"/>
        </w:rPr>
        <w:t xml:space="preserve"> – коэффициент неравномерности прибытия или расхода материала. </w:t>
      </w:r>
    </w:p>
    <w:p w:rsidR="0026033C" w:rsidRDefault="00391372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8, с.22-23</w:t>
      </w:r>
      <w:r>
        <w:rPr>
          <w:sz w:val="28"/>
          <w:szCs w:val="28"/>
          <w:lang w:val="en-US"/>
        </w:rPr>
        <w:t>]</w:t>
      </w:r>
    </w:p>
    <w:p w:rsidR="007D74CE" w:rsidRPr="007D74CE" w:rsidRDefault="007D74CE" w:rsidP="00623C96">
      <w:pPr>
        <w:tabs>
          <w:tab w:val="center" w:pos="4678"/>
          <w:tab w:val="center" w:pos="9356"/>
        </w:tabs>
        <w:spacing w:before="0"/>
        <w:rPr>
          <w:sz w:val="28"/>
          <w:szCs w:val="28"/>
        </w:rPr>
      </w:pP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1) Склад мела проектируется на 5 дней, т. к. он поставляется с Белогородского месторождения автотранспортом.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Р=</w:t>
      </w:r>
      <w:r w:rsidR="001216D6">
        <w:rPr>
          <w:sz w:val="28"/>
          <w:szCs w:val="28"/>
        </w:rPr>
        <w:t>716,42</w:t>
      </w:r>
      <w:r w:rsidRPr="008E034F">
        <w:rPr>
          <w:sz w:val="28"/>
          <w:szCs w:val="28"/>
        </w:rPr>
        <w:t>·5·1,5=</w:t>
      </w:r>
      <w:r w:rsidR="001216D6">
        <w:rPr>
          <w:sz w:val="28"/>
          <w:szCs w:val="28"/>
        </w:rPr>
        <w:t>5373,15</w:t>
      </w:r>
      <w:r w:rsidRPr="008E034F">
        <w:rPr>
          <w:sz w:val="28"/>
          <w:szCs w:val="28"/>
        </w:rPr>
        <w:t xml:space="preserve"> м</w:t>
      </w:r>
      <w:r w:rsidRPr="008E034F">
        <w:rPr>
          <w:sz w:val="28"/>
          <w:szCs w:val="28"/>
          <w:vertAlign w:val="superscript"/>
        </w:rPr>
        <w:t>3</w:t>
      </w:r>
    </w:p>
    <w:p w:rsidR="007D74CE" w:rsidRDefault="0026033C" w:rsidP="007D74CE">
      <w:pPr>
        <w:rPr>
          <w:sz w:val="28"/>
          <w:szCs w:val="28"/>
        </w:rPr>
      </w:pPr>
      <w:r w:rsidRPr="008E034F">
        <w:rPr>
          <w:sz w:val="28"/>
          <w:szCs w:val="28"/>
        </w:rPr>
        <w:t>V</w:t>
      </w:r>
      <w:r w:rsidRPr="008E034F">
        <w:rPr>
          <w:sz w:val="28"/>
          <w:szCs w:val="28"/>
          <w:vertAlign w:val="subscript"/>
        </w:rPr>
        <w:t>скл.</w:t>
      </w:r>
      <w:r w:rsidRPr="008E034F">
        <w:rPr>
          <w:sz w:val="28"/>
          <w:szCs w:val="28"/>
        </w:rPr>
        <w:t>=</w:t>
      </w:r>
      <w:r w:rsidR="001216D6">
        <w:rPr>
          <w:sz w:val="28"/>
          <w:szCs w:val="28"/>
        </w:rPr>
        <w:t>5373,15</w:t>
      </w:r>
      <w:r w:rsidRPr="008E034F">
        <w:rPr>
          <w:sz w:val="28"/>
          <w:szCs w:val="28"/>
        </w:rPr>
        <w:t>/0.9=</w:t>
      </w:r>
      <w:r w:rsidR="001216D6">
        <w:rPr>
          <w:sz w:val="28"/>
          <w:szCs w:val="28"/>
        </w:rPr>
        <w:t>5970,17</w:t>
      </w:r>
      <w:r w:rsidRPr="008E034F">
        <w:rPr>
          <w:sz w:val="28"/>
          <w:szCs w:val="28"/>
        </w:rPr>
        <w:t xml:space="preserve"> м</w:t>
      </w:r>
      <w:r w:rsidRPr="008E034F">
        <w:rPr>
          <w:sz w:val="28"/>
          <w:szCs w:val="28"/>
          <w:vertAlign w:val="superscript"/>
        </w:rPr>
        <w:t>3</w:t>
      </w:r>
      <w:r w:rsidR="007D74CE" w:rsidRPr="007D74CE">
        <w:rPr>
          <w:sz w:val="28"/>
          <w:szCs w:val="28"/>
        </w:rPr>
        <w:t xml:space="preserve"> </w:t>
      </w:r>
    </w:p>
    <w:p w:rsidR="007D74CE" w:rsidRPr="007D74CE" w:rsidRDefault="007D74CE" w:rsidP="007D74CE">
      <w:pPr>
        <w:rPr>
          <w:sz w:val="28"/>
          <w:szCs w:val="28"/>
        </w:rPr>
      </w:pPr>
      <w:r>
        <w:rPr>
          <w:sz w:val="28"/>
          <w:szCs w:val="28"/>
        </w:rPr>
        <w:t xml:space="preserve">Типовой склад сырья большой вместимости имеет бетонированный пол и стенки и оснащен одним мостовым краном грузоподъемностью 10т., с помощью которого сырье подается в приемные бункера. Одной своей стороной склад примыкает к приемным бункерам дробильно-сортировочного отделения. Противоположная сторона склада оборудована эстакадой с железнодорожным путем.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5, с.28</w:t>
      </w:r>
      <w:r>
        <w:rPr>
          <w:sz w:val="28"/>
          <w:szCs w:val="28"/>
          <w:lang w:val="en-US"/>
        </w:rPr>
        <w:t>]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2</w:t>
      </w:r>
      <w:r w:rsidRPr="008E034F">
        <w:rPr>
          <w:b/>
          <w:sz w:val="28"/>
          <w:szCs w:val="28"/>
        </w:rPr>
        <w:t>)</w:t>
      </w:r>
      <w:r w:rsidRPr="008E034F">
        <w:rPr>
          <w:sz w:val="28"/>
          <w:szCs w:val="28"/>
        </w:rPr>
        <w:t xml:space="preserve"> Склад готовой продукции проектируется на 7 суток.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Р=</w:t>
      </w:r>
      <w:r w:rsidR="00FB77F4">
        <w:rPr>
          <w:sz w:val="28"/>
          <w:szCs w:val="28"/>
        </w:rPr>
        <w:t>412,27</w:t>
      </w:r>
      <w:r w:rsidRPr="008E034F">
        <w:rPr>
          <w:sz w:val="28"/>
          <w:szCs w:val="28"/>
        </w:rPr>
        <w:t>·7·1.5=</w:t>
      </w:r>
      <w:r w:rsidR="00FB77F4">
        <w:rPr>
          <w:sz w:val="28"/>
          <w:szCs w:val="28"/>
        </w:rPr>
        <w:t>4328,835</w:t>
      </w:r>
      <w:r w:rsidRPr="008E034F">
        <w:rPr>
          <w:sz w:val="28"/>
          <w:szCs w:val="28"/>
        </w:rPr>
        <w:t xml:space="preserve"> м</w:t>
      </w:r>
      <w:r w:rsidRPr="008E034F">
        <w:rPr>
          <w:sz w:val="28"/>
          <w:szCs w:val="28"/>
          <w:vertAlign w:val="superscript"/>
        </w:rPr>
        <w:t>3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V</w:t>
      </w:r>
      <w:r w:rsidRPr="008E034F">
        <w:rPr>
          <w:sz w:val="28"/>
          <w:szCs w:val="28"/>
          <w:vertAlign w:val="subscript"/>
        </w:rPr>
        <w:t>скл.</w:t>
      </w:r>
      <w:r w:rsidRPr="008E034F">
        <w:rPr>
          <w:sz w:val="28"/>
          <w:szCs w:val="28"/>
        </w:rPr>
        <w:t xml:space="preserve">= </w:t>
      </w:r>
      <w:r w:rsidR="00FB77F4">
        <w:rPr>
          <w:sz w:val="28"/>
          <w:szCs w:val="28"/>
        </w:rPr>
        <w:t>4328,835</w:t>
      </w:r>
      <w:r w:rsidRPr="008E034F">
        <w:rPr>
          <w:sz w:val="28"/>
          <w:szCs w:val="28"/>
        </w:rPr>
        <w:t xml:space="preserve"> /0.9=</w:t>
      </w:r>
      <w:r w:rsidR="00FB77F4">
        <w:rPr>
          <w:sz w:val="28"/>
          <w:szCs w:val="28"/>
        </w:rPr>
        <w:t>4809,82</w:t>
      </w:r>
      <w:r w:rsidRPr="008E034F">
        <w:rPr>
          <w:sz w:val="28"/>
          <w:szCs w:val="28"/>
        </w:rPr>
        <w:t xml:space="preserve"> м</w:t>
      </w:r>
      <w:r w:rsidRPr="008E034F">
        <w:rPr>
          <w:sz w:val="28"/>
          <w:szCs w:val="28"/>
          <w:vertAlign w:val="superscript"/>
        </w:rPr>
        <w:t>3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Для склада готовой продукции необходим силос. Принимаем силос размером 14×32м.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V</w:t>
      </w:r>
      <w:r w:rsidRPr="008E034F">
        <w:rPr>
          <w:sz w:val="28"/>
          <w:szCs w:val="28"/>
          <w:vertAlign w:val="subscript"/>
        </w:rPr>
        <w:t>с</w:t>
      </w:r>
      <w:r w:rsidRPr="008E034F">
        <w:rPr>
          <w:sz w:val="28"/>
          <w:szCs w:val="28"/>
        </w:rPr>
        <w:t>=3.14·7</w:t>
      </w:r>
      <w:r w:rsidRPr="008E034F">
        <w:rPr>
          <w:sz w:val="28"/>
          <w:szCs w:val="28"/>
          <w:vertAlign w:val="superscript"/>
        </w:rPr>
        <w:t>2</w:t>
      </w:r>
      <w:r w:rsidRPr="008E034F">
        <w:rPr>
          <w:sz w:val="28"/>
          <w:szCs w:val="28"/>
        </w:rPr>
        <w:t>·32=4923,5 м</w:t>
      </w:r>
      <w:r w:rsidRPr="008E034F">
        <w:rPr>
          <w:sz w:val="28"/>
          <w:szCs w:val="28"/>
          <w:vertAlign w:val="superscript"/>
        </w:rPr>
        <w:t>3</w:t>
      </w:r>
    </w:p>
    <w:p w:rsidR="0026033C" w:rsidRPr="008E034F" w:rsidRDefault="0026033C" w:rsidP="00623C96">
      <w:pPr>
        <w:spacing w:before="0"/>
        <w:rPr>
          <w:sz w:val="28"/>
          <w:szCs w:val="28"/>
        </w:rPr>
      </w:pPr>
      <w:r w:rsidRPr="008E034F">
        <w:rPr>
          <w:sz w:val="28"/>
          <w:szCs w:val="28"/>
        </w:rPr>
        <w:t>М=</w:t>
      </w:r>
      <w:r w:rsidR="00574241">
        <w:rPr>
          <w:sz w:val="28"/>
          <w:szCs w:val="28"/>
        </w:rPr>
        <w:t>4809,82 /4923,5=0,98 (принимаем</w:t>
      </w:r>
      <w:r w:rsidR="00DF6EA5">
        <w:rPr>
          <w:sz w:val="28"/>
          <w:szCs w:val="28"/>
        </w:rPr>
        <w:t xml:space="preserve"> 1 шт.)</w:t>
      </w:r>
    </w:p>
    <w:p w:rsidR="001441B3" w:rsidRDefault="001441B3" w:rsidP="00623C96">
      <w:pPr>
        <w:rPr>
          <w:sz w:val="28"/>
          <w:szCs w:val="28"/>
        </w:rPr>
      </w:pPr>
    </w:p>
    <w:p w:rsidR="00F431A3" w:rsidRDefault="00F431A3" w:rsidP="00623C96">
      <w:pPr>
        <w:rPr>
          <w:sz w:val="28"/>
          <w:szCs w:val="28"/>
        </w:rPr>
      </w:pPr>
    </w:p>
    <w:p w:rsidR="00F431A3" w:rsidRDefault="00F431A3" w:rsidP="00623C96">
      <w:pPr>
        <w:rPr>
          <w:sz w:val="28"/>
          <w:szCs w:val="28"/>
        </w:rPr>
      </w:pPr>
    </w:p>
    <w:p w:rsidR="00F431A3" w:rsidRDefault="00F431A3" w:rsidP="00623C96">
      <w:pPr>
        <w:rPr>
          <w:sz w:val="28"/>
          <w:szCs w:val="28"/>
        </w:rPr>
      </w:pPr>
    </w:p>
    <w:p w:rsidR="00F431A3" w:rsidRDefault="00F431A3" w:rsidP="00623C96">
      <w:pPr>
        <w:rPr>
          <w:sz w:val="28"/>
          <w:szCs w:val="28"/>
        </w:rPr>
      </w:pPr>
    </w:p>
    <w:p w:rsidR="006C665A" w:rsidRDefault="006C665A" w:rsidP="00623C96">
      <w:pPr>
        <w:tabs>
          <w:tab w:val="center" w:pos="4678"/>
          <w:tab w:val="center" w:pos="9356"/>
        </w:tabs>
        <w:spacing w:before="0"/>
        <w:jc w:val="right"/>
        <w:rPr>
          <w:sz w:val="28"/>
        </w:rPr>
      </w:pPr>
      <w:r>
        <w:rPr>
          <w:sz w:val="28"/>
        </w:rPr>
        <w:t xml:space="preserve">Таблица 4 </w:t>
      </w:r>
    </w:p>
    <w:p w:rsidR="006C665A" w:rsidRPr="00A67408" w:rsidRDefault="006C665A" w:rsidP="00623C96">
      <w:pPr>
        <w:tabs>
          <w:tab w:val="center" w:pos="4678"/>
          <w:tab w:val="center" w:pos="9356"/>
        </w:tabs>
        <w:spacing w:before="0"/>
        <w:jc w:val="center"/>
        <w:rPr>
          <w:b/>
          <w:sz w:val="28"/>
        </w:rPr>
      </w:pPr>
      <w:r w:rsidRPr="00A67408">
        <w:rPr>
          <w:b/>
          <w:sz w:val="28"/>
        </w:rPr>
        <w:t>Сводная ведомость оборудования</w:t>
      </w:r>
    </w:p>
    <w:p w:rsidR="006C665A" w:rsidRDefault="006C665A" w:rsidP="006C665A">
      <w:pPr>
        <w:tabs>
          <w:tab w:val="center" w:pos="4678"/>
          <w:tab w:val="center" w:pos="9356"/>
        </w:tabs>
        <w:ind w:firstLine="900"/>
        <w:rPr>
          <w:sz w:val="28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4178"/>
        <w:gridCol w:w="949"/>
        <w:gridCol w:w="955"/>
        <w:gridCol w:w="1077"/>
        <w:gridCol w:w="1013"/>
        <w:gridCol w:w="949"/>
        <w:gridCol w:w="959"/>
      </w:tblGrid>
      <w:tr w:rsidR="006C665A" w:rsidRPr="003E31C9">
        <w:trPr>
          <w:trHeight w:val="300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Наименование и краткая характеристика оборудования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кол-во един.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габариты, мм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мощность, кВт</w:t>
            </w:r>
          </w:p>
        </w:tc>
      </w:tr>
      <w:tr w:rsidR="006C665A" w:rsidRPr="003E31C9">
        <w:trPr>
          <w:trHeight w:val="600"/>
        </w:trPr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длина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ширина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высота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эл. двиг.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общая</w:t>
            </w:r>
          </w:p>
        </w:tc>
      </w:tr>
      <w:tr w:rsidR="006C665A" w:rsidRPr="003E31C9">
        <w:trPr>
          <w:trHeight w:val="9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Мостовой грейферный кран, грузоподъемность 10 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32000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20000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1D1975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6C665A" w:rsidRPr="003E31C9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1D1975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Бункер, V=173,75</w:t>
            </w:r>
            <w:r w:rsidR="006C665A">
              <w:rPr>
                <w:rFonts w:ascii="Arial" w:hAnsi="Arial" w:cs="Arial"/>
              </w:rPr>
              <w:t xml:space="preserve"> м</w:t>
            </w:r>
            <w:r w:rsidR="006C665A">
              <w:rPr>
                <w:rFonts w:ascii="Arial" w:hAnsi="Arial" w:cs="Arial"/>
                <w:vertAlign w:val="superscript"/>
              </w:rPr>
              <w:t>3</w:t>
            </w:r>
            <w:r w:rsidR="006C665A" w:rsidRPr="003E31C9">
              <w:rPr>
                <w:rFonts w:ascii="Arial" w:hAnsi="Arial" w:cs="Arial"/>
              </w:rPr>
              <w:t xml:space="preserve"> 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3E31C9">
              <w:rPr>
                <w:rFonts w:ascii="Arial" w:hAnsi="Arial" w:cs="Arial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3E31C9">
              <w:rPr>
                <w:rFonts w:ascii="Arial" w:hAnsi="Arial" w:cs="Arial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Pr="003E31C9">
              <w:rPr>
                <w:rFonts w:ascii="Arial" w:hAnsi="Arial" w:cs="Arial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</w:tr>
      <w:tr w:rsidR="006C665A" w:rsidRPr="003E31C9">
        <w:trPr>
          <w:trHeight w:val="9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1D1975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Пластинчатый</w:t>
            </w:r>
            <w:r w:rsidR="006C665A" w:rsidRPr="003E31C9">
              <w:rPr>
                <w:rFonts w:ascii="Arial" w:hAnsi="Arial" w:cs="Arial"/>
              </w:rPr>
              <w:t xml:space="preserve"> питатель </w:t>
            </w:r>
            <w:r>
              <w:rPr>
                <w:rFonts w:ascii="Arial" w:hAnsi="Arial" w:cs="Arial"/>
              </w:rPr>
              <w:t>С-640</w:t>
            </w:r>
            <w:r w:rsidR="006C665A">
              <w:rPr>
                <w:rFonts w:ascii="Arial" w:hAnsi="Arial" w:cs="Arial"/>
              </w:rPr>
              <w:t>, производи</w:t>
            </w:r>
            <w:r>
              <w:rPr>
                <w:rFonts w:ascii="Arial" w:hAnsi="Arial" w:cs="Arial"/>
              </w:rPr>
              <w:t>тельность 40</w:t>
            </w:r>
            <w:r w:rsidR="006C665A">
              <w:rPr>
                <w:rFonts w:ascii="Arial" w:hAnsi="Arial" w:cs="Arial"/>
              </w:rPr>
              <w:t xml:space="preserve"> м</w:t>
            </w:r>
            <w:r w:rsidR="006C665A">
              <w:rPr>
                <w:rFonts w:ascii="Arial" w:hAnsi="Arial" w:cs="Arial"/>
                <w:vertAlign w:val="superscript"/>
              </w:rPr>
              <w:t>3</w:t>
            </w:r>
            <w:r w:rsidR="006C665A" w:rsidRPr="003E31C9"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6C665A" w:rsidRPr="003E31C9">
        <w:trPr>
          <w:trHeight w:val="79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Вал</w:t>
            </w:r>
            <w:r w:rsidR="003431E8">
              <w:rPr>
                <w:rFonts w:ascii="Arial" w:hAnsi="Arial" w:cs="Arial"/>
              </w:rPr>
              <w:t>ковая дробилка СМ-92</w:t>
            </w:r>
            <w:r w:rsidRPr="003E31C9">
              <w:rPr>
                <w:rFonts w:ascii="Arial" w:hAnsi="Arial" w:cs="Arial"/>
              </w:rPr>
              <w:t>, произво</w:t>
            </w:r>
            <w:r w:rsidR="003431E8">
              <w:rPr>
                <w:rFonts w:ascii="Arial" w:hAnsi="Arial" w:cs="Arial"/>
              </w:rPr>
              <w:t>дительность 40</w:t>
            </w:r>
            <w:r w:rsidRPr="003E31C9">
              <w:rPr>
                <w:rFonts w:ascii="Arial" w:hAnsi="Arial" w:cs="Arial"/>
              </w:rPr>
              <w:t xml:space="preserve"> т/ч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3431E8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6C665A" w:rsidRPr="003E31C9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AE6016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Вибрационный инерционный грохот СМ-742</w:t>
            </w:r>
            <w:r w:rsidR="006C665A">
              <w:rPr>
                <w:rFonts w:ascii="Arial" w:hAnsi="Arial" w:cs="Arial"/>
              </w:rPr>
              <w:t>, производитель</w:t>
            </w:r>
            <w:r>
              <w:rPr>
                <w:rFonts w:ascii="Arial" w:hAnsi="Arial" w:cs="Arial"/>
              </w:rPr>
              <w:t>ность 5</w:t>
            </w:r>
            <w:r w:rsidR="006C665A">
              <w:rPr>
                <w:rFonts w:ascii="Arial" w:hAnsi="Arial" w:cs="Arial"/>
              </w:rPr>
              <w:t>0 м</w:t>
            </w:r>
            <w:r w:rsidR="006C665A">
              <w:rPr>
                <w:rFonts w:ascii="Arial" w:hAnsi="Arial" w:cs="Arial"/>
                <w:vertAlign w:val="superscript"/>
              </w:rPr>
              <w:t>3</w:t>
            </w:r>
            <w:r w:rsidR="006C665A" w:rsidRPr="003E31C9"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AE6016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AE6016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AE6016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AE6016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665A" w:rsidRPr="003E31C9">
              <w:rPr>
                <w:rFonts w:ascii="Arial" w:hAnsi="Arial" w:cs="Arial"/>
              </w:rPr>
              <w:t>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AE6016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C665A" w:rsidRPr="003E31C9">
              <w:rPr>
                <w:rFonts w:ascii="Arial" w:hAnsi="Arial" w:cs="Arial"/>
              </w:rPr>
              <w:t>5</w:t>
            </w:r>
          </w:p>
        </w:tc>
      </w:tr>
      <w:tr w:rsidR="006C665A" w:rsidRPr="003E31C9">
        <w:trPr>
          <w:trHeight w:val="7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F744F" w:rsidRDefault="003F744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Ленточный элеватор ЛГ-250 производи</w:t>
            </w:r>
            <w:r w:rsidR="0058287E">
              <w:rPr>
                <w:rFonts w:ascii="Arial" w:hAnsi="Arial" w:cs="Arial"/>
              </w:rPr>
              <w:t>тельностью 16</w:t>
            </w:r>
            <w:r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04EC9">
              <w:rPr>
                <w:rFonts w:ascii="Arial" w:hAnsi="Arial" w:cs="Arial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C80384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C80384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6C665A" w:rsidRPr="003E31C9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Бункер, V=</w:t>
            </w:r>
            <w:r w:rsidR="00E96855">
              <w:rPr>
                <w:rFonts w:ascii="Arial" w:hAnsi="Arial" w:cs="Arial"/>
              </w:rPr>
              <w:t>167,625</w:t>
            </w:r>
            <w:r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3E31C9">
              <w:rPr>
                <w:rFonts w:ascii="Arial" w:hAnsi="Arial" w:cs="Arial"/>
              </w:rPr>
              <w:t xml:space="preserve"> 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58287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3E31C9">
              <w:rPr>
                <w:rFonts w:ascii="Arial" w:hAnsi="Arial" w:cs="Arial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3E31C9">
              <w:rPr>
                <w:rFonts w:ascii="Arial" w:hAnsi="Arial" w:cs="Arial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6855">
              <w:rPr>
                <w:rFonts w:ascii="Arial" w:hAnsi="Arial" w:cs="Arial"/>
              </w:rPr>
              <w:t>30</w:t>
            </w:r>
            <w:r w:rsidRPr="003E31C9">
              <w:rPr>
                <w:rFonts w:ascii="Arial" w:hAnsi="Arial" w:cs="Arial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</w:tr>
      <w:tr w:rsidR="006C665A" w:rsidRPr="003E31C9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 xml:space="preserve">Тарельчатый питатель </w:t>
            </w:r>
            <w:r w:rsidR="00B76A8D">
              <w:rPr>
                <w:rFonts w:ascii="Arial" w:hAnsi="Arial" w:cs="Arial"/>
              </w:rPr>
              <w:t>ДЛ-</w:t>
            </w:r>
            <w:r w:rsidR="005828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58287E">
              <w:rPr>
                <w:rFonts w:ascii="Arial" w:hAnsi="Arial" w:cs="Arial"/>
              </w:rPr>
              <w:t>А, производительность 1</w:t>
            </w:r>
            <w:r w:rsidR="00B76A8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3E31C9"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58287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58287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58287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58287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58287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58287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6C665A" w:rsidRPr="003E31C9">
        <w:trPr>
          <w:trHeight w:val="6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Длинная вращающаяся печь, про</w:t>
            </w:r>
            <w:r w:rsidR="00943114">
              <w:rPr>
                <w:rFonts w:ascii="Arial" w:hAnsi="Arial" w:cs="Arial"/>
              </w:rPr>
              <w:t>изводительность 11,5</w:t>
            </w:r>
            <w:r w:rsidRPr="003E31C9">
              <w:rPr>
                <w:rFonts w:ascii="Arial" w:hAnsi="Arial" w:cs="Arial"/>
              </w:rPr>
              <w:t>т/ч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943114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2D33A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2D33AE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  <w:r w:rsidR="006C665A" w:rsidRPr="003E31C9">
              <w:rPr>
                <w:rFonts w:ascii="Arial" w:hAnsi="Arial" w:cs="Arial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F67A6D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F67A6D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703,8</w:t>
            </w:r>
          </w:p>
        </w:tc>
      </w:tr>
      <w:tr w:rsidR="006C665A" w:rsidRPr="003E31C9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 w:rsidRPr="003E31C9">
              <w:rPr>
                <w:rFonts w:ascii="Arial" w:hAnsi="Arial" w:cs="Arial"/>
              </w:rPr>
              <w:t>олодильник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BC0242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BC0242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BC0242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6C665A" w:rsidRPr="003E31C9">
              <w:rPr>
                <w:rFonts w:ascii="Arial" w:hAnsi="Arial" w:cs="Arial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BD6003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BD6003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665A" w:rsidRPr="003E31C9">
        <w:trPr>
          <w:trHeight w:val="6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Пластинчатый конв</w:t>
            </w:r>
            <w:r>
              <w:rPr>
                <w:rFonts w:ascii="Arial" w:hAnsi="Arial" w:cs="Arial"/>
              </w:rPr>
              <w:t>ейер</w:t>
            </w:r>
            <w:r w:rsidR="00C910B2">
              <w:rPr>
                <w:rFonts w:ascii="Arial" w:hAnsi="Arial" w:cs="Arial"/>
              </w:rPr>
              <w:t xml:space="preserve"> К-443М</w:t>
            </w:r>
            <w:r>
              <w:rPr>
                <w:rFonts w:ascii="Arial" w:hAnsi="Arial" w:cs="Arial"/>
              </w:rPr>
              <w:t>, произво</w:t>
            </w:r>
            <w:r w:rsidR="00C910B2">
              <w:rPr>
                <w:rFonts w:ascii="Arial" w:hAnsi="Arial" w:cs="Arial"/>
              </w:rPr>
              <w:t>дительность 15 т</w:t>
            </w:r>
            <w:r w:rsidRPr="003E31C9"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C910B2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6C665A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F67A6D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5A" w:rsidRPr="003E31C9" w:rsidRDefault="00F67A6D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1E425F" w:rsidRPr="003E31C9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Ленточный элеватор ЛГ-250 производи</w:t>
            </w:r>
            <w:r w:rsidR="003E3B79">
              <w:rPr>
                <w:rFonts w:ascii="Arial" w:hAnsi="Arial" w:cs="Arial"/>
              </w:rPr>
              <w:t>тельностью 2</w:t>
            </w:r>
            <w:r>
              <w:rPr>
                <w:rFonts w:ascii="Arial" w:hAnsi="Arial" w:cs="Arial"/>
              </w:rPr>
              <w:t>3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  <w:tc>
          <w:tcPr>
            <w:tcW w:w="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C80384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C80384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1E425F" w:rsidRPr="003E31C9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AB1032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Циклон ЦН-</w:t>
            </w:r>
            <w:r>
              <w:rPr>
                <w:rFonts w:ascii="Arial" w:hAnsi="Arial" w:cs="Arial"/>
              </w:rPr>
              <w:t>11 диаметром 800мм, производительность 6760 м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3E31C9"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6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3504</w:t>
            </w: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</w:tr>
      <w:tr w:rsidR="001E425F" w:rsidRPr="003E31C9">
        <w:trPr>
          <w:trHeight w:val="8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Электрофильтр Ц-</w:t>
            </w:r>
            <w:r>
              <w:rPr>
                <w:rFonts w:ascii="Arial" w:hAnsi="Arial" w:cs="Arial"/>
              </w:rPr>
              <w:t>8-1ск, производительность 48000 м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3E31C9"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F67A6D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F67A6D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25,65</w:t>
            </w:r>
          </w:p>
        </w:tc>
      </w:tr>
      <w:tr w:rsidR="001E425F" w:rsidRPr="003E31C9">
        <w:trPr>
          <w:trHeight w:val="75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B79" w:rsidRDefault="001E425F" w:rsidP="003E3B79">
            <w:pPr>
              <w:spacing w:before="0" w:line="360" w:lineRule="auto"/>
              <w:jc w:val="center"/>
              <w:rPr>
                <w:sz w:val="28"/>
                <w:szCs w:val="28"/>
              </w:rPr>
            </w:pPr>
            <w:r w:rsidRPr="003E31C9">
              <w:rPr>
                <w:rFonts w:ascii="Arial" w:hAnsi="Arial" w:cs="Arial"/>
              </w:rPr>
              <w:t>Вентилятор</w:t>
            </w:r>
            <w:r w:rsidR="003E3B79">
              <w:rPr>
                <w:rFonts w:ascii="Arial" w:hAnsi="Arial" w:cs="Arial"/>
              </w:rPr>
              <w:t xml:space="preserve"> ВДН-10</w:t>
            </w:r>
            <w:r>
              <w:rPr>
                <w:rFonts w:ascii="Arial" w:hAnsi="Arial" w:cs="Arial"/>
              </w:rPr>
              <w:t>, производи</w:t>
            </w:r>
            <w:r w:rsidR="003E3B79">
              <w:rPr>
                <w:rFonts w:ascii="Arial" w:hAnsi="Arial" w:cs="Arial"/>
              </w:rPr>
              <w:t>тельность 4</w:t>
            </w:r>
            <w:r>
              <w:rPr>
                <w:rFonts w:ascii="Arial" w:hAnsi="Arial" w:cs="Arial"/>
              </w:rPr>
              <w:t>0000 м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3E31C9">
              <w:rPr>
                <w:rFonts w:ascii="Arial" w:hAnsi="Arial" w:cs="Arial"/>
              </w:rPr>
              <w:t>/ч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3E3B79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1E425F" w:rsidRPr="003E31C9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  <w:vertAlign w:val="superscript"/>
              </w:rPr>
            </w:pPr>
            <w:r w:rsidRPr="003E31C9">
              <w:rPr>
                <w:rFonts w:ascii="Arial" w:hAnsi="Arial" w:cs="Arial"/>
              </w:rPr>
              <w:t>Силос, V=4923,5 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14000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32000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F" w:rsidRPr="003E31C9" w:rsidRDefault="001E425F" w:rsidP="009A59F7">
            <w:pPr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3E31C9">
              <w:rPr>
                <w:rFonts w:ascii="Arial" w:hAnsi="Arial" w:cs="Arial"/>
              </w:rPr>
              <w:t>-</w:t>
            </w:r>
          </w:p>
        </w:tc>
      </w:tr>
    </w:tbl>
    <w:p w:rsidR="001441B3" w:rsidRDefault="001441B3" w:rsidP="00225ECE">
      <w:pPr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Pr="00F431A3" w:rsidRDefault="00196661" w:rsidP="00F431A3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5AD2">
        <w:rPr>
          <w:b/>
          <w:sz w:val="28"/>
          <w:szCs w:val="28"/>
        </w:rPr>
        <w:t>.11.</w:t>
      </w:r>
      <w:r w:rsidR="00F431A3" w:rsidRPr="00F431A3">
        <w:rPr>
          <w:b/>
          <w:sz w:val="28"/>
          <w:szCs w:val="28"/>
        </w:rPr>
        <w:t xml:space="preserve"> Расчет в потребности электроэнергии</w:t>
      </w:r>
    </w:p>
    <w:p w:rsidR="0032556C" w:rsidRPr="005A049C" w:rsidRDefault="0032556C" w:rsidP="00623C96">
      <w:pPr>
        <w:spacing w:before="0"/>
        <w:rPr>
          <w:sz w:val="28"/>
          <w:szCs w:val="28"/>
        </w:rPr>
      </w:pPr>
      <w:r w:rsidRPr="005A049C">
        <w:rPr>
          <w:sz w:val="28"/>
          <w:szCs w:val="28"/>
        </w:rPr>
        <w:t>Расчетная максимальная электрическая нагрузка определяется по следующей формуле:</w:t>
      </w:r>
    </w:p>
    <w:p w:rsidR="0032556C" w:rsidRDefault="0032556C" w:rsidP="00623C96">
      <w:pPr>
        <w:spacing w:before="0"/>
        <w:ind w:firstLine="2520"/>
        <w:rPr>
          <w:sz w:val="28"/>
          <w:szCs w:val="28"/>
        </w:rPr>
      </w:pPr>
      <w:r w:rsidRPr="005A049C">
        <w:rPr>
          <w:sz w:val="28"/>
          <w:szCs w:val="28"/>
        </w:rPr>
        <w:t>Р</w:t>
      </w:r>
      <w:r w:rsidRPr="005A049C">
        <w:rPr>
          <w:sz w:val="28"/>
          <w:szCs w:val="28"/>
          <w:vertAlign w:val="subscript"/>
        </w:rPr>
        <w:t>макс</w:t>
      </w:r>
      <w:r w:rsidRPr="005A049C">
        <w:rPr>
          <w:sz w:val="28"/>
          <w:szCs w:val="28"/>
        </w:rPr>
        <w:t>=Р</w:t>
      </w:r>
      <w:r w:rsidRPr="005A049C">
        <w:rPr>
          <w:sz w:val="28"/>
          <w:szCs w:val="28"/>
          <w:vertAlign w:val="subscript"/>
        </w:rPr>
        <w:t>уст</w:t>
      </w:r>
      <w:r w:rsidRPr="005A049C">
        <w:rPr>
          <w:sz w:val="28"/>
          <w:szCs w:val="28"/>
        </w:rPr>
        <w:t>·К</w:t>
      </w:r>
      <w:r w:rsidRPr="005A049C">
        <w:rPr>
          <w:sz w:val="28"/>
          <w:szCs w:val="28"/>
          <w:vertAlign w:val="subscript"/>
        </w:rPr>
        <w:t>с</w:t>
      </w:r>
      <w:r w:rsidRPr="005A049C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</w:t>
      </w:r>
      <w:r w:rsidR="00116FB2">
        <w:rPr>
          <w:sz w:val="28"/>
          <w:szCs w:val="28"/>
        </w:rPr>
        <w:t>(6)</w:t>
      </w:r>
    </w:p>
    <w:p w:rsidR="0032556C" w:rsidRPr="005A049C" w:rsidRDefault="0032556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A049C">
        <w:rPr>
          <w:sz w:val="28"/>
          <w:szCs w:val="28"/>
        </w:rPr>
        <w:t>Р</w:t>
      </w:r>
      <w:r w:rsidRPr="005A049C">
        <w:rPr>
          <w:sz w:val="28"/>
          <w:szCs w:val="28"/>
          <w:vertAlign w:val="subscript"/>
        </w:rPr>
        <w:t>макс.</w:t>
      </w:r>
      <w:r>
        <w:rPr>
          <w:sz w:val="28"/>
          <w:szCs w:val="28"/>
        </w:rPr>
        <w:t xml:space="preserve"> </w:t>
      </w:r>
      <w:r w:rsidRPr="005A049C">
        <w:rPr>
          <w:sz w:val="28"/>
          <w:szCs w:val="28"/>
        </w:rPr>
        <w:t>- расчетная максимальная нагрузка, кВт</w:t>
      </w:r>
    </w:p>
    <w:p w:rsidR="0032556C" w:rsidRPr="005A049C" w:rsidRDefault="0032556C" w:rsidP="00623C96">
      <w:pPr>
        <w:spacing w:before="0"/>
        <w:rPr>
          <w:sz w:val="28"/>
          <w:szCs w:val="28"/>
        </w:rPr>
      </w:pPr>
      <w:r w:rsidRPr="005A049C">
        <w:rPr>
          <w:sz w:val="28"/>
          <w:szCs w:val="28"/>
        </w:rPr>
        <w:t>Р</w:t>
      </w:r>
      <w:r w:rsidRPr="005A049C">
        <w:rPr>
          <w:sz w:val="28"/>
          <w:szCs w:val="28"/>
          <w:vertAlign w:val="subscript"/>
        </w:rPr>
        <w:t>уст.</w:t>
      </w:r>
      <w:r w:rsidRPr="005A049C">
        <w:rPr>
          <w:sz w:val="28"/>
          <w:szCs w:val="28"/>
        </w:rPr>
        <w:t xml:space="preserve"> – установленная мощность, кВт</w:t>
      </w:r>
    </w:p>
    <w:p w:rsidR="0032556C" w:rsidRPr="005A049C" w:rsidRDefault="0032556C" w:rsidP="00623C96">
      <w:pPr>
        <w:spacing w:before="0"/>
        <w:rPr>
          <w:sz w:val="28"/>
          <w:szCs w:val="28"/>
        </w:rPr>
      </w:pPr>
      <w:r w:rsidRPr="005A049C">
        <w:rPr>
          <w:sz w:val="28"/>
          <w:szCs w:val="28"/>
        </w:rPr>
        <w:t>К</w:t>
      </w:r>
      <w:r w:rsidRPr="005A049C">
        <w:rPr>
          <w:sz w:val="28"/>
          <w:szCs w:val="28"/>
          <w:vertAlign w:val="subscript"/>
        </w:rPr>
        <w:t>с.</w:t>
      </w:r>
      <w:r w:rsidRPr="005A049C">
        <w:rPr>
          <w:sz w:val="28"/>
          <w:szCs w:val="28"/>
        </w:rPr>
        <w:t xml:space="preserve"> – коэффициент спроса по мощности.</w:t>
      </w:r>
    </w:p>
    <w:p w:rsidR="0032556C" w:rsidRPr="005A049C" w:rsidRDefault="0032556C" w:rsidP="00623C96">
      <w:pPr>
        <w:spacing w:before="0"/>
        <w:rPr>
          <w:sz w:val="28"/>
          <w:szCs w:val="28"/>
        </w:rPr>
      </w:pPr>
      <w:r w:rsidRPr="005A049C">
        <w:rPr>
          <w:sz w:val="28"/>
          <w:szCs w:val="28"/>
        </w:rPr>
        <w:t>Расход электроэнергии за час и год рассчитываются по следующей формуле:</w:t>
      </w:r>
    </w:p>
    <w:p w:rsidR="0032556C" w:rsidRDefault="0032556C" w:rsidP="00623C96">
      <w:pPr>
        <w:spacing w:before="0"/>
        <w:ind w:firstLine="2520"/>
        <w:rPr>
          <w:sz w:val="28"/>
          <w:szCs w:val="28"/>
        </w:rPr>
      </w:pPr>
      <w:r w:rsidRPr="005A049C">
        <w:rPr>
          <w:sz w:val="28"/>
          <w:szCs w:val="28"/>
        </w:rPr>
        <w:t>Э= Р</w:t>
      </w:r>
      <w:r w:rsidRPr="005A049C">
        <w:rPr>
          <w:sz w:val="28"/>
          <w:szCs w:val="28"/>
          <w:vertAlign w:val="subscript"/>
        </w:rPr>
        <w:t>макс.</w:t>
      </w:r>
      <w:r w:rsidRPr="005A049C">
        <w:rPr>
          <w:sz w:val="28"/>
          <w:szCs w:val="28"/>
        </w:rPr>
        <w:t>·n·Т</w:t>
      </w:r>
      <w:r w:rsidRPr="005A049C">
        <w:rPr>
          <w:sz w:val="28"/>
          <w:szCs w:val="28"/>
          <w:vertAlign w:val="subscript"/>
        </w:rPr>
        <w:t>расч.</w:t>
      </w:r>
      <w:r w:rsidRPr="005A049C">
        <w:rPr>
          <w:sz w:val="28"/>
          <w:szCs w:val="28"/>
        </w:rPr>
        <w:t>·К</w:t>
      </w:r>
      <w:r w:rsidRPr="005A049C">
        <w:rPr>
          <w:sz w:val="28"/>
          <w:szCs w:val="28"/>
          <w:vertAlign w:val="subscript"/>
        </w:rPr>
        <w:t>исп.</w:t>
      </w:r>
      <w:r w:rsidRPr="005A049C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</w:t>
      </w:r>
      <w:r w:rsidR="00116FB2">
        <w:rPr>
          <w:sz w:val="28"/>
          <w:szCs w:val="28"/>
        </w:rPr>
        <w:t>(7)</w:t>
      </w:r>
    </w:p>
    <w:p w:rsidR="0032556C" w:rsidRPr="005A049C" w:rsidRDefault="0032556C" w:rsidP="00623C96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A049C">
        <w:rPr>
          <w:sz w:val="28"/>
          <w:szCs w:val="28"/>
        </w:rPr>
        <w:t>n – количество единиц электрооборудования, шт.</w:t>
      </w:r>
    </w:p>
    <w:p w:rsidR="0032556C" w:rsidRPr="005A049C" w:rsidRDefault="0032556C" w:rsidP="00623C96">
      <w:pPr>
        <w:spacing w:before="0"/>
        <w:rPr>
          <w:sz w:val="28"/>
          <w:szCs w:val="28"/>
        </w:rPr>
      </w:pPr>
      <w:r w:rsidRPr="005A049C">
        <w:rPr>
          <w:sz w:val="28"/>
          <w:szCs w:val="28"/>
        </w:rPr>
        <w:t>Т</w:t>
      </w:r>
      <w:r w:rsidRPr="005A049C">
        <w:rPr>
          <w:sz w:val="28"/>
          <w:szCs w:val="28"/>
          <w:vertAlign w:val="subscript"/>
        </w:rPr>
        <w:t>расч.</w:t>
      </w:r>
      <w:r w:rsidRPr="005A049C">
        <w:rPr>
          <w:sz w:val="28"/>
          <w:szCs w:val="28"/>
        </w:rPr>
        <w:t xml:space="preserve"> – расчетный фонд рабочего времени оборудования, ч</w:t>
      </w:r>
    </w:p>
    <w:p w:rsidR="0032556C" w:rsidRDefault="0032556C" w:rsidP="00623C96">
      <w:pPr>
        <w:spacing w:before="0"/>
        <w:rPr>
          <w:sz w:val="28"/>
          <w:szCs w:val="28"/>
        </w:rPr>
      </w:pPr>
      <w:r w:rsidRPr="005A049C">
        <w:rPr>
          <w:sz w:val="28"/>
          <w:szCs w:val="28"/>
        </w:rPr>
        <w:t>К</w:t>
      </w:r>
      <w:r w:rsidRPr="005A049C">
        <w:rPr>
          <w:sz w:val="28"/>
          <w:szCs w:val="28"/>
          <w:vertAlign w:val="subscript"/>
        </w:rPr>
        <w:t>исп.</w:t>
      </w:r>
      <w:r w:rsidRPr="005A049C">
        <w:rPr>
          <w:sz w:val="28"/>
          <w:szCs w:val="28"/>
        </w:rPr>
        <w:t xml:space="preserve"> – коэффициент использования оборудования по времени.</w:t>
      </w:r>
    </w:p>
    <w:p w:rsidR="0032556C" w:rsidRPr="00077CE9" w:rsidRDefault="00077CE9" w:rsidP="00623C96">
      <w:pPr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[</w:t>
      </w:r>
      <w:r w:rsidR="000D4C13">
        <w:rPr>
          <w:sz w:val="28"/>
          <w:szCs w:val="28"/>
        </w:rPr>
        <w:t>8, с.24</w:t>
      </w:r>
      <w:r>
        <w:rPr>
          <w:sz w:val="28"/>
          <w:szCs w:val="28"/>
          <w:lang w:val="en-US"/>
        </w:rPr>
        <w:t>]</w:t>
      </w:r>
    </w:p>
    <w:p w:rsidR="0032556C" w:rsidRDefault="0032556C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F431A3" w:rsidRDefault="00F431A3" w:rsidP="00623C96">
      <w:pPr>
        <w:spacing w:before="0"/>
        <w:rPr>
          <w:sz w:val="28"/>
          <w:szCs w:val="28"/>
        </w:rPr>
      </w:pPr>
    </w:p>
    <w:p w:rsidR="0032556C" w:rsidRDefault="0032556C" w:rsidP="00623C96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</w:p>
    <w:p w:rsidR="0032556C" w:rsidRPr="00A67408" w:rsidRDefault="0032556C" w:rsidP="00623C96">
      <w:pPr>
        <w:spacing w:before="0"/>
        <w:jc w:val="center"/>
        <w:rPr>
          <w:b/>
          <w:sz w:val="28"/>
          <w:szCs w:val="28"/>
        </w:rPr>
      </w:pPr>
      <w:r w:rsidRPr="00A67408">
        <w:rPr>
          <w:b/>
          <w:sz w:val="28"/>
          <w:szCs w:val="28"/>
        </w:rPr>
        <w:t>Расчет расхода электроэнергии</w:t>
      </w:r>
    </w:p>
    <w:tbl>
      <w:tblPr>
        <w:tblpPr w:leftFromText="180" w:rightFromText="180" w:vertAnchor="text" w:horzAnchor="margin" w:tblpXSpec="center" w:tblpY="224"/>
        <w:tblW w:w="9887" w:type="dxa"/>
        <w:tblLook w:val="0000" w:firstRow="0" w:lastRow="0" w:firstColumn="0" w:lastColumn="0" w:noHBand="0" w:noVBand="0"/>
      </w:tblPr>
      <w:tblGrid>
        <w:gridCol w:w="1954"/>
        <w:gridCol w:w="850"/>
        <w:gridCol w:w="883"/>
        <w:gridCol w:w="884"/>
        <w:gridCol w:w="850"/>
        <w:gridCol w:w="850"/>
        <w:gridCol w:w="850"/>
        <w:gridCol w:w="727"/>
        <w:gridCol w:w="973"/>
        <w:gridCol w:w="1066"/>
      </w:tblGrid>
      <w:tr w:rsidR="0032556C" w:rsidRPr="004E3DF8">
        <w:trPr>
          <w:trHeight w:val="69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Наименование оборудование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кол-во ед.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Коэфф. спроса,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Расч. макс, нагр, кВт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Расч. фонд раб. врем. обор., ч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Коэфф. исп-я обор. по времени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расход электроэнергии, кВтч</w:t>
            </w:r>
          </w:p>
        </w:tc>
      </w:tr>
      <w:tr w:rsidR="0032556C" w:rsidRPr="004E3DF8">
        <w:trPr>
          <w:trHeight w:val="654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ед.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общ.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час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год</w:t>
            </w:r>
          </w:p>
        </w:tc>
      </w:tr>
      <w:tr w:rsidR="0032556C" w:rsidRPr="004E3DF8">
        <w:trPr>
          <w:trHeight w:val="595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Мостовой грейферный кран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0172E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0172E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93662</w:t>
            </w:r>
          </w:p>
        </w:tc>
      </w:tr>
      <w:tr w:rsidR="0032556C" w:rsidRPr="004E3DF8">
        <w:trPr>
          <w:trHeight w:val="742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0B64F3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Пластин</w:t>
            </w:r>
            <w:r w:rsidR="0032556C" w:rsidRPr="004E3DF8">
              <w:rPr>
                <w:sz w:val="20"/>
                <w:szCs w:val="20"/>
              </w:rPr>
              <w:t xml:space="preserve">чатый питатель </w:t>
            </w:r>
            <w:r>
              <w:rPr>
                <w:sz w:val="20"/>
                <w:szCs w:val="20"/>
              </w:rPr>
              <w:t>С-640</w:t>
            </w:r>
            <w:r w:rsidR="0032556C" w:rsidRPr="004E3DF8">
              <w:rPr>
                <w:sz w:val="20"/>
                <w:szCs w:val="20"/>
              </w:rPr>
              <w:t xml:space="preserve">, производительность </w:t>
            </w:r>
            <w:r w:rsidR="003D4FDB">
              <w:rPr>
                <w:sz w:val="20"/>
                <w:szCs w:val="20"/>
              </w:rPr>
              <w:t>40</w:t>
            </w:r>
            <w:r w:rsidR="0032556C" w:rsidRPr="004E3DF8">
              <w:rPr>
                <w:sz w:val="20"/>
                <w:szCs w:val="20"/>
              </w:rPr>
              <w:t xml:space="preserve"> м</w:t>
            </w:r>
            <w:r w:rsidR="0032556C" w:rsidRPr="003D4FDB">
              <w:rPr>
                <w:sz w:val="20"/>
                <w:szCs w:val="20"/>
                <w:vertAlign w:val="superscript"/>
              </w:rPr>
              <w:t>3</w:t>
            </w:r>
            <w:r w:rsidR="0032556C" w:rsidRPr="004E3DF8"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26012,6</w:t>
            </w:r>
          </w:p>
        </w:tc>
      </w:tr>
      <w:tr w:rsidR="0032556C" w:rsidRPr="004E3DF8">
        <w:trPr>
          <w:trHeight w:val="742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Валковая дробилка СМ-</w:t>
            </w:r>
            <w:r w:rsidR="003D4FDB">
              <w:rPr>
                <w:sz w:val="20"/>
                <w:szCs w:val="20"/>
              </w:rPr>
              <w:t>92</w:t>
            </w:r>
            <w:r w:rsidRPr="004E3DF8">
              <w:rPr>
                <w:sz w:val="20"/>
                <w:szCs w:val="20"/>
              </w:rPr>
              <w:t xml:space="preserve">, производительность </w:t>
            </w:r>
            <w:r w:rsidR="003D4FDB">
              <w:rPr>
                <w:sz w:val="20"/>
                <w:szCs w:val="20"/>
              </w:rPr>
              <w:t>40</w:t>
            </w:r>
            <w:r w:rsidRPr="004E3DF8">
              <w:rPr>
                <w:sz w:val="20"/>
                <w:szCs w:val="20"/>
              </w:rPr>
              <w:t xml:space="preserve"> т/ч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131189,8</w:t>
            </w:r>
          </w:p>
        </w:tc>
      </w:tr>
      <w:tr w:rsidR="0032556C" w:rsidRPr="004E3DF8">
        <w:trPr>
          <w:trHeight w:val="7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w w:val="121"/>
                <w:sz w:val="20"/>
                <w:szCs w:val="20"/>
              </w:rPr>
              <w:t>Вибрационный</w:t>
            </w:r>
            <w:r w:rsidR="0032556C" w:rsidRPr="004E3DF8">
              <w:rPr>
                <w:w w:val="121"/>
                <w:sz w:val="20"/>
                <w:szCs w:val="20"/>
              </w:rPr>
              <w:t xml:space="preserve"> инерционный грохот </w:t>
            </w:r>
            <w:r>
              <w:rPr>
                <w:w w:val="121"/>
                <w:sz w:val="20"/>
                <w:szCs w:val="20"/>
              </w:rPr>
              <w:t>СМ-74</w:t>
            </w:r>
            <w:r w:rsidR="0032556C" w:rsidRPr="004E3DF8">
              <w:rPr>
                <w:w w:val="12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556C" w:rsidRPr="004E3DF8">
              <w:rPr>
                <w:sz w:val="20"/>
                <w:szCs w:val="20"/>
              </w:rPr>
              <w:t>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32556C" w:rsidRPr="004E3DF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18732,38</w:t>
            </w:r>
          </w:p>
        </w:tc>
      </w:tr>
      <w:tr w:rsidR="0032556C" w:rsidRPr="004E3DF8">
        <w:trPr>
          <w:trHeight w:val="945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Ленточный элеватор ЛГ-250, производительность 16 м</w:t>
            </w:r>
            <w:r w:rsidRPr="003D4FDB">
              <w:rPr>
                <w:sz w:val="20"/>
                <w:szCs w:val="20"/>
                <w:vertAlign w:val="superscript"/>
              </w:rPr>
              <w:t>3</w:t>
            </w:r>
            <w:r w:rsidRPr="004E3DF8"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C80384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C80384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16639,18</w:t>
            </w:r>
          </w:p>
        </w:tc>
      </w:tr>
      <w:tr w:rsidR="0032556C" w:rsidRPr="004E3DF8">
        <w:trPr>
          <w:trHeight w:val="930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Тарельчатый питатель ДЛ-12А, производительность 15 м</w:t>
            </w:r>
            <w:r w:rsidRPr="003D4FDB">
              <w:rPr>
                <w:sz w:val="20"/>
                <w:szCs w:val="20"/>
                <w:vertAlign w:val="superscript"/>
              </w:rPr>
              <w:t>3</w:t>
            </w:r>
            <w:r w:rsidRPr="004E3DF8"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22014,1</w:t>
            </w:r>
          </w:p>
        </w:tc>
      </w:tr>
      <w:tr w:rsidR="0032556C" w:rsidRPr="004E3DF8">
        <w:trPr>
          <w:trHeight w:val="871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Длинная вращающася печь</w:t>
            </w:r>
            <w:r w:rsidR="00CD3ED1">
              <w:rPr>
                <w:sz w:val="20"/>
                <w:szCs w:val="20"/>
              </w:rPr>
              <w:t xml:space="preserve"> с холодильниками</w:t>
            </w:r>
            <w:r w:rsidRPr="004E3DF8">
              <w:rPr>
                <w:sz w:val="20"/>
                <w:szCs w:val="20"/>
              </w:rPr>
              <w:t>, производительность 1</w:t>
            </w:r>
            <w:r w:rsidR="003D4FDB">
              <w:rPr>
                <w:sz w:val="20"/>
                <w:szCs w:val="20"/>
              </w:rPr>
              <w:t>1,5</w:t>
            </w:r>
            <w:r w:rsidRPr="004E3DF8">
              <w:rPr>
                <w:sz w:val="20"/>
                <w:szCs w:val="20"/>
              </w:rPr>
              <w:t>т/ч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CD3ED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178704</w:t>
            </w:r>
          </w:p>
        </w:tc>
      </w:tr>
      <w:tr w:rsidR="003D4FDB" w:rsidRPr="004E3DF8">
        <w:trPr>
          <w:trHeight w:val="458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Пластинчатый конвейер</w:t>
            </w:r>
            <w:r>
              <w:rPr>
                <w:sz w:val="20"/>
                <w:szCs w:val="20"/>
              </w:rPr>
              <w:t xml:space="preserve"> К-443М</w:t>
            </w:r>
            <w:r w:rsidRPr="004E3DF8">
              <w:rPr>
                <w:sz w:val="20"/>
                <w:szCs w:val="20"/>
              </w:rPr>
              <w:t>, производи</w:t>
            </w:r>
            <w:r>
              <w:rPr>
                <w:sz w:val="20"/>
                <w:szCs w:val="20"/>
              </w:rPr>
              <w:t>тельность 15 т</w:t>
            </w:r>
            <w:r w:rsidRPr="004E3DF8"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4,5</w:t>
            </w:r>
          </w:p>
        </w:tc>
        <w:tc>
          <w:tcPr>
            <w:tcW w:w="8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  <w:tc>
          <w:tcPr>
            <w:tcW w:w="10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23344,5</w:t>
            </w:r>
          </w:p>
        </w:tc>
      </w:tr>
      <w:tr w:rsidR="003D4FDB" w:rsidRPr="004E3DF8">
        <w:trPr>
          <w:trHeight w:val="457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3D4FDB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 элеватор ЛГ-250, производительность 23м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C80384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C80384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CD3ED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CD3ED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FD" w:rsidRPr="004E3DF8" w:rsidRDefault="001B12FD" w:rsidP="001B12FD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B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20861,06</w:t>
            </w:r>
          </w:p>
        </w:tc>
      </w:tr>
      <w:tr w:rsidR="0032556C" w:rsidRPr="004E3DF8">
        <w:trPr>
          <w:trHeight w:val="742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Электрофильтр Ц-8-1</w:t>
            </w:r>
            <w:r w:rsidR="0032556C" w:rsidRPr="004E3DF8">
              <w:rPr>
                <w:sz w:val="20"/>
                <w:szCs w:val="20"/>
              </w:rPr>
              <w:t xml:space="preserve">ск, производительность </w:t>
            </w:r>
            <w:r>
              <w:rPr>
                <w:sz w:val="20"/>
                <w:szCs w:val="20"/>
              </w:rPr>
              <w:t>480</w:t>
            </w:r>
            <w:r w:rsidR="0032556C" w:rsidRPr="004E3DF8">
              <w:rPr>
                <w:sz w:val="20"/>
                <w:szCs w:val="20"/>
              </w:rPr>
              <w:t>00 м</w:t>
            </w:r>
            <w:r w:rsidR="0032556C" w:rsidRPr="003D4FDB">
              <w:rPr>
                <w:sz w:val="20"/>
                <w:szCs w:val="20"/>
                <w:vertAlign w:val="superscript"/>
              </w:rPr>
              <w:t>3</w:t>
            </w:r>
            <w:r w:rsidR="0032556C" w:rsidRPr="004E3DF8"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F67A6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F67A6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F67A6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F67A6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F67A6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110657,3</w:t>
            </w:r>
          </w:p>
        </w:tc>
      </w:tr>
      <w:tr w:rsidR="0032556C" w:rsidRPr="004E3DF8">
        <w:trPr>
          <w:trHeight w:val="742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Вентилятор ВД</w:t>
            </w:r>
            <w:r w:rsidR="003D4FDB">
              <w:rPr>
                <w:sz w:val="20"/>
                <w:szCs w:val="20"/>
              </w:rPr>
              <w:t>Н-10</w:t>
            </w:r>
            <w:r w:rsidRPr="004E3DF8">
              <w:rPr>
                <w:sz w:val="20"/>
                <w:szCs w:val="20"/>
              </w:rPr>
              <w:t>, производитель</w:t>
            </w:r>
            <w:r w:rsidR="003D4FDB">
              <w:rPr>
                <w:sz w:val="20"/>
                <w:szCs w:val="20"/>
              </w:rPr>
              <w:t>ность 4</w:t>
            </w:r>
            <w:r w:rsidRPr="004E3DF8">
              <w:rPr>
                <w:sz w:val="20"/>
                <w:szCs w:val="20"/>
              </w:rPr>
              <w:t>0000 м</w:t>
            </w:r>
            <w:r w:rsidRPr="003D4FDB">
              <w:rPr>
                <w:sz w:val="20"/>
                <w:szCs w:val="20"/>
                <w:vertAlign w:val="superscript"/>
              </w:rPr>
              <w:t>3</w:t>
            </w:r>
            <w:r w:rsidRPr="004E3DF8"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7884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D4FDB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1B12FD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41778,89</w:t>
            </w:r>
          </w:p>
        </w:tc>
      </w:tr>
      <w:tr w:rsidR="0032556C" w:rsidRPr="004E3DF8">
        <w:trPr>
          <w:trHeight w:val="248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32556C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E3DF8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6C" w:rsidRPr="004E3DF8" w:rsidRDefault="008B7A01" w:rsidP="00AB103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683595,81</w:t>
            </w:r>
          </w:p>
        </w:tc>
      </w:tr>
    </w:tbl>
    <w:p w:rsidR="0032556C" w:rsidRDefault="0032556C" w:rsidP="0032556C"/>
    <w:p w:rsidR="0032556C" w:rsidRDefault="0032556C" w:rsidP="0032556C"/>
    <w:p w:rsidR="0032556C" w:rsidRDefault="0032556C" w:rsidP="0032556C"/>
    <w:p w:rsidR="0032556C" w:rsidRDefault="0032556C" w:rsidP="0032556C"/>
    <w:p w:rsidR="00174A0E" w:rsidRDefault="00174A0E" w:rsidP="00FA1DE7">
      <w:pPr>
        <w:ind w:firstLine="0"/>
        <w:rPr>
          <w:sz w:val="28"/>
          <w:szCs w:val="28"/>
        </w:rPr>
      </w:pPr>
    </w:p>
    <w:p w:rsidR="005D657F" w:rsidRDefault="005D657F" w:rsidP="00FA1DE7">
      <w:pPr>
        <w:ind w:firstLine="0"/>
        <w:rPr>
          <w:sz w:val="28"/>
          <w:szCs w:val="28"/>
        </w:rPr>
      </w:pPr>
    </w:p>
    <w:p w:rsidR="00F943EE" w:rsidRPr="00F943EE" w:rsidRDefault="00196661" w:rsidP="00F943EE">
      <w:pPr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5AD2">
        <w:rPr>
          <w:b/>
          <w:sz w:val="28"/>
          <w:szCs w:val="28"/>
        </w:rPr>
        <w:t>.12.</w:t>
      </w:r>
      <w:r w:rsidR="00F943EE" w:rsidRPr="00F943EE">
        <w:rPr>
          <w:b/>
          <w:sz w:val="28"/>
          <w:szCs w:val="28"/>
        </w:rPr>
        <w:t xml:space="preserve"> Расчет численности и состава производственных рабочих</w:t>
      </w:r>
    </w:p>
    <w:p w:rsidR="00AB1032" w:rsidRDefault="00AB1032" w:rsidP="00AB1032">
      <w:pPr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К составу производственных рабочих относят всех лиц, непосредственно управляющих технологическим процессом (работой оборудования, контролем и регулированием процессов переработки сырья и полуфабрикатов), машинистов дробилок, мельниц, обжигальщиков и др.</w:t>
      </w:r>
    </w:p>
    <w:p w:rsidR="00AB1032" w:rsidRPr="00F943EE" w:rsidRDefault="00AB1032" w:rsidP="00AB1032">
      <w:pPr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К производственным работам относят также дежурных слесарей, электриков, рабочих складов сырья и готовой продукции, лаборантов.</w:t>
      </w:r>
      <w:r w:rsidR="00F943EE" w:rsidRPr="00F943EE">
        <w:rPr>
          <w:sz w:val="28"/>
          <w:szCs w:val="28"/>
        </w:rPr>
        <w:t xml:space="preserve"> [</w:t>
      </w:r>
      <w:r w:rsidR="00F943EE">
        <w:rPr>
          <w:sz w:val="28"/>
          <w:szCs w:val="28"/>
        </w:rPr>
        <w:t>8, с.25</w:t>
      </w:r>
      <w:r w:rsidR="00F943EE">
        <w:rPr>
          <w:sz w:val="28"/>
          <w:szCs w:val="28"/>
          <w:lang w:val="en-US"/>
        </w:rPr>
        <w:t>]</w:t>
      </w:r>
    </w:p>
    <w:p w:rsidR="00AB1032" w:rsidRDefault="00AB1032" w:rsidP="00AB1032">
      <w:pPr>
        <w:spacing w:before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6 </w:t>
      </w:r>
    </w:p>
    <w:p w:rsidR="00AB1032" w:rsidRPr="00A67408" w:rsidRDefault="00AB1032" w:rsidP="00AB1032">
      <w:pPr>
        <w:spacing w:before="0" w:line="360" w:lineRule="auto"/>
        <w:jc w:val="center"/>
        <w:rPr>
          <w:b/>
          <w:sz w:val="28"/>
          <w:szCs w:val="28"/>
        </w:rPr>
      </w:pPr>
      <w:r w:rsidRPr="00A67408">
        <w:rPr>
          <w:b/>
          <w:sz w:val="28"/>
          <w:szCs w:val="28"/>
        </w:rPr>
        <w:t>Штатная ведомость цеха</w:t>
      </w:r>
    </w:p>
    <w:p w:rsidR="00AB1032" w:rsidRDefault="00AB1032" w:rsidP="00AB1032"/>
    <w:tbl>
      <w:tblPr>
        <w:tblStyle w:val="a6"/>
        <w:tblW w:w="10204" w:type="dxa"/>
        <w:tblLayout w:type="fixed"/>
        <w:tblLook w:val="01E0" w:firstRow="1" w:lastRow="1" w:firstColumn="1" w:lastColumn="1" w:noHBand="0" w:noVBand="0"/>
      </w:tblPr>
      <w:tblGrid>
        <w:gridCol w:w="3001"/>
        <w:gridCol w:w="854"/>
        <w:gridCol w:w="855"/>
        <w:gridCol w:w="855"/>
        <w:gridCol w:w="866"/>
        <w:gridCol w:w="1713"/>
        <w:gridCol w:w="1032"/>
        <w:gridCol w:w="1028"/>
      </w:tblGrid>
      <w:tr w:rsidR="00AB1032" w:rsidRPr="000132DE">
        <w:trPr>
          <w:trHeight w:val="325"/>
        </w:trPr>
        <w:tc>
          <w:tcPr>
            <w:tcW w:w="3001" w:type="dxa"/>
            <w:vMerge w:val="restart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Наименование профессии или вида работы</w:t>
            </w:r>
          </w:p>
        </w:tc>
        <w:tc>
          <w:tcPr>
            <w:tcW w:w="3430" w:type="dxa"/>
            <w:gridSpan w:val="4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Количество работающих</w:t>
            </w:r>
          </w:p>
        </w:tc>
        <w:tc>
          <w:tcPr>
            <w:tcW w:w="1713" w:type="dxa"/>
            <w:vMerge w:val="restart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Длительность смены, ч</w:t>
            </w:r>
          </w:p>
        </w:tc>
        <w:tc>
          <w:tcPr>
            <w:tcW w:w="2060" w:type="dxa"/>
            <w:gridSpan w:val="2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Количество чел-ч</w:t>
            </w:r>
          </w:p>
        </w:tc>
      </w:tr>
      <w:tr w:rsidR="00AB1032" w:rsidRPr="00E30E86">
        <w:trPr>
          <w:trHeight w:val="142"/>
        </w:trPr>
        <w:tc>
          <w:tcPr>
            <w:tcW w:w="3001" w:type="dxa"/>
            <w:vMerge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</w:p>
        </w:tc>
        <w:tc>
          <w:tcPr>
            <w:tcW w:w="854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1-я смена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2-я смена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>
              <w:t>3-я смена</w:t>
            </w:r>
          </w:p>
        </w:tc>
        <w:tc>
          <w:tcPr>
            <w:tcW w:w="866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всего</w:t>
            </w:r>
          </w:p>
        </w:tc>
        <w:tc>
          <w:tcPr>
            <w:tcW w:w="1713" w:type="dxa"/>
            <w:vMerge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</w:p>
        </w:tc>
        <w:tc>
          <w:tcPr>
            <w:tcW w:w="1032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сутки</w:t>
            </w:r>
          </w:p>
        </w:tc>
        <w:tc>
          <w:tcPr>
            <w:tcW w:w="1028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год</w:t>
            </w:r>
          </w:p>
        </w:tc>
      </w:tr>
      <w:tr w:rsidR="00AB1032" w:rsidRPr="00720CD6">
        <w:trPr>
          <w:trHeight w:val="325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Грузчик сырья</w:t>
            </w:r>
          </w:p>
        </w:tc>
        <w:tc>
          <w:tcPr>
            <w:tcW w:w="854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66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807977" w:rsidP="0004347D">
            <w:pPr>
              <w:ind w:firstLine="0"/>
              <w:jc w:val="center"/>
            </w:pPr>
            <w:r>
              <w:t>24</w:t>
            </w:r>
          </w:p>
        </w:tc>
        <w:tc>
          <w:tcPr>
            <w:tcW w:w="1028" w:type="dxa"/>
            <w:vAlign w:val="center"/>
          </w:tcPr>
          <w:p w:rsidR="00AB1032" w:rsidRPr="00720CD6" w:rsidRDefault="00807977" w:rsidP="0004347D">
            <w:pPr>
              <w:ind w:firstLine="0"/>
              <w:jc w:val="center"/>
            </w:pPr>
            <w:r>
              <w:t>8760</w:t>
            </w:r>
          </w:p>
        </w:tc>
      </w:tr>
      <w:tr w:rsidR="00AB1032" w:rsidRPr="00720CD6">
        <w:trPr>
          <w:trHeight w:val="325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Машинист мостового крана</w:t>
            </w:r>
          </w:p>
        </w:tc>
        <w:tc>
          <w:tcPr>
            <w:tcW w:w="854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66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807977" w:rsidP="0004347D">
            <w:pPr>
              <w:ind w:firstLine="0"/>
              <w:jc w:val="center"/>
            </w:pPr>
            <w:r>
              <w:t>24</w:t>
            </w:r>
          </w:p>
        </w:tc>
        <w:tc>
          <w:tcPr>
            <w:tcW w:w="1028" w:type="dxa"/>
            <w:vAlign w:val="center"/>
          </w:tcPr>
          <w:p w:rsidR="00AB1032" w:rsidRPr="00720CD6" w:rsidRDefault="00807977" w:rsidP="0004347D">
            <w:pPr>
              <w:ind w:firstLine="0"/>
              <w:jc w:val="center"/>
            </w:pPr>
            <w:r>
              <w:t>8760</w:t>
            </w:r>
          </w:p>
        </w:tc>
      </w:tr>
      <w:tr w:rsidR="00AB1032" w:rsidRPr="00720CD6">
        <w:trPr>
          <w:trHeight w:val="325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Моторист питателей</w:t>
            </w:r>
          </w:p>
        </w:tc>
        <w:tc>
          <w:tcPr>
            <w:tcW w:w="854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4</w:t>
            </w:r>
          </w:p>
        </w:tc>
        <w:tc>
          <w:tcPr>
            <w:tcW w:w="855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4</w:t>
            </w:r>
          </w:p>
        </w:tc>
        <w:tc>
          <w:tcPr>
            <w:tcW w:w="855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4</w:t>
            </w:r>
          </w:p>
        </w:tc>
        <w:tc>
          <w:tcPr>
            <w:tcW w:w="866" w:type="dxa"/>
            <w:vAlign w:val="center"/>
          </w:tcPr>
          <w:p w:rsidR="00AB1032" w:rsidRPr="00E30E86" w:rsidRDefault="00FE42D8" w:rsidP="0004347D">
            <w:pPr>
              <w:ind w:firstLine="0"/>
              <w:jc w:val="center"/>
            </w:pPr>
            <w:r>
              <w:t>12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807977" w:rsidP="0004347D">
            <w:pPr>
              <w:ind w:firstLine="0"/>
              <w:jc w:val="center"/>
            </w:pPr>
            <w:r>
              <w:t>96</w:t>
            </w:r>
          </w:p>
        </w:tc>
        <w:tc>
          <w:tcPr>
            <w:tcW w:w="1028" w:type="dxa"/>
            <w:vAlign w:val="center"/>
          </w:tcPr>
          <w:p w:rsidR="00AB1032" w:rsidRPr="00720CD6" w:rsidRDefault="00807977" w:rsidP="0004347D">
            <w:pPr>
              <w:ind w:firstLine="0"/>
              <w:jc w:val="center"/>
            </w:pPr>
            <w:r>
              <w:t>35040</w:t>
            </w:r>
          </w:p>
        </w:tc>
      </w:tr>
      <w:tr w:rsidR="004A318E" w:rsidRPr="00720CD6">
        <w:trPr>
          <w:trHeight w:val="165"/>
        </w:trPr>
        <w:tc>
          <w:tcPr>
            <w:tcW w:w="3001" w:type="dxa"/>
            <w:vAlign w:val="center"/>
          </w:tcPr>
          <w:p w:rsidR="004A318E" w:rsidRPr="00E30E86" w:rsidRDefault="004A318E" w:rsidP="0004347D">
            <w:pPr>
              <w:ind w:firstLine="0"/>
              <w:jc w:val="center"/>
            </w:pPr>
            <w:r w:rsidRPr="00E30E86">
              <w:t>Моторист элеваторов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318E" w:rsidRPr="00E30E86" w:rsidRDefault="004A318E" w:rsidP="0004347D">
            <w:pPr>
              <w:ind w:firstLine="0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318E" w:rsidRPr="00E30E86" w:rsidRDefault="004A318E" w:rsidP="0004347D">
            <w:pPr>
              <w:ind w:firstLine="0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318E" w:rsidRPr="00E30E86" w:rsidRDefault="004A318E" w:rsidP="0004347D">
            <w:pPr>
              <w:ind w:firstLine="0"/>
              <w:jc w:val="center"/>
            </w:pPr>
            <w: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A318E" w:rsidRPr="00E30E86" w:rsidRDefault="004A318E" w:rsidP="0004347D">
            <w:pPr>
              <w:ind w:firstLine="0"/>
              <w:jc w:val="center"/>
            </w:pPr>
            <w:r>
              <w:t>12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A318E" w:rsidRPr="000132DE" w:rsidRDefault="004A318E" w:rsidP="0004347D">
            <w:pPr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A318E" w:rsidRPr="000132DE" w:rsidRDefault="00807977" w:rsidP="0004347D">
            <w:pPr>
              <w:ind w:firstLine="0"/>
              <w:jc w:val="center"/>
            </w:pPr>
            <w:r>
              <w:t>96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318E" w:rsidRPr="00720CD6" w:rsidRDefault="00807977" w:rsidP="0004347D">
            <w:pPr>
              <w:ind w:firstLine="0"/>
              <w:jc w:val="center"/>
            </w:pPr>
            <w:r>
              <w:t>35040</w:t>
            </w:r>
          </w:p>
        </w:tc>
      </w:tr>
      <w:tr w:rsidR="009B2430" w:rsidRPr="00720CD6">
        <w:trPr>
          <w:trHeight w:val="308"/>
        </w:trPr>
        <w:tc>
          <w:tcPr>
            <w:tcW w:w="3001" w:type="dxa"/>
            <w:vAlign w:val="center"/>
          </w:tcPr>
          <w:p w:rsidR="009B2430" w:rsidRPr="00E30E86" w:rsidRDefault="009B2430" w:rsidP="0004347D">
            <w:pPr>
              <w:ind w:firstLine="0"/>
              <w:jc w:val="center"/>
            </w:pPr>
            <w:r>
              <w:t>Моторист пластинчатого конвейера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2430" w:rsidRPr="000132DE" w:rsidRDefault="009B2430" w:rsidP="0004347D">
            <w:pPr>
              <w:ind w:firstLine="0"/>
              <w:jc w:val="center"/>
            </w:pPr>
            <w: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B2430" w:rsidRDefault="00807977" w:rsidP="0004347D">
            <w:pPr>
              <w:ind w:firstLine="0"/>
              <w:jc w:val="center"/>
            </w:pPr>
            <w: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B2430" w:rsidRDefault="00807977" w:rsidP="0004347D">
            <w:pPr>
              <w:ind w:firstLine="0"/>
              <w:jc w:val="center"/>
            </w:pPr>
            <w:r>
              <w:t>8760</w:t>
            </w:r>
          </w:p>
        </w:tc>
      </w:tr>
      <w:tr w:rsidR="009B2430" w:rsidRPr="00720CD6">
        <w:trPr>
          <w:trHeight w:val="307"/>
        </w:trPr>
        <w:tc>
          <w:tcPr>
            <w:tcW w:w="3001" w:type="dxa"/>
            <w:vAlign w:val="center"/>
          </w:tcPr>
          <w:p w:rsidR="009B2430" w:rsidRDefault="009B2430" w:rsidP="0004347D">
            <w:pPr>
              <w:ind w:firstLine="0"/>
              <w:jc w:val="center"/>
            </w:pPr>
            <w:r w:rsidRPr="009B2430">
              <w:t>Моторист</w:t>
            </w:r>
            <w:r w:rsidRPr="008C1213">
              <w:rPr>
                <w:sz w:val="28"/>
                <w:szCs w:val="28"/>
              </w:rPr>
              <w:t xml:space="preserve"> </w:t>
            </w:r>
            <w:r w:rsidRPr="009B2430">
              <w:t>грохота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2430" w:rsidRDefault="009B2430" w:rsidP="0004347D">
            <w:pPr>
              <w:ind w:firstLine="0"/>
              <w:jc w:val="center"/>
            </w:pPr>
            <w: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B2430" w:rsidRDefault="00807977" w:rsidP="0004347D">
            <w:pPr>
              <w:ind w:firstLine="0"/>
              <w:jc w:val="center"/>
            </w:pPr>
            <w: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B2430" w:rsidRDefault="00807977" w:rsidP="0004347D">
            <w:pPr>
              <w:ind w:firstLine="0"/>
              <w:jc w:val="center"/>
            </w:pPr>
            <w:r>
              <w:t>8760</w:t>
            </w:r>
          </w:p>
        </w:tc>
      </w:tr>
      <w:tr w:rsidR="00AB1032" w:rsidRPr="00720CD6">
        <w:trPr>
          <w:trHeight w:val="325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Машинист дробилки</w:t>
            </w:r>
          </w:p>
        </w:tc>
        <w:tc>
          <w:tcPr>
            <w:tcW w:w="854" w:type="dxa"/>
            <w:vAlign w:val="center"/>
          </w:tcPr>
          <w:p w:rsidR="00AB1032" w:rsidRPr="00E30E86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9B2430" w:rsidP="0004347D">
            <w:pPr>
              <w:ind w:firstLine="0"/>
              <w:jc w:val="center"/>
            </w:pPr>
            <w:r>
              <w:t>1</w:t>
            </w:r>
          </w:p>
        </w:tc>
        <w:tc>
          <w:tcPr>
            <w:tcW w:w="866" w:type="dxa"/>
            <w:vAlign w:val="center"/>
          </w:tcPr>
          <w:p w:rsidR="00AB1032" w:rsidRPr="00E30E86" w:rsidRDefault="009B2430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807977" w:rsidP="0004347D">
            <w:pPr>
              <w:ind w:firstLine="0"/>
              <w:jc w:val="center"/>
            </w:pPr>
            <w:r>
              <w:t>24</w:t>
            </w:r>
          </w:p>
        </w:tc>
        <w:tc>
          <w:tcPr>
            <w:tcW w:w="1028" w:type="dxa"/>
            <w:vAlign w:val="center"/>
          </w:tcPr>
          <w:p w:rsidR="00AB1032" w:rsidRPr="00720CD6" w:rsidRDefault="00807977" w:rsidP="0004347D">
            <w:pPr>
              <w:ind w:firstLine="0"/>
              <w:jc w:val="center"/>
            </w:pPr>
            <w:r>
              <w:t>8760</w:t>
            </w:r>
          </w:p>
        </w:tc>
      </w:tr>
      <w:tr w:rsidR="00463526" w:rsidRPr="00E30E86">
        <w:trPr>
          <w:trHeight w:val="570"/>
        </w:trPr>
        <w:tc>
          <w:tcPr>
            <w:tcW w:w="3001" w:type="dxa"/>
            <w:vAlign w:val="center"/>
          </w:tcPr>
          <w:p w:rsidR="00463526" w:rsidRPr="00E30E86" w:rsidRDefault="00463526" w:rsidP="0004347D">
            <w:pPr>
              <w:ind w:firstLine="0"/>
              <w:jc w:val="center"/>
            </w:pPr>
            <w:r>
              <w:t>Машинист вращающихся печей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526" w:rsidRPr="00E30E86" w:rsidRDefault="00463526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63526" w:rsidRPr="00E30E86" w:rsidRDefault="00463526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63526" w:rsidRPr="00E30E86" w:rsidRDefault="00463526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63526" w:rsidRPr="00E30E86" w:rsidRDefault="00463526" w:rsidP="0004347D">
            <w:pPr>
              <w:ind w:firstLine="0"/>
              <w:jc w:val="center"/>
            </w:pPr>
            <w: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3526" w:rsidRPr="000132DE" w:rsidRDefault="00463526" w:rsidP="0004347D">
            <w:pPr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63526" w:rsidRPr="000132DE" w:rsidRDefault="00807977" w:rsidP="0004347D">
            <w:pPr>
              <w:ind w:firstLine="0"/>
              <w:jc w:val="center"/>
            </w:pPr>
            <w:r>
              <w:t>72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63526" w:rsidRPr="00720CD6" w:rsidRDefault="00807977" w:rsidP="0004347D">
            <w:pPr>
              <w:ind w:firstLine="0"/>
              <w:jc w:val="center"/>
            </w:pPr>
            <w:r>
              <w:t>26280</w:t>
            </w:r>
          </w:p>
        </w:tc>
      </w:tr>
      <w:tr w:rsidR="00463526" w:rsidRPr="00E30E86">
        <w:trPr>
          <w:trHeight w:val="308"/>
        </w:trPr>
        <w:tc>
          <w:tcPr>
            <w:tcW w:w="3001" w:type="dxa"/>
            <w:vAlign w:val="center"/>
          </w:tcPr>
          <w:p w:rsidR="00463526" w:rsidRDefault="00463526" w:rsidP="0004347D">
            <w:pPr>
              <w:ind w:firstLine="0"/>
              <w:jc w:val="center"/>
            </w:pPr>
            <w:r>
              <w:t>Помощник машиниста вращающихся печей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63526" w:rsidRDefault="00463526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63526" w:rsidRDefault="00463526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63526" w:rsidRDefault="00463526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63526" w:rsidRDefault="00463526" w:rsidP="0004347D">
            <w:pPr>
              <w:ind w:firstLine="0"/>
              <w:jc w:val="center"/>
            </w:pPr>
            <w: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3526" w:rsidRPr="000132DE" w:rsidRDefault="00463526" w:rsidP="0004347D">
            <w:pPr>
              <w:ind w:firstLine="0"/>
              <w:jc w:val="center"/>
            </w:pPr>
            <w: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63526" w:rsidRDefault="00807977" w:rsidP="0004347D">
            <w:pPr>
              <w:ind w:firstLine="0"/>
              <w:jc w:val="center"/>
            </w:pPr>
            <w:r>
              <w:t>72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63526" w:rsidRPr="00720CD6" w:rsidRDefault="00807977" w:rsidP="0004347D">
            <w:pPr>
              <w:ind w:firstLine="0"/>
              <w:jc w:val="center"/>
            </w:pPr>
            <w:r>
              <w:t>26280</w:t>
            </w:r>
          </w:p>
        </w:tc>
      </w:tr>
      <w:tr w:rsidR="008B0739" w:rsidRPr="00E30E86">
        <w:trPr>
          <w:trHeight w:val="308"/>
        </w:trPr>
        <w:tc>
          <w:tcPr>
            <w:tcW w:w="3001" w:type="dxa"/>
            <w:vAlign w:val="center"/>
          </w:tcPr>
          <w:p w:rsidR="008B0739" w:rsidRDefault="008B0739" w:rsidP="0004347D">
            <w:pPr>
              <w:ind w:firstLine="0"/>
              <w:jc w:val="center"/>
            </w:pPr>
            <w:r>
              <w:t>Моторист холодильника вращающихся печей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B0739" w:rsidRDefault="008B0739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0739" w:rsidRDefault="008B0739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0739" w:rsidRDefault="008B0739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B0739" w:rsidRDefault="008B0739" w:rsidP="0004347D">
            <w:pPr>
              <w:ind w:firstLine="0"/>
              <w:jc w:val="center"/>
            </w:pPr>
            <w: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B0739" w:rsidRDefault="008B0739" w:rsidP="0004347D">
            <w:pPr>
              <w:ind w:firstLine="0"/>
              <w:jc w:val="center"/>
            </w:pPr>
            <w: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8B0739" w:rsidRDefault="00807977" w:rsidP="0004347D">
            <w:pPr>
              <w:ind w:firstLine="0"/>
              <w:jc w:val="center"/>
            </w:pPr>
            <w:r>
              <w:t>72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B0739" w:rsidRPr="00720CD6" w:rsidRDefault="00807977" w:rsidP="0004347D">
            <w:pPr>
              <w:ind w:firstLine="0"/>
              <w:jc w:val="center"/>
            </w:pPr>
            <w:r>
              <w:t>26280</w:t>
            </w:r>
          </w:p>
        </w:tc>
      </w:tr>
      <w:tr w:rsidR="000D3D73" w:rsidRPr="00E30E86">
        <w:trPr>
          <w:trHeight w:val="165"/>
        </w:trPr>
        <w:tc>
          <w:tcPr>
            <w:tcW w:w="3001" w:type="dxa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Выгрузчик извести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D3D73" w:rsidRDefault="00807977" w:rsidP="0004347D">
            <w:pPr>
              <w:ind w:firstLine="0"/>
              <w:jc w:val="center"/>
            </w:pPr>
            <w:r>
              <w:t>72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3D73" w:rsidRPr="00720CD6" w:rsidRDefault="00807977" w:rsidP="0004347D">
            <w:pPr>
              <w:ind w:firstLine="0"/>
              <w:jc w:val="center"/>
            </w:pPr>
            <w:r>
              <w:t>26280</w:t>
            </w:r>
          </w:p>
        </w:tc>
      </w:tr>
      <w:tr w:rsidR="000D3D73" w:rsidRPr="00E30E86">
        <w:trPr>
          <w:trHeight w:val="165"/>
        </w:trPr>
        <w:tc>
          <w:tcPr>
            <w:tcW w:w="3001" w:type="dxa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Аспираторщик при обслуживании вращающихся печей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D3D73" w:rsidRDefault="000D3D73" w:rsidP="0004347D">
            <w:pPr>
              <w:ind w:firstLine="0"/>
              <w:jc w:val="center"/>
            </w:pPr>
            <w: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D3D73" w:rsidRDefault="00807977" w:rsidP="0004347D">
            <w:pPr>
              <w:ind w:firstLine="0"/>
              <w:jc w:val="center"/>
            </w:pPr>
            <w:r>
              <w:t>72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3D73" w:rsidRPr="00720CD6" w:rsidRDefault="00807977" w:rsidP="0004347D">
            <w:pPr>
              <w:ind w:firstLine="0"/>
              <w:jc w:val="center"/>
            </w:pPr>
            <w:r>
              <w:t>26280</w:t>
            </w:r>
          </w:p>
        </w:tc>
      </w:tr>
      <w:tr w:rsidR="00AB1032" w:rsidRPr="00E30E86">
        <w:trPr>
          <w:trHeight w:val="606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 w:rsidRPr="00E30E86">
              <w:t>Рабочий склада готовой продукции</w:t>
            </w:r>
          </w:p>
        </w:tc>
        <w:tc>
          <w:tcPr>
            <w:tcW w:w="854" w:type="dxa"/>
            <w:vAlign w:val="center"/>
          </w:tcPr>
          <w:p w:rsidR="00AB1032" w:rsidRPr="00E30E86" w:rsidRDefault="00C912C3" w:rsidP="0004347D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center"/>
          </w:tcPr>
          <w:p w:rsidR="00AB1032" w:rsidRPr="00E30E86" w:rsidRDefault="00C912C3" w:rsidP="0004347D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center"/>
          </w:tcPr>
          <w:p w:rsidR="00AB1032" w:rsidRPr="00E30E86" w:rsidRDefault="00C912C3" w:rsidP="0004347D">
            <w:pPr>
              <w:ind w:firstLine="0"/>
              <w:jc w:val="center"/>
            </w:pPr>
            <w:r>
              <w:t>2</w:t>
            </w:r>
          </w:p>
        </w:tc>
        <w:tc>
          <w:tcPr>
            <w:tcW w:w="866" w:type="dxa"/>
            <w:vAlign w:val="center"/>
          </w:tcPr>
          <w:p w:rsidR="00AB1032" w:rsidRPr="00E30E86" w:rsidRDefault="00C912C3" w:rsidP="0004347D">
            <w:pPr>
              <w:ind w:firstLine="0"/>
              <w:jc w:val="center"/>
            </w:pPr>
            <w:r>
              <w:t>6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807977" w:rsidP="0004347D">
            <w:pPr>
              <w:ind w:firstLine="0"/>
              <w:jc w:val="center"/>
            </w:pPr>
            <w:r>
              <w:t>48</w:t>
            </w:r>
          </w:p>
        </w:tc>
        <w:tc>
          <w:tcPr>
            <w:tcW w:w="1028" w:type="dxa"/>
            <w:vAlign w:val="center"/>
          </w:tcPr>
          <w:p w:rsidR="00AB1032" w:rsidRPr="00720CD6" w:rsidRDefault="00807977" w:rsidP="0004347D">
            <w:pPr>
              <w:ind w:firstLine="0"/>
              <w:jc w:val="center"/>
            </w:pPr>
            <w:r>
              <w:t>17520</w:t>
            </w:r>
          </w:p>
        </w:tc>
      </w:tr>
      <w:tr w:rsidR="00AB1032" w:rsidRPr="00E30E86">
        <w:trPr>
          <w:trHeight w:val="318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>
              <w:t>Технолог</w:t>
            </w:r>
          </w:p>
        </w:tc>
        <w:tc>
          <w:tcPr>
            <w:tcW w:w="854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-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1</w:t>
            </w:r>
          </w:p>
        </w:tc>
        <w:tc>
          <w:tcPr>
            <w:tcW w:w="866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2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left="108"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>
              <w:t>16</w:t>
            </w:r>
          </w:p>
        </w:tc>
        <w:tc>
          <w:tcPr>
            <w:tcW w:w="1028" w:type="dxa"/>
            <w:vAlign w:val="center"/>
          </w:tcPr>
          <w:p w:rsidR="00AB1032" w:rsidRPr="00720CD6" w:rsidRDefault="00AB1032" w:rsidP="0004347D">
            <w:pPr>
              <w:ind w:firstLine="0"/>
              <w:jc w:val="center"/>
            </w:pPr>
            <w:r>
              <w:t>5840</w:t>
            </w:r>
          </w:p>
        </w:tc>
      </w:tr>
      <w:tr w:rsidR="00AB1032" w:rsidRPr="00E30E86">
        <w:trPr>
          <w:trHeight w:val="318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>
              <w:t>Лаборант</w:t>
            </w:r>
          </w:p>
        </w:tc>
        <w:tc>
          <w:tcPr>
            <w:tcW w:w="854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1</w:t>
            </w:r>
          </w:p>
        </w:tc>
        <w:tc>
          <w:tcPr>
            <w:tcW w:w="866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3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left="108"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>
              <w:t>24</w:t>
            </w:r>
          </w:p>
        </w:tc>
        <w:tc>
          <w:tcPr>
            <w:tcW w:w="1028" w:type="dxa"/>
            <w:vAlign w:val="center"/>
          </w:tcPr>
          <w:p w:rsidR="00AB1032" w:rsidRPr="00720CD6" w:rsidRDefault="00AB1032" w:rsidP="0004347D">
            <w:pPr>
              <w:ind w:firstLine="0"/>
              <w:jc w:val="center"/>
            </w:pPr>
            <w:r>
              <w:t>8760</w:t>
            </w:r>
          </w:p>
        </w:tc>
      </w:tr>
      <w:tr w:rsidR="00AB1032" w:rsidRPr="00E30E86">
        <w:trPr>
          <w:trHeight w:val="318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>
              <w:t>Начальник цеха</w:t>
            </w:r>
          </w:p>
        </w:tc>
        <w:tc>
          <w:tcPr>
            <w:tcW w:w="854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-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1</w:t>
            </w:r>
          </w:p>
        </w:tc>
        <w:tc>
          <w:tcPr>
            <w:tcW w:w="866" w:type="dxa"/>
            <w:vAlign w:val="center"/>
          </w:tcPr>
          <w:p w:rsidR="00AB1032" w:rsidRPr="00E30E86" w:rsidRDefault="00AB1032" w:rsidP="0004347D">
            <w:pPr>
              <w:ind w:left="108" w:firstLine="0"/>
              <w:jc w:val="center"/>
            </w:pPr>
            <w:r>
              <w:t>2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left="108"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>
              <w:t>16</w:t>
            </w:r>
          </w:p>
        </w:tc>
        <w:tc>
          <w:tcPr>
            <w:tcW w:w="1028" w:type="dxa"/>
            <w:vAlign w:val="center"/>
          </w:tcPr>
          <w:p w:rsidR="00AB1032" w:rsidRPr="00720CD6" w:rsidRDefault="00AB1032" w:rsidP="0004347D">
            <w:pPr>
              <w:ind w:firstLine="0"/>
              <w:jc w:val="center"/>
            </w:pPr>
            <w:r>
              <w:t>5840</w:t>
            </w:r>
          </w:p>
        </w:tc>
      </w:tr>
      <w:tr w:rsidR="00AB1032" w:rsidRPr="00E30E86">
        <w:trPr>
          <w:trHeight w:hRule="exact" w:val="318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Дежурный слесарь</w:t>
            </w:r>
          </w:p>
        </w:tc>
        <w:tc>
          <w:tcPr>
            <w:tcW w:w="854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>
              <w:t>2</w:t>
            </w:r>
          </w:p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ind w:firstLine="0"/>
              <w:jc w:val="center"/>
            </w:pPr>
            <w:r>
              <w:t>2</w:t>
            </w:r>
          </w:p>
          <w:p w:rsidR="00AB1032" w:rsidRPr="00E30E86" w:rsidRDefault="00AB1032" w:rsidP="0004347D">
            <w:pPr>
              <w:ind w:firstLine="0"/>
              <w:jc w:val="center"/>
            </w:pPr>
            <w:r>
              <w:t>2</w:t>
            </w:r>
          </w:p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</w:p>
        </w:tc>
        <w:tc>
          <w:tcPr>
            <w:tcW w:w="855" w:type="dxa"/>
            <w:vAlign w:val="center"/>
          </w:tcPr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866" w:type="dxa"/>
            <w:vAlign w:val="center"/>
          </w:tcPr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 w:rsidRPr="000132DE">
              <w:t>8</w:t>
            </w:r>
          </w:p>
          <w:p w:rsidR="00AB1032" w:rsidRPr="000132D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>
              <w:t>48</w:t>
            </w:r>
          </w:p>
        </w:tc>
        <w:tc>
          <w:tcPr>
            <w:tcW w:w="1028" w:type="dxa"/>
            <w:vAlign w:val="center"/>
          </w:tcPr>
          <w:p w:rsidR="00AB1032" w:rsidRPr="00720CD6" w:rsidRDefault="00AB1032" w:rsidP="0004347D">
            <w:pPr>
              <w:ind w:firstLine="0"/>
              <w:jc w:val="center"/>
            </w:pPr>
            <w:r>
              <w:t>17520</w:t>
            </w:r>
          </w:p>
        </w:tc>
      </w:tr>
      <w:tr w:rsidR="00AB1032" w:rsidRPr="00E30E86">
        <w:trPr>
          <w:trHeight w:hRule="exact" w:val="318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Дежурный электрик</w:t>
            </w:r>
          </w:p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И</w:t>
            </w:r>
          </w:p>
        </w:tc>
        <w:tc>
          <w:tcPr>
            <w:tcW w:w="854" w:type="dxa"/>
            <w:vAlign w:val="center"/>
          </w:tcPr>
          <w:p w:rsidR="00AB1032" w:rsidRPr="006A730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AB1032" w:rsidRPr="006A730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855" w:type="dxa"/>
            <w:vAlign w:val="center"/>
          </w:tcPr>
          <w:p w:rsidR="00AB1032" w:rsidRPr="006A730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866" w:type="dxa"/>
            <w:vAlign w:val="center"/>
          </w:tcPr>
          <w:p w:rsidR="00AB1032" w:rsidRPr="006A730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 w:rsidRPr="000132DE">
              <w:t>8</w:t>
            </w:r>
          </w:p>
        </w:tc>
        <w:tc>
          <w:tcPr>
            <w:tcW w:w="1032" w:type="dxa"/>
            <w:vAlign w:val="center"/>
          </w:tcPr>
          <w:p w:rsidR="00AB1032" w:rsidRPr="000132DE" w:rsidRDefault="00AB1032" w:rsidP="0004347D">
            <w:pPr>
              <w:ind w:firstLine="0"/>
              <w:jc w:val="center"/>
            </w:pPr>
            <w:r>
              <w:t>72</w:t>
            </w:r>
          </w:p>
        </w:tc>
        <w:tc>
          <w:tcPr>
            <w:tcW w:w="1028" w:type="dxa"/>
            <w:vAlign w:val="center"/>
          </w:tcPr>
          <w:p w:rsidR="00AB1032" w:rsidRPr="00720CD6" w:rsidRDefault="00AB1032" w:rsidP="0004347D">
            <w:pPr>
              <w:ind w:firstLine="0"/>
              <w:jc w:val="center"/>
            </w:pPr>
            <w:r>
              <w:t>26280</w:t>
            </w:r>
          </w:p>
        </w:tc>
      </w:tr>
      <w:tr w:rsidR="00AB1032" w:rsidRPr="00E30E86">
        <w:trPr>
          <w:trHeight w:hRule="exact" w:val="318"/>
        </w:trPr>
        <w:tc>
          <w:tcPr>
            <w:tcW w:w="3001" w:type="dxa"/>
            <w:vAlign w:val="center"/>
          </w:tcPr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AB1032" w:rsidRPr="00E30E86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AB1032" w:rsidRPr="006A730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3</w:t>
            </w:r>
            <w:r w:rsidR="00602681">
              <w:t>8</w:t>
            </w:r>
          </w:p>
        </w:tc>
        <w:tc>
          <w:tcPr>
            <w:tcW w:w="855" w:type="dxa"/>
            <w:vAlign w:val="center"/>
          </w:tcPr>
          <w:p w:rsidR="00AB1032" w:rsidRPr="006A730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3</w:t>
            </w:r>
            <w:r w:rsidR="00602681">
              <w:t>6</w:t>
            </w:r>
          </w:p>
        </w:tc>
        <w:tc>
          <w:tcPr>
            <w:tcW w:w="855" w:type="dxa"/>
            <w:vAlign w:val="center"/>
          </w:tcPr>
          <w:p w:rsidR="00AB1032" w:rsidRPr="006A730E" w:rsidRDefault="00602681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38</w:t>
            </w:r>
          </w:p>
        </w:tc>
        <w:tc>
          <w:tcPr>
            <w:tcW w:w="866" w:type="dxa"/>
            <w:vAlign w:val="center"/>
          </w:tcPr>
          <w:p w:rsidR="00AB1032" w:rsidRPr="006A730E" w:rsidRDefault="00B01418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112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</w:p>
        </w:tc>
        <w:tc>
          <w:tcPr>
            <w:tcW w:w="1032" w:type="dxa"/>
            <w:vAlign w:val="center"/>
          </w:tcPr>
          <w:p w:rsidR="00AB1032" w:rsidRPr="000132DE" w:rsidRDefault="000C4A0D" w:rsidP="0004347D">
            <w:pPr>
              <w:ind w:firstLine="0"/>
              <w:jc w:val="center"/>
            </w:pPr>
            <w:r>
              <w:t>896</w:t>
            </w:r>
          </w:p>
        </w:tc>
        <w:tc>
          <w:tcPr>
            <w:tcW w:w="1028" w:type="dxa"/>
            <w:vAlign w:val="center"/>
          </w:tcPr>
          <w:p w:rsidR="00AB1032" w:rsidRPr="00720CD6" w:rsidRDefault="002B2C42" w:rsidP="0004347D">
            <w:pPr>
              <w:ind w:firstLine="0"/>
              <w:jc w:val="center"/>
            </w:pPr>
            <w:r>
              <w:t>327040</w:t>
            </w:r>
          </w:p>
        </w:tc>
      </w:tr>
      <w:tr w:rsidR="00AB1032" w:rsidRPr="00E30E86">
        <w:trPr>
          <w:trHeight w:hRule="exact" w:val="922"/>
        </w:trPr>
        <w:tc>
          <w:tcPr>
            <w:tcW w:w="3001" w:type="dxa"/>
            <w:vAlign w:val="center"/>
          </w:tcPr>
          <w:p w:rsidR="00AB1032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Списочный состав производственных рабочих</w:t>
            </w:r>
          </w:p>
        </w:tc>
        <w:tc>
          <w:tcPr>
            <w:tcW w:w="854" w:type="dxa"/>
            <w:vAlign w:val="center"/>
          </w:tcPr>
          <w:p w:rsidR="00AB1032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</w:p>
        </w:tc>
        <w:tc>
          <w:tcPr>
            <w:tcW w:w="855" w:type="dxa"/>
            <w:vAlign w:val="center"/>
          </w:tcPr>
          <w:p w:rsidR="00AB1032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</w:p>
        </w:tc>
        <w:tc>
          <w:tcPr>
            <w:tcW w:w="855" w:type="dxa"/>
            <w:vAlign w:val="center"/>
          </w:tcPr>
          <w:p w:rsidR="00AB1032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</w:p>
        </w:tc>
        <w:tc>
          <w:tcPr>
            <w:tcW w:w="866" w:type="dxa"/>
            <w:vAlign w:val="center"/>
          </w:tcPr>
          <w:p w:rsidR="00AB1032" w:rsidRDefault="00E94557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  <w:r>
              <w:t>144</w:t>
            </w:r>
          </w:p>
        </w:tc>
        <w:tc>
          <w:tcPr>
            <w:tcW w:w="1713" w:type="dxa"/>
            <w:vAlign w:val="center"/>
          </w:tcPr>
          <w:p w:rsidR="00AB1032" w:rsidRPr="000132DE" w:rsidRDefault="00AB1032" w:rsidP="0004347D">
            <w:pPr>
              <w:tabs>
                <w:tab w:val="center" w:pos="4678"/>
                <w:tab w:val="center" w:pos="9356"/>
              </w:tabs>
              <w:ind w:firstLine="0"/>
              <w:jc w:val="center"/>
            </w:pPr>
          </w:p>
        </w:tc>
        <w:tc>
          <w:tcPr>
            <w:tcW w:w="1032" w:type="dxa"/>
            <w:vAlign w:val="center"/>
          </w:tcPr>
          <w:p w:rsidR="00AB1032" w:rsidRPr="000132DE" w:rsidRDefault="00116DF1" w:rsidP="0004347D">
            <w:pPr>
              <w:ind w:firstLine="0"/>
              <w:jc w:val="center"/>
            </w:pPr>
            <w:r>
              <w:t>1147</w:t>
            </w:r>
          </w:p>
        </w:tc>
        <w:tc>
          <w:tcPr>
            <w:tcW w:w="1028" w:type="dxa"/>
            <w:vAlign w:val="center"/>
          </w:tcPr>
          <w:p w:rsidR="00AB1032" w:rsidRPr="00720CD6" w:rsidRDefault="00116DF1" w:rsidP="0004347D">
            <w:pPr>
              <w:ind w:firstLine="0"/>
              <w:jc w:val="center"/>
            </w:pPr>
            <w:r>
              <w:t>418612</w:t>
            </w:r>
          </w:p>
        </w:tc>
      </w:tr>
    </w:tbl>
    <w:p w:rsidR="00710B17" w:rsidRDefault="00710B17" w:rsidP="00710B17">
      <w:pPr>
        <w:rPr>
          <w:sz w:val="28"/>
          <w:szCs w:val="28"/>
        </w:rPr>
      </w:pPr>
      <w:r>
        <w:rPr>
          <w:sz w:val="28"/>
          <w:szCs w:val="28"/>
        </w:rPr>
        <w:t>При расчете использован явочный коэффициент, который при непрерывной неделе равен 1.28.</w:t>
      </w:r>
    </w:p>
    <w:p w:rsidR="00864A45" w:rsidRDefault="00864A45" w:rsidP="00710B17">
      <w:pPr>
        <w:rPr>
          <w:sz w:val="28"/>
          <w:szCs w:val="28"/>
        </w:rPr>
      </w:pPr>
    </w:p>
    <w:p w:rsidR="00864A45" w:rsidRDefault="00864A45" w:rsidP="00710B17">
      <w:pPr>
        <w:rPr>
          <w:sz w:val="28"/>
          <w:szCs w:val="28"/>
        </w:rPr>
      </w:pPr>
    </w:p>
    <w:p w:rsidR="00DB656D" w:rsidRDefault="00196661" w:rsidP="006E4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E4BED">
        <w:rPr>
          <w:b/>
          <w:sz w:val="28"/>
          <w:szCs w:val="28"/>
        </w:rPr>
        <w:t>.1</w:t>
      </w:r>
      <w:r w:rsidR="00435AD2">
        <w:rPr>
          <w:b/>
          <w:sz w:val="28"/>
          <w:szCs w:val="28"/>
        </w:rPr>
        <w:t>3.</w:t>
      </w:r>
      <w:r w:rsidR="006E4BED">
        <w:rPr>
          <w:b/>
          <w:sz w:val="28"/>
          <w:szCs w:val="28"/>
        </w:rPr>
        <w:t xml:space="preserve"> Контроль производства и качества готовой продукции</w:t>
      </w:r>
    </w:p>
    <w:p w:rsidR="00864A45" w:rsidRPr="00421A8B" w:rsidRDefault="00864A45" w:rsidP="006E4BED">
      <w:pPr>
        <w:jc w:val="center"/>
        <w:rPr>
          <w:b/>
          <w:sz w:val="28"/>
          <w:szCs w:val="28"/>
        </w:rPr>
      </w:pPr>
    </w:p>
    <w:p w:rsidR="00864A45" w:rsidRPr="006E4BED" w:rsidRDefault="00DB656D" w:rsidP="006E4BED">
      <w:pPr>
        <w:jc w:val="right"/>
        <w:rPr>
          <w:sz w:val="28"/>
          <w:szCs w:val="28"/>
        </w:rPr>
      </w:pPr>
      <w:r w:rsidRPr="006E4BED">
        <w:rPr>
          <w:sz w:val="28"/>
          <w:szCs w:val="28"/>
        </w:rPr>
        <w:t xml:space="preserve">Таблица </w:t>
      </w:r>
      <w:r w:rsidR="006E4BED">
        <w:rPr>
          <w:sz w:val="28"/>
          <w:szCs w:val="28"/>
        </w:rPr>
        <w:t>7</w:t>
      </w:r>
    </w:p>
    <w:tbl>
      <w:tblPr>
        <w:tblpPr w:leftFromText="180" w:rightFromText="180" w:vertAnchor="text" w:horzAnchor="margin" w:tblpX="-216" w:tblpY="116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700"/>
        <w:gridCol w:w="2340"/>
        <w:gridCol w:w="1800"/>
        <w:gridCol w:w="1800"/>
      </w:tblGrid>
      <w:tr w:rsidR="00DB656D">
        <w:trPr>
          <w:trHeight w:val="672"/>
        </w:trPr>
        <w:tc>
          <w:tcPr>
            <w:tcW w:w="1872" w:type="dxa"/>
            <w:shd w:val="clear" w:color="auto" w:fill="auto"/>
            <w:vAlign w:val="center"/>
          </w:tcPr>
          <w:p w:rsidR="00DB656D" w:rsidRPr="00321FBA" w:rsidRDefault="00DB656D" w:rsidP="00864A45">
            <w:pPr>
              <w:ind w:firstLine="180"/>
              <w:jc w:val="center"/>
              <w:rPr>
                <w:b/>
              </w:rPr>
            </w:pPr>
            <w:r w:rsidRPr="00321FBA">
              <w:rPr>
                <w:b/>
              </w:rPr>
              <w:t>Объект контроля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B656D" w:rsidRPr="00321FBA" w:rsidRDefault="00DB656D" w:rsidP="00864A45">
            <w:pPr>
              <w:ind w:firstLine="180"/>
              <w:jc w:val="center"/>
              <w:rPr>
                <w:b/>
              </w:rPr>
            </w:pPr>
            <w:r w:rsidRPr="00321FBA">
              <w:rPr>
                <w:b/>
              </w:rPr>
              <w:t>Контрольный параметр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656D" w:rsidRPr="00321FBA" w:rsidRDefault="00DB656D" w:rsidP="00864A45">
            <w:pPr>
              <w:ind w:firstLine="180"/>
              <w:jc w:val="center"/>
              <w:rPr>
                <w:b/>
              </w:rPr>
            </w:pPr>
            <w:r w:rsidRPr="00321FBA">
              <w:rPr>
                <w:b/>
              </w:rPr>
              <w:t>Метод контроля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656D" w:rsidRPr="00321FBA" w:rsidRDefault="00DB656D" w:rsidP="00864A45">
            <w:pPr>
              <w:ind w:firstLine="180"/>
              <w:jc w:val="center"/>
              <w:rPr>
                <w:b/>
              </w:rPr>
            </w:pPr>
            <w:r w:rsidRPr="00321FBA">
              <w:rPr>
                <w:b/>
              </w:rPr>
              <w:t>Метод отбора пробы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656D" w:rsidRPr="00321FBA" w:rsidRDefault="00DB656D" w:rsidP="00864A45">
            <w:pPr>
              <w:ind w:firstLine="180"/>
              <w:jc w:val="center"/>
              <w:rPr>
                <w:b/>
              </w:rPr>
            </w:pPr>
            <w:r w:rsidRPr="00321FBA">
              <w:rPr>
                <w:b/>
              </w:rPr>
              <w:t>Периодич-ность контроля</w:t>
            </w:r>
          </w:p>
        </w:tc>
      </w:tr>
      <w:tr w:rsidR="00864A45">
        <w:trPr>
          <w:trHeight w:val="593"/>
        </w:trPr>
        <w:tc>
          <w:tcPr>
            <w:tcW w:w="1872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 xml:space="preserve">Склад </w:t>
            </w:r>
            <w:r>
              <w:t>мела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4A45" w:rsidRDefault="00864A45" w:rsidP="00864A45">
            <w:pPr>
              <w:ind w:firstLine="180"/>
              <w:jc w:val="center"/>
            </w:pPr>
            <w:r w:rsidRPr="00321FBA">
              <w:t>а) Прочность</w:t>
            </w:r>
          </w:p>
          <w:p w:rsidR="00864A45" w:rsidRPr="00321FBA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 w:rsidRPr="00321FBA">
              <w:t>б) Зерновой состав</w:t>
            </w:r>
          </w:p>
          <w:p w:rsidR="00864A45" w:rsidRPr="00321FBA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 w:rsidRPr="00321FBA">
              <w:t>в) Влажность сырья</w:t>
            </w:r>
          </w:p>
          <w:p w:rsidR="00864A45" w:rsidRPr="00321FBA" w:rsidRDefault="00864A45" w:rsidP="00864A45">
            <w:pPr>
              <w:ind w:firstLine="180"/>
              <w:jc w:val="center"/>
            </w:pP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г) Гранулометрический состав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ОСТ 21-27-76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а) При поступлении на склад,</w:t>
            </w: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б) при хранении на складе</w:t>
            </w: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в) на технологической линии перед поступлением в обжиговый агрегат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-</w:t>
            </w:r>
          </w:p>
          <w:p w:rsidR="00864A45" w:rsidRPr="00321FBA" w:rsidRDefault="00864A45" w:rsidP="00864A45">
            <w:pPr>
              <w:ind w:firstLine="180"/>
              <w:jc w:val="center"/>
            </w:pPr>
          </w:p>
          <w:p w:rsidR="00864A45" w:rsidRPr="00321FBA" w:rsidRDefault="00864A45" w:rsidP="00864A45">
            <w:pPr>
              <w:ind w:firstLine="180"/>
              <w:jc w:val="center"/>
            </w:pP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2- 4 раза в месяц</w:t>
            </w:r>
          </w:p>
          <w:p w:rsidR="00864A45" w:rsidRPr="00321FBA" w:rsidRDefault="00864A45" w:rsidP="00864A45">
            <w:pPr>
              <w:ind w:firstLine="180"/>
              <w:jc w:val="center"/>
            </w:pP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1 раз в смену</w:t>
            </w:r>
          </w:p>
          <w:p w:rsidR="00864A45" w:rsidRPr="00321FBA" w:rsidRDefault="00864A45" w:rsidP="00864A45">
            <w:pPr>
              <w:ind w:firstLine="180"/>
              <w:jc w:val="center"/>
            </w:pPr>
          </w:p>
          <w:p w:rsidR="00864A45" w:rsidRPr="00321FBA" w:rsidRDefault="00864A45" w:rsidP="00864A45">
            <w:pPr>
              <w:ind w:firstLine="180"/>
              <w:jc w:val="center"/>
            </w:pPr>
          </w:p>
        </w:tc>
      </w:tr>
      <w:tr w:rsidR="00864A45">
        <w:trPr>
          <w:trHeight w:val="593"/>
        </w:trPr>
        <w:tc>
          <w:tcPr>
            <w:tcW w:w="1872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>
              <w:t>Валковая дробилка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>
              <w:t>Зерновой состав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>
              <w:t>Тонкость помола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>
              <w:t>Элеватор после дробилки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>
              <w:t>Раз в смену</w:t>
            </w:r>
          </w:p>
        </w:tc>
      </w:tr>
      <w:tr w:rsidR="00864A45">
        <w:trPr>
          <w:trHeight w:val="531"/>
        </w:trPr>
        <w:tc>
          <w:tcPr>
            <w:tcW w:w="1872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>
              <w:t>Вращающаяся печь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4A45" w:rsidRDefault="00864A45" w:rsidP="00864A45">
            <w:pPr>
              <w:ind w:firstLine="180"/>
              <w:jc w:val="center"/>
            </w:pPr>
            <w:r w:rsidRPr="00321FBA">
              <w:t>Состав отходящих печных газов</w:t>
            </w:r>
          </w:p>
          <w:p w:rsidR="00864A45" w:rsidRDefault="00864A45" w:rsidP="00864A45">
            <w:pPr>
              <w:ind w:firstLine="180"/>
              <w:jc w:val="center"/>
            </w:pPr>
            <w:r w:rsidRPr="00321FBA">
              <w:t>Контроль производительности</w:t>
            </w:r>
          </w:p>
          <w:p w:rsidR="00864A45" w:rsidRDefault="00864A45" w:rsidP="00864A45">
            <w:pPr>
              <w:ind w:firstLine="180"/>
              <w:jc w:val="center"/>
            </w:pPr>
            <w:r w:rsidRPr="00321FBA">
              <w:t>Расходный коэффициент сырья</w:t>
            </w:r>
          </w:p>
          <w:p w:rsidR="00864A45" w:rsidRDefault="00864A45" w:rsidP="00864A45">
            <w:pPr>
              <w:ind w:firstLine="180"/>
              <w:jc w:val="center"/>
            </w:pPr>
            <w:r w:rsidRPr="00321FBA">
              <w:t>Степень диссоциации карбонатного сырья</w:t>
            </w:r>
          </w:p>
          <w:p w:rsidR="00864A45" w:rsidRDefault="00864A45" w:rsidP="00864A45">
            <w:pPr>
              <w:ind w:firstLine="180"/>
              <w:jc w:val="center"/>
            </w:pPr>
            <w:r w:rsidRPr="00321FBA">
              <w:t>Расчет удельного расхода условного топлива на обжиг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Pr="00321FBA" w:rsidRDefault="00864A45" w:rsidP="00864A45">
            <w:pPr>
              <w:ind w:firstLine="180"/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864A45" w:rsidRDefault="00864A45" w:rsidP="00864A45">
            <w:pPr>
              <w:ind w:firstLine="180"/>
              <w:jc w:val="center"/>
            </w:pPr>
            <w:r w:rsidRPr="00321FBA">
              <w:t>Газоанализаторы</w:t>
            </w:r>
          </w:p>
          <w:p w:rsidR="00864A45" w:rsidRDefault="00864A45" w:rsidP="00864A45">
            <w:pPr>
              <w:ind w:firstLine="180"/>
              <w:jc w:val="center"/>
            </w:pPr>
            <w:r w:rsidRPr="00321FBA">
              <w:t>Счетчики автоматических весов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 w:rsidRPr="00321FBA">
              <w:t>Расчет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 w:rsidRPr="00321FBA">
              <w:t>Расчет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Расчет</w:t>
            </w:r>
          </w:p>
        </w:tc>
        <w:tc>
          <w:tcPr>
            <w:tcW w:w="1800" w:type="dxa"/>
            <w:shd w:val="clear" w:color="auto" w:fill="auto"/>
          </w:tcPr>
          <w:p w:rsidR="00864A45" w:rsidRDefault="00864A45" w:rsidP="00864A45">
            <w:pPr>
              <w:ind w:firstLine="180"/>
              <w:jc w:val="center"/>
            </w:pPr>
            <w:r w:rsidRPr="00321FBA">
              <w:t>По показаниям</w:t>
            </w: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По показаниям</w:t>
            </w:r>
          </w:p>
        </w:tc>
        <w:tc>
          <w:tcPr>
            <w:tcW w:w="1800" w:type="dxa"/>
            <w:shd w:val="clear" w:color="auto" w:fill="auto"/>
          </w:tcPr>
          <w:p w:rsidR="00864A45" w:rsidRDefault="00864A45" w:rsidP="00864A45">
            <w:pPr>
              <w:ind w:firstLine="180"/>
              <w:jc w:val="center"/>
            </w:pPr>
            <w:r>
              <w:t>Раз в смену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>
              <w:t>Раз в смену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>
              <w:t>Раз в смену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>
              <w:t>2-4 раза в смену</w:t>
            </w:r>
          </w:p>
          <w:p w:rsidR="00864A45" w:rsidRDefault="00864A45" w:rsidP="00864A45">
            <w:pPr>
              <w:ind w:firstLine="180"/>
              <w:jc w:val="center"/>
            </w:pPr>
          </w:p>
          <w:p w:rsidR="00864A45" w:rsidRDefault="00864A45" w:rsidP="00864A45">
            <w:pPr>
              <w:ind w:firstLine="180"/>
              <w:jc w:val="center"/>
            </w:pPr>
            <w:r>
              <w:t>Раз в смену</w:t>
            </w:r>
          </w:p>
          <w:p w:rsidR="00864A45" w:rsidRPr="00321FBA" w:rsidRDefault="00864A45" w:rsidP="00864A45">
            <w:pPr>
              <w:ind w:firstLine="180"/>
              <w:jc w:val="center"/>
            </w:pPr>
          </w:p>
        </w:tc>
      </w:tr>
      <w:tr w:rsidR="00864A45">
        <w:trPr>
          <w:trHeight w:val="205"/>
        </w:trPr>
        <w:tc>
          <w:tcPr>
            <w:tcW w:w="1872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Вентилятор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Продувная способность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Механический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Раз в смену</w:t>
            </w:r>
          </w:p>
        </w:tc>
      </w:tr>
      <w:tr w:rsidR="00864A45">
        <w:trPr>
          <w:trHeight w:val="205"/>
        </w:trPr>
        <w:tc>
          <w:tcPr>
            <w:tcW w:w="1872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Дробилки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Шум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Слуховой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На установке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left"/>
            </w:pPr>
            <w:r w:rsidRPr="00321FBA">
              <w:t>По мере износа демпферных прокладок и шумоизоля-ционного кожуха</w:t>
            </w:r>
          </w:p>
        </w:tc>
      </w:tr>
      <w:tr w:rsidR="00864A45">
        <w:trPr>
          <w:trHeight w:val="205"/>
        </w:trPr>
        <w:tc>
          <w:tcPr>
            <w:tcW w:w="1872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Бункера и элеваторы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Отсос воздуха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Механический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По мере излишнего пылевыделения и нарушения герметизации</w:t>
            </w:r>
          </w:p>
        </w:tc>
      </w:tr>
      <w:tr w:rsidR="00864A45">
        <w:trPr>
          <w:trHeight w:val="691"/>
        </w:trPr>
        <w:tc>
          <w:tcPr>
            <w:tcW w:w="1872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Известь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а) Химический анализ</w:t>
            </w: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б) Содержание остаточной CO2</w:t>
            </w: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в) Температура и время гашения</w:t>
            </w: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г) Определение активных (CaO+MgO) и активной MgO</w:t>
            </w:r>
          </w:p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д ) Определение содержания непогасившихся зерен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 xml:space="preserve">ГОСТ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21FBA">
                <w:t>22688-77</w:t>
              </w:r>
            </w:smartTag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Равномерно с конвейера печи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4A45" w:rsidRPr="00321FBA" w:rsidRDefault="00864A45" w:rsidP="00864A45">
            <w:pPr>
              <w:ind w:firstLine="180"/>
              <w:jc w:val="center"/>
            </w:pPr>
            <w:r w:rsidRPr="00321FBA">
              <w:t>Каждые 2 часа</w:t>
            </w:r>
          </w:p>
        </w:tc>
      </w:tr>
    </w:tbl>
    <w:p w:rsidR="00DB656D" w:rsidRDefault="00DB656D" w:rsidP="00DB656D">
      <w:pPr>
        <w:rPr>
          <w:sz w:val="28"/>
          <w:szCs w:val="28"/>
          <w:lang w:val="en-US"/>
        </w:rPr>
      </w:pPr>
      <w:r w:rsidRPr="007C6BCE">
        <w:rPr>
          <w:sz w:val="28"/>
          <w:szCs w:val="28"/>
        </w:rPr>
        <w:t>Осно</w:t>
      </w:r>
      <w:r>
        <w:rPr>
          <w:sz w:val="28"/>
          <w:szCs w:val="28"/>
        </w:rPr>
        <w:t>вные ГОСТы</w:t>
      </w:r>
      <w:r>
        <w:rPr>
          <w:sz w:val="28"/>
          <w:szCs w:val="28"/>
          <w:lang w:val="en-US"/>
        </w:rPr>
        <w:t>:</w:t>
      </w:r>
    </w:p>
    <w:p w:rsidR="00DB656D" w:rsidRPr="007C6BCE" w:rsidRDefault="00DB656D" w:rsidP="00DB656D">
      <w:pPr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28"/>
            <w:szCs w:val="28"/>
          </w:rPr>
          <w:t>22688-77</w:t>
        </w:r>
      </w:smartTag>
      <w:r>
        <w:rPr>
          <w:sz w:val="28"/>
          <w:szCs w:val="28"/>
        </w:rPr>
        <w:t xml:space="preserve"> </w:t>
      </w:r>
      <w:r w:rsidRPr="007C6BCE">
        <w:rPr>
          <w:sz w:val="28"/>
          <w:szCs w:val="28"/>
        </w:rPr>
        <w:t>“</w:t>
      </w:r>
      <w:r>
        <w:rPr>
          <w:sz w:val="28"/>
          <w:szCs w:val="28"/>
        </w:rPr>
        <w:t>Известь строительная. Методы испытаний</w:t>
      </w:r>
      <w:r w:rsidRPr="007C6BCE">
        <w:rPr>
          <w:sz w:val="28"/>
          <w:szCs w:val="28"/>
        </w:rPr>
        <w:t>”</w:t>
      </w:r>
    </w:p>
    <w:p w:rsidR="00DB656D" w:rsidRDefault="00DB656D" w:rsidP="00DB656D">
      <w:pPr>
        <w:rPr>
          <w:sz w:val="28"/>
          <w:szCs w:val="28"/>
        </w:rPr>
      </w:pPr>
      <w:r>
        <w:rPr>
          <w:sz w:val="28"/>
          <w:szCs w:val="28"/>
        </w:rPr>
        <w:t xml:space="preserve">ГОСТ 9179-77 </w:t>
      </w:r>
      <w:r w:rsidRPr="007C6BCE">
        <w:rPr>
          <w:sz w:val="28"/>
          <w:szCs w:val="28"/>
        </w:rPr>
        <w:t>“</w:t>
      </w:r>
      <w:r>
        <w:rPr>
          <w:sz w:val="28"/>
          <w:szCs w:val="28"/>
        </w:rPr>
        <w:t>Известь строительная. Технические условия</w:t>
      </w:r>
      <w:r w:rsidRPr="007C6BCE">
        <w:rPr>
          <w:sz w:val="28"/>
          <w:szCs w:val="28"/>
        </w:rPr>
        <w:t>”</w:t>
      </w: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Default="00435AD2" w:rsidP="00AB1032">
      <w:pPr>
        <w:tabs>
          <w:tab w:val="left" w:pos="-1980"/>
        </w:tabs>
        <w:spacing w:before="0" w:line="360" w:lineRule="auto"/>
        <w:ind w:right="1"/>
        <w:rPr>
          <w:sz w:val="28"/>
          <w:szCs w:val="28"/>
        </w:rPr>
      </w:pPr>
    </w:p>
    <w:p w:rsidR="00435AD2" w:rsidRPr="00435AD2" w:rsidRDefault="00196661" w:rsidP="002533EB">
      <w:pPr>
        <w:tabs>
          <w:tab w:val="left" w:pos="-1980"/>
        </w:tabs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435AD2" w:rsidRPr="00435AD2">
        <w:rPr>
          <w:b/>
          <w:sz w:val="32"/>
          <w:szCs w:val="32"/>
        </w:rPr>
        <w:t>. Охрана окружающей природной среды. Техника безопасности и производственная санитария.</w:t>
      </w:r>
    </w:p>
    <w:p w:rsidR="006C2599" w:rsidRPr="00FA2A8E" w:rsidRDefault="006C2599" w:rsidP="006C2599">
      <w:pPr>
        <w:jc w:val="center"/>
        <w:rPr>
          <w:b/>
          <w:sz w:val="28"/>
          <w:szCs w:val="28"/>
        </w:rPr>
      </w:pPr>
    </w:p>
    <w:p w:rsidR="006C2599" w:rsidRPr="003652CD" w:rsidRDefault="006C2599" w:rsidP="0040493E">
      <w:pPr>
        <w:rPr>
          <w:sz w:val="28"/>
          <w:szCs w:val="28"/>
        </w:rPr>
      </w:pPr>
      <w:r w:rsidRPr="003652CD">
        <w:rPr>
          <w:sz w:val="28"/>
          <w:szCs w:val="28"/>
        </w:rPr>
        <w:t xml:space="preserve">При производстве и применении извести необходимо </w:t>
      </w:r>
      <w:r w:rsidRPr="002310F0">
        <w:rPr>
          <w:sz w:val="28"/>
          <w:szCs w:val="28"/>
        </w:rPr>
        <w:t xml:space="preserve">руководствоваться </w:t>
      </w:r>
      <w:r w:rsidRPr="002310F0">
        <w:rPr>
          <w:rFonts w:ascii="Times" w:hAnsi="Times" w:cs="Times"/>
          <w:sz w:val="28"/>
          <w:szCs w:val="28"/>
        </w:rPr>
        <w:t xml:space="preserve">СНиП </w:t>
      </w:r>
      <w:smartTag w:uri="urn:schemas-microsoft-com:office:smarttags" w:element="date">
        <w:smartTagPr>
          <w:attr w:name="Year" w:val="99"/>
          <w:attr w:name="Day" w:val="12"/>
          <w:attr w:name="Month" w:val="03"/>
          <w:attr w:name="ls" w:val="trans"/>
        </w:smartTagPr>
        <w:r w:rsidRPr="002310F0">
          <w:rPr>
            <w:rFonts w:ascii="Times" w:hAnsi="Times" w:cs="Times"/>
            <w:sz w:val="28"/>
            <w:szCs w:val="28"/>
          </w:rPr>
          <w:t>12-03-99</w:t>
        </w:r>
      </w:smartTag>
      <w:r>
        <w:rPr>
          <w:rFonts w:ascii="Times" w:hAnsi="Times" w:cs="Times"/>
        </w:rPr>
        <w:t xml:space="preserve"> </w:t>
      </w:r>
      <w:r w:rsidRPr="003D2436">
        <w:rPr>
          <w:rFonts w:ascii="Times" w:hAnsi="Times" w:cs="Times"/>
        </w:rPr>
        <w:t>“</w:t>
      </w:r>
      <w:r w:rsidRPr="003D2436">
        <w:rPr>
          <w:rFonts w:ascii="Times" w:hAnsi="Times" w:cs="Times"/>
          <w:bCs/>
          <w:sz w:val="28"/>
          <w:szCs w:val="28"/>
        </w:rPr>
        <w:t>БЕЗОПАСНОСТЬ ТРУДА В СТРОИТЕЛЬСТВЕ</w:t>
      </w:r>
      <w:r>
        <w:rPr>
          <w:rFonts w:ascii="Times" w:hAnsi="Times" w:cs="Times"/>
          <w:b/>
          <w:bCs/>
        </w:rPr>
        <w:t xml:space="preserve"> </w:t>
      </w:r>
      <w:r w:rsidRPr="003D2436">
        <w:rPr>
          <w:rFonts w:ascii="Times" w:hAnsi="Times" w:cs="Times"/>
        </w:rPr>
        <w:t>”</w:t>
      </w:r>
      <w:r w:rsidR="0040493E">
        <w:rPr>
          <w:sz w:val="28"/>
          <w:szCs w:val="28"/>
        </w:rPr>
        <w:t xml:space="preserve"> и специальными </w:t>
      </w:r>
      <w:r w:rsidRPr="003652CD">
        <w:rPr>
          <w:sz w:val="28"/>
          <w:szCs w:val="28"/>
        </w:rPr>
        <w:t>Правилами по технике безопасности для известковых заводов (СН 215 и др.).</w:t>
      </w:r>
      <w:r w:rsidRPr="00821176">
        <w:rPr>
          <w:sz w:val="28"/>
          <w:szCs w:val="28"/>
        </w:rPr>
        <w:t xml:space="preserve"> </w:t>
      </w:r>
      <w:r w:rsidRPr="006C2599">
        <w:rPr>
          <w:sz w:val="28"/>
          <w:szCs w:val="28"/>
        </w:rPr>
        <w:t>[</w:t>
      </w:r>
      <w:r>
        <w:rPr>
          <w:sz w:val="28"/>
          <w:szCs w:val="28"/>
        </w:rPr>
        <w:t>2, с. 117</w:t>
      </w:r>
      <w:r w:rsidRPr="006C2599">
        <w:rPr>
          <w:sz w:val="28"/>
          <w:szCs w:val="28"/>
        </w:rPr>
        <w:t>]</w:t>
      </w:r>
    </w:p>
    <w:p w:rsidR="006C2599" w:rsidRPr="003D2436" w:rsidRDefault="006C2599" w:rsidP="006C2599">
      <w:pPr>
        <w:rPr>
          <w:rFonts w:ascii="Times" w:hAnsi="Times" w:cs="Times"/>
          <w:sz w:val="28"/>
          <w:szCs w:val="28"/>
        </w:rPr>
      </w:pPr>
      <w:r w:rsidRPr="003D2436">
        <w:rPr>
          <w:rFonts w:ascii="Times" w:hAnsi="Times" w:cs="Times"/>
          <w:sz w:val="28"/>
          <w:szCs w:val="28"/>
        </w:rPr>
        <w:t>Перед началом работ в условиях производственного риска необходимо выделить опасные для людей зоны, в которых постоянно действуют или могут действовать опасные факторы, связанные или не связанные с характером выполняемых работ.</w:t>
      </w:r>
      <w:r w:rsidR="00DA39B5" w:rsidRPr="00DA39B5">
        <w:rPr>
          <w:sz w:val="28"/>
          <w:szCs w:val="28"/>
        </w:rPr>
        <w:t xml:space="preserve"> </w:t>
      </w:r>
      <w:r w:rsidR="00DA39B5" w:rsidRPr="00B00A20">
        <w:rPr>
          <w:sz w:val="28"/>
          <w:szCs w:val="28"/>
        </w:rPr>
        <w:t>[</w:t>
      </w:r>
      <w:r w:rsidR="00DA39B5">
        <w:rPr>
          <w:sz w:val="28"/>
          <w:szCs w:val="28"/>
        </w:rPr>
        <w:t>10, п. 4.9</w:t>
      </w:r>
      <w:r w:rsidR="00DA39B5" w:rsidRPr="00B00A20">
        <w:rPr>
          <w:sz w:val="28"/>
          <w:szCs w:val="28"/>
        </w:rPr>
        <w:t>]</w:t>
      </w:r>
    </w:p>
    <w:p w:rsidR="006C2599" w:rsidRPr="003D2436" w:rsidRDefault="006C2599" w:rsidP="006C2599">
      <w:pPr>
        <w:rPr>
          <w:sz w:val="28"/>
          <w:szCs w:val="28"/>
        </w:rPr>
      </w:pPr>
      <w:r w:rsidRPr="003D2436">
        <w:rPr>
          <w:sz w:val="28"/>
          <w:szCs w:val="28"/>
        </w:rPr>
        <w:t>К зонам постоянно действующих опасных производственных факторов относятся:</w:t>
      </w:r>
    </w:p>
    <w:p w:rsidR="006C2599" w:rsidRDefault="006C2599" w:rsidP="00DA39B5">
      <w:pPr>
        <w:numPr>
          <w:ilvl w:val="0"/>
          <w:numId w:val="33"/>
        </w:numPr>
        <w:rPr>
          <w:sz w:val="28"/>
          <w:szCs w:val="28"/>
        </w:rPr>
      </w:pPr>
      <w:r w:rsidRPr="003D2436">
        <w:rPr>
          <w:sz w:val="28"/>
          <w:szCs w:val="28"/>
        </w:rPr>
        <w:t>места вблизи от неизолированных токоведущих частей электроустановок;</w:t>
      </w:r>
    </w:p>
    <w:p w:rsidR="006C2599" w:rsidRDefault="006C2599" w:rsidP="006C2599">
      <w:pPr>
        <w:numPr>
          <w:ilvl w:val="0"/>
          <w:numId w:val="33"/>
        </w:numPr>
        <w:rPr>
          <w:sz w:val="28"/>
          <w:szCs w:val="28"/>
        </w:rPr>
      </w:pPr>
      <w:r w:rsidRPr="003D2436">
        <w:rPr>
          <w:sz w:val="28"/>
          <w:szCs w:val="28"/>
        </w:rPr>
        <w:t>места вблизи от не</w:t>
      </w:r>
      <w:r>
        <w:rPr>
          <w:sz w:val="28"/>
          <w:szCs w:val="28"/>
        </w:rPr>
        <w:t xml:space="preserve"> </w:t>
      </w:r>
      <w:r w:rsidRPr="003D2436">
        <w:rPr>
          <w:sz w:val="28"/>
          <w:szCs w:val="28"/>
        </w:rPr>
        <w:t xml:space="preserve">огражденных перепадов по высоте </w:t>
      </w:r>
      <w:smartTag w:uri="urn:schemas-microsoft-com:office:smarttags" w:element="metricconverter">
        <w:smartTagPr>
          <w:attr w:name="ProductID" w:val="1,3 м"/>
        </w:smartTagPr>
        <w:r w:rsidRPr="003D2436">
          <w:rPr>
            <w:sz w:val="28"/>
            <w:szCs w:val="28"/>
          </w:rPr>
          <w:t>1,3 м</w:t>
        </w:r>
      </w:smartTag>
      <w:r w:rsidRPr="003D2436">
        <w:rPr>
          <w:sz w:val="28"/>
          <w:szCs w:val="28"/>
        </w:rPr>
        <w:t xml:space="preserve"> и более;</w:t>
      </w:r>
    </w:p>
    <w:p w:rsidR="006C2599" w:rsidRDefault="006C2599" w:rsidP="00DA39B5">
      <w:pPr>
        <w:numPr>
          <w:ilvl w:val="0"/>
          <w:numId w:val="33"/>
        </w:numPr>
        <w:rPr>
          <w:sz w:val="28"/>
          <w:szCs w:val="28"/>
        </w:rPr>
      </w:pPr>
      <w:r w:rsidRPr="003D2436">
        <w:rPr>
          <w:sz w:val="28"/>
          <w:szCs w:val="28"/>
        </w:rPr>
        <w:t xml:space="preserve">места, где возможно превышение предельно допустимых концентраций вредных </w:t>
      </w:r>
      <w:r>
        <w:rPr>
          <w:sz w:val="28"/>
          <w:szCs w:val="28"/>
        </w:rPr>
        <w:t xml:space="preserve">    </w:t>
      </w:r>
      <w:r w:rsidRPr="003D2436">
        <w:rPr>
          <w:sz w:val="28"/>
          <w:szCs w:val="28"/>
        </w:rPr>
        <w:t>веществ в воздухе рабочей зоны.</w:t>
      </w:r>
    </w:p>
    <w:p w:rsidR="006C2599" w:rsidRPr="003D2436" w:rsidRDefault="006C2599" w:rsidP="006C2599">
      <w:pPr>
        <w:rPr>
          <w:sz w:val="28"/>
          <w:szCs w:val="28"/>
        </w:rPr>
      </w:pPr>
      <w:r w:rsidRPr="003D2436">
        <w:rPr>
          <w:sz w:val="28"/>
          <w:szCs w:val="28"/>
        </w:rPr>
        <w:t>К зонам потенциально опасных производственных факторов следует относить:</w:t>
      </w:r>
    </w:p>
    <w:p w:rsidR="006C2599" w:rsidRDefault="006C2599" w:rsidP="00DA39B5">
      <w:pPr>
        <w:numPr>
          <w:ilvl w:val="0"/>
          <w:numId w:val="34"/>
        </w:numPr>
        <w:tabs>
          <w:tab w:val="clear" w:pos="1117"/>
        </w:tabs>
        <w:ind w:left="360"/>
        <w:rPr>
          <w:sz w:val="28"/>
          <w:szCs w:val="28"/>
        </w:rPr>
      </w:pPr>
      <w:r w:rsidRPr="003D2436">
        <w:rPr>
          <w:sz w:val="28"/>
          <w:szCs w:val="28"/>
        </w:rPr>
        <w:t>участки территории вблизи строящегося здания (сооружения);</w:t>
      </w:r>
    </w:p>
    <w:p w:rsidR="006C2599" w:rsidRDefault="006C2599" w:rsidP="00DA39B5">
      <w:pPr>
        <w:numPr>
          <w:ilvl w:val="0"/>
          <w:numId w:val="34"/>
        </w:numPr>
        <w:tabs>
          <w:tab w:val="clear" w:pos="1117"/>
        </w:tabs>
        <w:ind w:left="360"/>
        <w:rPr>
          <w:sz w:val="28"/>
          <w:szCs w:val="28"/>
        </w:rPr>
      </w:pPr>
      <w:r w:rsidRPr="003D2436">
        <w:rPr>
          <w:sz w:val="28"/>
          <w:szCs w:val="28"/>
        </w:rPr>
        <w:t>этажи (ярусы) зданий и сооружений в одной захватке, над которыми происходит монтаж (демонтаж) конструкций или оборудования;</w:t>
      </w:r>
    </w:p>
    <w:p w:rsidR="006C2599" w:rsidRDefault="006C2599" w:rsidP="00DA39B5">
      <w:pPr>
        <w:numPr>
          <w:ilvl w:val="0"/>
          <w:numId w:val="34"/>
        </w:numPr>
        <w:tabs>
          <w:tab w:val="clear" w:pos="1117"/>
        </w:tabs>
        <w:ind w:left="360"/>
        <w:rPr>
          <w:sz w:val="28"/>
          <w:szCs w:val="28"/>
        </w:rPr>
      </w:pPr>
      <w:r w:rsidRPr="003D2436">
        <w:rPr>
          <w:sz w:val="28"/>
          <w:szCs w:val="28"/>
        </w:rPr>
        <w:t>зоны перемещения машин, оборудования или их частей, рабочих органов;</w:t>
      </w:r>
    </w:p>
    <w:p w:rsidR="006C2599" w:rsidRPr="003D2436" w:rsidRDefault="006C2599" w:rsidP="00DA39B5">
      <w:pPr>
        <w:numPr>
          <w:ilvl w:val="0"/>
          <w:numId w:val="34"/>
        </w:numPr>
        <w:tabs>
          <w:tab w:val="clear" w:pos="1117"/>
        </w:tabs>
        <w:ind w:left="360"/>
        <w:rPr>
          <w:sz w:val="28"/>
          <w:szCs w:val="28"/>
        </w:rPr>
      </w:pPr>
      <w:r w:rsidRPr="003D2436">
        <w:rPr>
          <w:sz w:val="28"/>
          <w:szCs w:val="28"/>
        </w:rPr>
        <w:t>места, над которыми происходит перемещение грузов кранами.</w:t>
      </w:r>
      <w:r w:rsidRPr="00821176">
        <w:rPr>
          <w:sz w:val="28"/>
          <w:szCs w:val="28"/>
        </w:rPr>
        <w:t xml:space="preserve"> </w:t>
      </w:r>
      <w:r w:rsidRPr="00B00A20">
        <w:rPr>
          <w:sz w:val="28"/>
          <w:szCs w:val="28"/>
        </w:rPr>
        <w:t>[</w:t>
      </w:r>
      <w:r w:rsidR="00DA39B5">
        <w:rPr>
          <w:sz w:val="28"/>
          <w:szCs w:val="28"/>
        </w:rPr>
        <w:t>10</w:t>
      </w:r>
      <w:r>
        <w:rPr>
          <w:sz w:val="28"/>
          <w:szCs w:val="28"/>
        </w:rPr>
        <w:t>, п. 4</w:t>
      </w:r>
      <w:r w:rsidR="00DA39B5">
        <w:rPr>
          <w:sz w:val="28"/>
          <w:szCs w:val="28"/>
        </w:rPr>
        <w:t>.10</w:t>
      </w:r>
      <w:r w:rsidRPr="00B00A20">
        <w:rPr>
          <w:sz w:val="28"/>
          <w:szCs w:val="28"/>
        </w:rPr>
        <w:t>]</w:t>
      </w:r>
    </w:p>
    <w:p w:rsidR="006C2599" w:rsidRPr="00B00A20" w:rsidRDefault="006C2599" w:rsidP="006C2599">
      <w:pPr>
        <w:rPr>
          <w:sz w:val="28"/>
          <w:szCs w:val="28"/>
        </w:rPr>
      </w:pPr>
      <w:r w:rsidRPr="003652CD">
        <w:rPr>
          <w:sz w:val="28"/>
          <w:szCs w:val="28"/>
        </w:rPr>
        <w:t>На известковых заводах опасность для обслуживающего персонала может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возникнуть при нарушении нормального хода технологических процессов и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неправильном ведении работ. Особое внимание, в частности, необходимо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 xml:space="preserve">уделять предотвращению появления в </w:t>
      </w:r>
      <w:r w:rsidR="00640B41">
        <w:rPr>
          <w:sz w:val="28"/>
          <w:szCs w:val="28"/>
        </w:rPr>
        <w:t>помещениях углекислого газа (СО</w:t>
      </w:r>
      <w:r w:rsidR="00640B41">
        <w:rPr>
          <w:sz w:val="28"/>
          <w:szCs w:val="28"/>
          <w:vertAlign w:val="subscript"/>
        </w:rPr>
        <w:t>2</w:t>
      </w:r>
      <w:r w:rsidRPr="003652CD">
        <w:rPr>
          <w:sz w:val="28"/>
          <w:szCs w:val="28"/>
        </w:rPr>
        <w:t>), окиси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углерода (СО) и известковой пыли.</w:t>
      </w:r>
      <w:r>
        <w:rPr>
          <w:sz w:val="28"/>
          <w:szCs w:val="28"/>
        </w:rPr>
        <w:t xml:space="preserve"> </w:t>
      </w:r>
    </w:p>
    <w:p w:rsidR="00640B41" w:rsidRDefault="006C2599" w:rsidP="00640B41">
      <w:pPr>
        <w:rPr>
          <w:sz w:val="28"/>
          <w:szCs w:val="28"/>
        </w:rPr>
      </w:pPr>
      <w:r w:rsidRPr="003652CD">
        <w:rPr>
          <w:sz w:val="28"/>
          <w:szCs w:val="28"/>
        </w:rPr>
        <w:t>Повышенная опасность отравления углекислым газом и окисью углерода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имеется на загрузочной площадке шахтных и вращающихся печей. Поэтому сырье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загружают только с помощью механизмов (скиповых, шахтных и других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подъемников), не требующих присутствия на загрузочной площадке людей.</w:t>
      </w:r>
      <w:r w:rsidR="00640B41" w:rsidRPr="00640B41">
        <w:rPr>
          <w:sz w:val="28"/>
          <w:szCs w:val="28"/>
        </w:rPr>
        <w:t xml:space="preserve"> </w:t>
      </w:r>
    </w:p>
    <w:p w:rsidR="00640B41" w:rsidRPr="003652CD" w:rsidRDefault="006C2599" w:rsidP="00640B41">
      <w:pPr>
        <w:rPr>
          <w:sz w:val="28"/>
          <w:szCs w:val="28"/>
        </w:rPr>
      </w:pPr>
      <w:r w:rsidRPr="003652CD">
        <w:rPr>
          <w:sz w:val="28"/>
          <w:szCs w:val="28"/>
        </w:rPr>
        <w:t>Пыль, содержащая гашеную и особенно негашеную известь, раздражающе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действует на органы дыхания, слизистые оболочки и влажную кожу. Поэтому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необходимо в местах выделения известковой пыли устраивать отсосы,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оборудовать помольные агрегаты эффективными обеспыливающими устройствами, а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весь транспорт и бункера герметически закры</w:t>
      </w:r>
      <w:r w:rsidR="007112D4">
        <w:rPr>
          <w:sz w:val="28"/>
          <w:szCs w:val="28"/>
        </w:rPr>
        <w:t xml:space="preserve">вать кожухами, крышками и т. д. </w:t>
      </w:r>
      <w:r w:rsidRPr="003652CD">
        <w:rPr>
          <w:sz w:val="28"/>
          <w:szCs w:val="28"/>
        </w:rPr>
        <w:t>Также тщательно следует выполнять все мероприятия по технике безопасности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при ликвидации зависаний кускового материала, возникающих иногда в шахтных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печах. Устранять зависания нужно через смотровые окна при помощи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специальных металлических штырей.</w:t>
      </w:r>
      <w:r w:rsidR="00640B41" w:rsidRPr="00640B41">
        <w:rPr>
          <w:sz w:val="28"/>
          <w:szCs w:val="28"/>
        </w:rPr>
        <w:t xml:space="preserve"> </w:t>
      </w:r>
    </w:p>
    <w:p w:rsidR="006C2599" w:rsidRPr="003652CD" w:rsidRDefault="006C2599" w:rsidP="006C2599">
      <w:pPr>
        <w:rPr>
          <w:sz w:val="28"/>
          <w:szCs w:val="28"/>
        </w:rPr>
      </w:pPr>
      <w:r w:rsidRPr="003652CD">
        <w:rPr>
          <w:sz w:val="28"/>
          <w:szCs w:val="28"/>
        </w:rPr>
        <w:t>Чтобы предотвратить ожоги лица и рук при эксплуатации печей,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пользоваться смотровыми окнами (гляделками) следует очень осторожно и не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подходить к ним вплотную. Смотровые окна должны открываться специальными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приспособлениями на расстоянии.</w:t>
      </w:r>
    </w:p>
    <w:p w:rsidR="006C2599" w:rsidRDefault="006C2599" w:rsidP="006C2599">
      <w:pPr>
        <w:rPr>
          <w:sz w:val="28"/>
          <w:szCs w:val="28"/>
        </w:rPr>
      </w:pPr>
      <w:r w:rsidRPr="003652CD">
        <w:rPr>
          <w:sz w:val="28"/>
          <w:szCs w:val="28"/>
        </w:rPr>
        <w:t>Все рабочие на известковых заводах должны быть обеспечены специальной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одеждой, предусмотренной правилами техники безопасности для тех или иных</w:t>
      </w:r>
      <w:r>
        <w:rPr>
          <w:sz w:val="28"/>
          <w:szCs w:val="28"/>
        </w:rPr>
        <w:t xml:space="preserve"> </w:t>
      </w:r>
      <w:r w:rsidRPr="003652CD">
        <w:rPr>
          <w:sz w:val="28"/>
          <w:szCs w:val="28"/>
        </w:rPr>
        <w:t>видов работ.</w:t>
      </w:r>
      <w:r>
        <w:rPr>
          <w:sz w:val="28"/>
          <w:szCs w:val="28"/>
        </w:rPr>
        <w:t xml:space="preserve"> </w:t>
      </w:r>
      <w:r w:rsidRPr="007112D4">
        <w:rPr>
          <w:sz w:val="28"/>
          <w:szCs w:val="28"/>
        </w:rPr>
        <w:t>[</w:t>
      </w:r>
      <w:r>
        <w:rPr>
          <w:sz w:val="28"/>
          <w:szCs w:val="28"/>
        </w:rPr>
        <w:t>2, с. 117</w:t>
      </w:r>
      <w:r w:rsidRPr="007112D4">
        <w:rPr>
          <w:sz w:val="28"/>
          <w:szCs w:val="28"/>
        </w:rPr>
        <w:t>]</w:t>
      </w:r>
    </w:p>
    <w:p w:rsidR="007112D4" w:rsidRDefault="007112D4" w:rsidP="007112D4">
      <w:pPr>
        <w:tabs>
          <w:tab w:val="left" w:pos="-198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Поступающие на предприятие рабочие должны допускаться к работе только после обучения их безопасным приемам работы и инструктажа по технике безопасности непосредственно на рабочем месте.</w:t>
      </w:r>
      <w:r w:rsidR="001D18AA" w:rsidRPr="001D18AA">
        <w:rPr>
          <w:sz w:val="28"/>
          <w:szCs w:val="28"/>
        </w:rPr>
        <w:t xml:space="preserve"> </w:t>
      </w:r>
      <w:r w:rsidR="001D18AA" w:rsidRPr="007112D4">
        <w:rPr>
          <w:sz w:val="28"/>
          <w:szCs w:val="28"/>
        </w:rPr>
        <w:t>[</w:t>
      </w:r>
      <w:r w:rsidR="001D18AA">
        <w:rPr>
          <w:sz w:val="28"/>
          <w:szCs w:val="28"/>
        </w:rPr>
        <w:t>2, с. 222</w:t>
      </w:r>
      <w:r w:rsidR="001D18AA" w:rsidRPr="007112D4">
        <w:rPr>
          <w:sz w:val="28"/>
          <w:szCs w:val="28"/>
        </w:rPr>
        <w:t>]</w:t>
      </w:r>
    </w:p>
    <w:p w:rsidR="00B6666F" w:rsidRPr="007663BA" w:rsidRDefault="00B6666F" w:rsidP="007663BA">
      <w:pPr>
        <w:tabs>
          <w:tab w:val="left" w:pos="-1980"/>
        </w:tabs>
        <w:spacing w:before="0"/>
        <w:rPr>
          <w:sz w:val="28"/>
          <w:szCs w:val="28"/>
        </w:rPr>
      </w:pPr>
      <w:r w:rsidRPr="007663BA">
        <w:rPr>
          <w:sz w:val="28"/>
          <w:szCs w:val="28"/>
        </w:rPr>
        <w:t xml:space="preserve">Работники, занятые работами в условиях действия опасных и вредных производственных факторов, должны проходить обязательные предварительные при поступлении на работу и периодические медицинские осмотры в соответствии с порядком, установленным Минздравом России. </w:t>
      </w:r>
      <w:r w:rsidR="007663BA" w:rsidRPr="007112D4">
        <w:rPr>
          <w:sz w:val="28"/>
          <w:szCs w:val="28"/>
        </w:rPr>
        <w:t>[</w:t>
      </w:r>
      <w:r w:rsidR="007663BA">
        <w:rPr>
          <w:sz w:val="28"/>
          <w:szCs w:val="28"/>
        </w:rPr>
        <w:t>10, п.4.18</w:t>
      </w:r>
      <w:r w:rsidR="007663BA" w:rsidRPr="007112D4">
        <w:rPr>
          <w:sz w:val="28"/>
          <w:szCs w:val="28"/>
        </w:rPr>
        <w:t>]</w:t>
      </w:r>
    </w:p>
    <w:p w:rsidR="00AB1032" w:rsidRPr="002C1A00" w:rsidRDefault="00AB1032" w:rsidP="00601CA1">
      <w:pPr>
        <w:tabs>
          <w:tab w:val="center" w:pos="4678"/>
          <w:tab w:val="center" w:pos="9356"/>
        </w:tabs>
        <w:spacing w:before="0"/>
        <w:rPr>
          <w:sz w:val="28"/>
        </w:rPr>
      </w:pPr>
      <w:r w:rsidRPr="002C1A00">
        <w:rPr>
          <w:sz w:val="28"/>
        </w:rPr>
        <w:t>Дробильная установка должна быть оборудована пылеулавливающими устройствами, снабжена приспособлениями для предотвращения попадания в нее металла и оснащена контрольно-измерительными приборами для измерения уровня загрузки, температуры подшипников, контроля работы смазочного механизма и нагрузки электродвигателя привода. Перед пуском проверяют работу всех деталей.</w:t>
      </w:r>
    </w:p>
    <w:p w:rsidR="00AB1032" w:rsidRPr="002C1A00" w:rsidRDefault="00AB1032" w:rsidP="00601CA1">
      <w:pPr>
        <w:tabs>
          <w:tab w:val="center" w:pos="4678"/>
          <w:tab w:val="center" w:pos="9356"/>
        </w:tabs>
        <w:spacing w:before="0"/>
        <w:rPr>
          <w:sz w:val="28"/>
        </w:rPr>
      </w:pPr>
      <w:r w:rsidRPr="002C1A00">
        <w:rPr>
          <w:sz w:val="28"/>
        </w:rPr>
        <w:t>Во время работы питателей категорически запрещается производить их очистку, способствовать вручную прохождению материала или производить регулирование элементов.</w:t>
      </w:r>
    </w:p>
    <w:p w:rsidR="00AB1032" w:rsidRPr="002C1A00" w:rsidRDefault="00AB1032" w:rsidP="00601CA1">
      <w:pPr>
        <w:tabs>
          <w:tab w:val="center" w:pos="4678"/>
          <w:tab w:val="center" w:pos="9356"/>
        </w:tabs>
        <w:spacing w:before="0"/>
        <w:rPr>
          <w:sz w:val="28"/>
        </w:rPr>
      </w:pPr>
      <w:r w:rsidRPr="002C1A00">
        <w:rPr>
          <w:sz w:val="28"/>
        </w:rPr>
        <w:t>Движущиеся части питателей должны быть ограждены. Во время профилактических осмотров необходимо производить тщательную очистку рабочих участков питателей, т.к. в противном случае будет нарушена нормальная работа. Эти операции производятся только при отключенных от сети двигателях.</w:t>
      </w:r>
    </w:p>
    <w:p w:rsidR="00AB1032" w:rsidRPr="002C1A00" w:rsidRDefault="00AB1032" w:rsidP="00601CA1">
      <w:pPr>
        <w:tabs>
          <w:tab w:val="center" w:pos="4678"/>
          <w:tab w:val="center" w:pos="9356"/>
        </w:tabs>
        <w:spacing w:before="0"/>
        <w:rPr>
          <w:sz w:val="28"/>
        </w:rPr>
      </w:pPr>
      <w:r w:rsidRPr="002C1A00">
        <w:rPr>
          <w:sz w:val="28"/>
        </w:rPr>
        <w:t xml:space="preserve">Циклоны, электрофильтры, вентиляторы - оборудование для защиты от вредных выделений в окружающую среду и улучшения условий труда. В циклонах, фильтрах используется газ под давлением, поэтому существует опасность взрыва при несоблюдении режимов их работы. При эксплуатации необходимо следить за исправностью контрольных и защитных приборов и устройств (манометров, предохранительных клапанов и т.д.). Контрольноаварийные устройства должны быть опломбированы специальной службой Гостехнадзора. </w:t>
      </w:r>
    </w:p>
    <w:p w:rsidR="00AB1032" w:rsidRPr="0087026F" w:rsidRDefault="00AB1032" w:rsidP="00601CA1">
      <w:pPr>
        <w:tabs>
          <w:tab w:val="left" w:pos="870"/>
        </w:tabs>
        <w:spacing w:before="0"/>
        <w:rPr>
          <w:sz w:val="28"/>
          <w:szCs w:val="28"/>
        </w:rPr>
      </w:pPr>
      <w:r w:rsidRPr="002C1A00">
        <w:rPr>
          <w:sz w:val="28"/>
        </w:rPr>
        <w:t>В электрофильтрах применяется высокое напряжение, поэтому токоведущие элементы фильтра должны быть установлены на надежных изоляторах, а оборудование должно быть организовано так, чтобы исключался контакт персонала с аппаратами, работающими под напряжением.</w:t>
      </w:r>
    </w:p>
    <w:p w:rsidR="00AB1032" w:rsidRPr="0087026F" w:rsidRDefault="00AB1032" w:rsidP="00601CA1">
      <w:pPr>
        <w:spacing w:before="0"/>
        <w:rPr>
          <w:sz w:val="28"/>
          <w:szCs w:val="28"/>
        </w:rPr>
      </w:pPr>
      <w:r w:rsidRPr="002C1A00">
        <w:rPr>
          <w:sz w:val="28"/>
        </w:rPr>
        <w:t>При ремонте грейфера мостового крана непосредственно в складе сырья грейфер должен быть установлен на площадке, очищенной от складируемых материалов. Площадка должна быть ограждена инвентарным ограждением по ГОСТ 23407-78 и у входа на площадку должен быть установлен запрещающий знак безопасности.</w:t>
      </w:r>
    </w:p>
    <w:p w:rsidR="00AB1032" w:rsidRPr="002C1A00" w:rsidRDefault="00AB1032" w:rsidP="00601CA1">
      <w:pPr>
        <w:tabs>
          <w:tab w:val="center" w:pos="4678"/>
          <w:tab w:val="center" w:pos="9356"/>
        </w:tabs>
        <w:spacing w:before="0"/>
        <w:rPr>
          <w:sz w:val="28"/>
        </w:rPr>
      </w:pPr>
      <w:r w:rsidRPr="002C1A00">
        <w:rPr>
          <w:sz w:val="28"/>
        </w:rPr>
        <w:t xml:space="preserve">Люки бункеров должны иметь откидывающиеся крышки, закрываемые на замок. Открытые загрузочные проемы бункеров по периметру должны быть ограждены и иметь решетки, пропускающие материал той крупности, которая обусловлена технологическими требованиями. На бункерах должны применяться устройства, предупреждающие сводообразование и зависание материала (электровибраторы). </w:t>
      </w:r>
    </w:p>
    <w:p w:rsidR="00601CA1" w:rsidRDefault="00AB1032" w:rsidP="00601CA1">
      <w:pPr>
        <w:ind w:firstLine="567"/>
        <w:rPr>
          <w:sz w:val="28"/>
        </w:rPr>
      </w:pPr>
      <w:r w:rsidRPr="002C1A00">
        <w:rPr>
          <w:sz w:val="28"/>
        </w:rPr>
        <w:t>Перед ремонтом бункер должен быть освобожден от находящегося в нем материала. Запрещается производить спуск людей в бункера для ликвидации сводообразований и зависаний.</w:t>
      </w:r>
      <w:r w:rsidRPr="0087026F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601CA1" w:rsidRPr="00601CA1" w:rsidRDefault="00601CA1" w:rsidP="00601CA1">
      <w:pPr>
        <w:ind w:firstLine="567"/>
        <w:rPr>
          <w:sz w:val="28"/>
          <w:szCs w:val="28"/>
        </w:rPr>
      </w:pPr>
      <w:r w:rsidRPr="00601CA1">
        <w:rPr>
          <w:sz w:val="28"/>
          <w:szCs w:val="28"/>
        </w:rPr>
        <w:t>Технологические линии, состоящие из нескольких последовательно установленных и одновременно работающих средств непрерывного транспорта (конвейеров, транспортеров и т.п.) должны быть оснащены:</w:t>
      </w:r>
    </w:p>
    <w:p w:rsidR="00601CA1" w:rsidRPr="00601CA1" w:rsidRDefault="00601CA1" w:rsidP="00601CA1">
      <w:pPr>
        <w:ind w:firstLine="567"/>
        <w:rPr>
          <w:sz w:val="28"/>
          <w:szCs w:val="28"/>
        </w:rPr>
      </w:pPr>
      <w:r w:rsidRPr="00601CA1">
        <w:rPr>
          <w:sz w:val="28"/>
          <w:szCs w:val="28"/>
        </w:rPr>
        <w:t>а) двухсторонней сигнализацией со всеми постами управления;</w:t>
      </w:r>
    </w:p>
    <w:p w:rsidR="00601CA1" w:rsidRDefault="00601CA1" w:rsidP="00601CA1">
      <w:pPr>
        <w:ind w:firstLine="567"/>
        <w:rPr>
          <w:b/>
          <w:noProof/>
          <w:sz w:val="28"/>
          <w:szCs w:val="28"/>
        </w:rPr>
      </w:pPr>
      <w:r w:rsidRPr="00601CA1">
        <w:rPr>
          <w:sz w:val="28"/>
          <w:szCs w:val="28"/>
        </w:rPr>
        <w:t xml:space="preserve">б) блокировкой приводов оборудования, обеспечивающей автоматическое отключение той части технологической линии, которая осуществляет загрузку остановленного или остановившегося агрегата. </w:t>
      </w:r>
      <w:r w:rsidRPr="007112D4">
        <w:rPr>
          <w:sz w:val="28"/>
          <w:szCs w:val="28"/>
        </w:rPr>
        <w:t>[</w:t>
      </w:r>
      <w:r>
        <w:rPr>
          <w:sz w:val="28"/>
          <w:szCs w:val="28"/>
        </w:rPr>
        <w:t>10, п.8.4.1</w:t>
      </w:r>
      <w:r w:rsidRPr="007112D4">
        <w:rPr>
          <w:sz w:val="28"/>
          <w:szCs w:val="28"/>
        </w:rPr>
        <w:t>]</w:t>
      </w:r>
      <w:r w:rsidRPr="00601CA1">
        <w:rPr>
          <w:b/>
          <w:noProof/>
          <w:sz w:val="28"/>
          <w:szCs w:val="28"/>
        </w:rPr>
        <w:t xml:space="preserve"> </w:t>
      </w:r>
    </w:p>
    <w:p w:rsidR="00601CA1" w:rsidRPr="00601CA1" w:rsidRDefault="00601CA1" w:rsidP="00601CA1">
      <w:pPr>
        <w:ind w:firstLine="567"/>
        <w:rPr>
          <w:sz w:val="28"/>
          <w:szCs w:val="28"/>
        </w:rPr>
      </w:pPr>
      <w:r w:rsidRPr="00601CA1">
        <w:rPr>
          <w:sz w:val="28"/>
          <w:szCs w:val="28"/>
        </w:rPr>
        <w:t>В местах постоянного прохода людей и проезда транспортных средств под трассой конвейера должны быть установлены металлические сетки для улавливания падающих с конвейера грузов.</w:t>
      </w:r>
    </w:p>
    <w:p w:rsidR="00601CA1" w:rsidRPr="00601CA1" w:rsidRDefault="00601CA1" w:rsidP="00601CA1">
      <w:pPr>
        <w:ind w:firstLine="567"/>
        <w:rPr>
          <w:sz w:val="28"/>
          <w:szCs w:val="28"/>
        </w:rPr>
      </w:pPr>
      <w:r w:rsidRPr="00601CA1">
        <w:rPr>
          <w:sz w:val="28"/>
          <w:szCs w:val="28"/>
        </w:rPr>
        <w:t xml:space="preserve">Высота установки сеток от поверхности земли должна соответствовать габаритам применяемых колесных транспортных средств и обеспечивать свободный проход людей. </w:t>
      </w:r>
      <w:r w:rsidRPr="007112D4">
        <w:rPr>
          <w:sz w:val="28"/>
          <w:szCs w:val="28"/>
        </w:rPr>
        <w:t>[</w:t>
      </w:r>
      <w:r>
        <w:rPr>
          <w:sz w:val="28"/>
          <w:szCs w:val="28"/>
        </w:rPr>
        <w:t>10, п.8.4.12</w:t>
      </w:r>
      <w:r w:rsidRPr="007112D4">
        <w:rPr>
          <w:sz w:val="28"/>
          <w:szCs w:val="28"/>
        </w:rPr>
        <w:t>]</w:t>
      </w:r>
    </w:p>
    <w:p w:rsidR="00601CA1" w:rsidRDefault="00601CA1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Default="00FB1B20" w:rsidP="00601CA1">
      <w:pPr>
        <w:tabs>
          <w:tab w:val="center" w:pos="4678"/>
          <w:tab w:val="center" w:pos="9356"/>
        </w:tabs>
        <w:spacing w:before="0" w:line="360" w:lineRule="auto"/>
        <w:rPr>
          <w:sz w:val="28"/>
          <w:szCs w:val="28"/>
        </w:rPr>
      </w:pPr>
    </w:p>
    <w:p w:rsidR="00FB1B20" w:rsidRPr="00FB1B20" w:rsidRDefault="00196661" w:rsidP="00FB1B20">
      <w:pPr>
        <w:tabs>
          <w:tab w:val="center" w:pos="4678"/>
          <w:tab w:val="center" w:pos="9356"/>
        </w:tabs>
        <w:spacing w:line="360" w:lineRule="auto"/>
        <w:ind w:firstLine="900"/>
        <w:jc w:val="center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FB1B20">
        <w:rPr>
          <w:b/>
          <w:sz w:val="32"/>
          <w:szCs w:val="32"/>
        </w:rPr>
        <w:t xml:space="preserve">. </w:t>
      </w:r>
      <w:r w:rsidR="00AB1032" w:rsidRPr="00FB1B20">
        <w:rPr>
          <w:b/>
          <w:sz w:val="32"/>
          <w:szCs w:val="32"/>
        </w:rPr>
        <w:t>Основные технико-экономические показатели</w:t>
      </w:r>
    </w:p>
    <w:p w:rsidR="00FB1B20" w:rsidRPr="0072279E" w:rsidRDefault="00FB1B20" w:rsidP="00FB1B20">
      <w:pPr>
        <w:tabs>
          <w:tab w:val="center" w:pos="4678"/>
          <w:tab w:val="center" w:pos="9356"/>
        </w:tabs>
        <w:spacing w:line="360" w:lineRule="auto"/>
        <w:ind w:firstLine="900"/>
        <w:jc w:val="right"/>
        <w:rPr>
          <w:sz w:val="28"/>
        </w:rPr>
      </w:pPr>
      <w:r>
        <w:rPr>
          <w:sz w:val="28"/>
        </w:rPr>
        <w:t xml:space="preserve">Таблица 8 </w:t>
      </w:r>
    </w:p>
    <w:tbl>
      <w:tblPr>
        <w:tblW w:w="9631" w:type="dxa"/>
        <w:tblInd w:w="288" w:type="dxa"/>
        <w:tblLook w:val="0000" w:firstRow="0" w:lastRow="0" w:firstColumn="0" w:lastColumn="0" w:noHBand="0" w:noVBand="0"/>
      </w:tblPr>
      <w:tblGrid>
        <w:gridCol w:w="842"/>
        <w:gridCol w:w="4680"/>
        <w:gridCol w:w="1770"/>
        <w:gridCol w:w="2339"/>
      </w:tblGrid>
      <w:tr w:rsidR="00AB1032" w:rsidRPr="0072279E">
        <w:trPr>
          <w:trHeight w:val="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Наименование показателей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Ед.измер.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20"/>
              <w:jc w:val="center"/>
            </w:pPr>
            <w:r w:rsidRPr="0072279E">
              <w:t>Значение по проекту</w:t>
            </w:r>
          </w:p>
        </w:tc>
      </w:tr>
      <w:tr w:rsidR="00AB1032" w:rsidRPr="0072279E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Годовая производительность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20"/>
              <w:jc w:val="center"/>
            </w:pPr>
            <w:r>
              <w:t>11</w:t>
            </w:r>
            <w:r w:rsidRPr="0072279E">
              <w:t>0000</w:t>
            </w:r>
          </w:p>
        </w:tc>
      </w:tr>
      <w:tr w:rsidR="00AB1032" w:rsidRPr="0072279E">
        <w:trPr>
          <w:trHeight w:val="52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Установленная мощность электродвигателей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кВт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2533EB" w:rsidP="00AB1032">
            <w:pPr>
              <w:ind w:hanging="20"/>
              <w:jc w:val="center"/>
            </w:pPr>
            <w:r>
              <w:t>148,59</w:t>
            </w:r>
          </w:p>
        </w:tc>
      </w:tr>
      <w:tr w:rsidR="00AB1032" w:rsidRPr="0072279E">
        <w:trPr>
          <w:trHeight w:val="52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Списочное число производственных рабочих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чел.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2533EB" w:rsidP="00AB1032">
            <w:pPr>
              <w:ind w:hanging="20"/>
              <w:jc w:val="center"/>
            </w:pPr>
            <w:r>
              <w:t>112</w:t>
            </w:r>
          </w:p>
        </w:tc>
      </w:tr>
      <w:tr w:rsidR="00AB1032" w:rsidRPr="0072279E">
        <w:trPr>
          <w:trHeight w:val="52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Выработка на одного рабочего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т/год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2533EB" w:rsidP="00AB1032">
            <w:pPr>
              <w:ind w:hanging="20"/>
              <w:jc w:val="center"/>
            </w:pPr>
            <w:r>
              <w:t>982</w:t>
            </w:r>
          </w:p>
        </w:tc>
      </w:tr>
      <w:tr w:rsidR="00AB1032" w:rsidRPr="0072279E">
        <w:trPr>
          <w:trHeight w:val="423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Энерговооруженность рабочего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кВт·ч/чел·ч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BF376F" w:rsidRDefault="002533EB" w:rsidP="00AB1032">
            <w:pPr>
              <w:ind w:hanging="20"/>
              <w:jc w:val="center"/>
            </w:pPr>
            <w:r>
              <w:t>1,63</w:t>
            </w:r>
          </w:p>
        </w:tc>
      </w:tr>
      <w:tr w:rsidR="00AB1032" w:rsidRPr="0072279E">
        <w:trPr>
          <w:trHeight w:val="52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Удельная затрата труда на единицу продукции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чел-ч/т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BF376F" w:rsidRDefault="002533EB" w:rsidP="00AB1032">
            <w:pPr>
              <w:ind w:hanging="20"/>
              <w:jc w:val="center"/>
            </w:pPr>
            <w:r>
              <w:t>82</w:t>
            </w:r>
          </w:p>
        </w:tc>
      </w:tr>
      <w:tr w:rsidR="00AB1032" w:rsidRPr="0072279E">
        <w:trPr>
          <w:trHeight w:val="52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Удельный расход электроэнергии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кВт·ч/т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BF376F" w:rsidRDefault="002533EB" w:rsidP="00AB1032">
            <w:pPr>
              <w:ind w:hanging="20"/>
              <w:jc w:val="center"/>
            </w:pPr>
            <w:r>
              <w:t>5,67</w:t>
            </w:r>
          </w:p>
        </w:tc>
      </w:tr>
      <w:tr w:rsidR="00AB1032" w:rsidRPr="0072279E">
        <w:trPr>
          <w:trHeight w:val="52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Удельный расход сырья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т/т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BF376F" w:rsidRDefault="000218BE" w:rsidP="00AB1032">
            <w:pPr>
              <w:ind w:hanging="20"/>
              <w:jc w:val="center"/>
            </w:pPr>
            <w:r>
              <w:t>2,32</w:t>
            </w:r>
          </w:p>
        </w:tc>
      </w:tr>
      <w:tr w:rsidR="00AB1032" w:rsidRPr="0072279E">
        <w:trPr>
          <w:trHeight w:val="52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hanging="108"/>
              <w:jc w:val="center"/>
            </w:pPr>
            <w:r w:rsidRPr="0072279E"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32" w:rsidRPr="0072279E" w:rsidRDefault="00AB1032" w:rsidP="00AB1032">
            <w:pPr>
              <w:ind w:firstLine="0"/>
              <w:jc w:val="left"/>
            </w:pPr>
            <w:r w:rsidRPr="0072279E">
              <w:t>Удельный расход топлива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AB1032" w:rsidP="00AB1032">
            <w:pPr>
              <w:ind w:firstLine="0"/>
              <w:jc w:val="center"/>
            </w:pPr>
            <w:r w:rsidRPr="0072279E">
              <w:t>кг/т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032" w:rsidRPr="0072279E" w:rsidRDefault="000218BE" w:rsidP="00AB1032">
            <w:pPr>
              <w:ind w:hanging="20"/>
              <w:jc w:val="center"/>
            </w:pPr>
            <w:r>
              <w:t>15,33</w:t>
            </w:r>
          </w:p>
        </w:tc>
      </w:tr>
    </w:tbl>
    <w:p w:rsidR="00AB1032" w:rsidRPr="007A502A" w:rsidRDefault="00AB1032" w:rsidP="00AB1032">
      <w:pPr>
        <w:ind w:firstLine="360"/>
        <w:rPr>
          <w:b/>
          <w:sz w:val="28"/>
          <w:szCs w:val="28"/>
        </w:rPr>
      </w:pPr>
      <w:r w:rsidRPr="007A502A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>ы</w:t>
      </w:r>
      <w:r w:rsidRPr="007A502A">
        <w:rPr>
          <w:b/>
          <w:sz w:val="28"/>
          <w:szCs w:val="28"/>
        </w:rPr>
        <w:t>:</w:t>
      </w:r>
    </w:p>
    <w:p w:rsidR="00AB1032" w:rsidRDefault="00AB1032" w:rsidP="00AB1032">
      <w:pPr>
        <w:numPr>
          <w:ilvl w:val="0"/>
          <w:numId w:val="23"/>
        </w:numPr>
        <w:spacing w:before="0"/>
        <w:jc w:val="left"/>
        <w:rPr>
          <w:sz w:val="28"/>
          <w:szCs w:val="28"/>
        </w:rPr>
      </w:pPr>
      <w:r w:rsidRPr="00E34A91">
        <w:rPr>
          <w:sz w:val="28"/>
          <w:szCs w:val="28"/>
        </w:rPr>
        <w:t xml:space="preserve">Выработка на одного рабочего: </w:t>
      </w:r>
      <w:r>
        <w:rPr>
          <w:sz w:val="28"/>
          <w:szCs w:val="28"/>
        </w:rPr>
        <w:t>11</w:t>
      </w:r>
      <w:r w:rsidR="002533EB">
        <w:rPr>
          <w:sz w:val="28"/>
          <w:szCs w:val="28"/>
        </w:rPr>
        <w:t>0</w:t>
      </w:r>
      <w:r w:rsidRPr="00E34A91">
        <w:rPr>
          <w:sz w:val="28"/>
          <w:szCs w:val="28"/>
        </w:rPr>
        <w:t>000/1</w:t>
      </w:r>
      <w:r w:rsidR="002533EB">
        <w:rPr>
          <w:sz w:val="28"/>
          <w:szCs w:val="28"/>
        </w:rPr>
        <w:t>12</w:t>
      </w:r>
      <w:r w:rsidRPr="00E34A91">
        <w:rPr>
          <w:sz w:val="28"/>
          <w:szCs w:val="28"/>
        </w:rPr>
        <w:t>=</w:t>
      </w:r>
      <w:r w:rsidR="002533EB">
        <w:rPr>
          <w:sz w:val="28"/>
          <w:szCs w:val="28"/>
        </w:rPr>
        <w:t>982</w:t>
      </w:r>
      <w:r w:rsidRPr="00E34A91">
        <w:rPr>
          <w:sz w:val="28"/>
          <w:szCs w:val="28"/>
        </w:rPr>
        <w:t xml:space="preserve"> т/год.</w:t>
      </w:r>
    </w:p>
    <w:p w:rsidR="00AB1032" w:rsidRPr="00E34A91" w:rsidRDefault="00AB1032" w:rsidP="00AB1032">
      <w:pPr>
        <w:rPr>
          <w:sz w:val="28"/>
          <w:szCs w:val="28"/>
        </w:rPr>
      </w:pPr>
    </w:p>
    <w:p w:rsidR="00AB1032" w:rsidRDefault="00AB1032" w:rsidP="00AB1032">
      <w:pPr>
        <w:numPr>
          <w:ilvl w:val="0"/>
          <w:numId w:val="23"/>
        </w:numPr>
        <w:spacing w:before="0"/>
        <w:jc w:val="left"/>
        <w:rPr>
          <w:sz w:val="28"/>
          <w:szCs w:val="28"/>
        </w:rPr>
      </w:pPr>
      <w:r w:rsidRPr="00E34A91">
        <w:rPr>
          <w:sz w:val="28"/>
          <w:szCs w:val="28"/>
        </w:rPr>
        <w:t xml:space="preserve">Энерговооруженность рабочего: </w:t>
      </w:r>
      <w:r w:rsidR="002533EB">
        <w:rPr>
          <w:sz w:val="28"/>
          <w:szCs w:val="28"/>
        </w:rPr>
        <w:t>683595,81</w:t>
      </w:r>
      <w:r>
        <w:rPr>
          <w:sz w:val="28"/>
          <w:szCs w:val="28"/>
        </w:rPr>
        <w:t>/</w:t>
      </w:r>
      <w:r w:rsidR="002533EB">
        <w:rPr>
          <w:sz w:val="28"/>
          <w:szCs w:val="28"/>
        </w:rPr>
        <w:t>418612</w:t>
      </w:r>
      <w:r w:rsidRPr="00E34A91">
        <w:rPr>
          <w:sz w:val="28"/>
          <w:szCs w:val="28"/>
        </w:rPr>
        <w:t>=</w:t>
      </w:r>
      <w:r w:rsidR="002533EB">
        <w:rPr>
          <w:sz w:val="28"/>
          <w:szCs w:val="28"/>
        </w:rPr>
        <w:t>1,63</w:t>
      </w:r>
      <w:r w:rsidRPr="00E34A91">
        <w:rPr>
          <w:sz w:val="28"/>
          <w:szCs w:val="28"/>
        </w:rPr>
        <w:t xml:space="preserve"> </w:t>
      </w:r>
      <w:r>
        <w:rPr>
          <w:sz w:val="28"/>
          <w:szCs w:val="28"/>
        </w:rPr>
        <w:t>кВт·ч/чел·</w:t>
      </w:r>
      <w:r w:rsidRPr="00E34A91">
        <w:rPr>
          <w:sz w:val="28"/>
          <w:szCs w:val="28"/>
        </w:rPr>
        <w:t>ч</w:t>
      </w:r>
    </w:p>
    <w:p w:rsidR="00AB1032" w:rsidRPr="00E34A91" w:rsidRDefault="00AB1032" w:rsidP="00AB1032">
      <w:pPr>
        <w:rPr>
          <w:sz w:val="28"/>
          <w:szCs w:val="28"/>
        </w:rPr>
      </w:pPr>
    </w:p>
    <w:p w:rsidR="00AB1032" w:rsidRDefault="00AB1032" w:rsidP="00AB1032">
      <w:pPr>
        <w:numPr>
          <w:ilvl w:val="0"/>
          <w:numId w:val="23"/>
        </w:numPr>
        <w:spacing w:before="0"/>
        <w:jc w:val="left"/>
        <w:rPr>
          <w:sz w:val="28"/>
          <w:szCs w:val="28"/>
        </w:rPr>
      </w:pPr>
      <w:r w:rsidRPr="00E34A91">
        <w:rPr>
          <w:sz w:val="28"/>
          <w:szCs w:val="28"/>
        </w:rPr>
        <w:t>Удельная затра</w:t>
      </w:r>
      <w:r>
        <w:rPr>
          <w:sz w:val="28"/>
          <w:szCs w:val="28"/>
        </w:rPr>
        <w:t xml:space="preserve">та труда на единицу продукции: </w:t>
      </w:r>
      <w:r w:rsidR="002533EB">
        <w:rPr>
          <w:sz w:val="28"/>
          <w:szCs w:val="28"/>
        </w:rPr>
        <w:t>1147</w:t>
      </w:r>
      <w:r w:rsidRPr="00E34A91">
        <w:rPr>
          <w:sz w:val="28"/>
          <w:szCs w:val="28"/>
        </w:rPr>
        <w:t>/</w:t>
      </w:r>
      <w:r>
        <w:rPr>
          <w:sz w:val="28"/>
          <w:szCs w:val="28"/>
        </w:rPr>
        <w:t>13,95=</w:t>
      </w:r>
      <w:r w:rsidR="002533EB">
        <w:rPr>
          <w:sz w:val="28"/>
          <w:szCs w:val="28"/>
        </w:rPr>
        <w:t>82</w:t>
      </w:r>
      <w:r>
        <w:rPr>
          <w:sz w:val="28"/>
          <w:szCs w:val="28"/>
        </w:rPr>
        <w:t>чел-ч/т</w:t>
      </w:r>
    </w:p>
    <w:p w:rsidR="00AB1032" w:rsidRPr="00E34A91" w:rsidRDefault="00AB1032" w:rsidP="00AB1032">
      <w:pPr>
        <w:rPr>
          <w:sz w:val="28"/>
          <w:szCs w:val="28"/>
        </w:rPr>
      </w:pPr>
    </w:p>
    <w:p w:rsidR="00AB1032" w:rsidRDefault="00AB1032" w:rsidP="00AB1032">
      <w:pPr>
        <w:numPr>
          <w:ilvl w:val="0"/>
          <w:numId w:val="23"/>
        </w:numPr>
        <w:spacing w:before="0"/>
        <w:jc w:val="left"/>
        <w:rPr>
          <w:sz w:val="28"/>
          <w:szCs w:val="28"/>
        </w:rPr>
      </w:pPr>
      <w:r w:rsidRPr="00E34A91">
        <w:rPr>
          <w:sz w:val="28"/>
          <w:szCs w:val="28"/>
        </w:rPr>
        <w:t xml:space="preserve">Удельный расход электроэнергии: </w:t>
      </w:r>
      <w:r w:rsidR="002533EB">
        <w:rPr>
          <w:sz w:val="28"/>
          <w:szCs w:val="28"/>
        </w:rPr>
        <w:t>79,14</w:t>
      </w:r>
      <w:r w:rsidRPr="00E34A91">
        <w:rPr>
          <w:sz w:val="28"/>
          <w:szCs w:val="28"/>
        </w:rPr>
        <w:t>/</w:t>
      </w:r>
      <w:r>
        <w:rPr>
          <w:sz w:val="28"/>
          <w:szCs w:val="28"/>
        </w:rPr>
        <w:t>13,95=</w:t>
      </w:r>
      <w:r w:rsidR="002533EB">
        <w:rPr>
          <w:sz w:val="28"/>
          <w:szCs w:val="28"/>
        </w:rPr>
        <w:t>5,67</w:t>
      </w:r>
      <w:r>
        <w:rPr>
          <w:sz w:val="28"/>
          <w:szCs w:val="28"/>
        </w:rPr>
        <w:t>кВт·ч/т</w:t>
      </w:r>
    </w:p>
    <w:p w:rsidR="00AB1032" w:rsidRPr="00E34A91" w:rsidRDefault="00AB1032" w:rsidP="00AB1032">
      <w:pPr>
        <w:rPr>
          <w:sz w:val="28"/>
          <w:szCs w:val="28"/>
        </w:rPr>
      </w:pPr>
    </w:p>
    <w:p w:rsidR="00AB1032" w:rsidRDefault="00AB1032" w:rsidP="00AB1032">
      <w:pPr>
        <w:numPr>
          <w:ilvl w:val="0"/>
          <w:numId w:val="23"/>
        </w:num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Удельный расход сырья: </w:t>
      </w:r>
      <w:r w:rsidR="000218BE">
        <w:rPr>
          <w:sz w:val="28"/>
          <w:szCs w:val="28"/>
        </w:rPr>
        <w:t>32,33</w:t>
      </w:r>
      <w:r w:rsidRPr="00E34A91">
        <w:rPr>
          <w:sz w:val="28"/>
          <w:szCs w:val="28"/>
        </w:rPr>
        <w:t>/</w:t>
      </w:r>
      <w:r>
        <w:rPr>
          <w:sz w:val="28"/>
          <w:szCs w:val="28"/>
        </w:rPr>
        <w:t>13,95</w:t>
      </w:r>
      <w:r w:rsidRPr="00E34A91">
        <w:rPr>
          <w:sz w:val="28"/>
          <w:szCs w:val="28"/>
        </w:rPr>
        <w:t>=</w:t>
      </w:r>
      <w:r w:rsidR="000218BE">
        <w:rPr>
          <w:sz w:val="28"/>
          <w:szCs w:val="28"/>
        </w:rPr>
        <w:t>2,32</w:t>
      </w:r>
      <w:r w:rsidRPr="00E34A91">
        <w:rPr>
          <w:sz w:val="28"/>
          <w:szCs w:val="28"/>
        </w:rPr>
        <w:t>/т</w:t>
      </w:r>
    </w:p>
    <w:p w:rsidR="00AB1032" w:rsidRPr="00E34A91" w:rsidRDefault="00AB1032" w:rsidP="00AB1032">
      <w:pPr>
        <w:rPr>
          <w:sz w:val="28"/>
          <w:szCs w:val="28"/>
        </w:rPr>
      </w:pPr>
    </w:p>
    <w:p w:rsidR="00AB1032" w:rsidRDefault="00AB1032" w:rsidP="00AB1032">
      <w:pPr>
        <w:numPr>
          <w:ilvl w:val="0"/>
          <w:numId w:val="23"/>
        </w:numPr>
        <w:spacing w:before="0"/>
        <w:jc w:val="left"/>
        <w:rPr>
          <w:sz w:val="28"/>
          <w:szCs w:val="28"/>
        </w:rPr>
      </w:pPr>
      <w:r w:rsidRPr="00E34A91">
        <w:rPr>
          <w:sz w:val="28"/>
          <w:szCs w:val="28"/>
        </w:rPr>
        <w:t xml:space="preserve">Удельный расход топлива: </w:t>
      </w:r>
      <w:r w:rsidR="000218BE">
        <w:rPr>
          <w:sz w:val="28"/>
          <w:szCs w:val="28"/>
        </w:rPr>
        <w:t>213,79</w:t>
      </w:r>
      <w:r w:rsidRPr="00E34A91">
        <w:rPr>
          <w:sz w:val="28"/>
          <w:szCs w:val="28"/>
        </w:rPr>
        <w:t>/</w:t>
      </w:r>
      <w:r>
        <w:rPr>
          <w:sz w:val="28"/>
          <w:szCs w:val="28"/>
        </w:rPr>
        <w:t>13,95</w:t>
      </w:r>
      <w:r w:rsidRPr="00E34A91">
        <w:rPr>
          <w:sz w:val="28"/>
          <w:szCs w:val="28"/>
        </w:rPr>
        <w:t>=</w:t>
      </w:r>
      <w:r w:rsidR="000218BE">
        <w:rPr>
          <w:sz w:val="28"/>
          <w:szCs w:val="28"/>
        </w:rPr>
        <w:t>15,33</w:t>
      </w:r>
      <w:r w:rsidRPr="00E34A91">
        <w:rPr>
          <w:sz w:val="28"/>
          <w:szCs w:val="28"/>
        </w:rPr>
        <w:t>кг/т</w:t>
      </w:r>
    </w:p>
    <w:p w:rsidR="00E8105F" w:rsidRDefault="00E8105F" w:rsidP="00FB1B20">
      <w:pPr>
        <w:tabs>
          <w:tab w:val="center" w:pos="4678"/>
          <w:tab w:val="center" w:pos="9356"/>
        </w:tabs>
        <w:ind w:firstLine="360"/>
        <w:rPr>
          <w:sz w:val="28"/>
        </w:rPr>
      </w:pPr>
      <w:r>
        <w:rPr>
          <w:sz w:val="28"/>
        </w:rPr>
        <w:t>Эффективность работы вращающейся печи можно оценивать по полученной удельной поверхности в расчете на 1 кВт</w:t>
      </w:r>
      <w:r>
        <w:rPr>
          <w:sz w:val="28"/>
        </w:rPr>
        <w:sym w:font="Symbol" w:char="F0D7"/>
      </w:r>
      <w:r>
        <w:rPr>
          <w:sz w:val="28"/>
        </w:rPr>
        <w:t>ч. При получении комовой извести удельный расход энергии составляет 18,1 кВт</w:t>
      </w:r>
      <w:r>
        <w:rPr>
          <w:sz w:val="28"/>
        </w:rPr>
        <w:sym w:font="Symbol" w:char="F0D7"/>
      </w:r>
      <w:r>
        <w:rPr>
          <w:sz w:val="28"/>
        </w:rPr>
        <w:t>ч/т. В данном проекте эта цифра составляет 5,67 кВт</w:t>
      </w:r>
      <w:r>
        <w:rPr>
          <w:sz w:val="28"/>
        </w:rPr>
        <w:sym w:font="Symbol" w:char="F0D7"/>
      </w:r>
      <w:r>
        <w:rPr>
          <w:sz w:val="28"/>
        </w:rPr>
        <w:t>ч/т, что говорит об эффективной работе вращающейся печи</w:t>
      </w:r>
      <w:r w:rsidRPr="00B80C75">
        <w:rPr>
          <w:sz w:val="28"/>
          <w:szCs w:val="28"/>
        </w:rPr>
        <w:t xml:space="preserve"> </w:t>
      </w:r>
    </w:p>
    <w:p w:rsidR="00AB1032" w:rsidRPr="004D06AD" w:rsidRDefault="00AB1032" w:rsidP="00AB1032">
      <w:pPr>
        <w:rPr>
          <w:sz w:val="28"/>
          <w:szCs w:val="28"/>
        </w:rPr>
      </w:pPr>
      <w:r>
        <w:rPr>
          <w:sz w:val="28"/>
          <w:szCs w:val="28"/>
        </w:rPr>
        <w:t xml:space="preserve">Удельный расход сырья и топлива подсчитан теоретически и удовлетворяет средним значениям по отрасли. </w:t>
      </w:r>
    </w:p>
    <w:p w:rsidR="00AB1032" w:rsidRPr="002272DE" w:rsidRDefault="00AB1032" w:rsidP="00AB1032">
      <w:pPr>
        <w:rPr>
          <w:sz w:val="28"/>
          <w:szCs w:val="28"/>
        </w:rPr>
      </w:pPr>
      <w:r>
        <w:rPr>
          <w:sz w:val="28"/>
          <w:szCs w:val="28"/>
        </w:rPr>
        <w:t xml:space="preserve">Снижение себестоимости продукции в первую очередь может быть достигнуто с помощью широкой автоматизации и механизации производственных процессов, способствующих сокращению численности работающего персонала и уменьшению расходов по заработной плате, а также в результате снижения расхода топлива и сырья. </w:t>
      </w:r>
      <w:r w:rsidR="00032EC3" w:rsidRPr="007112D4">
        <w:rPr>
          <w:sz w:val="28"/>
          <w:szCs w:val="28"/>
        </w:rPr>
        <w:t>[</w:t>
      </w:r>
      <w:r w:rsidR="00032EC3">
        <w:rPr>
          <w:sz w:val="28"/>
          <w:szCs w:val="28"/>
        </w:rPr>
        <w:t>2, с.99</w:t>
      </w:r>
      <w:r w:rsidR="00032EC3" w:rsidRPr="007112D4">
        <w:rPr>
          <w:sz w:val="28"/>
          <w:szCs w:val="28"/>
        </w:rPr>
        <w:t>]</w:t>
      </w:r>
    </w:p>
    <w:p w:rsidR="005460AA" w:rsidRDefault="005460AA" w:rsidP="00F431A3">
      <w:pPr>
        <w:tabs>
          <w:tab w:val="center" w:pos="4678"/>
          <w:tab w:val="center" w:pos="9356"/>
        </w:tabs>
        <w:ind w:firstLine="900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F1506C" w:rsidRPr="00F1506C" w:rsidRDefault="00F1506C" w:rsidP="00F431A3">
      <w:pPr>
        <w:numPr>
          <w:ilvl w:val="1"/>
          <w:numId w:val="19"/>
        </w:numPr>
        <w:tabs>
          <w:tab w:val="clear" w:pos="1837"/>
        </w:tabs>
        <w:spacing w:before="0"/>
        <w:ind w:left="540" w:hanging="398"/>
        <w:jc w:val="left"/>
        <w:rPr>
          <w:sz w:val="28"/>
        </w:rPr>
      </w:pPr>
      <w:r w:rsidRPr="00F1506C">
        <w:rPr>
          <w:sz w:val="28"/>
        </w:rPr>
        <w:t>Але</w:t>
      </w:r>
      <w:r>
        <w:rPr>
          <w:sz w:val="28"/>
        </w:rPr>
        <w:t>ксеев Б. В. Технология производства цемента. Учебник для сред. Проф.-тех. Училищ – М.:Высшая школа, 1980.-266с.</w:t>
      </w:r>
    </w:p>
    <w:p w:rsidR="005460AA" w:rsidRDefault="005460AA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right="1" w:hanging="398"/>
        <w:rPr>
          <w:sz w:val="28"/>
        </w:rPr>
      </w:pPr>
      <w:r>
        <w:rPr>
          <w:sz w:val="28"/>
        </w:rPr>
        <w:t>Волженский А. В. Минеральные вяжущие вещества: Учеб. Для вузов. – 3-е изд., перераб. и доп. – М.: Стройиздат, 1979. – 476с., ил.</w:t>
      </w:r>
    </w:p>
    <w:p w:rsidR="00367CF1" w:rsidRDefault="00F5242A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hanging="398"/>
        <w:rPr>
          <w:sz w:val="28"/>
          <w:szCs w:val="28"/>
        </w:rPr>
      </w:pPr>
      <w:r>
        <w:rPr>
          <w:sz w:val="28"/>
          <w:szCs w:val="28"/>
        </w:rPr>
        <w:t>Домокеев А.Г. Строительные материалы</w:t>
      </w:r>
      <w:r w:rsidRPr="009279C1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Учебник для строительных вузов.</w:t>
      </w:r>
      <w:r w:rsidRPr="009279C1">
        <w:rPr>
          <w:sz w:val="28"/>
          <w:szCs w:val="28"/>
        </w:rPr>
        <w:t xml:space="preserve"> </w:t>
      </w:r>
      <w:r w:rsidRPr="00E30D73">
        <w:rPr>
          <w:sz w:val="28"/>
          <w:szCs w:val="28"/>
        </w:rPr>
        <w:t>—</w:t>
      </w:r>
      <w:r>
        <w:rPr>
          <w:sz w:val="28"/>
          <w:szCs w:val="28"/>
        </w:rPr>
        <w:t xml:space="preserve"> 2-е изд. перераб. и доп. - М.</w:t>
      </w:r>
      <w:r w:rsidRPr="009279C1">
        <w:rPr>
          <w:sz w:val="28"/>
          <w:szCs w:val="28"/>
        </w:rPr>
        <w:t>:</w:t>
      </w:r>
      <w:r>
        <w:rPr>
          <w:sz w:val="28"/>
          <w:szCs w:val="28"/>
        </w:rPr>
        <w:t xml:space="preserve"> Высшая школа, 1989.</w:t>
      </w:r>
      <w:r w:rsidRPr="00E30D73">
        <w:rPr>
          <w:sz w:val="28"/>
          <w:szCs w:val="28"/>
        </w:rPr>
        <w:t>—</w:t>
      </w:r>
      <w:r>
        <w:rPr>
          <w:sz w:val="28"/>
          <w:szCs w:val="28"/>
        </w:rPr>
        <w:t>495 с.:ил.</w:t>
      </w:r>
    </w:p>
    <w:p w:rsidR="00982822" w:rsidRDefault="00982822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right="1" w:hanging="398"/>
        <w:rPr>
          <w:sz w:val="28"/>
        </w:rPr>
      </w:pPr>
      <w:r>
        <w:rPr>
          <w:sz w:val="28"/>
        </w:rPr>
        <w:t>Конвейеры: Справочник/Р. А. Волков, А. Н. Гнутов, В. К. Дьячков и др. Под общ. ред. Ю. А. Пертена. Л.: Машиностроение, Ленингр. отд-ние, 1984.367 с. С ил.</w:t>
      </w:r>
    </w:p>
    <w:p w:rsidR="00E17774" w:rsidRDefault="00E17774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hanging="398"/>
        <w:rPr>
          <w:sz w:val="28"/>
          <w:szCs w:val="28"/>
        </w:rPr>
      </w:pPr>
      <w:r>
        <w:rPr>
          <w:sz w:val="28"/>
          <w:szCs w:val="28"/>
        </w:rPr>
        <w:t>Монастырев А.В. Производство извести: Учеб.для подгот. рабочих на пр-ве.-М.: Высшая школа, 1978. – 216с.</w:t>
      </w:r>
    </w:p>
    <w:p w:rsidR="00CA1F80" w:rsidRDefault="00CA1F80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hanging="398"/>
        <w:rPr>
          <w:sz w:val="28"/>
          <w:szCs w:val="28"/>
        </w:rPr>
      </w:pPr>
      <w:r>
        <w:rPr>
          <w:sz w:val="28"/>
          <w:szCs w:val="28"/>
        </w:rPr>
        <w:t>Монастырев А.В., Александров А.В. Печи для производства извести. Справочник. – М</w:t>
      </w:r>
      <w:r w:rsidRPr="00821176">
        <w:rPr>
          <w:sz w:val="28"/>
          <w:szCs w:val="28"/>
        </w:rPr>
        <w:t>:</w:t>
      </w:r>
      <w:r>
        <w:rPr>
          <w:sz w:val="28"/>
          <w:szCs w:val="28"/>
        </w:rPr>
        <w:t xml:space="preserve"> Изд. Металлургия, 1979.</w:t>
      </w:r>
      <w:r w:rsidRPr="009279C1">
        <w:rPr>
          <w:sz w:val="28"/>
          <w:szCs w:val="28"/>
        </w:rPr>
        <w:t xml:space="preserve"> </w:t>
      </w:r>
      <w:r w:rsidRPr="00E30D73">
        <w:rPr>
          <w:sz w:val="28"/>
          <w:szCs w:val="28"/>
        </w:rPr>
        <w:t>—</w:t>
      </w:r>
      <w:r>
        <w:rPr>
          <w:sz w:val="28"/>
          <w:szCs w:val="28"/>
        </w:rPr>
        <w:t>232 с.</w:t>
      </w:r>
    </w:p>
    <w:p w:rsidR="005460AA" w:rsidRDefault="005460AA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right="1" w:hanging="398"/>
        <w:rPr>
          <w:sz w:val="28"/>
        </w:rPr>
      </w:pPr>
      <w:r>
        <w:rPr>
          <w:sz w:val="28"/>
        </w:rPr>
        <w:t>Сапожников М.Я., Дроздов Н.Е. Справочник по оборудованию заводов строительных материалов, М.:Издательство литературы по строительству, 1970.-487с.</w:t>
      </w:r>
    </w:p>
    <w:p w:rsidR="005460AA" w:rsidRDefault="005460AA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right="1" w:hanging="398"/>
        <w:rPr>
          <w:sz w:val="28"/>
        </w:rPr>
      </w:pPr>
      <w:r>
        <w:rPr>
          <w:sz w:val="28"/>
        </w:rPr>
        <w:t>Спасибожко В. В., Муштаков М. И. Вяжущие вещества: Учебное пособие к курсовому проекту. – Челябинск: Изд. ЮУрГУ. 1999. – 40 с.</w:t>
      </w:r>
    </w:p>
    <w:p w:rsidR="00BD4D5A" w:rsidRDefault="00BD4D5A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right="1" w:hanging="398"/>
        <w:rPr>
          <w:sz w:val="28"/>
        </w:rPr>
      </w:pPr>
      <w:r>
        <w:rPr>
          <w:sz w:val="28"/>
        </w:rPr>
        <w:t>Справочник по производству цемента</w:t>
      </w:r>
      <w:r w:rsidR="00AD5C62">
        <w:rPr>
          <w:sz w:val="28"/>
        </w:rPr>
        <w:t>/ Под ред. И. И. Холина. – М.: Госстройздат, 1963.- 464с.</w:t>
      </w:r>
    </w:p>
    <w:p w:rsidR="006516F3" w:rsidRDefault="00DA39B5" w:rsidP="00F431A3">
      <w:pPr>
        <w:numPr>
          <w:ilvl w:val="1"/>
          <w:numId w:val="19"/>
        </w:numPr>
        <w:tabs>
          <w:tab w:val="clear" w:pos="1837"/>
          <w:tab w:val="left" w:pos="-1980"/>
        </w:tabs>
        <w:spacing w:before="0"/>
        <w:ind w:left="540" w:right="1" w:hanging="398"/>
        <w:rPr>
          <w:sz w:val="28"/>
        </w:rPr>
      </w:pPr>
      <w:r>
        <w:rPr>
          <w:sz w:val="28"/>
        </w:rPr>
        <w:t xml:space="preserve"> СНиП 12-03-99 «Безопасность труда в строительстве. Часть 1. Общие требования».</w:t>
      </w:r>
    </w:p>
    <w:p w:rsidR="00993B89" w:rsidRPr="00E52293" w:rsidRDefault="00993B89" w:rsidP="00F431A3">
      <w:pPr>
        <w:tabs>
          <w:tab w:val="center" w:pos="4678"/>
          <w:tab w:val="center" w:pos="9356"/>
        </w:tabs>
        <w:ind w:firstLine="900"/>
        <w:rPr>
          <w:sz w:val="28"/>
        </w:rPr>
      </w:pPr>
    </w:p>
    <w:p w:rsidR="00D953C2" w:rsidRDefault="00D953C2" w:rsidP="00F431A3">
      <w:pPr>
        <w:ind w:firstLine="360"/>
        <w:rPr>
          <w:b/>
          <w:sz w:val="28"/>
          <w:szCs w:val="28"/>
        </w:rPr>
      </w:pPr>
    </w:p>
    <w:p w:rsidR="00D953C2" w:rsidRDefault="00D953C2" w:rsidP="00F431A3">
      <w:pPr>
        <w:ind w:firstLine="360"/>
        <w:rPr>
          <w:b/>
          <w:sz w:val="28"/>
          <w:szCs w:val="28"/>
        </w:rPr>
      </w:pPr>
    </w:p>
    <w:p w:rsidR="0087026F" w:rsidRDefault="0087026F" w:rsidP="00F431A3">
      <w:pPr>
        <w:ind w:firstLine="360"/>
        <w:rPr>
          <w:b/>
          <w:sz w:val="28"/>
          <w:szCs w:val="28"/>
        </w:rPr>
      </w:pPr>
    </w:p>
    <w:p w:rsidR="0087026F" w:rsidRDefault="0087026F" w:rsidP="00F431A3">
      <w:pPr>
        <w:ind w:firstLine="360"/>
        <w:rPr>
          <w:b/>
          <w:sz w:val="28"/>
          <w:szCs w:val="28"/>
        </w:rPr>
      </w:pPr>
    </w:p>
    <w:p w:rsidR="0087026F" w:rsidRDefault="0087026F" w:rsidP="00F431A3">
      <w:pPr>
        <w:ind w:firstLine="360"/>
        <w:rPr>
          <w:b/>
          <w:sz w:val="28"/>
          <w:szCs w:val="28"/>
        </w:rPr>
      </w:pPr>
    </w:p>
    <w:p w:rsidR="0087026F" w:rsidRDefault="0087026F" w:rsidP="00F431A3">
      <w:pPr>
        <w:ind w:firstLine="360"/>
        <w:rPr>
          <w:b/>
          <w:sz w:val="28"/>
          <w:szCs w:val="28"/>
        </w:rPr>
      </w:pPr>
    </w:p>
    <w:p w:rsidR="0087026F" w:rsidRDefault="0087026F" w:rsidP="00F431A3">
      <w:pPr>
        <w:ind w:firstLine="360"/>
        <w:rPr>
          <w:b/>
          <w:sz w:val="28"/>
          <w:szCs w:val="28"/>
        </w:rPr>
      </w:pPr>
    </w:p>
    <w:p w:rsidR="00441B7A" w:rsidRPr="0087026F" w:rsidRDefault="00441B7A" w:rsidP="00F431A3">
      <w:pPr>
        <w:spacing w:before="0"/>
        <w:rPr>
          <w:sz w:val="28"/>
          <w:szCs w:val="28"/>
        </w:rPr>
      </w:pPr>
      <w:bookmarkStart w:id="0" w:name="_GoBack"/>
      <w:bookmarkEnd w:id="0"/>
    </w:p>
    <w:sectPr w:rsidR="00441B7A" w:rsidRPr="0087026F" w:rsidSect="00CC551D">
      <w:footerReference w:type="even" r:id="rId77"/>
      <w:footerReference w:type="default" r:id="rId78"/>
      <w:pgSz w:w="11906" w:h="16838"/>
      <w:pgMar w:top="1134" w:right="567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66" w:rsidRDefault="000C5366">
      <w:r>
        <w:separator/>
      </w:r>
    </w:p>
  </w:endnote>
  <w:endnote w:type="continuationSeparator" w:id="0">
    <w:p w:rsidR="000C5366" w:rsidRDefault="000C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32" w:rsidRDefault="00AB1032" w:rsidP="00CC551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1032" w:rsidRDefault="00AB1032" w:rsidP="00A4014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32" w:rsidRDefault="00AB1032" w:rsidP="00CC551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0A82">
      <w:rPr>
        <w:rStyle w:val="a8"/>
        <w:noProof/>
      </w:rPr>
      <w:t>2</w:t>
    </w:r>
    <w:r>
      <w:rPr>
        <w:rStyle w:val="a8"/>
      </w:rPr>
      <w:fldChar w:fldCharType="end"/>
    </w:r>
  </w:p>
  <w:p w:rsidR="00AB1032" w:rsidRDefault="00AB1032" w:rsidP="00A401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66" w:rsidRDefault="000C5366">
      <w:r>
        <w:separator/>
      </w:r>
    </w:p>
  </w:footnote>
  <w:footnote w:type="continuationSeparator" w:id="0">
    <w:p w:rsidR="000C5366" w:rsidRDefault="000C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2F65"/>
    <w:multiLevelType w:val="hybridMultilevel"/>
    <w:tmpl w:val="5EDA34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07B96A96"/>
    <w:multiLevelType w:val="hybridMultilevel"/>
    <w:tmpl w:val="3C12FE7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112277AE"/>
    <w:multiLevelType w:val="hybridMultilevel"/>
    <w:tmpl w:val="31283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456305"/>
    <w:multiLevelType w:val="hybridMultilevel"/>
    <w:tmpl w:val="E814E828"/>
    <w:lvl w:ilvl="0" w:tplc="1D9430D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9A385A"/>
    <w:multiLevelType w:val="multilevel"/>
    <w:tmpl w:val="E814E82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3FB3406"/>
    <w:multiLevelType w:val="hybridMultilevel"/>
    <w:tmpl w:val="FCFE3A4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145C34B7"/>
    <w:multiLevelType w:val="hybridMultilevel"/>
    <w:tmpl w:val="295E5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234D87"/>
    <w:multiLevelType w:val="hybridMultilevel"/>
    <w:tmpl w:val="3CB4403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18022ECC"/>
    <w:multiLevelType w:val="hybridMultilevel"/>
    <w:tmpl w:val="FF561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4A04EB"/>
    <w:multiLevelType w:val="hybridMultilevel"/>
    <w:tmpl w:val="AC00FA5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1A265E93"/>
    <w:multiLevelType w:val="hybridMultilevel"/>
    <w:tmpl w:val="EB06DC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D8E7FD8"/>
    <w:multiLevelType w:val="hybridMultilevel"/>
    <w:tmpl w:val="3FD06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D54B87"/>
    <w:multiLevelType w:val="hybridMultilevel"/>
    <w:tmpl w:val="C576DB32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FF0E5EE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3">
    <w:nsid w:val="25CB1CB7"/>
    <w:multiLevelType w:val="hybridMultilevel"/>
    <w:tmpl w:val="FCDC444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26A25815"/>
    <w:multiLevelType w:val="hybridMultilevel"/>
    <w:tmpl w:val="F7E6C9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2B6D264C"/>
    <w:multiLevelType w:val="hybridMultilevel"/>
    <w:tmpl w:val="B150E9D0"/>
    <w:lvl w:ilvl="0" w:tplc="1D9430D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38402D1"/>
    <w:multiLevelType w:val="hybridMultilevel"/>
    <w:tmpl w:val="1EFE68B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872C7"/>
    <w:multiLevelType w:val="hybridMultilevel"/>
    <w:tmpl w:val="CDD2B10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>
    <w:nsid w:val="3B207602"/>
    <w:multiLevelType w:val="hybridMultilevel"/>
    <w:tmpl w:val="ECC60690"/>
    <w:lvl w:ilvl="0" w:tplc="1D9430D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B5B5198"/>
    <w:multiLevelType w:val="hybridMultilevel"/>
    <w:tmpl w:val="2012A37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>
    <w:nsid w:val="48645E04"/>
    <w:multiLevelType w:val="hybridMultilevel"/>
    <w:tmpl w:val="C0F275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8E651A0"/>
    <w:multiLevelType w:val="hybridMultilevel"/>
    <w:tmpl w:val="BB90300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E696A00"/>
    <w:multiLevelType w:val="hybridMultilevel"/>
    <w:tmpl w:val="261EB9B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53E25F3D"/>
    <w:multiLevelType w:val="hybridMultilevel"/>
    <w:tmpl w:val="43A47D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7702D0C"/>
    <w:multiLevelType w:val="hybridMultilevel"/>
    <w:tmpl w:val="671E54E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598D370A"/>
    <w:multiLevelType w:val="hybridMultilevel"/>
    <w:tmpl w:val="C4B8684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>
    <w:nsid w:val="5D14255C"/>
    <w:multiLevelType w:val="hybridMultilevel"/>
    <w:tmpl w:val="40BE3BC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>
    <w:nsid w:val="65901EB1"/>
    <w:multiLevelType w:val="hybridMultilevel"/>
    <w:tmpl w:val="326CB7A4"/>
    <w:lvl w:ilvl="0" w:tplc="F2DA381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8">
    <w:nsid w:val="65B764F8"/>
    <w:multiLevelType w:val="hybridMultilevel"/>
    <w:tmpl w:val="CE3A1DF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684563FA"/>
    <w:multiLevelType w:val="hybridMultilevel"/>
    <w:tmpl w:val="7E028EC0"/>
    <w:lvl w:ilvl="0" w:tplc="1D9430D2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0">
    <w:nsid w:val="70A52D86"/>
    <w:multiLevelType w:val="hybridMultilevel"/>
    <w:tmpl w:val="19D422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13662"/>
    <w:multiLevelType w:val="hybridMultilevel"/>
    <w:tmpl w:val="48960E7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2">
    <w:nsid w:val="797E1F2F"/>
    <w:multiLevelType w:val="hybridMultilevel"/>
    <w:tmpl w:val="12105C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DAF7A35"/>
    <w:multiLevelType w:val="hybridMultilevel"/>
    <w:tmpl w:val="D2C2DE50"/>
    <w:lvl w:ilvl="0" w:tplc="02C20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11"/>
  </w:num>
  <w:num w:numId="5">
    <w:abstractNumId w:val="27"/>
  </w:num>
  <w:num w:numId="6">
    <w:abstractNumId w:val="10"/>
  </w:num>
  <w:num w:numId="7">
    <w:abstractNumId w:val="21"/>
  </w:num>
  <w:num w:numId="8">
    <w:abstractNumId w:val="32"/>
  </w:num>
  <w:num w:numId="9">
    <w:abstractNumId w:val="23"/>
  </w:num>
  <w:num w:numId="10">
    <w:abstractNumId w:val="14"/>
  </w:num>
  <w:num w:numId="11">
    <w:abstractNumId w:val="26"/>
  </w:num>
  <w:num w:numId="12">
    <w:abstractNumId w:val="31"/>
  </w:num>
  <w:num w:numId="13">
    <w:abstractNumId w:val="28"/>
  </w:num>
  <w:num w:numId="14">
    <w:abstractNumId w:val="1"/>
  </w:num>
  <w:num w:numId="15">
    <w:abstractNumId w:val="25"/>
  </w:num>
  <w:num w:numId="16">
    <w:abstractNumId w:val="0"/>
  </w:num>
  <w:num w:numId="17">
    <w:abstractNumId w:val="13"/>
  </w:num>
  <w:num w:numId="18">
    <w:abstractNumId w:val="22"/>
  </w:num>
  <w:num w:numId="19">
    <w:abstractNumId w:val="7"/>
  </w:num>
  <w:num w:numId="20">
    <w:abstractNumId w:val="17"/>
  </w:num>
  <w:num w:numId="21">
    <w:abstractNumId w:val="19"/>
  </w:num>
  <w:num w:numId="22">
    <w:abstractNumId w:val="24"/>
  </w:num>
  <w:num w:numId="23">
    <w:abstractNumId w:val="30"/>
  </w:num>
  <w:num w:numId="24">
    <w:abstractNumId w:val="16"/>
  </w:num>
  <w:num w:numId="25">
    <w:abstractNumId w:val="6"/>
  </w:num>
  <w:num w:numId="26">
    <w:abstractNumId w:val="29"/>
  </w:num>
  <w:num w:numId="27">
    <w:abstractNumId w:val="20"/>
  </w:num>
  <w:num w:numId="28">
    <w:abstractNumId w:val="15"/>
  </w:num>
  <w:num w:numId="29">
    <w:abstractNumId w:val="18"/>
  </w:num>
  <w:num w:numId="30">
    <w:abstractNumId w:val="3"/>
  </w:num>
  <w:num w:numId="31">
    <w:abstractNumId w:val="4"/>
  </w:num>
  <w:num w:numId="32">
    <w:abstractNumId w:val="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489"/>
    <w:rsid w:val="0000348F"/>
    <w:rsid w:val="000059BF"/>
    <w:rsid w:val="0001215F"/>
    <w:rsid w:val="00012E18"/>
    <w:rsid w:val="000218BE"/>
    <w:rsid w:val="00022758"/>
    <w:rsid w:val="000269A2"/>
    <w:rsid w:val="00027421"/>
    <w:rsid w:val="00030CEE"/>
    <w:rsid w:val="00031418"/>
    <w:rsid w:val="0003287D"/>
    <w:rsid w:val="00032EC3"/>
    <w:rsid w:val="00040431"/>
    <w:rsid w:val="00041C03"/>
    <w:rsid w:val="0004347D"/>
    <w:rsid w:val="00044CD5"/>
    <w:rsid w:val="000622E8"/>
    <w:rsid w:val="00077CE9"/>
    <w:rsid w:val="0008360A"/>
    <w:rsid w:val="00090BE7"/>
    <w:rsid w:val="00091356"/>
    <w:rsid w:val="00092191"/>
    <w:rsid w:val="000B1590"/>
    <w:rsid w:val="000B64F3"/>
    <w:rsid w:val="000C0CED"/>
    <w:rsid w:val="000C4A0D"/>
    <w:rsid w:val="000C5366"/>
    <w:rsid w:val="000D25FC"/>
    <w:rsid w:val="000D3D73"/>
    <w:rsid w:val="000D4C13"/>
    <w:rsid w:val="000D7B37"/>
    <w:rsid w:val="000E048D"/>
    <w:rsid w:val="000E13C8"/>
    <w:rsid w:val="000E2F8F"/>
    <w:rsid w:val="000E335D"/>
    <w:rsid w:val="000F482C"/>
    <w:rsid w:val="000F4B12"/>
    <w:rsid w:val="001020C4"/>
    <w:rsid w:val="00114F15"/>
    <w:rsid w:val="0011602A"/>
    <w:rsid w:val="00116DF1"/>
    <w:rsid w:val="00116FB2"/>
    <w:rsid w:val="00120B51"/>
    <w:rsid w:val="001216D6"/>
    <w:rsid w:val="00124B62"/>
    <w:rsid w:val="00131F8C"/>
    <w:rsid w:val="00142296"/>
    <w:rsid w:val="001441B3"/>
    <w:rsid w:val="00147824"/>
    <w:rsid w:val="00154DB6"/>
    <w:rsid w:val="00156BB0"/>
    <w:rsid w:val="0016608F"/>
    <w:rsid w:val="00174A0E"/>
    <w:rsid w:val="001751EC"/>
    <w:rsid w:val="001753A3"/>
    <w:rsid w:val="001922F7"/>
    <w:rsid w:val="00196661"/>
    <w:rsid w:val="00196B90"/>
    <w:rsid w:val="001B12FD"/>
    <w:rsid w:val="001B2B9E"/>
    <w:rsid w:val="001B5409"/>
    <w:rsid w:val="001C7A3B"/>
    <w:rsid w:val="001D15FC"/>
    <w:rsid w:val="001D18AA"/>
    <w:rsid w:val="001D1975"/>
    <w:rsid w:val="001E425F"/>
    <w:rsid w:val="001F2BE4"/>
    <w:rsid w:val="001F2EBF"/>
    <w:rsid w:val="002005FF"/>
    <w:rsid w:val="002024A0"/>
    <w:rsid w:val="00217F58"/>
    <w:rsid w:val="00225ECE"/>
    <w:rsid w:val="00233B7E"/>
    <w:rsid w:val="00234FFC"/>
    <w:rsid w:val="0024323B"/>
    <w:rsid w:val="00250544"/>
    <w:rsid w:val="0025092A"/>
    <w:rsid w:val="00250E06"/>
    <w:rsid w:val="00253251"/>
    <w:rsid w:val="002533EB"/>
    <w:rsid w:val="00256F1E"/>
    <w:rsid w:val="00256FEC"/>
    <w:rsid w:val="0026033C"/>
    <w:rsid w:val="00264EA3"/>
    <w:rsid w:val="002714E5"/>
    <w:rsid w:val="002855A1"/>
    <w:rsid w:val="00285EEC"/>
    <w:rsid w:val="00286CAE"/>
    <w:rsid w:val="00292F68"/>
    <w:rsid w:val="002B2C42"/>
    <w:rsid w:val="002C6096"/>
    <w:rsid w:val="002D0489"/>
    <w:rsid w:val="002D33AE"/>
    <w:rsid w:val="002D5EF7"/>
    <w:rsid w:val="002F4A57"/>
    <w:rsid w:val="0030172E"/>
    <w:rsid w:val="00304EC9"/>
    <w:rsid w:val="003173B0"/>
    <w:rsid w:val="00321FBA"/>
    <w:rsid w:val="00322923"/>
    <w:rsid w:val="0032482E"/>
    <w:rsid w:val="0032556C"/>
    <w:rsid w:val="00330362"/>
    <w:rsid w:val="003431E8"/>
    <w:rsid w:val="00343473"/>
    <w:rsid w:val="0034796F"/>
    <w:rsid w:val="00347FDA"/>
    <w:rsid w:val="003503AE"/>
    <w:rsid w:val="0035058E"/>
    <w:rsid w:val="00355572"/>
    <w:rsid w:val="00361FBD"/>
    <w:rsid w:val="00365B8A"/>
    <w:rsid w:val="00365BFD"/>
    <w:rsid w:val="00367CF1"/>
    <w:rsid w:val="00384B8D"/>
    <w:rsid w:val="00391372"/>
    <w:rsid w:val="00395B6A"/>
    <w:rsid w:val="003C4DC0"/>
    <w:rsid w:val="003D0C17"/>
    <w:rsid w:val="003D4FDB"/>
    <w:rsid w:val="003E2B2D"/>
    <w:rsid w:val="003E31C9"/>
    <w:rsid w:val="003E3B79"/>
    <w:rsid w:val="003F3F1F"/>
    <w:rsid w:val="003F59EE"/>
    <w:rsid w:val="003F6C6F"/>
    <w:rsid w:val="003F744F"/>
    <w:rsid w:val="003F7517"/>
    <w:rsid w:val="004043A2"/>
    <w:rsid w:val="0040493E"/>
    <w:rsid w:val="00414255"/>
    <w:rsid w:val="004212A1"/>
    <w:rsid w:val="00422E48"/>
    <w:rsid w:val="00426292"/>
    <w:rsid w:val="00430669"/>
    <w:rsid w:val="00432A9E"/>
    <w:rsid w:val="004333B4"/>
    <w:rsid w:val="00435AD2"/>
    <w:rsid w:val="00441B7A"/>
    <w:rsid w:val="004541BB"/>
    <w:rsid w:val="00463526"/>
    <w:rsid w:val="00466F7E"/>
    <w:rsid w:val="0046719E"/>
    <w:rsid w:val="00473D74"/>
    <w:rsid w:val="00481835"/>
    <w:rsid w:val="00482586"/>
    <w:rsid w:val="0048310E"/>
    <w:rsid w:val="00486FC2"/>
    <w:rsid w:val="0048700F"/>
    <w:rsid w:val="004A318E"/>
    <w:rsid w:val="004A35DA"/>
    <w:rsid w:val="004D2E8C"/>
    <w:rsid w:val="004E3DF8"/>
    <w:rsid w:val="004E4AF1"/>
    <w:rsid w:val="004F2ED8"/>
    <w:rsid w:val="004F5900"/>
    <w:rsid w:val="004F7AEC"/>
    <w:rsid w:val="00511067"/>
    <w:rsid w:val="005156F4"/>
    <w:rsid w:val="00521B64"/>
    <w:rsid w:val="00536B8A"/>
    <w:rsid w:val="00537C76"/>
    <w:rsid w:val="00544BDA"/>
    <w:rsid w:val="0054583B"/>
    <w:rsid w:val="005460AA"/>
    <w:rsid w:val="00547E77"/>
    <w:rsid w:val="005566DE"/>
    <w:rsid w:val="005728C3"/>
    <w:rsid w:val="00574241"/>
    <w:rsid w:val="00575DF4"/>
    <w:rsid w:val="0058287E"/>
    <w:rsid w:val="005A12BF"/>
    <w:rsid w:val="005A3A0E"/>
    <w:rsid w:val="005C33A5"/>
    <w:rsid w:val="005C569E"/>
    <w:rsid w:val="005D657F"/>
    <w:rsid w:val="005D78C4"/>
    <w:rsid w:val="005E1F67"/>
    <w:rsid w:val="005E625D"/>
    <w:rsid w:val="005F01B9"/>
    <w:rsid w:val="005F2338"/>
    <w:rsid w:val="00601CA1"/>
    <w:rsid w:val="006020E3"/>
    <w:rsid w:val="00602681"/>
    <w:rsid w:val="006035E3"/>
    <w:rsid w:val="00603971"/>
    <w:rsid w:val="00623C96"/>
    <w:rsid w:val="00640852"/>
    <w:rsid w:val="00640B41"/>
    <w:rsid w:val="00641F56"/>
    <w:rsid w:val="00650A17"/>
    <w:rsid w:val="006516F3"/>
    <w:rsid w:val="0065501C"/>
    <w:rsid w:val="00657671"/>
    <w:rsid w:val="0066653D"/>
    <w:rsid w:val="00676B44"/>
    <w:rsid w:val="00676EF2"/>
    <w:rsid w:val="006802FB"/>
    <w:rsid w:val="006928A7"/>
    <w:rsid w:val="00695187"/>
    <w:rsid w:val="006A51CD"/>
    <w:rsid w:val="006B3F39"/>
    <w:rsid w:val="006C03A1"/>
    <w:rsid w:val="006C03E4"/>
    <w:rsid w:val="006C2599"/>
    <w:rsid w:val="006C4F92"/>
    <w:rsid w:val="006C665A"/>
    <w:rsid w:val="006D07A3"/>
    <w:rsid w:val="006E4BED"/>
    <w:rsid w:val="006E6D65"/>
    <w:rsid w:val="00703BDE"/>
    <w:rsid w:val="00707558"/>
    <w:rsid w:val="00710B17"/>
    <w:rsid w:val="007112D4"/>
    <w:rsid w:val="00712E49"/>
    <w:rsid w:val="00726F63"/>
    <w:rsid w:val="007337DA"/>
    <w:rsid w:val="00740A1F"/>
    <w:rsid w:val="00745FD2"/>
    <w:rsid w:val="007540DC"/>
    <w:rsid w:val="007630A3"/>
    <w:rsid w:val="00764636"/>
    <w:rsid w:val="007663BA"/>
    <w:rsid w:val="00776D8E"/>
    <w:rsid w:val="007A207F"/>
    <w:rsid w:val="007C0711"/>
    <w:rsid w:val="007C40AB"/>
    <w:rsid w:val="007C746C"/>
    <w:rsid w:val="007D0303"/>
    <w:rsid w:val="007D74CE"/>
    <w:rsid w:val="007D7BFD"/>
    <w:rsid w:val="007E2BFA"/>
    <w:rsid w:val="007E41B3"/>
    <w:rsid w:val="007F4DB4"/>
    <w:rsid w:val="00807977"/>
    <w:rsid w:val="008220B7"/>
    <w:rsid w:val="00824D39"/>
    <w:rsid w:val="00825337"/>
    <w:rsid w:val="008344AC"/>
    <w:rsid w:val="00837EBC"/>
    <w:rsid w:val="00847245"/>
    <w:rsid w:val="00851A4C"/>
    <w:rsid w:val="00860B8C"/>
    <w:rsid w:val="00864A45"/>
    <w:rsid w:val="0087026F"/>
    <w:rsid w:val="00876E44"/>
    <w:rsid w:val="00877F2A"/>
    <w:rsid w:val="008813C4"/>
    <w:rsid w:val="008A586F"/>
    <w:rsid w:val="008B0739"/>
    <w:rsid w:val="008B41BF"/>
    <w:rsid w:val="008B7A01"/>
    <w:rsid w:val="008C00B6"/>
    <w:rsid w:val="008C1A39"/>
    <w:rsid w:val="008C7A6B"/>
    <w:rsid w:val="008E034F"/>
    <w:rsid w:val="008E234C"/>
    <w:rsid w:val="008E2972"/>
    <w:rsid w:val="008E66CD"/>
    <w:rsid w:val="008F0F71"/>
    <w:rsid w:val="008F2EFD"/>
    <w:rsid w:val="00913713"/>
    <w:rsid w:val="009152CD"/>
    <w:rsid w:val="009153B1"/>
    <w:rsid w:val="00915CE9"/>
    <w:rsid w:val="009218B8"/>
    <w:rsid w:val="0092649F"/>
    <w:rsid w:val="009312E1"/>
    <w:rsid w:val="00931836"/>
    <w:rsid w:val="0093247A"/>
    <w:rsid w:val="00941293"/>
    <w:rsid w:val="00943114"/>
    <w:rsid w:val="00943F23"/>
    <w:rsid w:val="0094412F"/>
    <w:rsid w:val="009502A5"/>
    <w:rsid w:val="00982822"/>
    <w:rsid w:val="009909E5"/>
    <w:rsid w:val="00993B89"/>
    <w:rsid w:val="00994192"/>
    <w:rsid w:val="009A59F7"/>
    <w:rsid w:val="009B2430"/>
    <w:rsid w:val="009B3F25"/>
    <w:rsid w:val="009C02B1"/>
    <w:rsid w:val="009D03C2"/>
    <w:rsid w:val="009D202B"/>
    <w:rsid w:val="009D2DBD"/>
    <w:rsid w:val="009D58FC"/>
    <w:rsid w:val="009D603C"/>
    <w:rsid w:val="009E3E0C"/>
    <w:rsid w:val="009E7E0B"/>
    <w:rsid w:val="009F281C"/>
    <w:rsid w:val="00A16117"/>
    <w:rsid w:val="00A21C7D"/>
    <w:rsid w:val="00A30265"/>
    <w:rsid w:val="00A40141"/>
    <w:rsid w:val="00A53635"/>
    <w:rsid w:val="00A53ECF"/>
    <w:rsid w:val="00A54B3A"/>
    <w:rsid w:val="00A67408"/>
    <w:rsid w:val="00A742EF"/>
    <w:rsid w:val="00A74CCF"/>
    <w:rsid w:val="00A80C03"/>
    <w:rsid w:val="00A93149"/>
    <w:rsid w:val="00A94FB1"/>
    <w:rsid w:val="00AB1032"/>
    <w:rsid w:val="00AB2809"/>
    <w:rsid w:val="00AB530B"/>
    <w:rsid w:val="00AB5A0A"/>
    <w:rsid w:val="00AC4EEE"/>
    <w:rsid w:val="00AC6171"/>
    <w:rsid w:val="00AD0FC7"/>
    <w:rsid w:val="00AD5C62"/>
    <w:rsid w:val="00AE3106"/>
    <w:rsid w:val="00AE6016"/>
    <w:rsid w:val="00B01418"/>
    <w:rsid w:val="00B07010"/>
    <w:rsid w:val="00B268E4"/>
    <w:rsid w:val="00B37F01"/>
    <w:rsid w:val="00B57368"/>
    <w:rsid w:val="00B66164"/>
    <w:rsid w:val="00B6666F"/>
    <w:rsid w:val="00B76A8D"/>
    <w:rsid w:val="00B8550A"/>
    <w:rsid w:val="00B86ACF"/>
    <w:rsid w:val="00BA1687"/>
    <w:rsid w:val="00BB24ED"/>
    <w:rsid w:val="00BB394E"/>
    <w:rsid w:val="00BC0242"/>
    <w:rsid w:val="00BC5463"/>
    <w:rsid w:val="00BD179C"/>
    <w:rsid w:val="00BD4D5A"/>
    <w:rsid w:val="00BD6003"/>
    <w:rsid w:val="00BD7FF3"/>
    <w:rsid w:val="00BE3D3A"/>
    <w:rsid w:val="00BF376F"/>
    <w:rsid w:val="00BF47E3"/>
    <w:rsid w:val="00BF4C30"/>
    <w:rsid w:val="00BF5CA5"/>
    <w:rsid w:val="00BF72B8"/>
    <w:rsid w:val="00C01297"/>
    <w:rsid w:val="00C11B04"/>
    <w:rsid w:val="00C16F9B"/>
    <w:rsid w:val="00C21923"/>
    <w:rsid w:val="00C22888"/>
    <w:rsid w:val="00C302DF"/>
    <w:rsid w:val="00C35C05"/>
    <w:rsid w:val="00C41BC8"/>
    <w:rsid w:val="00C43B9E"/>
    <w:rsid w:val="00C55C3B"/>
    <w:rsid w:val="00C80384"/>
    <w:rsid w:val="00C85A73"/>
    <w:rsid w:val="00C90A82"/>
    <w:rsid w:val="00C910B2"/>
    <w:rsid w:val="00C912C3"/>
    <w:rsid w:val="00CA1F80"/>
    <w:rsid w:val="00CA74E9"/>
    <w:rsid w:val="00CB4AD7"/>
    <w:rsid w:val="00CC551D"/>
    <w:rsid w:val="00CC5D29"/>
    <w:rsid w:val="00CD2D80"/>
    <w:rsid w:val="00CD3ED1"/>
    <w:rsid w:val="00CD439A"/>
    <w:rsid w:val="00CD61E2"/>
    <w:rsid w:val="00CE34BC"/>
    <w:rsid w:val="00CF55C9"/>
    <w:rsid w:val="00CF780C"/>
    <w:rsid w:val="00D007A8"/>
    <w:rsid w:val="00D029C5"/>
    <w:rsid w:val="00D03DA1"/>
    <w:rsid w:val="00D1151E"/>
    <w:rsid w:val="00D128EE"/>
    <w:rsid w:val="00D136D0"/>
    <w:rsid w:val="00D16E7C"/>
    <w:rsid w:val="00D2569D"/>
    <w:rsid w:val="00D30217"/>
    <w:rsid w:val="00D30EF4"/>
    <w:rsid w:val="00D33685"/>
    <w:rsid w:val="00D44303"/>
    <w:rsid w:val="00D47435"/>
    <w:rsid w:val="00D51DD7"/>
    <w:rsid w:val="00D563FC"/>
    <w:rsid w:val="00D61823"/>
    <w:rsid w:val="00D65722"/>
    <w:rsid w:val="00D72CCB"/>
    <w:rsid w:val="00D73E40"/>
    <w:rsid w:val="00D77DBD"/>
    <w:rsid w:val="00D83720"/>
    <w:rsid w:val="00D83826"/>
    <w:rsid w:val="00D953C2"/>
    <w:rsid w:val="00DA39B5"/>
    <w:rsid w:val="00DA677D"/>
    <w:rsid w:val="00DB3591"/>
    <w:rsid w:val="00DB656D"/>
    <w:rsid w:val="00DC271D"/>
    <w:rsid w:val="00DD6132"/>
    <w:rsid w:val="00DE2080"/>
    <w:rsid w:val="00DE6CD2"/>
    <w:rsid w:val="00DF6EA5"/>
    <w:rsid w:val="00E03BD3"/>
    <w:rsid w:val="00E10279"/>
    <w:rsid w:val="00E11A34"/>
    <w:rsid w:val="00E11DEF"/>
    <w:rsid w:val="00E17774"/>
    <w:rsid w:val="00E3001F"/>
    <w:rsid w:val="00E44261"/>
    <w:rsid w:val="00E73F01"/>
    <w:rsid w:val="00E7533F"/>
    <w:rsid w:val="00E8105F"/>
    <w:rsid w:val="00E82EC5"/>
    <w:rsid w:val="00E94557"/>
    <w:rsid w:val="00E96855"/>
    <w:rsid w:val="00EB0D0D"/>
    <w:rsid w:val="00EC30FD"/>
    <w:rsid w:val="00EE3716"/>
    <w:rsid w:val="00EE72B4"/>
    <w:rsid w:val="00EF0651"/>
    <w:rsid w:val="00EF6EB2"/>
    <w:rsid w:val="00F11AAE"/>
    <w:rsid w:val="00F129BA"/>
    <w:rsid w:val="00F14F9F"/>
    <w:rsid w:val="00F1506C"/>
    <w:rsid w:val="00F16042"/>
    <w:rsid w:val="00F20E6C"/>
    <w:rsid w:val="00F22D9F"/>
    <w:rsid w:val="00F2689A"/>
    <w:rsid w:val="00F31CA6"/>
    <w:rsid w:val="00F31FD7"/>
    <w:rsid w:val="00F33309"/>
    <w:rsid w:val="00F3376A"/>
    <w:rsid w:val="00F415F4"/>
    <w:rsid w:val="00F4315E"/>
    <w:rsid w:val="00F431A3"/>
    <w:rsid w:val="00F5242A"/>
    <w:rsid w:val="00F52D3F"/>
    <w:rsid w:val="00F561C6"/>
    <w:rsid w:val="00F61898"/>
    <w:rsid w:val="00F64348"/>
    <w:rsid w:val="00F67A6D"/>
    <w:rsid w:val="00F67E6D"/>
    <w:rsid w:val="00F82084"/>
    <w:rsid w:val="00F835EF"/>
    <w:rsid w:val="00F9313F"/>
    <w:rsid w:val="00F943EE"/>
    <w:rsid w:val="00FA1DE7"/>
    <w:rsid w:val="00FB1B20"/>
    <w:rsid w:val="00FB77F4"/>
    <w:rsid w:val="00FC3879"/>
    <w:rsid w:val="00FC6FEF"/>
    <w:rsid w:val="00FE42D8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martTagType w:namespaceuri="urn:schemas-microsoft-com:office:smarttags" w:name="phone"/>
  <w:shapeDefaults>
    <o:shapedefaults v:ext="edit" spidmax="1460"/>
    <o:shapelayout v:ext="edit">
      <o:idmap v:ext="edit" data="1"/>
    </o:shapelayout>
  </w:shapeDefaults>
  <w:decimalSymbol w:val=","/>
  <w:listSeparator w:val=";"/>
  <w15:chartTrackingRefBased/>
  <w15:docId w15:val="{9C60A32B-DDB0-48AE-8D15-BBC88B5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A3"/>
    <w:pPr>
      <w:spacing w:before="60"/>
      <w:ind w:firstLine="39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12E49"/>
    <w:pPr>
      <w:keepNext/>
      <w:spacing w:before="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2E49"/>
    <w:pPr>
      <w:keepNext/>
      <w:spacing w:after="60"/>
      <w:jc w:val="center"/>
      <w:outlineLvl w:val="1"/>
    </w:pPr>
    <w:rPr>
      <w:rFonts w:cs="Arial"/>
      <w:b/>
      <w:bCs/>
      <w:i/>
      <w:iCs/>
      <w:sz w:val="30"/>
      <w:szCs w:val="28"/>
    </w:rPr>
  </w:style>
  <w:style w:type="paragraph" w:styleId="3">
    <w:name w:val="heading 3"/>
    <w:basedOn w:val="a"/>
    <w:next w:val="a"/>
    <w:qFormat/>
    <w:rsid w:val="004F5900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860B8C"/>
    <w:pPr>
      <w:spacing w:before="240" w:after="60"/>
      <w:ind w:firstLine="0"/>
      <w:jc w:val="left"/>
      <w:outlineLvl w:val="6"/>
    </w:pPr>
  </w:style>
  <w:style w:type="paragraph" w:styleId="8">
    <w:name w:val="heading 8"/>
    <w:basedOn w:val="a"/>
    <w:next w:val="a"/>
    <w:qFormat/>
    <w:rsid w:val="00860B8C"/>
    <w:pPr>
      <w:spacing w:before="240" w:after="60"/>
      <w:ind w:firstLine="0"/>
      <w:jc w:val="left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753A3"/>
    <w:pPr>
      <w:ind w:firstLine="426"/>
    </w:pPr>
  </w:style>
  <w:style w:type="paragraph" w:styleId="a3">
    <w:name w:val="Subtitle"/>
    <w:basedOn w:val="a"/>
    <w:qFormat/>
    <w:rsid w:val="001753A3"/>
    <w:pPr>
      <w:spacing w:before="0"/>
      <w:ind w:firstLine="426"/>
      <w:jc w:val="left"/>
    </w:pPr>
    <w:rPr>
      <w:sz w:val="28"/>
    </w:rPr>
  </w:style>
  <w:style w:type="paragraph" w:styleId="10">
    <w:name w:val="toc 1"/>
    <w:basedOn w:val="a"/>
    <w:next w:val="a"/>
    <w:autoRedefine/>
    <w:semiHidden/>
    <w:rsid w:val="001753A3"/>
    <w:pPr>
      <w:spacing w:before="0"/>
      <w:ind w:firstLine="0"/>
      <w:jc w:val="left"/>
    </w:pPr>
  </w:style>
  <w:style w:type="paragraph" w:styleId="21">
    <w:name w:val="toc 2"/>
    <w:basedOn w:val="a"/>
    <w:next w:val="a"/>
    <w:autoRedefine/>
    <w:semiHidden/>
    <w:rsid w:val="001753A3"/>
    <w:pPr>
      <w:spacing w:before="0"/>
      <w:ind w:left="240" w:firstLine="0"/>
      <w:jc w:val="left"/>
    </w:pPr>
  </w:style>
  <w:style w:type="character" w:styleId="a4">
    <w:name w:val="Hyperlink"/>
    <w:basedOn w:val="a0"/>
    <w:rsid w:val="001753A3"/>
    <w:rPr>
      <w:color w:val="0000FF"/>
      <w:u w:val="single"/>
    </w:rPr>
  </w:style>
  <w:style w:type="paragraph" w:styleId="a5">
    <w:name w:val="Body Text Indent"/>
    <w:basedOn w:val="a"/>
    <w:rsid w:val="00712E49"/>
    <w:pPr>
      <w:spacing w:after="120"/>
      <w:ind w:left="283"/>
    </w:pPr>
  </w:style>
  <w:style w:type="table" w:styleId="a6">
    <w:name w:val="Table Grid"/>
    <w:basedOn w:val="a1"/>
    <w:rsid w:val="00F83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401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40141"/>
  </w:style>
  <w:style w:type="paragraph" w:styleId="a9">
    <w:name w:val="header"/>
    <w:basedOn w:val="a"/>
    <w:rsid w:val="0001215F"/>
    <w:pPr>
      <w:tabs>
        <w:tab w:val="center" w:pos="4677"/>
        <w:tab w:val="right" w:pos="9355"/>
      </w:tabs>
      <w:spacing w:before="0"/>
      <w:ind w:firstLine="0"/>
      <w:jc w:val="left"/>
    </w:pPr>
    <w:rPr>
      <w:sz w:val="20"/>
      <w:szCs w:val="20"/>
    </w:rPr>
  </w:style>
  <w:style w:type="paragraph" w:styleId="aa">
    <w:name w:val="Plain Text"/>
    <w:basedOn w:val="a"/>
    <w:rsid w:val="00EF0651"/>
    <w:pPr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473D74"/>
    <w:pPr>
      <w:spacing w:before="0" w:after="120"/>
      <w:ind w:firstLine="0"/>
      <w:jc w:val="lef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9673</Words>
  <Characters>55138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64682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Оля</dc:creator>
  <cp:keywords/>
  <dc:description/>
  <cp:lastModifiedBy>admin</cp:lastModifiedBy>
  <cp:revision>2</cp:revision>
  <cp:lastPrinted>2007-05-17T00:52:00Z</cp:lastPrinted>
  <dcterms:created xsi:type="dcterms:W3CDTF">2014-04-12T11:52:00Z</dcterms:created>
  <dcterms:modified xsi:type="dcterms:W3CDTF">2014-04-12T11:52:00Z</dcterms:modified>
</cp:coreProperties>
</file>