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14" w:rsidRDefault="00BC300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Термин в I—II веках н. э.</w:t>
      </w:r>
      <w:r>
        <w:br/>
      </w:r>
      <w:r>
        <w:rPr>
          <w:b/>
          <w:bCs/>
        </w:rPr>
        <w:t xml:space="preserve">2 Термин в III—IV веках н. э. </w:t>
      </w:r>
      <w:r>
        <w:rPr>
          <w:b/>
          <w:bCs/>
        </w:rPr>
        <w:br/>
        <w:t xml:space="preserve">2.1 Полномочия и деятельность цезарей на примерах середины IV века </w:t>
      </w:r>
      <w:r>
        <w:rPr>
          <w:b/>
          <w:bCs/>
        </w:rPr>
        <w:br/>
        <w:t>2.1.1 Причины назначения цезарей</w:t>
      </w:r>
      <w:r>
        <w:rPr>
          <w:b/>
          <w:bCs/>
        </w:rPr>
        <w:br/>
        <w:t>2.1.2 Деятельность цезарей в военной сфере</w:t>
      </w:r>
      <w:r>
        <w:rPr>
          <w:b/>
          <w:bCs/>
        </w:rPr>
        <w:br/>
        <w:t>2.1.3 Деятельность цезарей в гражданской сфере</w:t>
      </w:r>
      <w:r>
        <w:rPr>
          <w:b/>
          <w:bCs/>
        </w:rPr>
        <w:br/>
      </w:r>
      <w:r>
        <w:rPr>
          <w:b/>
          <w:bCs/>
        </w:rPr>
        <w:br/>
        <w:t>2.2 Цезарат как государственный институт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181D14" w:rsidRDefault="00BC300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81D14" w:rsidRDefault="00BC3000">
      <w:pPr>
        <w:pStyle w:val="a3"/>
      </w:pPr>
      <w:r>
        <w:t>Це́зарь — один из титулов правителей Римской империи. Произошёл от когномена рода Юлиев «Caesar», носителем которого был политический деятель и полководец Римской республики I в. до н. э. Гай Юлий Цезарь.</w:t>
      </w:r>
    </w:p>
    <w:p w:rsidR="00181D14" w:rsidRDefault="00BC3000">
      <w:pPr>
        <w:pStyle w:val="a3"/>
      </w:pPr>
      <w:r>
        <w:t>Тетрархи — двое августов с двумя цезарями (Порфир. Венеция. Собор св. Марка)</w:t>
      </w:r>
    </w:p>
    <w:p w:rsidR="00181D14" w:rsidRDefault="00BC3000">
      <w:pPr>
        <w:pStyle w:val="21"/>
        <w:pageBreakBefore/>
        <w:numPr>
          <w:ilvl w:val="0"/>
          <w:numId w:val="0"/>
        </w:numPr>
      </w:pPr>
      <w:r>
        <w:t>1. Термин в I—II веках н. э.</w:t>
      </w:r>
    </w:p>
    <w:p w:rsidR="00181D14" w:rsidRDefault="00BC3000">
      <w:pPr>
        <w:pStyle w:val="a3"/>
      </w:pPr>
      <w:r>
        <w:t>Гай Юлий Цезарь был убит в 44 году до н. э. Его наследник, внучатый племянник Гай Октавий Фурин, по завещанию получил и имя диктатора. После своей победы в гражданской войне и установления режима принципата он именовался как Гай Юлий Цезарь Октавиан Август. Две части этого имени — Цезарь и Август — впоследствии включались в официальные имена всех римских императоров, со временем превратившись в титулы. В литературной традиции же эти два имени вообще стали практически синонимами официальных титулов правителей — princeps и imperator. Так, например, у Веллея Патеркула Август и Тиберий, как правило, именуются «Caesar» (51 раз), Август 16 раз назван «Augustus», Тиберий — ни разу. «Imperator» по отношению к правителю встречается всего 3 раза (вообще в тексте — 10 раз), а титул «princeps» — 11 раз. В тексте Тацита слово «princeps» встречается 315, «imperator» — 107, a «Caesar» — 223 раза по отношению к принцепсу и 58 раз по отношению к членам правящего дома. Светоний использует «princeps» — 48, «imperator» — 29, a «Caesar» — 52 раза. Наконец, в тексте Аврелия Виктора и «Эпитомы о Цезарях» слово «princeps» встречается 48, «imperator» — 29, «Caesar» — 42, a «Augustus» — 15 раз</w:t>
      </w:r>
      <w:r>
        <w:rPr>
          <w:position w:val="10"/>
        </w:rPr>
        <w:t>[1]</w:t>
      </w:r>
      <w:r>
        <w:t>. В этот период титулы «август» и «цезарь» были практически тождественны друг другу. Последним императором, именовавшимся Цезарем как родственник Юлия Цезаря и Августа, был Нерон.</w:t>
      </w:r>
    </w:p>
    <w:p w:rsidR="00181D14" w:rsidRDefault="00BC3000">
      <w:pPr>
        <w:pStyle w:val="21"/>
        <w:pageBreakBefore/>
        <w:numPr>
          <w:ilvl w:val="0"/>
          <w:numId w:val="0"/>
        </w:numPr>
      </w:pPr>
      <w:r>
        <w:t xml:space="preserve">2. Термин в III—IV веках н. э. </w:t>
      </w:r>
    </w:p>
    <w:p w:rsidR="00181D14" w:rsidRDefault="00BC3000">
      <w:pPr>
        <w:pStyle w:val="a3"/>
      </w:pPr>
      <w:r>
        <w:t>В III—IV веках титул «цезарь» был неразрывно связан с идеей соправительства, когда старший правитель, за которым закрепился титул «август» делил власть с младшим соправителем (и, как правило, наследником) — «цезарем». Совместное правление нескольких лиц было не таким уж и новым явлением для Рима — традиция коллегиального управления шла еще со времён республики. В эпоху принципата можно вспомнить правление Веспасиана и Тита, Марка Аврелия и Луция Вера. Однако наибольшее распространение соправительства получили начиная с III века. Период политического хаоса, наступивший вслед за свержением династии Северов, породил необходимость назначать себе преемника фактически сразу после обретения власти (первым в этом списке можно, очевидно, назвать Макрина, сразу же после получения власти провозгласившего императором и своего сына Диадумена).</w:t>
      </w:r>
      <w:r>
        <w:rPr>
          <w:position w:val="10"/>
        </w:rPr>
        <w:t>[2]</w:t>
      </w:r>
      <w:r>
        <w:t xml:space="preserve"> На протяжении всего III века императоры пытались хоть как-то упрочить свое положение подобными назначениями, которые, однако, практически не способствовали политической стабилизации.</w:t>
      </w:r>
    </w:p>
    <w:p w:rsidR="00181D14" w:rsidRDefault="00BC3000">
      <w:pPr>
        <w:pStyle w:val="a3"/>
      </w:pPr>
      <w:r>
        <w:t>«Второе рождение» институт соправительства получил после прихода к власти Диоклетиана</w:t>
      </w:r>
      <w:r>
        <w:rPr>
          <w:position w:val="10"/>
        </w:rPr>
        <w:t>[3]</w:t>
      </w:r>
      <w:r>
        <w:t>. Наиболее четко различия между двумя титулами были определены именно при формировании императором Диоклетианом системы тетрархии: во главе государства должны были стоять два верховных правителя, наделенных всей полнотой власти — августы, наследниками и помощниками которых являлись два младших соправителя — цезари. Система оказалась не слишком устойчивой, и к 324 году верховная власть сосредоточилась в руках одного человека — Константина I Великого. Он, однако, не устранил институт цезарей. Напротив, Константин дал этот титул четырем своим сыновьям — Криспу, Константину, Констанцию, Константу — и племяннику Далмацию Младшему. Крисп был убит отцом еще в 326 году, Далмаций Младший погиб в результате солдатского мятежа вскоре после смерти Константина Великого. Константин, Констанций и Констант в 337 году стали августами и поделили империю на три части. Константин ΙΙ погиб уже в 340 году, вторгнувшись в области Константа. Констант же правил до 350 года, когда погиб во время мятежа узурпатора Магненция. Таким образом, в империи остался лишь один законный август — Констанций, обладавший всей полнотой власти вплоть до своей смерти в 361 году.</w:t>
      </w:r>
    </w:p>
    <w:p w:rsidR="00181D14" w:rsidRDefault="00BC3000">
      <w:pPr>
        <w:pStyle w:val="a3"/>
      </w:pPr>
      <w:r>
        <w:t>Именно в этот период были назначены последние для IV столетия цезари. Констанций дал этот титул двоим своим двоюродным братьям — Галлу</w:t>
      </w:r>
      <w:r>
        <w:rPr>
          <w:position w:val="10"/>
        </w:rPr>
        <w:t>[4]</w:t>
      </w:r>
      <w:r>
        <w:t xml:space="preserve"> и Юлиану</w:t>
      </w:r>
      <w:r>
        <w:rPr>
          <w:position w:val="10"/>
        </w:rPr>
        <w:t>[5]</w:t>
      </w:r>
      <w:r>
        <w:t> — единственным оставшимся в живых родственникам Константина Великого (не считая его сыновей). Также известно, что узурпатор Магненций, начав войну с Констанцием, назначил цезарями своих братьев. Одного, Деценция, он отправил в Галлию</w:t>
      </w:r>
      <w:r>
        <w:rPr>
          <w:position w:val="10"/>
        </w:rPr>
        <w:t>[6]</w:t>
      </w:r>
      <w:r>
        <w:t>. О втором же (Дезидерии) источники практически ничего не сообщают.</w:t>
      </w:r>
    </w:p>
    <w:p w:rsidR="00181D14" w:rsidRDefault="00BC3000">
      <w:pPr>
        <w:pStyle w:val="31"/>
        <w:numPr>
          <w:ilvl w:val="0"/>
          <w:numId w:val="0"/>
        </w:numPr>
      </w:pPr>
      <w:r>
        <w:t xml:space="preserve">2.1. Полномочия и деятельность цезарей на примерах середины IV века </w:t>
      </w:r>
    </w:p>
    <w:p w:rsidR="00181D14" w:rsidRDefault="00BC3000">
      <w:pPr>
        <w:pStyle w:val="41"/>
        <w:numPr>
          <w:ilvl w:val="0"/>
          <w:numId w:val="0"/>
        </w:numPr>
      </w:pPr>
      <w:r>
        <w:t>Причины назначения цезарей</w:t>
      </w:r>
    </w:p>
    <w:p w:rsidR="00181D14" w:rsidRDefault="00BC3000">
      <w:pPr>
        <w:pStyle w:val="a3"/>
      </w:pPr>
      <w:r>
        <w:t>Во всех случаях — Галла, Юлиана и Деценция — назначение диктовалось необходимостью защиты от внешней угрозы. Так, Констанций, будучи правителем Востока, вел постоянные, хотя и безуспешные</w:t>
      </w:r>
      <w:r>
        <w:rPr>
          <w:position w:val="10"/>
        </w:rPr>
        <w:t>[7][8]</w:t>
      </w:r>
      <w:r>
        <w:t>, войны с Сасанидами, и, отправляясь на войну с Магненцием, сделал Галла цезарем и немедленно отослал его в Антиохию-на-Оронте для организации обороны. Также поступил и его противник: для защиты Галлии от аламаннов он послал туда своего родного брата Деценция. Тот, однако, не смог их усмирить, и Констанций, вскоре после своей победы отправившийся опять на Восток (Галл был к тому времени уже казнён), оставил в Галлии Юлиана, наделив его титулом цезаря.</w:t>
      </w:r>
    </w:p>
    <w:p w:rsidR="00181D14" w:rsidRDefault="00BC3000">
      <w:pPr>
        <w:pStyle w:val="a3"/>
      </w:pPr>
      <w:r>
        <w:t>Все три назначения были сделаны в условиях внешней опасности и при невозможности старшего правителя находиться в данном регионе и командовать войсками. Интересен также тот факт, что назначения делались не в общеимперских масштабах, а для конкретных территорий — для Галлии и для Востока. Истоки подобного наделения властью в рамках какой-то части империи следует, очевидно, искать в третьем веке. До того императоры, разделяя власть с кем-либо, разделяли свой imperium, выступая как республиканские консулы, обладавшие равной властью, распространявшейся на всю территорию государства (например, Веспасиан и Тит, Нерва и Траян etc.). Во время же кризиса III века в рамках империи образовывались фактически самостоятельные государства, продемонстрировавшие свою жизнеспособность: «Британская империя» Караузия и Аллекта, «Галльская империя» Постума и Тетрика, Пальмирское царство Одената и Зенобии. И уже Диоклетиан, разделяя власть с Максимианом, разделил её именно территориально, взяв себе Восток, а соправителю предоставив Запад. Впоследствии все разделы власти происходили именно по территориальному принципу.</w:t>
      </w:r>
    </w:p>
    <w:p w:rsidR="00181D14" w:rsidRDefault="00BC3000">
      <w:pPr>
        <w:pStyle w:val="a3"/>
      </w:pPr>
      <w:r>
        <w:t>Цезари — и Галл, и Юлиан (о Деценции мы имеем слишком мало информации) — были весьма ограничены в своих возможностях, как в военной сфере, так и в гражданской.</w:t>
      </w:r>
    </w:p>
    <w:p w:rsidR="00181D14" w:rsidRDefault="00BC3000">
      <w:pPr>
        <w:pStyle w:val="41"/>
        <w:numPr>
          <w:ilvl w:val="0"/>
          <w:numId w:val="0"/>
        </w:numPr>
      </w:pPr>
      <w:r>
        <w:t>Деятельность цезарей в военной сфере</w:t>
      </w:r>
    </w:p>
    <w:p w:rsidR="00181D14" w:rsidRDefault="00BC3000">
      <w:pPr>
        <w:pStyle w:val="a3"/>
        <w:rPr>
          <w:position w:val="10"/>
        </w:rPr>
      </w:pPr>
      <w:r>
        <w:t>Хотя основной функцией цезарей являлась защита провинций, всё же они не имели полного контроля над вверенной им армией. В первую очередь это видно в их взаимоотношениях с высшим офицерством. Юлиан, например, которому сразу же после назначения пришлось вести активные военные действия, столкнулся если не с прямым неповиновением армейской верхушки, то, по крайней мере, со скрытым противодействием. Так, магистр конницы Марцелл, «находившийся поблизости, не оказал помощи оказавшемуся в опасности Цезарю, хотя он был обязан в случае нападения на город, не будь там даже Цезаря, поспешить на выручку»</w:t>
      </w:r>
      <w:r>
        <w:rPr>
          <w:position w:val="10"/>
        </w:rPr>
        <w:t>[9]</w:t>
      </w:r>
      <w:r>
        <w:t>, а магистр пехоты Барбацион постоянно интриговал против Юлиана. Подобная ситуация складывалась вследствие того, что все эти офицеры зависели не от цезаря, а от августа, и цезарь не мог отстранить их от занимаемых должностей — Марцелл</w:t>
      </w:r>
      <w:r>
        <w:rPr>
          <w:position w:val="10"/>
        </w:rPr>
        <w:t>[10]</w:t>
      </w:r>
      <w:r>
        <w:t xml:space="preserve"> всё-таки был уволен в отставку за свое бездействие, но не Юлианом, а Констанцием</w:t>
      </w:r>
      <w:r>
        <w:rPr>
          <w:position w:val="10"/>
        </w:rPr>
        <w:t>[11]</w:t>
      </w:r>
      <w:r>
        <w:t>. Власть цезарей над подчиненными им легионами также была относительной; они могли отдавать распоряжения во время военных действий, осуществляя либо общее, либо непосредственное руководство войсками, но в принципе подчинялись все легионы августу. Именно он, как обладатель всей полноты верховной власти, решал, где стоит находиться тому или другому легиону и какие части следует предоставить под командование цезаря. Как известно, именно распоряжение Констанция о переброске части галльских легионов на Восток вызвало солдатский бунт, следствием которого было провозглашение Юлиана августом.</w:t>
      </w:r>
      <w:r>
        <w:rPr>
          <w:position w:val="10"/>
        </w:rPr>
        <w:t>[12]</w:t>
      </w:r>
    </w:p>
    <w:p w:rsidR="00181D14" w:rsidRDefault="00BC3000">
      <w:pPr>
        <w:pStyle w:val="a3"/>
        <w:rPr>
          <w:position w:val="10"/>
        </w:rPr>
      </w:pPr>
      <w:r>
        <w:t>Весьма ограничены были цезари и в финансовых вопросах, что в первую очередь влияло на их отношения с армией. Аммиан прямо пишет, что «когда Юлиан был послан в западные области в звании цезаря, причем его желали всячески ущемить и не предоставили никакой возможности делать подачки солдатам, и тем самым солдаты могли скорее пойти на всякий бунт, тот самый Урсул (комит государственного казначейства — Wiki) дал письменный приказ начальнику галльской казны выдавать без малейших колебаний суммы, каких бы ни потребовал цезарь».</w:t>
      </w:r>
      <w:r>
        <w:rPr>
          <w:position w:val="10"/>
        </w:rPr>
        <w:t>[13]</w:t>
      </w:r>
      <w:r>
        <w:t xml:space="preserve"> Отчасти это сняло проблему, но жесткий финансовый контроль со стороны августа сохранялся. Констанций даже самолично определял расходы на стол Юлиана!</w:t>
      </w:r>
      <w:r>
        <w:rPr>
          <w:position w:val="10"/>
        </w:rPr>
        <w:t>[14]</w:t>
      </w:r>
    </w:p>
    <w:p w:rsidR="00181D14" w:rsidRDefault="00BC3000">
      <w:pPr>
        <w:pStyle w:val="41"/>
        <w:numPr>
          <w:ilvl w:val="0"/>
          <w:numId w:val="0"/>
        </w:numPr>
      </w:pPr>
      <w:r>
        <w:t>Деятельность цезарей в гражданской сфере</w:t>
      </w:r>
    </w:p>
    <w:p w:rsidR="00181D14" w:rsidRDefault="00BC3000">
      <w:pPr>
        <w:pStyle w:val="a3"/>
        <w:rPr>
          <w:position w:val="10"/>
        </w:rPr>
      </w:pPr>
      <w:r>
        <w:t>Неполновластны были цезари и в гражданской сфере. Все высшие гражданские чиновники на вверенных им территориях назначались августом и отчитывались тоже перед ним. Такая их независимость приводила к постоянным напряжённым отношениям с цезарями, которые зачастую вынуждены были чуть ли не упрашивать чиновников сделать то или иное действие. Так, и Галл, и Юлиан постоянно находились в большей или меньшей конфронтации с префектами претория. Префект Востока Талассий постоянно интриговал против Галла, посылая донесения Констанцию</w:t>
      </w:r>
      <w:r>
        <w:rPr>
          <w:position w:val="10"/>
        </w:rPr>
        <w:t>[15]</w:t>
      </w:r>
      <w:r>
        <w:t>, а префект Галлии Флоренций позволял себе весьма запальчиво спорить с Юлианом по вопросу об экстренных взысканиях. Впрочем, решающее слово всё же оставалось за цезарем, и тот не подписал указ, о чём Флоренций не преминул тотчас же доложить августу.</w:t>
      </w:r>
      <w:r>
        <w:rPr>
          <w:position w:val="10"/>
        </w:rPr>
        <w:t>[16]</w:t>
      </w:r>
      <w:r>
        <w:t xml:space="preserve"> Непосредственным управлением провинциями занимался всё-таки префект, и когда Юлиан упросил (sic!) его отдать под свое управление Вторую Белгику, это было весьма необычным прецедентом.</w:t>
      </w:r>
      <w:r>
        <w:rPr>
          <w:position w:val="10"/>
        </w:rPr>
        <w:t>[17]</w:t>
      </w:r>
    </w:p>
    <w:p w:rsidR="00181D14" w:rsidRDefault="00BC3000">
      <w:pPr>
        <w:pStyle w:val="a3"/>
      </w:pPr>
      <w:r>
        <w:t>Одной из важнейших функций цезарей была судебная. И если Галл, верша суд, «превышал предоставленные ему полномочия»</w:t>
      </w:r>
      <w:r>
        <w:rPr>
          <w:position w:val="10"/>
        </w:rPr>
        <w:t>[18]</w:t>
      </w:r>
      <w:r>
        <w:t xml:space="preserve"> и весьма необдуманно терроризировал знать на Востоке (за что, в конечном итоге, и поплатился), то Юлиан подходил к своим судебным обязанностям весьма взвешенно, стараясь не допускать злоупотреблений.</w:t>
      </w:r>
    </w:p>
    <w:p w:rsidR="00181D14" w:rsidRDefault="00BC3000">
      <w:pPr>
        <w:pStyle w:val="31"/>
        <w:numPr>
          <w:ilvl w:val="0"/>
          <w:numId w:val="0"/>
        </w:numPr>
      </w:pPr>
      <w:r>
        <w:t>2.2. Цезарат как государственный институт</w:t>
      </w:r>
    </w:p>
    <w:p w:rsidR="00181D14" w:rsidRDefault="00BC3000">
      <w:pPr>
        <w:pStyle w:val="a3"/>
      </w:pPr>
      <w:r>
        <w:t>Как можно видеть, власть цезарей была весьма ограниченной — и территориально, и функционально; как в военной сфере, так и гражданской. Тем не менее, цезари были императорами и формально являлись соучастниками верховной власти. Принадлежность к императорской коллегии подчеркивалась и соответствующими браками: и Галла, и Юлиана Констанций женил на своих сестрах — первому была дана Константина, второму — Елена. Хотя по объёму властных полномочий цезари были сравнимы с крупными чиновниками, в глазах общества они стояли намного выше. Аммиан описывает прибытие Юлиана в Виенну</w:t>
      </w:r>
      <w:r>
        <w:rPr>
          <w:position w:val="10"/>
        </w:rPr>
        <w:t>[19]</w:t>
      </w:r>
      <w:r>
        <w:t>:</w:t>
      </w:r>
    </w:p>
    <w:p w:rsidR="00181D14" w:rsidRDefault="00BC3000">
      <w:pPr>
        <w:pStyle w:val="a3"/>
      </w:pPr>
      <w:r>
        <w:t>…люди всех возрастов и положений устремились к нему навстречу, чтобы приветствовать его как желанного и храброго правителя. Весь народ и все население окрестных мест, завидев его еще издали, обращались к нему, называя его милостивым и несущим счастье императором, и все с восторгом взирали на приезд законного государя: в его прибытии видели исцеление всех бед.</w:t>
      </w:r>
    </w:p>
    <w:p w:rsidR="00181D14" w:rsidRDefault="00BC3000">
      <w:pPr>
        <w:pStyle w:val="a3"/>
      </w:pPr>
      <w:r>
        <w:t>Институт цезарата обеспечивал работу и определенную стабильность государственного управления в середине IV века. С провозглашением Юлиана августом в подобном виде этот институт существовать перестал, возродившись лишь позже, во многом видоизмененный.</w:t>
      </w:r>
    </w:p>
    <w:p w:rsidR="00181D14" w:rsidRDefault="00181D14">
      <w:pPr>
        <w:pStyle w:val="a3"/>
      </w:pPr>
    </w:p>
    <w:p w:rsidR="00181D14" w:rsidRDefault="00BC300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Егоров А. Б.</w:t>
      </w:r>
      <w:r>
        <w:t> Проблемы титулатуры римских императоров // Вестник древней истории. — 1988. № 2.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Oros. VII. 18. 3; Eut. VIII. 21; Aur. Vic. XXII; etc.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Pabst A. Divisio Regni: Der Zerfall des Imperium Romanum in der Sicht der Zeitgenossen. — Bonn, 1986. S. 45.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Soz. IV. 4; Theod. III. 3; Aur. Vic. XLII etc.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Oros. VII. 29. 15; Eutr. X. 14. 1; Thilost. IV. 2 etc.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Eutr. X. 12. 1; Oros. VII. 29. 13; Epit. De Caes. XLII etc.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Соколов Б.В. Сто великих войн. РИМСКО-ПЕРСИДСКИЕ ВОЙНЫ (начало III — начало V века)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Michael H. Dodgeon, Samuel N. C. Lieu The Roman Eastern frontier and the Persian Wars (AD 226-363): a documentary history. Routledge, 1994. P. 164 ff.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XVI. 4. 3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 нем Евнапий писал: «Маркелл имел в руках правление; уступая Юлиану одно титло и звание, настоящей властью распоряжался сам» (Eun. Hist. Ехс. 10., пер. С. Дестуниса).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XVI. 7. 1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XX. 4. 2-17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XXII. 3. 7.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XVI. 5. 3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XIV. 1. 10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XVII. 3. 2-5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XVII. 3. 6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Amm. Marc. XIV. 1. 1</w:t>
      </w:r>
    </w:p>
    <w:p w:rsidR="00181D14" w:rsidRDefault="00BC3000">
      <w:pPr>
        <w:pStyle w:val="a3"/>
        <w:numPr>
          <w:ilvl w:val="0"/>
          <w:numId w:val="1"/>
        </w:numPr>
        <w:tabs>
          <w:tab w:val="left" w:pos="707"/>
        </w:tabs>
      </w:pPr>
      <w:r>
        <w:t>Amm. Marc. XXV. 8. 21</w:t>
      </w:r>
    </w:p>
    <w:p w:rsidR="00181D14" w:rsidRDefault="00BC3000">
      <w:pPr>
        <w:pStyle w:val="a3"/>
        <w:spacing w:after="0"/>
      </w:pPr>
      <w:r>
        <w:t>Источник: http://ru.wikipedia.org/wiki/Цезарь_(титул)</w:t>
      </w:r>
      <w:bookmarkStart w:id="0" w:name="_GoBack"/>
      <w:bookmarkEnd w:id="0"/>
    </w:p>
    <w:sectPr w:rsidR="00181D1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000"/>
    <w:rsid w:val="00181D14"/>
    <w:rsid w:val="00BC3000"/>
    <w:rsid w:val="00E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9EEE-E82E-40EB-BC36-91EC075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2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2014-04-16T23:00:00Z</dcterms:created>
  <dcterms:modified xsi:type="dcterms:W3CDTF">2014-04-16T23:00:00Z</dcterms:modified>
</cp:coreProperties>
</file>