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14" w:rsidRPr="005F5DC3" w:rsidRDefault="00F96F14" w:rsidP="005F5DC3">
      <w:pPr>
        <w:widowControl w:val="0"/>
        <w:spacing w:line="360" w:lineRule="auto"/>
        <w:jc w:val="center"/>
        <w:rPr>
          <w:sz w:val="28"/>
          <w:szCs w:val="28"/>
        </w:rPr>
      </w:pPr>
      <w:r w:rsidRPr="005F5DC3">
        <w:rPr>
          <w:sz w:val="28"/>
          <w:szCs w:val="28"/>
        </w:rPr>
        <w:t>МИНИСТЕРСТВО ОБРАЗОВАНИЯ И НАУКИ УКРАИНЫ</w:t>
      </w:r>
    </w:p>
    <w:p w:rsidR="00F96F14" w:rsidRPr="005F5DC3" w:rsidRDefault="00F96F14" w:rsidP="005F5DC3">
      <w:pPr>
        <w:widowControl w:val="0"/>
        <w:spacing w:line="360" w:lineRule="auto"/>
        <w:jc w:val="center"/>
        <w:rPr>
          <w:sz w:val="28"/>
          <w:szCs w:val="28"/>
        </w:rPr>
      </w:pPr>
      <w:r w:rsidRPr="005F5DC3">
        <w:rPr>
          <w:sz w:val="28"/>
          <w:szCs w:val="28"/>
        </w:rPr>
        <w:t>ДОНЕЦКИЙ НАЦИОНАЛЬНЫЙ ТЕХНИЧЕСКИЙ УНИВЕРСИТЕТ</w:t>
      </w: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  <w:r w:rsidRPr="005F5DC3">
        <w:rPr>
          <w:sz w:val="28"/>
          <w:szCs w:val="28"/>
        </w:rPr>
        <w:t>Кафедра психологии</w:t>
      </w: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b/>
          <w:sz w:val="28"/>
          <w:szCs w:val="28"/>
        </w:rPr>
      </w:pPr>
      <w:r w:rsidRPr="005F5DC3">
        <w:rPr>
          <w:b/>
          <w:sz w:val="28"/>
          <w:szCs w:val="28"/>
        </w:rPr>
        <w:t>РЕФЕРАТ</w:t>
      </w: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b/>
          <w:sz w:val="28"/>
          <w:szCs w:val="28"/>
        </w:rPr>
      </w:pPr>
      <w:r w:rsidRPr="005F5DC3">
        <w:rPr>
          <w:b/>
          <w:sz w:val="28"/>
          <w:szCs w:val="28"/>
        </w:rPr>
        <w:t>на тему: «Человек как индивид</w:t>
      </w:r>
      <w:r w:rsidR="002F38D5">
        <w:rPr>
          <w:b/>
          <w:sz w:val="28"/>
          <w:szCs w:val="28"/>
        </w:rPr>
        <w:t>:</w:t>
      </w:r>
      <w:r w:rsidRPr="005F5DC3">
        <w:rPr>
          <w:b/>
          <w:sz w:val="28"/>
          <w:szCs w:val="28"/>
        </w:rPr>
        <w:t xml:space="preserve"> индивидуальность, субъект и личность»</w:t>
      </w: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2F38D5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5F5DC3" w:rsidRPr="002F38D5" w:rsidRDefault="005F5DC3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</w:p>
    <w:p w:rsidR="00F96F14" w:rsidRPr="005F5DC3" w:rsidRDefault="00F96F14" w:rsidP="005F5DC3">
      <w:pPr>
        <w:widowControl w:val="0"/>
        <w:tabs>
          <w:tab w:val="right" w:pos="9750"/>
        </w:tabs>
        <w:spacing w:line="360" w:lineRule="auto"/>
        <w:jc w:val="center"/>
        <w:rPr>
          <w:sz w:val="28"/>
          <w:szCs w:val="28"/>
        </w:rPr>
      </w:pPr>
      <w:r w:rsidRPr="005F5DC3">
        <w:rPr>
          <w:sz w:val="28"/>
          <w:szCs w:val="28"/>
        </w:rPr>
        <w:t>Донецк, 20</w:t>
      </w:r>
      <w:r w:rsidR="00580EAE" w:rsidRPr="005F5DC3">
        <w:rPr>
          <w:sz w:val="28"/>
          <w:szCs w:val="28"/>
        </w:rPr>
        <w:t>10</w:t>
      </w:r>
      <w:r w:rsidRPr="005F5DC3">
        <w:rPr>
          <w:sz w:val="28"/>
          <w:szCs w:val="28"/>
        </w:rPr>
        <w:t xml:space="preserve"> г.</w:t>
      </w:r>
    </w:p>
    <w:p w:rsidR="000A5001" w:rsidRPr="005F5DC3" w:rsidRDefault="00F96F14" w:rsidP="005F5DC3">
      <w:pPr>
        <w:widowControl w:val="0"/>
        <w:spacing w:line="360" w:lineRule="auto"/>
        <w:rPr>
          <w:b/>
          <w:sz w:val="28"/>
          <w:szCs w:val="28"/>
        </w:rPr>
      </w:pPr>
      <w:r w:rsidRPr="005F5DC3">
        <w:rPr>
          <w:sz w:val="28"/>
          <w:szCs w:val="28"/>
        </w:rPr>
        <w:br w:type="page"/>
      </w:r>
      <w:r w:rsidR="000A5001" w:rsidRPr="005F5DC3">
        <w:rPr>
          <w:b/>
          <w:sz w:val="28"/>
          <w:szCs w:val="28"/>
        </w:rPr>
        <w:lastRenderedPageBreak/>
        <w:t>Содержание</w:t>
      </w:r>
    </w:p>
    <w:p w:rsidR="000A5001" w:rsidRPr="005F5DC3" w:rsidRDefault="000A5001" w:rsidP="005F5DC3">
      <w:pPr>
        <w:widowControl w:val="0"/>
        <w:spacing w:line="360" w:lineRule="auto"/>
        <w:rPr>
          <w:sz w:val="28"/>
          <w:szCs w:val="28"/>
        </w:rPr>
      </w:pPr>
    </w:p>
    <w:p w:rsidR="000A5001" w:rsidRPr="005F5DC3" w:rsidRDefault="000A5001" w:rsidP="005F5DC3">
      <w:pPr>
        <w:widowControl w:val="0"/>
        <w:tabs>
          <w:tab w:val="left" w:pos="1140"/>
          <w:tab w:val="right" w:leader="dot" w:pos="9063"/>
        </w:tabs>
        <w:spacing w:line="360" w:lineRule="auto"/>
        <w:rPr>
          <w:sz w:val="28"/>
          <w:szCs w:val="28"/>
          <w:lang w:val="en-US"/>
        </w:rPr>
      </w:pPr>
      <w:r w:rsidRPr="005F5DC3">
        <w:rPr>
          <w:sz w:val="28"/>
          <w:szCs w:val="28"/>
        </w:rPr>
        <w:t>Введе</w:t>
      </w:r>
      <w:r w:rsidR="005F5DC3">
        <w:rPr>
          <w:sz w:val="28"/>
          <w:szCs w:val="28"/>
        </w:rPr>
        <w:t>ние</w:t>
      </w:r>
      <w:r w:rsidR="005F5DC3">
        <w:rPr>
          <w:sz w:val="28"/>
          <w:szCs w:val="28"/>
        </w:rPr>
        <w:tab/>
      </w:r>
    </w:p>
    <w:p w:rsidR="000A5001" w:rsidRPr="005F5DC3" w:rsidRDefault="000A5001" w:rsidP="005F5DC3">
      <w:pPr>
        <w:widowControl w:val="0"/>
        <w:tabs>
          <w:tab w:val="left" w:pos="284"/>
          <w:tab w:val="right" w:leader="dot" w:pos="9063"/>
        </w:tabs>
        <w:spacing w:line="360" w:lineRule="auto"/>
        <w:rPr>
          <w:sz w:val="28"/>
          <w:szCs w:val="28"/>
        </w:rPr>
      </w:pPr>
      <w:r w:rsidRPr="005F5DC3">
        <w:rPr>
          <w:sz w:val="28"/>
          <w:szCs w:val="28"/>
        </w:rPr>
        <w:t>1.</w:t>
      </w:r>
      <w:r w:rsidRPr="005F5DC3">
        <w:rPr>
          <w:sz w:val="28"/>
          <w:szCs w:val="28"/>
        </w:rPr>
        <w:tab/>
      </w:r>
      <w:r w:rsidR="001070D8" w:rsidRPr="005F5DC3">
        <w:rPr>
          <w:sz w:val="28"/>
          <w:szCs w:val="28"/>
        </w:rPr>
        <w:t>Основные подходы к проблеме соотношения биологического и социального в личности</w:t>
      </w:r>
    </w:p>
    <w:p w:rsidR="001070D8" w:rsidRPr="005F5DC3" w:rsidRDefault="001070D8" w:rsidP="005F5DC3">
      <w:pPr>
        <w:widowControl w:val="0"/>
        <w:tabs>
          <w:tab w:val="left" w:pos="284"/>
          <w:tab w:val="right" w:leader="dot" w:pos="9063"/>
        </w:tabs>
        <w:spacing w:line="360" w:lineRule="auto"/>
        <w:rPr>
          <w:sz w:val="28"/>
          <w:szCs w:val="28"/>
        </w:rPr>
      </w:pPr>
      <w:r w:rsidRPr="005F5DC3">
        <w:rPr>
          <w:sz w:val="28"/>
          <w:szCs w:val="28"/>
        </w:rPr>
        <w:t>2.</w:t>
      </w:r>
      <w:r w:rsidRPr="005F5DC3">
        <w:rPr>
          <w:sz w:val="28"/>
          <w:szCs w:val="28"/>
        </w:rPr>
        <w:tab/>
      </w:r>
      <w:r w:rsidR="001E1B05" w:rsidRPr="005F5DC3">
        <w:rPr>
          <w:sz w:val="28"/>
          <w:szCs w:val="28"/>
        </w:rPr>
        <w:t>Мотивационно-потребностная сфера личности</w:t>
      </w:r>
    </w:p>
    <w:p w:rsidR="001E1B05" w:rsidRPr="005F5DC3" w:rsidRDefault="001E1B05" w:rsidP="005F5DC3">
      <w:pPr>
        <w:widowControl w:val="0"/>
        <w:tabs>
          <w:tab w:val="left" w:pos="284"/>
          <w:tab w:val="right" w:leader="dot" w:pos="9063"/>
        </w:tabs>
        <w:spacing w:line="360" w:lineRule="auto"/>
        <w:rPr>
          <w:sz w:val="28"/>
          <w:szCs w:val="28"/>
        </w:rPr>
      </w:pPr>
      <w:r w:rsidRPr="005F5DC3">
        <w:rPr>
          <w:sz w:val="28"/>
          <w:szCs w:val="28"/>
        </w:rPr>
        <w:t>3.</w:t>
      </w:r>
      <w:r w:rsidRPr="005F5DC3">
        <w:rPr>
          <w:sz w:val="28"/>
          <w:szCs w:val="28"/>
        </w:rPr>
        <w:tab/>
        <w:t>Направленность личности</w:t>
      </w:r>
    </w:p>
    <w:p w:rsidR="001E1B05" w:rsidRPr="005F5DC3" w:rsidRDefault="001E1B05" w:rsidP="005F5DC3">
      <w:pPr>
        <w:widowControl w:val="0"/>
        <w:tabs>
          <w:tab w:val="left" w:pos="284"/>
          <w:tab w:val="right" w:leader="dot" w:pos="9063"/>
        </w:tabs>
        <w:spacing w:line="360" w:lineRule="auto"/>
        <w:rPr>
          <w:sz w:val="28"/>
          <w:szCs w:val="28"/>
        </w:rPr>
      </w:pPr>
      <w:r w:rsidRPr="005F5DC3">
        <w:rPr>
          <w:sz w:val="28"/>
          <w:szCs w:val="28"/>
        </w:rPr>
        <w:t>4.</w:t>
      </w:r>
      <w:r w:rsidRPr="005F5DC3">
        <w:rPr>
          <w:sz w:val="28"/>
          <w:szCs w:val="28"/>
        </w:rPr>
        <w:tab/>
        <w:t>Самосознание личности</w:t>
      </w:r>
    </w:p>
    <w:p w:rsidR="000A5001" w:rsidRPr="005F5DC3" w:rsidRDefault="000A5001" w:rsidP="005F5DC3">
      <w:pPr>
        <w:widowControl w:val="0"/>
        <w:spacing w:line="360" w:lineRule="auto"/>
        <w:rPr>
          <w:sz w:val="28"/>
          <w:szCs w:val="28"/>
        </w:rPr>
      </w:pPr>
    </w:p>
    <w:p w:rsidR="00DE1ED3" w:rsidRPr="005F5DC3" w:rsidRDefault="000A5001" w:rsidP="005F5DC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F5DC3">
        <w:rPr>
          <w:sz w:val="28"/>
          <w:szCs w:val="28"/>
        </w:rPr>
        <w:br w:type="page"/>
      </w:r>
      <w:r w:rsidR="00DE1ED3" w:rsidRPr="005F5DC3">
        <w:rPr>
          <w:b/>
          <w:sz w:val="28"/>
          <w:szCs w:val="28"/>
        </w:rPr>
        <w:lastRenderedPageBreak/>
        <w:t>Вв</w:t>
      </w:r>
      <w:r w:rsidR="001650DF" w:rsidRPr="005F5DC3">
        <w:rPr>
          <w:b/>
          <w:sz w:val="28"/>
          <w:szCs w:val="28"/>
        </w:rPr>
        <w:t>е</w:t>
      </w:r>
      <w:r w:rsidR="00DE1ED3" w:rsidRPr="005F5DC3">
        <w:rPr>
          <w:b/>
          <w:sz w:val="28"/>
          <w:szCs w:val="28"/>
        </w:rPr>
        <w:t>дение</w:t>
      </w:r>
    </w:p>
    <w:p w:rsidR="00DE1ED3" w:rsidRPr="005F5DC3" w:rsidRDefault="00DE1ED3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11FD" w:rsidRPr="005F5DC3" w:rsidRDefault="008274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В психологической науке категория личности относится к числу базовых категорий. Она не является сугубо психологической и изучается, по существу, всеми общественными науками. В этой связи возникает вопрос о специфике исследования личности </w:t>
      </w:r>
      <w:r w:rsidR="0037375C" w:rsidRPr="005F5DC3">
        <w:rPr>
          <w:sz w:val="28"/>
          <w:szCs w:val="28"/>
        </w:rPr>
        <w:t xml:space="preserve">психологией: все психические явления формируются и развиваются в деятельности и общении, но принадлежат они не этим процессам, а их субъекту –общественному индивиду, личности. Наряду с другими принципами в психологии сформулирован личностный принцип, который требует исследовать психические процессы и состояния личности </w:t>
      </w:r>
    </w:p>
    <w:p w:rsidR="00110588" w:rsidRPr="005F5DC3" w:rsidRDefault="00A07348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Но проблема личности в психологии выступает и как самостоятельная. И при этом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в разных планах изучается различными отраслями психологической науки. Важнейшая теоретическая задача состоит в том, чтобы вскрыть объективные основания тех психологических свойств, которые характеризуют человека как индивида, как индивидуальность и как личность. Человек рождаетс</w:t>
      </w:r>
      <w:r w:rsidR="00D64225" w:rsidRPr="005F5DC3">
        <w:rPr>
          <w:sz w:val="28"/>
          <w:szCs w:val="28"/>
        </w:rPr>
        <w:t>я на свет уже человеком. Строение тела появившегося на свет младенца обусловливает возможность прямохождения, структура мозга – потенциальный развитый интеллект, строение руки – перспективу</w:t>
      </w:r>
      <w:r w:rsidR="005F5DC3">
        <w:rPr>
          <w:sz w:val="28"/>
          <w:szCs w:val="28"/>
        </w:rPr>
        <w:t xml:space="preserve"> </w:t>
      </w:r>
      <w:r w:rsidR="00D64225" w:rsidRPr="005F5DC3">
        <w:rPr>
          <w:sz w:val="28"/>
          <w:szCs w:val="28"/>
        </w:rPr>
        <w:t>исполь</w:t>
      </w:r>
      <w:r w:rsidR="0002748D" w:rsidRPr="005F5DC3">
        <w:rPr>
          <w:sz w:val="28"/>
          <w:szCs w:val="28"/>
        </w:rPr>
        <w:t>зования орудий труда и т.д., и всеми</w:t>
      </w:r>
      <w:r w:rsidR="005F5DC3">
        <w:rPr>
          <w:sz w:val="28"/>
          <w:szCs w:val="28"/>
        </w:rPr>
        <w:t xml:space="preserve"> </w:t>
      </w:r>
      <w:r w:rsidR="0002748D" w:rsidRPr="005F5DC3">
        <w:rPr>
          <w:sz w:val="28"/>
          <w:szCs w:val="28"/>
        </w:rPr>
        <w:t xml:space="preserve">этими возможностями младенец отличается от детеныша животного, тем самым утверждается факт принадлежности малыша к человеческому роду, зафиксированному в понятии «индивид» в </w:t>
      </w:r>
      <w:r w:rsidR="00985E37" w:rsidRPr="005F5DC3">
        <w:rPr>
          <w:sz w:val="28"/>
          <w:szCs w:val="28"/>
        </w:rPr>
        <w:t>отличие от детеныша животного, от рождения и до</w:t>
      </w:r>
      <w:r w:rsidR="00110588" w:rsidRPr="005F5DC3">
        <w:rPr>
          <w:sz w:val="28"/>
          <w:szCs w:val="28"/>
        </w:rPr>
        <w:t xml:space="preserve"> конца жизни называемого особью </w:t>
      </w:r>
    </w:p>
    <w:p w:rsidR="00933515" w:rsidRPr="005F5DC3" w:rsidRDefault="00110588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 понятии индивид выражена родовая принадлежность человека, т.е. любой человек –</w:t>
      </w:r>
      <w:r w:rsidR="007B7180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это индивид</w:t>
      </w:r>
      <w:r w:rsidR="007B7180" w:rsidRPr="005F5DC3">
        <w:rPr>
          <w:sz w:val="28"/>
          <w:szCs w:val="28"/>
        </w:rPr>
        <w:t>.</w:t>
      </w:r>
      <w:r w:rsidR="009709B5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Но, появляясь на свет как индивид, человек приобретает особое социальное качество, он становится личностью. Ф</w:t>
      </w:r>
      <w:r w:rsidR="00722767" w:rsidRPr="005F5DC3">
        <w:rPr>
          <w:sz w:val="28"/>
          <w:szCs w:val="28"/>
        </w:rPr>
        <w:t xml:space="preserve">ундаментальное философское материалистическое определение личности было дано К.Марксом. Он определил сущность человека как совокупность общественных отношений. Понять, что такое личность, можно только через </w:t>
      </w:r>
      <w:r w:rsidR="00722767" w:rsidRPr="005F5DC3">
        <w:rPr>
          <w:sz w:val="28"/>
          <w:szCs w:val="28"/>
        </w:rPr>
        <w:lastRenderedPageBreak/>
        <w:t xml:space="preserve">изучение реальных общественных связей и отношений, в которые вступает человек. </w:t>
      </w:r>
      <w:r w:rsidR="003C409E" w:rsidRPr="005F5DC3">
        <w:rPr>
          <w:sz w:val="28"/>
          <w:szCs w:val="28"/>
        </w:rPr>
        <w:t>Общественная природа личности всегда имеет конкретное историческое содержание. Именно из конкретных социально-исторических отношений человека нужно выводить не только общие условия развития, но и исторически конкретную сущность личности. Специфика общественных условий жизни и образа деятельности человека определяет особенности его индивидуальных признаков и свойств. Все люди принимают определенные психические черты, взгляды, обычаи и чувства своего общества, того общества, к которому они принадлежат. Марксистское</w:t>
      </w:r>
      <w:r w:rsidR="00464E43" w:rsidRPr="005F5DC3">
        <w:rPr>
          <w:sz w:val="28"/>
          <w:szCs w:val="28"/>
        </w:rPr>
        <w:t xml:space="preserve"> определение понятия личности противоположно тем определениям, в которых она выступает как замкнутая, независимая от мира духовная сущность, недоступная научным методам исследования. Личность не может быть сведена только к совокупности более или менее произвольно выделенных внутренних психических свойств и качеств, не может находиться в изоляции о</w:t>
      </w:r>
      <w:r w:rsidR="00933515" w:rsidRPr="005F5DC3">
        <w:rPr>
          <w:sz w:val="28"/>
          <w:szCs w:val="28"/>
        </w:rPr>
        <w:t xml:space="preserve">т объективных условий, связей и отношений личности с окружающим миром. </w:t>
      </w:r>
    </w:p>
    <w:p w:rsidR="00933515" w:rsidRPr="005F5DC3" w:rsidRDefault="0093351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В отечественной и зарубежной психологической литературе существует большое количество определений личности, что каждый раз определялось уровнем развития науки или методологической позицией автора. </w:t>
      </w:r>
    </w:p>
    <w:p w:rsidR="005F5DC3" w:rsidRDefault="005F5DC3" w:rsidP="005F5DC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3515" w:rsidRPr="005F5DC3" w:rsidRDefault="005F5DC3" w:rsidP="005F5DC3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F5DC3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. </w:t>
      </w:r>
      <w:r w:rsidR="00933515" w:rsidRPr="005F5DC3">
        <w:rPr>
          <w:b/>
          <w:sz w:val="28"/>
          <w:szCs w:val="28"/>
        </w:rPr>
        <w:t>Основные подходы к проблеме соотношения биологического и социального в личности</w:t>
      </w:r>
    </w:p>
    <w:p w:rsidR="00A97855" w:rsidRPr="005F5DC3" w:rsidRDefault="00A9785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24FD" w:rsidRPr="005F5DC3" w:rsidRDefault="0093351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Тот факт, что понятия «личность» и «индивидуальность» не совпадают, не позволяет представить строение личности лишь как некоторую конфигурацию индивиду</w:t>
      </w:r>
      <w:r w:rsidR="008824FD" w:rsidRPr="005F5DC3">
        <w:rPr>
          <w:sz w:val="28"/>
          <w:szCs w:val="28"/>
        </w:rPr>
        <w:t xml:space="preserve">ально- психологических свойств и качеств человека. В немарксистских психологических концепциях личность не рассматривается как субъект системы отношений, общественных по своей природе. С точки зрения их приверженцев достаточно охарактеризовать структуру индивидуальности и тем самым личность человека будет полностью охвачена и описана, для чего используются специальные личностные опросники. Необходимо, однако, указать, что с помощью этих методов можно описать индивидуальность человека, но никак не всю личность. </w:t>
      </w:r>
    </w:p>
    <w:p w:rsidR="002C13F9" w:rsidRPr="005F5DC3" w:rsidRDefault="001034F2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Действительно, если принять во внимание, что личность всегда выступает как субъект своих действительных отношений с конкретным социальным окружением, ее структуру с необходимостью должны войти эти действительные отношения и связи, складывающиеся в деятельности и общении конкретных социальных групп и коллективов. Структура личности человека шире структуры</w:t>
      </w:r>
      <w:r w:rsidR="0022562A" w:rsidRPr="005F5DC3">
        <w:rPr>
          <w:sz w:val="28"/>
          <w:szCs w:val="28"/>
        </w:rPr>
        <w:t xml:space="preserve"> его индивидуальности. С позиции отечественной психологии данные, </w:t>
      </w:r>
      <w:r w:rsidR="002C13F9" w:rsidRPr="005F5DC3">
        <w:rPr>
          <w:sz w:val="28"/>
          <w:szCs w:val="28"/>
        </w:rPr>
        <w:t xml:space="preserve">полученные в результате исследования личности как индивидуальности, не могут быть непосредственно перенесены на характеристики личности как субъекта межиндивидных отношений. </w:t>
      </w:r>
    </w:p>
    <w:p w:rsidR="00275A71" w:rsidRPr="005F5DC3" w:rsidRDefault="00053382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br w:type="page"/>
      </w:r>
      <w:r w:rsidR="00697203">
        <w:rPr>
          <w:noProof/>
        </w:rPr>
        <w:lastRenderedPageBreak/>
        <w:pict>
          <v:group id="_x0000_s1026" style="position:absolute;left:0;text-align:left;margin-left:-.1pt;margin-top:14.25pt;width:473.1pt;height:538.65pt;z-index:251657728" coordorigin="1416,1419" coordsize="9462,10773">
            <v:rect id="_x0000_s1027" style="position:absolute;left:4722;top:1419;width:3135;height:570" filled="f" strokeweight="1pt">
              <v:textbox style="mso-next-textbox:#_x0000_s1027" inset="0,2.5mm,0,0">
                <w:txbxContent>
                  <w:p w:rsidR="005F5DC3" w:rsidRPr="0075192D" w:rsidRDefault="005F5DC3" w:rsidP="00053382">
                    <w:pPr>
                      <w:jc w:val="center"/>
                    </w:pPr>
                    <w:r>
                      <w:t>ИНДИВИДУАЛЬНОСТЬ</w:t>
                    </w:r>
                  </w:p>
                </w:txbxContent>
              </v:textbox>
            </v:rect>
            <v:group id="_x0000_s1028" style="position:absolute;left:4836;top:3129;width:2850;height:7980" coordorigin="4836,3129" coordsize="2850,7980">
              <v:rect id="_x0000_s1029" style="position:absolute;left:5349;top:3129;width:1767;height:570" filled="f" stroked="f">
                <v:textbox style="mso-next-textbox:#_x0000_s1029" inset="0,2.2mm,0,0">
                  <w:txbxContent>
                    <w:p w:rsidR="005F5DC3" w:rsidRDefault="005F5DC3" w:rsidP="00053382">
                      <w:pPr>
                        <w:jc w:val="center"/>
                      </w:pPr>
                      <w:r>
                        <w:t>Побуждения</w:t>
                      </w:r>
                    </w:p>
                  </w:txbxContent>
                </v:textbox>
              </v:rect>
              <v:rect id="_x0000_s1030" style="position:absolute;left:5121;top:3984;width:2280;height:570" filled="f">
                <v:textbox style="mso-next-textbox:#_x0000_s1030" inset="0,2.2mm,0,0">
                  <w:txbxContent>
                    <w:p w:rsidR="005F5DC3" w:rsidRPr="0075192D" w:rsidRDefault="005F5DC3" w:rsidP="00053382">
                      <w:pPr>
                        <w:jc w:val="center"/>
                      </w:pPr>
                      <w:r>
                        <w:t>Мотивация</w:t>
                      </w:r>
                    </w:p>
                  </w:txbxContent>
                </v:textbox>
              </v:rect>
              <v:rect id="_x0000_s1031" style="position:absolute;left:5121;top:5694;width:2280;height:570" filled="f">
                <v:textbox style="mso-next-textbox:#_x0000_s1031" inset="0,2.2mm,0,0">
                  <w:txbxContent>
                    <w:p w:rsidR="005F5DC3" w:rsidRDefault="005F5DC3" w:rsidP="00053382">
                      <w:pPr>
                        <w:jc w:val="center"/>
                      </w:pPr>
                      <w:r>
                        <w:t>Темперамент</w:t>
                      </w:r>
                    </w:p>
                  </w:txbxContent>
                </v:textbox>
              </v:rect>
              <v:rect id="_x0000_s1032" style="position:absolute;left:5121;top:6834;width:2280;height:570" filled="f" stroked="f">
                <v:textbox style="mso-next-textbox:#_x0000_s1032">
                  <w:txbxContent>
                    <w:p w:rsidR="005F5DC3" w:rsidRDefault="005F5DC3" w:rsidP="00053382">
                      <w:pPr>
                        <w:jc w:val="center"/>
                      </w:pPr>
                      <w:r>
                        <w:t>Активность</w:t>
                      </w:r>
                    </w:p>
                  </w:txbxContent>
                </v:textbox>
              </v:rect>
              <v:rect id="_x0000_s1033" style="position:absolute;left:5121;top:7689;width:2280;height:570" filled="f">
                <v:textbox style="mso-next-textbox:#_x0000_s1033" inset="0,2.2mm,0,0">
                  <w:txbxContent>
                    <w:p w:rsidR="005F5DC3" w:rsidRDefault="005F5DC3" w:rsidP="00053382">
                      <w:pPr>
                        <w:jc w:val="center"/>
                      </w:pPr>
                      <w:r>
                        <w:t>Способности</w:t>
                      </w:r>
                    </w:p>
                  </w:txbxContent>
                </v:textbox>
              </v:rect>
              <v:rect id="_x0000_s1034" style="position:absolute;left:4836;top:3129;width:2850;height:7980" filled="f">
                <v:stroke dashstyle="longDash"/>
                <v:textbox style="mso-next-textbox:#_x0000_s1034">
                  <w:txbxContent>
                    <w:p w:rsidR="005F5DC3" w:rsidRPr="0075192D" w:rsidRDefault="005F5DC3" w:rsidP="00053382"/>
                  </w:txbxContent>
                </v:textbox>
              </v:rect>
              <v:rect id="_x0000_s1035" style="position:absolute;left:5121;top:10539;width:2280;height:570" filled="f" stroked="f">
                <v:textbox style="mso-next-textbox:#_x0000_s1035">
                  <w:txbxContent>
                    <w:p w:rsidR="005F5DC3" w:rsidRDefault="005F5DC3" w:rsidP="00053382">
                      <w:pPr>
                        <w:jc w:val="center"/>
                      </w:pPr>
                      <w:r>
                        <w:t>Побуждения</w:t>
                      </w:r>
                    </w:p>
                  </w:txbxContent>
                </v:textbox>
              </v:rect>
              <v:rect id="_x0000_s1036" style="position:absolute;left:5121;top:9570;width:2280;height:570" filled="f">
                <v:textbox style="mso-next-textbox:#_x0000_s1036">
                  <w:txbxContent>
                    <w:p w:rsidR="005F5DC3" w:rsidRDefault="005F5DC3" w:rsidP="00053382">
                      <w:pPr>
                        <w:jc w:val="center"/>
                      </w:pPr>
                      <w:r>
                        <w:t>Характер</w:t>
                      </w:r>
                    </w:p>
                  </w:txbxContent>
                </v:textbox>
              </v:rect>
              <v:rect id="_x0000_s1037" style="position:absolute;left:5121;top:8544;width:2280;height:798" filled="f" stroked="f">
                <v:textbox style="mso-next-textbox:#_x0000_s1037">
                  <w:txbxContent>
                    <w:p w:rsidR="005F5DC3" w:rsidRDefault="005F5DC3" w:rsidP="00053382">
                      <w:pPr>
                        <w:jc w:val="center"/>
                      </w:pPr>
                      <w:r>
                        <w:t>Воля</w:t>
                      </w:r>
                    </w:p>
                    <w:p w:rsidR="005F5DC3" w:rsidRDefault="005F5DC3" w:rsidP="00053382">
                      <w:pPr>
                        <w:jc w:val="center"/>
                      </w:pPr>
                      <w:r>
                        <w:t>Саморегуляция</w:t>
                      </w:r>
                    </w:p>
                  </w:txbxContent>
                </v:textbox>
              </v:rect>
              <v:rect id="_x0000_s1038" style="position:absolute;left:5121;top:4839;width:2280;height:570" filled="f" stroked="f">
                <v:textbox style="mso-next-textbox:#_x0000_s1038" inset="0,2.2mm,0,0">
                  <w:txbxContent>
                    <w:p w:rsidR="005F5DC3" w:rsidRPr="00DB561C" w:rsidRDefault="005F5DC3" w:rsidP="00053382">
                      <w:pPr>
                        <w:jc w:val="center"/>
                      </w:pPr>
                      <w:r>
                        <w:t>Эмоциональность</w:t>
                      </w:r>
                    </w:p>
                  </w:txbxContent>
                </v:textbox>
              </v:rect>
            </v:group>
            <v:rect id="_x0000_s1039" style="position:absolute;left:8256;top:3699;width:1710;height:6555" filled="f">
              <v:stroke dashstyle="longDash"/>
              <v:textbox style="mso-next-textbox:#_x0000_s1039">
                <w:txbxContent>
                  <w:p w:rsidR="005F5DC3" w:rsidRDefault="005F5DC3" w:rsidP="00053382">
                    <w:pPr>
                      <w:rPr>
                        <w:lang w:val="en-US"/>
                      </w:rPr>
                    </w:pPr>
                  </w:p>
                  <w:p w:rsidR="005F5DC3" w:rsidRDefault="005F5DC3" w:rsidP="00053382">
                    <w:r>
                      <w:t>Интересы</w:t>
                    </w:r>
                  </w:p>
                  <w:p w:rsidR="005F5DC3" w:rsidRDefault="005F5DC3" w:rsidP="00053382">
                    <w:r>
                      <w:t>Склонности</w:t>
                    </w:r>
                  </w:p>
                  <w:p w:rsidR="005F5DC3" w:rsidRDefault="005F5DC3" w:rsidP="00053382">
                    <w:pPr>
                      <w:rPr>
                        <w:lang w:val="en-US"/>
                      </w:rPr>
                    </w:pPr>
                  </w:p>
                  <w:p w:rsidR="005F5DC3" w:rsidRDefault="005F5DC3" w:rsidP="00053382">
                    <w:pPr>
                      <w:rPr>
                        <w:lang w:val="en-US"/>
                      </w:rPr>
                    </w:pPr>
                  </w:p>
                  <w:p w:rsidR="005F5DC3" w:rsidRDefault="005F5DC3" w:rsidP="00053382">
                    <w:pPr>
                      <w:rPr>
                        <w:lang w:val="en-US"/>
                      </w:rPr>
                    </w:pPr>
                  </w:p>
                  <w:p w:rsidR="005F5DC3" w:rsidRDefault="005F5DC3" w:rsidP="00053382">
                    <w:pPr>
                      <w:rPr>
                        <w:lang w:val="en-US"/>
                      </w:rPr>
                    </w:pPr>
                  </w:p>
                  <w:p w:rsidR="005F5DC3" w:rsidRDefault="005F5DC3" w:rsidP="00053382">
                    <w:r>
                      <w:t>Интроверсия</w:t>
                    </w:r>
                  </w:p>
                  <w:p w:rsidR="005F5DC3" w:rsidRDefault="005F5DC3" w:rsidP="00053382">
                    <w:r>
                      <w:t>Экстраверсия</w:t>
                    </w:r>
                  </w:p>
                  <w:p w:rsidR="005F5DC3" w:rsidRDefault="005F5DC3" w:rsidP="00053382"/>
                  <w:p w:rsidR="005F5DC3" w:rsidRDefault="005F5DC3" w:rsidP="00053382"/>
                  <w:p w:rsidR="005F5DC3" w:rsidRDefault="005F5DC3" w:rsidP="00053382"/>
                  <w:p w:rsidR="005F5DC3" w:rsidRDefault="005F5DC3" w:rsidP="00053382"/>
                  <w:p w:rsidR="005F5DC3" w:rsidRDefault="005F5DC3" w:rsidP="00053382"/>
                  <w:p w:rsidR="005F5DC3" w:rsidRDefault="005F5DC3" w:rsidP="00053382">
                    <w:r>
                      <w:t>Актуализированные призвания</w:t>
                    </w:r>
                  </w:p>
                  <w:p w:rsidR="005F5DC3" w:rsidRPr="005A27D1" w:rsidRDefault="005F5DC3" w:rsidP="00053382"/>
                  <w:p w:rsidR="005F5DC3" w:rsidRDefault="005F5DC3" w:rsidP="00053382"/>
                  <w:p w:rsidR="005F5DC3" w:rsidRDefault="005F5DC3" w:rsidP="00053382"/>
                  <w:p w:rsidR="005F5DC3" w:rsidRDefault="005F5DC3" w:rsidP="00053382"/>
                  <w:p w:rsidR="005F5DC3" w:rsidRDefault="005F5DC3" w:rsidP="00053382">
                    <w:r>
                      <w:t>Целеустремленность</w:t>
                    </w:r>
                  </w:p>
                  <w:p w:rsidR="005F5DC3" w:rsidRPr="005A27D1" w:rsidRDefault="005F5DC3" w:rsidP="00053382"/>
                </w:txbxContent>
              </v:textbox>
            </v:rect>
            <v:rect id="_x0000_s1040" style="position:absolute;left:2271;top:3699;width:1995;height:6555" filled="f">
              <v:stroke dashstyle="longDash"/>
              <v:textbox style="mso-next-textbox:#_x0000_s1040">
                <w:txbxContent>
                  <w:p w:rsidR="005F5DC3" w:rsidRDefault="005F5DC3" w:rsidP="00053382">
                    <w:pPr>
                      <w:jc w:val="right"/>
                    </w:pPr>
                  </w:p>
                  <w:p w:rsidR="005F5DC3" w:rsidRDefault="005F5DC3" w:rsidP="00053382">
                    <w:pPr>
                      <w:jc w:val="center"/>
                    </w:pPr>
                    <w:r>
                      <w:t>Потребности</w:t>
                    </w:r>
                  </w:p>
                  <w:p w:rsidR="005F5DC3" w:rsidRDefault="005F5DC3" w:rsidP="00053382">
                    <w:pPr>
                      <w:jc w:val="right"/>
                    </w:pPr>
                    <w:r>
                      <w:t xml:space="preserve"> </w:t>
                    </w:r>
                  </w:p>
                  <w:p w:rsidR="005F5DC3" w:rsidRDefault="005F5DC3" w:rsidP="00053382">
                    <w:pPr>
                      <w:jc w:val="right"/>
                    </w:pPr>
                  </w:p>
                  <w:p w:rsidR="005F5DC3" w:rsidRDefault="005F5DC3" w:rsidP="00053382">
                    <w:pPr>
                      <w:jc w:val="right"/>
                    </w:pPr>
                  </w:p>
                  <w:p w:rsidR="005F5DC3" w:rsidRDefault="005F5DC3" w:rsidP="00053382">
                    <w:pPr>
                      <w:jc w:val="center"/>
                    </w:pPr>
                    <w:r>
                      <w:t>Свойства нервной системы, общие для человека и животных</w:t>
                    </w:r>
                  </w:p>
                  <w:p w:rsidR="005F5DC3" w:rsidRDefault="005F5DC3" w:rsidP="00053382">
                    <w:pPr>
                      <w:jc w:val="right"/>
                    </w:pPr>
                  </w:p>
                  <w:p w:rsidR="005F5DC3" w:rsidRDefault="005F5DC3" w:rsidP="00053382">
                    <w:pPr>
                      <w:jc w:val="right"/>
                    </w:pPr>
                  </w:p>
                  <w:p w:rsidR="005F5DC3" w:rsidRDefault="005F5DC3" w:rsidP="00053382">
                    <w:pPr>
                      <w:jc w:val="center"/>
                    </w:pPr>
                    <w:r>
                      <w:t>Специфически человеческие свойства нервной системы</w:t>
                    </w:r>
                  </w:p>
                  <w:p w:rsidR="005F5DC3" w:rsidRDefault="005F5DC3" w:rsidP="00053382">
                    <w:pPr>
                      <w:jc w:val="center"/>
                    </w:pPr>
                  </w:p>
                  <w:p w:rsidR="005F5DC3" w:rsidRDefault="005F5DC3" w:rsidP="00053382">
                    <w:pPr>
                      <w:jc w:val="center"/>
                    </w:pPr>
                    <w:r>
                      <w:t>Прижизненно</w:t>
                    </w:r>
                  </w:p>
                  <w:p w:rsidR="005F5DC3" w:rsidRDefault="005F5DC3" w:rsidP="00053382">
                    <w:pPr>
                      <w:jc w:val="center"/>
                    </w:pPr>
                    <w:r>
                      <w:t>сформированные системы временных связей</w:t>
                    </w:r>
                  </w:p>
                </w:txbxContent>
              </v:textbox>
            </v:rect>
            <v:line id="_x0000_s1041" style="position:absolute;flip:y" from="6261,1989" to="6261,3129">
              <v:stroke startarrow="block"/>
            </v:line>
            <v:line id="_x0000_s1042" style="position:absolute;flip:x" from="7401,4269" to="8256,4269">
              <v:stroke endarrow="block"/>
            </v:line>
            <v:line id="_x0000_s1043" style="position:absolute;flip:x" from="7401,5979" to="8256,5979">
              <v:stroke endarrow="block"/>
            </v:line>
            <v:line id="_x0000_s1044" style="position:absolute;flip:x" from="7401,7974" to="8256,7974">
              <v:stroke endarrow="block"/>
            </v:line>
            <v:line id="_x0000_s1045" style="position:absolute;flip:x" from="7401,9855" to="8256,9855">
              <v:stroke endarrow="block"/>
            </v:line>
            <v:rect id="_x0000_s1046" style="position:absolute;left:2271;top:2844;width:1995;height:570" filled="f" strokeweight="1pt">
              <v:textbox style="mso-next-textbox:#_x0000_s1046" inset="0,2.5mm,0,0">
                <w:txbxContent>
                  <w:p w:rsidR="005F5DC3" w:rsidRPr="0075192D" w:rsidRDefault="005F5DC3" w:rsidP="00053382">
                    <w:pPr>
                      <w:jc w:val="center"/>
                    </w:pPr>
                    <w:r>
                      <w:t>ОРГАНИЗМ</w:t>
                    </w:r>
                  </w:p>
                </w:txbxContent>
              </v:textbox>
            </v:rect>
            <v:rect id="_x0000_s1047" style="position:absolute;left:8256;top:2844;width:1710;height:570" filled="f" strokeweight="1pt">
              <v:textbox style="mso-next-textbox:#_x0000_s1047" inset="0,2.5mm,0,0">
                <w:txbxContent>
                  <w:p w:rsidR="005F5DC3" w:rsidRPr="0075192D" w:rsidRDefault="005F5DC3" w:rsidP="00053382">
                    <w:pPr>
                      <w:jc w:val="center"/>
                    </w:pPr>
                    <w:r>
                      <w:t>ЛИЧНОСТЬ</w:t>
                    </w:r>
                  </w:p>
                </w:txbxContent>
              </v:textbox>
            </v:rect>
            <v:line id="_x0000_s1048" style="position:absolute" from="8256,5124" to="9966,5124">
              <v:stroke dashstyle="1 1"/>
            </v:line>
            <v:line id="_x0000_s1049" style="position:absolute" from="8256,6948" to="9966,6948">
              <v:stroke dashstyle="1 1"/>
            </v:line>
            <v:line id="_x0000_s1050" style="position:absolute" from="8256,9114" to="9966,9114">
              <v:stroke dashstyle="1 1"/>
            </v:line>
            <v:line id="_x0000_s1051" style="position:absolute" from="4266,4269" to="5121,4269">
              <v:stroke endarrow="block"/>
            </v:line>
            <v:line id="_x0000_s1052" style="position:absolute" from="4266,5979" to="5121,5979">
              <v:stroke endarrow="block"/>
            </v:line>
            <v:line id="_x0000_s1053" style="position:absolute" from="4266,7974" to="5121,7974">
              <v:stroke endarrow="block"/>
            </v:line>
            <v:line id="_x0000_s1054" style="position:absolute" from="4266,9399" to="5121,9912">
              <v:stroke endarrow="block"/>
            </v:line>
            <v:line id="_x0000_s1055" style="position:absolute" from="2271,8658" to="4266,8658">
              <v:stroke dashstyle="1 1"/>
            </v:line>
            <v:line id="_x0000_s1056" style="position:absolute" from="2271,6834" to="4266,6834">
              <v:stroke dashstyle="1 1"/>
            </v:line>
            <v:line id="_x0000_s1057" style="position:absolute" from="2271,4839" to="4266,4839">
              <v:stroke dashstyle="1 1"/>
            </v:line>
            <v:rect id="_x0000_s1058" style="position:absolute;left:4836;top:11793;width:2850;height:399" filled="f" stroked="f">
              <v:textbox style="mso-next-textbox:#_x0000_s1058">
                <w:txbxContent>
                  <w:p w:rsidR="005F5DC3" w:rsidRPr="008871A9" w:rsidRDefault="005F5DC3" w:rsidP="00053382">
                    <w:pPr>
                      <w:jc w:val="center"/>
                    </w:pPr>
                    <w:r>
                      <w:t>Поведение</w:t>
                    </w:r>
                  </w:p>
                </w:txbxContent>
              </v:textbox>
            </v:rect>
            <v:rect id="_x0000_s1059" style="position:absolute;left:7743;top:11793;width:2850;height:399" filled="f" stroked="f">
              <v:textbox style="mso-next-textbox:#_x0000_s1059">
                <w:txbxContent>
                  <w:p w:rsidR="005F5DC3" w:rsidRPr="008871A9" w:rsidRDefault="005F5DC3" w:rsidP="00053382">
                    <w:pPr>
                      <w:jc w:val="center"/>
                    </w:pPr>
                    <w:r>
                      <w:t>Деятельность</w:t>
                    </w:r>
                  </w:p>
                </w:txbxContent>
              </v:textbox>
            </v:rect>
            <v:rect id="_x0000_s1060" style="position:absolute;left:1872;top:11793;width:2850;height:399" filled="f" stroked="f">
              <v:textbox style="mso-next-textbox:#_x0000_s1060">
                <w:txbxContent>
                  <w:p w:rsidR="005F5DC3" w:rsidRPr="008871A9" w:rsidRDefault="005F5DC3" w:rsidP="00053382">
                    <w:pPr>
                      <w:jc w:val="center"/>
                    </w:pPr>
                    <w:r>
                      <w:t>Жизнедеятельность</w:t>
                    </w:r>
                  </w:p>
                </w:txbxContent>
              </v:textbox>
            </v:rect>
            <v:rect id="_x0000_s1061" style="position:absolute;left:10194;top:3642;width:456;height:6384" filled="f" stroked="f">
              <v:textbox style="layout-flow:vertical;mso-layout-flow-alt:bottom-to-top;mso-next-textbox:#_x0000_s1061" inset="0,0,0,0">
                <w:txbxContent>
                  <w:p w:rsidR="005F5DC3" w:rsidRPr="00E35206" w:rsidRDefault="005F5DC3" w:rsidP="00053382">
                    <w:r>
                      <w:t>Отношение (к себе, к другим людям, к труду, к миру)</w:t>
                    </w:r>
                  </w:p>
                </w:txbxContent>
              </v:textbox>
            </v:rect>
            <v:rect id="_x0000_s1062" style="position:absolute;left:1701;top:4383;width:456;height:3591" filled="f" stroked="f">
              <v:textbox style="layout-flow:vertical;mso-layout-flow-alt:bottom-to-top;mso-next-textbox:#_x0000_s1062" inset="0,0,0,0">
                <w:txbxContent>
                  <w:p w:rsidR="005F5DC3" w:rsidRPr="00E35206" w:rsidRDefault="005F5DC3" w:rsidP="00053382">
                    <w:r>
                      <w:t>Общая конституция тела, задатки</w:t>
                    </w:r>
                  </w:p>
                </w:txbxContent>
              </v:textbox>
            </v:rect>
            <v:line id="_x0000_s1063" style="position:absolute" from="5178,10881" to="5178,11451">
              <v:stroke startarrow="block"/>
            </v:line>
            <v:line id="_x0000_s1064" style="position:absolute;flip:x" from="1416,11451" to="5178,11451"/>
            <v:line id="_x0000_s1065" style="position:absolute;flip:y" from="1416,2445" to="1416,11451"/>
            <v:line id="_x0000_s1066" style="position:absolute" from="1416,2445" to="5178,2445"/>
            <v:line id="_x0000_s1067" style="position:absolute" from="5178,2445" to="5178,3129">
              <v:stroke endarrow="block"/>
            </v:line>
            <v:line id="_x0000_s1068" style="position:absolute" from="7287,10824" to="7287,11451">
              <v:stroke startarrow="block"/>
            </v:line>
            <v:line id="_x0000_s1069" style="position:absolute" from="7287,11451" to="10878,11451"/>
            <v:line id="_x0000_s1070" style="position:absolute;flip:y" from="10878,2502" to="10878,11451"/>
            <v:line id="_x0000_s1071" style="position:absolute;flip:x" from="7344,2502" to="10878,2502"/>
            <v:line id="_x0000_s1072" style="position:absolute" from="7344,2502" to="7344,3129">
              <v:stroke endarrow="block"/>
            </v:line>
            <v:line id="_x0000_s1073" style="position:absolute" from="4551,12021" to="5349,12021">
              <v:stroke endarrow="block"/>
            </v:line>
            <v:line id="_x0000_s1074" style="position:absolute;flip:x" from="7287,12021" to="8085,12021">
              <v:stroke endarrow="block"/>
            </v:line>
            <w10:wrap side="left"/>
          </v:group>
        </w:pict>
      </w: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A71" w:rsidRPr="005F5DC3" w:rsidRDefault="00275A7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0F27" w:rsidRPr="005F5DC3" w:rsidRDefault="002C13F9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Центральное место в психологической науке занимает проблема психического развития индивида. И первое, с чем приходится столкнуться при обращении</w:t>
      </w:r>
      <w:r w:rsidR="00560645" w:rsidRPr="005F5DC3">
        <w:rPr>
          <w:sz w:val="28"/>
          <w:szCs w:val="28"/>
        </w:rPr>
        <w:t xml:space="preserve"> к изучению психического развития индивида,</w:t>
      </w:r>
      <w:r w:rsidR="005F5DC3">
        <w:rPr>
          <w:sz w:val="28"/>
          <w:szCs w:val="28"/>
        </w:rPr>
        <w:t xml:space="preserve"> </w:t>
      </w:r>
      <w:r w:rsidR="00560645" w:rsidRPr="005F5DC3">
        <w:rPr>
          <w:sz w:val="28"/>
          <w:szCs w:val="28"/>
        </w:rPr>
        <w:t>- это</w:t>
      </w:r>
      <w:r w:rsidR="005F5DC3">
        <w:rPr>
          <w:sz w:val="28"/>
          <w:szCs w:val="28"/>
        </w:rPr>
        <w:t xml:space="preserve"> </w:t>
      </w:r>
      <w:r w:rsidR="00560645" w:rsidRPr="005F5DC3">
        <w:rPr>
          <w:sz w:val="28"/>
          <w:szCs w:val="28"/>
        </w:rPr>
        <w:t xml:space="preserve">вопрос о соотношении в нем биологического и социального. В истории науки были перебраны практически все возможные формально-логические связи между понятиями психическое, социальное и биологическое. Психическое развитие </w:t>
      </w:r>
      <w:r w:rsidR="00560645" w:rsidRPr="005F5DC3">
        <w:rPr>
          <w:sz w:val="28"/>
          <w:szCs w:val="28"/>
        </w:rPr>
        <w:lastRenderedPageBreak/>
        <w:t>трактовалось и как полностью спонтанный процесс, независимый ни от биологического, ни от социального</w:t>
      </w:r>
      <w:r w:rsidR="004168AA" w:rsidRPr="005F5DC3">
        <w:rPr>
          <w:sz w:val="28"/>
          <w:szCs w:val="28"/>
        </w:rPr>
        <w:t>; и как производный только от биологического, или только от социального развития, либо как результат их параллельного действия на индивида или взаимодействия и т.п. В концепциях спонтанного психического развития оно рассматривается как полностью детерминируемое своими внутренними законами. Вопрос о биологическом и социальном для этих концепций просто не существует: человеческому организму здесь, в лучшем случае, отводится роль некоего</w:t>
      </w:r>
      <w:r w:rsidR="007B0F27" w:rsidRPr="005F5DC3">
        <w:rPr>
          <w:sz w:val="28"/>
          <w:szCs w:val="28"/>
        </w:rPr>
        <w:t xml:space="preserve"> «вместилища» психической деятельности, внешнего по отношению к ней. </w:t>
      </w:r>
    </w:p>
    <w:p w:rsidR="000243DD" w:rsidRPr="005F5DC3" w:rsidRDefault="007B0F27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 биологизаторских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концепциях психическое развитие рассматривается как линейная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функция развития организма, как нечто, однозначно следующее за этим развитием; все особенности психических процессов, состояний и свойств человека здесь пытаются вывести из биологических законов. При этом нередко используются</w:t>
      </w:r>
      <w:r w:rsidR="009E7110" w:rsidRPr="005F5DC3">
        <w:rPr>
          <w:sz w:val="28"/>
          <w:szCs w:val="28"/>
        </w:rPr>
        <w:t xml:space="preserve"> законы, открытые при изучении животных, которые не учитывают специфику развития человеческого организма. Часто</w:t>
      </w:r>
      <w:r w:rsidR="005F5DC3">
        <w:rPr>
          <w:sz w:val="28"/>
          <w:szCs w:val="28"/>
        </w:rPr>
        <w:t xml:space="preserve"> </w:t>
      </w:r>
      <w:r w:rsidR="009E7110" w:rsidRPr="005F5DC3">
        <w:rPr>
          <w:sz w:val="28"/>
          <w:szCs w:val="28"/>
        </w:rPr>
        <w:t>в этих концепциях для объяснения психического развития привлекается основной биогенетический закон (рекапитуляции), согласно которому в развитии индивида воспроизводится в главных чертах эволюция вида, к которому этот индивид принадлежит, пытаются найти в психическом развитии индивида повторение ступеней</w:t>
      </w:r>
      <w:r w:rsidR="000243DD" w:rsidRPr="005F5DC3">
        <w:rPr>
          <w:sz w:val="28"/>
          <w:szCs w:val="28"/>
        </w:rPr>
        <w:t xml:space="preserve"> эволюционного процесса в целом или хотя бы основных этапов развития вида.</w:t>
      </w:r>
    </w:p>
    <w:p w:rsidR="009919E3" w:rsidRPr="005F5DC3" w:rsidRDefault="000243DD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К</w:t>
      </w:r>
      <w:r w:rsidR="009919E3" w:rsidRPr="005F5DC3">
        <w:rPr>
          <w:sz w:val="28"/>
          <w:szCs w:val="28"/>
        </w:rPr>
        <w:t>онечно, при желании можно усмотреть здесь некоторые внешние аналогии, однако они не дают основания для вывода о справедливости принципа рекапитуляции в отношении психического развития человека. Подобные концепции</w:t>
      </w:r>
      <w:r w:rsidR="005F5DC3">
        <w:rPr>
          <w:sz w:val="28"/>
          <w:szCs w:val="28"/>
        </w:rPr>
        <w:t xml:space="preserve"> </w:t>
      </w:r>
      <w:r w:rsidR="003D7848" w:rsidRPr="005F5DC3">
        <w:rPr>
          <w:sz w:val="28"/>
          <w:szCs w:val="28"/>
        </w:rPr>
        <w:t>-</w:t>
      </w:r>
      <w:r w:rsidR="005F5DC3">
        <w:rPr>
          <w:sz w:val="28"/>
          <w:szCs w:val="28"/>
        </w:rPr>
        <w:t xml:space="preserve"> </w:t>
      </w:r>
      <w:r w:rsidR="003D7848" w:rsidRPr="005F5DC3">
        <w:rPr>
          <w:sz w:val="28"/>
          <w:szCs w:val="28"/>
        </w:rPr>
        <w:t>типичный</w:t>
      </w:r>
      <w:r w:rsidR="005F5DC3">
        <w:rPr>
          <w:sz w:val="28"/>
          <w:szCs w:val="28"/>
        </w:rPr>
        <w:t xml:space="preserve"> </w:t>
      </w:r>
      <w:r w:rsidR="009919E3" w:rsidRPr="005F5DC3">
        <w:rPr>
          <w:sz w:val="28"/>
          <w:szCs w:val="28"/>
        </w:rPr>
        <w:t xml:space="preserve">случай неправомерного расширения сферы действия биогенетического закона. </w:t>
      </w:r>
    </w:p>
    <w:p w:rsidR="008E7190" w:rsidRPr="005F5DC3" w:rsidRDefault="009919E3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Идея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рекапитуляции не чужда</w:t>
      </w:r>
      <w:r w:rsidR="008E7190" w:rsidRPr="005F5DC3">
        <w:rPr>
          <w:sz w:val="28"/>
          <w:szCs w:val="28"/>
        </w:rPr>
        <w:t xml:space="preserve"> и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социологизаторским концепциям психического развития индивида. Только здесь она</w:t>
      </w:r>
      <w:r w:rsidR="005F5DC3">
        <w:rPr>
          <w:sz w:val="28"/>
          <w:szCs w:val="28"/>
        </w:rPr>
        <w:t xml:space="preserve"> </w:t>
      </w:r>
      <w:r w:rsidR="004D3DCA" w:rsidRPr="005F5DC3">
        <w:rPr>
          <w:sz w:val="28"/>
          <w:szCs w:val="28"/>
        </w:rPr>
        <w:t>представляется несколько иначе: утверждается, что психическое развитие индивида в конспективной форме воспроизводит основные ступени процесса</w:t>
      </w:r>
      <w:r w:rsidR="008E7190" w:rsidRPr="005F5DC3">
        <w:rPr>
          <w:sz w:val="28"/>
          <w:szCs w:val="28"/>
        </w:rPr>
        <w:t xml:space="preserve"> исторического развития общества, прежде всего его духовной жизни, культуры. </w:t>
      </w:r>
    </w:p>
    <w:p w:rsidR="00C80E3E" w:rsidRPr="005F5DC3" w:rsidRDefault="008E7190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Наиболее ярко суть подобных концепций выразил В.Штерн; при этом в предложенной им трактовке принцип</w:t>
      </w:r>
      <w:r w:rsidR="00C75611" w:rsidRPr="005F5DC3">
        <w:rPr>
          <w:sz w:val="28"/>
          <w:szCs w:val="28"/>
        </w:rPr>
        <w:t xml:space="preserve"> рекапитуляции охватывает и эволюцию психики животных, и историю духовного развития общества. Для иллюстрации приведем одну из цитат: «Человеческий индивид в первые месяцы младенческого периода, с преобладанием низших чувств, с неосмысленным рефлекторным и импульсив</w:t>
      </w:r>
      <w:r w:rsidR="005348BC" w:rsidRPr="005F5DC3">
        <w:rPr>
          <w:sz w:val="28"/>
          <w:szCs w:val="28"/>
        </w:rPr>
        <w:t>ным существованием, находится в стадии</w:t>
      </w:r>
      <w:r w:rsidR="005F5DC3">
        <w:rPr>
          <w:sz w:val="28"/>
          <w:szCs w:val="28"/>
        </w:rPr>
        <w:t xml:space="preserve"> </w:t>
      </w:r>
      <w:r w:rsidR="005348BC" w:rsidRPr="005F5DC3">
        <w:rPr>
          <w:sz w:val="28"/>
          <w:szCs w:val="28"/>
        </w:rPr>
        <w:t>млекопитающего; во второе полугодие, развив деятельность хватания и разностороннего подражания, он достигает развития высшего млекопитающего – обезьяны и на втором году, овладев вертикальной походкой и речью – элементарного человеческого состояния. В первые пять лет игры и сказок он стоит на ступени первобытных народов. Затем следует поступление в школу, более напряженное внедрение в социальное целое с определенными</w:t>
      </w:r>
      <w:r w:rsidR="005F5DC3">
        <w:rPr>
          <w:sz w:val="28"/>
          <w:szCs w:val="28"/>
        </w:rPr>
        <w:t xml:space="preserve"> </w:t>
      </w:r>
      <w:r w:rsidR="00074560" w:rsidRPr="005F5DC3">
        <w:rPr>
          <w:sz w:val="28"/>
          <w:szCs w:val="28"/>
        </w:rPr>
        <w:t>обязанностями, -</w:t>
      </w:r>
      <w:r w:rsidR="005F5DC3">
        <w:rPr>
          <w:sz w:val="28"/>
          <w:szCs w:val="28"/>
        </w:rPr>
        <w:t xml:space="preserve"> </w:t>
      </w:r>
      <w:r w:rsidR="00074560" w:rsidRPr="005F5DC3">
        <w:rPr>
          <w:sz w:val="28"/>
          <w:szCs w:val="28"/>
        </w:rPr>
        <w:t>онтогенетическая параллель вступления человека в культуру с ее государственными и экономическими организациями. В первые школьные годы простое содержание античного и ветхозаветного мира наиболее адекватно детскому духу, средние годы носят черты фанатизма христианской культуры, и только в периоде зрелости достигается духовная дифференциация, соответствующая состоянию</w:t>
      </w:r>
      <w:r w:rsidR="00C80E3E" w:rsidRPr="005F5DC3">
        <w:rPr>
          <w:sz w:val="28"/>
          <w:szCs w:val="28"/>
        </w:rPr>
        <w:t xml:space="preserve"> культуры нового времени. </w:t>
      </w:r>
    </w:p>
    <w:p w:rsidR="00A97123" w:rsidRPr="005F5DC3" w:rsidRDefault="00E4287B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Конечно, можно усмотреть некоторые аналогии развития индивида и истории общества, но вряд ли они помогают раскрыть суть психического развития индивида. Проводя подобные аналогии, нельзя не учитывать систему обучения и воспитания, которая исторически развивается в каждом обществе и имеет свою специфику в каждой общественно-</w:t>
      </w:r>
      <w:r w:rsidR="00A97123" w:rsidRPr="005F5DC3">
        <w:rPr>
          <w:sz w:val="28"/>
          <w:szCs w:val="28"/>
        </w:rPr>
        <w:t xml:space="preserve">исторической формации. Законы развития общества и законы развития индивида в обществе – это разные законы. Связь между ними гораздо сложнее, чем это представляется с позиций принципа рекапитуляции. </w:t>
      </w:r>
    </w:p>
    <w:p w:rsidR="00A64EDD" w:rsidRPr="005F5DC3" w:rsidRDefault="00A97123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Каждое поколение людей застает общество на определенной ст</w:t>
      </w:r>
      <w:r w:rsidR="00C5308C" w:rsidRPr="005F5DC3">
        <w:rPr>
          <w:sz w:val="28"/>
          <w:szCs w:val="28"/>
        </w:rPr>
        <w:t>упени его развития и включается в ту систему общественных отношений, которая на этой ступени уже сложилась. Ему нет нужды повторять, в каком бы то ни было свернутом виде всю предшествующую историю</w:t>
      </w:r>
      <w:r w:rsidR="001650DF" w:rsidRPr="005F5DC3">
        <w:rPr>
          <w:sz w:val="28"/>
          <w:szCs w:val="28"/>
        </w:rPr>
        <w:t xml:space="preserve">. </w:t>
      </w:r>
      <w:r w:rsidR="00F304A2" w:rsidRPr="005F5DC3">
        <w:rPr>
          <w:sz w:val="28"/>
          <w:szCs w:val="28"/>
        </w:rPr>
        <w:t xml:space="preserve">Кроме того, включаясь в систему сложившихся общественных отношений, каждый индивид приобретает и усваивает в этой системе определенные функции, определенную </w:t>
      </w:r>
      <w:r w:rsidR="00A64EDD" w:rsidRPr="005F5DC3">
        <w:rPr>
          <w:sz w:val="28"/>
          <w:szCs w:val="28"/>
        </w:rPr>
        <w:t xml:space="preserve">общественную позицию, которые не идентичны функциям и позициям других индивидов. В своем культурном развитии индивид начинает с овладения культурой своего времени и той общности, к которой он принадлежит. Развитие индивида подчиняется особому порядку законов. </w:t>
      </w:r>
    </w:p>
    <w:p w:rsidR="00BE0F39" w:rsidRPr="005F5DC3" w:rsidRDefault="00A64EDD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Вместе с тем первый и очевидный факт, с которого начинается жизнь</w:t>
      </w:r>
      <w:r w:rsidR="006A26C1" w:rsidRPr="005F5DC3">
        <w:rPr>
          <w:sz w:val="28"/>
          <w:szCs w:val="28"/>
        </w:rPr>
        <w:t xml:space="preserve"> человека, состоит в том, что он рождается как биологическое существо. Его организм – это человеческий организм, а его мозг – человеческий мозг. При этом индивид рождается биологически, а тем более социально незрелым; созревание и развитие его организма с самого начала протекает в социальны</w:t>
      </w:r>
      <w:r w:rsidR="00931F84" w:rsidRPr="005F5DC3">
        <w:rPr>
          <w:sz w:val="28"/>
          <w:szCs w:val="28"/>
        </w:rPr>
        <w:t xml:space="preserve">х условиях, неизбежно накладывая сильный отпечаток на эти процессы. Законы созревания и развития человеческого организма проявляются специфическим образом, иначе, чем у животных. Задача психологии состоит в том, чтобы вскрыть законы биологического развития человеческого индивида и специфику их действия в условиях его жизни в обществе. Для психологии особенно важно выяснить взаимоотношения этих законов с законами </w:t>
      </w:r>
      <w:r w:rsidR="005E3D06" w:rsidRPr="005F5DC3">
        <w:rPr>
          <w:sz w:val="28"/>
          <w:szCs w:val="28"/>
        </w:rPr>
        <w:t xml:space="preserve">психического развития индивида. Биологическое развитие индивида является исходной предпосылкой его психического развития. Но эти предпосылки реализуются в социальных действиях индивида. Развитие индивида начинается не от нуля, не на пустом месте. Старая идея об исходной его основе наукой не подтверждается. Человеческий индивид рождается с определенным набором биологических свойств и </w:t>
      </w:r>
      <w:r w:rsidR="00BE0F39" w:rsidRPr="005F5DC3">
        <w:rPr>
          <w:sz w:val="28"/>
          <w:szCs w:val="28"/>
        </w:rPr>
        <w:t xml:space="preserve">физиологических механизмов, которые и выступают в роли такой основы. Вся генетически закрепленная система свойств и механизмов является общей исходной предпосылкой дальнейшего развития индивида, обеспечивает универсальную его готовность к развитию, в том числе и к психическому. </w:t>
      </w:r>
    </w:p>
    <w:p w:rsidR="00D801D3" w:rsidRPr="005F5DC3" w:rsidRDefault="00BE0F39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Было бы наивно представлять себе дело так, что биологические свойства и механизмы</w:t>
      </w:r>
      <w:r w:rsidR="00620364" w:rsidRPr="005F5DC3">
        <w:rPr>
          <w:sz w:val="28"/>
          <w:szCs w:val="28"/>
        </w:rPr>
        <w:t xml:space="preserve"> имеют какое-то значение только в начальный период психического развития, а затем оно утрачивается. Развитие организма происходит на протяжении всей жизни индивида, т.е. всегда эти свойства и механизмы выполняют роль общей предпосылки психического развития: биологическая детерминанта действует в течение всей жизни индивида, хотя в разные периоды эта роль различна. </w:t>
      </w:r>
      <w:r w:rsidR="0040183F" w:rsidRPr="005F5DC3">
        <w:rPr>
          <w:sz w:val="28"/>
          <w:szCs w:val="28"/>
        </w:rPr>
        <w:t>В психологии</w:t>
      </w:r>
      <w:r w:rsidR="005F5DC3">
        <w:rPr>
          <w:sz w:val="28"/>
          <w:szCs w:val="28"/>
        </w:rPr>
        <w:t xml:space="preserve"> </w:t>
      </w:r>
      <w:r w:rsidR="0040183F" w:rsidRPr="005F5DC3">
        <w:rPr>
          <w:sz w:val="28"/>
          <w:szCs w:val="28"/>
        </w:rPr>
        <w:t xml:space="preserve">сейчас накоплено немало данных, раскрывающих особенности ощущений, восприятия, памяти, мышления и т.д. в разные периоды развития индивида. Показательно, что эти психические процессы развиваются в деятельности и общении с другими людьми. Между тем без изучения того, как изменяется биологическое обеспечение развивающихся психических процессов, </w:t>
      </w:r>
      <w:r w:rsidR="00C95430" w:rsidRPr="005F5DC3">
        <w:rPr>
          <w:sz w:val="28"/>
          <w:szCs w:val="28"/>
        </w:rPr>
        <w:t xml:space="preserve">трудно выявить законы, управляющие психическим развитием человека. Не изучая биологическое развитие организма, трудно понять и действительные законы психических процессов. Речь идет о развитии той самой высокоорганизованной материи, свойством которой является психика. </w:t>
      </w:r>
      <w:r w:rsidR="0024595D" w:rsidRPr="005F5DC3">
        <w:rPr>
          <w:sz w:val="28"/>
          <w:szCs w:val="28"/>
        </w:rPr>
        <w:t>Понятно, конечно, что субстрат психики</w:t>
      </w:r>
      <w:r w:rsidR="005F5DC3">
        <w:rPr>
          <w:sz w:val="28"/>
          <w:szCs w:val="28"/>
        </w:rPr>
        <w:t xml:space="preserve"> </w:t>
      </w:r>
      <w:r w:rsidR="0024595D" w:rsidRPr="005F5DC3">
        <w:rPr>
          <w:sz w:val="28"/>
          <w:szCs w:val="28"/>
        </w:rPr>
        <w:t>развивается</w:t>
      </w:r>
      <w:r w:rsidR="00D801D3" w:rsidRPr="005F5DC3">
        <w:rPr>
          <w:sz w:val="28"/>
          <w:szCs w:val="28"/>
        </w:rPr>
        <w:t xml:space="preserve"> не сам по себе, а в реальной жизнедеятельности индивида, важнейшей составляющей которой является овладение исторически сложившимися способами деятельности, общения, знаниями, навыками и т.д. Для психологического исследования важно содержание жизнедеятельности индивида в каждом временном интервале. </w:t>
      </w:r>
    </w:p>
    <w:p w:rsidR="00373577" w:rsidRPr="005F5DC3" w:rsidRDefault="00D801D3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Видный отечественн</w:t>
      </w:r>
      <w:r w:rsidR="00916D7F" w:rsidRPr="005F5DC3">
        <w:rPr>
          <w:sz w:val="28"/>
          <w:szCs w:val="28"/>
        </w:rPr>
        <w:t>ый психолог Б.</w:t>
      </w:r>
      <w:r w:rsidR="001650DF" w:rsidRPr="005F5DC3">
        <w:rPr>
          <w:sz w:val="28"/>
          <w:szCs w:val="28"/>
        </w:rPr>
        <w:t xml:space="preserve"> </w:t>
      </w:r>
      <w:r w:rsidR="00916D7F" w:rsidRPr="005F5DC3">
        <w:rPr>
          <w:sz w:val="28"/>
          <w:szCs w:val="28"/>
        </w:rPr>
        <w:t>Ф.</w:t>
      </w:r>
      <w:r w:rsidR="001650DF" w:rsidRPr="005F5DC3">
        <w:rPr>
          <w:sz w:val="28"/>
          <w:szCs w:val="28"/>
        </w:rPr>
        <w:t xml:space="preserve"> </w:t>
      </w:r>
      <w:r w:rsidR="00916D7F" w:rsidRPr="005F5DC3">
        <w:rPr>
          <w:sz w:val="28"/>
          <w:szCs w:val="28"/>
        </w:rPr>
        <w:t>Ломов</w:t>
      </w:r>
      <w:r w:rsidR="001650DF" w:rsidRPr="005F5DC3">
        <w:rPr>
          <w:sz w:val="28"/>
          <w:szCs w:val="28"/>
        </w:rPr>
        <w:t>,</w:t>
      </w:r>
      <w:r w:rsidR="00916D7F" w:rsidRPr="005F5DC3">
        <w:rPr>
          <w:sz w:val="28"/>
          <w:szCs w:val="28"/>
        </w:rPr>
        <w:t xml:space="preserve"> развивая системный подход к пониманию сущности личности, пытается вскрыть всю сложность и неоднозначность решения проблемы соотношения социального и биологического в личности</w:t>
      </w:r>
      <w:r w:rsidR="001650DF" w:rsidRPr="005F5DC3">
        <w:rPr>
          <w:sz w:val="28"/>
          <w:szCs w:val="28"/>
        </w:rPr>
        <w:t>.</w:t>
      </w:r>
      <w:r w:rsidR="00916D7F" w:rsidRPr="005F5DC3">
        <w:rPr>
          <w:sz w:val="28"/>
          <w:szCs w:val="28"/>
        </w:rPr>
        <w:t xml:space="preserve"> Его взгляды на эту проблему сводятся к следующим основным положениям. Исследуя развитие индивида, психология, конечно, не ограничивается анализом только отдельных психических функций и </w:t>
      </w:r>
      <w:r w:rsidR="00E95ACC" w:rsidRPr="005F5DC3">
        <w:rPr>
          <w:sz w:val="28"/>
          <w:szCs w:val="28"/>
        </w:rPr>
        <w:t>состояний. Ее прежде всего интересует формирование и развитие личности человека. В этой связи</w:t>
      </w:r>
      <w:r w:rsidR="005F5DC3">
        <w:rPr>
          <w:sz w:val="28"/>
          <w:szCs w:val="28"/>
        </w:rPr>
        <w:t xml:space="preserve"> </w:t>
      </w:r>
      <w:r w:rsidR="00E95ACC" w:rsidRPr="005F5DC3">
        <w:rPr>
          <w:sz w:val="28"/>
          <w:szCs w:val="28"/>
        </w:rPr>
        <w:t>проблема соотношений</w:t>
      </w:r>
      <w:r w:rsidR="005F5DC3">
        <w:rPr>
          <w:sz w:val="28"/>
          <w:szCs w:val="28"/>
        </w:rPr>
        <w:t xml:space="preserve"> </w:t>
      </w:r>
      <w:r w:rsidR="00E95ACC" w:rsidRPr="005F5DC3">
        <w:rPr>
          <w:sz w:val="28"/>
          <w:szCs w:val="28"/>
        </w:rPr>
        <w:t>биологического и социального выступает преимущественно как проблема организм и личность. Одно из этих понятий сформировалось в контексте биологических, другое – социальных наук, но и то и другое относится к индивиду как представителю вида «человек</w:t>
      </w:r>
      <w:r w:rsidR="00FD1A2B" w:rsidRPr="005F5DC3">
        <w:rPr>
          <w:sz w:val="28"/>
          <w:szCs w:val="28"/>
        </w:rPr>
        <w:t xml:space="preserve"> разумный» и как члену общества. Вместе с тем в каждом из этих понятий фиксируются разные системы свойств человека; в понятии организм – структура человеческого индивида как биологической системы, в понятии личность – его включенность в жизнь общества. Как уже отмечалось, исследуя формирование и развитие личности, отечественная психология исходит из марксистского положения о личности</w:t>
      </w:r>
      <w:r w:rsidR="00EE16DA" w:rsidRPr="005F5DC3">
        <w:rPr>
          <w:sz w:val="28"/>
          <w:szCs w:val="28"/>
        </w:rPr>
        <w:t xml:space="preserve"> как социальном качестве индивида. Вне общества</w:t>
      </w:r>
      <w:r w:rsidR="005F5DC3">
        <w:rPr>
          <w:sz w:val="28"/>
          <w:szCs w:val="28"/>
        </w:rPr>
        <w:t xml:space="preserve"> </w:t>
      </w:r>
      <w:r w:rsidR="00EE16DA" w:rsidRPr="005F5DC3">
        <w:rPr>
          <w:sz w:val="28"/>
          <w:szCs w:val="28"/>
        </w:rPr>
        <w:t>это качество индивида не существует, а потом</w:t>
      </w:r>
      <w:r w:rsidR="001C2B8F" w:rsidRPr="005F5DC3">
        <w:rPr>
          <w:sz w:val="28"/>
          <w:szCs w:val="28"/>
        </w:rPr>
        <w:t xml:space="preserve">у вне анализа отношений индивид – общество </w:t>
      </w:r>
      <w:r w:rsidR="009A26C6" w:rsidRPr="005F5DC3">
        <w:rPr>
          <w:sz w:val="28"/>
          <w:szCs w:val="28"/>
        </w:rPr>
        <w:t>не может быть и понято. Объективным</w:t>
      </w:r>
      <w:r w:rsidR="001C4948" w:rsidRPr="005F5DC3">
        <w:rPr>
          <w:sz w:val="28"/>
          <w:szCs w:val="28"/>
        </w:rPr>
        <w:t xml:space="preserve"> же основанием личностных свойств индивида является система общественных отношений, в котором он живет и развивается. В глобальном плане формирование и развитие личности можно рассматривать как усвоение ею социальных программ, сложившихся в данном обществе на данной </w:t>
      </w:r>
      <w:r w:rsidR="00373577" w:rsidRPr="005F5DC3">
        <w:rPr>
          <w:sz w:val="28"/>
          <w:szCs w:val="28"/>
        </w:rPr>
        <w:t xml:space="preserve">исторической ступени. При этом нужно иметь в виду, что этот процесс направляется обществом при помощи специальных социальных институтов, в первую очередь системы воспитания и образования. </w:t>
      </w:r>
    </w:p>
    <w:p w:rsidR="00C47F84" w:rsidRPr="005F5DC3" w:rsidRDefault="00373577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Общий вывод: детерминация развития</w:t>
      </w:r>
      <w:r w:rsidR="00BF4922" w:rsidRPr="005F5DC3">
        <w:rPr>
          <w:sz w:val="28"/>
          <w:szCs w:val="28"/>
        </w:rPr>
        <w:t xml:space="preserve"> индивида</w:t>
      </w:r>
      <w:r w:rsidR="00712830" w:rsidRPr="005F5DC3">
        <w:rPr>
          <w:sz w:val="28"/>
          <w:szCs w:val="28"/>
        </w:rPr>
        <w:t xml:space="preserve"> имеет системный характер и отличается высокой динамичностью. Она необходимо включает как социальные, так и биологические детерминанты. Попытки представить ее как сумму двух параллельных или взаимосвязанных рядов – это очень грубое упрощение, искажающее суть дела. Относительно связей биологического и психического вряд ли целесообразно пытаться сформулировать некоторый универсальный принцип, справедливый для всех случаев.</w:t>
      </w:r>
      <w:r w:rsidR="006664C1" w:rsidRPr="005F5DC3">
        <w:rPr>
          <w:sz w:val="28"/>
          <w:szCs w:val="28"/>
        </w:rPr>
        <w:t xml:space="preserve"> Эти связи многоплановы и многогранны. При одних обстоятельствах биоло</w:t>
      </w:r>
      <w:r w:rsidR="001E6B48" w:rsidRPr="005F5DC3">
        <w:rPr>
          <w:sz w:val="28"/>
          <w:szCs w:val="28"/>
        </w:rPr>
        <w:t>гическое выступает по отношению к психическому как его механизм, в других – как предпосылка, в-третьих – как содержание психического отражения, в-четвертых – как фактор, влияющий на психические явления, в-пятых</w:t>
      </w:r>
      <w:r w:rsidR="00C47F84" w:rsidRPr="005F5DC3">
        <w:rPr>
          <w:sz w:val="28"/>
          <w:szCs w:val="28"/>
        </w:rPr>
        <w:t xml:space="preserve"> – как причина отдельных актов поведения, в-шестых – как условие возникновения психических явлений и т.д. </w:t>
      </w:r>
    </w:p>
    <w:p w:rsidR="004A36CB" w:rsidRPr="005F5DC3" w:rsidRDefault="00C47F84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Еще более многообразны и многоплановы отношения психического к социаль</w:t>
      </w:r>
      <w:r w:rsidR="00985507" w:rsidRPr="005F5DC3">
        <w:rPr>
          <w:sz w:val="28"/>
          <w:szCs w:val="28"/>
        </w:rPr>
        <w:t>ному.</w:t>
      </w:r>
      <w:r w:rsidR="005F5DC3">
        <w:rPr>
          <w:sz w:val="28"/>
          <w:szCs w:val="28"/>
        </w:rPr>
        <w:t xml:space="preserve"> </w:t>
      </w:r>
      <w:r w:rsidR="00985507" w:rsidRPr="005F5DC3">
        <w:rPr>
          <w:sz w:val="28"/>
          <w:szCs w:val="28"/>
        </w:rPr>
        <w:t>Все это создает очень большие трудности в изучении триады биологическое – психическое – социальное</w:t>
      </w:r>
      <w:r w:rsidR="005F5DC3">
        <w:rPr>
          <w:sz w:val="28"/>
          <w:szCs w:val="28"/>
        </w:rPr>
        <w:t xml:space="preserve"> </w:t>
      </w:r>
      <w:r w:rsidR="00985507" w:rsidRPr="005F5DC3">
        <w:rPr>
          <w:sz w:val="28"/>
          <w:szCs w:val="28"/>
        </w:rPr>
        <w:t xml:space="preserve">Соотношение социального и биологического в психике человека многомерно, многоуровнево и динамично. Оно определяется конкретными обстоятельствами психического развития индивида и по-разному складывается на разных ступенях этого развития и на разных его уровнях. </w:t>
      </w:r>
      <w:r w:rsidR="00D03F64" w:rsidRPr="005F5DC3">
        <w:rPr>
          <w:sz w:val="28"/>
          <w:szCs w:val="28"/>
        </w:rPr>
        <w:t>Вернемся к вопросу о понимании психологической сущности личности. Охарактеризовать</w:t>
      </w:r>
      <w:r w:rsidR="00835D7C" w:rsidRPr="005F5DC3">
        <w:rPr>
          <w:sz w:val="28"/>
          <w:szCs w:val="28"/>
        </w:rPr>
        <w:t>, что такое личность, именно в ее содержательном психологическом плане, оказалось не простой задачей. И решение этого вопроса</w:t>
      </w:r>
      <w:r w:rsidR="004A36CB" w:rsidRPr="005F5DC3">
        <w:rPr>
          <w:sz w:val="28"/>
          <w:szCs w:val="28"/>
        </w:rPr>
        <w:t xml:space="preserve"> имеет свою историю. Рассмотрим, как развивалось представление о том, что такое личность в отечественной психологии. </w:t>
      </w:r>
    </w:p>
    <w:p w:rsidR="00DA102E" w:rsidRPr="005F5DC3" w:rsidRDefault="004A36CB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В истории отечественной психологии </w:t>
      </w:r>
      <w:r w:rsidR="00B1476D" w:rsidRPr="005F5DC3">
        <w:rPr>
          <w:sz w:val="28"/>
          <w:szCs w:val="28"/>
        </w:rPr>
        <w:t>представление о психологической сущности личности неоднократно изменялось. Первоначально, казалось бы, самым надежным путем преодоления теоретических</w:t>
      </w:r>
      <w:r w:rsidR="009379E1" w:rsidRPr="005F5DC3">
        <w:rPr>
          <w:sz w:val="28"/>
          <w:szCs w:val="28"/>
        </w:rPr>
        <w:t xml:space="preserve"> трудностей, связанных с необходимостью осмысления личности именно как психологической категории, является перечисление составных образующих личность как некую психологическую реальность. В этом случае личность выступает как набор качеств, свойств, черт, характеристик особенностей психики человека. Этот подход к проблеме был назван академиком А.</w:t>
      </w:r>
      <w:r w:rsidR="001650DF" w:rsidRPr="005F5DC3">
        <w:rPr>
          <w:sz w:val="28"/>
          <w:szCs w:val="28"/>
        </w:rPr>
        <w:t xml:space="preserve"> </w:t>
      </w:r>
      <w:r w:rsidR="009379E1" w:rsidRPr="005F5DC3">
        <w:rPr>
          <w:sz w:val="28"/>
          <w:szCs w:val="28"/>
        </w:rPr>
        <w:t>В.</w:t>
      </w:r>
      <w:r w:rsidR="001650DF" w:rsidRPr="005F5DC3">
        <w:rPr>
          <w:sz w:val="28"/>
          <w:szCs w:val="28"/>
        </w:rPr>
        <w:t xml:space="preserve"> </w:t>
      </w:r>
      <w:r w:rsidR="009379E1" w:rsidRPr="005F5DC3">
        <w:rPr>
          <w:sz w:val="28"/>
          <w:szCs w:val="28"/>
        </w:rPr>
        <w:t>Петровским «коллекционерским», ибо в этом</w:t>
      </w:r>
      <w:r w:rsidR="00DA102E" w:rsidRPr="005F5DC3">
        <w:rPr>
          <w:sz w:val="28"/>
          <w:szCs w:val="28"/>
        </w:rPr>
        <w:t xml:space="preserve"> случае личность превращается в некое вместилище, емкость, принимающую в себя черты темперамента, характера, интересы, способности и т.д. Задача психолога в таком случае сводится к каталогизации всего этого и выявлению индивидуальной</w:t>
      </w:r>
      <w:r w:rsidR="005F5DC3">
        <w:rPr>
          <w:sz w:val="28"/>
          <w:szCs w:val="28"/>
        </w:rPr>
        <w:t xml:space="preserve"> </w:t>
      </w:r>
      <w:r w:rsidR="00DA102E" w:rsidRPr="005F5DC3">
        <w:rPr>
          <w:sz w:val="28"/>
          <w:szCs w:val="28"/>
        </w:rPr>
        <w:t xml:space="preserve">неповторимости его сочетания у каждого отдельного человека. Такой подход лишает понятие «личность» его категориального содержания. </w:t>
      </w:r>
    </w:p>
    <w:p w:rsidR="001673F5" w:rsidRPr="005F5DC3" w:rsidRDefault="000437C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Уже в 60-е годы психологи осознали неудовлетворенность результатами такого подхода. Встал вопрос о структурировании многочисленных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личностных качеств. С середины 60-х годов начали предприниматься попытки выяснить общую структуру личности. Очень характерен в этом направлении подход К.К.Платонова, понимавшего под личностью некую биосоциальную иерархическую структуру</w:t>
      </w:r>
      <w:r w:rsidR="00DA2CD6" w:rsidRPr="005F5DC3">
        <w:rPr>
          <w:sz w:val="28"/>
          <w:szCs w:val="28"/>
        </w:rPr>
        <w:t>. Ученый выделял в ней следующие подструктуры: направленность, опыт, (знания, умения, навыки ); индивидуальные особенности различных форм отражения (ощущения, восприятия, памяти, мышления) и, наконец, объединенные свойства темперамента. Основной недостаток обозначенного подхода состоял в том, что общая структура личности интерпретировалась</w:t>
      </w:r>
      <w:r w:rsidR="001673F5" w:rsidRPr="005F5DC3">
        <w:rPr>
          <w:sz w:val="28"/>
          <w:szCs w:val="28"/>
        </w:rPr>
        <w:t>, главным образом, как некая совокупность ее биологических и социально-обусловленных особенностей. В результате едва ли не главной в психологии личности становилась проблема соотношения социального и биологического в личности. Однако на самом деле биологическое, входя в личность человека, становится социальным.</w:t>
      </w:r>
    </w:p>
    <w:p w:rsidR="00E74C97" w:rsidRPr="005F5DC3" w:rsidRDefault="001673F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К концу 70- годов, ориентация на структурный подход к проблеме личности сменяется тенденцией к применению системного</w:t>
      </w:r>
      <w:r w:rsidR="0055018C" w:rsidRPr="005F5DC3">
        <w:rPr>
          <w:sz w:val="28"/>
          <w:szCs w:val="28"/>
        </w:rPr>
        <w:t xml:space="preserve"> подхода. В этой связи </w:t>
      </w:r>
      <w:r w:rsidR="00D44B58" w:rsidRPr="005F5DC3">
        <w:rPr>
          <w:sz w:val="28"/>
          <w:szCs w:val="28"/>
        </w:rPr>
        <w:t>особый интерес представляет обращение к идеям А.Н.Леонтьева, чьи представления о личности подробно изложены в одной из его последних работ. Следуя этим представлениям, А.Н.Леонтьев решал такие фундаментальные проблемы</w:t>
      </w:r>
      <w:r w:rsidR="003B2964" w:rsidRPr="005F5DC3">
        <w:rPr>
          <w:sz w:val="28"/>
          <w:szCs w:val="28"/>
        </w:rPr>
        <w:t xml:space="preserve">, как формирование и основы типологии личности, образующие личности и др. Однако </w:t>
      </w:r>
      <w:r w:rsidR="00E74C97" w:rsidRPr="005F5DC3">
        <w:rPr>
          <w:sz w:val="28"/>
          <w:szCs w:val="28"/>
        </w:rPr>
        <w:t xml:space="preserve">потенциальные возможности нового понимания личности значительно превосходят те реализации, которые успел осуществить сам автор. </w:t>
      </w:r>
    </w:p>
    <w:p w:rsidR="003F60EA" w:rsidRPr="005F5DC3" w:rsidRDefault="00E74C97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Охарактеризуем кратко особенности понимания личности А.Н.Леонтьевым. Личность, по его мнению,</w:t>
      </w:r>
      <w:r w:rsidR="00524F15" w:rsidRPr="005F5DC3">
        <w:rPr>
          <w:sz w:val="28"/>
          <w:szCs w:val="28"/>
        </w:rPr>
        <w:t xml:space="preserve"> -</w:t>
      </w:r>
      <w:r w:rsidR="005F5DC3">
        <w:rPr>
          <w:sz w:val="28"/>
          <w:szCs w:val="28"/>
        </w:rPr>
        <w:t xml:space="preserve"> </w:t>
      </w:r>
      <w:r w:rsidR="00524F15" w:rsidRPr="005F5DC3">
        <w:rPr>
          <w:sz w:val="28"/>
          <w:szCs w:val="28"/>
        </w:rPr>
        <w:t>это психологическое образование особого типа, порождаемое жизнью человека в обществе. Соподчинение различных деятельностей создает основание личности, формирование которой происходит в онтогенезе. Интересно отметить те особенности, которые</w:t>
      </w:r>
      <w:r w:rsidR="005F5DC3">
        <w:rPr>
          <w:sz w:val="28"/>
          <w:szCs w:val="28"/>
        </w:rPr>
        <w:t xml:space="preserve"> </w:t>
      </w:r>
      <w:r w:rsidR="00524F15" w:rsidRPr="005F5DC3">
        <w:rPr>
          <w:sz w:val="28"/>
          <w:szCs w:val="28"/>
        </w:rPr>
        <w:t xml:space="preserve">А.Н.Леонтьев не относил к личности, прежде всего генотипически обусловленные особенности человека: </w:t>
      </w:r>
      <w:r w:rsidR="00300DCD" w:rsidRPr="005F5DC3">
        <w:rPr>
          <w:sz w:val="28"/>
          <w:szCs w:val="28"/>
        </w:rPr>
        <w:t>физическая конституция, тип нервной системы, темперамент, динамические силы биологических потребностей, аффективность, природные задатки, а также прижизненно приобретенные навыки, знания и умения, в том числе профессиональные. Перечисленное составляет индивидные свойства человека. Понятие индивид, по А.</w:t>
      </w:r>
      <w:r w:rsidR="004D2CBE" w:rsidRPr="005F5DC3">
        <w:rPr>
          <w:sz w:val="28"/>
          <w:szCs w:val="28"/>
        </w:rPr>
        <w:t>Н.Леонтьеву , отражает, во-перв</w:t>
      </w:r>
      <w:r w:rsidR="001650DF" w:rsidRPr="005F5DC3">
        <w:rPr>
          <w:sz w:val="28"/>
          <w:szCs w:val="28"/>
        </w:rPr>
        <w:t>ых</w:t>
      </w:r>
      <w:r w:rsidR="00300DCD" w:rsidRPr="005F5DC3">
        <w:rPr>
          <w:sz w:val="28"/>
          <w:szCs w:val="28"/>
        </w:rPr>
        <w:t>, целостность и неделимость</w:t>
      </w:r>
      <w:r w:rsidR="008C61D1" w:rsidRPr="005F5DC3">
        <w:rPr>
          <w:sz w:val="28"/>
          <w:szCs w:val="28"/>
        </w:rPr>
        <w:t xml:space="preserve"> отдельной особи данного биологического вида, во-вторых, особенности конкретного представителя вида, отличающие его от других представителей этого вида. Индивидуальные же свойства, в том числе генотипически обусловленные, могут многообразно</w:t>
      </w:r>
      <w:r w:rsidR="00884D1B" w:rsidRPr="005F5DC3">
        <w:rPr>
          <w:sz w:val="28"/>
          <w:szCs w:val="28"/>
        </w:rPr>
        <w:t xml:space="preserve"> меняться в ходе жизни человека, однако от этого личностными не становятся. Личность не есть обогащенный предшествующим опытом индивид. Свойства индивида не переходят в свойства личности. Хотя и трансформированные, они так и остаются индивидными свойствами, не определяя складывающейся личности, а составляя предпосылки и условия ее формирования. Общий подход к пониманию про</w:t>
      </w:r>
      <w:r w:rsidR="004D2CBE" w:rsidRPr="005F5DC3">
        <w:rPr>
          <w:sz w:val="28"/>
          <w:szCs w:val="28"/>
        </w:rPr>
        <w:t xml:space="preserve">блемы личности, обозначенный А.Н.Леонтьевым, нашел свое развитие в работах А.В.Петровского и </w:t>
      </w:r>
      <w:r w:rsidR="003F60EA" w:rsidRPr="005F5DC3">
        <w:rPr>
          <w:sz w:val="28"/>
          <w:szCs w:val="28"/>
        </w:rPr>
        <w:t>В.А.Петровского. В учебнике «Общая психология» под редакцией А.В.Петровского дается следующее определение личности:»Личностью в психологии обозначается системное социальное качество, приобретаемое индивидом в предметной деятельности и общении и характеризующее уровень и качество представленности общественных отношений в индивиде».</w:t>
      </w:r>
    </w:p>
    <w:p w:rsidR="00617A4E" w:rsidRPr="005F5DC3" w:rsidRDefault="004B007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Что же такое личность как особое социальное качество индивида? Всеми советскими психологами отрицается тождество понятий «индивид» и «личность».</w:t>
      </w:r>
      <w:r w:rsidR="001650DF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Понятия личность и индивид не тождественны; это особое качество, которое приобретается индивидом в обществе, по всей совокупности его отношений, общественных по своей природе, в которые индивид вовлекается</w:t>
      </w:r>
      <w:r w:rsidR="007437E6" w:rsidRPr="005F5DC3">
        <w:rPr>
          <w:sz w:val="28"/>
          <w:szCs w:val="28"/>
        </w:rPr>
        <w:t>… личность есть системное и потому «сверхчувственное» качество, хотя носителем этого качества является вполне чувственный, телесный индивид со всеми его прирожденными и приобретенными свойствами» Надо уточнить, почему о личности говорят как о «сверхчувственном» качестве индивида. Очевидно, что индивид обладает вполне чувственными</w:t>
      </w:r>
      <w:r w:rsidR="007A6CE3" w:rsidRPr="005F5DC3">
        <w:rPr>
          <w:sz w:val="28"/>
          <w:szCs w:val="28"/>
        </w:rPr>
        <w:t xml:space="preserve"> (т.е. доступными восприятию с помощью органов чувств) свойствами: телесностью, индивидуальными особенностями поведения, </w:t>
      </w:r>
      <w:r w:rsidR="00633B6B" w:rsidRPr="005F5DC3">
        <w:rPr>
          <w:sz w:val="28"/>
          <w:szCs w:val="28"/>
        </w:rPr>
        <w:t xml:space="preserve">речи, мимики и т.д. Каким же образом </w:t>
      </w:r>
      <w:r w:rsidR="000426F9" w:rsidRPr="005F5DC3">
        <w:rPr>
          <w:sz w:val="28"/>
          <w:szCs w:val="28"/>
        </w:rPr>
        <w:t>у человека обнаруживаются качества, ко</w:t>
      </w:r>
      <w:r w:rsidR="00B73359" w:rsidRPr="005F5DC3">
        <w:rPr>
          <w:sz w:val="28"/>
          <w:szCs w:val="28"/>
        </w:rPr>
        <w:t>торые не могут быть усмотрены в своей непосредственно чувственной форме? Личность воплощает в себе систему отношений, общественных по своей природе, которые вмещаются в сферу бытия индивида как его системное (внутренне расчлененное, сложное) качество. Только анализ отношения «индивид-общество»</w:t>
      </w:r>
      <w:r w:rsidR="00B52DE3" w:rsidRPr="005F5DC3">
        <w:rPr>
          <w:sz w:val="28"/>
          <w:szCs w:val="28"/>
        </w:rPr>
        <w:t xml:space="preserve"> позволяет раскрыть основания свойств человека как личности. Чтобы понять основания, на которых формируются те или иные свойства личности, нужно рассмо</w:t>
      </w:r>
      <w:r w:rsidR="00BB1B3C" w:rsidRPr="005F5DC3">
        <w:rPr>
          <w:sz w:val="28"/>
          <w:szCs w:val="28"/>
        </w:rPr>
        <w:t>треть ее жизнь в обществе</w:t>
      </w:r>
      <w:r w:rsidR="001C03F1" w:rsidRPr="005F5DC3">
        <w:rPr>
          <w:sz w:val="28"/>
          <w:szCs w:val="28"/>
        </w:rPr>
        <w:t>,</w:t>
      </w:r>
      <w:r w:rsidR="006543DB" w:rsidRPr="005F5DC3">
        <w:rPr>
          <w:sz w:val="28"/>
          <w:szCs w:val="28"/>
        </w:rPr>
        <w:t xml:space="preserve"> ее движение в системе общественных отношений. Включенность индивида в те или иные общности определяет содержание и характер выполняемых ими деятельностей, круг и способы общения с другими людьми, т.е. особенности его социального бытия, образа жизни. Но образ жизни отдельных индивидов, тех или иных общностей людей, а также общества в целом определяется исторически</w:t>
      </w:r>
      <w:r w:rsidR="00617A4E" w:rsidRPr="005F5DC3">
        <w:rPr>
          <w:sz w:val="28"/>
          <w:szCs w:val="28"/>
        </w:rPr>
        <w:t xml:space="preserve"> развивающейся системой общественных отношений. Такую задачу психология может решать только в контексте с другими общественными науками. </w:t>
      </w:r>
    </w:p>
    <w:p w:rsidR="00E8118B" w:rsidRPr="005F5DC3" w:rsidRDefault="00617A4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Можно ли прямым образом, непосредственно вывести психологические характеристики той или иной личности из общественно-исторических законов? Охарактеризовать</w:t>
      </w:r>
      <w:r w:rsidR="00D93619" w:rsidRPr="005F5DC3">
        <w:rPr>
          <w:sz w:val="28"/>
          <w:szCs w:val="28"/>
        </w:rPr>
        <w:t xml:space="preserve"> личность можно, только увидев ее в системе межличностных отношений, в совместной коллективной деятельности, потому что вне коллектива, вне группы, вне человеческих сообществ личности в ее деятельной </w:t>
      </w:r>
      <w:r w:rsidR="00E8118B" w:rsidRPr="005F5DC3">
        <w:rPr>
          <w:sz w:val="28"/>
          <w:szCs w:val="28"/>
        </w:rPr>
        <w:t>социальной сущности нет. Для личности общество – не просто некоторая внешняя среда. Как член общества она объективно, необходимым образом включена в систему общественных отношений. Конечно, связь общественных отношений и психологических свойств личности не прямая. Она опосредуется множеством факторов и условий, требующих специального исследования. Если рассматривать жизнь личности в обществе в глобальном плане, то нужно сказать,</w:t>
      </w:r>
      <w:r w:rsidR="007B7AD7" w:rsidRPr="005F5DC3">
        <w:rPr>
          <w:sz w:val="28"/>
          <w:szCs w:val="28"/>
        </w:rPr>
        <w:t xml:space="preserve"> что вся совокупность общественных отношений, вся их система в целом так или иначе определяет социальный статус каждой конкретной личности и ее развитие. Но при более детальном анализе выявляется, что способы включения конкретных личностей в разные виды общественных</w:t>
      </w:r>
      <w:r w:rsidR="005F5DC3">
        <w:rPr>
          <w:sz w:val="28"/>
          <w:szCs w:val="28"/>
        </w:rPr>
        <w:t xml:space="preserve"> </w:t>
      </w:r>
      <w:r w:rsidR="007B7AD7" w:rsidRPr="005F5DC3">
        <w:rPr>
          <w:sz w:val="28"/>
          <w:szCs w:val="28"/>
        </w:rPr>
        <w:t>отношений различны; различна также степень их реализации в жизни каждой личности. Способы включения и мера участия личности в разных видах общественных отно</w:t>
      </w:r>
      <w:r w:rsidR="00DC323F" w:rsidRPr="005F5DC3">
        <w:rPr>
          <w:sz w:val="28"/>
          <w:szCs w:val="28"/>
        </w:rPr>
        <w:t>шений различны; в них, в частности, по-разному складываются взаимосвязи разных форм деятельности и общения.</w:t>
      </w:r>
      <w:r w:rsidR="00DC323F" w:rsidRPr="005F5DC3">
        <w:rPr>
          <w:sz w:val="28"/>
          <w:szCs w:val="28"/>
        </w:rPr>
        <w:tab/>
        <w:t>Иначе говоря, «пространство отношений» каждой личности специфично и весьма динамично.</w:t>
      </w:r>
    </w:p>
    <w:p w:rsidR="00DC323F" w:rsidRPr="005F5DC3" w:rsidRDefault="00DC323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Понятие личность относится к определенным св</w:t>
      </w:r>
      <w:r w:rsidR="00230FD1" w:rsidRPr="005F5DC3">
        <w:rPr>
          <w:sz w:val="28"/>
          <w:szCs w:val="28"/>
        </w:rPr>
        <w:t>ойствам, принадлежащим индивиду</w:t>
      </w:r>
      <w:r w:rsidR="007E0ED9" w:rsidRPr="005F5DC3">
        <w:rPr>
          <w:sz w:val="28"/>
          <w:szCs w:val="28"/>
        </w:rPr>
        <w:t>, причем имеется в виду и своеобразие, уникальность индивида, т.е. индивидуальность. Однако</w:t>
      </w:r>
      <w:r w:rsidR="005F5DC3">
        <w:rPr>
          <w:sz w:val="28"/>
          <w:szCs w:val="28"/>
        </w:rPr>
        <w:t xml:space="preserve"> </w:t>
      </w:r>
      <w:r w:rsidR="007E0ED9" w:rsidRPr="005F5DC3">
        <w:rPr>
          <w:sz w:val="28"/>
          <w:szCs w:val="28"/>
        </w:rPr>
        <w:t>понятия индивид, личность и индивидуальность не тождественны</w:t>
      </w:r>
      <w:r w:rsidR="00DD46DA" w:rsidRPr="005F5DC3">
        <w:rPr>
          <w:sz w:val="28"/>
          <w:szCs w:val="28"/>
        </w:rPr>
        <w:t xml:space="preserve"> по содержанию: каждое из них раскрывает специфический аспект индивидуального бытия человека. Личность может быть понятна только в системе устойчивых межличностных</w:t>
      </w:r>
      <w:r w:rsidR="00D4146D" w:rsidRPr="005F5DC3">
        <w:rPr>
          <w:sz w:val="28"/>
          <w:szCs w:val="28"/>
        </w:rPr>
        <w:t xml:space="preserve"> связей, опосредствованных содержанием, ценностями, смыслом совместной деятельности каждого из участников. Эти межличностные связи реальны, но по природе своей сверхчувственны. Они проявляются в конкретных индивидуальных свойствах и поступках </w:t>
      </w:r>
      <w:r w:rsidR="00D0247A" w:rsidRPr="005F5DC3">
        <w:rPr>
          <w:sz w:val="28"/>
          <w:szCs w:val="28"/>
        </w:rPr>
        <w:t xml:space="preserve">людей, входящих в коллектив, но к ним несводимы. </w:t>
      </w:r>
    </w:p>
    <w:p w:rsidR="00D0247A" w:rsidRPr="005F5DC3" w:rsidRDefault="00D0247A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Межличностные связи, формирующие личность в коллективе, внешне выступают в форме общения или субъект-субъектного отношения наряду с субъект-объектным отношением, характерным для предметной деятельности. При более глубоком</w:t>
      </w:r>
      <w:r w:rsidR="004A6DBF" w:rsidRPr="005F5DC3">
        <w:rPr>
          <w:sz w:val="28"/>
          <w:szCs w:val="28"/>
        </w:rPr>
        <w:t xml:space="preserve"> рассмотрении выясняется, что непосредственные</w:t>
      </w:r>
      <w:r w:rsidR="005F5DC3">
        <w:rPr>
          <w:sz w:val="28"/>
          <w:szCs w:val="28"/>
        </w:rPr>
        <w:t xml:space="preserve"> </w:t>
      </w:r>
      <w:r w:rsidR="00DC46CA" w:rsidRPr="005F5DC3">
        <w:rPr>
          <w:sz w:val="28"/>
          <w:szCs w:val="28"/>
        </w:rPr>
        <w:t>субъект-субъектные связи существуют не столько сами по себе, сколько в опосредствовании какими-либо объектами</w:t>
      </w:r>
      <w:r w:rsidR="006A3C85" w:rsidRPr="005F5DC3">
        <w:rPr>
          <w:sz w:val="28"/>
          <w:szCs w:val="28"/>
        </w:rPr>
        <w:t xml:space="preserve"> (материальными или идеальными). Это значит, что отношение индивида к другому индивиду опосредствуется объектом деятельности (субъект – объект –субъект ).</w:t>
      </w:r>
    </w:p>
    <w:p w:rsidR="006A3C85" w:rsidRPr="005F5DC3" w:rsidRDefault="006A3C8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 свою очередь то, что внешне выглядит как прямой акт предметной деятельности</w:t>
      </w:r>
      <w:r w:rsidR="00DB0433" w:rsidRPr="005F5DC3">
        <w:rPr>
          <w:sz w:val="28"/>
          <w:szCs w:val="28"/>
        </w:rPr>
        <w:t xml:space="preserve"> индивида, на самом деле является актом опосредствования, причем опосредствующим звеном для личности является уже не объект деятельности, не ее предметный</w:t>
      </w:r>
      <w:r w:rsidR="00FB3A53" w:rsidRPr="005F5DC3">
        <w:rPr>
          <w:sz w:val="28"/>
          <w:szCs w:val="28"/>
        </w:rPr>
        <w:t xml:space="preserve"> смысл, а личность другого человека, соучастника деятельности, выступающая как бы преломляющим устройством, через которое он может воспринять, понять, почу</w:t>
      </w:r>
      <w:r w:rsidR="00D0468E" w:rsidRPr="005F5DC3">
        <w:rPr>
          <w:sz w:val="28"/>
          <w:szCs w:val="28"/>
        </w:rPr>
        <w:t>вствовать объект деятельности. Все сказанное позволяет понять личность в качестве субъекта относительно устойчивой системы межиндивидных</w:t>
      </w:r>
      <w:r w:rsidR="005F5DC3">
        <w:rPr>
          <w:sz w:val="28"/>
          <w:szCs w:val="28"/>
        </w:rPr>
        <w:t xml:space="preserve"> </w:t>
      </w:r>
      <w:r w:rsidR="00D0468E" w:rsidRPr="005F5DC3">
        <w:rPr>
          <w:sz w:val="28"/>
          <w:szCs w:val="28"/>
        </w:rPr>
        <w:t>(субъект –</w:t>
      </w:r>
      <w:r w:rsidR="001650DF" w:rsidRPr="005F5DC3">
        <w:rPr>
          <w:sz w:val="28"/>
          <w:szCs w:val="28"/>
        </w:rPr>
        <w:t xml:space="preserve"> </w:t>
      </w:r>
      <w:r w:rsidR="00D0468E" w:rsidRPr="005F5DC3">
        <w:rPr>
          <w:sz w:val="28"/>
          <w:szCs w:val="28"/>
        </w:rPr>
        <w:t>объект –субъектных и субъект –</w:t>
      </w:r>
      <w:r w:rsidR="001650DF" w:rsidRPr="005F5DC3">
        <w:rPr>
          <w:sz w:val="28"/>
          <w:szCs w:val="28"/>
        </w:rPr>
        <w:t xml:space="preserve"> </w:t>
      </w:r>
      <w:r w:rsidR="00D0468E" w:rsidRPr="005F5DC3">
        <w:rPr>
          <w:sz w:val="28"/>
          <w:szCs w:val="28"/>
        </w:rPr>
        <w:t>субъект –</w:t>
      </w:r>
      <w:r w:rsidR="001650DF" w:rsidRPr="005F5DC3">
        <w:rPr>
          <w:sz w:val="28"/>
          <w:szCs w:val="28"/>
        </w:rPr>
        <w:t xml:space="preserve"> </w:t>
      </w:r>
      <w:r w:rsidR="00D0468E" w:rsidRPr="005F5DC3">
        <w:rPr>
          <w:sz w:val="28"/>
          <w:szCs w:val="28"/>
        </w:rPr>
        <w:t xml:space="preserve">объектных) отношений, складывающихся в деятельности и общении. </w:t>
      </w:r>
    </w:p>
    <w:p w:rsidR="00D0468E" w:rsidRPr="005F5DC3" w:rsidRDefault="00D0468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Личность каждого человека наделена только ей присущим сочетанием черт и особенностей, образующих ее индивидуальность</w:t>
      </w:r>
      <w:r w:rsidR="00AC40FE" w:rsidRPr="005F5DC3">
        <w:rPr>
          <w:sz w:val="28"/>
          <w:szCs w:val="28"/>
        </w:rPr>
        <w:t xml:space="preserve"> – сочетание психологических особенностей</w:t>
      </w:r>
      <w:r w:rsidR="006427EA" w:rsidRPr="005F5DC3">
        <w:rPr>
          <w:sz w:val="28"/>
          <w:szCs w:val="28"/>
        </w:rPr>
        <w:t xml:space="preserve"> человека, составляющих его своеобразие, его отличие от других людей. Индивидуальность проявляется в чертах характера, темперамента, привычках, преобладающих</w:t>
      </w:r>
      <w:r w:rsidR="00561AC6" w:rsidRPr="005F5DC3">
        <w:rPr>
          <w:sz w:val="28"/>
          <w:szCs w:val="28"/>
        </w:rPr>
        <w:t xml:space="preserve"> интересах, в качествах познавательных процессов, в способностях, индивидуальном стиле деятельности. Подобно тому, как понятия индивид и личность не тождественны, личность и индивидуальность в свою</w:t>
      </w:r>
      <w:r w:rsidR="00111BF0" w:rsidRPr="005F5DC3">
        <w:rPr>
          <w:sz w:val="28"/>
          <w:szCs w:val="28"/>
        </w:rPr>
        <w:t xml:space="preserve"> очередь образуют единство, но не тождество. Если черты индивидуальности не представлены в системе межличностных</w:t>
      </w:r>
      <w:r w:rsidR="008B08B6" w:rsidRPr="005F5DC3">
        <w:rPr>
          <w:sz w:val="28"/>
          <w:szCs w:val="28"/>
        </w:rPr>
        <w:t xml:space="preserve"> отношений, они оказываются несущественными для оценки личности индивида и не получают условий для развития, подобно тому как в качестве личностных высту</w:t>
      </w:r>
      <w:r w:rsidR="00C65F3D" w:rsidRPr="005F5DC3">
        <w:rPr>
          <w:sz w:val="28"/>
          <w:szCs w:val="28"/>
        </w:rPr>
        <w:t>пают лишь индивидуальные черты, в наибольшей степени «втянутые» в ведущую для данной</w:t>
      </w:r>
      <w:r w:rsidR="009A257E" w:rsidRPr="005F5DC3">
        <w:rPr>
          <w:sz w:val="28"/>
          <w:szCs w:val="28"/>
        </w:rPr>
        <w:t xml:space="preserve"> социальной общности деятельность. Индивидуальные особенности человека до известного времени никак не проявляются, пока они не станут необходимыми в системе межличностных отношений, субъектом которых выступит данный человек как личность. Итак, индивидуальность – лишь одна</w:t>
      </w:r>
      <w:r w:rsidR="005F5DC3">
        <w:rPr>
          <w:sz w:val="28"/>
          <w:szCs w:val="28"/>
        </w:rPr>
        <w:t xml:space="preserve"> </w:t>
      </w:r>
      <w:r w:rsidR="009A257E" w:rsidRPr="005F5DC3">
        <w:rPr>
          <w:sz w:val="28"/>
          <w:szCs w:val="28"/>
        </w:rPr>
        <w:t xml:space="preserve">из сторон личности человека. </w:t>
      </w:r>
    </w:p>
    <w:p w:rsidR="009A257E" w:rsidRPr="005F5DC3" w:rsidRDefault="009A257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Возвращаясь к вопросу о понимании сущности личности</w:t>
      </w:r>
      <w:r w:rsidR="005F5DC3">
        <w:rPr>
          <w:sz w:val="28"/>
          <w:szCs w:val="28"/>
        </w:rPr>
        <w:t xml:space="preserve"> </w:t>
      </w:r>
      <w:r w:rsidR="000076A0" w:rsidRPr="005F5DC3">
        <w:rPr>
          <w:sz w:val="28"/>
          <w:szCs w:val="28"/>
        </w:rPr>
        <w:t>А.В.Петровским</w:t>
      </w:r>
      <w:r w:rsidR="005F5DC3">
        <w:rPr>
          <w:sz w:val="28"/>
          <w:szCs w:val="28"/>
        </w:rPr>
        <w:t xml:space="preserve"> </w:t>
      </w:r>
      <w:r w:rsidR="000076A0" w:rsidRPr="005F5DC3">
        <w:rPr>
          <w:sz w:val="28"/>
          <w:szCs w:val="28"/>
        </w:rPr>
        <w:t>В.А.Петровским,</w:t>
      </w:r>
      <w:r w:rsidR="005F5DC3">
        <w:rPr>
          <w:sz w:val="28"/>
          <w:szCs w:val="28"/>
        </w:rPr>
        <w:t xml:space="preserve"> </w:t>
      </w:r>
      <w:r w:rsidR="000076A0" w:rsidRPr="005F5DC3">
        <w:rPr>
          <w:sz w:val="28"/>
          <w:szCs w:val="28"/>
        </w:rPr>
        <w:t>необходимо остановиться еще на одном аспекте – таком понимании ими структуры личности, когда она рассматривается как «сверхчувственное» системное качество индивида. Рассматривая личность в системе субъективных отношений, они выделяют 3 типа атрибуции (приписывания, наделения) личностного бытия индивида (или 3 аспекта трактовки личности</w:t>
      </w:r>
      <w:r w:rsidR="00B356D0" w:rsidRPr="005F5DC3">
        <w:rPr>
          <w:sz w:val="28"/>
          <w:szCs w:val="28"/>
        </w:rPr>
        <w:t>. ) Первый аспект рассмотрения - интраинди</w:t>
      </w:r>
      <w:r w:rsidR="000A06E5" w:rsidRPr="005F5DC3">
        <w:rPr>
          <w:sz w:val="28"/>
          <w:szCs w:val="28"/>
        </w:rPr>
        <w:t>видная личностная атрибуция: личность трактуется как свойство, присущее самому субъекту, личностное оказывается погруженным во внутреннее пространство бытия индивида. Второй аспект – интериндивидная</w:t>
      </w:r>
      <w:r w:rsidR="005F5DC3">
        <w:rPr>
          <w:sz w:val="28"/>
          <w:szCs w:val="28"/>
        </w:rPr>
        <w:t xml:space="preserve"> </w:t>
      </w:r>
      <w:r w:rsidR="000A06E5" w:rsidRPr="005F5DC3">
        <w:rPr>
          <w:sz w:val="28"/>
          <w:szCs w:val="28"/>
        </w:rPr>
        <w:t>личностная</w:t>
      </w:r>
      <w:r w:rsidR="00CE2FE9" w:rsidRPr="005F5DC3">
        <w:rPr>
          <w:sz w:val="28"/>
          <w:szCs w:val="28"/>
        </w:rPr>
        <w:t xml:space="preserve"> атрибуция как способ понимания личности</w:t>
      </w:r>
      <w:r w:rsidR="005029E8" w:rsidRPr="005F5DC3">
        <w:rPr>
          <w:sz w:val="28"/>
          <w:szCs w:val="28"/>
        </w:rPr>
        <w:t>, когда сферой ее определения и существования становится «пространство</w:t>
      </w:r>
      <w:r w:rsidR="00837125" w:rsidRPr="005F5DC3">
        <w:rPr>
          <w:sz w:val="28"/>
          <w:szCs w:val="28"/>
        </w:rPr>
        <w:t xml:space="preserve"> межиндивидных связей».Третий аспект рассмотрения – метаиндивидная личностная атрибуция. Здесь обращается внимание на воздействие, которое вольно или невольно индивид оказывает своей деятельностью (индивидуальной и совместной) на других людей. Личность воспринимается уже под</w:t>
      </w:r>
      <w:r w:rsidR="00F221C0" w:rsidRPr="005F5DC3">
        <w:rPr>
          <w:sz w:val="28"/>
          <w:szCs w:val="28"/>
        </w:rPr>
        <w:t xml:space="preserve"> новым углом зрения : ее важнейшие характеристики, которые пытались усматривать в качествах индивида, предлагается искать не только в нем самом, но и в других людях. В этом</w:t>
      </w:r>
      <w:r w:rsidR="005F5DC3">
        <w:rPr>
          <w:sz w:val="28"/>
          <w:szCs w:val="28"/>
        </w:rPr>
        <w:t xml:space="preserve"> </w:t>
      </w:r>
      <w:r w:rsidR="00F221C0" w:rsidRPr="005F5DC3">
        <w:rPr>
          <w:sz w:val="28"/>
          <w:szCs w:val="28"/>
        </w:rPr>
        <w:t>случае личность</w:t>
      </w:r>
      <w:r w:rsidR="00CE2394" w:rsidRPr="005F5DC3">
        <w:rPr>
          <w:sz w:val="28"/>
          <w:szCs w:val="28"/>
        </w:rPr>
        <w:t xml:space="preserve"> выступает в качестве идеальной представленности</w:t>
      </w:r>
      <w:r w:rsidR="005F5DC3">
        <w:rPr>
          <w:sz w:val="28"/>
          <w:szCs w:val="28"/>
        </w:rPr>
        <w:t xml:space="preserve"> </w:t>
      </w:r>
      <w:r w:rsidR="00CE2394" w:rsidRPr="005F5DC3">
        <w:rPr>
          <w:sz w:val="28"/>
          <w:szCs w:val="28"/>
        </w:rPr>
        <w:t>индивида в других людях, его инобытия в них, его персонализации. Сущность этой идеальной представленности</w:t>
      </w:r>
      <w:r w:rsidR="008B5D5C" w:rsidRPr="005F5DC3">
        <w:rPr>
          <w:sz w:val="28"/>
          <w:szCs w:val="28"/>
        </w:rPr>
        <w:t xml:space="preserve"> – в тех реальных действенных изменениях интеллектуальной и аффективно-потребностной сферы другого человека, которые производит деятельность, субъекта или его учакстие в совместной деятельности. «Инобытие» индивида в других людях – не статичный отпечаток</w:t>
      </w:r>
      <w:r w:rsidR="008B2AD5" w:rsidRPr="005F5DC3">
        <w:rPr>
          <w:sz w:val="28"/>
          <w:szCs w:val="28"/>
        </w:rPr>
        <w:t xml:space="preserve">. Речь идет об активном процессе, о своего рода продолжении себя в другом, вследствие которого личность обретает вторую жизнь в других людях. </w:t>
      </w:r>
    </w:p>
    <w:p w:rsidR="008B2AD5" w:rsidRPr="005F5DC3" w:rsidRDefault="008B2AD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Продолжаясь в других людях, со смертью индивида личность, полностью не умирает. Индивид как носитель личности уходит из жизни, но персонализированный в других людях, </w:t>
      </w:r>
      <w:r w:rsidR="00A5331A" w:rsidRPr="005F5DC3">
        <w:rPr>
          <w:sz w:val="28"/>
          <w:szCs w:val="28"/>
        </w:rPr>
        <w:t>продолжает жить. В словах</w:t>
      </w:r>
      <w:r w:rsidR="005F5DC3">
        <w:rPr>
          <w:sz w:val="28"/>
          <w:szCs w:val="28"/>
        </w:rPr>
        <w:t xml:space="preserve"> </w:t>
      </w:r>
      <w:r w:rsidR="00A5331A" w:rsidRPr="005F5DC3">
        <w:rPr>
          <w:sz w:val="28"/>
          <w:szCs w:val="28"/>
        </w:rPr>
        <w:t>«он живет в нас и после смерти» нет ни мистики, ни чистой метафоричности, это констатация факта идеальной представленности индивида после его материального исчезновения.</w:t>
      </w:r>
    </w:p>
    <w:p w:rsidR="00A5331A" w:rsidRPr="005F5DC3" w:rsidRDefault="00A5331A" w:rsidP="005F5DC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DC3">
        <w:rPr>
          <w:sz w:val="28"/>
          <w:szCs w:val="28"/>
        </w:rPr>
        <w:t>Разумеется, личность может быть характеризуема только в единстве всех трех предложенных аспектов рассмотрения</w:t>
      </w:r>
      <w:r w:rsidR="00C90ACE" w:rsidRPr="005F5DC3">
        <w:rPr>
          <w:sz w:val="28"/>
          <w:szCs w:val="28"/>
        </w:rPr>
        <w:t xml:space="preserve">. </w:t>
      </w:r>
    </w:p>
    <w:p w:rsidR="001E1B05" w:rsidRPr="005F5DC3" w:rsidRDefault="001E1B0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319E" w:rsidRPr="009F6BCC" w:rsidRDefault="009F6BCC" w:rsidP="005F5DC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E319E" w:rsidRPr="009F6BCC">
        <w:rPr>
          <w:b/>
          <w:sz w:val="28"/>
          <w:szCs w:val="28"/>
        </w:rPr>
        <w:t>Мотивационно-потребностная сфера личности</w:t>
      </w:r>
    </w:p>
    <w:p w:rsidR="009F6BCC" w:rsidRDefault="009F6BCC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319E" w:rsidRPr="005F5DC3" w:rsidRDefault="00AE319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Известно, что потребности человека являются исходными побуждениями к деятельности. У человека, обладающего</w:t>
      </w:r>
      <w:r w:rsidR="00F35896" w:rsidRPr="005F5DC3">
        <w:rPr>
          <w:sz w:val="28"/>
          <w:szCs w:val="28"/>
        </w:rPr>
        <w:t xml:space="preserve"> высшими формами отражения действительности, объекты, побуждающие к деятельности, могут быть отражены в форме сознательного</w:t>
      </w:r>
      <w:r w:rsidR="00474FC2" w:rsidRPr="005F5DC3">
        <w:rPr>
          <w:sz w:val="28"/>
          <w:szCs w:val="28"/>
        </w:rPr>
        <w:t xml:space="preserve"> образа или представления, в форме мысли или понятия, в форме идеи или нравственного идеала. </w:t>
      </w:r>
    </w:p>
    <w:p w:rsidR="00474FC2" w:rsidRPr="005F5DC3" w:rsidRDefault="00474FC2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В психологии сложилось следующее определение мотива: мотив – это то, что отражаясь в сознании человека, </w:t>
      </w:r>
      <w:r w:rsidR="00A07B30" w:rsidRPr="005F5DC3">
        <w:rPr>
          <w:sz w:val="28"/>
          <w:szCs w:val="28"/>
        </w:rPr>
        <w:t xml:space="preserve">побуждает его к деятельности, </w:t>
      </w:r>
      <w:r w:rsidR="00656F70" w:rsidRPr="005F5DC3">
        <w:rPr>
          <w:sz w:val="28"/>
          <w:szCs w:val="28"/>
        </w:rPr>
        <w:t>направляя ее на удовлетворение</w:t>
      </w:r>
      <w:r w:rsidR="00944603" w:rsidRPr="005F5DC3">
        <w:rPr>
          <w:sz w:val="28"/>
          <w:szCs w:val="28"/>
        </w:rPr>
        <w:t xml:space="preserve"> определенной потребности. В общем виде мотив есть отражение</w:t>
      </w:r>
      <w:r w:rsidR="008B1F20" w:rsidRPr="005F5DC3">
        <w:rPr>
          <w:sz w:val="28"/>
          <w:szCs w:val="28"/>
        </w:rPr>
        <w:t xml:space="preserve"> потребности, которая действует как объективная закономерность, выступает как объективная</w:t>
      </w:r>
      <w:r w:rsidR="00A75EF5" w:rsidRPr="005F5DC3">
        <w:rPr>
          <w:sz w:val="28"/>
          <w:szCs w:val="28"/>
        </w:rPr>
        <w:t xml:space="preserve"> необходимость. </w:t>
      </w:r>
    </w:p>
    <w:p w:rsidR="00A75EF5" w:rsidRPr="005F5DC3" w:rsidRDefault="00A75EF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По мнению одного из наиболее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известных в отечественной психологии исследователей</w:t>
      </w:r>
      <w:r w:rsidR="007C52D0" w:rsidRPr="005F5DC3">
        <w:rPr>
          <w:sz w:val="28"/>
          <w:szCs w:val="28"/>
        </w:rPr>
        <w:t xml:space="preserve"> мотивации – Р.Г.Асеева, мотивация есть специфический вид психической регуляции поведения и деятельности.</w:t>
      </w:r>
      <w:r w:rsidR="005F5DC3">
        <w:rPr>
          <w:sz w:val="28"/>
          <w:szCs w:val="28"/>
        </w:rPr>
        <w:t xml:space="preserve"> </w:t>
      </w:r>
      <w:r w:rsidR="007C52D0" w:rsidRPr="005F5DC3">
        <w:rPr>
          <w:sz w:val="28"/>
          <w:szCs w:val="28"/>
        </w:rPr>
        <w:t>Таким образом, в наиболее</w:t>
      </w:r>
      <w:r w:rsidR="00B5369D" w:rsidRPr="005F5DC3">
        <w:rPr>
          <w:sz w:val="28"/>
          <w:szCs w:val="28"/>
        </w:rPr>
        <w:t xml:space="preserve"> широком смысле мотивация определяет поведение. </w:t>
      </w:r>
    </w:p>
    <w:p w:rsidR="00586AF8" w:rsidRPr="005F5DC3" w:rsidRDefault="00B5369D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Итак, в основе любой деятельности человека</w:t>
      </w:r>
      <w:r w:rsidR="00E12DCD" w:rsidRPr="005F5DC3">
        <w:rPr>
          <w:sz w:val="28"/>
          <w:szCs w:val="28"/>
        </w:rPr>
        <w:t xml:space="preserve"> лежит мотив, побуждающий</w:t>
      </w:r>
      <w:r w:rsidR="00AE4D15" w:rsidRPr="005F5DC3">
        <w:rPr>
          <w:sz w:val="28"/>
          <w:szCs w:val="28"/>
        </w:rPr>
        <w:t xml:space="preserve"> его к этой деятельности. Однако соотношение деятельности</w:t>
      </w:r>
      <w:r w:rsidR="00714A64" w:rsidRPr="005F5DC3">
        <w:rPr>
          <w:sz w:val="28"/>
          <w:szCs w:val="28"/>
        </w:rPr>
        <w:t xml:space="preserve"> и мотива как личностного образования не простое и не однозначное. Тот или иной мотив, возникший у личности и побуждающий ее к определенной деятельности, не всегда в этой деятельности исчерпывается, тогда, завершив ее, личность</w:t>
      </w:r>
      <w:r w:rsidR="00B0617F" w:rsidRPr="005F5DC3">
        <w:rPr>
          <w:sz w:val="28"/>
          <w:szCs w:val="28"/>
        </w:rPr>
        <w:t xml:space="preserve"> начинает другую. В процессе деятельности мотив может измениться, и, напротив, при сохранности мотива может измениться выполняемая деятельность. Между развитием</w:t>
      </w:r>
      <w:r w:rsidR="00085B4A" w:rsidRPr="005F5DC3">
        <w:rPr>
          <w:sz w:val="28"/>
          <w:szCs w:val="28"/>
        </w:rPr>
        <w:t xml:space="preserve"> мотива и овладением деятельностью могут возникать и обычно возникают рассогласования. Иногда </w:t>
      </w:r>
      <w:r w:rsidR="00586AF8" w:rsidRPr="005F5DC3">
        <w:rPr>
          <w:sz w:val="28"/>
          <w:szCs w:val="28"/>
        </w:rPr>
        <w:t>формирование мотива опережает формирование деятельности, а иногда – напротив – отстает – и то и другое сказывается на ее результате.</w:t>
      </w:r>
    </w:p>
    <w:p w:rsidR="003E430A" w:rsidRPr="005F5DC3" w:rsidRDefault="00C82B36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Все сказанное позволяет заключить, что мотив является не просто одной из составляющих деятельности</w:t>
      </w:r>
      <w:r w:rsidR="001762F4" w:rsidRPr="005F5DC3">
        <w:rPr>
          <w:sz w:val="28"/>
          <w:szCs w:val="28"/>
        </w:rPr>
        <w:t xml:space="preserve">, а выступает в качестве компонента сложной системы - мотивационной </w:t>
      </w:r>
      <w:r w:rsidR="00465FEB" w:rsidRPr="005F5DC3">
        <w:rPr>
          <w:sz w:val="28"/>
          <w:szCs w:val="28"/>
        </w:rPr>
        <w:t xml:space="preserve">сферы личности. Под мотивационной сферой личности понимается вся совокупность ее мотивов, которые формируются и </w:t>
      </w:r>
      <w:r w:rsidR="00697F54" w:rsidRPr="005F5DC3">
        <w:rPr>
          <w:sz w:val="28"/>
          <w:szCs w:val="28"/>
        </w:rPr>
        <w:t>развиваются</w:t>
      </w:r>
      <w:r w:rsidR="005F5DC3">
        <w:rPr>
          <w:sz w:val="28"/>
          <w:szCs w:val="28"/>
        </w:rPr>
        <w:t xml:space="preserve"> </w:t>
      </w:r>
      <w:r w:rsidR="00697F54" w:rsidRPr="005F5DC3">
        <w:rPr>
          <w:sz w:val="28"/>
          <w:szCs w:val="28"/>
        </w:rPr>
        <w:t>в течение ее жизни. В целом эта сфера динамична и развивается в зависимости от обстоятельств. Но некоторые</w:t>
      </w:r>
      <w:r w:rsidR="003E430A" w:rsidRPr="005F5DC3">
        <w:rPr>
          <w:sz w:val="28"/>
          <w:szCs w:val="28"/>
        </w:rPr>
        <w:t xml:space="preserve"> мотивы относительно устойчивы и, доминируя, образуют как бы стержень всей сферы (в них проявляется направленность личности).</w:t>
      </w:r>
    </w:p>
    <w:p w:rsidR="000855CF" w:rsidRPr="005F5DC3" w:rsidRDefault="003E430A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Вопрос о том, откуда берутся мотивы, как они возникают, является в психологии личности одним из основных. Та же самая концепция А.Маслоу не может отве</w:t>
      </w:r>
      <w:r w:rsidR="000855CF" w:rsidRPr="005F5DC3">
        <w:rPr>
          <w:sz w:val="28"/>
          <w:szCs w:val="28"/>
        </w:rPr>
        <w:t>тить на этот вопрос: как известно, он строит «пирамиду»потребностей, которые являются основой мотивов, - биологические потребности, потребность в безопасности (как нужда в порядке, устойчивости), аффилиативные потребности, потребность в уважении, престиже, и наконец, потребность в самовыражении, в самоактуализации. Но Маслоу</w:t>
      </w:r>
      <w:r w:rsidR="005F5DC3">
        <w:rPr>
          <w:sz w:val="28"/>
          <w:szCs w:val="28"/>
        </w:rPr>
        <w:t xml:space="preserve"> </w:t>
      </w:r>
      <w:r w:rsidR="009C0871" w:rsidRPr="005F5DC3">
        <w:rPr>
          <w:sz w:val="28"/>
          <w:szCs w:val="28"/>
        </w:rPr>
        <w:t>берет потребности абстрактного индивида, вырывая его из системы общественных</w:t>
      </w:r>
      <w:r w:rsidR="00AF38C6" w:rsidRPr="005F5DC3">
        <w:rPr>
          <w:sz w:val="28"/>
          <w:szCs w:val="28"/>
        </w:rPr>
        <w:t xml:space="preserve"> отношений, рассматривая их вне связи с обществом, причем, последнее лишь среда, в которой развивается индивид. </w:t>
      </w:r>
    </w:p>
    <w:p w:rsidR="00AF38C6" w:rsidRPr="005F5DC3" w:rsidRDefault="00AF38C6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Отечественные психологи исходят из того, как конкретный действительный индивид включен в систему общественных отношений и каким образом эта система отражается в его</w:t>
      </w:r>
      <w:r w:rsidR="00A54096" w:rsidRPr="005F5DC3">
        <w:rPr>
          <w:sz w:val="28"/>
          <w:szCs w:val="28"/>
        </w:rPr>
        <w:t xml:space="preserve"> индивидуальном сознании. Б.Ф.Ломов</w:t>
      </w:r>
      <w:r w:rsidR="005F5DC3">
        <w:rPr>
          <w:sz w:val="28"/>
          <w:szCs w:val="28"/>
        </w:rPr>
        <w:t xml:space="preserve"> </w:t>
      </w:r>
      <w:r w:rsidR="00A54096" w:rsidRPr="005F5DC3">
        <w:rPr>
          <w:sz w:val="28"/>
          <w:szCs w:val="28"/>
        </w:rPr>
        <w:t>считает, что для понимания мотивационной сущности сферы (ее состава, строения, динамики) и развития этой сферы необходимо рассматривать связи и отношения личности с другими людьми.</w:t>
      </w:r>
      <w:r w:rsidR="005F5DC3">
        <w:rPr>
          <w:sz w:val="28"/>
          <w:szCs w:val="28"/>
        </w:rPr>
        <w:t xml:space="preserve"> </w:t>
      </w:r>
      <w:r w:rsidR="00A54096" w:rsidRPr="005F5DC3">
        <w:rPr>
          <w:sz w:val="28"/>
          <w:szCs w:val="28"/>
        </w:rPr>
        <w:t>Изучая зависимости мотивационной сферы личности, важно</w:t>
      </w:r>
      <w:r w:rsidR="006865CD" w:rsidRPr="005F5DC3">
        <w:rPr>
          <w:sz w:val="28"/>
          <w:szCs w:val="28"/>
        </w:rPr>
        <w:t xml:space="preserve"> иметь в виду, что они имеют многомерный и многоуровневый характер, не только непосредственные, но и опосредствованные контакты. В процессе развития в обществе индивид как бы выходит за пределы непосредственных связей с другими людьми, а его мотивационная сфера начинает</w:t>
      </w:r>
      <w:r w:rsidR="0020133D" w:rsidRPr="005F5DC3">
        <w:rPr>
          <w:sz w:val="28"/>
          <w:szCs w:val="28"/>
        </w:rPr>
        <w:t xml:space="preserve"> формироваться</w:t>
      </w:r>
      <w:r w:rsidR="005F5DC3">
        <w:rPr>
          <w:sz w:val="28"/>
          <w:szCs w:val="28"/>
        </w:rPr>
        <w:t xml:space="preserve"> </w:t>
      </w:r>
      <w:r w:rsidR="0020133D" w:rsidRPr="005F5DC3">
        <w:rPr>
          <w:sz w:val="28"/>
          <w:szCs w:val="28"/>
        </w:rPr>
        <w:t>под существенным влиянием жизни общества: идеологии, политики, этики, и т.п. Огромную роль в формировании мотивационной сферы играют общественные институты. На эмпирическом уровне психологического анализа речь должна идти прежде всего о тех общностях людей, к которым принадлежит данный конкретный индивид. Принадлежность к общности является одной</w:t>
      </w:r>
      <w:r w:rsidR="00DD4C71" w:rsidRPr="005F5DC3">
        <w:rPr>
          <w:sz w:val="28"/>
          <w:szCs w:val="28"/>
        </w:rPr>
        <w:t xml:space="preserve"> из важнейших детерминант мотивационной сферы личности. Так как любой индивид принадлежит ряду общностей, а в процессе его развития число общностей, в которые он включается, изменяется, естественно, изменяется и его мотивационная сфера. Следо</w:t>
      </w:r>
      <w:r w:rsidR="003842D9" w:rsidRPr="005F5DC3">
        <w:rPr>
          <w:sz w:val="28"/>
          <w:szCs w:val="28"/>
        </w:rPr>
        <w:t xml:space="preserve">вательно, развитие мотивационной сферы </w:t>
      </w:r>
      <w:r w:rsidR="00FA2D0B" w:rsidRPr="005F5DC3">
        <w:rPr>
          <w:sz w:val="28"/>
          <w:szCs w:val="28"/>
        </w:rPr>
        <w:t>надо рассматривать не как процесс «изнутри» индивида, а в плане развития его связей с различными общностями людей.</w:t>
      </w:r>
      <w:r w:rsidR="005F5DC3">
        <w:rPr>
          <w:sz w:val="28"/>
          <w:szCs w:val="28"/>
        </w:rPr>
        <w:t xml:space="preserve"> </w:t>
      </w:r>
      <w:r w:rsidR="00FA2D0B" w:rsidRPr="005F5DC3">
        <w:rPr>
          <w:sz w:val="28"/>
          <w:szCs w:val="28"/>
        </w:rPr>
        <w:t xml:space="preserve">Таким образом, переход от одного уровня мотивации к другому определяется не законами спонтанного развития индивида, а развитием его отношений и связей с другими людьми, с обществом в целом. </w:t>
      </w:r>
    </w:p>
    <w:p w:rsidR="00D110DD" w:rsidRPr="005F5DC3" w:rsidRDefault="00FA2D0B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Во множестве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 xml:space="preserve">мотивов </w:t>
      </w:r>
      <w:r w:rsidR="00245C45" w:rsidRPr="005F5DC3">
        <w:rPr>
          <w:sz w:val="28"/>
          <w:szCs w:val="28"/>
        </w:rPr>
        <w:t>индивида отражаются потребности, свойственные раз</w:t>
      </w:r>
      <w:r w:rsidR="003D2366" w:rsidRPr="005F5DC3">
        <w:rPr>
          <w:sz w:val="28"/>
          <w:szCs w:val="28"/>
        </w:rPr>
        <w:t>личными общностям, в которые он включен. Этим определяется</w:t>
      </w:r>
      <w:r w:rsidR="0018008B" w:rsidRPr="005F5DC3">
        <w:rPr>
          <w:sz w:val="28"/>
          <w:szCs w:val="28"/>
        </w:rPr>
        <w:t xml:space="preserve"> сложнейшая картина динамической системы мотивов; их согласованность или противоречия, дифференциация и интеграция, взаимопревращения и т.д. Но всегда ли человек осознает свои</w:t>
      </w:r>
      <w:r w:rsidR="005F5DC3">
        <w:rPr>
          <w:sz w:val="28"/>
          <w:szCs w:val="28"/>
        </w:rPr>
        <w:t xml:space="preserve"> </w:t>
      </w:r>
      <w:r w:rsidR="00AF0983" w:rsidRPr="005F5DC3">
        <w:rPr>
          <w:sz w:val="28"/>
          <w:szCs w:val="28"/>
        </w:rPr>
        <w:t>побуждения ( цели, потребности, идеалы, направленность своей личности)?. Безусловно, не всегда. Если бы это было так, человек обладал бы идеальным самосознанием, в совершенстве знал себя, давал бы точную самооценку.</w:t>
      </w:r>
      <w:r w:rsidR="005F5DC3">
        <w:rPr>
          <w:sz w:val="28"/>
          <w:szCs w:val="28"/>
        </w:rPr>
        <w:t xml:space="preserve"> </w:t>
      </w:r>
      <w:r w:rsidR="00AF0983" w:rsidRPr="005F5DC3">
        <w:rPr>
          <w:sz w:val="28"/>
          <w:szCs w:val="28"/>
        </w:rPr>
        <w:t>Между тем нередко окружающие</w:t>
      </w:r>
      <w:r w:rsidR="004B0EB7" w:rsidRPr="005F5DC3">
        <w:rPr>
          <w:sz w:val="28"/>
          <w:szCs w:val="28"/>
        </w:rPr>
        <w:t xml:space="preserve"> люди лучше знают, вернее оценивают человека, чем он сам. Разумеется, </w:t>
      </w:r>
      <w:r w:rsidR="00333BCA" w:rsidRPr="005F5DC3">
        <w:rPr>
          <w:sz w:val="28"/>
          <w:szCs w:val="28"/>
        </w:rPr>
        <w:t>человек всегда осознает ту непосредственную цель, которой подчинено его поведение в текущий момент. Он лучше знает фактическую сторону своей жизни, но парадокс в том, что человек часто не осознает (или осознает неполно) истинные причины или побуждения</w:t>
      </w:r>
      <w:r w:rsidR="001A2921" w:rsidRPr="005F5DC3">
        <w:rPr>
          <w:sz w:val="28"/>
          <w:szCs w:val="28"/>
        </w:rPr>
        <w:t xml:space="preserve"> к совершению определенных поступков или поведенческих актов. Немало-важную область мотивации человеческих действий и поступков образуют неосознаваемые</w:t>
      </w:r>
      <w:r w:rsidR="00B407A0" w:rsidRPr="005F5DC3">
        <w:rPr>
          <w:sz w:val="28"/>
          <w:szCs w:val="28"/>
        </w:rPr>
        <w:t xml:space="preserve"> побуждения, к рассмотрению которых мы переходи</w:t>
      </w:r>
      <w:r w:rsidR="00D110DD" w:rsidRPr="005F5DC3">
        <w:rPr>
          <w:sz w:val="28"/>
          <w:szCs w:val="28"/>
        </w:rPr>
        <w:t>м.</w:t>
      </w:r>
    </w:p>
    <w:p w:rsidR="002A6736" w:rsidRPr="005F5DC3" w:rsidRDefault="00D110DD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Среди неосознаваемых побуждений личности лучше всего изучены установки. Установкой в психологии обозначается неосознаваемое личностью состояние готовности, предрасположенности к деятельности, с помощью которой может быть удовлетворена та или иная потребность. Установка – это готовность, предрасположенность определенным</w:t>
      </w:r>
      <w:r w:rsidR="0099358E" w:rsidRPr="005F5DC3">
        <w:rPr>
          <w:sz w:val="28"/>
          <w:szCs w:val="28"/>
        </w:rPr>
        <w:t xml:space="preserve"> образом воспринять,</w:t>
      </w:r>
      <w:r w:rsidR="005F5DC3">
        <w:rPr>
          <w:sz w:val="28"/>
          <w:szCs w:val="28"/>
        </w:rPr>
        <w:t xml:space="preserve"> </w:t>
      </w:r>
      <w:r w:rsidR="0099358E" w:rsidRPr="005F5DC3">
        <w:rPr>
          <w:sz w:val="28"/>
          <w:szCs w:val="28"/>
        </w:rPr>
        <w:t xml:space="preserve">понять, осмыслить объект или действовать </w:t>
      </w:r>
      <w:r w:rsidR="002A6736" w:rsidRPr="005F5DC3">
        <w:rPr>
          <w:sz w:val="28"/>
          <w:szCs w:val="28"/>
        </w:rPr>
        <w:t xml:space="preserve">с ним в соответствии с прошлым опытом. </w:t>
      </w:r>
    </w:p>
    <w:p w:rsidR="004D51D8" w:rsidRPr="005F5DC3" w:rsidRDefault="002A6736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Ставшие классическими исследования Д.Н. Узнадзе и его сотрудников показали процесс формирования фиксированных установок, определяющих поведение личности. Предвзятость, составляющая сущность многих установок, либо является результатом</w:t>
      </w:r>
      <w:r w:rsidR="004D51D8" w:rsidRPr="005F5DC3">
        <w:rPr>
          <w:sz w:val="28"/>
          <w:szCs w:val="28"/>
        </w:rPr>
        <w:t xml:space="preserve"> поспешных и недостаточно обоснованных выводов из некоторых факторов личного опыта человека, либо это результат некритического усвоения стереотипов мышления</w:t>
      </w:r>
      <w:r w:rsidR="005F5DC3">
        <w:rPr>
          <w:sz w:val="28"/>
          <w:szCs w:val="28"/>
        </w:rPr>
        <w:t xml:space="preserve"> </w:t>
      </w:r>
      <w:r w:rsidR="004D51D8" w:rsidRPr="005F5DC3">
        <w:rPr>
          <w:sz w:val="28"/>
          <w:szCs w:val="28"/>
        </w:rPr>
        <w:t xml:space="preserve">- стандартизированных суждений, принятых в определенной общественной группе. </w:t>
      </w:r>
    </w:p>
    <w:p w:rsidR="00BC355B" w:rsidRPr="005F5DC3" w:rsidRDefault="004D51D8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Установки по отношению к различным фактам общественной жизни могут быть</w:t>
      </w:r>
      <w:r w:rsidR="00AF4360" w:rsidRPr="005F5DC3">
        <w:rPr>
          <w:sz w:val="28"/>
          <w:szCs w:val="28"/>
        </w:rPr>
        <w:t xml:space="preserve"> позитивными и негативными, принимающими характер предубеждения. Психологическими исследованиями в структуре установки выделены три составляющие (подструктуры). Когнитивная («познание») подструктура есть образ того, что готов познать и воспринять человек ; эмоционально-оценочная</w:t>
      </w:r>
      <w:r w:rsidR="00BC355B" w:rsidRPr="005F5DC3">
        <w:rPr>
          <w:sz w:val="28"/>
          <w:szCs w:val="28"/>
        </w:rPr>
        <w:t xml:space="preserve"> подструктура есть комплекс симпатий и антипатий к объекту установки; поведенческая подструктура – готовность определенным образом действовать в отношении объекта установки, осуществлять волевые усилия. </w:t>
      </w:r>
    </w:p>
    <w:p w:rsidR="007B172F" w:rsidRPr="005F5DC3" w:rsidRDefault="00BC355B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К неосознаваемым мотивам относятся также влечения, которые определяются как неопредмеченное побуждение</w:t>
      </w:r>
      <w:r w:rsidR="00D464D7" w:rsidRPr="005F5DC3">
        <w:rPr>
          <w:sz w:val="28"/>
          <w:szCs w:val="28"/>
        </w:rPr>
        <w:t>.</w:t>
      </w:r>
    </w:p>
    <w:p w:rsidR="00D464D7" w:rsidRPr="005F5DC3" w:rsidRDefault="00D464D7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172F" w:rsidRPr="009F6BCC" w:rsidRDefault="009F6BCC" w:rsidP="005F5DC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172F" w:rsidRPr="009F6BCC">
        <w:rPr>
          <w:b/>
          <w:sz w:val="28"/>
          <w:szCs w:val="28"/>
        </w:rPr>
        <w:t>Направленность личности</w:t>
      </w:r>
    </w:p>
    <w:p w:rsidR="00D464D7" w:rsidRPr="005F5DC3" w:rsidRDefault="00D464D7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51B1" w:rsidRPr="005F5DC3" w:rsidRDefault="007B172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Несмотря на различие трактовок личности, существующее в отечественной психологии, во всех подходах в качестве ее ведущей характеристики выделяется ее направленность. В разных концепциях эта характеристика раскрывается по-разному: как «динамическая тенденция» (С.Л.Рубинштейн), смыслообразующий</w:t>
      </w:r>
      <w:r w:rsidR="00BD22D5" w:rsidRPr="005F5DC3">
        <w:rPr>
          <w:sz w:val="28"/>
          <w:szCs w:val="28"/>
        </w:rPr>
        <w:t xml:space="preserve"> мотив А.Н.Леонтьев), «доминирующее отношение»» (В.Н.Мясищев), «основная жизненная направленность» (Б.Г.Ананьев),</w:t>
      </w:r>
      <w:r w:rsidR="005F5DC3">
        <w:rPr>
          <w:sz w:val="28"/>
          <w:szCs w:val="28"/>
        </w:rPr>
        <w:t xml:space="preserve"> </w:t>
      </w:r>
      <w:r w:rsidR="00BD22D5" w:rsidRPr="005F5DC3">
        <w:rPr>
          <w:sz w:val="28"/>
          <w:szCs w:val="28"/>
        </w:rPr>
        <w:t>«динамическая организация сущностных сил человека» (А.</w:t>
      </w:r>
      <w:r w:rsidR="00D464D7" w:rsidRPr="005F5DC3">
        <w:rPr>
          <w:sz w:val="28"/>
          <w:szCs w:val="28"/>
        </w:rPr>
        <w:t xml:space="preserve"> </w:t>
      </w:r>
      <w:r w:rsidR="00BD22D5" w:rsidRPr="005F5DC3">
        <w:rPr>
          <w:sz w:val="28"/>
          <w:szCs w:val="28"/>
        </w:rPr>
        <w:t>С.</w:t>
      </w:r>
      <w:r w:rsidR="00D464D7" w:rsidRPr="005F5DC3">
        <w:rPr>
          <w:sz w:val="28"/>
          <w:szCs w:val="28"/>
        </w:rPr>
        <w:t xml:space="preserve"> </w:t>
      </w:r>
      <w:r w:rsidR="00BD22D5" w:rsidRPr="005F5DC3">
        <w:rPr>
          <w:sz w:val="28"/>
          <w:szCs w:val="28"/>
        </w:rPr>
        <w:t>Прангишвили).Она так или иначе выявляется в изучении всей системы психических свойств и состояний личности: потребностей, интересов</w:t>
      </w:r>
      <w:r w:rsidR="0072720B" w:rsidRPr="005F5DC3">
        <w:rPr>
          <w:sz w:val="28"/>
          <w:szCs w:val="28"/>
        </w:rPr>
        <w:t>, склонностей, мотивационной сферы, идеалов, ценностных ориентаций, убеждений и т.д.</w:t>
      </w:r>
      <w:r w:rsidR="005F5DC3">
        <w:rPr>
          <w:sz w:val="28"/>
          <w:szCs w:val="28"/>
        </w:rPr>
        <w:t xml:space="preserve"> </w:t>
      </w:r>
      <w:r w:rsidR="0072720B" w:rsidRPr="005F5DC3">
        <w:rPr>
          <w:sz w:val="28"/>
          <w:szCs w:val="28"/>
        </w:rPr>
        <w:t>Таким образом, направленность выступает как системообразующее свойство</w:t>
      </w:r>
      <w:r w:rsidR="00CA1230" w:rsidRPr="005F5DC3">
        <w:rPr>
          <w:sz w:val="28"/>
          <w:szCs w:val="28"/>
        </w:rPr>
        <w:t xml:space="preserve"> личности, определяющее ее психологический</w:t>
      </w:r>
      <w:r w:rsidR="00E951B1" w:rsidRPr="005F5DC3">
        <w:rPr>
          <w:sz w:val="28"/>
          <w:szCs w:val="28"/>
        </w:rPr>
        <w:t xml:space="preserve"> склад. </w:t>
      </w:r>
    </w:p>
    <w:p w:rsidR="00F325EF" w:rsidRPr="005F5DC3" w:rsidRDefault="00E951B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Совокупность устойчивых мотивов, ориентирующих деятельность личности и относительно независимых от наличных ситуаций, называется направленностью личности человека. Направленность личности всегда социально обусловлена и формируется путем воспитания. Направленность – это установки, ставшие свойствами личности.</w:t>
      </w:r>
      <w:r w:rsidR="009D73F7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 xml:space="preserve">Направленность </w:t>
      </w:r>
      <w:r w:rsidR="008C4F87" w:rsidRPr="005F5DC3">
        <w:rPr>
          <w:sz w:val="28"/>
          <w:szCs w:val="28"/>
        </w:rPr>
        <w:t>включает</w:t>
      </w:r>
      <w:r w:rsidR="005F5DC3">
        <w:rPr>
          <w:sz w:val="28"/>
          <w:szCs w:val="28"/>
        </w:rPr>
        <w:t xml:space="preserve"> </w:t>
      </w:r>
      <w:r w:rsidR="00F325EF" w:rsidRPr="005F5DC3">
        <w:rPr>
          <w:sz w:val="28"/>
          <w:szCs w:val="28"/>
        </w:rPr>
        <w:t xml:space="preserve">несколько связанных иерархически форм: влечение, желание, стремление, интерес, склонность, идеал, мировоззрение, убеждение. Все формы направленности личности вместе с тем являются мотивами ее деятельности. </w:t>
      </w:r>
    </w:p>
    <w:p w:rsidR="0057495E" w:rsidRPr="005F5DC3" w:rsidRDefault="00F325E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Кратко охарактеризуем каждую из выделенных форм направленности</w:t>
      </w:r>
      <w:r w:rsidR="0057495E" w:rsidRPr="005F5DC3">
        <w:rPr>
          <w:sz w:val="28"/>
          <w:szCs w:val="28"/>
        </w:rPr>
        <w:t>:</w:t>
      </w:r>
    </w:p>
    <w:p w:rsidR="0057495E" w:rsidRPr="005F5DC3" w:rsidRDefault="0057495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- влечение –</w:t>
      </w:r>
      <w:r w:rsidR="009D73F7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 xml:space="preserve">наиболее примитивная биологическая форма направленности; </w:t>
      </w:r>
    </w:p>
    <w:p w:rsidR="0057495E" w:rsidRPr="005F5DC3" w:rsidRDefault="009D73F7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- </w:t>
      </w:r>
      <w:r w:rsidR="0057495E" w:rsidRPr="005F5DC3">
        <w:rPr>
          <w:sz w:val="28"/>
          <w:szCs w:val="28"/>
        </w:rPr>
        <w:t>желание</w:t>
      </w:r>
      <w:r w:rsidRPr="005F5DC3">
        <w:rPr>
          <w:sz w:val="28"/>
          <w:szCs w:val="28"/>
        </w:rPr>
        <w:t xml:space="preserve"> – </w:t>
      </w:r>
      <w:r w:rsidR="0057495E" w:rsidRPr="005F5DC3">
        <w:rPr>
          <w:sz w:val="28"/>
          <w:szCs w:val="28"/>
        </w:rPr>
        <w:t>осознанная потребность и влечение к чему – либо вполне определенному;</w:t>
      </w:r>
    </w:p>
    <w:p w:rsidR="0057495E" w:rsidRPr="005F5DC3" w:rsidRDefault="0057495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- стремление – возникает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при включении в структуру желания волевого компонента;</w:t>
      </w:r>
    </w:p>
    <w:p w:rsidR="0057495E" w:rsidRPr="005F5DC3" w:rsidRDefault="0057495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-</w:t>
      </w:r>
      <w:r w:rsidR="009D73F7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 xml:space="preserve">интерес – познавательная форма направленности на предметы; </w:t>
      </w:r>
    </w:p>
    <w:p w:rsidR="00513600" w:rsidRPr="005F5DC3" w:rsidRDefault="0057495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-</w:t>
      </w:r>
      <w:r w:rsidR="009D73F7" w:rsidRPr="005F5DC3">
        <w:rPr>
          <w:sz w:val="28"/>
          <w:szCs w:val="28"/>
        </w:rPr>
        <w:t xml:space="preserve"> </w:t>
      </w:r>
      <w:r w:rsidR="00513600" w:rsidRPr="005F5DC3">
        <w:rPr>
          <w:sz w:val="28"/>
          <w:szCs w:val="28"/>
        </w:rPr>
        <w:t>при включении в интерес волевого компонента он становится склонностью;</w:t>
      </w:r>
    </w:p>
    <w:p w:rsidR="00513600" w:rsidRPr="005F5DC3" w:rsidRDefault="00513600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-</w:t>
      </w:r>
      <w:r w:rsidR="00787924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конкретизируемая в образе или представлении предметная цель склонности есть идеал;</w:t>
      </w:r>
    </w:p>
    <w:p w:rsidR="00513600" w:rsidRPr="005F5DC3" w:rsidRDefault="00513600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- мировоззрение – система философских, эстетических, этических, естественнонаучных и других взглядов на окружающий мир;</w:t>
      </w:r>
    </w:p>
    <w:p w:rsidR="003E0765" w:rsidRPr="005F5DC3" w:rsidRDefault="00787924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- </w:t>
      </w:r>
      <w:r w:rsidR="00513600" w:rsidRPr="005F5DC3">
        <w:rPr>
          <w:sz w:val="28"/>
          <w:szCs w:val="28"/>
        </w:rPr>
        <w:t>убеждение – высшая форма направленности – это система мотивов личности</w:t>
      </w:r>
      <w:r w:rsidR="003E0765" w:rsidRPr="005F5DC3">
        <w:rPr>
          <w:sz w:val="28"/>
          <w:szCs w:val="28"/>
        </w:rPr>
        <w:t>, побуждающих ее поступать в соответствии со своими взглядами, принципами, мировоззрением.</w:t>
      </w:r>
    </w:p>
    <w:p w:rsidR="00125E7B" w:rsidRPr="005F5DC3" w:rsidRDefault="003E076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Мотивы могут быть в большей или меньшей мере осознанными или совсем не осознаваемыми.</w:t>
      </w:r>
      <w:r w:rsidR="00055719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Основная роль направленности личности принадлежит осознанным мотивам</w:t>
      </w:r>
      <w:r w:rsidR="00FA0E76" w:rsidRPr="005F5DC3">
        <w:rPr>
          <w:sz w:val="28"/>
          <w:szCs w:val="28"/>
        </w:rPr>
        <w:t xml:space="preserve"> Необходимо заметить, что потребностно-мотивационная сфера характеризует направленность личности лишь частично, является как бы исходным звеном, фундаментом. На этом фундаменте формируются жизненные цели личности. Следует различать цель деятельности и жизненную цель. Человеку</w:t>
      </w:r>
      <w:r w:rsidR="007754F9" w:rsidRPr="005F5DC3">
        <w:rPr>
          <w:sz w:val="28"/>
          <w:szCs w:val="28"/>
        </w:rPr>
        <w:t xml:space="preserve"> приходится выполнять в течение жизни множество разнообразных деятельностей, в каждой из которых реализуется определенная цель. Но цель любой отдельной деятельности раскрывает лишь какую-то одну сторону направленности личности, проявляющуюся в данной деятельности. Жизненная цель выступает в качестве общего интегратора всех частных целей, связанных с отдельными деятельностями. Реализация каждой из них есть вместе с тем частичная реализация</w:t>
      </w:r>
      <w:r w:rsidR="00CB7668" w:rsidRPr="005F5DC3">
        <w:rPr>
          <w:sz w:val="28"/>
          <w:szCs w:val="28"/>
        </w:rPr>
        <w:t xml:space="preserve"> общей жизненной цели личности. С </w:t>
      </w:r>
      <w:r w:rsidR="003604F6" w:rsidRPr="005F5DC3">
        <w:rPr>
          <w:sz w:val="28"/>
          <w:szCs w:val="28"/>
        </w:rPr>
        <w:t>жизненными целями связан уровень достижений личности. В жизненных целях личности находит выражение сознаваемая ею «концепция собственного будущего».Осознание человеком не только цели, но и реальности</w:t>
      </w:r>
      <w:r w:rsidR="00125E7B" w:rsidRPr="005F5DC3">
        <w:rPr>
          <w:sz w:val="28"/>
          <w:szCs w:val="28"/>
        </w:rPr>
        <w:t xml:space="preserve"> ее осуществления рассматривается как перспектива личности. </w:t>
      </w:r>
    </w:p>
    <w:p w:rsidR="00141AB8" w:rsidRPr="005F5DC3" w:rsidRDefault="00125E7B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Состояние расстройства, подавленности, противоположное переживаниям, свойственным человеку, осознающему перспективу, называется фрустрацией. Она возникает в тех случаях, когда человек на пути к достижению цели сталкивается с реально непреодолимыми препятствиями, барьерами, или когда они воспринимаются как таковые. Необходимыми признаками фрустрирующей ситуации</w:t>
      </w:r>
      <w:r w:rsidR="00C74A73" w:rsidRPr="005F5DC3">
        <w:rPr>
          <w:sz w:val="28"/>
          <w:szCs w:val="28"/>
        </w:rPr>
        <w:t xml:space="preserve"> является ярко выраженная мотивированность достижения цели (удовлетворения потребности) и возникновение преграды, препятствующей этому достижению. В подобной ситуации человек может преодолевать значительные трудности, не впадая в состояние фрустрации. Но в критические моменты, когда трудности непреодолимы, возникает состояние</w:t>
      </w:r>
      <w:r w:rsidR="00F903DB" w:rsidRPr="005F5DC3">
        <w:rPr>
          <w:sz w:val="28"/>
          <w:szCs w:val="28"/>
        </w:rPr>
        <w:t xml:space="preserve"> фрустрации, которое в определенной мере деформирует целеполагающее поведение человека. Ф.Е.Василюк , анализируя литературу, выделяет следующие виды фрустрационного поведения: а) двигательное возбуждение – бесцельное и неупорядоченные реакции; б) апатия; в) агр</w:t>
      </w:r>
      <w:r w:rsidR="008B6C92" w:rsidRPr="005F5DC3">
        <w:rPr>
          <w:sz w:val="28"/>
          <w:szCs w:val="28"/>
        </w:rPr>
        <w:t>ессия и деструкция; г) стереотипия – тенденция к слепому</w:t>
      </w:r>
      <w:r w:rsidR="0033094D" w:rsidRPr="005F5DC3">
        <w:rPr>
          <w:sz w:val="28"/>
          <w:szCs w:val="28"/>
        </w:rPr>
        <w:t xml:space="preserve"> повторению фиксированного поведения; д) регрессия, которая понимается либо «как обращение к поведенческим моделям, доминировавшим в более ранние периоды жизни индивида», либо как «примитивиация» поведения,</w:t>
      </w:r>
      <w:r w:rsidR="005F5DC3">
        <w:rPr>
          <w:sz w:val="28"/>
          <w:szCs w:val="28"/>
        </w:rPr>
        <w:t xml:space="preserve"> </w:t>
      </w:r>
      <w:r w:rsidR="0033094D" w:rsidRPr="005F5DC3">
        <w:rPr>
          <w:sz w:val="28"/>
          <w:szCs w:val="28"/>
        </w:rPr>
        <w:t>проявляющаяся</w:t>
      </w:r>
      <w:r w:rsidR="00141AB8" w:rsidRPr="005F5DC3">
        <w:rPr>
          <w:sz w:val="28"/>
          <w:szCs w:val="28"/>
        </w:rPr>
        <w:t xml:space="preserve"> в падении «конструктивности» поведения. </w:t>
      </w:r>
    </w:p>
    <w:p w:rsidR="00E8295F" w:rsidRPr="005F5DC3" w:rsidRDefault="00E8295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AB8" w:rsidRPr="009F6BCC" w:rsidRDefault="009F6BCC" w:rsidP="005F5DC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41AB8" w:rsidRPr="009F6BCC">
        <w:rPr>
          <w:b/>
          <w:sz w:val="28"/>
          <w:szCs w:val="28"/>
        </w:rPr>
        <w:t>Самосознание личности</w:t>
      </w:r>
    </w:p>
    <w:p w:rsidR="00E8295F" w:rsidRPr="005F5DC3" w:rsidRDefault="00E8295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375C" w:rsidRPr="005F5DC3" w:rsidRDefault="00BB6CDA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Интерес человека к себе, к своему «Я», издавна был предметом особого внимания. И кто знает, может быть из этого интереса</w:t>
      </w:r>
      <w:r w:rsidR="0034389C" w:rsidRPr="005F5DC3">
        <w:rPr>
          <w:sz w:val="28"/>
          <w:szCs w:val="28"/>
        </w:rPr>
        <w:t xml:space="preserve"> и возникла сама психология как наука. Внутренний мир личности, ее самосознание всегда были в центре внимания не только философов, ученых, но и писателей и художников. Поведение человека всегда так или иначе сочетается с его представлением о себе. «образ «Я»») и с тем, каким он хотел бы быть. Изучение свойств самосознания адекватности с</w:t>
      </w:r>
      <w:r w:rsidR="00E8295F" w:rsidRPr="005F5DC3">
        <w:rPr>
          <w:sz w:val="28"/>
          <w:szCs w:val="28"/>
        </w:rPr>
        <w:t xml:space="preserve">амооценок, структуры и функций «образа «Я») представляет не только теоретический, но и практический интерес в связи с формированием жизненной </w:t>
      </w:r>
      <w:r w:rsidR="00BD6D50" w:rsidRPr="005F5DC3">
        <w:rPr>
          <w:sz w:val="28"/>
          <w:szCs w:val="28"/>
        </w:rPr>
        <w:t>позиции</w:t>
      </w:r>
      <w:r w:rsidR="005F5DC3">
        <w:rPr>
          <w:sz w:val="28"/>
          <w:szCs w:val="28"/>
        </w:rPr>
        <w:t xml:space="preserve"> </w:t>
      </w:r>
      <w:r w:rsidR="00BD6D50" w:rsidRPr="005F5DC3">
        <w:rPr>
          <w:sz w:val="28"/>
          <w:szCs w:val="28"/>
        </w:rPr>
        <w:t xml:space="preserve">личности. </w:t>
      </w:r>
    </w:p>
    <w:p w:rsidR="00BD6D50" w:rsidRPr="005F5DC3" w:rsidRDefault="00BD6D50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Один из ведущих отечественных исследователей проблемы самосознания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 xml:space="preserve">В.В.Столин, анализируя место самосознания в психической организации человека, пишет: «Проблеме самосознания посвящено немало исследований в отечественной психологии. Эти исследования сконцентрированы в основном вокруг двух групп вопросов. </w:t>
      </w:r>
      <w:r w:rsidR="007259DB" w:rsidRPr="005F5DC3">
        <w:rPr>
          <w:sz w:val="28"/>
          <w:szCs w:val="28"/>
        </w:rPr>
        <w:t>В работах</w:t>
      </w:r>
      <w:r w:rsidR="005F5DC3">
        <w:rPr>
          <w:sz w:val="28"/>
          <w:szCs w:val="28"/>
        </w:rPr>
        <w:t xml:space="preserve"> </w:t>
      </w:r>
      <w:r w:rsidR="007259DB" w:rsidRPr="005F5DC3">
        <w:rPr>
          <w:sz w:val="28"/>
          <w:szCs w:val="28"/>
        </w:rPr>
        <w:t>Б.Г.Ананьева, Л.И.Божович, Л.С.Выготского, А.Н.Леонтьева, С.Л.Рубинштейна, П.Р.Чаматы, И.И.Чесноковой, Е.В.Шороховой в общетеоретическом и методологическом аспектах проанализирован вопрос о становлении самосознания в контексте более общей проблемы развития личности. В другой группе исследований рассматриваются более специальные вопросы, прежде всего связанные с особенностями</w:t>
      </w:r>
      <w:r w:rsidR="002F46F2" w:rsidRPr="005F5DC3">
        <w:rPr>
          <w:sz w:val="28"/>
          <w:szCs w:val="28"/>
        </w:rPr>
        <w:t xml:space="preserve"> самооценок, их взаимосвязью с оценками окружающих. Исследования А.А.Бодалева по социальной перцепции заострили интерес к вопросу связи познания других людей и самопознания. Немало опубликовано и философско-психологических и собственно философских исследований, в которых проанализированы проблемы, связанные с личностной ответственностью, моральным выбором, моральным</w:t>
      </w:r>
      <w:r w:rsidR="00AA6BEF" w:rsidRPr="005F5DC3">
        <w:rPr>
          <w:sz w:val="28"/>
          <w:szCs w:val="28"/>
        </w:rPr>
        <w:t xml:space="preserve"> самосознанием. Работы И.С.Кона, в которых были удачно синтезированы философские, обще- и социально-психологические, историко-культурные аспекты, теоретические вопрсы и анализ конкретных экспериментальных данных,</w:t>
      </w:r>
      <w:r w:rsidR="004476F7" w:rsidRPr="005F5DC3">
        <w:rPr>
          <w:sz w:val="28"/>
          <w:szCs w:val="28"/>
        </w:rPr>
        <w:t xml:space="preserve"> самосознанием. Работы И.С.Кона, в которых были удачно синтезированы философские, обще- и социально-психологические, историко-культурные аспекты, теоретические вопр</w:t>
      </w:r>
      <w:r w:rsidR="001E1B05" w:rsidRPr="005F5DC3">
        <w:rPr>
          <w:sz w:val="28"/>
          <w:szCs w:val="28"/>
        </w:rPr>
        <w:t>о</w:t>
      </w:r>
      <w:r w:rsidR="004476F7" w:rsidRPr="005F5DC3">
        <w:rPr>
          <w:sz w:val="28"/>
          <w:szCs w:val="28"/>
        </w:rPr>
        <w:t>сы и анализ кон</w:t>
      </w:r>
      <w:r w:rsidR="00EA75F0" w:rsidRPr="005F5DC3">
        <w:rPr>
          <w:sz w:val="28"/>
          <w:szCs w:val="28"/>
        </w:rPr>
        <w:t>кретных экспериментальных данных, открыли многие новые грани этой, пожалуй, одной из старейших проблем в психологии. Зарубежная литература по темам, имеющим отношение</w:t>
      </w:r>
      <w:r w:rsidR="00865988" w:rsidRPr="005F5DC3">
        <w:rPr>
          <w:sz w:val="28"/>
          <w:szCs w:val="28"/>
        </w:rPr>
        <w:t xml:space="preserve"> к психологии самосознания, чрезвычайно богата…»</w:t>
      </w:r>
    </w:p>
    <w:p w:rsidR="00865988" w:rsidRPr="005F5DC3" w:rsidRDefault="00865988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Понятия «Я» и самосознания являются также одними из центральных в литературе, посвященной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теоретическим и практическим аспектам психотерапии и психологического консультирования. Тем не менее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А.Н.Леонтьев, характеризовавший проблему самосознания как проблему «высокого жизненного значения, венчающую психологию</w:t>
      </w:r>
      <w:r w:rsidR="00EF0741" w:rsidRPr="005F5DC3">
        <w:rPr>
          <w:sz w:val="28"/>
          <w:szCs w:val="28"/>
        </w:rPr>
        <w:t xml:space="preserve"> личности», расценивал ее в целом как нерешенную, «ускользающую от научно-психологического анализа».</w:t>
      </w:r>
    </w:p>
    <w:p w:rsidR="00EF0741" w:rsidRPr="005F5DC3" w:rsidRDefault="00EF0741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Проблема самосознания человека чрезмерно сложна. Каждый человек имеет множество образов своего «Я», существующих в разных ракурсах: каким воспринимает себя сам человек в </w:t>
      </w:r>
      <w:r w:rsidR="003B09EC" w:rsidRPr="005F5DC3">
        <w:rPr>
          <w:sz w:val="28"/>
          <w:szCs w:val="28"/>
        </w:rPr>
        <w:t xml:space="preserve">настоящий момент, каким он мыслит идеал своего «Я», каким это «Я» выглядит в глазах других людей и т.д. Будучи субъектом познания, человек вместе с тем выступает и как объект для самого себя. </w:t>
      </w:r>
    </w:p>
    <w:p w:rsidR="003B09EC" w:rsidRPr="005F5DC3" w:rsidRDefault="003B09EC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Что же такое самосознание?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Один из самых авторитетных исследователей феномена самосознания И.С.Кон дает следующее определение: «Совокупность психических процессов, посредством</w:t>
      </w:r>
      <w:r w:rsidR="005C45A2" w:rsidRPr="005F5DC3">
        <w:rPr>
          <w:sz w:val="28"/>
          <w:szCs w:val="28"/>
        </w:rPr>
        <w:t xml:space="preserve"> которых индивид осознает себя в качестве субъекта деятельности, называется самосознанием, а его представления о самом себе складываются в определенный «образ</w:t>
      </w:r>
      <w:r w:rsidR="005F5DC3">
        <w:rPr>
          <w:sz w:val="28"/>
          <w:szCs w:val="28"/>
        </w:rPr>
        <w:t xml:space="preserve"> </w:t>
      </w:r>
      <w:r w:rsidR="005C45A2" w:rsidRPr="005F5DC3">
        <w:rPr>
          <w:sz w:val="28"/>
          <w:szCs w:val="28"/>
        </w:rPr>
        <w:t>«Я»</w:t>
      </w:r>
    </w:p>
    <w:p w:rsidR="005C45A2" w:rsidRPr="005F5DC3" w:rsidRDefault="005C45A2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Психологическую сущность «Я» другой видный отечественный исследователь А.Г.Спиркин охарактеризовал следующим образом</w:t>
      </w:r>
      <w:r w:rsidR="00540108" w:rsidRPr="005F5DC3">
        <w:rPr>
          <w:sz w:val="28"/>
          <w:szCs w:val="28"/>
        </w:rPr>
        <w:t>: «Под понятием «Я» имеется в виду личность, освещенная светом своего собственного самосознания, то есть такая личность, какой сама она воспринимает, знает и чувствует себя. «Я» -</w:t>
      </w:r>
      <w:r w:rsidR="005F5DC3">
        <w:rPr>
          <w:sz w:val="28"/>
          <w:szCs w:val="28"/>
        </w:rPr>
        <w:t xml:space="preserve"> </w:t>
      </w:r>
      <w:r w:rsidR="00540108" w:rsidRPr="005F5DC3">
        <w:rPr>
          <w:sz w:val="28"/>
          <w:szCs w:val="28"/>
        </w:rPr>
        <w:t>это</w:t>
      </w:r>
      <w:r w:rsidR="005F5DC3">
        <w:rPr>
          <w:sz w:val="28"/>
          <w:szCs w:val="28"/>
        </w:rPr>
        <w:t xml:space="preserve"> </w:t>
      </w:r>
      <w:r w:rsidR="00540108" w:rsidRPr="005F5DC3">
        <w:rPr>
          <w:sz w:val="28"/>
          <w:szCs w:val="28"/>
        </w:rPr>
        <w:t>регулятивный</w:t>
      </w:r>
      <w:r w:rsidR="00493949" w:rsidRPr="005F5DC3">
        <w:rPr>
          <w:sz w:val="28"/>
          <w:szCs w:val="28"/>
        </w:rPr>
        <w:t xml:space="preserve"> принцип психической жизни, самоконтролирующая сила духа, это все, чем мы являемся и для мира, и для других людей в своей сущности и прежде всего для самих себя в своем самосознании, самооценке и самопознания. «Я» предполагает знание и отношение к объективной реальности и постоянное</w:t>
      </w:r>
      <w:r w:rsidR="00723A55" w:rsidRPr="005F5DC3">
        <w:rPr>
          <w:sz w:val="28"/>
          <w:szCs w:val="28"/>
        </w:rPr>
        <w:t xml:space="preserve"> ощущение в ней самого себя».</w:t>
      </w:r>
    </w:p>
    <w:p w:rsidR="00723A55" w:rsidRPr="005F5DC3" w:rsidRDefault="00723A5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И.</w:t>
      </w:r>
      <w:r w:rsidR="003B6C8C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С.</w:t>
      </w:r>
      <w:r w:rsidR="003B6C8C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Кон также считает, что «образ «Я» - это не просто отражение в форме представления или понятия, асоциальная установка, отношение личности к самой себе, кот</w:t>
      </w:r>
      <w:r w:rsidR="00E4590B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орое включает, как и любая установка, три компонента: 1) познавательный (когнитивный) – это знание себя</w:t>
      </w:r>
      <w:r w:rsidR="005E314B" w:rsidRPr="005F5DC3">
        <w:rPr>
          <w:sz w:val="28"/>
          <w:szCs w:val="28"/>
        </w:rPr>
        <w:t>; 2) эмоциональный (оценка своих качеств); 3) поведенческий (практическое отношение к себе).</w:t>
      </w:r>
    </w:p>
    <w:p w:rsidR="005E314B" w:rsidRPr="005F5DC3" w:rsidRDefault="005E314B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И.</w:t>
      </w:r>
      <w:r w:rsidR="003B6C8C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И.</w:t>
      </w:r>
      <w:r w:rsidR="003B6C8C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Чеснокова в структуре самосознания также выделяет 3 взаимосвязанных компонента: самопознание; эмоционально-ценностное отношение к себе и саморегулирование поведения личности.</w:t>
      </w:r>
      <w:r w:rsidR="001650DF" w:rsidRP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Как видно, выделенные ею компоненты</w:t>
      </w:r>
      <w:r w:rsidR="007C1809" w:rsidRPr="005F5DC3">
        <w:rPr>
          <w:sz w:val="28"/>
          <w:szCs w:val="28"/>
        </w:rPr>
        <w:t xml:space="preserve"> фактически совпадают со структурой самосознания, намеченной И.С.Коном.</w:t>
      </w:r>
    </w:p>
    <w:p w:rsidR="0008572E" w:rsidRPr="005F5DC3" w:rsidRDefault="007C1809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Мы уже отмечали, что образ</w:t>
      </w:r>
      <w:r w:rsidR="005F5DC3">
        <w:rPr>
          <w:sz w:val="28"/>
          <w:szCs w:val="28"/>
        </w:rPr>
        <w:t xml:space="preserve"> </w:t>
      </w:r>
      <w:r w:rsidRPr="005F5DC3">
        <w:rPr>
          <w:sz w:val="28"/>
          <w:szCs w:val="28"/>
        </w:rPr>
        <w:t>«Я» - не статическое, а чрезвычайно динамическое образование личности. Образ «Я» может переживаться как представление о себ</w:t>
      </w:r>
      <w:r w:rsidR="00E4590B" w:rsidRPr="005F5DC3">
        <w:rPr>
          <w:sz w:val="28"/>
          <w:szCs w:val="28"/>
        </w:rPr>
        <w:t>е в момент самого переживания, обычно обозначаемое в психологии как «реальное Я».Но образ «Я» вместе с тем и «идеальное Я» субъекта, то, каким он должен был быть, стать, чтобы соответствовать социальным нормам и ожиданиям окружающих.</w:t>
      </w:r>
      <w:r w:rsidR="005F5DC3">
        <w:rPr>
          <w:sz w:val="28"/>
          <w:szCs w:val="28"/>
        </w:rPr>
        <w:t xml:space="preserve"> </w:t>
      </w:r>
      <w:r w:rsidR="009C1099" w:rsidRPr="005F5DC3">
        <w:rPr>
          <w:sz w:val="28"/>
          <w:szCs w:val="28"/>
        </w:rPr>
        <w:t>Возможно еще и «фантастическое Я» - то, каким субъект желал бы стать, если бы</w:t>
      </w:r>
      <w:r w:rsidR="005F5DC3">
        <w:rPr>
          <w:sz w:val="28"/>
          <w:szCs w:val="28"/>
        </w:rPr>
        <w:t xml:space="preserve"> </w:t>
      </w:r>
      <w:r w:rsidR="009C1099" w:rsidRPr="005F5DC3">
        <w:rPr>
          <w:sz w:val="28"/>
          <w:szCs w:val="28"/>
        </w:rPr>
        <w:t>это оказалось для него возможным.</w:t>
      </w:r>
      <w:r w:rsidR="005F5DC3">
        <w:rPr>
          <w:sz w:val="28"/>
          <w:szCs w:val="28"/>
        </w:rPr>
        <w:t xml:space="preserve"> </w:t>
      </w:r>
      <w:r w:rsidR="009C1099" w:rsidRPr="005F5DC3">
        <w:rPr>
          <w:sz w:val="28"/>
          <w:szCs w:val="28"/>
        </w:rPr>
        <w:t>Естественно, что преобладание в структуре личности фантастических представлений о себе, не сопровождающихся поступками, которые способствовали бы осуществлению желаемого, дезорганиз</w:t>
      </w:r>
      <w:r w:rsidR="001E0E5E" w:rsidRPr="005F5DC3">
        <w:rPr>
          <w:sz w:val="28"/>
          <w:szCs w:val="28"/>
        </w:rPr>
        <w:t>ует деятельность и самосознание человека и, в конце концов, может его жестоко травмировать, ввиду очевидного несовпадения желаемого и действительного.</w:t>
      </w:r>
    </w:p>
    <w:p w:rsidR="001E0E5E" w:rsidRPr="005F5DC3" w:rsidRDefault="001E0E5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Степень адекватности образа «Я» выясняется при изучении одного из важнейших его аспектов – самооценки личности, т.е. оценки личностью самой себя, своих возможностей, качеств и места среди других людей. Это наиболее существенная</w:t>
      </w:r>
      <w:r w:rsidR="00B8062F" w:rsidRPr="005F5DC3">
        <w:rPr>
          <w:sz w:val="28"/>
          <w:szCs w:val="28"/>
        </w:rPr>
        <w:t xml:space="preserve"> и наиболее изученная в психологии сторона самосознания личности. </w:t>
      </w:r>
    </w:p>
    <w:p w:rsidR="00B8062F" w:rsidRPr="005F5DC3" w:rsidRDefault="00B8062F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С помощью самооценки происходит регуля</w:t>
      </w:r>
      <w:r w:rsidR="00907887" w:rsidRPr="005F5DC3">
        <w:rPr>
          <w:sz w:val="28"/>
          <w:szCs w:val="28"/>
        </w:rPr>
        <w:t>ция поведения личности.</w:t>
      </w:r>
    </w:p>
    <w:p w:rsidR="00907887" w:rsidRPr="005F5DC3" w:rsidRDefault="00907887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Как же личность осуществляет самооценку? Человек, как известно, становится личностью в результате совместной деятельности и общения, Все, что сложилось и отстоялось</w:t>
      </w:r>
      <w:r w:rsidR="008A2AC1" w:rsidRPr="005F5DC3">
        <w:rPr>
          <w:sz w:val="28"/>
          <w:szCs w:val="28"/>
        </w:rPr>
        <w:t xml:space="preserve"> в личности, возникло благодаря совместной с другими людьми деятельности и в общении с ними. Человек включается в деятельность и общение и там черпает некоторые существенно важные ориентиры для своего поведения, все время </w:t>
      </w:r>
      <w:r w:rsidR="00906F12" w:rsidRPr="005F5DC3">
        <w:rPr>
          <w:sz w:val="28"/>
          <w:szCs w:val="28"/>
        </w:rPr>
        <w:t>сверяет то, что</w:t>
      </w:r>
      <w:r w:rsidR="00B70A77" w:rsidRPr="005F5DC3">
        <w:rPr>
          <w:sz w:val="28"/>
          <w:szCs w:val="28"/>
        </w:rPr>
        <w:t xml:space="preserve"> он делает, с тем, ч</w:t>
      </w:r>
      <w:r w:rsidR="005F0F8C" w:rsidRPr="005F5DC3">
        <w:rPr>
          <w:sz w:val="28"/>
          <w:szCs w:val="28"/>
        </w:rPr>
        <w:t>его от него ожидают окружающие. В конечном счете, если оставить</w:t>
      </w:r>
      <w:r w:rsidR="003704D3" w:rsidRPr="005F5DC3">
        <w:rPr>
          <w:sz w:val="28"/>
          <w:szCs w:val="28"/>
        </w:rPr>
        <w:t xml:space="preserve"> в стороне удовлетворение естественных потребностей, все, что человек делает для себя, он делает это вместе с тем и для других, даже в том случае, когда ему кажется, что он делает что-то только для себя. Уже сложившиеся оценки собственного «Я» есть результат постоянного сопоставления того, что личность наблюдает в себе, с тем, что видит в других людях. Человек, уже зная кое-что о себе, присматривается к другому человеку, сравнивает себя с ним, предполагает, что тот небезразличен</w:t>
      </w:r>
      <w:r w:rsidR="00F06E05" w:rsidRPr="005F5DC3">
        <w:rPr>
          <w:sz w:val="28"/>
          <w:szCs w:val="28"/>
        </w:rPr>
        <w:t xml:space="preserve"> к его личностным качествам, поступкам; и все это входит в самооценку личности и определяет ее психологическое самочувствие. Другими словами, у личности всегда имеется референтная группа, с которой она считается, в которой черпает свои ценностные ориентации, идеалы которой являются ее идеалами, интересы – ее интересами. </w:t>
      </w:r>
    </w:p>
    <w:p w:rsidR="00890E5F" w:rsidRPr="005F5DC3" w:rsidRDefault="00F06E05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Самооценка тесно</w:t>
      </w:r>
      <w:r w:rsidR="005F5DC3">
        <w:rPr>
          <w:sz w:val="28"/>
          <w:szCs w:val="28"/>
        </w:rPr>
        <w:t xml:space="preserve"> </w:t>
      </w:r>
      <w:r w:rsidR="00890E5F" w:rsidRPr="005F5DC3">
        <w:rPr>
          <w:sz w:val="28"/>
          <w:szCs w:val="28"/>
        </w:rPr>
        <w:t xml:space="preserve">связана с уровнем притязаний личности. Уровень притязаний – это желаемый уровень самооценки личности (уровень образа «Я», проявляющийся в степени трудности цели, которую индивид ставит перед собой). Стремление к </w:t>
      </w:r>
      <w:r w:rsidR="009A2FDC" w:rsidRPr="005F5DC3">
        <w:rPr>
          <w:sz w:val="28"/>
          <w:szCs w:val="28"/>
        </w:rPr>
        <w:t>повышению самооценки в том случае, когда человек имеет возможность свободно выбирать степень трудности очередного действия, порождает конфликт двух тенденций: с одной стороны, стремление повысить притязания, чтобы пережить максимальный успех, а с другой – снизить притязания</w:t>
      </w:r>
      <w:r w:rsidR="004D71AC" w:rsidRPr="005F5DC3">
        <w:rPr>
          <w:sz w:val="28"/>
          <w:szCs w:val="28"/>
        </w:rPr>
        <w:t xml:space="preserve">, чтобы избежать неудачи. В случае успеха уровень притязаний обычно повышается, человек проявляет готовность решать более сложные задачи, при неуспехе – соответственно снижается. Уровень притязания личности в конкретной деятельности может быть определен довольно точно. </w:t>
      </w:r>
    </w:p>
    <w:p w:rsidR="00BC700E" w:rsidRPr="005F5DC3" w:rsidRDefault="004D71AC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Экспериментально показано, что уровень своих притязаний личность устанавливает где-то между чересчур</w:t>
      </w:r>
      <w:r w:rsidR="00BC700E" w:rsidRPr="005F5DC3">
        <w:rPr>
          <w:sz w:val="28"/>
          <w:szCs w:val="28"/>
        </w:rPr>
        <w:t xml:space="preserve"> трудными и чересчур легкими задачами и целями таким образом, чтобы сохранить на должной высоте свою самооценку. Формирование уровня притязаний определяется не только предвосхищение</w:t>
      </w:r>
    </w:p>
    <w:p w:rsidR="004D71AC" w:rsidRPr="005F5DC3" w:rsidRDefault="00BC700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 xml:space="preserve">Им успеха или неудачи, но прежде всего учетом и оценкой прошлых успехов и неудач. </w:t>
      </w:r>
    </w:p>
    <w:p w:rsidR="001650DF" w:rsidRPr="005F5DC3" w:rsidRDefault="00BC700E" w:rsidP="005F5D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DC3">
        <w:rPr>
          <w:sz w:val="28"/>
          <w:szCs w:val="28"/>
        </w:rPr>
        <w:t>Исследование</w:t>
      </w:r>
      <w:r w:rsidR="005B4636" w:rsidRPr="005F5DC3">
        <w:rPr>
          <w:sz w:val="28"/>
          <w:szCs w:val="28"/>
        </w:rPr>
        <w:t xml:space="preserve"> уровня притязаний личности не только со стороны их действенности, но и по содержанию позволяет лучше понять мотивацию поведения человека и осуществлять</w:t>
      </w:r>
      <w:r w:rsidR="005F5DC3">
        <w:rPr>
          <w:sz w:val="28"/>
          <w:szCs w:val="28"/>
        </w:rPr>
        <w:t xml:space="preserve"> </w:t>
      </w:r>
      <w:r w:rsidR="005B4636" w:rsidRPr="005F5DC3">
        <w:rPr>
          <w:sz w:val="28"/>
          <w:szCs w:val="28"/>
        </w:rPr>
        <w:t xml:space="preserve">направленное воздействие, формирующее позитивные качества личности. </w:t>
      </w:r>
    </w:p>
    <w:p w:rsidR="00BC700E" w:rsidRPr="009F6BCC" w:rsidRDefault="001650DF" w:rsidP="009F6BCC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5F5DC3">
        <w:rPr>
          <w:sz w:val="28"/>
          <w:szCs w:val="28"/>
        </w:rPr>
        <w:br w:type="page"/>
      </w:r>
      <w:r w:rsidRPr="009F6BCC">
        <w:rPr>
          <w:b/>
          <w:sz w:val="28"/>
          <w:szCs w:val="28"/>
        </w:rPr>
        <w:t>Перечень ссылок</w:t>
      </w:r>
    </w:p>
    <w:p w:rsidR="001650DF" w:rsidRPr="005F5DC3" w:rsidRDefault="001650DF" w:rsidP="009F6BCC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DE1ED3" w:rsidRPr="005F5DC3" w:rsidRDefault="001650DF" w:rsidP="009F6BCC">
      <w:pPr>
        <w:widowControl w:val="0"/>
        <w:tabs>
          <w:tab w:val="left" w:pos="426"/>
          <w:tab w:val="left" w:pos="1368"/>
        </w:tabs>
        <w:spacing w:line="360" w:lineRule="auto"/>
        <w:rPr>
          <w:sz w:val="28"/>
          <w:szCs w:val="28"/>
        </w:rPr>
      </w:pPr>
      <w:r w:rsidRPr="005F5DC3">
        <w:rPr>
          <w:sz w:val="28"/>
          <w:szCs w:val="28"/>
        </w:rPr>
        <w:t>1.</w:t>
      </w:r>
      <w:r w:rsidRPr="005F5DC3">
        <w:rPr>
          <w:sz w:val="28"/>
          <w:szCs w:val="28"/>
        </w:rPr>
        <w:tab/>
        <w:t>Общая психология: Курс лекций для первой ступени педагогического образования / Сост. Е. И. Рогов. – М.: Гуманитарный издательский центр ВЛАДОС, 1998</w:t>
      </w:r>
    </w:p>
    <w:p w:rsidR="001650DF" w:rsidRPr="005F5DC3" w:rsidRDefault="001650DF" w:rsidP="009F6BCC">
      <w:pPr>
        <w:widowControl w:val="0"/>
        <w:tabs>
          <w:tab w:val="left" w:pos="426"/>
          <w:tab w:val="left" w:pos="1368"/>
        </w:tabs>
        <w:spacing w:line="360" w:lineRule="auto"/>
        <w:rPr>
          <w:sz w:val="28"/>
          <w:szCs w:val="28"/>
        </w:rPr>
      </w:pPr>
      <w:r w:rsidRPr="005F5DC3">
        <w:rPr>
          <w:sz w:val="28"/>
          <w:szCs w:val="28"/>
        </w:rPr>
        <w:t>2.</w:t>
      </w:r>
      <w:r w:rsidRPr="005F5DC3">
        <w:rPr>
          <w:sz w:val="28"/>
          <w:szCs w:val="28"/>
        </w:rPr>
        <w:tab/>
        <w:t>Столяренко Н. Д. Основы психологии. Изд. третье, переработанное и дополненное</w:t>
      </w:r>
      <w:r w:rsidR="00995113" w:rsidRPr="005F5DC3">
        <w:rPr>
          <w:sz w:val="28"/>
          <w:szCs w:val="28"/>
        </w:rPr>
        <w:t>. Ростов-на-Дону: Феникс, 2000</w:t>
      </w:r>
      <w:bookmarkStart w:id="0" w:name="_GoBack"/>
      <w:bookmarkEnd w:id="0"/>
    </w:p>
    <w:sectPr w:rsidR="001650DF" w:rsidRPr="005F5DC3" w:rsidSect="005F5DC3">
      <w:headerReference w:type="even" r:id="rId6"/>
      <w:headerReference w:type="default" r:id="rId7"/>
      <w:pgSz w:w="11907" w:h="16840" w:code="9"/>
      <w:pgMar w:top="1134" w:right="851" w:bottom="1134" w:left="1701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D8" w:rsidRDefault="008D64D8">
      <w:r>
        <w:separator/>
      </w:r>
    </w:p>
  </w:endnote>
  <w:endnote w:type="continuationSeparator" w:id="0">
    <w:p w:rsidR="008D64D8" w:rsidRDefault="008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D8" w:rsidRDefault="008D64D8">
      <w:r>
        <w:separator/>
      </w:r>
    </w:p>
  </w:footnote>
  <w:footnote w:type="continuationSeparator" w:id="0">
    <w:p w:rsidR="008D64D8" w:rsidRDefault="008D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C3" w:rsidRDefault="005F5DC3" w:rsidP="00373353">
    <w:pPr>
      <w:pStyle w:val="a3"/>
      <w:framePr w:wrap="around" w:vAnchor="text" w:hAnchor="margin" w:xAlign="center" w:y="1"/>
      <w:rPr>
        <w:rStyle w:val="a5"/>
      </w:rPr>
    </w:pPr>
  </w:p>
  <w:p w:rsidR="005F5DC3" w:rsidRDefault="005F5D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C3" w:rsidRDefault="00FF7902" w:rsidP="0037335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F5DC3" w:rsidRDefault="005F5D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F43"/>
    <w:rsid w:val="000076A0"/>
    <w:rsid w:val="000243DD"/>
    <w:rsid w:val="0002748D"/>
    <w:rsid w:val="000426F9"/>
    <w:rsid w:val="000437CF"/>
    <w:rsid w:val="00053382"/>
    <w:rsid w:val="00055719"/>
    <w:rsid w:val="00074560"/>
    <w:rsid w:val="000855CF"/>
    <w:rsid w:val="0008572E"/>
    <w:rsid w:val="00085B4A"/>
    <w:rsid w:val="0009536B"/>
    <w:rsid w:val="000A06E5"/>
    <w:rsid w:val="000A5001"/>
    <w:rsid w:val="001034F2"/>
    <w:rsid w:val="001070D8"/>
    <w:rsid w:val="00110588"/>
    <w:rsid w:val="0011136E"/>
    <w:rsid w:val="00111BF0"/>
    <w:rsid w:val="00125E7B"/>
    <w:rsid w:val="00141AB8"/>
    <w:rsid w:val="00160F13"/>
    <w:rsid w:val="001650DF"/>
    <w:rsid w:val="001673F5"/>
    <w:rsid w:val="001762F4"/>
    <w:rsid w:val="0018008B"/>
    <w:rsid w:val="001A2921"/>
    <w:rsid w:val="001C03F1"/>
    <w:rsid w:val="001C2B8F"/>
    <w:rsid w:val="001C4948"/>
    <w:rsid w:val="001E09F3"/>
    <w:rsid w:val="001E0E5E"/>
    <w:rsid w:val="001E1B05"/>
    <w:rsid w:val="001E6B48"/>
    <w:rsid w:val="001F2783"/>
    <w:rsid w:val="0020133D"/>
    <w:rsid w:val="00202F43"/>
    <w:rsid w:val="00203B8E"/>
    <w:rsid w:val="0022562A"/>
    <w:rsid w:val="00230FD1"/>
    <w:rsid w:val="0024595D"/>
    <w:rsid w:val="00245C45"/>
    <w:rsid w:val="00274CD5"/>
    <w:rsid w:val="00275A71"/>
    <w:rsid w:val="002A6736"/>
    <w:rsid w:val="002C13F9"/>
    <w:rsid w:val="002F38D5"/>
    <w:rsid w:val="002F46F2"/>
    <w:rsid w:val="002F78F9"/>
    <w:rsid w:val="00300DCD"/>
    <w:rsid w:val="00310B18"/>
    <w:rsid w:val="0033094D"/>
    <w:rsid w:val="00333BCA"/>
    <w:rsid w:val="0034389C"/>
    <w:rsid w:val="003604F6"/>
    <w:rsid w:val="003704D3"/>
    <w:rsid w:val="00373353"/>
    <w:rsid w:val="00373577"/>
    <w:rsid w:val="0037375C"/>
    <w:rsid w:val="003842D9"/>
    <w:rsid w:val="00391A11"/>
    <w:rsid w:val="003B09EC"/>
    <w:rsid w:val="003B2964"/>
    <w:rsid w:val="003B6C8C"/>
    <w:rsid w:val="003C409E"/>
    <w:rsid w:val="003D2366"/>
    <w:rsid w:val="003D7848"/>
    <w:rsid w:val="003E0765"/>
    <w:rsid w:val="003E430A"/>
    <w:rsid w:val="003F60EA"/>
    <w:rsid w:val="00401648"/>
    <w:rsid w:val="0040183F"/>
    <w:rsid w:val="004168AA"/>
    <w:rsid w:val="004201E6"/>
    <w:rsid w:val="00422242"/>
    <w:rsid w:val="004476F7"/>
    <w:rsid w:val="00464E43"/>
    <w:rsid w:val="00465FEB"/>
    <w:rsid w:val="00474FC2"/>
    <w:rsid w:val="00493949"/>
    <w:rsid w:val="004A36CB"/>
    <w:rsid w:val="004A6DBF"/>
    <w:rsid w:val="004B007F"/>
    <w:rsid w:val="004B0EB7"/>
    <w:rsid w:val="004B37E5"/>
    <w:rsid w:val="004D2CBE"/>
    <w:rsid w:val="004D3DCA"/>
    <w:rsid w:val="004D51D8"/>
    <w:rsid w:val="004D71AC"/>
    <w:rsid w:val="005029E8"/>
    <w:rsid w:val="00513600"/>
    <w:rsid w:val="00524F15"/>
    <w:rsid w:val="005348BC"/>
    <w:rsid w:val="00540108"/>
    <w:rsid w:val="005413A8"/>
    <w:rsid w:val="0055018C"/>
    <w:rsid w:val="00560645"/>
    <w:rsid w:val="00561AC6"/>
    <w:rsid w:val="0057495E"/>
    <w:rsid w:val="00580EAE"/>
    <w:rsid w:val="00586AF8"/>
    <w:rsid w:val="00593EE7"/>
    <w:rsid w:val="005A27D1"/>
    <w:rsid w:val="005B4636"/>
    <w:rsid w:val="005C45A2"/>
    <w:rsid w:val="005E314B"/>
    <w:rsid w:val="005E3D06"/>
    <w:rsid w:val="005F0F8C"/>
    <w:rsid w:val="005F5DC3"/>
    <w:rsid w:val="00617A4E"/>
    <w:rsid w:val="00620364"/>
    <w:rsid w:val="00633B6B"/>
    <w:rsid w:val="006427EA"/>
    <w:rsid w:val="00644F8C"/>
    <w:rsid w:val="006543DB"/>
    <w:rsid w:val="00656F70"/>
    <w:rsid w:val="006664C1"/>
    <w:rsid w:val="00683A15"/>
    <w:rsid w:val="006865CD"/>
    <w:rsid w:val="00697203"/>
    <w:rsid w:val="00697F54"/>
    <w:rsid w:val="006A26C1"/>
    <w:rsid w:val="006A3C85"/>
    <w:rsid w:val="00703675"/>
    <w:rsid w:val="00712830"/>
    <w:rsid w:val="00714A64"/>
    <w:rsid w:val="00722767"/>
    <w:rsid w:val="00723A55"/>
    <w:rsid w:val="007259DB"/>
    <w:rsid w:val="0072720B"/>
    <w:rsid w:val="00740CC5"/>
    <w:rsid w:val="007437E6"/>
    <w:rsid w:val="0075192D"/>
    <w:rsid w:val="007754F9"/>
    <w:rsid w:val="00787924"/>
    <w:rsid w:val="007A6CE3"/>
    <w:rsid w:val="007B0F27"/>
    <w:rsid w:val="007B172F"/>
    <w:rsid w:val="007B7180"/>
    <w:rsid w:val="007B7AD7"/>
    <w:rsid w:val="007C1809"/>
    <w:rsid w:val="007C52D0"/>
    <w:rsid w:val="007E0ED9"/>
    <w:rsid w:val="00827471"/>
    <w:rsid w:val="00835D7C"/>
    <w:rsid w:val="00837125"/>
    <w:rsid w:val="00865988"/>
    <w:rsid w:val="00882067"/>
    <w:rsid w:val="008824FD"/>
    <w:rsid w:val="00884D1B"/>
    <w:rsid w:val="008871A9"/>
    <w:rsid w:val="00890E5F"/>
    <w:rsid w:val="008A2AC1"/>
    <w:rsid w:val="008B08B6"/>
    <w:rsid w:val="008B1F20"/>
    <w:rsid w:val="008B2AD5"/>
    <w:rsid w:val="008B5D5C"/>
    <w:rsid w:val="008B6C92"/>
    <w:rsid w:val="008C4F87"/>
    <w:rsid w:val="008C61D1"/>
    <w:rsid w:val="008D64D8"/>
    <w:rsid w:val="008E7190"/>
    <w:rsid w:val="00906F12"/>
    <w:rsid w:val="00907887"/>
    <w:rsid w:val="00916D7F"/>
    <w:rsid w:val="00931F84"/>
    <w:rsid w:val="00933515"/>
    <w:rsid w:val="009379E1"/>
    <w:rsid w:val="00944603"/>
    <w:rsid w:val="009709B5"/>
    <w:rsid w:val="00985507"/>
    <w:rsid w:val="00985E37"/>
    <w:rsid w:val="009919E3"/>
    <w:rsid w:val="0099358E"/>
    <w:rsid w:val="00995113"/>
    <w:rsid w:val="009A257E"/>
    <w:rsid w:val="009A26C6"/>
    <w:rsid w:val="009A2FDC"/>
    <w:rsid w:val="009C0871"/>
    <w:rsid w:val="009C1099"/>
    <w:rsid w:val="009D73F7"/>
    <w:rsid w:val="009E7110"/>
    <w:rsid w:val="009F6BCC"/>
    <w:rsid w:val="00A07348"/>
    <w:rsid w:val="00A07B30"/>
    <w:rsid w:val="00A311FD"/>
    <w:rsid w:val="00A5331A"/>
    <w:rsid w:val="00A54096"/>
    <w:rsid w:val="00A64EDD"/>
    <w:rsid w:val="00A743B0"/>
    <w:rsid w:val="00A75EF5"/>
    <w:rsid w:val="00A97123"/>
    <w:rsid w:val="00A97855"/>
    <w:rsid w:val="00AA6BEF"/>
    <w:rsid w:val="00AC40FE"/>
    <w:rsid w:val="00AE319E"/>
    <w:rsid w:val="00AE4D15"/>
    <w:rsid w:val="00AF0983"/>
    <w:rsid w:val="00AF38C6"/>
    <w:rsid w:val="00AF4360"/>
    <w:rsid w:val="00B0617F"/>
    <w:rsid w:val="00B1476D"/>
    <w:rsid w:val="00B356D0"/>
    <w:rsid w:val="00B407A0"/>
    <w:rsid w:val="00B52DE3"/>
    <w:rsid w:val="00B5369D"/>
    <w:rsid w:val="00B565DD"/>
    <w:rsid w:val="00B65BD0"/>
    <w:rsid w:val="00B70A77"/>
    <w:rsid w:val="00B73359"/>
    <w:rsid w:val="00B8062F"/>
    <w:rsid w:val="00BB1B3C"/>
    <w:rsid w:val="00BB6CDA"/>
    <w:rsid w:val="00BC355B"/>
    <w:rsid w:val="00BC700E"/>
    <w:rsid w:val="00BD22D5"/>
    <w:rsid w:val="00BD6D50"/>
    <w:rsid w:val="00BE0F39"/>
    <w:rsid w:val="00BF4922"/>
    <w:rsid w:val="00C47F84"/>
    <w:rsid w:val="00C5308C"/>
    <w:rsid w:val="00C65F3D"/>
    <w:rsid w:val="00C74A73"/>
    <w:rsid w:val="00C75611"/>
    <w:rsid w:val="00C80E3E"/>
    <w:rsid w:val="00C82B36"/>
    <w:rsid w:val="00C90ACE"/>
    <w:rsid w:val="00C95430"/>
    <w:rsid w:val="00CA1230"/>
    <w:rsid w:val="00CB7668"/>
    <w:rsid w:val="00CE2394"/>
    <w:rsid w:val="00CE2FE9"/>
    <w:rsid w:val="00D0247A"/>
    <w:rsid w:val="00D03F64"/>
    <w:rsid w:val="00D0468E"/>
    <w:rsid w:val="00D110DD"/>
    <w:rsid w:val="00D36ED1"/>
    <w:rsid w:val="00D4146D"/>
    <w:rsid w:val="00D44B58"/>
    <w:rsid w:val="00D464D7"/>
    <w:rsid w:val="00D64225"/>
    <w:rsid w:val="00D70F37"/>
    <w:rsid w:val="00D801D3"/>
    <w:rsid w:val="00D93619"/>
    <w:rsid w:val="00DA102E"/>
    <w:rsid w:val="00DA2CD6"/>
    <w:rsid w:val="00DB0433"/>
    <w:rsid w:val="00DB561C"/>
    <w:rsid w:val="00DC323F"/>
    <w:rsid w:val="00DC46CA"/>
    <w:rsid w:val="00DD46DA"/>
    <w:rsid w:val="00DD4C71"/>
    <w:rsid w:val="00DE1ED3"/>
    <w:rsid w:val="00E12DCD"/>
    <w:rsid w:val="00E35206"/>
    <w:rsid w:val="00E4287B"/>
    <w:rsid w:val="00E4590B"/>
    <w:rsid w:val="00E74C97"/>
    <w:rsid w:val="00E8118B"/>
    <w:rsid w:val="00E8295F"/>
    <w:rsid w:val="00E951B1"/>
    <w:rsid w:val="00E95ACC"/>
    <w:rsid w:val="00EA75F0"/>
    <w:rsid w:val="00EE16DA"/>
    <w:rsid w:val="00EF0741"/>
    <w:rsid w:val="00F06E05"/>
    <w:rsid w:val="00F221C0"/>
    <w:rsid w:val="00F304A2"/>
    <w:rsid w:val="00F325EF"/>
    <w:rsid w:val="00F34D98"/>
    <w:rsid w:val="00F35896"/>
    <w:rsid w:val="00F903DB"/>
    <w:rsid w:val="00F96F14"/>
    <w:rsid w:val="00FA0E76"/>
    <w:rsid w:val="00FA2D0B"/>
    <w:rsid w:val="00FB3A53"/>
    <w:rsid w:val="00FD1A2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0A0E9E92-83AC-468A-82C0-BF636292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733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7384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Донецкий национальный технический университет</Company>
  <LinksUpToDate>false</LinksUpToDate>
  <CharactersWithSpaces>49375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Вышинский Алексей Евгеньевич</dc:creator>
  <cp:keywords/>
  <dc:description/>
  <cp:lastModifiedBy>admin</cp:lastModifiedBy>
  <cp:revision>2</cp:revision>
  <cp:lastPrinted>2002-12-09T20:03:00Z</cp:lastPrinted>
  <dcterms:created xsi:type="dcterms:W3CDTF">2014-03-05T13:10:00Z</dcterms:created>
  <dcterms:modified xsi:type="dcterms:W3CDTF">2014-03-05T13:10:00Z</dcterms:modified>
</cp:coreProperties>
</file>