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22C" w:rsidRDefault="00B4122C">
      <w:pPr>
        <w:spacing w:line="360" w:lineRule="auto"/>
        <w:jc w:val="center"/>
        <w:rPr>
          <w:b/>
          <w:sz w:val="32"/>
        </w:rPr>
      </w:pPr>
      <w:r>
        <w:rPr>
          <w:b/>
          <w:sz w:val="32"/>
        </w:rPr>
        <w:t>Министерство высшего и профессионального образования           Российской Федерации</w:t>
      </w:r>
    </w:p>
    <w:p w:rsidR="00B4122C" w:rsidRDefault="00B4122C">
      <w:pPr>
        <w:spacing w:line="360" w:lineRule="auto"/>
        <w:jc w:val="center"/>
        <w:rPr>
          <w:b/>
          <w:sz w:val="32"/>
        </w:rPr>
      </w:pPr>
    </w:p>
    <w:p w:rsidR="00B4122C" w:rsidRDefault="00B4122C">
      <w:pPr>
        <w:spacing w:line="360" w:lineRule="auto"/>
        <w:jc w:val="center"/>
        <w:outlineLvl w:val="0"/>
        <w:rPr>
          <w:b/>
          <w:sz w:val="32"/>
        </w:rPr>
      </w:pPr>
      <w:r>
        <w:rPr>
          <w:b/>
          <w:sz w:val="32"/>
        </w:rPr>
        <w:t xml:space="preserve">Северо-Кавказский государственный технологический </w:t>
      </w:r>
    </w:p>
    <w:p w:rsidR="00B4122C" w:rsidRDefault="00B4122C">
      <w:pPr>
        <w:spacing w:line="360" w:lineRule="auto"/>
        <w:jc w:val="center"/>
        <w:outlineLvl w:val="0"/>
        <w:rPr>
          <w:b/>
          <w:sz w:val="32"/>
        </w:rPr>
      </w:pPr>
      <w:r>
        <w:rPr>
          <w:b/>
          <w:sz w:val="32"/>
        </w:rPr>
        <w:t>университет</w:t>
      </w:r>
    </w:p>
    <w:p w:rsidR="00B4122C" w:rsidRDefault="00B4122C">
      <w:pPr>
        <w:spacing w:line="360" w:lineRule="auto"/>
        <w:jc w:val="center"/>
        <w:rPr>
          <w:b/>
          <w:sz w:val="32"/>
        </w:rPr>
      </w:pPr>
    </w:p>
    <w:p w:rsidR="00B4122C" w:rsidRDefault="00B4122C">
      <w:pPr>
        <w:spacing w:line="360" w:lineRule="auto"/>
        <w:jc w:val="center"/>
        <w:outlineLvl w:val="0"/>
        <w:rPr>
          <w:b/>
          <w:sz w:val="32"/>
        </w:rPr>
      </w:pPr>
      <w:r>
        <w:rPr>
          <w:b/>
          <w:sz w:val="32"/>
        </w:rPr>
        <w:t>Кафедра философии</w:t>
      </w: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outlineLvl w:val="0"/>
        <w:rPr>
          <w:b/>
          <w:sz w:val="36"/>
        </w:rPr>
      </w:pPr>
      <w:r>
        <w:rPr>
          <w:b/>
          <w:sz w:val="36"/>
        </w:rPr>
        <w:t>РЕФЕРАТ</w:t>
      </w:r>
    </w:p>
    <w:p w:rsidR="00B4122C" w:rsidRDefault="00B4122C">
      <w:pPr>
        <w:spacing w:line="360" w:lineRule="auto"/>
        <w:jc w:val="center"/>
        <w:rPr>
          <w:b/>
          <w:sz w:val="36"/>
        </w:rPr>
      </w:pPr>
      <w:r>
        <w:rPr>
          <w:sz w:val="28"/>
        </w:rPr>
        <w:t>на тему:</w:t>
      </w:r>
    </w:p>
    <w:p w:rsidR="00B4122C" w:rsidRDefault="00B4122C">
      <w:pPr>
        <w:spacing w:line="360" w:lineRule="auto"/>
        <w:jc w:val="center"/>
        <w:rPr>
          <w:b/>
          <w:sz w:val="36"/>
        </w:rPr>
      </w:pPr>
    </w:p>
    <w:p w:rsidR="00B4122C" w:rsidRDefault="00B4122C">
      <w:pPr>
        <w:spacing w:line="360" w:lineRule="auto"/>
        <w:jc w:val="center"/>
        <w:rPr>
          <w:b/>
          <w:sz w:val="36"/>
        </w:rPr>
      </w:pPr>
      <w:r>
        <w:rPr>
          <w:b/>
          <w:sz w:val="36"/>
        </w:rPr>
        <w:t>«Человек в новом информационном обществе»</w:t>
      </w: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right"/>
        <w:outlineLvl w:val="0"/>
        <w:rPr>
          <w:b/>
          <w:sz w:val="28"/>
        </w:rPr>
      </w:pPr>
      <w:r>
        <w:rPr>
          <w:b/>
          <w:sz w:val="28"/>
        </w:rPr>
        <w:t xml:space="preserve">Выполнил:         </w:t>
      </w:r>
      <w:r>
        <w:rPr>
          <w:sz w:val="28"/>
        </w:rPr>
        <w:t>аспирант</w:t>
      </w:r>
    </w:p>
    <w:p w:rsidR="00B4122C" w:rsidRDefault="00B4122C">
      <w:pPr>
        <w:spacing w:line="360" w:lineRule="auto"/>
        <w:jc w:val="right"/>
        <w:outlineLvl w:val="0"/>
        <w:rPr>
          <w:b/>
          <w:bCs/>
          <w:i/>
          <w:iCs/>
          <w:sz w:val="28"/>
        </w:rPr>
      </w:pPr>
      <w:r>
        <w:rPr>
          <w:b/>
          <w:bCs/>
          <w:i/>
          <w:iCs/>
          <w:sz w:val="28"/>
        </w:rPr>
        <w:t>Чернобильский Г.В..</w:t>
      </w:r>
    </w:p>
    <w:p w:rsidR="00B4122C" w:rsidRDefault="00B4122C">
      <w:pPr>
        <w:spacing w:line="360" w:lineRule="auto"/>
        <w:jc w:val="right"/>
        <w:rPr>
          <w:sz w:val="28"/>
        </w:rPr>
      </w:pPr>
      <w:r>
        <w:rPr>
          <w:b/>
          <w:sz w:val="28"/>
        </w:rPr>
        <w:t xml:space="preserve">Проверил:  </w:t>
      </w:r>
      <w:r>
        <w:rPr>
          <w:sz w:val="28"/>
        </w:rPr>
        <w:t>проф., д.ф.н.</w:t>
      </w:r>
    </w:p>
    <w:p w:rsidR="00B4122C" w:rsidRDefault="00B4122C">
      <w:pPr>
        <w:spacing w:line="360" w:lineRule="auto"/>
        <w:jc w:val="right"/>
        <w:outlineLvl w:val="0"/>
        <w:rPr>
          <w:b/>
          <w:bCs/>
          <w:i/>
          <w:iCs/>
          <w:sz w:val="28"/>
        </w:rPr>
      </w:pPr>
      <w:r>
        <w:rPr>
          <w:b/>
          <w:bCs/>
          <w:i/>
          <w:iCs/>
          <w:sz w:val="28"/>
        </w:rPr>
        <w:t>Каиров В.М.,</w:t>
      </w:r>
    </w:p>
    <w:p w:rsidR="00B4122C" w:rsidRDefault="00B4122C">
      <w:pPr>
        <w:spacing w:line="360" w:lineRule="auto"/>
        <w:jc w:val="right"/>
        <w:rPr>
          <w:sz w:val="28"/>
        </w:rPr>
      </w:pPr>
      <w:r>
        <w:rPr>
          <w:sz w:val="28"/>
        </w:rPr>
        <w:t>доц., к.ф.н.,</w:t>
      </w:r>
    </w:p>
    <w:p w:rsidR="00B4122C" w:rsidRDefault="00B4122C">
      <w:pPr>
        <w:spacing w:line="360" w:lineRule="auto"/>
        <w:jc w:val="right"/>
        <w:outlineLvl w:val="0"/>
        <w:rPr>
          <w:b/>
          <w:bCs/>
          <w:i/>
          <w:iCs/>
          <w:sz w:val="28"/>
        </w:rPr>
      </w:pPr>
      <w:r>
        <w:rPr>
          <w:b/>
          <w:bCs/>
          <w:i/>
          <w:iCs/>
          <w:sz w:val="28"/>
        </w:rPr>
        <w:t>Бадальян С.А.</w:t>
      </w: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Cs/>
          <w:sz w:val="28"/>
        </w:rPr>
      </w:pPr>
    </w:p>
    <w:p w:rsidR="00B4122C" w:rsidRDefault="00B4122C">
      <w:pPr>
        <w:spacing w:line="360" w:lineRule="auto"/>
        <w:jc w:val="center"/>
        <w:outlineLvl w:val="0"/>
        <w:rPr>
          <w:b/>
          <w:sz w:val="28"/>
        </w:rPr>
      </w:pPr>
      <w:r>
        <w:rPr>
          <w:b/>
          <w:sz w:val="32"/>
        </w:rPr>
        <w:t>Владикавказ , 2001 г.</w:t>
      </w:r>
    </w:p>
    <w:p w:rsidR="00B4122C" w:rsidRDefault="00B4122C">
      <w:pPr>
        <w:pStyle w:val="1"/>
        <w:spacing w:line="360" w:lineRule="auto"/>
        <w:jc w:val="left"/>
      </w:pPr>
      <w:r>
        <w:t xml:space="preserve">                                               СОДЕРЖАНИЕ                                                   стр.</w:t>
      </w:r>
    </w:p>
    <w:p w:rsidR="00B4122C" w:rsidRDefault="00B4122C">
      <w:pPr>
        <w:spacing w:line="360" w:lineRule="auto"/>
        <w:jc w:val="center"/>
        <w:rPr>
          <w:b/>
          <w:sz w:val="28"/>
        </w:rPr>
      </w:pPr>
    </w:p>
    <w:p w:rsidR="00B4122C" w:rsidRDefault="00B4122C">
      <w:pPr>
        <w:spacing w:line="360" w:lineRule="auto"/>
        <w:jc w:val="both"/>
        <w:rPr>
          <w:sz w:val="28"/>
        </w:rPr>
      </w:pPr>
    </w:p>
    <w:p w:rsidR="00B4122C" w:rsidRDefault="00B4122C">
      <w:pPr>
        <w:spacing w:line="360" w:lineRule="auto"/>
        <w:jc w:val="both"/>
        <w:rPr>
          <w:sz w:val="28"/>
        </w:rPr>
      </w:pPr>
      <w:r>
        <w:rPr>
          <w:sz w:val="28"/>
        </w:rPr>
        <w:t>ВВЕДЕНИЕ........................................................................................................……3</w:t>
      </w:r>
    </w:p>
    <w:p w:rsidR="00B4122C" w:rsidRDefault="00B4122C">
      <w:pPr>
        <w:numPr>
          <w:ilvl w:val="0"/>
          <w:numId w:val="1"/>
        </w:numPr>
        <w:spacing w:line="360" w:lineRule="auto"/>
        <w:jc w:val="both"/>
        <w:rPr>
          <w:sz w:val="28"/>
        </w:rPr>
      </w:pPr>
      <w:r>
        <w:rPr>
          <w:sz w:val="28"/>
        </w:rPr>
        <w:t>Информационное общество и его концепция...............................................…..4</w:t>
      </w:r>
    </w:p>
    <w:p w:rsidR="00B4122C" w:rsidRDefault="00B4122C">
      <w:pPr>
        <w:numPr>
          <w:ilvl w:val="0"/>
          <w:numId w:val="1"/>
        </w:numPr>
        <w:spacing w:line="360" w:lineRule="auto"/>
        <w:jc w:val="both"/>
        <w:rPr>
          <w:b/>
          <w:sz w:val="28"/>
        </w:rPr>
      </w:pPr>
      <w:r>
        <w:rPr>
          <w:sz w:val="28"/>
        </w:rPr>
        <w:t>Человек в информационном обществе..........................................................…..8</w:t>
      </w:r>
    </w:p>
    <w:p w:rsidR="00B4122C" w:rsidRDefault="00B4122C">
      <w:pPr>
        <w:numPr>
          <w:ilvl w:val="0"/>
          <w:numId w:val="1"/>
        </w:numPr>
        <w:spacing w:line="360" w:lineRule="auto"/>
        <w:jc w:val="both"/>
        <w:rPr>
          <w:b/>
          <w:sz w:val="28"/>
        </w:rPr>
      </w:pPr>
      <w:r>
        <w:rPr>
          <w:sz w:val="28"/>
        </w:rPr>
        <w:t>Научно-техническое развитие......................................................................…...11</w:t>
      </w:r>
    </w:p>
    <w:p w:rsidR="00B4122C" w:rsidRDefault="00B4122C">
      <w:pPr>
        <w:numPr>
          <w:ilvl w:val="0"/>
          <w:numId w:val="1"/>
        </w:numPr>
        <w:spacing w:line="360" w:lineRule="auto"/>
        <w:jc w:val="both"/>
        <w:rPr>
          <w:b/>
          <w:sz w:val="28"/>
        </w:rPr>
      </w:pPr>
      <w:r>
        <w:rPr>
          <w:sz w:val="28"/>
        </w:rPr>
        <w:t>Проблемы современного информационно-технического общества...........…15</w:t>
      </w:r>
    </w:p>
    <w:p w:rsidR="00B4122C" w:rsidRDefault="00B4122C">
      <w:pPr>
        <w:numPr>
          <w:ilvl w:val="0"/>
          <w:numId w:val="1"/>
        </w:numPr>
        <w:spacing w:line="360" w:lineRule="auto"/>
        <w:jc w:val="both"/>
        <w:rPr>
          <w:b/>
          <w:sz w:val="28"/>
        </w:rPr>
      </w:pPr>
      <w:r>
        <w:rPr>
          <w:sz w:val="28"/>
        </w:rPr>
        <w:t>Возможные сценарии развития информационного общества в России.....…17</w:t>
      </w:r>
    </w:p>
    <w:p w:rsidR="00B4122C" w:rsidRDefault="00B4122C">
      <w:pPr>
        <w:spacing w:line="360" w:lineRule="auto"/>
        <w:jc w:val="both"/>
        <w:rPr>
          <w:sz w:val="28"/>
          <w:lang w:val="en-US"/>
        </w:rPr>
      </w:pPr>
      <w:r>
        <w:rPr>
          <w:sz w:val="28"/>
        </w:rPr>
        <w:t>ЗАКЛЮЧЕНИЕ.................................................................................................…2</w:t>
      </w:r>
      <w:r>
        <w:rPr>
          <w:sz w:val="28"/>
          <w:lang w:val="en-US"/>
        </w:rPr>
        <w:t>2</w:t>
      </w:r>
    </w:p>
    <w:p w:rsidR="00B4122C" w:rsidRDefault="00B4122C">
      <w:pPr>
        <w:spacing w:line="360" w:lineRule="auto"/>
        <w:jc w:val="both"/>
        <w:outlineLvl w:val="0"/>
        <w:rPr>
          <w:b/>
          <w:sz w:val="28"/>
        </w:rPr>
      </w:pPr>
      <w:r>
        <w:rPr>
          <w:sz w:val="28"/>
        </w:rPr>
        <w:t>СПИСОК ИСПОЛЬЗОВАННЫХ ИСТОЧНИКОВ...........................................…23</w:t>
      </w: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jc w:val="center"/>
        <w:outlineLvl w:val="0"/>
        <w:rPr>
          <w:b/>
          <w:sz w:val="28"/>
        </w:rPr>
      </w:pPr>
    </w:p>
    <w:p w:rsidR="00B4122C" w:rsidRDefault="00B4122C">
      <w:pPr>
        <w:spacing w:line="360" w:lineRule="auto"/>
        <w:jc w:val="center"/>
        <w:rPr>
          <w:b/>
          <w:sz w:val="28"/>
        </w:rPr>
      </w:pPr>
    </w:p>
    <w:p w:rsidR="00B4122C" w:rsidRDefault="00B4122C">
      <w:pPr>
        <w:spacing w:line="360" w:lineRule="auto"/>
        <w:jc w:val="center"/>
        <w:rPr>
          <w:sz w:val="28"/>
        </w:rPr>
      </w:pPr>
    </w:p>
    <w:p w:rsidR="00B4122C" w:rsidRDefault="00B4122C">
      <w:pPr>
        <w:spacing w:line="360" w:lineRule="auto"/>
        <w:ind w:firstLine="709"/>
        <w:jc w:val="both"/>
        <w:rPr>
          <w:sz w:val="28"/>
          <w:lang w:val="en-US"/>
        </w:rPr>
      </w:pPr>
    </w:p>
    <w:p w:rsidR="00B4122C" w:rsidRDefault="00B4122C">
      <w:pPr>
        <w:spacing w:line="360" w:lineRule="auto"/>
        <w:jc w:val="center"/>
        <w:outlineLvl w:val="0"/>
        <w:rPr>
          <w:b/>
          <w:sz w:val="28"/>
        </w:rPr>
      </w:pPr>
      <w:r>
        <w:rPr>
          <w:b/>
          <w:sz w:val="28"/>
        </w:rPr>
        <w:t>ВВЕДЕНИЕ</w:t>
      </w:r>
    </w:p>
    <w:p w:rsidR="00B4122C" w:rsidRDefault="00B4122C">
      <w:pPr>
        <w:pStyle w:val="a6"/>
        <w:spacing w:line="360" w:lineRule="auto"/>
        <w:rPr>
          <w:rFonts w:ascii="Times New Roman" w:eastAsia="MS Mincho" w:hAnsi="Times New Roman" w:cs="Times New Roman"/>
          <w:i/>
          <w:iCs/>
          <w:sz w:val="28"/>
        </w:rPr>
      </w:pP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 xml:space="preserve">              Человечество неотвратимо вступает в информационную эпоху. Вес информационной экономики постоянно возрастает, и ее доля, выраженная в суммарном рабочем времени, для экономически развитых стран уже сегодня составляет 40-60% и ожидается, что к концу века она возрастет еще на 10-15%. Одним из критериев перехода общества к постиндустриальной и далее к</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информационной стадии развития может служить процент населения, занятого в сфере услуг:</w:t>
      </w:r>
    </w:p>
    <w:p w:rsidR="00B4122C" w:rsidRDefault="00B4122C">
      <w:pPr>
        <w:pStyle w:val="a6"/>
        <w:numPr>
          <w:ilvl w:val="0"/>
          <w:numId w:val="10"/>
        </w:numPr>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если в обществе более 50% населения занято в сфере услуг, наступила</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 xml:space="preserve">  постиндустриальная фаза его развития;</w:t>
      </w:r>
    </w:p>
    <w:p w:rsidR="00B4122C" w:rsidRDefault="00B4122C">
      <w:pPr>
        <w:pStyle w:val="a6"/>
        <w:numPr>
          <w:ilvl w:val="0"/>
          <w:numId w:val="9"/>
        </w:numPr>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если в обществе более 50% населения занято в сфере информационных услуг,  общество стало информационным.</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В ряде публикаций отмечается, что США вступили в постиндустриальный период своего развития в 1956 году ( штат Калифорния преодолел этот рубеж еще в 1910 году), а информационным обществом США стали в 1974 году.</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Признавая несомненность достижений США и других стран в области информатизации, необходимо понимать, что определенная доля “информационности” этих стран создана за счет выноса ряда материальных, нередко экологически вредных, производств в другие страны мира, за счет так называемого “экологического колониализма”.</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По подсчетам науковедов, с начала нашей эры для удвоения знаний потребовалось 1750 лет, второе удвоение произошло в 1900 году, а третье - к 1950 году, т.е. уже за 50 лет, при росте объема информации за эти полвека в 8-10 раз[1]. Причем  эта тенденция все более усиливается, так как объем знаний в мире к концу ХХ века возрастет вдвое, а объем информации увеличится более, чем в 30 раз. Это явление, получившее название “информационный взрыв”, указывается среди симптомов, свидетельствующих о начале века информации и включающих:</w:t>
      </w:r>
    </w:p>
    <w:p w:rsidR="00B4122C" w:rsidRDefault="00B4122C">
      <w:pPr>
        <w:pStyle w:val="a6"/>
        <w:numPr>
          <w:ilvl w:val="0"/>
          <w:numId w:val="8"/>
        </w:numPr>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быстрое сокращение времени удвоения объема накопленных научных знаний;</w:t>
      </w:r>
    </w:p>
    <w:p w:rsidR="00B4122C" w:rsidRDefault="00B4122C">
      <w:pPr>
        <w:pStyle w:val="a6"/>
        <w:numPr>
          <w:ilvl w:val="0"/>
          <w:numId w:val="8"/>
        </w:numPr>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превышение материальными затратами на хранение, передачу и переработку информации аналогичных расходов на энергетику;</w:t>
      </w:r>
    </w:p>
    <w:p w:rsidR="00B4122C" w:rsidRDefault="00B4122C">
      <w:pPr>
        <w:pStyle w:val="a6"/>
        <w:numPr>
          <w:ilvl w:val="0"/>
          <w:numId w:val="8"/>
        </w:numPr>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возможность впервые реально наблюдать человечество из космоса (уровни радиоизлучения Солнца и Земли на отдельных участках радиодиапазона сблизились)</w:t>
      </w:r>
    </w:p>
    <w:p w:rsidR="00B4122C" w:rsidRDefault="00B4122C">
      <w:pPr>
        <w:pStyle w:val="a7"/>
        <w:spacing w:line="360" w:lineRule="auto"/>
        <w:ind w:firstLine="0"/>
      </w:pPr>
      <w:r>
        <w:t xml:space="preserve">В основе современной социотехнологической революции лежит принципиально новая технология, радикально отличающаяся от всех предшествующих, - информационная технология. Ее специфика заключается в том, что с помощью объединяемых ею аппаратных и программных средств могут быть изменены не только процессы материального производства, но и процессы интеллектуальной и, духовной деятельности. Основу этой технологии составляют быстродействующие ЭВМ - компьютеры, необходимые для управления ими программы, написанные на специальных языках программирования, а также чрезвычайно сложные устройства для хранения, передачи, размножения и преобразования информации. Так как высшей формой информации являются знания, особенно знания научные, то нетрудно понять, что такая технология может оказывать революционизирующее воздействие на все формы человеческой деятельности. Информационная революция, по существу как раз в том и состоит, что позволяет с помощью современных технологий в значительной мере автоматизировать, а иногда и полностью заменить роботами человеческий труд в сфере материального производства, радикально облегчить и интенсифицировать умственную деятельность, особенно в науке, проектировании и системах управления, а также радикально преобразовать некоторые виды духовно-художественной деятельности и колоссально ускорить процесс передачи и поиска всей необходимой информации. </w:t>
      </w:r>
    </w:p>
    <w:p w:rsidR="00B4122C" w:rsidRDefault="00B4122C">
      <w:pPr>
        <w:spacing w:line="360" w:lineRule="auto"/>
        <w:ind w:firstLine="709"/>
        <w:jc w:val="both"/>
        <w:rPr>
          <w:sz w:val="28"/>
        </w:rPr>
      </w:pPr>
      <w:r>
        <w:rPr>
          <w:sz w:val="28"/>
        </w:rPr>
        <w:t xml:space="preserve">Некоторые западные философы и социологи, а также специалисты по искусственному интеллекту склонны признать, что постоянный симбиоз человека с интеллектуальным компьютером и автономными роботами, обладающими человекоподобным поведением, приведет в конечном счете к возникновению человека нового вида - </w:t>
      </w:r>
      <w:r>
        <w:rPr>
          <w:sz w:val="28"/>
          <w:lang w:val="en-US"/>
        </w:rPr>
        <w:t>homo</w:t>
      </w:r>
      <w:r>
        <w:rPr>
          <w:sz w:val="28"/>
        </w:rPr>
        <w:t xml:space="preserve"> </w:t>
      </w:r>
      <w:r>
        <w:rPr>
          <w:sz w:val="28"/>
          <w:lang w:val="en-US"/>
        </w:rPr>
        <w:t>intellectus</w:t>
      </w:r>
      <w:r>
        <w:rPr>
          <w:sz w:val="28"/>
        </w:rPr>
        <w:t xml:space="preserve"> или </w:t>
      </w:r>
      <w:r>
        <w:rPr>
          <w:sz w:val="28"/>
          <w:lang w:val="en-US"/>
        </w:rPr>
        <w:t>homo</w:t>
      </w:r>
      <w:r>
        <w:rPr>
          <w:sz w:val="28"/>
        </w:rPr>
        <w:t xml:space="preserve"> </w:t>
      </w:r>
      <w:r>
        <w:rPr>
          <w:sz w:val="28"/>
          <w:lang w:val="en-US"/>
        </w:rPr>
        <w:t>informaticus</w:t>
      </w:r>
      <w:r>
        <w:rPr>
          <w:sz w:val="28"/>
        </w:rPr>
        <w:t xml:space="preserve">. Хотя эти прогнозы и являются в значительной мере утопическими, однако они все же о многом заставляют задуматься. Естественно, что в первую очередь речь должна идти об изменении образа жизни и мировоззрения человека. </w:t>
      </w:r>
    </w:p>
    <w:p w:rsidR="00B4122C" w:rsidRDefault="00B4122C">
      <w:pPr>
        <w:spacing w:line="360" w:lineRule="auto"/>
        <w:ind w:firstLine="709"/>
        <w:jc w:val="both"/>
        <w:rPr>
          <w:sz w:val="28"/>
        </w:rPr>
      </w:pPr>
    </w:p>
    <w:p w:rsidR="00B4122C" w:rsidRDefault="00B4122C">
      <w:pPr>
        <w:spacing w:line="360" w:lineRule="auto"/>
        <w:rPr>
          <w:b/>
          <w:sz w:val="28"/>
        </w:rPr>
      </w:pPr>
      <w:r>
        <w:rPr>
          <w:b/>
          <w:bCs/>
          <w:sz w:val="28"/>
        </w:rPr>
        <w:t xml:space="preserve">              1.</w:t>
      </w:r>
      <w:r>
        <w:rPr>
          <w:b/>
          <w:sz w:val="28"/>
        </w:rPr>
        <w:t>Информационное общество и его концепция</w:t>
      </w:r>
    </w:p>
    <w:p w:rsidR="00B4122C" w:rsidRDefault="00B4122C">
      <w:pPr>
        <w:spacing w:line="360" w:lineRule="auto"/>
        <w:jc w:val="center"/>
        <w:rPr>
          <w:bCs/>
          <w:sz w:val="28"/>
        </w:rPr>
      </w:pPr>
    </w:p>
    <w:p w:rsidR="00B4122C" w:rsidRDefault="00B4122C">
      <w:pPr>
        <w:pStyle w:val="a7"/>
        <w:spacing w:line="360" w:lineRule="auto"/>
        <w:ind w:firstLine="0"/>
      </w:pPr>
      <w:r>
        <w:rPr>
          <w:b/>
        </w:rPr>
        <w:t xml:space="preserve">              </w:t>
      </w:r>
      <w:r>
        <w:t>Мы живем в мире, наполненном и даже перенасыщенном информацией. Научные учреждения создают и внедряют информацию. Она необходима для принятия политических решений, лежит в основе процессов обучения и образования, в основе любой творческой деятельности. Разумеется, что информация , рассматриваемая изолированно, сама по себе не может произвести коренных изменений в нашей жизни. Но информация, влияющая на деятельность человека, а через нее и на окружающий мир, становится гигантской технической, социально-экономической и культурной силой. Поэтому в современном мире при прочих равных условиях победит и выиграет историческое соревнование та общественная система, которая сможет производить больше информации, будет создавать информацию лучшего качества и сумеет внедрять ее быстрее во все сферы общественной жизни. Ясно, что делать это можно не традиционными методами, возможности которых ограничены, а лишь с помощью современной сверхсложной информационной технологии. Нынешняя борьба за социальное и физическое выживание человека и человечества  все в большей степени зависит от уровня и качества такой технологии. Вследствие этого процесс, в котором осуществляется ускоренное развитие и внедрение информационной технологии, а также экспоненциально нарастающий прирост информации, представляет собой особый интерес с точки зрения философского осмысления общества. Данный процесс получил название информатизации общества. Информатизация, стало быть, есть особый социально-исторический процесс, в котором реализуется информационная революция и который ведет к новому состоянию общества. Это новое состояние называется информационным обществом или информационной цивилизацией [1].</w:t>
      </w:r>
    </w:p>
    <w:p w:rsidR="00B4122C" w:rsidRDefault="00B4122C">
      <w:pPr>
        <w:spacing w:line="360" w:lineRule="auto"/>
        <w:ind w:firstLine="709"/>
        <w:jc w:val="both"/>
        <w:rPr>
          <w:sz w:val="28"/>
        </w:rPr>
      </w:pPr>
      <w:r>
        <w:rPr>
          <w:sz w:val="28"/>
        </w:rPr>
        <w:t>Суммируя все сказанное, можно сформулировать концепцию современного информационного общества.</w:t>
      </w:r>
    </w:p>
    <w:p w:rsidR="00B4122C" w:rsidRDefault="00B4122C">
      <w:pPr>
        <w:spacing w:line="360" w:lineRule="auto"/>
        <w:ind w:firstLine="709"/>
        <w:jc w:val="both"/>
        <w:rPr>
          <w:sz w:val="28"/>
        </w:rPr>
      </w:pPr>
      <w:r>
        <w:rPr>
          <w:sz w:val="28"/>
        </w:rPr>
        <w:t>Общество является информационным, если:</w:t>
      </w:r>
    </w:p>
    <w:p w:rsidR="00B4122C" w:rsidRDefault="00B4122C">
      <w:pPr>
        <w:numPr>
          <w:ilvl w:val="0"/>
          <w:numId w:val="3"/>
        </w:numPr>
        <w:spacing w:line="360" w:lineRule="auto"/>
        <w:ind w:left="0" w:firstLine="709"/>
        <w:jc w:val="both"/>
        <w:rPr>
          <w:sz w:val="28"/>
        </w:rPr>
      </w:pPr>
      <w:r>
        <w:rPr>
          <w:sz w:val="28"/>
        </w:rPr>
        <w:t>любой индивид, группа лиц, предприятие или организация в любой точке страны и в любое время могут получить за соответствующую плату или бесплатно на основе автоматизированного доступа и систем связи любые информацию и знания, необходимые для их жизнедеятельности и решения личных и социально значимых задач;</w:t>
      </w:r>
    </w:p>
    <w:p w:rsidR="00B4122C" w:rsidRDefault="00B4122C">
      <w:pPr>
        <w:numPr>
          <w:ilvl w:val="0"/>
          <w:numId w:val="3"/>
        </w:numPr>
        <w:spacing w:line="360" w:lineRule="auto"/>
        <w:ind w:left="0" w:firstLine="710"/>
        <w:jc w:val="both"/>
        <w:rPr>
          <w:sz w:val="28"/>
        </w:rPr>
      </w:pPr>
      <w:r>
        <w:rPr>
          <w:sz w:val="28"/>
        </w:rPr>
        <w:t>в обществе производится, функционирует и доступна любому индивиду, группе или организации современная информационная технология, обеспечивающая выполнимость предыдущего пункта;</w:t>
      </w:r>
    </w:p>
    <w:p w:rsidR="00B4122C" w:rsidRDefault="00B4122C">
      <w:pPr>
        <w:numPr>
          <w:ilvl w:val="0"/>
          <w:numId w:val="3"/>
        </w:numPr>
        <w:spacing w:line="360" w:lineRule="auto"/>
        <w:ind w:left="0" w:firstLine="710"/>
        <w:jc w:val="both"/>
        <w:rPr>
          <w:sz w:val="28"/>
        </w:rPr>
      </w:pPr>
      <w:r>
        <w:rPr>
          <w:sz w:val="28"/>
        </w:rPr>
        <w:t>имеются развитые инфраструктуры, обеспечивающие создание национальных информационных ресурсов в объеме, необходимом для поддержания постоянно убыстряющегося научно-технологического и социально-исторического прогресса. Общество  в состоянии производить всю необходимую для жизнедеятельности информацию, и прежде всего научную. Последний пункт особенно важен для понимания концепции информационного общества, так как в настоящее время имеется ряд стран, например, в азиатском регионе, обладающих высоким уровнем информационной технологии, выдерживающих конкурентную борьбу на мировых компьютерных и информационных рынках и обеспечивающих компьютерную насыщенность в быту, производстве и управлении, но получающих основную часть научной информации и знаний главным образом из США, а также из Западной Европы и Японии. Поэтому в полном смысле слова они не являются информационными обществами;</w:t>
      </w:r>
    </w:p>
    <w:p w:rsidR="00B4122C" w:rsidRDefault="00B4122C">
      <w:pPr>
        <w:numPr>
          <w:ilvl w:val="0"/>
          <w:numId w:val="3"/>
        </w:numPr>
        <w:spacing w:line="360" w:lineRule="auto"/>
        <w:ind w:left="0" w:firstLine="710"/>
        <w:jc w:val="both"/>
        <w:rPr>
          <w:sz w:val="28"/>
        </w:rPr>
      </w:pPr>
      <w:r>
        <w:rPr>
          <w:sz w:val="28"/>
        </w:rPr>
        <w:t>в обществе происходит процесс ускоренной автоматизации и роботизации всех отраслей производства и управления;</w:t>
      </w:r>
    </w:p>
    <w:p w:rsidR="00B4122C" w:rsidRDefault="00B4122C">
      <w:pPr>
        <w:numPr>
          <w:ilvl w:val="0"/>
          <w:numId w:val="3"/>
        </w:numPr>
        <w:spacing w:line="360" w:lineRule="auto"/>
        <w:ind w:left="0" w:firstLine="710"/>
        <w:jc w:val="both"/>
        <w:rPr>
          <w:sz w:val="28"/>
        </w:rPr>
      </w:pPr>
      <w:r>
        <w:rPr>
          <w:sz w:val="28"/>
        </w:rPr>
        <w:t>происходят радикальные изменения социальных структур, следствием которых оказывается расширение сферы информационной деятельности и услуг. В этой сфере трудится большинство работающего населения, по крайней мере не менее 50 % общего числа занятых; число занятых в традиционных сферах производства неуклонно снижается при столь же неуклонном повышении производительности труда и качества продукции.</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 xml:space="preserve">  Учеными выделяются два основных теоретико-методологических подхода к  информатизации общества:</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1)технократический, когда информационные технологии считаются средством повышения производительности труда и их использование ограничивается, в  основном, сферами производства и управления;</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2)гуманитарный, когда информационная технология рассматривается как важная часть человеческой жизни, имеющая значение не только для производства, но и для  социальной сферы.</w:t>
      </w:r>
    </w:p>
    <w:p w:rsidR="00B4122C" w:rsidRDefault="00B4122C">
      <w:pPr>
        <w:spacing w:line="360" w:lineRule="auto"/>
        <w:jc w:val="both"/>
        <w:rPr>
          <w:sz w:val="28"/>
        </w:rPr>
      </w:pPr>
      <w:r>
        <w:rPr>
          <w:sz w:val="28"/>
        </w:rPr>
        <w:t>Принятая здесь концепция позволяет теперь ранжировать и установить соотношение между понятиями информатизации, медиатизации, компьютеризации и электронизации общества.</w:t>
      </w:r>
    </w:p>
    <w:p w:rsidR="00B4122C" w:rsidRDefault="00B4122C">
      <w:pPr>
        <w:spacing w:line="360" w:lineRule="auto"/>
        <w:ind w:firstLine="709"/>
        <w:jc w:val="both"/>
        <w:rPr>
          <w:sz w:val="28"/>
        </w:rPr>
      </w:pPr>
      <w:r>
        <w:rPr>
          <w:sz w:val="28"/>
        </w:rPr>
        <w:t>Электронизация представляет собой в общем и целом инженерно-технический процесс, состоящий в производстве, конструировании и широком внедрении полупроводников, приборов и других электронных технологий и создании на их основе различных электронных устройств, включая интегральные схемы, микропроцессоры и т.д., применяемые в промышленности, научных исследованиях, бытовых приборах, транспорте и т.д. Электронная промышленность охватывает изготовление новых материалов с заданными свойствами, элементной базы для компьютеров, средств связи и т.д. Сама по себе электронизация общества еще не означает радикальных изменений в социальной сфере, хотя предполагает более или менее существенные изменения в сфере промышленного производства и экономики.</w:t>
      </w:r>
    </w:p>
    <w:p w:rsidR="00B4122C" w:rsidRDefault="00B4122C">
      <w:pPr>
        <w:spacing w:line="360" w:lineRule="auto"/>
        <w:ind w:firstLine="709"/>
        <w:jc w:val="both"/>
        <w:rPr>
          <w:sz w:val="28"/>
        </w:rPr>
      </w:pPr>
      <w:r>
        <w:rPr>
          <w:sz w:val="28"/>
        </w:rPr>
        <w:t>Компьютеризация как бы надстраивается над электронизацией, создающей различные элементы и компоненты современных компьютеров, качество которых зависит в первую очередь от электронных приборов и устройств, включая устройства для запоминания, интегральные микропроцессорные схемы и т.д. Разумеется, создание современных компьютеров и их широкое внедрение для контроля и автоматизации производства, для конструирования, производства и использования роботов и т.п. сами по себе играют революционизирующую роль, особенно при наличии высокой компьютерной насыщенности. Однако ни наличие, ни использование не делает общество информационным. Например, использование компьютеров для подсчета голосов депутатов в парламенте еще не повышает, как показывает наш собственный опыт, уровня информированности , осведомленности и компетентности последних. Электронизация и компьютеризация позволяют судить о техническом, технологическом и экономическом уровне развития общества. Но отождествлять их с процессом информатизации, в основе которого они лежат, и целиком редуцировать к ним этот последний было бы принципиальной ошибкой.</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 xml:space="preserve">Как же может быть определен термин “информатизация”? От ответа на этот вопрос существенным образом зависят подходы к анализу реального состояния и перспектив развития процессов информатизации общества. Наиболее полным представляется взгляд на информатизацию как </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“системно-деятельностный процесс овладения информацией как ресурсом управления и развития с помощью средств информатики с целью создания информационного общества и на этой основе - дальнейшего продолжения прогресса цивилизации”[4].</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 xml:space="preserve">По мнению ряда авторов, процесс информатизации включает в себя три </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взаимосвязанных процесса:</w:t>
      </w:r>
    </w:p>
    <w:p w:rsidR="00B4122C" w:rsidRDefault="00B4122C">
      <w:pPr>
        <w:pStyle w:val="a6"/>
        <w:numPr>
          <w:ilvl w:val="0"/>
          <w:numId w:val="11"/>
        </w:numPr>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медиатизацию - процесс совершенствования средств сбора, хранения и распространения информации;</w:t>
      </w:r>
    </w:p>
    <w:p w:rsidR="00B4122C" w:rsidRDefault="00B4122C">
      <w:pPr>
        <w:pStyle w:val="a6"/>
        <w:numPr>
          <w:ilvl w:val="0"/>
          <w:numId w:val="11"/>
        </w:numPr>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компьютеризацию - процесс совершенствования средств поиска и обработки информации;</w:t>
      </w:r>
    </w:p>
    <w:p w:rsidR="00B4122C" w:rsidRDefault="00B4122C">
      <w:pPr>
        <w:pStyle w:val="a6"/>
        <w:numPr>
          <w:ilvl w:val="0"/>
          <w:numId w:val="11"/>
        </w:numPr>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интеллектуализацию - процесс развития способности восприятия и порождения информации, т.е. повышения интеллектуального потенциала общества, включая использование средств искусственного интеллекта.</w:t>
      </w:r>
    </w:p>
    <w:p w:rsidR="00B4122C" w:rsidRDefault="00B4122C">
      <w:pPr>
        <w:pStyle w:val="a6"/>
        <w:spacing w:line="360" w:lineRule="auto"/>
        <w:jc w:val="both"/>
        <w:rPr>
          <w:rFonts w:ascii="Times New Roman" w:eastAsia="MS Mincho" w:hAnsi="Times New Roman" w:cs="Times New Roman"/>
          <w:i/>
          <w:iCs/>
          <w:sz w:val="28"/>
        </w:rPr>
      </w:pPr>
      <w:r>
        <w:rPr>
          <w:rFonts w:ascii="Times New Roman" w:eastAsia="MS Mincho" w:hAnsi="Times New Roman" w:cs="Times New Roman"/>
          <w:i/>
          <w:iCs/>
          <w:sz w:val="28"/>
        </w:rPr>
        <w:t>Информатизацию общества в принципе надо трактовать как развитие, качественное совершенствование, радикальное усиление с помощью современных информационно-технологических средств когнитивных социальных структур и процессов. Информатизация должна быть “слита” с процессами социальной интеллектуализации, существенно повышающей творческий потенциал личности и ее информационной среды.</w:t>
      </w:r>
    </w:p>
    <w:p w:rsidR="00B4122C" w:rsidRDefault="00B4122C">
      <w:pPr>
        <w:spacing w:line="360" w:lineRule="auto"/>
        <w:jc w:val="both"/>
        <w:rPr>
          <w:sz w:val="28"/>
        </w:rPr>
      </w:pPr>
      <w:r>
        <w:rPr>
          <w:sz w:val="28"/>
        </w:rPr>
        <w:t>Таким образом информатизация общества - это процесс, в котором социальные, технологические, экономические, политические и культурные механизмы не просто связаны, а буквально сплавлены, слиты воедино. Она представляет собой процесс прогрессивно нарастающего использования информационных технологий для производства, переработки, хранения и распространения информации и особенно знаний. Результатом этого как раз и является возникновение информационного общества, знаменующего радикальные преобразования не только в сфере производственных структур и технологии, но главным образом в сфере социальных и экономических отношений в культуре, духовной жизни и быту.</w:t>
      </w:r>
    </w:p>
    <w:p w:rsidR="00B4122C" w:rsidRDefault="00B4122C">
      <w:pPr>
        <w:spacing w:line="360" w:lineRule="auto"/>
        <w:ind w:firstLine="709"/>
        <w:jc w:val="both"/>
        <w:rPr>
          <w:sz w:val="28"/>
        </w:rPr>
      </w:pPr>
      <w:r>
        <w:rPr>
          <w:sz w:val="28"/>
        </w:rPr>
        <w:t>Можно с уверенностью утверждать, что в историческом соревновании различных социально-экономических систем выживет и победит в глобальном масштабе та, которая быстрее и энергичнее осуществит информатизацию общества, вступит на путь новой информационной цивилизации и культуры и создаст благодаря этому принципиально новые возможности для гуманизации   и самореализации человека как творческого и свободного индивида. Однако общество не есть простая совокупность индивидов, не будет ею и информационное общество. Его эффективность как социальной системы, основанной на знаниях, предполагает высокий уровень рациональной организации, взаимопонимания и согласованного гармонического взаимодействия. А это в глобальном масштабе возможно лишь при условии технологизации самой системы человеческого общения, если, конечно, понимать ее в узком техницистском, а в широком философском смысле. Поэтому важнейшей составной частью информатизации является медиатизация общества.</w:t>
      </w:r>
    </w:p>
    <w:p w:rsidR="00B4122C" w:rsidRDefault="00B4122C">
      <w:pPr>
        <w:spacing w:line="360" w:lineRule="auto"/>
        <w:ind w:firstLine="709"/>
        <w:jc w:val="both"/>
        <w:rPr>
          <w:sz w:val="28"/>
        </w:rPr>
      </w:pPr>
      <w:r>
        <w:rPr>
          <w:sz w:val="28"/>
        </w:rPr>
        <w:t>Медиатизация представляет собой подпроцесс информатизации, назначение которого состоит в создании и распространении новейших систем коллективной и личной связи, как раз и обеспечивающей в конечном счете доступ любого индивида ко всем источникам информации, ко всем уровням личностного, межличностного и группового общения. К. Ясперс в свое время подчеркивал, и в этом заключалась дна из его наиболее глубоких идей, что анализ человеческого общения и лежащего в его основе взаимопонимания образует глубочайший предмет философии. Медиатизация с философской точки зрения перестает быть тривиальным инженерно-техническим процессом и обретает особый, глубинный гуманистический смысл, наполняется сущностным содержанием.</w:t>
      </w:r>
    </w:p>
    <w:p w:rsidR="00B4122C" w:rsidRDefault="00B4122C">
      <w:pPr>
        <w:spacing w:line="360" w:lineRule="auto"/>
        <w:ind w:firstLine="709"/>
        <w:jc w:val="both"/>
        <w:rPr>
          <w:sz w:val="28"/>
        </w:rPr>
      </w:pPr>
      <w:r>
        <w:rPr>
          <w:sz w:val="28"/>
        </w:rPr>
        <w:t>Информатизация общества, интегрируя, синтезируя и аккумулируя в себе ряд технических и технологических подпроцессов, перерастает рамки технологической проблемы. Она выступает как процесс, реализующий происходящую на наших глазах социально-технологическую информационную революцию. И сам этот процесс, и его результат - информационное общество не только перемещаются в фокус философских исследований, но постепенно занимают, так сказать, все поле философского зрения, ибо, по сути дела, речь идет об изменениях структуры и сущности человеческого бытия, системы личностных и безличностных отношений, уровня человеческого самопостижения и возможности проникновения в таинственные глубины человеческого размышления, в тайны творчества, тысячелетиями составлявшие главную загадку всякой серьезной философии [2, 3].</w:t>
      </w:r>
    </w:p>
    <w:p w:rsidR="00B4122C" w:rsidRDefault="00B4122C">
      <w:pPr>
        <w:spacing w:line="360" w:lineRule="auto"/>
        <w:ind w:left="709"/>
        <w:rPr>
          <w:b/>
          <w:sz w:val="28"/>
        </w:rPr>
      </w:pPr>
      <w:r>
        <w:rPr>
          <w:b/>
          <w:sz w:val="28"/>
        </w:rPr>
        <w:t xml:space="preserve"> </w:t>
      </w:r>
    </w:p>
    <w:p w:rsidR="00B4122C" w:rsidRDefault="00B4122C">
      <w:pPr>
        <w:spacing w:line="360" w:lineRule="auto"/>
        <w:ind w:left="709"/>
        <w:rPr>
          <w:b/>
          <w:sz w:val="28"/>
        </w:rPr>
      </w:pPr>
    </w:p>
    <w:p w:rsidR="00B4122C" w:rsidRDefault="00B4122C">
      <w:pPr>
        <w:numPr>
          <w:ilvl w:val="0"/>
          <w:numId w:val="4"/>
        </w:numPr>
        <w:spacing w:line="360" w:lineRule="auto"/>
        <w:jc w:val="center"/>
        <w:rPr>
          <w:b/>
          <w:sz w:val="28"/>
        </w:rPr>
      </w:pPr>
      <w:r>
        <w:rPr>
          <w:b/>
          <w:sz w:val="28"/>
        </w:rPr>
        <w:t xml:space="preserve">Человек в информационном обществе  </w:t>
      </w:r>
    </w:p>
    <w:p w:rsidR="00B4122C" w:rsidRDefault="00B4122C">
      <w:pPr>
        <w:numPr>
          <w:ilvl w:val="12"/>
          <w:numId w:val="0"/>
        </w:numPr>
        <w:spacing w:line="360" w:lineRule="auto"/>
        <w:jc w:val="both"/>
        <w:rPr>
          <w:b/>
          <w:sz w:val="28"/>
        </w:rPr>
      </w:pPr>
    </w:p>
    <w:p w:rsidR="00B4122C" w:rsidRDefault="00B4122C">
      <w:pPr>
        <w:numPr>
          <w:ilvl w:val="12"/>
          <w:numId w:val="0"/>
        </w:numPr>
        <w:spacing w:line="360" w:lineRule="auto"/>
        <w:jc w:val="both"/>
        <w:rPr>
          <w:b/>
          <w:sz w:val="28"/>
        </w:rPr>
      </w:pPr>
      <w:r>
        <w:rPr>
          <w:b/>
          <w:sz w:val="28"/>
        </w:rPr>
        <w:t xml:space="preserve">              </w:t>
      </w:r>
      <w:r>
        <w:rPr>
          <w:sz w:val="28"/>
        </w:rPr>
        <w:t>И все же, сколько бы ни размышляли философы над перспективами информационного общества, о сущности информационно-компьютерной революции, философия остается верной сама себе и выполняет лишь ей присущую функцию, только когда она занимается человеком. То, что мы привыкли называть Человеком, совпадает с понятием общество. Но помимо этого абстрактного родового существа, обитающего в философских трактатах, статистически усредненного и обобщенного, наш мир населен обычными, нормальными, живыми людьми. Эти люди живут и умирают, борются, побеждают, терпят поражения, занимаются бизнесом, работают на заводах и в конторах, ленятся, бездельничают, рожают детей, страдают от болезней и старости, обладают властью или сопротивляются ей, занимаются наукой и философией или бедствуют в полном невежестве в глухих трущобах. При всей этой обыденной заземленности и каждодневности жизни человеку свойственно свое бытие - бытие, погруженное в бытие мира, образующее часть последнего, и притом особую часть, способную, быть может, повлиять на целое. Какие бы ограниченные, сиюминутные цели не ставил перед собой человек, рано или поздно, с большей или меньшей остротой, тревогой и страхом задумывается он о смысле своего бытия, о смерти и бессмертии, о справедливости, о цели жизни, о ее смысле и бессмысленности. Людям свойственны стрессы и аффекты, рациональные и иррациональные механизмы деятельности. Поэтому на вопрос, каков же человек - мудр он или глуп, разумен или неразумен, добр он или зол, философ может дать лишь один ответ: человек разнообразен. Но при этом радикально отличается от всех других существ на Земле, а может быть, и во всей Вселенной. Так чем же отличается человек от всего живого? Прежде всего разумом, технологичностью деятельности, стремлением к творчеству и свободе. Это четыре великих фундаментальных признака человека. Животные не обладают знаниями, не вырабатывают их и поэтому не способны быть свободными, поскольку свобода предполагает принятие и реализацию решений со знанием дела. Они производят и передают информацию, но далеко не всякая информация разумна. Животные преобразуют мир, но это преобразование не опирается на технику и технологию и не носит творческого характера. Фундаментальные особенности человека возвышают его над миром животных, но это еще не означает, что он всегда использует свои преимущества на благо самому себе и рода человеческого в целом. Новая информационная технология впервые открывает перспективу для колоссального усиления этих фундаментальных особенностей человека, для их применения в невиданных ранее масштабах. Но каковы будут последствия ее внедрения и применения, зависит от социальных, культурных и цивилизационных структур и механизмов, от идеалов и идеологий, от социальных моделей будущего и утопий, мифов, ценностей и политических установок, страстей. Амбиций, этнических традиций и предрассудков, во власти которых находится современный человек. Эта новая, высшая информационная технология может, как и все предшествовавшие технологии, служить добру и злу. Человек должен сделать особый , сверхдетерминирующий выбор,  основанный на четком понимании ужасающей силы связанных с ней негативных последствий, а также конструктивных, позитивных возможностей [2].</w:t>
      </w:r>
    </w:p>
    <w:p w:rsidR="00B4122C" w:rsidRDefault="00B4122C">
      <w:pPr>
        <w:pStyle w:val="a7"/>
        <w:numPr>
          <w:ilvl w:val="12"/>
          <w:numId w:val="0"/>
        </w:numPr>
        <w:spacing w:line="360" w:lineRule="auto"/>
        <w:ind w:firstLine="709"/>
        <w:rPr>
          <w:b/>
        </w:rPr>
      </w:pPr>
      <w:r>
        <w:t>Человек своей деятельностью преобразует мир, самого себя, общество . Находясь вначале зависимости от окружающей среды, он в конце концов сумел стать его господином, но впал благодаря тому в еще более тяжелую зависимость. Перспектива экологической катастрофы, о которой несколько десятилетий назад говорили как об очень далекой, стала сейчас уже реальностью: разрушается озонный слой, не хватает пресной воды, кислотные дожди и химические вредные отбросы делают почву непригодной для земледелия, а продукты питания превращаются в яд. Гибнет Мировой океан, сокращается масса лесов - главного источника атмосферного кислорода. Несмотря на намечающуюся разрядку в международных отношениях и на смягчение международного климата, порождаемого новым политическим мышлением, угроза термоядерной войны еще не ликвидирована, а вместе с тем на человечество уже надвигаются новые беды: пандемия СПИДа, углубляющийся разрыв между бедными и богатыми странами, хронический голод и  политическая нестабильность в ряде стран, угрожающие хрупкой стабильности и непрочному экономическому равновесию в обозримом будущем.</w:t>
      </w:r>
    </w:p>
    <w:p w:rsidR="00B4122C" w:rsidRDefault="00B4122C">
      <w:pPr>
        <w:numPr>
          <w:ilvl w:val="12"/>
          <w:numId w:val="0"/>
        </w:numPr>
        <w:spacing w:line="360" w:lineRule="auto"/>
        <w:ind w:firstLine="709"/>
        <w:jc w:val="both"/>
        <w:rPr>
          <w:b/>
          <w:sz w:val="28"/>
        </w:rPr>
      </w:pPr>
      <w:r>
        <w:rPr>
          <w:sz w:val="28"/>
        </w:rPr>
        <w:t>В странах, развивающихся на основе централизованного планирования в рамках суперэтатизма и однопартийной политической системы, происходят глубочайшие изменения и предпринимаются усилия для преодоления социально-экономического и идеологического кризиса. Новые социально-экономические программы и преобразования, намечающиеся в этих странах и рассчитанные на преодоление пренебрежительного отношения к человеку, к личности, к индивидуальной инициативе, требуют радикального пересмотра проблемы собственности, государственного контроля над социальной активностью и изменения приоритетов в системе взаимодействия коллектива и индивида. Рушатся обветшавшие идеологические клише, управленческие и организационные формы, не выдержавшие испытания социальной практикой и временем.</w:t>
      </w:r>
    </w:p>
    <w:p w:rsidR="00B4122C" w:rsidRDefault="00B4122C">
      <w:pPr>
        <w:pStyle w:val="a7"/>
        <w:numPr>
          <w:ilvl w:val="12"/>
          <w:numId w:val="0"/>
        </w:numPr>
        <w:spacing w:line="360" w:lineRule="auto"/>
        <w:ind w:firstLine="709"/>
      </w:pPr>
      <w:r>
        <w:t xml:space="preserve"> В этих условиях человек не только вправе, но и обязан задуматься над тем, что означает информационная революция для него самого, для его бытия как реального, живого, а не абстрактного существа. </w:t>
      </w:r>
    </w:p>
    <w:p w:rsidR="00B4122C" w:rsidRDefault="00B4122C">
      <w:pPr>
        <w:pStyle w:val="a6"/>
        <w:spacing w:line="360" w:lineRule="auto"/>
        <w:jc w:val="both"/>
        <w:rPr>
          <w:rFonts w:ascii="Times New Roman" w:hAnsi="Times New Roman" w:cs="Times New Roman"/>
          <w:i/>
          <w:iCs/>
          <w:sz w:val="28"/>
        </w:rPr>
      </w:pPr>
      <w:r>
        <w:rPr>
          <w:rFonts w:ascii="Times New Roman" w:eastAsia="MS Mincho" w:hAnsi="Times New Roman" w:cs="Times New Roman"/>
          <w:i/>
          <w:iCs/>
          <w:sz w:val="28"/>
        </w:rPr>
        <w:t>Однако существуют и вполне определённые положительные стороны. Информационное общество в принципе лишено каких-либо государственных или национальных признаков в том плане, что оно уж совершенно точно невозможно в одной отдельно взятой стране. Так что Россия только присоединяется к уже существующей системе отношений – общественных, экономических,культурных…И если этот процесс будет хоть в какой-то мере удачным, мы – каждый из нас– несомненно окажемся в выигрыше. Потому что, не считая развития технологий – как высоких, так и чисто утилитарных, бытовых, которые немного облегчат нашу жизнь, - мы получим шанс стать более значимыми,менее “винтиками” в государстве, которое сможем контролировать при помощи информационных коммуникаций. Мы не только получим возможность точно знать о процессах, происходящих в государственной машине, - эта самая машина должна будет учитывать мнение каждого из нас, поскольку мы сможем это мнение до неё донести – и неискажённым.Станет технически осуществимым метод управления государством, отражающий самую суть демократии. При чем, учитывая возможность интерактивности высказывания мнений, станет возможным общественный договор в буквальном понимании – достижение компромисса между всеми мнениями без исключения. Таким образом, абсолютно снимается проблема меньшинства, чьё мнение фактически игнорируется при чисто арифметическом методе решения большинством голосов.</w:t>
      </w:r>
    </w:p>
    <w:p w:rsidR="00B4122C" w:rsidRDefault="00B4122C">
      <w:pPr>
        <w:pStyle w:val="a7"/>
        <w:numPr>
          <w:ilvl w:val="12"/>
          <w:numId w:val="0"/>
        </w:numPr>
        <w:spacing w:line="360" w:lineRule="auto"/>
        <w:ind w:firstLine="709"/>
        <w:rPr>
          <w:b/>
        </w:rPr>
      </w:pPr>
      <w:r>
        <w:rPr>
          <w:i/>
          <w:iCs/>
        </w:rPr>
        <w:t>Кроме того,</w:t>
      </w:r>
      <w:r>
        <w:t xml:space="preserve"> информационная технология ведет к созданию интеллектуальных компьютерных систем. Сможет ли благодаря компьютерам произойти отчуждение человеческого интеллекта, приведет ли это к созданию интеллекта более мощного, чем человеческий? Не означает ли компьютеризация и информатизация общества и создание систем искусственного интеллекта появление новой, антигуманоидной, чисто машинной цивилизации, в которой разум, отчужденный от человека, приведет к его исторической (хотя не обязательно биологической) гибели с большей неотвратимостью, чем экологический дисбаланс или ракетно-ядерная война? Сейчас, после миллионов лет борьбы с природой, человечество наконец осознало необходимость вступить с ней в диалог, в сотрудничество. Не должно оно уже сейчас, пока не поздно, задуматься над культурными и интеллектуальными последствиями информационной революции, потому что темп, с которым они наступают, беспрецедентно высок, и, быть может, в недалеком будущем предотвращение негативных последствий окажется уже невозможным.</w:t>
      </w:r>
    </w:p>
    <w:p w:rsidR="00B4122C" w:rsidRDefault="00B4122C">
      <w:pPr>
        <w:numPr>
          <w:ilvl w:val="12"/>
          <w:numId w:val="0"/>
        </w:numPr>
        <w:spacing w:line="360" w:lineRule="auto"/>
        <w:ind w:firstLine="709"/>
        <w:jc w:val="both"/>
        <w:rPr>
          <w:b/>
          <w:sz w:val="28"/>
        </w:rPr>
      </w:pPr>
      <w:r>
        <w:rPr>
          <w:sz w:val="28"/>
        </w:rPr>
        <w:t>Представим себе человека, только что перенесшего тяжелую операцию, которому врач, наблюдающий за выздоровлением, говорит: сначала попробуем стародедовские методы, известные еще Геродоту. Это как-то понадежнее и проверено всем мировым опытом, а уж если не поможет, займемся переливанием крови и введем современные антибиотики. Но опыт бывает двух видов - позитивный и негативный. Негативный опыт может отправить человека на тот свет задолго до того, как будут задействованы современные, прогрессивные медицинские средства. То же самое можно сказать и об обществе и о человеке. Там, где социальные и человеческие проблемы достигают предельной остроты, применение самых радикальных средств, в том числе представляемых новейшей технологией и наукой, может оказаться наиболее эффективным. Но это применение должно быть разумным и взвешенным, опирающимся на серьезный анализ, на подлинную и глубокую философию человека, философию разума, философию прогресса [ 4, 5].</w:t>
      </w:r>
    </w:p>
    <w:p w:rsidR="00B4122C" w:rsidRDefault="00B4122C">
      <w:pPr>
        <w:numPr>
          <w:ilvl w:val="12"/>
          <w:numId w:val="0"/>
        </w:numPr>
        <w:spacing w:line="360" w:lineRule="auto"/>
        <w:ind w:firstLine="709"/>
        <w:jc w:val="both"/>
        <w:rPr>
          <w:b/>
          <w:sz w:val="28"/>
        </w:rPr>
      </w:pPr>
    </w:p>
    <w:p w:rsidR="00B4122C" w:rsidRDefault="00B4122C">
      <w:pPr>
        <w:numPr>
          <w:ilvl w:val="12"/>
          <w:numId w:val="0"/>
        </w:numPr>
        <w:spacing w:line="360" w:lineRule="auto"/>
        <w:ind w:firstLine="709"/>
        <w:jc w:val="both"/>
        <w:rPr>
          <w:b/>
          <w:sz w:val="28"/>
        </w:rPr>
      </w:pPr>
    </w:p>
    <w:p w:rsidR="00B4122C" w:rsidRDefault="00B4122C">
      <w:pPr>
        <w:numPr>
          <w:ilvl w:val="0"/>
          <w:numId w:val="5"/>
        </w:numPr>
        <w:spacing w:line="360" w:lineRule="auto"/>
        <w:jc w:val="center"/>
        <w:rPr>
          <w:b/>
          <w:sz w:val="28"/>
        </w:rPr>
      </w:pPr>
      <w:r>
        <w:rPr>
          <w:b/>
          <w:sz w:val="28"/>
        </w:rPr>
        <w:t xml:space="preserve">Научно-техническое развитие </w:t>
      </w:r>
    </w:p>
    <w:p w:rsidR="00B4122C" w:rsidRDefault="00B4122C">
      <w:pPr>
        <w:numPr>
          <w:ilvl w:val="12"/>
          <w:numId w:val="0"/>
        </w:numPr>
        <w:spacing w:line="360" w:lineRule="auto"/>
        <w:ind w:left="709"/>
        <w:jc w:val="center"/>
        <w:rPr>
          <w:b/>
          <w:sz w:val="28"/>
        </w:rPr>
      </w:pPr>
    </w:p>
    <w:p w:rsidR="00B4122C" w:rsidRDefault="00B4122C">
      <w:pPr>
        <w:numPr>
          <w:ilvl w:val="12"/>
          <w:numId w:val="0"/>
        </w:numPr>
        <w:spacing w:line="360" w:lineRule="auto"/>
        <w:ind w:left="709"/>
        <w:jc w:val="center"/>
        <w:rPr>
          <w:b/>
          <w:sz w:val="28"/>
        </w:rPr>
      </w:pPr>
    </w:p>
    <w:p w:rsidR="00B4122C" w:rsidRDefault="00B4122C">
      <w:pPr>
        <w:numPr>
          <w:ilvl w:val="12"/>
          <w:numId w:val="0"/>
        </w:numPr>
        <w:spacing w:line="360" w:lineRule="auto"/>
        <w:ind w:firstLine="709"/>
        <w:jc w:val="both"/>
        <w:rPr>
          <w:b/>
          <w:sz w:val="28"/>
        </w:rPr>
      </w:pPr>
      <w:r>
        <w:rPr>
          <w:sz w:val="28"/>
        </w:rPr>
        <w:t>В последние десятилетия началась кардинальная революция, принципиально изменяющая отношение мира человека и мира природы. Она еще не получила общепринятого названия. Это и понятно - она еще более в истоках, чем в развороте. Ее расцвет еще впереди  [6, 7].</w:t>
      </w:r>
    </w:p>
    <w:p w:rsidR="00B4122C" w:rsidRDefault="00B4122C">
      <w:pPr>
        <w:numPr>
          <w:ilvl w:val="12"/>
          <w:numId w:val="0"/>
        </w:numPr>
        <w:spacing w:line="360" w:lineRule="auto"/>
        <w:ind w:firstLine="709"/>
        <w:jc w:val="both"/>
        <w:rPr>
          <w:b/>
          <w:sz w:val="28"/>
        </w:rPr>
      </w:pPr>
      <w:r>
        <w:rPr>
          <w:sz w:val="28"/>
        </w:rPr>
        <w:t>В разных теоретических системах она именуется неодинаково. В марксистской терминологии это «научно-техническая революция», по цивилизационной типологии О. Тоффлера - «социо-техническая революция». Чаще всего ее называют информационно-компьютерной или информационно-экологической. Ее собственным внутренним стержнем выступает создание и развертывание электронно-компьютерной  биотехнологической технологии. Ее результатом в самом широком смысле может стать новая цивилизация, условно говоря «постиндустриальная», «информационная», «информационно-экологическая».</w:t>
      </w:r>
    </w:p>
    <w:p w:rsidR="00B4122C" w:rsidRDefault="00B4122C">
      <w:pPr>
        <w:numPr>
          <w:ilvl w:val="12"/>
          <w:numId w:val="0"/>
        </w:numPr>
        <w:spacing w:line="360" w:lineRule="auto"/>
        <w:ind w:firstLine="709"/>
        <w:jc w:val="both"/>
        <w:rPr>
          <w:b/>
          <w:sz w:val="28"/>
        </w:rPr>
      </w:pPr>
      <w:r>
        <w:rPr>
          <w:sz w:val="28"/>
        </w:rPr>
        <w:t>Общество, контуры которого только-только проявляются, будет характеризоваться тем новым и совершенно особым местом, которое будут занимать в нем информация и знания. Уже сегодня в наиболее развитых странах основные области промышленного и сельскохозяйственного производства, связь и коммуникации, быт и развлечения, образование и духовная жизнь прочно опираются на достижения фундаментальных наук, становясь все более наукоемкими. Поиск, создание, возрастание и хранение, смысловая трансформация, тиражирование и распространение знаний занимает все большее место в деятельности людей. Информация становится ценным продуктом и основным товаром.</w:t>
      </w:r>
    </w:p>
    <w:p w:rsidR="00B4122C" w:rsidRDefault="00B4122C">
      <w:pPr>
        <w:numPr>
          <w:ilvl w:val="12"/>
          <w:numId w:val="0"/>
        </w:numPr>
        <w:spacing w:line="360" w:lineRule="auto"/>
        <w:ind w:firstLine="709"/>
        <w:jc w:val="both"/>
        <w:rPr>
          <w:b/>
          <w:sz w:val="28"/>
        </w:rPr>
      </w:pPr>
      <w:r>
        <w:rPr>
          <w:sz w:val="28"/>
        </w:rPr>
        <w:t>Эти положения побуждают к тому, чтобы пристальнее вглядеться в само понятие «информация». Еще недавно, так сказать, в докибернетическую пору информация понималась попросту как передача сообщения.</w:t>
      </w:r>
    </w:p>
    <w:p w:rsidR="00B4122C" w:rsidRDefault="00B4122C">
      <w:pPr>
        <w:numPr>
          <w:ilvl w:val="12"/>
          <w:numId w:val="0"/>
        </w:numPr>
        <w:spacing w:line="360" w:lineRule="auto"/>
        <w:ind w:firstLine="709"/>
        <w:jc w:val="both"/>
        <w:rPr>
          <w:b/>
          <w:sz w:val="28"/>
        </w:rPr>
      </w:pPr>
      <w:r>
        <w:rPr>
          <w:sz w:val="28"/>
        </w:rPr>
        <w:t>Возникли философские концепции, в которых информация ставилась в один ряд с протяженностью и движением. Информационность трактуется в них как свойство всего Универсума и каждой его составляющей. Во многих случаях у разных авторов информация понимается как отраженное разнообразие, устранение неопределенности, отрицание энтропии, передача многообразия, мера сложности структур, вероятность выбора и т.д. При всем этом логически строгого общепринятого определения информации пока нет.</w:t>
      </w:r>
    </w:p>
    <w:p w:rsidR="00B4122C" w:rsidRDefault="00B4122C">
      <w:pPr>
        <w:numPr>
          <w:ilvl w:val="12"/>
          <w:numId w:val="0"/>
        </w:numPr>
        <w:spacing w:line="360" w:lineRule="auto"/>
        <w:ind w:firstLine="709"/>
        <w:jc w:val="both"/>
        <w:rPr>
          <w:b/>
          <w:sz w:val="28"/>
        </w:rPr>
      </w:pPr>
      <w:r>
        <w:rPr>
          <w:sz w:val="28"/>
        </w:rPr>
        <w:t>И на бытовом уровне уже ходят присказки типа «информация - мать эрудиции». Понимание того, что информация есть некоторый содержательный сгусток любого знания, его внутренняя доминанта, глубинный стержень становится широко распространенным. Полагая возможность развития общества как «информационного», мы тем самым утверждаем, что центр тяжести в «техносфере» и вообще во всей искусственной среде человеческого бытия перемещается с «энергетических» и «вещественных» моментов на «информационные».</w:t>
      </w:r>
    </w:p>
    <w:p w:rsidR="00B4122C" w:rsidRDefault="00B4122C">
      <w:pPr>
        <w:numPr>
          <w:ilvl w:val="12"/>
          <w:numId w:val="0"/>
        </w:numPr>
        <w:spacing w:line="360" w:lineRule="auto"/>
        <w:ind w:firstLine="709"/>
        <w:jc w:val="both"/>
        <w:rPr>
          <w:b/>
          <w:sz w:val="28"/>
        </w:rPr>
      </w:pPr>
      <w:r>
        <w:rPr>
          <w:sz w:val="28"/>
        </w:rPr>
        <w:t>Главным и основным стало сейчас решение проблемы: как именно соединить энергию и материал, сконцентрировать, отстроить, собрать много в единое. А для этого надо опираться на информацию, прежде всего сущностную, т.е. научную.</w:t>
      </w:r>
    </w:p>
    <w:p w:rsidR="00B4122C" w:rsidRDefault="00B4122C">
      <w:pPr>
        <w:numPr>
          <w:ilvl w:val="12"/>
          <w:numId w:val="0"/>
        </w:numPr>
        <w:spacing w:line="360" w:lineRule="auto"/>
        <w:ind w:firstLine="709"/>
        <w:jc w:val="both"/>
        <w:rPr>
          <w:b/>
          <w:sz w:val="28"/>
        </w:rPr>
      </w:pPr>
      <w:r>
        <w:rPr>
          <w:sz w:val="28"/>
        </w:rPr>
        <w:t>Весь мир производства там, где он вступил в фазу революционных изменений, разительно меняет свой облик. Меняется соотношение производства благ и сферы услуг в пользу последней. Снижается весомость тяжелой промышленности, идет ее разукрупнение, диверсификация (умножение многообразия). Жесткие вертикальные моноструктуры заменяются территориально рассеянными производственными сетями. Интеллектуальная деятельность подвергается всесторонней «технологизации». Компьютерная технология расширяет возможности мыслительных актов, разоружает память, создает предпосылки для творческих взлетов.</w:t>
      </w:r>
    </w:p>
    <w:p w:rsidR="00B4122C" w:rsidRDefault="00B4122C">
      <w:pPr>
        <w:numPr>
          <w:ilvl w:val="12"/>
          <w:numId w:val="0"/>
        </w:numPr>
        <w:spacing w:line="360" w:lineRule="auto"/>
        <w:ind w:firstLine="709"/>
        <w:jc w:val="both"/>
        <w:rPr>
          <w:b/>
          <w:sz w:val="28"/>
        </w:rPr>
      </w:pPr>
      <w:r>
        <w:rPr>
          <w:sz w:val="28"/>
        </w:rPr>
        <w:t>В этой ситуации резко возрастает необходимость создания «республики ученых», т.е. того сообщества, которое занималось бы беспрерывной атакой неизведанного, умножала бы «умственную силу» рода людей. Высоко значимым становится массовое образование, построенное на основе фундаментальных свершений науки. Страна, где пренебрегают сферой образования и поворачиваются спиной к науке, обречена на гниение. Дальновидные экономисты давно осознали значимость «человеческого капитала». А это значит, что наиболее впечатляющий результат, высочайшую эффективность дают «вложения» в человека.</w:t>
      </w:r>
    </w:p>
    <w:p w:rsidR="00B4122C" w:rsidRDefault="00B4122C">
      <w:pPr>
        <w:numPr>
          <w:ilvl w:val="12"/>
          <w:numId w:val="0"/>
        </w:numPr>
        <w:spacing w:line="360" w:lineRule="auto"/>
        <w:ind w:firstLine="709"/>
        <w:jc w:val="both"/>
        <w:rPr>
          <w:b/>
          <w:sz w:val="28"/>
        </w:rPr>
      </w:pPr>
      <w:r>
        <w:rPr>
          <w:sz w:val="28"/>
        </w:rPr>
        <w:t xml:space="preserve">Информационно-компьютерная революция подготавливает базу для глубоких социальных изменений. Они охватят все этажи общественной целостности - социальное устройство, хозяйственную жизнь и труд, области политики и образования. Традиционные представления о социальных структурах, характерные для </w:t>
      </w:r>
      <w:r>
        <w:rPr>
          <w:sz w:val="28"/>
          <w:lang w:val="en-US"/>
        </w:rPr>
        <w:t>XIX</w:t>
      </w:r>
      <w:r>
        <w:rPr>
          <w:sz w:val="28"/>
        </w:rPr>
        <w:t xml:space="preserve"> в. Или первой половины </w:t>
      </w:r>
      <w:r>
        <w:rPr>
          <w:sz w:val="28"/>
          <w:lang w:val="en-US"/>
        </w:rPr>
        <w:t>XX</w:t>
      </w:r>
      <w:r>
        <w:rPr>
          <w:sz w:val="28"/>
        </w:rPr>
        <w:t xml:space="preserve"> в., по всей вероятности уйдут в прошлое. Информационная технология стремительно развивается. Уже происходят процессы, ведущие к тому, что в промышленном производстве остается все меньше «синих воротничков» (рабочих). Зато все больше становится «белых воротничков» (специалистов) и «стальных воротничков» (роботов).  Возникает новый слой работников с высокой интеллектуальной квалификацией. А. Тоффлер называет его «когнетариат».</w:t>
      </w:r>
    </w:p>
    <w:p w:rsidR="00B4122C" w:rsidRDefault="00B4122C">
      <w:pPr>
        <w:numPr>
          <w:ilvl w:val="12"/>
          <w:numId w:val="0"/>
        </w:numPr>
        <w:spacing w:line="360" w:lineRule="auto"/>
        <w:ind w:firstLine="709"/>
        <w:jc w:val="both"/>
        <w:rPr>
          <w:b/>
          <w:sz w:val="28"/>
        </w:rPr>
      </w:pPr>
      <w:r>
        <w:rPr>
          <w:sz w:val="28"/>
        </w:rPr>
        <w:t>Существенно изменится и духовно-культурная сфера общества. Информационная технология станет мощным генератором и резким усилителем культурных сдвигов и инноваций. Она вызовет противоречия и неоднозначные процессы. Электронные средства индивидуального пользования позволят любому человеку получать необходимую информацию. И это изменит характер массовой культуры, системы образования, расширит кругозор каждого отдельного человека. Два противоположных процесса в культуре: массификация и демассификация, взаимопереплетаясь, вызовут немало коллизий и неожиданных возможностей. В целом они выведут культуру на иной качественный уровень [8].</w:t>
      </w:r>
    </w:p>
    <w:p w:rsidR="00B4122C" w:rsidRDefault="00B4122C">
      <w:pPr>
        <w:numPr>
          <w:ilvl w:val="12"/>
          <w:numId w:val="0"/>
        </w:numPr>
        <w:spacing w:line="360" w:lineRule="auto"/>
        <w:ind w:firstLine="709"/>
        <w:jc w:val="both"/>
        <w:rPr>
          <w:b/>
          <w:sz w:val="28"/>
        </w:rPr>
      </w:pPr>
      <w:r>
        <w:rPr>
          <w:sz w:val="28"/>
        </w:rPr>
        <w:t>Информационная революция не может не затронуть сферу политических отношений. С одной стороны, последствия ее отрадны: расширение возможностей непосредственного участия каждого в принятии демократических решений, упрочение демократической индивидуальной свободы. Но вместе с тем возникает опасность всеохватывающего контроля правящих структур над людьми, вплоть до манипулирования ими. Преодоление этого противоречия возможно лишь на путях недопущения любых форм тоталитаризма и защиты достоинства и свободы каждого человека.</w:t>
      </w:r>
    </w:p>
    <w:p w:rsidR="00B4122C" w:rsidRDefault="00B4122C">
      <w:pPr>
        <w:numPr>
          <w:ilvl w:val="12"/>
          <w:numId w:val="0"/>
        </w:numPr>
        <w:spacing w:line="360" w:lineRule="auto"/>
        <w:ind w:firstLine="709"/>
        <w:jc w:val="both"/>
        <w:rPr>
          <w:b/>
          <w:sz w:val="28"/>
        </w:rPr>
      </w:pPr>
      <w:r>
        <w:rPr>
          <w:sz w:val="28"/>
        </w:rPr>
        <w:t>И, наконец, информационная революция окажет серьезное воздействие на самого человека, его образ жизни, род занятий, самочувствии. Разумеется, многое зависит от того, в каком социальном контексте будет протекать информатизация человеческой жизни, как она будет связана с демократизацией социальности, гуманизацией духовной атмосферы. Тем не менее можно предположить, что формирование банков знаний, доступных для всех, становление информационной эпистемологии окажут воздействие на характер интеллектуальной деятельности  [9].</w:t>
      </w:r>
    </w:p>
    <w:p w:rsidR="00B4122C" w:rsidRDefault="00B4122C">
      <w:pPr>
        <w:numPr>
          <w:ilvl w:val="12"/>
          <w:numId w:val="0"/>
        </w:numPr>
        <w:spacing w:line="360" w:lineRule="auto"/>
        <w:ind w:firstLine="709"/>
        <w:jc w:val="both"/>
        <w:rPr>
          <w:b/>
          <w:sz w:val="28"/>
        </w:rPr>
      </w:pPr>
      <w:r>
        <w:rPr>
          <w:sz w:val="28"/>
        </w:rPr>
        <w:t>Характеризуя грядущее общество как информационное, возникающее на основе компьютерной технологии, видимо, следует сделать одно важное дополнение. Как отмечалось отечественными исследователями (например А.Д.Урсул), это общество должно быть не только информационным, но и экологическим. Выдвижение в постиндустриальном обществе на первый план информационных проблем еще не решает всех коллизий в отношении «общество - природа».</w:t>
      </w:r>
    </w:p>
    <w:p w:rsidR="00B4122C" w:rsidRDefault="00B4122C">
      <w:pPr>
        <w:numPr>
          <w:ilvl w:val="12"/>
          <w:numId w:val="0"/>
        </w:numPr>
        <w:spacing w:line="360" w:lineRule="auto"/>
        <w:ind w:firstLine="709"/>
        <w:jc w:val="both"/>
        <w:rPr>
          <w:b/>
          <w:sz w:val="28"/>
        </w:rPr>
      </w:pPr>
      <w:r>
        <w:rPr>
          <w:sz w:val="28"/>
        </w:rPr>
        <w:t>Как это ни печально, но вещественные и энергетические ресурсы иссякают. Уже есть обоснованные расчеты, на сколько сможет хватить в обозримом будущем не возобновляемых ресурсов. Но есть один ресурс, который стремительно возрастает - интеллектуальный, информационный и прежде всего ресурс научно-технического знания, образованности, информированности людей. Опираясь, главным образом, на этот ресурс, включая и духовно-нравственное богатство, человечество в состоянии преодолеть назревающую глобальную нестабильность и выйти к новым горизонтам истории  [10].</w:t>
      </w:r>
    </w:p>
    <w:p w:rsidR="00B4122C" w:rsidRDefault="00B4122C">
      <w:pPr>
        <w:numPr>
          <w:ilvl w:val="12"/>
          <w:numId w:val="0"/>
        </w:numPr>
        <w:spacing w:line="360" w:lineRule="auto"/>
        <w:ind w:firstLine="709"/>
        <w:jc w:val="both"/>
        <w:rPr>
          <w:b/>
          <w:sz w:val="28"/>
        </w:rPr>
      </w:pPr>
      <w:r>
        <w:rPr>
          <w:sz w:val="28"/>
        </w:rPr>
        <w:t>Создавая «техносферу», человечество теснит природу, антропогенное воздействие на биосферу Земли становится губительным, прерываются естественные циклы возобновления природных ресурсов. Плата за удобства, комфорт, высокие урожаи оказывается непомерно высока. Видимо, не по всем параметрам и не во всех отношениях научно-технический прогресс есть благо.</w:t>
      </w:r>
    </w:p>
    <w:p w:rsidR="00B4122C" w:rsidRDefault="00B4122C">
      <w:pPr>
        <w:numPr>
          <w:ilvl w:val="12"/>
          <w:numId w:val="0"/>
        </w:numPr>
        <w:spacing w:line="360" w:lineRule="auto"/>
        <w:ind w:firstLine="709"/>
        <w:jc w:val="both"/>
        <w:rPr>
          <w:b/>
          <w:sz w:val="28"/>
        </w:rPr>
      </w:pPr>
    </w:p>
    <w:p w:rsidR="00B4122C" w:rsidRDefault="00B4122C">
      <w:pPr>
        <w:numPr>
          <w:ilvl w:val="12"/>
          <w:numId w:val="0"/>
        </w:numPr>
        <w:spacing w:line="360" w:lineRule="auto"/>
        <w:ind w:firstLine="709"/>
        <w:jc w:val="both"/>
        <w:rPr>
          <w:b/>
          <w:sz w:val="28"/>
        </w:rPr>
      </w:pPr>
    </w:p>
    <w:p w:rsidR="00B4122C" w:rsidRDefault="00B4122C">
      <w:pPr>
        <w:numPr>
          <w:ilvl w:val="12"/>
          <w:numId w:val="0"/>
        </w:numPr>
        <w:spacing w:line="360" w:lineRule="auto"/>
        <w:ind w:firstLine="709"/>
        <w:jc w:val="both"/>
        <w:rPr>
          <w:b/>
          <w:sz w:val="28"/>
        </w:rPr>
      </w:pPr>
    </w:p>
    <w:p w:rsidR="00B4122C" w:rsidRDefault="00B4122C">
      <w:pPr>
        <w:numPr>
          <w:ilvl w:val="12"/>
          <w:numId w:val="0"/>
        </w:numPr>
        <w:spacing w:line="360" w:lineRule="auto"/>
        <w:ind w:firstLine="709"/>
        <w:jc w:val="both"/>
        <w:rPr>
          <w:b/>
          <w:sz w:val="28"/>
        </w:rPr>
      </w:pPr>
    </w:p>
    <w:p w:rsidR="00B4122C" w:rsidRDefault="00B4122C">
      <w:pPr>
        <w:numPr>
          <w:ilvl w:val="0"/>
          <w:numId w:val="5"/>
        </w:numPr>
        <w:spacing w:line="360" w:lineRule="auto"/>
        <w:jc w:val="center"/>
        <w:rPr>
          <w:b/>
          <w:sz w:val="28"/>
        </w:rPr>
      </w:pPr>
      <w:r>
        <w:rPr>
          <w:b/>
          <w:sz w:val="28"/>
        </w:rPr>
        <w:t xml:space="preserve">Проблемы современного информационно-технического общества </w:t>
      </w:r>
    </w:p>
    <w:p w:rsidR="00B4122C" w:rsidRDefault="00B4122C">
      <w:pPr>
        <w:numPr>
          <w:ilvl w:val="12"/>
          <w:numId w:val="0"/>
        </w:numPr>
        <w:spacing w:line="360" w:lineRule="auto"/>
        <w:ind w:left="709"/>
        <w:jc w:val="center"/>
        <w:rPr>
          <w:b/>
          <w:sz w:val="28"/>
        </w:rPr>
      </w:pPr>
    </w:p>
    <w:p w:rsidR="00B4122C" w:rsidRDefault="00B4122C">
      <w:pPr>
        <w:numPr>
          <w:ilvl w:val="12"/>
          <w:numId w:val="0"/>
        </w:numPr>
        <w:spacing w:line="360" w:lineRule="auto"/>
        <w:ind w:left="709"/>
        <w:jc w:val="center"/>
        <w:rPr>
          <w:b/>
          <w:sz w:val="28"/>
        </w:rPr>
      </w:pPr>
    </w:p>
    <w:p w:rsidR="00B4122C" w:rsidRDefault="00B4122C">
      <w:pPr>
        <w:numPr>
          <w:ilvl w:val="12"/>
          <w:numId w:val="0"/>
        </w:numPr>
        <w:spacing w:line="360" w:lineRule="auto"/>
        <w:ind w:firstLine="709"/>
        <w:jc w:val="both"/>
        <w:rPr>
          <w:b/>
          <w:sz w:val="28"/>
        </w:rPr>
      </w:pPr>
      <w:r>
        <w:rPr>
          <w:sz w:val="28"/>
        </w:rPr>
        <w:t xml:space="preserve">Все, что уже сказано об обществе и его развитии, дает основание рассмотреть проблемы современного этапа эволюции этой глобальной системы. Как отмечалось выше его называют по-разному: научно-технической революцией, технологической революцией, информационной, компьютерной, телекоммуникационной и т.д. Дело не в терминах, а в существе процесса, происходящего в обществе, которое  70-х гг. </w:t>
      </w:r>
      <w:r>
        <w:rPr>
          <w:sz w:val="28"/>
          <w:lang w:val="en-US"/>
        </w:rPr>
        <w:t>XX</w:t>
      </w:r>
      <w:r>
        <w:rPr>
          <w:sz w:val="28"/>
        </w:rPr>
        <w:t xml:space="preserve"> в. чаще всего называют постиндустриальным. Эти дефиниции относятся в основном к западной и японской цивилизациям, хотя определенные черты этих процессов просматриваются и в других общественных организмах. Главное здесь - рост значения информации в жизни общества в сравнении с веществом и энергией, которые до сих пор определяли темпы развития мировой цивилизации. Появление в 30-е гг. ХХ в. теории информации, а затем и кибернетики, как науке об управлении и связи в животном и машине резко стимулировало развитие компьютерной техники и технологии, что позволило в корне изменить производство.</w:t>
      </w:r>
    </w:p>
    <w:p w:rsidR="00B4122C" w:rsidRDefault="00B4122C">
      <w:pPr>
        <w:numPr>
          <w:ilvl w:val="12"/>
          <w:numId w:val="0"/>
        </w:numPr>
        <w:spacing w:line="360" w:lineRule="auto"/>
        <w:ind w:firstLine="709"/>
        <w:jc w:val="both"/>
        <w:rPr>
          <w:b/>
          <w:sz w:val="28"/>
        </w:rPr>
      </w:pPr>
      <w:r>
        <w:rPr>
          <w:sz w:val="28"/>
        </w:rPr>
        <w:t>Для философского анализа главное в данном процессе - то, что изменилось положение и роль человека в мире, его взаимоотношение с природой и техникой. Чаще всего это определяют как появление информационного общества и информационного человека, своеобразного коллективного интеллекта обитателей планеты. В то же время рядом современных мыслителей высказывается обеспокоенность нынешним положением, главным врагом человечества. Ортега-и-Гассет писал, что наш век глубоко уверен в своих творческих способностях, но и не знает, что ему творить. Хозяин всего мира, он не хозяин самому себе. Он растерян среди изобилия. Обладая большими средствами, большими знаниями, большей техникой, чем все предыдущие эпохи, наш век ведет себя, как самый убогий из всех, плывет по течению.</w:t>
      </w:r>
    </w:p>
    <w:p w:rsidR="00B4122C" w:rsidRDefault="00B4122C">
      <w:pPr>
        <w:numPr>
          <w:ilvl w:val="12"/>
          <w:numId w:val="0"/>
        </w:numPr>
        <w:spacing w:line="360" w:lineRule="auto"/>
        <w:ind w:firstLine="709"/>
        <w:jc w:val="both"/>
        <w:rPr>
          <w:b/>
          <w:sz w:val="28"/>
        </w:rPr>
      </w:pPr>
      <w:r>
        <w:rPr>
          <w:sz w:val="28"/>
        </w:rPr>
        <w:t>Нобелевский лауреат К. Лоренц еще четверть века назад обозначил восемь «смертных грехов» цивилизованного человечества, называя среди них перенаселенность планеты, опустошение жизненного пространства, безудержный рост производства и потребления, разрыв традиции и вследствие этого глубокое отчуждение между молодым и старшим поколением, научное доктринерство, в частности, бихевиористскую доктрину, ядерное оружие.</w:t>
      </w:r>
    </w:p>
    <w:p w:rsidR="00B4122C" w:rsidRDefault="00B4122C">
      <w:pPr>
        <w:numPr>
          <w:ilvl w:val="12"/>
          <w:numId w:val="0"/>
        </w:numPr>
        <w:spacing w:line="360" w:lineRule="auto"/>
        <w:ind w:firstLine="709"/>
        <w:jc w:val="both"/>
        <w:rPr>
          <w:b/>
          <w:sz w:val="28"/>
        </w:rPr>
      </w:pPr>
      <w:r>
        <w:rPr>
          <w:sz w:val="28"/>
        </w:rPr>
        <w:t>Все это по-новому заставляет взглянуть на понятие качества жизни человека как интегральный показатель уровня развития общества. При всех поражающих воображение успехах науки и техники, создании огромного по масштабам мира вещей и банков информации жизнь человека, в основном, не стала безопаснее и счастливее, здоровее и благополучнее. Более того, все более и более маячит призрак превращения человека в слугу роботизированных компьютерных систем, что волнует не только писателей-фантастов, но и серьезных ученых и политиков.</w:t>
      </w:r>
    </w:p>
    <w:p w:rsidR="00B4122C" w:rsidRDefault="00B4122C">
      <w:pPr>
        <w:numPr>
          <w:ilvl w:val="12"/>
          <w:numId w:val="0"/>
        </w:numPr>
        <w:spacing w:line="360" w:lineRule="auto"/>
        <w:ind w:firstLine="709"/>
        <w:jc w:val="both"/>
        <w:rPr>
          <w:b/>
          <w:sz w:val="28"/>
        </w:rPr>
      </w:pPr>
      <w:r>
        <w:rPr>
          <w:sz w:val="28"/>
        </w:rPr>
        <w:t>Рост числа техногенных катастроф, отказ, казалось бы самой надежной, космической техники и т.п., заставляет еще раз вернуться к оценке и переоценке системы ценностей современного мира. Не зря, практически во всех современных цивилизациях, набирают силы концепции фундаментализма, сутью которых является фанатичное стремление изменить личность и общество в соответствии с высшими метафизическими представлениями и заповедями. Многие философы, политологи и социологи не без оснований полагают, что фундаментализм являет собой наибольшую угрозу для развития мирового сообщества.</w:t>
      </w:r>
    </w:p>
    <w:p w:rsidR="00B4122C" w:rsidRDefault="00B4122C">
      <w:pPr>
        <w:numPr>
          <w:ilvl w:val="12"/>
          <w:numId w:val="0"/>
        </w:numPr>
        <w:spacing w:line="360" w:lineRule="auto"/>
        <w:ind w:firstLine="709"/>
        <w:jc w:val="both"/>
        <w:rPr>
          <w:b/>
          <w:sz w:val="28"/>
        </w:rPr>
      </w:pPr>
      <w:r>
        <w:rPr>
          <w:sz w:val="28"/>
        </w:rPr>
        <w:t>Сторонники фундаментализма готовы железной рукой загнать человечество в рай, устроенный по их представлениям на основе тоталитарной идеологии. Парадокс этого явления состоит еще и в том, что отвергая многие ценности современного мира: демократию, либерализм, автономию личности и т.д., фундаменталисты охотно воспринимают и берут на вооружение все технико-технологические достижения компьютерной революции.</w:t>
      </w:r>
    </w:p>
    <w:p w:rsidR="00B4122C" w:rsidRDefault="00B4122C">
      <w:pPr>
        <w:numPr>
          <w:ilvl w:val="12"/>
          <w:numId w:val="0"/>
        </w:numPr>
        <w:spacing w:line="360" w:lineRule="auto"/>
        <w:ind w:firstLine="709"/>
        <w:jc w:val="both"/>
        <w:rPr>
          <w:b/>
          <w:sz w:val="28"/>
        </w:rPr>
      </w:pPr>
      <w:r>
        <w:rPr>
          <w:sz w:val="28"/>
        </w:rPr>
        <w:t>Когда-то одного из величайших умов ХХ в. Альберта Эйнштейна спросили: чем будут сражаться в третьей мировой войне. Он ответил, что не знает, чем будут сражаться в третьей мировой войне, но точно знает, что в четвертой мировой войне будут сражаться дубинами. Реальности информационного общества, новые угрозы и опасности, которые оно несет человеку и человечеству, заставляют все более и более обращаться к познанию механизмов стабилизации, обеспечения устойчивого развития, минимизации возможности непредсказуемых процессов и явлений.</w:t>
      </w:r>
    </w:p>
    <w:p w:rsidR="00B4122C" w:rsidRDefault="00B4122C">
      <w:pPr>
        <w:numPr>
          <w:ilvl w:val="12"/>
          <w:numId w:val="0"/>
        </w:numPr>
        <w:spacing w:line="360" w:lineRule="auto"/>
        <w:ind w:firstLine="709"/>
        <w:jc w:val="both"/>
        <w:rPr>
          <w:b/>
          <w:sz w:val="28"/>
        </w:rPr>
      </w:pPr>
      <w:r>
        <w:rPr>
          <w:sz w:val="28"/>
        </w:rPr>
        <w:t>Пи всех успехах науки и техники, технологий - главная надежда все же связывается с самим человеком, с его способностью познать то, что раньше называли провидением, а сейчас законами истории и закономерностями развития общества.</w:t>
      </w:r>
    </w:p>
    <w:p w:rsidR="00B4122C" w:rsidRDefault="00B4122C">
      <w:pPr>
        <w:numPr>
          <w:ilvl w:val="12"/>
          <w:numId w:val="0"/>
        </w:numPr>
        <w:spacing w:line="360" w:lineRule="auto"/>
        <w:ind w:firstLine="709"/>
        <w:jc w:val="both"/>
        <w:rPr>
          <w:b/>
          <w:sz w:val="28"/>
        </w:rPr>
      </w:pPr>
      <w:r>
        <w:rPr>
          <w:sz w:val="28"/>
        </w:rPr>
        <w:t>Таким образом общество - это сложная система, включенная в суперсистему Космоса и Земли и обладающая значительной спецификой в своем генезисе, функционировании и развитии. Источник ее развития столь же сложен и очевидно представляет вектор разных сил - природных, собственно социальных и духовных, соотношение которых меняется в ходе истории и не может быть предсказано с абсолютной точностью.</w:t>
      </w:r>
    </w:p>
    <w:p w:rsidR="00B4122C" w:rsidRDefault="00B4122C">
      <w:pPr>
        <w:numPr>
          <w:ilvl w:val="12"/>
          <w:numId w:val="0"/>
        </w:numPr>
        <w:spacing w:line="360" w:lineRule="auto"/>
        <w:ind w:firstLine="709"/>
        <w:jc w:val="both"/>
        <w:rPr>
          <w:b/>
          <w:sz w:val="28"/>
        </w:rPr>
      </w:pPr>
      <w:r>
        <w:rPr>
          <w:sz w:val="28"/>
        </w:rPr>
        <w:t xml:space="preserve">Общество - вероятностная система, в ходе развития которого реализуются далеко не все потенциальные возможности, а непредсказуемость многих событий является общей закономерностью. Есть основания полагать, что мировая цивилизация в целом находится на рубеже, когда необходимо определять новые горизонты развития с целью неотложного решения глобальных проблем современности. Это заставляет по-новому взглянуть на процессы взаимодействия культур и цивилизаций, религий и моральных учений, политических и экономических концепций. Человечество способно выжить, развиваться и эволюционировать при исключении насилия как пути решения всех проблем общества и обеспечения права каждого человека и биосферы в целом на существование в соответствие с их сущностью  [2].   </w:t>
      </w:r>
    </w:p>
    <w:p w:rsidR="00B4122C" w:rsidRDefault="00B4122C">
      <w:pPr>
        <w:numPr>
          <w:ilvl w:val="12"/>
          <w:numId w:val="0"/>
        </w:numPr>
        <w:spacing w:line="360" w:lineRule="auto"/>
        <w:ind w:firstLine="709"/>
        <w:jc w:val="both"/>
        <w:rPr>
          <w:b/>
          <w:sz w:val="28"/>
        </w:rPr>
      </w:pPr>
    </w:p>
    <w:p w:rsidR="00B4122C" w:rsidRDefault="00B4122C">
      <w:pPr>
        <w:numPr>
          <w:ilvl w:val="12"/>
          <w:numId w:val="0"/>
        </w:numPr>
        <w:spacing w:line="360" w:lineRule="auto"/>
        <w:ind w:firstLine="709"/>
        <w:jc w:val="both"/>
        <w:rPr>
          <w:b/>
          <w:sz w:val="28"/>
        </w:rPr>
      </w:pPr>
    </w:p>
    <w:p w:rsidR="00B4122C" w:rsidRDefault="00B4122C">
      <w:pPr>
        <w:numPr>
          <w:ilvl w:val="0"/>
          <w:numId w:val="5"/>
        </w:numPr>
        <w:spacing w:line="360" w:lineRule="auto"/>
        <w:ind w:left="0" w:firstLine="709"/>
        <w:jc w:val="center"/>
        <w:rPr>
          <w:b/>
          <w:sz w:val="28"/>
        </w:rPr>
      </w:pPr>
      <w:r>
        <w:rPr>
          <w:b/>
          <w:sz w:val="28"/>
        </w:rPr>
        <w:t xml:space="preserve">Возможные сценарии развития информационного общества </w:t>
      </w:r>
    </w:p>
    <w:p w:rsidR="00B4122C" w:rsidRDefault="00B4122C">
      <w:pPr>
        <w:spacing w:line="360" w:lineRule="auto"/>
        <w:ind w:left="709"/>
        <w:jc w:val="center"/>
        <w:rPr>
          <w:b/>
          <w:sz w:val="28"/>
        </w:rPr>
      </w:pPr>
      <w:r>
        <w:rPr>
          <w:b/>
          <w:sz w:val="28"/>
        </w:rPr>
        <w:t>в России</w:t>
      </w:r>
    </w:p>
    <w:p w:rsidR="00B4122C" w:rsidRDefault="00B4122C">
      <w:pPr>
        <w:spacing w:line="360" w:lineRule="auto"/>
        <w:jc w:val="center"/>
        <w:rPr>
          <w:b/>
          <w:sz w:val="28"/>
        </w:rPr>
      </w:pPr>
    </w:p>
    <w:p w:rsidR="00B4122C" w:rsidRDefault="00B4122C">
      <w:pPr>
        <w:spacing w:line="360" w:lineRule="auto"/>
        <w:jc w:val="center"/>
        <w:rPr>
          <w:b/>
          <w:sz w:val="28"/>
        </w:rPr>
      </w:pPr>
    </w:p>
    <w:p w:rsidR="00B4122C" w:rsidRDefault="00B4122C">
      <w:pPr>
        <w:spacing w:line="360" w:lineRule="auto"/>
        <w:ind w:firstLine="709"/>
        <w:jc w:val="both"/>
        <w:rPr>
          <w:sz w:val="28"/>
        </w:rPr>
      </w:pPr>
      <w:r>
        <w:rPr>
          <w:sz w:val="28"/>
        </w:rPr>
        <w:t>Последствия информатизации общества, как и последствия предшествовавших великих социо-технологических революций, будут различными для разных регионов, стран и народов. Свободное движение и производство информации и информационных услуг, неограниченный доступ к информации и использование ее для стремительного научно-технологического и социального прогресса, для научных инноваций, развития знаний, решения экологических и демографических проблем возможны лишь в свободных обществах, обществах демократических, обществах, признающих права человека и предоставляющих каждому индивиду возможности для свободы социальной и экономической инициативы и деятельности. Конечно, при этом нужно ясно понимать, что демократия , свобода и т.д. варьируются от одной социальной системы к другой. Тем не менее полный релятивизм в содержании этих понятий недопустим. Информатизация и медиатизация общества сами есть продукт определенной социально-экономической системы плохо прививаются в отсутствие рыночной экономики, демократического общественного строя, гарантированного законом свободного доступа к любой информации, необходимой для жизнедеятельности и свободного развития человека. С этой точки зрения перспективы информатизации и медиатизации нашей страны выглядят на сегодняшний день совсем не так, как перспективы развитых стран Европы, Америки и Юго-Восточной Азии, и даже не так, как перспективы некоторых латиноамериканских стран. В ноябре 1989 г. одной из подкомиссий Верховного Совета СССР была одобрена обобщенная концепция информатизации советского общества. Однако эта концепция не содержит ни четких целей, ни ясных механизмов, которые позволили бы перейти нашему обществу на стадию информационного. Наша страна находится сейчас в затяжном социально-экономическом, политическом и духовном кризисе. Не существует какого-либо единого и эффективного подхода к радикальному изменению этой ситуации. Огромное число хороших начинаний уже «ушло в песок». В сфере экономики и технологии результаты никак не ощущаются, точнее, ощущаются лишь в реальном ухудшении общего хода дел, снижении жизненного уровня, благосостояния, росте товарного дефицита, гигантского государственного долга и т.д.</w:t>
      </w:r>
    </w:p>
    <w:p w:rsidR="00B4122C" w:rsidRDefault="00B4122C">
      <w:pPr>
        <w:spacing w:line="360" w:lineRule="auto"/>
        <w:ind w:firstLine="709"/>
        <w:jc w:val="both"/>
        <w:rPr>
          <w:sz w:val="28"/>
        </w:rPr>
      </w:pPr>
      <w:r>
        <w:rPr>
          <w:sz w:val="28"/>
        </w:rPr>
        <w:t>Узаконение различных форм собственности, робкий курс на разгосударствление экономики и некоторые другие мероприятия дают шанс на развитие индивидуальной, групповой и корпоративной инициативы и на проведение политики демонополизации. Но возможность и действительность - совсем не одно и то же. И вопреки Гегелю отнюдь не все разумное действительным. И уж совсем не всякая действительность разумна. В области информационных технологий, средств и систем связи, в области исследований по искусственному интеллекту и т.д. наше отставание от передовых западных стран продолжает стремительно увеличиваться, и если в ближайшее время положение радикально не изменится, то отставание станет необратимым. Ученый отличается от гадалки не частотой угадываний, а тем, что опирается на реальные факты и знание закономерностей. И так как общество противоречиво, а социальные события труднопредсказуемы, то оценка перспектив нашего движения по пути информатизации к информационному обществу должна выступать не в качестве точного, жестко прочерченного маршрута и выдаваться за неопровержимый, объективный, математически рассчитанный научный прогноз. Лучше всего представить перспективы в виде нескольких сценариев, учитывающих наиболее правдоподобные альтернативы нашего социально-экономического и политического развития, а следовательно, и развития нашего информационного общества.</w:t>
      </w:r>
    </w:p>
    <w:p w:rsidR="00B4122C" w:rsidRDefault="00B4122C">
      <w:pPr>
        <w:spacing w:line="360" w:lineRule="auto"/>
        <w:ind w:firstLine="709"/>
        <w:jc w:val="both"/>
        <w:rPr>
          <w:sz w:val="28"/>
        </w:rPr>
      </w:pPr>
    </w:p>
    <w:p w:rsidR="00B4122C" w:rsidRDefault="00B4122C">
      <w:pPr>
        <w:spacing w:line="360" w:lineRule="auto"/>
        <w:ind w:firstLine="709"/>
        <w:jc w:val="center"/>
        <w:outlineLvl w:val="0"/>
        <w:rPr>
          <w:i/>
          <w:sz w:val="28"/>
        </w:rPr>
      </w:pPr>
      <w:r>
        <w:rPr>
          <w:i/>
          <w:sz w:val="28"/>
        </w:rPr>
        <w:t xml:space="preserve">Сценарий 1-й </w:t>
      </w:r>
    </w:p>
    <w:p w:rsidR="00B4122C" w:rsidRDefault="00B4122C">
      <w:pPr>
        <w:spacing w:line="360" w:lineRule="auto"/>
        <w:ind w:firstLine="709"/>
        <w:jc w:val="center"/>
        <w:rPr>
          <w:b/>
          <w:i/>
          <w:sz w:val="28"/>
        </w:rPr>
      </w:pPr>
    </w:p>
    <w:p w:rsidR="00B4122C" w:rsidRDefault="00B4122C">
      <w:pPr>
        <w:spacing w:line="360" w:lineRule="auto"/>
        <w:ind w:firstLine="709"/>
        <w:jc w:val="both"/>
        <w:rPr>
          <w:sz w:val="28"/>
        </w:rPr>
      </w:pPr>
      <w:r>
        <w:rPr>
          <w:sz w:val="28"/>
        </w:rPr>
        <w:t>В относительно сжатые сроки будет проведена экономическая реформа, утвердятся рыночные отношения, будут завершены демократические преобразования, проведена достаточно полная демонополизация в сфере производства и услуг, государство превратится в институт обслуживания общества, будут развиваться индивидуальная и групповая инициативы, а центр социальной значимости будет перенесен с коллектива на индивид, будут полностью соблюдаться права человека, приняты законодательные гарантии свободного доступа к любой жизненно необходимой информации, на все отрасли производства будут распространены особые налоговые льготы, будут существовать, развиваться и соревноваться различные формы собственности - от групповой до частной, начнется приватизация госпредприятий, передача их в аренду или в собственность трудовым коллективам. При этих условиях информатизация будет происходить успешно с опорой на быстрое развитие высоких технологий в машиностроении и средств связи. Решающим фактором здесь должно стать использование зарубежного, преимущественно американского опыта, социально-технического опыта и знаний Западной Европы и открытие российского рынка и системы производства для западного бизнеса. Главные этапы: открытие существующих и создание новых баз данных и знаний, неограниченный доступ ко всем средствам связи, и особенно к персональным компьютерам; компьютеризация системы переквалификации кадров и образования, автоматизация промышленности, обрабатывающей и добывающей отраслей, транспорта и переработки сельскохозяйственных продуктов, роботизация и создание гибких производств. Основные последствия: быстрое изменение социальных структур, увеличение численности трудящихся в сфере информатизации и услуг, дебюрократизация, довольно сильная безработица низко- и среднеквалифицированных работников, изменение содержания образования, резкий рост новых профессий, особенно интеллектуальных.. Через 15-20 лет при интенсивной закачке иностранных инвестиций, опыта и технологий - выход на уровень конкурентоспособных производств и создание индустриально-информационного общества. Пи своевременной реформе науки через 20-25 лет - включение в систему информационных обществ.</w:t>
      </w:r>
    </w:p>
    <w:p w:rsidR="00B4122C" w:rsidRDefault="00B4122C">
      <w:pPr>
        <w:spacing w:line="360" w:lineRule="auto"/>
        <w:ind w:firstLine="709"/>
        <w:jc w:val="both"/>
        <w:rPr>
          <w:sz w:val="28"/>
        </w:rPr>
      </w:pPr>
    </w:p>
    <w:p w:rsidR="00B4122C" w:rsidRDefault="00B4122C">
      <w:pPr>
        <w:spacing w:line="360" w:lineRule="auto"/>
        <w:ind w:firstLine="709"/>
        <w:jc w:val="center"/>
        <w:outlineLvl w:val="0"/>
        <w:rPr>
          <w:i/>
          <w:sz w:val="28"/>
        </w:rPr>
      </w:pPr>
      <w:r>
        <w:rPr>
          <w:i/>
          <w:sz w:val="28"/>
        </w:rPr>
        <w:t>Сценарий 2-й</w:t>
      </w:r>
    </w:p>
    <w:p w:rsidR="00B4122C" w:rsidRDefault="00B4122C">
      <w:pPr>
        <w:spacing w:line="360" w:lineRule="auto"/>
        <w:ind w:firstLine="709"/>
        <w:jc w:val="center"/>
        <w:rPr>
          <w:sz w:val="28"/>
        </w:rPr>
      </w:pPr>
    </w:p>
    <w:p w:rsidR="00B4122C" w:rsidRDefault="00B4122C">
      <w:pPr>
        <w:spacing w:line="360" w:lineRule="auto"/>
        <w:ind w:firstLine="709"/>
        <w:jc w:val="both"/>
        <w:rPr>
          <w:sz w:val="28"/>
        </w:rPr>
      </w:pPr>
      <w:r>
        <w:rPr>
          <w:sz w:val="28"/>
        </w:rPr>
        <w:t>Экономическая реформа будет проводиться непоследовательно: демократизация будет половинчатой, вместо полной свободы информации сохранится урезанная гласность, дерегуляция  и демонополизация будут частичными, господствующей формой собственности останется государственная, в основном сохранятся с большими косметическими поправками командно-административный аппарат, ведомственные структуры и централизованное планирование. В этом случае: настоящая информатизация и медиатизация будут подменены компьютеризацией, ее эффективность будет незначительная, отечественная информационная технология, включая коммуникационную технологию, будет отставать к 2000 г. - на 20-22 года, к 2005 г. отставание станет необратимым. Возникнет концептуально-культурная пропасть, которая окончательно превратит наше общество в информационно зависимое. Начнутся структурные деформации внутри страны при возможности относительно быстрого развития отдельных республик и, возможно, некоторых регионов. Безработица в этой ситуации будет устойчиво расти, охватывая также некоторые контингенты квалифицированных специалистов. Экономическая конкуренция в глобальном масштабе по всем видам промышленной продукции исключается. Устойчивой станет тенденция к снижению уровня научных исследований и образования. Это приведет к быстрому исчерпанию национальных информационных ресурсов. Общий итог: новый период застоя на 10-15 лет чреват последующим социальным взрывом и разрушением социальной структуры.</w:t>
      </w:r>
    </w:p>
    <w:p w:rsidR="00B4122C" w:rsidRDefault="00B4122C">
      <w:pPr>
        <w:spacing w:line="360" w:lineRule="auto"/>
        <w:ind w:firstLine="709"/>
        <w:jc w:val="both"/>
        <w:rPr>
          <w:sz w:val="28"/>
        </w:rPr>
      </w:pPr>
    </w:p>
    <w:p w:rsidR="00B4122C" w:rsidRDefault="00B4122C">
      <w:pPr>
        <w:spacing w:line="360" w:lineRule="auto"/>
        <w:ind w:firstLine="709"/>
        <w:jc w:val="both"/>
        <w:rPr>
          <w:sz w:val="28"/>
        </w:rPr>
      </w:pPr>
    </w:p>
    <w:p w:rsidR="00B4122C" w:rsidRDefault="00B4122C">
      <w:pPr>
        <w:spacing w:line="360" w:lineRule="auto"/>
        <w:ind w:firstLine="709"/>
        <w:jc w:val="center"/>
        <w:outlineLvl w:val="0"/>
        <w:rPr>
          <w:i/>
          <w:sz w:val="28"/>
        </w:rPr>
      </w:pPr>
      <w:r>
        <w:rPr>
          <w:i/>
          <w:sz w:val="28"/>
        </w:rPr>
        <w:t>Сценарий 3-й</w:t>
      </w:r>
    </w:p>
    <w:p w:rsidR="00B4122C" w:rsidRDefault="00B4122C">
      <w:pPr>
        <w:spacing w:line="360" w:lineRule="auto"/>
        <w:ind w:firstLine="709"/>
        <w:jc w:val="center"/>
        <w:rPr>
          <w:i/>
          <w:sz w:val="28"/>
        </w:rPr>
      </w:pPr>
    </w:p>
    <w:p w:rsidR="00B4122C" w:rsidRDefault="00B4122C">
      <w:pPr>
        <w:spacing w:line="360" w:lineRule="auto"/>
        <w:ind w:firstLine="709"/>
        <w:jc w:val="both"/>
        <w:rPr>
          <w:sz w:val="28"/>
        </w:rPr>
      </w:pPr>
      <w:r>
        <w:rPr>
          <w:sz w:val="28"/>
        </w:rPr>
        <w:t>Экономическая и политическая реформы в течение нескольких лет захлебнутся. Нововведения в промышленности и экономике будут носить ограниченный характер. «Нефтяные» и «деревянные» рубли позволят на время отдалить продовольственную и ширпотребную катастрофу. В этом случае восторжествует командно-административная система, ограниченная компьютеризация будет носить чисто ведомственный или военный характер. Будет формироваться роботизация и автоматизация отдельных отраслей, но в силу технической отсталости и неподготовленности трудящихся эти процессы окажутся мало эффективными и будут в течение четырех-пяти лет полностью скомпрометированы. Медиатизация будет ограниченна, деформирована, технологические инновации зайдут в тупик. Следствием указанного хода вещей будет гораздо более быстрое отставание, чем в сценарии 2-м. Информационный коллапс, нарастание серии общественно-политических кризисов, усиление всех перечисленных выше негативных процессов и сильное общественное потрясение в ближайшем будущем. Однако последующий переход на стадию индустриально-информационного или информационного общества вряд ли состоится. Наиболее реалистичным следует считать процесс перехода застоя в социально-экономическую деградацию.</w:t>
      </w:r>
    </w:p>
    <w:p w:rsidR="00B4122C" w:rsidRDefault="00B4122C">
      <w:pPr>
        <w:spacing w:line="360" w:lineRule="auto"/>
        <w:ind w:firstLine="709"/>
        <w:jc w:val="both"/>
        <w:rPr>
          <w:sz w:val="28"/>
        </w:rPr>
      </w:pPr>
      <w:r>
        <w:rPr>
          <w:sz w:val="28"/>
        </w:rPr>
        <w:t>Возможны и промежуточные сценарии, но на сегодняшний день бесспорно одно: отказ от продуманной вневедомственной программы информатизации и медиатизации общества, учитывающей печальный опыт индустриализации и опирающейся на рыночную экономику, дерегуляцию и индивидуальную инициативу, может привести к тяжелым последствиям и необратимому социально-историческому регрессу. Сейчас научная общественность еще не может поднять свой голос и сыграть позитивную роль. Если медлить с программой информатизации, можно в конечном итоге опоздать  [1, 2].</w:t>
      </w:r>
    </w:p>
    <w:p w:rsidR="00B4122C" w:rsidRDefault="00B4122C">
      <w:pPr>
        <w:spacing w:line="360" w:lineRule="auto"/>
        <w:ind w:firstLine="709"/>
        <w:jc w:val="center"/>
        <w:rPr>
          <w:b/>
          <w:sz w:val="28"/>
        </w:rPr>
      </w:pPr>
    </w:p>
    <w:p w:rsidR="00B4122C" w:rsidRDefault="00B4122C">
      <w:pPr>
        <w:spacing w:line="360" w:lineRule="auto"/>
        <w:ind w:firstLine="709"/>
        <w:jc w:val="center"/>
        <w:rPr>
          <w:b/>
          <w:sz w:val="28"/>
        </w:rPr>
      </w:pPr>
    </w:p>
    <w:p w:rsidR="00B4122C" w:rsidRDefault="00B4122C">
      <w:pPr>
        <w:spacing w:line="360" w:lineRule="auto"/>
        <w:ind w:firstLine="709"/>
        <w:jc w:val="center"/>
        <w:rPr>
          <w:b/>
          <w:sz w:val="28"/>
        </w:rPr>
      </w:pPr>
    </w:p>
    <w:p w:rsidR="00B4122C" w:rsidRDefault="00B4122C">
      <w:pPr>
        <w:spacing w:line="360" w:lineRule="auto"/>
        <w:ind w:firstLine="709"/>
        <w:jc w:val="center"/>
        <w:rPr>
          <w:b/>
          <w:sz w:val="28"/>
        </w:rPr>
      </w:pPr>
    </w:p>
    <w:p w:rsidR="00B4122C" w:rsidRDefault="00B4122C">
      <w:pPr>
        <w:spacing w:line="360" w:lineRule="auto"/>
        <w:ind w:firstLine="709"/>
        <w:jc w:val="center"/>
        <w:rPr>
          <w:b/>
          <w:sz w:val="28"/>
        </w:rPr>
      </w:pPr>
    </w:p>
    <w:p w:rsidR="00B4122C" w:rsidRDefault="00B4122C">
      <w:pPr>
        <w:spacing w:line="360" w:lineRule="auto"/>
        <w:ind w:firstLine="709"/>
        <w:jc w:val="center"/>
        <w:rPr>
          <w:b/>
          <w:sz w:val="28"/>
        </w:rPr>
      </w:pPr>
    </w:p>
    <w:p w:rsidR="00B4122C" w:rsidRDefault="00B4122C">
      <w:pPr>
        <w:spacing w:line="360" w:lineRule="auto"/>
        <w:ind w:firstLine="709"/>
        <w:jc w:val="center"/>
        <w:outlineLvl w:val="0"/>
        <w:rPr>
          <w:b/>
          <w:sz w:val="28"/>
        </w:rPr>
      </w:pPr>
      <w:r>
        <w:rPr>
          <w:b/>
          <w:sz w:val="28"/>
        </w:rPr>
        <w:t>ЗАКЛЮЧЕНИЕ</w:t>
      </w:r>
    </w:p>
    <w:p w:rsidR="00B4122C" w:rsidRDefault="00B4122C">
      <w:pPr>
        <w:spacing w:line="360" w:lineRule="auto"/>
        <w:ind w:firstLine="709"/>
        <w:jc w:val="both"/>
        <w:rPr>
          <w:b/>
          <w:sz w:val="28"/>
        </w:rPr>
      </w:pPr>
    </w:p>
    <w:p w:rsidR="00B4122C" w:rsidRDefault="00B4122C">
      <w:pPr>
        <w:spacing w:line="360" w:lineRule="auto"/>
        <w:ind w:firstLine="709"/>
        <w:jc w:val="both"/>
        <w:rPr>
          <w:b/>
          <w:sz w:val="28"/>
        </w:rPr>
      </w:pPr>
    </w:p>
    <w:p w:rsidR="00B4122C" w:rsidRDefault="00B4122C">
      <w:pPr>
        <w:spacing w:line="360" w:lineRule="auto"/>
        <w:ind w:firstLine="709"/>
        <w:jc w:val="both"/>
        <w:rPr>
          <w:sz w:val="28"/>
        </w:rPr>
      </w:pPr>
      <w:r>
        <w:rPr>
          <w:sz w:val="28"/>
        </w:rPr>
        <w:t>Сейчас неопределенность, нестабильность и неуверенность являются пожалуй самыми общераспространенными характеристиками нашего бытия. Перед страной все еще остается открытым вопрос о выборе исторического пути. Общество постепенно пробуждается от мутных чар, и перед ним встают во всем объеме необъятные по сложности проблемы. В нашей стране до сих пор не решены жилищный и продовольственный вопросы, снабжение населения промышленными товарами, проблемы транспорта и связи, проблемы технологического прогресса и социального обновления. Процесс демократизации общества, разгосударствление экономики, утверждение новых форм собственности, развитие индивидуальной инициативы находятся в начальной стадии. Возникают и утверждаются новые политические партии и общественные организации. В этих условиях вопрос о том, превратится ли наше общество в информационное или индустриально-информационное, приобретает особый смысл и звучание. Сейчас далеко не все даже среди специалистов в области информационной технологии до конца понимают важность его решений.</w:t>
      </w:r>
    </w:p>
    <w:p w:rsidR="00B4122C" w:rsidRDefault="00B4122C">
      <w:pPr>
        <w:spacing w:line="360" w:lineRule="auto"/>
        <w:ind w:firstLine="709"/>
        <w:jc w:val="both"/>
        <w:rPr>
          <w:sz w:val="28"/>
        </w:rPr>
      </w:pPr>
      <w:r>
        <w:rPr>
          <w:sz w:val="28"/>
        </w:rPr>
        <w:t xml:space="preserve">Для каждой эпохи характерно свое философское видение мира, свое понимание и ориентация философии. Конец </w:t>
      </w:r>
      <w:r>
        <w:rPr>
          <w:sz w:val="28"/>
          <w:lang w:val="en-US"/>
        </w:rPr>
        <w:t>XX</w:t>
      </w:r>
      <w:r>
        <w:rPr>
          <w:sz w:val="28"/>
        </w:rPr>
        <w:t xml:space="preserve"> - начало </w:t>
      </w:r>
      <w:r>
        <w:rPr>
          <w:sz w:val="28"/>
          <w:lang w:val="en-US"/>
        </w:rPr>
        <w:t>XXI</w:t>
      </w:r>
      <w:r>
        <w:rPr>
          <w:sz w:val="28"/>
        </w:rPr>
        <w:t xml:space="preserve"> в. Должны стать эпохой утверждения новых технологий в сфере производства, быта, общественной организации, политики, общения и культуры. Философия, соприкасающаяся с современностью и размышляющая над ней, все большее внимание должна уделять этой стороне человеческой деятельности. И этим определяется место философии в технологии и духовой жизни общества.</w:t>
      </w:r>
    </w:p>
    <w:p w:rsidR="00B4122C" w:rsidRDefault="00B4122C">
      <w:pPr>
        <w:spacing w:line="360" w:lineRule="auto"/>
        <w:ind w:firstLine="709"/>
        <w:jc w:val="both"/>
        <w:rPr>
          <w:sz w:val="28"/>
        </w:rPr>
      </w:pPr>
      <w:r>
        <w:rPr>
          <w:sz w:val="28"/>
        </w:rPr>
        <w:tab/>
        <w:t>Решение того, пойдет ли общество по пути информационной демократии или информационного тоталитаризма будет зависеть от сознательного и целенаправленного выбора. Поэтому-то философский анализ и осознание глубинных процессов и природы информатизации общества и новой информационной цивилизации - важнейшая предпосылка исторически значимого, судьбоносного выбора, перед которым стоит человечество на пороге нового тысячелетия.</w:t>
      </w:r>
    </w:p>
    <w:p w:rsidR="00B4122C" w:rsidRDefault="00B4122C">
      <w:pPr>
        <w:spacing w:line="360" w:lineRule="auto"/>
        <w:ind w:firstLine="709"/>
        <w:jc w:val="both"/>
        <w:rPr>
          <w:sz w:val="28"/>
        </w:rPr>
      </w:pPr>
    </w:p>
    <w:p w:rsidR="00B4122C" w:rsidRDefault="00B4122C">
      <w:pPr>
        <w:spacing w:line="360" w:lineRule="auto"/>
        <w:ind w:firstLine="709"/>
        <w:jc w:val="both"/>
        <w:rPr>
          <w:b/>
          <w:sz w:val="28"/>
        </w:rPr>
      </w:pPr>
    </w:p>
    <w:p w:rsidR="00B4122C" w:rsidRDefault="00B4122C">
      <w:pPr>
        <w:spacing w:line="360" w:lineRule="auto"/>
        <w:ind w:firstLine="709"/>
        <w:jc w:val="center"/>
        <w:outlineLvl w:val="0"/>
        <w:rPr>
          <w:b/>
          <w:sz w:val="28"/>
        </w:rPr>
      </w:pPr>
      <w:r>
        <w:rPr>
          <w:b/>
          <w:sz w:val="28"/>
        </w:rPr>
        <w:t>СПИСОК ИСПОЛЬЗОВАННЫХ ИСТОЧНИКОВ</w:t>
      </w:r>
    </w:p>
    <w:p w:rsidR="00B4122C" w:rsidRDefault="00B4122C">
      <w:pPr>
        <w:spacing w:line="360" w:lineRule="auto"/>
        <w:ind w:firstLine="709"/>
        <w:jc w:val="center"/>
        <w:rPr>
          <w:b/>
          <w:sz w:val="28"/>
        </w:rPr>
      </w:pPr>
    </w:p>
    <w:p w:rsidR="00B4122C" w:rsidRDefault="00B4122C">
      <w:pPr>
        <w:spacing w:line="360" w:lineRule="auto"/>
        <w:ind w:firstLine="709"/>
        <w:jc w:val="center"/>
        <w:rPr>
          <w:b/>
          <w:sz w:val="28"/>
        </w:rPr>
      </w:pPr>
    </w:p>
    <w:p w:rsidR="00B4122C" w:rsidRDefault="00B4122C">
      <w:pPr>
        <w:numPr>
          <w:ilvl w:val="0"/>
          <w:numId w:val="6"/>
        </w:numPr>
        <w:spacing w:line="360" w:lineRule="auto"/>
        <w:ind w:left="0" w:firstLine="709"/>
        <w:jc w:val="both"/>
        <w:rPr>
          <w:sz w:val="28"/>
        </w:rPr>
      </w:pPr>
      <w:r>
        <w:rPr>
          <w:sz w:val="28"/>
        </w:rPr>
        <w:t>Философия. Основные идеи и принципы: Попул. очерк / Под общ. ред. А.И.Ракитова. - 2-е изд., перераб. и доп. - М.: Политиздат, 1990. -368 с.</w:t>
      </w:r>
    </w:p>
    <w:p w:rsidR="00B4122C" w:rsidRDefault="00B4122C">
      <w:pPr>
        <w:numPr>
          <w:ilvl w:val="0"/>
          <w:numId w:val="6"/>
        </w:numPr>
        <w:spacing w:line="360" w:lineRule="auto"/>
        <w:ind w:left="0" w:firstLine="710"/>
        <w:jc w:val="both"/>
        <w:rPr>
          <w:sz w:val="28"/>
        </w:rPr>
      </w:pPr>
      <w:r>
        <w:rPr>
          <w:sz w:val="28"/>
        </w:rPr>
        <w:t>Ракитов А.И. Философия компьютерной революции. - М.: Политиздат, 1991. - 287 с.</w:t>
      </w:r>
    </w:p>
    <w:p w:rsidR="00B4122C" w:rsidRDefault="00B4122C">
      <w:pPr>
        <w:numPr>
          <w:ilvl w:val="0"/>
          <w:numId w:val="6"/>
        </w:numPr>
        <w:spacing w:line="360" w:lineRule="auto"/>
        <w:ind w:left="0" w:firstLine="710"/>
        <w:jc w:val="both"/>
        <w:rPr>
          <w:sz w:val="28"/>
        </w:rPr>
      </w:pPr>
      <w:r>
        <w:rPr>
          <w:sz w:val="28"/>
        </w:rPr>
        <w:t>Абдеев Р.Ф. Философия информационной цивилизации. М., 1994.</w:t>
      </w:r>
    </w:p>
    <w:p w:rsidR="00B4122C" w:rsidRDefault="00B4122C">
      <w:pPr>
        <w:numPr>
          <w:ilvl w:val="0"/>
          <w:numId w:val="6"/>
        </w:numPr>
        <w:spacing w:line="360" w:lineRule="auto"/>
        <w:ind w:left="0" w:firstLine="710"/>
        <w:jc w:val="both"/>
        <w:rPr>
          <w:sz w:val="28"/>
        </w:rPr>
      </w:pPr>
      <w:r>
        <w:rPr>
          <w:sz w:val="28"/>
        </w:rPr>
        <w:t>Тавризян Г.М. Техника, Культура, Человек. М., 1988.</w:t>
      </w:r>
    </w:p>
    <w:p w:rsidR="00B4122C" w:rsidRDefault="00B4122C">
      <w:pPr>
        <w:numPr>
          <w:ilvl w:val="0"/>
          <w:numId w:val="6"/>
        </w:numPr>
        <w:spacing w:line="360" w:lineRule="auto"/>
        <w:ind w:left="0" w:firstLine="710"/>
        <w:jc w:val="both"/>
        <w:rPr>
          <w:sz w:val="28"/>
        </w:rPr>
      </w:pPr>
      <w:r>
        <w:rPr>
          <w:sz w:val="28"/>
        </w:rPr>
        <w:t>Сорокин П.А. Человек. Цивилизация. Общество. М., 1992.</w:t>
      </w:r>
    </w:p>
    <w:p w:rsidR="00B4122C" w:rsidRDefault="00B4122C">
      <w:pPr>
        <w:numPr>
          <w:ilvl w:val="0"/>
          <w:numId w:val="6"/>
        </w:numPr>
        <w:spacing w:line="360" w:lineRule="auto"/>
        <w:ind w:left="0" w:firstLine="710"/>
        <w:jc w:val="both"/>
        <w:rPr>
          <w:sz w:val="28"/>
        </w:rPr>
      </w:pPr>
      <w:r>
        <w:rPr>
          <w:sz w:val="28"/>
        </w:rPr>
        <w:t xml:space="preserve">Философия в процессе научно-технической революции. Сб. трудов </w:t>
      </w:r>
      <w:r>
        <w:rPr>
          <w:sz w:val="28"/>
          <w:lang w:val="en-US"/>
        </w:rPr>
        <w:t>XV</w:t>
      </w:r>
      <w:r>
        <w:rPr>
          <w:sz w:val="28"/>
        </w:rPr>
        <w:t xml:space="preserve"> Всемирного философского конгресса (Варна, 1973). Изд-во Ленинградского университета, 1976.</w:t>
      </w:r>
    </w:p>
    <w:p w:rsidR="00B4122C" w:rsidRDefault="00B4122C">
      <w:pPr>
        <w:numPr>
          <w:ilvl w:val="0"/>
          <w:numId w:val="6"/>
        </w:numPr>
        <w:spacing w:line="360" w:lineRule="auto"/>
        <w:ind w:left="0" w:firstLine="710"/>
        <w:jc w:val="both"/>
        <w:rPr>
          <w:sz w:val="28"/>
        </w:rPr>
      </w:pPr>
      <w:r>
        <w:rPr>
          <w:sz w:val="28"/>
        </w:rPr>
        <w:t xml:space="preserve">Философия и мировоззренческие проблемы современной науки. </w:t>
      </w:r>
      <w:r>
        <w:rPr>
          <w:sz w:val="28"/>
          <w:lang w:val="en-US"/>
        </w:rPr>
        <w:t>XV</w:t>
      </w:r>
      <w:r>
        <w:rPr>
          <w:sz w:val="28"/>
        </w:rPr>
        <w:t xml:space="preserve"> Всемирный конгресс. Изд-во «Наука», 1981.</w:t>
      </w:r>
    </w:p>
    <w:p w:rsidR="00B4122C" w:rsidRDefault="00B4122C">
      <w:pPr>
        <w:numPr>
          <w:ilvl w:val="0"/>
          <w:numId w:val="6"/>
        </w:numPr>
        <w:spacing w:line="360" w:lineRule="auto"/>
        <w:ind w:left="0" w:firstLine="710"/>
        <w:jc w:val="both"/>
        <w:rPr>
          <w:sz w:val="28"/>
        </w:rPr>
      </w:pPr>
      <w:r>
        <w:rPr>
          <w:sz w:val="28"/>
        </w:rPr>
        <w:t>Князев В.П. Человек и технология. Киев, 1990.</w:t>
      </w:r>
    </w:p>
    <w:p w:rsidR="00B4122C" w:rsidRDefault="00B4122C">
      <w:pPr>
        <w:numPr>
          <w:ilvl w:val="0"/>
          <w:numId w:val="6"/>
        </w:numPr>
        <w:spacing w:line="360" w:lineRule="auto"/>
        <w:ind w:left="0" w:firstLine="710"/>
        <w:jc w:val="both"/>
        <w:rPr>
          <w:sz w:val="28"/>
        </w:rPr>
      </w:pPr>
      <w:r>
        <w:rPr>
          <w:sz w:val="28"/>
        </w:rPr>
        <w:t>Философия. Естествознание. НТР / Ред. кол.:  Ю.В.Сачков, Фам Ньы Каонг (отв. ред.) и др. - М.: Прогресс, 1986. - 328 с.</w:t>
      </w:r>
    </w:p>
    <w:p w:rsidR="00B4122C" w:rsidRDefault="00B4122C">
      <w:pPr>
        <w:numPr>
          <w:ilvl w:val="0"/>
          <w:numId w:val="6"/>
        </w:numPr>
        <w:spacing w:line="360" w:lineRule="auto"/>
        <w:ind w:left="0" w:firstLine="710"/>
        <w:jc w:val="both"/>
        <w:rPr>
          <w:sz w:val="28"/>
        </w:rPr>
      </w:pPr>
      <w:r>
        <w:rPr>
          <w:sz w:val="28"/>
        </w:rPr>
        <w:t>Философские проблемы научно-технической революции. Под ред. А.Ф.Файзуллаева. Т., «Фан», 1977. - 189 с.</w:t>
      </w:r>
    </w:p>
    <w:p w:rsidR="00B4122C" w:rsidRDefault="00B4122C">
      <w:pPr>
        <w:spacing w:line="360" w:lineRule="auto"/>
        <w:ind w:firstLine="709"/>
        <w:jc w:val="both"/>
      </w:pPr>
      <w:bookmarkStart w:id="0" w:name="_GoBack"/>
      <w:bookmarkEnd w:id="0"/>
    </w:p>
    <w:sectPr w:rsidR="00B4122C">
      <w:headerReference w:type="even" r:id="rId7"/>
      <w:headerReference w:type="default" r:id="rId8"/>
      <w:pgSz w:w="11907" w:h="16840" w:code="9"/>
      <w:pgMar w:top="1134" w:right="90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2C" w:rsidRDefault="00B4122C">
      <w:r>
        <w:separator/>
      </w:r>
    </w:p>
  </w:endnote>
  <w:endnote w:type="continuationSeparator" w:id="0">
    <w:p w:rsidR="00B4122C" w:rsidRDefault="00B4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2C" w:rsidRDefault="00B4122C">
      <w:r>
        <w:separator/>
      </w:r>
    </w:p>
  </w:footnote>
  <w:footnote w:type="continuationSeparator" w:id="0">
    <w:p w:rsidR="00B4122C" w:rsidRDefault="00B41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2C" w:rsidRDefault="00B4122C">
    <w:pPr>
      <w:pStyle w:val="a3"/>
      <w:framePr w:wrap="around" w:vAnchor="text" w:hAnchor="margin" w:xAlign="right" w:y="1"/>
      <w:rPr>
        <w:rStyle w:val="a4"/>
      </w:rPr>
    </w:pPr>
  </w:p>
  <w:p w:rsidR="00B4122C" w:rsidRDefault="00B412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2C" w:rsidRDefault="00B4122C">
    <w:pPr>
      <w:pStyle w:val="a3"/>
      <w:framePr w:wrap="around" w:vAnchor="text" w:hAnchor="margin" w:xAlign="right" w:y="1"/>
      <w:rPr>
        <w:rStyle w:val="a4"/>
      </w:rPr>
    </w:pPr>
    <w:r>
      <w:rPr>
        <w:rStyle w:val="a4"/>
        <w:noProof/>
      </w:rPr>
      <w:t>15</w:t>
    </w:r>
  </w:p>
  <w:p w:rsidR="00B4122C" w:rsidRDefault="00B412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043D"/>
    <w:multiLevelType w:val="singleLevel"/>
    <w:tmpl w:val="8EBC4D36"/>
    <w:lvl w:ilvl="0">
      <w:start w:val="2"/>
      <w:numFmt w:val="decimal"/>
      <w:lvlText w:val="%1. "/>
      <w:legacy w:legacy="1" w:legacySpace="0" w:legacyIndent="283"/>
      <w:lvlJc w:val="left"/>
      <w:pPr>
        <w:ind w:left="992" w:hanging="283"/>
      </w:pPr>
      <w:rPr>
        <w:rFonts w:ascii="Times New Roman" w:hAnsi="Times New Roman" w:hint="default"/>
        <w:b/>
        <w:i w:val="0"/>
        <w:sz w:val="28"/>
        <w:u w:val="none"/>
      </w:rPr>
    </w:lvl>
  </w:abstractNum>
  <w:abstractNum w:abstractNumId="1">
    <w:nsid w:val="0AA757AD"/>
    <w:multiLevelType w:val="hybridMultilevel"/>
    <w:tmpl w:val="827A1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930221D"/>
    <w:multiLevelType w:val="singleLevel"/>
    <w:tmpl w:val="AF18C0EE"/>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3">
    <w:nsid w:val="493C3CFA"/>
    <w:multiLevelType w:val="singleLevel"/>
    <w:tmpl w:val="0EBA5EA4"/>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4">
    <w:nsid w:val="52AC5F91"/>
    <w:multiLevelType w:val="hybridMultilevel"/>
    <w:tmpl w:val="36F4A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A312C4"/>
    <w:multiLevelType w:val="hybridMultilevel"/>
    <w:tmpl w:val="1D6C2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C340369"/>
    <w:multiLevelType w:val="hybridMultilevel"/>
    <w:tmpl w:val="E7AC5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91046D2"/>
    <w:multiLevelType w:val="hybridMultilevel"/>
    <w:tmpl w:val="5BD0A710"/>
    <w:lvl w:ilvl="0" w:tplc="04190001">
      <w:start w:val="1"/>
      <w:numFmt w:val="bullet"/>
      <w:lvlText w:val=""/>
      <w:lvlJc w:val="left"/>
      <w:pPr>
        <w:tabs>
          <w:tab w:val="num" w:pos="787"/>
        </w:tabs>
        <w:ind w:left="787" w:hanging="360"/>
      </w:pPr>
      <w:rPr>
        <w:rFonts w:ascii="Symbol" w:hAnsi="Symbol" w:hint="default"/>
      </w:rPr>
    </w:lvl>
    <w:lvl w:ilvl="1" w:tplc="0419000F">
      <w:start w:val="1"/>
      <w:numFmt w:val="decimal"/>
      <w:lvlText w:val="%2."/>
      <w:lvlJc w:val="left"/>
      <w:pPr>
        <w:tabs>
          <w:tab w:val="num" w:pos="1507"/>
        </w:tabs>
        <w:ind w:left="1507" w:hanging="360"/>
      </w:pPr>
    </w:lvl>
    <w:lvl w:ilvl="2" w:tplc="8A22A00A">
      <w:numFmt w:val="bullet"/>
      <w:lvlText w:val="-"/>
      <w:lvlJc w:val="left"/>
      <w:pPr>
        <w:tabs>
          <w:tab w:val="num" w:pos="2227"/>
        </w:tabs>
        <w:ind w:left="2227" w:hanging="360"/>
      </w:pPr>
      <w:rPr>
        <w:rFonts w:ascii="Times New Roman" w:eastAsia="MS Mincho" w:hAnsi="Times New Roman" w:cs="Times New Roman"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8">
    <w:nsid w:val="769929A4"/>
    <w:multiLevelType w:val="singleLevel"/>
    <w:tmpl w:val="5238A1A4"/>
    <w:lvl w:ilvl="0">
      <w:start w:val="1"/>
      <w:numFmt w:val="decimal"/>
      <w:lvlText w:val="%1. "/>
      <w:legacy w:legacy="1" w:legacySpace="0" w:legacyIndent="283"/>
      <w:lvlJc w:val="left"/>
      <w:pPr>
        <w:ind w:left="992" w:hanging="283"/>
      </w:pPr>
      <w:rPr>
        <w:rFonts w:ascii="Times New Roman" w:hAnsi="Times New Roman" w:hint="default"/>
        <w:b/>
        <w:i w:val="0"/>
        <w:sz w:val="28"/>
        <w:u w:val="none"/>
      </w:rPr>
    </w:lvl>
  </w:abstractNum>
  <w:abstractNum w:abstractNumId="9">
    <w:nsid w:val="77DA2A16"/>
    <w:multiLevelType w:val="singleLevel"/>
    <w:tmpl w:val="AF18C0E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9"/>
  </w:num>
  <w:num w:numId="2">
    <w:abstractNumId w:val="8"/>
  </w:num>
  <w:num w:numId="3">
    <w:abstractNumId w:val="3"/>
  </w:num>
  <w:num w:numId="4">
    <w:abstractNumId w:val="0"/>
  </w:num>
  <w:num w:numId="5">
    <w:abstractNumId w:val="0"/>
    <w:lvlOverride w:ilvl="0">
      <w:lvl w:ilvl="0">
        <w:start w:val="1"/>
        <w:numFmt w:val="decimal"/>
        <w:lvlText w:val="%1. "/>
        <w:legacy w:legacy="1" w:legacySpace="0" w:legacyIndent="283"/>
        <w:lvlJc w:val="left"/>
        <w:pPr>
          <w:ind w:left="992" w:hanging="283"/>
        </w:pPr>
        <w:rPr>
          <w:rFonts w:ascii="Times New Roman" w:hAnsi="Times New Roman" w:hint="default"/>
          <w:b/>
          <w:i w:val="0"/>
          <w:sz w:val="28"/>
          <w:u w:val="none"/>
        </w:rPr>
      </w:lvl>
    </w:lvlOverride>
  </w:num>
  <w:num w:numId="6">
    <w:abstractNumId w:val="2"/>
  </w:num>
  <w:num w:numId="7">
    <w:abstractNumId w:val="7"/>
  </w:num>
  <w:num w:numId="8">
    <w:abstractNumId w:val="1"/>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3D0"/>
    <w:rsid w:val="001743D0"/>
    <w:rsid w:val="004312EB"/>
    <w:rsid w:val="00B4122C"/>
    <w:rsid w:val="00ED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E4DFF4-7679-4906-BBD7-292EF068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12"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Document Map"/>
    <w:basedOn w:val="a"/>
    <w:semiHidden/>
    <w:pPr>
      <w:shd w:val="clear" w:color="auto" w:fill="000080"/>
    </w:pPr>
    <w:rPr>
      <w:rFonts w:ascii="Tahoma" w:hAnsi="Tahoma" w:cs="Tahoma"/>
    </w:rPr>
  </w:style>
  <w:style w:type="paragraph" w:styleId="a6">
    <w:name w:val="Plain Text"/>
    <w:basedOn w:val="a"/>
    <w:semiHidden/>
    <w:rPr>
      <w:rFonts w:ascii="Courier New" w:hAnsi="Courier New" w:cs="Courier New"/>
    </w:rPr>
  </w:style>
  <w:style w:type="paragraph" w:styleId="a7">
    <w:name w:val="Body Text Indent"/>
    <w:basedOn w:val="a"/>
    <w:semiHidden/>
    <w:pPr>
      <w:spacing w:line="312" w:lineRule="auto"/>
      <w:ind w:firstLine="709"/>
      <w:jc w:val="both"/>
    </w:pPr>
    <w:rPr>
      <w:sz w:val="28"/>
    </w:r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7497</Words>
  <Characters>42735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cp:lastModifiedBy>
  <cp:revision>2</cp:revision>
  <cp:lastPrinted>1899-12-31T22:00:00Z</cp:lastPrinted>
  <dcterms:created xsi:type="dcterms:W3CDTF">2014-02-09T13:49:00Z</dcterms:created>
  <dcterms:modified xsi:type="dcterms:W3CDTF">2014-02-09T13:49:00Z</dcterms:modified>
</cp:coreProperties>
</file>