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A9" w:rsidRDefault="00624CA9" w:rsidP="003D0168">
      <w:pPr>
        <w:shd w:val="clear" w:color="auto" w:fill="FFFFFF"/>
        <w:autoSpaceDE w:val="0"/>
        <w:autoSpaceDN w:val="0"/>
        <w:adjustRightInd w:val="0"/>
        <w:ind w:firstLine="540"/>
        <w:rPr>
          <w:b/>
          <w:bCs/>
          <w:lang w:val="ru-RU"/>
        </w:rPr>
      </w:pPr>
      <w:r>
        <w:rPr>
          <w:b/>
          <w:bCs/>
          <w:lang w:val="ru-RU"/>
        </w:rPr>
        <w:t>Содержание.</w:t>
      </w:r>
    </w:p>
    <w:p w:rsidR="000A2C9B" w:rsidRDefault="000A2C9B" w:rsidP="003D0168">
      <w:pPr>
        <w:shd w:val="clear" w:color="auto" w:fill="FFFFFF"/>
        <w:autoSpaceDE w:val="0"/>
        <w:autoSpaceDN w:val="0"/>
        <w:adjustRightInd w:val="0"/>
        <w:ind w:firstLine="540"/>
        <w:rPr>
          <w:b/>
          <w:bCs/>
          <w:lang w:val="ru-RU"/>
        </w:rPr>
      </w:pPr>
    </w:p>
    <w:p w:rsidR="00624CA9" w:rsidRDefault="00624CA9" w:rsidP="00624CA9">
      <w:pPr>
        <w:shd w:val="clear" w:color="auto" w:fill="FFFFFF"/>
        <w:autoSpaceDE w:val="0"/>
        <w:autoSpaceDN w:val="0"/>
        <w:adjustRightInd w:val="0"/>
        <w:ind w:firstLine="540"/>
        <w:rPr>
          <w:bCs/>
          <w:lang w:val="ru-RU"/>
        </w:rPr>
      </w:pPr>
      <w:r w:rsidRPr="000A2C9B">
        <w:rPr>
          <w:bCs/>
          <w:lang w:val="ru-RU"/>
        </w:rPr>
        <w:t>Введение</w:t>
      </w:r>
      <w:r w:rsidR="00BC749A">
        <w:rPr>
          <w:bCs/>
          <w:lang w:val="ru-RU"/>
        </w:rPr>
        <w:t>……………………………………………………………………………...2</w:t>
      </w:r>
    </w:p>
    <w:p w:rsidR="000A2C9B" w:rsidRPr="000A2C9B" w:rsidRDefault="000A2C9B" w:rsidP="00624CA9">
      <w:pPr>
        <w:shd w:val="clear" w:color="auto" w:fill="FFFFFF"/>
        <w:autoSpaceDE w:val="0"/>
        <w:autoSpaceDN w:val="0"/>
        <w:adjustRightInd w:val="0"/>
        <w:ind w:firstLine="540"/>
        <w:rPr>
          <w:bCs/>
          <w:lang w:val="ru-RU"/>
        </w:rPr>
      </w:pPr>
    </w:p>
    <w:p w:rsidR="00624CA9" w:rsidRPr="000A2C9B" w:rsidRDefault="000A2C9B" w:rsidP="00F15427">
      <w:pPr>
        <w:shd w:val="clear" w:color="auto" w:fill="FFFFFF"/>
        <w:autoSpaceDE w:val="0"/>
        <w:autoSpaceDN w:val="0"/>
        <w:adjustRightInd w:val="0"/>
        <w:spacing w:before="120" w:after="120"/>
        <w:ind w:firstLine="539"/>
        <w:rPr>
          <w:bCs/>
          <w:lang w:val="ru-RU"/>
        </w:rPr>
      </w:pPr>
      <w:r>
        <w:rPr>
          <w:bCs/>
          <w:lang w:val="ru-RU"/>
        </w:rPr>
        <w:t xml:space="preserve">1. </w:t>
      </w:r>
      <w:r w:rsidR="00624CA9" w:rsidRPr="000A2C9B">
        <w:rPr>
          <w:bCs/>
          <w:lang w:val="ru-RU"/>
        </w:rPr>
        <w:t>Организация "Черноморское экономическое сотрудничество" (ЧЭС)</w:t>
      </w:r>
      <w:r>
        <w:rPr>
          <w:bCs/>
          <w:lang w:val="ru-RU"/>
        </w:rPr>
        <w:t>.</w:t>
      </w:r>
    </w:p>
    <w:p w:rsidR="00624CA9" w:rsidRPr="000A2C9B" w:rsidRDefault="00624CA9" w:rsidP="00F15427">
      <w:pPr>
        <w:shd w:val="clear" w:color="auto" w:fill="FFFFFF"/>
        <w:autoSpaceDE w:val="0"/>
        <w:autoSpaceDN w:val="0"/>
        <w:adjustRightInd w:val="0"/>
        <w:spacing w:before="120" w:after="120"/>
        <w:ind w:firstLine="539"/>
        <w:rPr>
          <w:lang w:val="ru-RU"/>
        </w:rPr>
      </w:pPr>
      <w:r w:rsidRPr="000A2C9B">
        <w:rPr>
          <w:bCs/>
          <w:lang w:val="ru-RU"/>
        </w:rPr>
        <w:t>1.1 Из истории ЧЭС</w:t>
      </w:r>
      <w:r w:rsidR="00BC749A">
        <w:rPr>
          <w:bCs/>
          <w:lang w:val="ru-RU"/>
        </w:rPr>
        <w:t>………………………………………………………………….3</w:t>
      </w:r>
    </w:p>
    <w:p w:rsidR="008477A5" w:rsidRPr="000A2C9B" w:rsidRDefault="008477A5" w:rsidP="00F15427">
      <w:pPr>
        <w:shd w:val="clear" w:color="auto" w:fill="FFFFFF"/>
        <w:autoSpaceDE w:val="0"/>
        <w:autoSpaceDN w:val="0"/>
        <w:adjustRightInd w:val="0"/>
        <w:spacing w:before="120" w:after="120"/>
        <w:ind w:firstLine="539"/>
        <w:rPr>
          <w:lang w:val="ru-RU"/>
        </w:rPr>
      </w:pPr>
      <w:r w:rsidRPr="000A2C9B">
        <w:rPr>
          <w:bCs/>
          <w:lang w:val="ru-RU"/>
        </w:rPr>
        <w:t>1.2 Структура</w:t>
      </w:r>
      <w:r w:rsidR="00BC749A">
        <w:rPr>
          <w:bCs/>
          <w:lang w:val="ru-RU"/>
        </w:rPr>
        <w:t>…………………………………………………………………………4</w:t>
      </w:r>
    </w:p>
    <w:p w:rsidR="008477A5" w:rsidRPr="000A2C9B" w:rsidRDefault="008477A5" w:rsidP="00F15427">
      <w:pPr>
        <w:shd w:val="clear" w:color="auto" w:fill="FFFFFF"/>
        <w:autoSpaceDE w:val="0"/>
        <w:autoSpaceDN w:val="0"/>
        <w:adjustRightInd w:val="0"/>
        <w:spacing w:before="120" w:after="120"/>
        <w:ind w:firstLine="539"/>
        <w:rPr>
          <w:bCs/>
          <w:lang w:val="ru-RU"/>
        </w:rPr>
      </w:pPr>
      <w:r w:rsidRPr="000A2C9B">
        <w:rPr>
          <w:bCs/>
          <w:lang w:val="ru-RU"/>
        </w:rPr>
        <w:t>1.3 Цели</w:t>
      </w:r>
      <w:r w:rsidR="000A2C9B">
        <w:rPr>
          <w:bCs/>
          <w:lang w:val="ru-RU"/>
        </w:rPr>
        <w:t>……………………………………………………………………………….</w:t>
      </w:r>
      <w:r w:rsidR="00BC749A">
        <w:rPr>
          <w:bCs/>
          <w:lang w:val="ru-RU"/>
        </w:rPr>
        <w:t>8</w:t>
      </w:r>
    </w:p>
    <w:p w:rsidR="008477A5" w:rsidRPr="000A2C9B" w:rsidRDefault="000A2C9B" w:rsidP="00F15427">
      <w:pPr>
        <w:shd w:val="clear" w:color="auto" w:fill="FFFFFF"/>
        <w:autoSpaceDE w:val="0"/>
        <w:autoSpaceDN w:val="0"/>
        <w:adjustRightInd w:val="0"/>
        <w:spacing w:before="120" w:after="120"/>
        <w:ind w:firstLine="539"/>
        <w:rPr>
          <w:lang w:val="ru-RU"/>
        </w:rPr>
      </w:pPr>
      <w:r>
        <w:rPr>
          <w:bCs/>
          <w:lang w:val="ru-RU"/>
        </w:rPr>
        <w:t xml:space="preserve">2. </w:t>
      </w:r>
      <w:r w:rsidR="008477A5" w:rsidRPr="000A2C9B">
        <w:rPr>
          <w:bCs/>
          <w:lang w:val="ru-RU"/>
        </w:rPr>
        <w:t xml:space="preserve">Возможности </w:t>
      </w:r>
      <w:r w:rsidR="008477A5" w:rsidRPr="000A2C9B">
        <w:rPr>
          <w:lang w:val="ru-RU"/>
        </w:rPr>
        <w:t xml:space="preserve">бизнеса в Черноморском регионе.     </w:t>
      </w:r>
    </w:p>
    <w:p w:rsidR="00624CA9" w:rsidRPr="000A2C9B" w:rsidRDefault="00613B53" w:rsidP="00F15427">
      <w:pPr>
        <w:shd w:val="clear" w:color="auto" w:fill="FFFFFF"/>
        <w:autoSpaceDE w:val="0"/>
        <w:autoSpaceDN w:val="0"/>
        <w:adjustRightInd w:val="0"/>
        <w:spacing w:before="120" w:after="120"/>
        <w:ind w:firstLine="539"/>
        <w:rPr>
          <w:bCs/>
          <w:lang w:val="ru-RU"/>
        </w:rPr>
      </w:pPr>
      <w:r>
        <w:rPr>
          <w:bCs/>
          <w:lang w:val="ru-RU"/>
        </w:rPr>
        <w:t>2.</w:t>
      </w:r>
      <w:r w:rsidR="008477A5" w:rsidRPr="000A2C9B">
        <w:rPr>
          <w:bCs/>
          <w:lang w:val="ru-RU"/>
        </w:rPr>
        <w:t>1 Сотрудничества в области пауки и технологий</w:t>
      </w:r>
      <w:r w:rsidR="00BC749A">
        <w:rPr>
          <w:bCs/>
          <w:lang w:val="ru-RU"/>
        </w:rPr>
        <w:t>………………………………11</w:t>
      </w:r>
    </w:p>
    <w:p w:rsidR="008477A5" w:rsidRPr="000A2C9B" w:rsidRDefault="008477A5" w:rsidP="00F15427">
      <w:pPr>
        <w:shd w:val="clear" w:color="auto" w:fill="FFFFFF"/>
        <w:autoSpaceDE w:val="0"/>
        <w:autoSpaceDN w:val="0"/>
        <w:adjustRightInd w:val="0"/>
        <w:spacing w:before="120" w:after="120"/>
        <w:ind w:firstLine="539"/>
        <w:rPr>
          <w:bCs/>
          <w:lang w:val="ru-RU"/>
        </w:rPr>
      </w:pPr>
      <w:r w:rsidRPr="000A2C9B">
        <w:rPr>
          <w:bCs/>
          <w:lang w:val="ru-RU"/>
        </w:rPr>
        <w:t>2.</w:t>
      </w:r>
      <w:r w:rsidR="00613B53">
        <w:rPr>
          <w:bCs/>
          <w:lang w:val="ru-RU"/>
        </w:rPr>
        <w:t>2</w:t>
      </w:r>
      <w:r w:rsidRPr="000A2C9B">
        <w:rPr>
          <w:bCs/>
          <w:lang w:val="ru-RU"/>
        </w:rPr>
        <w:t xml:space="preserve"> Энергетика и окружающая среда</w:t>
      </w:r>
      <w:r w:rsidR="00BC749A">
        <w:rPr>
          <w:bCs/>
          <w:lang w:val="ru-RU"/>
        </w:rPr>
        <w:t>………………………………………………12</w:t>
      </w:r>
    </w:p>
    <w:p w:rsidR="000A2C9B" w:rsidRPr="000A2C9B" w:rsidRDefault="00613B53" w:rsidP="00F15427">
      <w:pPr>
        <w:shd w:val="clear" w:color="auto" w:fill="FFFFFF"/>
        <w:autoSpaceDE w:val="0"/>
        <w:autoSpaceDN w:val="0"/>
        <w:adjustRightInd w:val="0"/>
        <w:spacing w:before="120" w:after="120"/>
        <w:ind w:firstLine="539"/>
        <w:rPr>
          <w:lang w:val="ru-RU"/>
        </w:rPr>
      </w:pPr>
      <w:r>
        <w:rPr>
          <w:lang w:val="ru-RU"/>
        </w:rPr>
        <w:t>2.</w:t>
      </w:r>
      <w:r w:rsidR="000A2C9B" w:rsidRPr="000A2C9B">
        <w:rPr>
          <w:lang w:val="ru-RU"/>
        </w:rPr>
        <w:t>3 Развитие сельского туризма</w:t>
      </w:r>
      <w:r w:rsidR="00BC749A">
        <w:rPr>
          <w:lang w:val="ru-RU"/>
        </w:rPr>
        <w:t>……………………………………………………13</w:t>
      </w:r>
    </w:p>
    <w:p w:rsidR="000A2C9B" w:rsidRDefault="00613B53" w:rsidP="00F15427">
      <w:pPr>
        <w:shd w:val="clear" w:color="auto" w:fill="FFFFFF"/>
        <w:autoSpaceDE w:val="0"/>
        <w:autoSpaceDN w:val="0"/>
        <w:adjustRightInd w:val="0"/>
        <w:spacing w:before="120" w:after="120"/>
        <w:ind w:firstLine="539"/>
        <w:rPr>
          <w:b/>
          <w:bCs/>
          <w:lang w:val="ru-RU"/>
        </w:rPr>
      </w:pPr>
      <w:r>
        <w:rPr>
          <w:bCs/>
          <w:lang w:val="ru-RU"/>
        </w:rPr>
        <w:t>2.4</w:t>
      </w:r>
      <w:r w:rsidR="000A2C9B" w:rsidRPr="000A2C9B">
        <w:rPr>
          <w:bCs/>
          <w:lang w:val="ru-RU"/>
        </w:rPr>
        <w:t xml:space="preserve"> Информационное сотрудничество</w:t>
      </w:r>
      <w:r w:rsidR="000A2C9B">
        <w:rPr>
          <w:bCs/>
          <w:lang w:val="ru-RU"/>
        </w:rPr>
        <w:t>…………………………………</w:t>
      </w:r>
      <w:r w:rsidR="00BC749A">
        <w:rPr>
          <w:bCs/>
          <w:lang w:val="ru-RU"/>
        </w:rPr>
        <w:t>…………..14</w:t>
      </w:r>
    </w:p>
    <w:p w:rsidR="000A2C9B" w:rsidRDefault="000A2C9B" w:rsidP="000A2C9B">
      <w:pPr>
        <w:shd w:val="clear" w:color="auto" w:fill="FFFFFF"/>
        <w:autoSpaceDE w:val="0"/>
        <w:autoSpaceDN w:val="0"/>
        <w:adjustRightInd w:val="0"/>
        <w:ind w:firstLine="540"/>
        <w:rPr>
          <w:bCs/>
          <w:lang w:val="ru-RU"/>
        </w:rPr>
      </w:pPr>
    </w:p>
    <w:p w:rsidR="000A2C9B" w:rsidRDefault="00613B53" w:rsidP="000A2C9B">
      <w:pPr>
        <w:shd w:val="clear" w:color="auto" w:fill="FFFFFF"/>
        <w:autoSpaceDE w:val="0"/>
        <w:autoSpaceDN w:val="0"/>
        <w:adjustRightInd w:val="0"/>
        <w:ind w:firstLine="540"/>
        <w:rPr>
          <w:bCs/>
          <w:lang w:val="ru-RU"/>
        </w:rPr>
      </w:pPr>
      <w:r>
        <w:rPr>
          <w:bCs/>
          <w:lang w:val="ru-RU"/>
        </w:rPr>
        <w:t>Заключение…………………………………………………………………………..</w:t>
      </w:r>
      <w:r w:rsidR="00BC749A">
        <w:rPr>
          <w:bCs/>
          <w:lang w:val="ru-RU"/>
        </w:rPr>
        <w:t>17</w:t>
      </w:r>
    </w:p>
    <w:p w:rsidR="00613B53" w:rsidRPr="000A2C9B" w:rsidRDefault="00613B53" w:rsidP="000A2C9B">
      <w:pPr>
        <w:shd w:val="clear" w:color="auto" w:fill="FFFFFF"/>
        <w:autoSpaceDE w:val="0"/>
        <w:autoSpaceDN w:val="0"/>
        <w:adjustRightInd w:val="0"/>
        <w:ind w:firstLine="540"/>
        <w:rPr>
          <w:bCs/>
          <w:lang w:val="ru-RU"/>
        </w:rPr>
      </w:pPr>
      <w:r>
        <w:rPr>
          <w:bCs/>
          <w:lang w:val="ru-RU"/>
        </w:rPr>
        <w:t>Список литературы………………………………………………………………….</w:t>
      </w:r>
      <w:r w:rsidR="00BC749A">
        <w:rPr>
          <w:bCs/>
          <w:lang w:val="ru-RU"/>
        </w:rPr>
        <w:t>18</w:t>
      </w:r>
    </w:p>
    <w:p w:rsidR="00624CA9" w:rsidRPr="00BC749A" w:rsidRDefault="00BC749A" w:rsidP="003D0168">
      <w:pPr>
        <w:shd w:val="clear" w:color="auto" w:fill="FFFFFF"/>
        <w:autoSpaceDE w:val="0"/>
        <w:autoSpaceDN w:val="0"/>
        <w:adjustRightInd w:val="0"/>
        <w:ind w:firstLine="540"/>
        <w:rPr>
          <w:bCs/>
          <w:lang w:val="ru-RU"/>
        </w:rPr>
      </w:pPr>
      <w:r w:rsidRPr="00BC749A">
        <w:rPr>
          <w:bCs/>
          <w:lang w:val="ru-RU"/>
        </w:rPr>
        <w:t>Приложения</w:t>
      </w:r>
      <w:r>
        <w:rPr>
          <w:bCs/>
          <w:lang w:val="ru-RU"/>
        </w:rPr>
        <w:t>………………………………………………………………………….19</w:t>
      </w:r>
    </w:p>
    <w:p w:rsidR="00624CA9" w:rsidRDefault="00624CA9" w:rsidP="003D0168">
      <w:pPr>
        <w:shd w:val="clear" w:color="auto" w:fill="FFFFFF"/>
        <w:autoSpaceDE w:val="0"/>
        <w:autoSpaceDN w:val="0"/>
        <w:adjustRightInd w:val="0"/>
        <w:ind w:firstLine="540"/>
        <w:rPr>
          <w:b/>
          <w:bCs/>
          <w:lang w:val="ru-RU"/>
        </w:rPr>
      </w:pPr>
    </w:p>
    <w:p w:rsidR="00624CA9" w:rsidRDefault="00624CA9" w:rsidP="003D0168">
      <w:pPr>
        <w:shd w:val="clear" w:color="auto" w:fill="FFFFFF"/>
        <w:autoSpaceDE w:val="0"/>
        <w:autoSpaceDN w:val="0"/>
        <w:adjustRightInd w:val="0"/>
        <w:ind w:firstLine="540"/>
        <w:rPr>
          <w:b/>
          <w:bCs/>
          <w:lang w:val="ru-RU"/>
        </w:rPr>
      </w:pPr>
    </w:p>
    <w:p w:rsidR="00624CA9" w:rsidRDefault="00624CA9" w:rsidP="003D0168">
      <w:pPr>
        <w:shd w:val="clear" w:color="auto" w:fill="FFFFFF"/>
        <w:autoSpaceDE w:val="0"/>
        <w:autoSpaceDN w:val="0"/>
        <w:adjustRightInd w:val="0"/>
        <w:ind w:firstLine="540"/>
        <w:rPr>
          <w:b/>
          <w:bCs/>
          <w:lang w:val="ru-RU"/>
        </w:rPr>
      </w:pPr>
    </w:p>
    <w:p w:rsidR="00624CA9" w:rsidRDefault="00624CA9" w:rsidP="003D0168">
      <w:pPr>
        <w:shd w:val="clear" w:color="auto" w:fill="FFFFFF"/>
        <w:autoSpaceDE w:val="0"/>
        <w:autoSpaceDN w:val="0"/>
        <w:adjustRightInd w:val="0"/>
        <w:ind w:firstLine="540"/>
        <w:rPr>
          <w:b/>
          <w:bCs/>
          <w:lang w:val="ru-RU"/>
        </w:rPr>
      </w:pPr>
    </w:p>
    <w:p w:rsidR="00624CA9" w:rsidRDefault="00624CA9" w:rsidP="003D0168">
      <w:pPr>
        <w:shd w:val="clear" w:color="auto" w:fill="FFFFFF"/>
        <w:autoSpaceDE w:val="0"/>
        <w:autoSpaceDN w:val="0"/>
        <w:adjustRightInd w:val="0"/>
        <w:ind w:firstLine="540"/>
        <w:rPr>
          <w:b/>
          <w:bCs/>
          <w:lang w:val="ru-RU"/>
        </w:rPr>
      </w:pPr>
    </w:p>
    <w:p w:rsidR="00624CA9" w:rsidRDefault="00624CA9" w:rsidP="003D0168">
      <w:pPr>
        <w:shd w:val="clear" w:color="auto" w:fill="FFFFFF"/>
        <w:autoSpaceDE w:val="0"/>
        <w:autoSpaceDN w:val="0"/>
        <w:adjustRightInd w:val="0"/>
        <w:ind w:firstLine="540"/>
        <w:rPr>
          <w:b/>
          <w:bCs/>
          <w:lang w:val="ru-RU"/>
        </w:rPr>
      </w:pPr>
    </w:p>
    <w:p w:rsidR="00624CA9" w:rsidRDefault="00624CA9" w:rsidP="003D0168">
      <w:pPr>
        <w:shd w:val="clear" w:color="auto" w:fill="FFFFFF"/>
        <w:autoSpaceDE w:val="0"/>
        <w:autoSpaceDN w:val="0"/>
        <w:adjustRightInd w:val="0"/>
        <w:ind w:firstLine="540"/>
        <w:rPr>
          <w:b/>
          <w:bCs/>
          <w:lang w:val="ru-RU"/>
        </w:rPr>
      </w:pPr>
    </w:p>
    <w:p w:rsidR="00624CA9" w:rsidRDefault="00624CA9" w:rsidP="003D0168">
      <w:pPr>
        <w:shd w:val="clear" w:color="auto" w:fill="FFFFFF"/>
        <w:autoSpaceDE w:val="0"/>
        <w:autoSpaceDN w:val="0"/>
        <w:adjustRightInd w:val="0"/>
        <w:ind w:firstLine="540"/>
        <w:rPr>
          <w:b/>
          <w:bCs/>
          <w:lang w:val="ru-RU"/>
        </w:rPr>
      </w:pPr>
    </w:p>
    <w:p w:rsidR="00624CA9" w:rsidRDefault="00624CA9" w:rsidP="003D0168">
      <w:pPr>
        <w:shd w:val="clear" w:color="auto" w:fill="FFFFFF"/>
        <w:autoSpaceDE w:val="0"/>
        <w:autoSpaceDN w:val="0"/>
        <w:adjustRightInd w:val="0"/>
        <w:ind w:firstLine="540"/>
        <w:rPr>
          <w:b/>
          <w:bCs/>
          <w:lang w:val="ru-RU"/>
        </w:rPr>
      </w:pPr>
    </w:p>
    <w:p w:rsidR="00624CA9" w:rsidRDefault="00624CA9" w:rsidP="003D0168">
      <w:pPr>
        <w:shd w:val="clear" w:color="auto" w:fill="FFFFFF"/>
        <w:autoSpaceDE w:val="0"/>
        <w:autoSpaceDN w:val="0"/>
        <w:adjustRightInd w:val="0"/>
        <w:ind w:firstLine="540"/>
        <w:rPr>
          <w:b/>
          <w:bCs/>
          <w:lang w:val="ru-RU"/>
        </w:rPr>
      </w:pPr>
    </w:p>
    <w:p w:rsidR="00624CA9" w:rsidRDefault="00624CA9" w:rsidP="003D0168">
      <w:pPr>
        <w:shd w:val="clear" w:color="auto" w:fill="FFFFFF"/>
        <w:autoSpaceDE w:val="0"/>
        <w:autoSpaceDN w:val="0"/>
        <w:adjustRightInd w:val="0"/>
        <w:ind w:firstLine="540"/>
        <w:rPr>
          <w:b/>
          <w:bCs/>
          <w:lang w:val="ru-RU"/>
        </w:rPr>
      </w:pPr>
    </w:p>
    <w:p w:rsidR="00624CA9" w:rsidRDefault="00624CA9" w:rsidP="003D0168">
      <w:pPr>
        <w:shd w:val="clear" w:color="auto" w:fill="FFFFFF"/>
        <w:autoSpaceDE w:val="0"/>
        <w:autoSpaceDN w:val="0"/>
        <w:adjustRightInd w:val="0"/>
        <w:ind w:firstLine="540"/>
        <w:rPr>
          <w:b/>
          <w:bCs/>
          <w:lang w:val="ru-RU"/>
        </w:rPr>
      </w:pPr>
    </w:p>
    <w:p w:rsidR="00624CA9" w:rsidRDefault="00624CA9" w:rsidP="003D0168">
      <w:pPr>
        <w:shd w:val="clear" w:color="auto" w:fill="FFFFFF"/>
        <w:autoSpaceDE w:val="0"/>
        <w:autoSpaceDN w:val="0"/>
        <w:adjustRightInd w:val="0"/>
        <w:ind w:firstLine="540"/>
        <w:rPr>
          <w:b/>
          <w:bCs/>
          <w:lang w:val="ru-RU"/>
        </w:rPr>
      </w:pPr>
    </w:p>
    <w:p w:rsidR="00AB0DFA" w:rsidRPr="00BC749A" w:rsidRDefault="00AB0DFA" w:rsidP="003D0168">
      <w:pPr>
        <w:shd w:val="clear" w:color="auto" w:fill="FFFFFF"/>
        <w:autoSpaceDE w:val="0"/>
        <w:autoSpaceDN w:val="0"/>
        <w:adjustRightInd w:val="0"/>
        <w:ind w:firstLine="540"/>
        <w:rPr>
          <w:b/>
          <w:bCs/>
          <w:lang w:val="ru-RU"/>
        </w:rPr>
      </w:pPr>
    </w:p>
    <w:p w:rsidR="00AB0DFA" w:rsidRPr="00BC749A" w:rsidRDefault="00AB0DFA" w:rsidP="003D0168">
      <w:pPr>
        <w:shd w:val="clear" w:color="auto" w:fill="FFFFFF"/>
        <w:autoSpaceDE w:val="0"/>
        <w:autoSpaceDN w:val="0"/>
        <w:adjustRightInd w:val="0"/>
        <w:ind w:firstLine="540"/>
        <w:rPr>
          <w:b/>
          <w:bCs/>
          <w:lang w:val="ru-RU"/>
        </w:rPr>
      </w:pPr>
    </w:p>
    <w:p w:rsidR="00AB0DFA" w:rsidRPr="00BC749A" w:rsidRDefault="00AB0DFA" w:rsidP="003D0168">
      <w:pPr>
        <w:shd w:val="clear" w:color="auto" w:fill="FFFFFF"/>
        <w:autoSpaceDE w:val="0"/>
        <w:autoSpaceDN w:val="0"/>
        <w:adjustRightInd w:val="0"/>
        <w:ind w:firstLine="540"/>
        <w:rPr>
          <w:b/>
          <w:bCs/>
          <w:lang w:val="ru-RU"/>
        </w:rPr>
      </w:pPr>
    </w:p>
    <w:p w:rsidR="00AB0DFA" w:rsidRPr="00BC749A" w:rsidRDefault="00AB0DFA" w:rsidP="003D0168">
      <w:pPr>
        <w:shd w:val="clear" w:color="auto" w:fill="FFFFFF"/>
        <w:autoSpaceDE w:val="0"/>
        <w:autoSpaceDN w:val="0"/>
        <w:adjustRightInd w:val="0"/>
        <w:ind w:firstLine="540"/>
        <w:rPr>
          <w:b/>
          <w:bCs/>
          <w:lang w:val="ru-RU"/>
        </w:rPr>
      </w:pPr>
    </w:p>
    <w:p w:rsidR="00AB0DFA" w:rsidRPr="00BC749A" w:rsidRDefault="00AB0DFA" w:rsidP="003D0168">
      <w:pPr>
        <w:shd w:val="clear" w:color="auto" w:fill="FFFFFF"/>
        <w:autoSpaceDE w:val="0"/>
        <w:autoSpaceDN w:val="0"/>
        <w:adjustRightInd w:val="0"/>
        <w:ind w:firstLine="540"/>
        <w:rPr>
          <w:b/>
          <w:bCs/>
          <w:lang w:val="ru-RU"/>
        </w:rPr>
      </w:pPr>
    </w:p>
    <w:p w:rsidR="00AB0DFA" w:rsidRPr="00BC749A" w:rsidRDefault="00AB0DFA" w:rsidP="003D0168">
      <w:pPr>
        <w:shd w:val="clear" w:color="auto" w:fill="FFFFFF"/>
        <w:autoSpaceDE w:val="0"/>
        <w:autoSpaceDN w:val="0"/>
        <w:adjustRightInd w:val="0"/>
        <w:ind w:firstLine="540"/>
        <w:rPr>
          <w:b/>
          <w:bCs/>
          <w:lang w:val="ru-RU"/>
        </w:rPr>
      </w:pPr>
    </w:p>
    <w:p w:rsidR="00AB0DFA" w:rsidRPr="00BC749A" w:rsidRDefault="00AB0DFA" w:rsidP="003D0168">
      <w:pPr>
        <w:shd w:val="clear" w:color="auto" w:fill="FFFFFF"/>
        <w:autoSpaceDE w:val="0"/>
        <w:autoSpaceDN w:val="0"/>
        <w:adjustRightInd w:val="0"/>
        <w:ind w:firstLine="540"/>
        <w:rPr>
          <w:b/>
          <w:bCs/>
          <w:lang w:val="ru-RU"/>
        </w:rPr>
      </w:pPr>
    </w:p>
    <w:p w:rsidR="00AB0DFA" w:rsidRPr="00BC749A" w:rsidRDefault="00AB0DFA" w:rsidP="003D0168">
      <w:pPr>
        <w:shd w:val="clear" w:color="auto" w:fill="FFFFFF"/>
        <w:autoSpaceDE w:val="0"/>
        <w:autoSpaceDN w:val="0"/>
        <w:adjustRightInd w:val="0"/>
        <w:ind w:firstLine="540"/>
        <w:rPr>
          <w:b/>
          <w:bCs/>
          <w:lang w:val="ru-RU"/>
        </w:rPr>
      </w:pPr>
    </w:p>
    <w:p w:rsidR="00AB0DFA" w:rsidRPr="00BC749A" w:rsidRDefault="00AB0DFA" w:rsidP="003D0168">
      <w:pPr>
        <w:shd w:val="clear" w:color="auto" w:fill="FFFFFF"/>
        <w:autoSpaceDE w:val="0"/>
        <w:autoSpaceDN w:val="0"/>
        <w:adjustRightInd w:val="0"/>
        <w:ind w:firstLine="540"/>
        <w:rPr>
          <w:b/>
          <w:bCs/>
          <w:lang w:val="ru-RU"/>
        </w:rPr>
      </w:pPr>
    </w:p>
    <w:p w:rsidR="00AB0DFA" w:rsidRPr="00BC749A" w:rsidRDefault="00AB0DFA" w:rsidP="003D0168">
      <w:pPr>
        <w:shd w:val="clear" w:color="auto" w:fill="FFFFFF"/>
        <w:autoSpaceDE w:val="0"/>
        <w:autoSpaceDN w:val="0"/>
        <w:adjustRightInd w:val="0"/>
        <w:ind w:firstLine="540"/>
        <w:rPr>
          <w:b/>
          <w:bCs/>
          <w:lang w:val="ru-RU"/>
        </w:rPr>
      </w:pPr>
    </w:p>
    <w:p w:rsidR="00AB0DFA" w:rsidRPr="00BC749A" w:rsidRDefault="00AB0DFA" w:rsidP="003D0168">
      <w:pPr>
        <w:shd w:val="clear" w:color="auto" w:fill="FFFFFF"/>
        <w:autoSpaceDE w:val="0"/>
        <w:autoSpaceDN w:val="0"/>
        <w:adjustRightInd w:val="0"/>
        <w:ind w:firstLine="540"/>
        <w:rPr>
          <w:b/>
          <w:bCs/>
          <w:lang w:val="ru-RU"/>
        </w:rPr>
      </w:pPr>
    </w:p>
    <w:p w:rsidR="00AB0DFA" w:rsidRPr="00BC749A" w:rsidRDefault="00AB0DFA" w:rsidP="003D0168">
      <w:pPr>
        <w:shd w:val="clear" w:color="auto" w:fill="FFFFFF"/>
        <w:autoSpaceDE w:val="0"/>
        <w:autoSpaceDN w:val="0"/>
        <w:adjustRightInd w:val="0"/>
        <w:ind w:firstLine="540"/>
        <w:rPr>
          <w:b/>
          <w:bCs/>
          <w:lang w:val="ru-RU"/>
        </w:rPr>
      </w:pPr>
    </w:p>
    <w:p w:rsidR="006B43EF" w:rsidRDefault="002A2953" w:rsidP="003D0168">
      <w:pPr>
        <w:shd w:val="clear" w:color="auto" w:fill="FFFFFF"/>
        <w:autoSpaceDE w:val="0"/>
        <w:autoSpaceDN w:val="0"/>
        <w:adjustRightInd w:val="0"/>
        <w:ind w:firstLine="540"/>
        <w:rPr>
          <w:b/>
          <w:bCs/>
          <w:lang w:val="ru-RU"/>
        </w:rPr>
      </w:pPr>
      <w:r w:rsidRPr="002A2953">
        <w:rPr>
          <w:b/>
          <w:bCs/>
          <w:lang w:val="ru-RU"/>
        </w:rPr>
        <w:t>Введе</w:t>
      </w:r>
      <w:r w:rsidR="006B43EF" w:rsidRPr="002A2953">
        <w:rPr>
          <w:b/>
          <w:bCs/>
          <w:lang w:val="ru-RU"/>
        </w:rPr>
        <w:t>ние.</w:t>
      </w:r>
    </w:p>
    <w:p w:rsidR="003D0168" w:rsidRPr="002A2953" w:rsidRDefault="003D0168" w:rsidP="003D0168">
      <w:pPr>
        <w:shd w:val="clear" w:color="auto" w:fill="FFFFFF"/>
        <w:autoSpaceDE w:val="0"/>
        <w:autoSpaceDN w:val="0"/>
        <w:adjustRightInd w:val="0"/>
        <w:ind w:firstLine="540"/>
        <w:rPr>
          <w:lang w:val="ru-RU"/>
        </w:rPr>
      </w:pPr>
    </w:p>
    <w:p w:rsidR="006B43EF" w:rsidRPr="002A2953" w:rsidRDefault="006B43EF" w:rsidP="00AB05F3">
      <w:pPr>
        <w:shd w:val="clear" w:color="auto" w:fill="FFFFFF"/>
        <w:autoSpaceDE w:val="0"/>
        <w:autoSpaceDN w:val="0"/>
        <w:adjustRightInd w:val="0"/>
        <w:spacing w:before="120" w:after="120"/>
        <w:ind w:firstLine="539"/>
        <w:rPr>
          <w:lang w:val="ru-RU"/>
        </w:rPr>
      </w:pPr>
      <w:r w:rsidRPr="002A2953">
        <w:rPr>
          <w:lang w:val="ru-RU"/>
        </w:rPr>
        <w:t>Больше 1</w:t>
      </w:r>
      <w:r w:rsidR="00AB0DFA">
        <w:rPr>
          <w:lang w:val="ru-RU"/>
        </w:rPr>
        <w:t>1</w:t>
      </w:r>
      <w:r w:rsidRPr="002A2953">
        <w:rPr>
          <w:lang w:val="ru-RU"/>
        </w:rPr>
        <w:t>-ти лет прошло с тех пор, как Укра</w:t>
      </w:r>
      <w:r w:rsidR="002A2953">
        <w:rPr>
          <w:lang w:val="ru-RU"/>
        </w:rPr>
        <w:t>ина стала независимым</w:t>
      </w:r>
      <w:r w:rsidRPr="002A2953">
        <w:rPr>
          <w:lang w:val="ru-RU"/>
        </w:rPr>
        <w:t xml:space="preserve"> госуд</w:t>
      </w:r>
      <w:r w:rsidR="002A2953">
        <w:rPr>
          <w:lang w:val="ru-RU"/>
        </w:rPr>
        <w:t>арством. Прошл</w:t>
      </w:r>
      <w:r w:rsidR="00AB0DFA">
        <w:rPr>
          <w:lang w:val="ru-RU"/>
        </w:rPr>
        <w:t>и года</w:t>
      </w:r>
      <w:r w:rsidR="002A2953">
        <w:rPr>
          <w:lang w:val="ru-RU"/>
        </w:rPr>
        <w:t xml:space="preserve"> перемен и</w:t>
      </w:r>
      <w:r w:rsidRPr="002A2953">
        <w:rPr>
          <w:lang w:val="ru-RU"/>
        </w:rPr>
        <w:t xml:space="preserve"> н</w:t>
      </w:r>
      <w:r w:rsidR="002A2953">
        <w:rPr>
          <w:lang w:val="ru-RU"/>
        </w:rPr>
        <w:t>еопределенного будущего. Но за э</w:t>
      </w:r>
      <w:r w:rsidRPr="002A2953">
        <w:rPr>
          <w:lang w:val="ru-RU"/>
        </w:rPr>
        <w:t>тот исторически короткий промежуток времени Украине удалось создать почти все необходим</w:t>
      </w:r>
      <w:r w:rsidR="002A2953">
        <w:rPr>
          <w:lang w:val="ru-RU"/>
        </w:rPr>
        <w:t>ые</w:t>
      </w:r>
      <w:r w:rsidRPr="002A2953">
        <w:rPr>
          <w:lang w:val="ru-RU"/>
        </w:rPr>
        <w:t xml:space="preserve"> для нормального функционирования институт</w:t>
      </w:r>
      <w:r w:rsidR="002A2953">
        <w:rPr>
          <w:lang w:val="ru-RU"/>
        </w:rPr>
        <w:t>ы</w:t>
      </w:r>
      <w:r w:rsidRPr="002A2953">
        <w:rPr>
          <w:lang w:val="ru-RU"/>
        </w:rPr>
        <w:t xml:space="preserve"> независимого государства, в том числе стабильную </w:t>
      </w:r>
      <w:r w:rsidR="002A2953">
        <w:rPr>
          <w:lang w:val="ru-RU"/>
        </w:rPr>
        <w:t>и</w:t>
      </w:r>
      <w:r w:rsidRPr="002A2953">
        <w:rPr>
          <w:lang w:val="ru-RU"/>
        </w:rPr>
        <w:t xml:space="preserve"> полноценную внешнеполитическую службу. Результат</w:t>
      </w:r>
      <w:r w:rsidR="002A2953">
        <w:rPr>
          <w:lang w:val="ru-RU"/>
        </w:rPr>
        <w:t>ы</w:t>
      </w:r>
      <w:r w:rsidRPr="002A2953">
        <w:rPr>
          <w:lang w:val="ru-RU"/>
        </w:rPr>
        <w:t xml:space="preserve"> налицо: Укра</w:t>
      </w:r>
      <w:r w:rsidR="002A2953">
        <w:rPr>
          <w:lang w:val="ru-RU"/>
        </w:rPr>
        <w:t>и</w:t>
      </w:r>
      <w:r w:rsidRPr="002A2953">
        <w:rPr>
          <w:lang w:val="ru-RU"/>
        </w:rPr>
        <w:t>на установила дипломатические отношения с 165 странами мира.</w:t>
      </w:r>
    </w:p>
    <w:p w:rsidR="006B43EF" w:rsidRPr="002A2953" w:rsidRDefault="006B43EF" w:rsidP="00AB05F3">
      <w:pPr>
        <w:shd w:val="clear" w:color="auto" w:fill="FFFFFF"/>
        <w:autoSpaceDE w:val="0"/>
        <w:autoSpaceDN w:val="0"/>
        <w:adjustRightInd w:val="0"/>
        <w:spacing w:before="120" w:after="120"/>
        <w:ind w:firstLine="539"/>
        <w:rPr>
          <w:lang w:val="ru-RU"/>
        </w:rPr>
      </w:pPr>
      <w:r w:rsidRPr="002A2953">
        <w:rPr>
          <w:lang w:val="ru-RU"/>
        </w:rPr>
        <w:t>Международная деятельность Украин</w:t>
      </w:r>
      <w:r w:rsidR="002A2953">
        <w:rPr>
          <w:lang w:val="ru-RU"/>
        </w:rPr>
        <w:t>ы</w:t>
      </w:r>
      <w:r w:rsidRPr="002A2953">
        <w:rPr>
          <w:lang w:val="ru-RU"/>
        </w:rPr>
        <w:t xml:space="preserve"> подтверждает, что ее внешняя политика отличается миролюбием, последовательностью </w:t>
      </w:r>
      <w:r w:rsidR="002A2953">
        <w:rPr>
          <w:lang w:val="ru-RU"/>
        </w:rPr>
        <w:t>и</w:t>
      </w:r>
      <w:r w:rsidRPr="002A2953">
        <w:rPr>
          <w:lang w:val="ru-RU"/>
        </w:rPr>
        <w:t xml:space="preserve"> предусмотрительностью, ее участие в международн</w:t>
      </w:r>
      <w:r w:rsidR="002A2953">
        <w:rPr>
          <w:lang w:val="ru-RU"/>
        </w:rPr>
        <w:t>ы</w:t>
      </w:r>
      <w:r w:rsidRPr="002A2953">
        <w:rPr>
          <w:lang w:val="ru-RU"/>
        </w:rPr>
        <w:t>х организациях характеризуется как актив</w:t>
      </w:r>
      <w:r w:rsidR="002A2953">
        <w:rPr>
          <w:lang w:val="ru-RU"/>
        </w:rPr>
        <w:t>н</w:t>
      </w:r>
      <w:r w:rsidR="00FE67C8">
        <w:rPr>
          <w:lang w:val="ru-RU"/>
        </w:rPr>
        <w:t>ое</w:t>
      </w:r>
      <w:r w:rsidRPr="002A2953">
        <w:rPr>
          <w:lang w:val="ru-RU"/>
        </w:rPr>
        <w:t>, а двусторонние отношения с дру</w:t>
      </w:r>
      <w:r w:rsidR="002A2953">
        <w:rPr>
          <w:lang w:val="ru-RU"/>
        </w:rPr>
        <w:t>гими странами формируются на общ</w:t>
      </w:r>
      <w:r w:rsidRPr="002A2953">
        <w:rPr>
          <w:lang w:val="ru-RU"/>
        </w:rPr>
        <w:t xml:space="preserve">их принципах </w:t>
      </w:r>
      <w:r w:rsidR="002A2953">
        <w:rPr>
          <w:lang w:val="ru-RU"/>
        </w:rPr>
        <w:t>и</w:t>
      </w:r>
      <w:r w:rsidRPr="002A2953">
        <w:rPr>
          <w:lang w:val="ru-RU"/>
        </w:rPr>
        <w:t xml:space="preserve"> нормах м</w:t>
      </w:r>
      <w:r w:rsidR="002A2953">
        <w:rPr>
          <w:lang w:val="ru-RU"/>
        </w:rPr>
        <w:t>е</w:t>
      </w:r>
      <w:r w:rsidRPr="002A2953">
        <w:rPr>
          <w:lang w:val="ru-RU"/>
        </w:rPr>
        <w:t>ждународного права.</w:t>
      </w:r>
    </w:p>
    <w:p w:rsidR="006B43EF" w:rsidRPr="002A2953" w:rsidRDefault="006B43EF" w:rsidP="00AB05F3">
      <w:pPr>
        <w:shd w:val="clear" w:color="auto" w:fill="FFFFFF"/>
        <w:autoSpaceDE w:val="0"/>
        <w:autoSpaceDN w:val="0"/>
        <w:adjustRightInd w:val="0"/>
        <w:spacing w:before="120" w:after="120"/>
        <w:ind w:firstLine="539"/>
        <w:rPr>
          <w:lang w:val="ru-RU"/>
        </w:rPr>
      </w:pPr>
      <w:r w:rsidRPr="002A2953">
        <w:rPr>
          <w:lang w:val="ru-RU"/>
        </w:rPr>
        <w:t>Укра</w:t>
      </w:r>
      <w:r w:rsidR="002A2953">
        <w:rPr>
          <w:lang w:val="ru-RU"/>
        </w:rPr>
        <w:t>и</w:t>
      </w:r>
      <w:r w:rsidRPr="002A2953">
        <w:rPr>
          <w:lang w:val="ru-RU"/>
        </w:rPr>
        <w:t xml:space="preserve">на инициировала </w:t>
      </w:r>
      <w:r w:rsidR="002A2953">
        <w:rPr>
          <w:lang w:val="ru-RU"/>
        </w:rPr>
        <w:t>и</w:t>
      </w:r>
      <w:r w:rsidRPr="002A2953">
        <w:rPr>
          <w:lang w:val="ru-RU"/>
        </w:rPr>
        <w:t xml:space="preserve"> поддерживала содружество </w:t>
      </w:r>
      <w:r w:rsidR="00A46A54">
        <w:rPr>
          <w:lang w:val="ru-RU"/>
        </w:rPr>
        <w:t xml:space="preserve">стран Балто-Черноморского     </w:t>
      </w:r>
      <w:r w:rsidRPr="002A2953">
        <w:rPr>
          <w:lang w:val="ru-RU"/>
        </w:rPr>
        <w:t xml:space="preserve">региона, рассматривая их как один из </w:t>
      </w:r>
      <w:r w:rsidR="002A2953">
        <w:rPr>
          <w:lang w:val="ru-RU"/>
        </w:rPr>
        <w:t>э</w:t>
      </w:r>
      <w:r w:rsidRPr="002A2953">
        <w:rPr>
          <w:lang w:val="ru-RU"/>
        </w:rPr>
        <w:t>ффективн</w:t>
      </w:r>
      <w:r w:rsidR="002A2953">
        <w:rPr>
          <w:lang w:val="ru-RU"/>
        </w:rPr>
        <w:t xml:space="preserve">ых путей создания двух- и </w:t>
      </w:r>
      <w:r w:rsidRPr="002A2953">
        <w:rPr>
          <w:lang w:val="ru-RU"/>
        </w:rPr>
        <w:t xml:space="preserve">многосторонних связей </w:t>
      </w:r>
      <w:r w:rsidR="002A2953">
        <w:rPr>
          <w:lang w:val="ru-RU"/>
        </w:rPr>
        <w:t>и</w:t>
      </w:r>
      <w:r w:rsidRPr="002A2953">
        <w:rPr>
          <w:lang w:val="ru-RU"/>
        </w:rPr>
        <w:t xml:space="preserve"> осуществлению в жизнь многочисле</w:t>
      </w:r>
      <w:r w:rsidR="002A2953">
        <w:rPr>
          <w:lang w:val="ru-RU"/>
        </w:rPr>
        <w:t>нны</w:t>
      </w:r>
      <w:r w:rsidRPr="002A2953">
        <w:rPr>
          <w:lang w:val="ru-RU"/>
        </w:rPr>
        <w:t>х проектов сфер региона. Укра</w:t>
      </w:r>
      <w:r w:rsidR="002A2953">
        <w:rPr>
          <w:lang w:val="ru-RU"/>
        </w:rPr>
        <w:t>и</w:t>
      </w:r>
      <w:r w:rsidRPr="002A2953">
        <w:rPr>
          <w:lang w:val="ru-RU"/>
        </w:rPr>
        <w:t>на рассматрива</w:t>
      </w:r>
      <w:r w:rsidR="002A2953">
        <w:rPr>
          <w:lang w:val="ru-RU"/>
        </w:rPr>
        <w:t>е</w:t>
      </w:r>
      <w:r w:rsidRPr="002A2953">
        <w:rPr>
          <w:lang w:val="ru-RU"/>
        </w:rPr>
        <w:t xml:space="preserve">т </w:t>
      </w:r>
      <w:r w:rsidR="002A2953">
        <w:rPr>
          <w:lang w:val="ru-RU"/>
        </w:rPr>
        <w:t>э</w:t>
      </w:r>
      <w:r w:rsidRPr="002A2953">
        <w:rPr>
          <w:lang w:val="ru-RU"/>
        </w:rPr>
        <w:t>то содружество как способ гармониз</w:t>
      </w:r>
      <w:r w:rsidR="00AB0DFA">
        <w:rPr>
          <w:lang w:val="ru-RU"/>
        </w:rPr>
        <w:t>ации существующих</w:t>
      </w:r>
      <w:r w:rsidRPr="002A2953">
        <w:rPr>
          <w:lang w:val="ru-RU"/>
        </w:rPr>
        <w:t xml:space="preserve"> в Балто-Черноморском регионе региональн</w:t>
      </w:r>
      <w:r w:rsidR="002A2953">
        <w:rPr>
          <w:lang w:val="ru-RU"/>
        </w:rPr>
        <w:t>ы</w:t>
      </w:r>
      <w:r w:rsidRPr="002A2953">
        <w:rPr>
          <w:lang w:val="ru-RU"/>
        </w:rPr>
        <w:t xml:space="preserve">х </w:t>
      </w:r>
      <w:r w:rsidR="002A2953">
        <w:rPr>
          <w:lang w:val="ru-RU"/>
        </w:rPr>
        <w:t>и</w:t>
      </w:r>
      <w:r w:rsidRPr="002A2953">
        <w:rPr>
          <w:lang w:val="ru-RU"/>
        </w:rPr>
        <w:t xml:space="preserve"> субрегиональн</w:t>
      </w:r>
      <w:r w:rsidR="002A2953">
        <w:rPr>
          <w:lang w:val="ru-RU"/>
        </w:rPr>
        <w:t>ы</w:t>
      </w:r>
      <w:r w:rsidR="00FE67C8">
        <w:rPr>
          <w:lang w:val="ru-RU"/>
        </w:rPr>
        <w:t>х организации</w:t>
      </w:r>
      <w:r w:rsidRPr="002A2953">
        <w:rPr>
          <w:lang w:val="ru-RU"/>
        </w:rPr>
        <w:t xml:space="preserve"> </w:t>
      </w:r>
      <w:r w:rsidR="002A2953">
        <w:rPr>
          <w:lang w:val="ru-RU"/>
        </w:rPr>
        <w:t>и</w:t>
      </w:r>
      <w:r w:rsidRPr="002A2953">
        <w:rPr>
          <w:lang w:val="ru-RU"/>
        </w:rPr>
        <w:t xml:space="preserve"> форумов таких как: Совет государств Балтийского моря, Центрально-европейской инициатив</w:t>
      </w:r>
      <w:r w:rsidR="002A2953">
        <w:rPr>
          <w:lang w:val="ru-RU"/>
        </w:rPr>
        <w:t>ы</w:t>
      </w:r>
      <w:r w:rsidRPr="002A2953">
        <w:rPr>
          <w:lang w:val="ru-RU"/>
        </w:rPr>
        <w:t xml:space="preserve">, группа ГУУАМ, организация Черноморского </w:t>
      </w:r>
      <w:r w:rsidR="002A2953">
        <w:rPr>
          <w:lang w:val="ru-RU"/>
        </w:rPr>
        <w:t>э</w:t>
      </w:r>
      <w:r w:rsidRPr="002A2953">
        <w:rPr>
          <w:lang w:val="ru-RU"/>
        </w:rPr>
        <w:t xml:space="preserve">кономического сотрудничества </w:t>
      </w:r>
      <w:r w:rsidR="002A2953">
        <w:rPr>
          <w:lang w:val="ru-RU"/>
        </w:rPr>
        <w:t>и</w:t>
      </w:r>
      <w:r w:rsidRPr="002A2953">
        <w:rPr>
          <w:lang w:val="ru-RU"/>
        </w:rPr>
        <w:t xml:space="preserve"> других.</w:t>
      </w:r>
    </w:p>
    <w:p w:rsidR="006B43EF" w:rsidRDefault="006B43EF" w:rsidP="00AB05F3">
      <w:pPr>
        <w:shd w:val="clear" w:color="auto" w:fill="FFFFFF"/>
        <w:autoSpaceDE w:val="0"/>
        <w:autoSpaceDN w:val="0"/>
        <w:adjustRightInd w:val="0"/>
        <w:spacing w:before="120" w:after="120"/>
        <w:ind w:firstLine="539"/>
        <w:rPr>
          <w:lang w:val="ru-RU"/>
        </w:rPr>
      </w:pPr>
      <w:r w:rsidRPr="002A2953">
        <w:rPr>
          <w:lang w:val="ru-RU"/>
        </w:rPr>
        <w:t xml:space="preserve">Именно организация Черноморского </w:t>
      </w:r>
      <w:r w:rsidR="002A2953">
        <w:rPr>
          <w:lang w:val="ru-RU"/>
        </w:rPr>
        <w:t>э</w:t>
      </w:r>
      <w:r w:rsidRPr="002A2953">
        <w:rPr>
          <w:lang w:val="ru-RU"/>
        </w:rPr>
        <w:t>кономического сотрудничества (ЧЕС), один из многочисленн</w:t>
      </w:r>
      <w:r w:rsidR="002A2953">
        <w:rPr>
          <w:lang w:val="ru-RU"/>
        </w:rPr>
        <w:t>ы</w:t>
      </w:r>
      <w:r w:rsidRPr="002A2953">
        <w:rPr>
          <w:lang w:val="ru-RU"/>
        </w:rPr>
        <w:t>х векторов внешней политики Укра</w:t>
      </w:r>
      <w:r w:rsidR="002A2953">
        <w:rPr>
          <w:lang w:val="ru-RU"/>
        </w:rPr>
        <w:t>ины</w:t>
      </w:r>
      <w:r w:rsidRPr="002A2953">
        <w:rPr>
          <w:lang w:val="ru-RU"/>
        </w:rPr>
        <w:t>, является наиболее приемлемой</w:t>
      </w:r>
      <w:r w:rsidR="00FE67C8">
        <w:rPr>
          <w:lang w:val="ru-RU"/>
        </w:rPr>
        <w:t xml:space="preserve"> для становления на международной арене как государства в целом</w:t>
      </w:r>
      <w:r w:rsidRPr="002A2953">
        <w:rPr>
          <w:lang w:val="ru-RU"/>
        </w:rPr>
        <w:t xml:space="preserve">. В </w:t>
      </w:r>
      <w:r w:rsidR="002A2953">
        <w:rPr>
          <w:lang w:val="ru-RU"/>
        </w:rPr>
        <w:t>э</w:t>
      </w:r>
      <w:r w:rsidRPr="002A2953">
        <w:rPr>
          <w:lang w:val="ru-RU"/>
        </w:rPr>
        <w:t>той организаций Укра</w:t>
      </w:r>
      <w:r w:rsidR="002A2953">
        <w:rPr>
          <w:lang w:val="ru-RU"/>
        </w:rPr>
        <w:t>и</w:t>
      </w:r>
      <w:r w:rsidRPr="002A2953">
        <w:rPr>
          <w:lang w:val="ru-RU"/>
        </w:rPr>
        <w:t>на является равноправн</w:t>
      </w:r>
      <w:r w:rsidR="002A2953">
        <w:rPr>
          <w:lang w:val="ru-RU"/>
        </w:rPr>
        <w:t>ым</w:t>
      </w:r>
      <w:r w:rsidRPr="002A2953">
        <w:rPr>
          <w:lang w:val="ru-RU"/>
        </w:rPr>
        <w:t xml:space="preserve"> членом, котор</w:t>
      </w:r>
      <w:r w:rsidR="002A2953">
        <w:rPr>
          <w:lang w:val="ru-RU"/>
        </w:rPr>
        <w:t>ый</w:t>
      </w:r>
      <w:r w:rsidRPr="002A2953">
        <w:rPr>
          <w:lang w:val="ru-RU"/>
        </w:rPr>
        <w:t xml:space="preserve"> не подвергается давлен</w:t>
      </w:r>
      <w:r w:rsidR="002A2953">
        <w:rPr>
          <w:lang w:val="ru-RU"/>
        </w:rPr>
        <w:t>и</w:t>
      </w:r>
      <w:r w:rsidRPr="002A2953">
        <w:rPr>
          <w:lang w:val="ru-RU"/>
        </w:rPr>
        <w:t>ю более развит</w:t>
      </w:r>
      <w:r w:rsidR="002A2953">
        <w:rPr>
          <w:lang w:val="ru-RU"/>
        </w:rPr>
        <w:t>ы</w:t>
      </w:r>
      <w:r w:rsidRPr="002A2953">
        <w:rPr>
          <w:lang w:val="ru-RU"/>
        </w:rPr>
        <w:t>х государств, мнения которого прислушиваются остальн</w:t>
      </w:r>
      <w:r w:rsidR="002A2953">
        <w:rPr>
          <w:lang w:val="ru-RU"/>
        </w:rPr>
        <w:t>ы</w:t>
      </w:r>
      <w:r w:rsidRPr="002A2953">
        <w:rPr>
          <w:lang w:val="ru-RU"/>
        </w:rPr>
        <w:t xml:space="preserve">е 11 участников </w:t>
      </w:r>
      <w:r w:rsidR="002A2953">
        <w:rPr>
          <w:lang w:val="ru-RU"/>
        </w:rPr>
        <w:t>э</w:t>
      </w:r>
      <w:r w:rsidRPr="002A2953">
        <w:rPr>
          <w:lang w:val="ru-RU"/>
        </w:rPr>
        <w:t>той организаций. По</w:t>
      </w:r>
      <w:r w:rsidR="002A2953">
        <w:rPr>
          <w:lang w:val="ru-RU"/>
        </w:rPr>
        <w:t>э</w:t>
      </w:r>
      <w:r w:rsidRPr="002A2953">
        <w:rPr>
          <w:lang w:val="ru-RU"/>
        </w:rPr>
        <w:t xml:space="preserve">тому, </w:t>
      </w:r>
      <w:r w:rsidR="002A2953">
        <w:rPr>
          <w:lang w:val="ru-RU"/>
        </w:rPr>
        <w:t>э</w:t>
      </w:r>
      <w:r w:rsidRPr="002A2953">
        <w:rPr>
          <w:lang w:val="ru-RU"/>
        </w:rPr>
        <w:t xml:space="preserve">та организация, на </w:t>
      </w:r>
      <w:r w:rsidR="002A2953" w:rsidRPr="002A2953">
        <w:rPr>
          <w:lang w:val="ru-RU"/>
        </w:rPr>
        <w:t>сегодняшний</w:t>
      </w:r>
      <w:r w:rsidRPr="002A2953">
        <w:rPr>
          <w:lang w:val="ru-RU"/>
        </w:rPr>
        <w:t xml:space="preserve"> день, является наиболее </w:t>
      </w:r>
      <w:r w:rsidR="002A2953" w:rsidRPr="002A2953">
        <w:rPr>
          <w:lang w:val="ru-RU"/>
        </w:rPr>
        <w:t>перспективной</w:t>
      </w:r>
      <w:r w:rsidRPr="002A2953">
        <w:rPr>
          <w:lang w:val="ru-RU"/>
        </w:rPr>
        <w:t xml:space="preserve"> </w:t>
      </w:r>
      <w:r w:rsidR="002A2953">
        <w:rPr>
          <w:lang w:val="ru-RU"/>
        </w:rPr>
        <w:t>и</w:t>
      </w:r>
      <w:r w:rsidRPr="002A2953">
        <w:rPr>
          <w:lang w:val="ru-RU"/>
        </w:rPr>
        <w:t xml:space="preserve"> актуальной для Украин</w:t>
      </w:r>
      <w:r w:rsidR="002A2953">
        <w:rPr>
          <w:lang w:val="ru-RU"/>
        </w:rPr>
        <w:t>ы</w:t>
      </w:r>
      <w:r w:rsidRPr="002A2953">
        <w:rPr>
          <w:lang w:val="ru-RU"/>
        </w:rPr>
        <w:t>.</w:t>
      </w:r>
    </w:p>
    <w:p w:rsidR="00AB0DFA" w:rsidRPr="002A2953" w:rsidRDefault="00AB0DFA" w:rsidP="00AB05F3">
      <w:pPr>
        <w:shd w:val="clear" w:color="auto" w:fill="FFFFFF"/>
        <w:autoSpaceDE w:val="0"/>
        <w:autoSpaceDN w:val="0"/>
        <w:adjustRightInd w:val="0"/>
        <w:spacing w:before="120" w:after="120"/>
        <w:ind w:firstLine="539"/>
        <w:rPr>
          <w:lang w:val="ru-RU"/>
        </w:rPr>
      </w:pPr>
      <w:r>
        <w:rPr>
          <w:lang w:val="ru-RU"/>
        </w:rPr>
        <w:t xml:space="preserve">Основная цель работы – изучение структуры организации, ее особенностей. Выявление возможных и наиболее перспективных сфер сотрудничества. </w:t>
      </w:r>
    </w:p>
    <w:p w:rsidR="006B43EF" w:rsidRPr="002A2953" w:rsidRDefault="006B43EF" w:rsidP="00AB05F3">
      <w:pPr>
        <w:spacing w:before="120" w:after="120"/>
        <w:ind w:firstLine="539"/>
        <w:rPr>
          <w:b/>
          <w:bCs/>
          <w:lang w:val="ru-RU"/>
        </w:rPr>
      </w:pPr>
      <w:r w:rsidRPr="002A2953">
        <w:rPr>
          <w:lang w:val="ru-RU"/>
        </w:rPr>
        <w:t>Работа с</w:t>
      </w:r>
      <w:r w:rsidR="002A2953">
        <w:rPr>
          <w:lang w:val="ru-RU"/>
        </w:rPr>
        <w:t>п</w:t>
      </w:r>
      <w:r w:rsidRPr="002A2953">
        <w:rPr>
          <w:lang w:val="ru-RU"/>
        </w:rPr>
        <w:t>ециально б</w:t>
      </w:r>
      <w:r w:rsidR="002A2953">
        <w:rPr>
          <w:lang w:val="ru-RU"/>
        </w:rPr>
        <w:t>ы</w:t>
      </w:r>
      <w:r w:rsidRPr="002A2953">
        <w:rPr>
          <w:lang w:val="ru-RU"/>
        </w:rPr>
        <w:t>ла написана в в</w:t>
      </w:r>
      <w:r w:rsidR="002A2953">
        <w:rPr>
          <w:lang w:val="ru-RU"/>
        </w:rPr>
        <w:t>ыше</w:t>
      </w:r>
      <w:r w:rsidRPr="002A2953">
        <w:rPr>
          <w:lang w:val="ru-RU"/>
        </w:rPr>
        <w:t xml:space="preserve">описанной </w:t>
      </w:r>
      <w:r w:rsidR="002A2953">
        <w:rPr>
          <w:lang w:val="ru-RU"/>
        </w:rPr>
        <w:t>по</w:t>
      </w:r>
      <w:r w:rsidRPr="002A2953">
        <w:rPr>
          <w:lang w:val="ru-RU"/>
        </w:rPr>
        <w:t xml:space="preserve">следовательности. Именно    </w:t>
      </w:r>
      <w:r w:rsidRPr="002A2953">
        <w:rPr>
          <w:i/>
          <w:iCs/>
          <w:lang w:val="ru-RU"/>
        </w:rPr>
        <w:t xml:space="preserve"> </w:t>
      </w:r>
      <w:r w:rsidRPr="002A2953">
        <w:rPr>
          <w:lang w:val="ru-RU"/>
        </w:rPr>
        <w:t xml:space="preserve">такого рода последовательность </w:t>
      </w:r>
      <w:r w:rsidR="002A2953" w:rsidRPr="002A2953">
        <w:rPr>
          <w:lang w:val="ru-RU"/>
        </w:rPr>
        <w:t>представляе</w:t>
      </w:r>
      <w:r w:rsidR="002A2953">
        <w:rPr>
          <w:lang w:val="ru-RU"/>
        </w:rPr>
        <w:t>т</w:t>
      </w:r>
      <w:r w:rsidRPr="002A2953">
        <w:rPr>
          <w:lang w:val="ru-RU"/>
        </w:rPr>
        <w:t xml:space="preserve"> читателю основн</w:t>
      </w:r>
      <w:r w:rsidR="002A2953">
        <w:rPr>
          <w:lang w:val="ru-RU"/>
        </w:rPr>
        <w:t>ые</w:t>
      </w:r>
      <w:r w:rsidRPr="002A2953">
        <w:rPr>
          <w:lang w:val="ru-RU"/>
        </w:rPr>
        <w:t xml:space="preserve"> проблем</w:t>
      </w:r>
      <w:r w:rsidR="002A2953">
        <w:rPr>
          <w:lang w:val="ru-RU"/>
        </w:rPr>
        <w:t>ы</w:t>
      </w:r>
      <w:r w:rsidRPr="002A2953">
        <w:rPr>
          <w:lang w:val="ru-RU"/>
        </w:rPr>
        <w:t>, тормозящие ведение бизнеса в нижеописанн</w:t>
      </w:r>
      <w:r w:rsidR="002A2953">
        <w:rPr>
          <w:lang w:val="ru-RU"/>
        </w:rPr>
        <w:t>ы</w:t>
      </w:r>
      <w:r w:rsidRPr="002A2953">
        <w:rPr>
          <w:lang w:val="ru-RU"/>
        </w:rPr>
        <w:t xml:space="preserve">х отраслях, функционирования ЧЗС. </w:t>
      </w:r>
    </w:p>
    <w:p w:rsidR="00F3773C" w:rsidRPr="002A2953" w:rsidRDefault="00F3773C" w:rsidP="003D0168">
      <w:pPr>
        <w:ind w:firstLine="540"/>
        <w:jc w:val="both"/>
        <w:rPr>
          <w:b/>
          <w:bCs/>
          <w:lang w:val="ru-RU"/>
        </w:rPr>
      </w:pPr>
    </w:p>
    <w:p w:rsidR="00FE67C8" w:rsidRDefault="00FE67C8" w:rsidP="003D0168">
      <w:pPr>
        <w:shd w:val="clear" w:color="auto" w:fill="FFFFFF"/>
        <w:autoSpaceDE w:val="0"/>
        <w:autoSpaceDN w:val="0"/>
        <w:adjustRightInd w:val="0"/>
        <w:ind w:firstLine="540"/>
        <w:rPr>
          <w:b/>
          <w:bCs/>
          <w:lang w:val="ru-RU"/>
        </w:rPr>
      </w:pPr>
    </w:p>
    <w:p w:rsidR="00FE67C8" w:rsidRDefault="00FE67C8" w:rsidP="003D0168">
      <w:pPr>
        <w:shd w:val="clear" w:color="auto" w:fill="FFFFFF"/>
        <w:autoSpaceDE w:val="0"/>
        <w:autoSpaceDN w:val="0"/>
        <w:adjustRightInd w:val="0"/>
        <w:ind w:firstLine="540"/>
        <w:rPr>
          <w:b/>
          <w:bCs/>
          <w:lang w:val="ru-RU"/>
        </w:rPr>
      </w:pPr>
    </w:p>
    <w:p w:rsidR="00FE67C8" w:rsidRDefault="00FE67C8" w:rsidP="003D0168">
      <w:pPr>
        <w:shd w:val="clear" w:color="auto" w:fill="FFFFFF"/>
        <w:autoSpaceDE w:val="0"/>
        <w:autoSpaceDN w:val="0"/>
        <w:adjustRightInd w:val="0"/>
        <w:ind w:firstLine="540"/>
        <w:rPr>
          <w:b/>
          <w:bCs/>
          <w:lang w:val="ru-RU"/>
        </w:rPr>
      </w:pPr>
    </w:p>
    <w:p w:rsidR="00FE67C8" w:rsidRDefault="00FE67C8" w:rsidP="003D0168">
      <w:pPr>
        <w:shd w:val="clear" w:color="auto" w:fill="FFFFFF"/>
        <w:autoSpaceDE w:val="0"/>
        <w:autoSpaceDN w:val="0"/>
        <w:adjustRightInd w:val="0"/>
        <w:ind w:firstLine="540"/>
        <w:rPr>
          <w:b/>
          <w:bCs/>
          <w:lang w:val="ru-RU"/>
        </w:rPr>
      </w:pPr>
    </w:p>
    <w:p w:rsidR="00FE67C8" w:rsidRDefault="00FE67C8" w:rsidP="003D0168">
      <w:pPr>
        <w:shd w:val="clear" w:color="auto" w:fill="FFFFFF"/>
        <w:autoSpaceDE w:val="0"/>
        <w:autoSpaceDN w:val="0"/>
        <w:adjustRightInd w:val="0"/>
        <w:ind w:firstLine="540"/>
        <w:rPr>
          <w:b/>
          <w:bCs/>
          <w:lang w:val="ru-RU"/>
        </w:rPr>
      </w:pPr>
    </w:p>
    <w:p w:rsidR="00FE67C8" w:rsidRDefault="00FE67C8" w:rsidP="003D0168">
      <w:pPr>
        <w:shd w:val="clear" w:color="auto" w:fill="FFFFFF"/>
        <w:autoSpaceDE w:val="0"/>
        <w:autoSpaceDN w:val="0"/>
        <w:adjustRightInd w:val="0"/>
        <w:ind w:firstLine="540"/>
        <w:rPr>
          <w:b/>
          <w:bCs/>
          <w:lang w:val="ru-RU"/>
        </w:rPr>
      </w:pPr>
    </w:p>
    <w:p w:rsidR="00FE67C8" w:rsidRDefault="00FE67C8" w:rsidP="003D0168">
      <w:pPr>
        <w:shd w:val="clear" w:color="auto" w:fill="FFFFFF"/>
        <w:autoSpaceDE w:val="0"/>
        <w:autoSpaceDN w:val="0"/>
        <w:adjustRightInd w:val="0"/>
        <w:ind w:firstLine="540"/>
        <w:rPr>
          <w:b/>
          <w:bCs/>
          <w:lang w:val="ru-RU"/>
        </w:rPr>
      </w:pPr>
    </w:p>
    <w:p w:rsidR="00FE67C8" w:rsidRDefault="00FE67C8" w:rsidP="003D0168">
      <w:pPr>
        <w:shd w:val="clear" w:color="auto" w:fill="FFFFFF"/>
        <w:autoSpaceDE w:val="0"/>
        <w:autoSpaceDN w:val="0"/>
        <w:adjustRightInd w:val="0"/>
        <w:ind w:firstLine="540"/>
        <w:rPr>
          <w:b/>
          <w:bCs/>
          <w:lang w:val="ru-RU"/>
        </w:rPr>
      </w:pPr>
    </w:p>
    <w:p w:rsidR="00FE67C8" w:rsidRDefault="00FE67C8" w:rsidP="003D0168">
      <w:pPr>
        <w:shd w:val="clear" w:color="auto" w:fill="FFFFFF"/>
        <w:autoSpaceDE w:val="0"/>
        <w:autoSpaceDN w:val="0"/>
        <w:adjustRightInd w:val="0"/>
        <w:ind w:firstLine="540"/>
        <w:rPr>
          <w:b/>
          <w:bCs/>
          <w:lang w:val="ru-RU"/>
        </w:rPr>
      </w:pPr>
    </w:p>
    <w:p w:rsidR="00F3773C" w:rsidRDefault="00F3773C" w:rsidP="003D0168">
      <w:pPr>
        <w:shd w:val="clear" w:color="auto" w:fill="FFFFFF"/>
        <w:autoSpaceDE w:val="0"/>
        <w:autoSpaceDN w:val="0"/>
        <w:adjustRightInd w:val="0"/>
        <w:ind w:firstLine="540"/>
        <w:rPr>
          <w:b/>
          <w:bCs/>
          <w:lang w:val="ru-RU"/>
        </w:rPr>
      </w:pPr>
      <w:r w:rsidRPr="002A2953">
        <w:rPr>
          <w:b/>
          <w:bCs/>
          <w:lang w:val="ru-RU"/>
        </w:rPr>
        <w:t>Организация "Черноморское экономическое сотрудничество" (ЧЭС).</w:t>
      </w:r>
    </w:p>
    <w:p w:rsidR="00FE67C8" w:rsidRPr="002A2953" w:rsidRDefault="00FE67C8" w:rsidP="003D0168">
      <w:pPr>
        <w:shd w:val="clear" w:color="auto" w:fill="FFFFFF"/>
        <w:autoSpaceDE w:val="0"/>
        <w:autoSpaceDN w:val="0"/>
        <w:adjustRightInd w:val="0"/>
        <w:ind w:firstLine="540"/>
        <w:rPr>
          <w:lang w:val="ru-RU"/>
        </w:rPr>
      </w:pPr>
    </w:p>
    <w:p w:rsidR="00F3773C" w:rsidRPr="002A2953" w:rsidRDefault="00F3773C" w:rsidP="003D0168">
      <w:pPr>
        <w:shd w:val="clear" w:color="auto" w:fill="FFFFFF"/>
        <w:autoSpaceDE w:val="0"/>
        <w:autoSpaceDN w:val="0"/>
        <w:adjustRightInd w:val="0"/>
        <w:ind w:firstLine="540"/>
        <w:rPr>
          <w:lang w:val="ru-RU"/>
        </w:rPr>
      </w:pPr>
      <w:r w:rsidRPr="002A2953">
        <w:rPr>
          <w:b/>
          <w:bCs/>
          <w:lang w:val="ru-RU"/>
        </w:rPr>
        <w:t>1.1 Из истории ЧЭС</w:t>
      </w:r>
      <w:r w:rsidR="003D0168">
        <w:rPr>
          <w:b/>
          <w:bCs/>
          <w:lang w:val="ru-RU"/>
        </w:rPr>
        <w:t>.</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Черноморское экономическое сотрудничество - ЧЭС со штаб-к</w:t>
      </w:r>
      <w:r w:rsidR="00FE67C8">
        <w:rPr>
          <w:lang w:val="ru-RU"/>
        </w:rPr>
        <w:t>вартирой в г. Стамбуле (Турция)</w:t>
      </w:r>
      <w:r w:rsidRPr="002A2953">
        <w:rPr>
          <w:lang w:val="ru-RU"/>
        </w:rPr>
        <w:t xml:space="preserve"> объединяет 11 государств Черноморья, Закавказья и Балкан</w:t>
      </w:r>
      <w:r w:rsidR="00FE67C8">
        <w:rPr>
          <w:lang w:val="ru-RU"/>
        </w:rPr>
        <w:t>.</w:t>
      </w:r>
      <w:r w:rsidRPr="002A2953">
        <w:rPr>
          <w:lang w:val="ru-RU"/>
        </w:rPr>
        <w:t xml:space="preserve"> 25 июня 1992 г., в ходе встречи на высшем уровне в Стамбуле, </w:t>
      </w:r>
      <w:r w:rsidR="00FE67C8">
        <w:rPr>
          <w:lang w:val="ru-RU"/>
        </w:rPr>
        <w:t xml:space="preserve">представители государств </w:t>
      </w:r>
      <w:r w:rsidRPr="002A2953">
        <w:rPr>
          <w:lang w:val="ru-RU"/>
        </w:rPr>
        <w:t>подписали Декларацию о Черноморском экономическом сотрудничестве, определившую приоритетные направления и основные механизмы этого регионального сотрудничества.</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Главы государств и правительств-стран ЧЭС договорились о поощрении сотрудничества в области торговли и промышленности, транспорта, связи, пауки и техники, энергетики, добычи и переработки минерального сырья, в сфере сельского</w:t>
      </w:r>
      <w:r w:rsidR="00F649E7">
        <w:rPr>
          <w:lang w:val="ru-RU"/>
        </w:rPr>
        <w:t xml:space="preserve">          </w:t>
      </w:r>
    </w:p>
    <w:p w:rsidR="00F3773C" w:rsidRPr="002A2953" w:rsidRDefault="00F3773C" w:rsidP="003D0168">
      <w:pPr>
        <w:shd w:val="clear" w:color="auto" w:fill="FFFFFF"/>
        <w:autoSpaceDE w:val="0"/>
        <w:autoSpaceDN w:val="0"/>
        <w:adjustRightInd w:val="0"/>
        <w:rPr>
          <w:lang w:val="ru-RU"/>
        </w:rPr>
      </w:pPr>
      <w:r w:rsidRPr="002A2953">
        <w:rPr>
          <w:lang w:val="ru-RU"/>
        </w:rPr>
        <w:t xml:space="preserve">хозяйства, туризма и экологии.                                           </w:t>
      </w:r>
      <w:r w:rsidR="00F649E7">
        <w:rPr>
          <w:lang w:val="ru-RU"/>
        </w:rPr>
        <w:t xml:space="preserve">                               </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По согласованию между странами -</w:t>
      </w:r>
      <w:r w:rsidR="00F649E7">
        <w:rPr>
          <w:lang w:val="ru-RU"/>
        </w:rPr>
        <w:t xml:space="preserve"> </w:t>
      </w:r>
      <w:r w:rsidRPr="002A2953">
        <w:rPr>
          <w:lang w:val="ru-RU"/>
        </w:rPr>
        <w:t>участницам и проводятся саммиты, которые являются высшим органом ЧЭС и рассматривают принципиальные вопросы многостороннего взаимодействия.</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5 июня 1998 года на саммите в г. Ялте главы государств</w:t>
      </w:r>
      <w:r w:rsidR="00F649E7">
        <w:rPr>
          <w:lang w:val="ru-RU"/>
        </w:rPr>
        <w:t xml:space="preserve"> - </w:t>
      </w:r>
      <w:r w:rsidRPr="002A2953">
        <w:rPr>
          <w:lang w:val="ru-RU"/>
        </w:rPr>
        <w:t>правительств Азербайджана, Албании, Армении. Болгарии. Греции. Грузии. Молдовы, Российской Федерации, Румынии, Турции и Украины подписали Устав Организации Черноморского Экономического Сотрудничества. Подписанием Устава завершился процесс создания новой международной региональной экономической организации.</w:t>
      </w:r>
      <w:r w:rsidR="00F649E7">
        <w:rPr>
          <w:lang w:val="ru-RU"/>
        </w:rPr>
        <w:t xml:space="preserve"> 1</w:t>
      </w:r>
      <w:r w:rsidRPr="002A2953">
        <w:rPr>
          <w:lang w:val="ru-RU"/>
        </w:rPr>
        <w:t xml:space="preserve"> мая 1999 года после ратификации Устава парламентами государств-членов состоялась инаугурация этой организации и появление ее на международной арене. В соответствии с Уставом страны-участницы ЧЭС осуществляют сотрудничество между собой в следующих областях:</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  торговля и экономическое развитие;</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  банковское дело и финансы; » связь;</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 xml:space="preserve">•  энергетика;                                                                                     </w:t>
      </w:r>
      <w:r w:rsidR="003D0168">
        <w:rPr>
          <w:lang w:val="ru-RU"/>
        </w:rPr>
        <w:t xml:space="preserve">                               </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 xml:space="preserve">• </w:t>
      </w:r>
      <w:r w:rsidR="00F649E7">
        <w:rPr>
          <w:lang w:val="ru-RU"/>
        </w:rPr>
        <w:t xml:space="preserve"> </w:t>
      </w:r>
      <w:r w:rsidRPr="002A2953">
        <w:rPr>
          <w:lang w:val="ru-RU"/>
        </w:rPr>
        <w:t>транспорт, сельское хозяйство и агропромышленность;</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  здравоохранение и фармацевтика;</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  охрана окружающей среды;</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  туризм; наука и техника;</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  обмен статистическими данными и экономическая информация;</w:t>
      </w:r>
    </w:p>
    <w:p w:rsidR="00F3773C" w:rsidRPr="002A2953" w:rsidRDefault="00F649E7" w:rsidP="003D0168">
      <w:pPr>
        <w:shd w:val="clear" w:color="auto" w:fill="FFFFFF"/>
        <w:autoSpaceDE w:val="0"/>
        <w:autoSpaceDN w:val="0"/>
        <w:adjustRightInd w:val="0"/>
        <w:ind w:firstLine="540"/>
        <w:rPr>
          <w:lang w:val="ru-RU"/>
        </w:rPr>
      </w:pPr>
      <w:r w:rsidRPr="002A2953">
        <w:rPr>
          <w:lang w:val="ru-RU"/>
        </w:rPr>
        <w:t>•</w:t>
      </w:r>
      <w:r w:rsidR="00F3773C" w:rsidRPr="002A2953">
        <w:rPr>
          <w:lang w:val="ru-RU"/>
        </w:rPr>
        <w:t xml:space="preserve">  сотрудничество между таможенными и другими пограничными органами;</w:t>
      </w:r>
    </w:p>
    <w:p w:rsidR="00F3773C" w:rsidRPr="002A2953" w:rsidRDefault="00A34199" w:rsidP="003D0168">
      <w:pPr>
        <w:shd w:val="clear" w:color="auto" w:fill="FFFFFF"/>
        <w:autoSpaceDE w:val="0"/>
        <w:autoSpaceDN w:val="0"/>
        <w:adjustRightInd w:val="0"/>
        <w:ind w:firstLine="540"/>
        <w:rPr>
          <w:lang w:val="ru-RU"/>
        </w:rPr>
      </w:pPr>
      <w:r>
        <w:rPr>
          <w:lang w:val="ru-RU"/>
        </w:rPr>
        <w:t xml:space="preserve">•  </w:t>
      </w:r>
      <w:r w:rsidR="00F3773C" w:rsidRPr="002A2953">
        <w:rPr>
          <w:lang w:val="ru-RU"/>
        </w:rPr>
        <w:t>контакты между людьми;</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  борьба с организованной преступностью, незаконным оборотом наркотиков, оружия и</w:t>
      </w:r>
      <w:r w:rsidR="006A1E51">
        <w:rPr>
          <w:lang w:val="ru-RU"/>
        </w:rPr>
        <w:t xml:space="preserve"> </w:t>
      </w:r>
      <w:r w:rsidRPr="002A2953">
        <w:rPr>
          <w:lang w:val="ru-RU"/>
        </w:rPr>
        <w:t>радиоактивных материалов, всеми актами терроризма и незаконной миграцией.</w:t>
      </w:r>
    </w:p>
    <w:p w:rsidR="00F3773C" w:rsidRPr="002A2953" w:rsidRDefault="00F3773C" w:rsidP="003D0168">
      <w:pPr>
        <w:ind w:firstLine="540"/>
        <w:rPr>
          <w:lang w:val="ru-RU"/>
        </w:rPr>
      </w:pPr>
      <w:r w:rsidRPr="002A2953">
        <w:rPr>
          <w:lang w:val="ru-RU"/>
        </w:rPr>
        <w:t>Как новейший и, возможно, наиб</w:t>
      </w:r>
      <w:r w:rsidR="00D045EA">
        <w:rPr>
          <w:lang w:val="ru-RU"/>
        </w:rPr>
        <w:t xml:space="preserve">олее значительный региональный </w:t>
      </w:r>
      <w:r w:rsidRPr="002A2953">
        <w:rPr>
          <w:lang w:val="ru-RU"/>
        </w:rPr>
        <w:t>интеграционный проект, ЧЭС может стать ключевым элементом будущей европейской архитектуры. Государства-члены ЧЭС, с населением около 330 млн. человек, представляют собой огромный потенциальный рынок и являются одним из наиболее привлекательных регионов нового тысячелетия. Богатый природными ресурсами, мощной производственной базой, квалифицированной рабочей силой, регион ЧЭС предлагает широкий спектр возможностей для мирового экономического сообщества.</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Уникальное стратегическое положение черноморского региона в экономическом и геополитическом плане определяет его особую роль в процессе мировой интеграции. В рамках Платформы сотрудничества между государствами осуществляется взаимодействие между ЧЭС и Европейским Союзом.</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 xml:space="preserve">Деятельность организации довольно быстро стала предметом внимания за пределами региона. В результате через несколько лет после ее создания сформировался институт наблюдателей ЧЭС. В их числе </w:t>
      </w:r>
      <w:r w:rsidR="00D045EA">
        <w:rPr>
          <w:lang w:val="ru-RU"/>
        </w:rPr>
        <w:t>-</w:t>
      </w:r>
      <w:r w:rsidRPr="002A2953">
        <w:rPr>
          <w:lang w:val="ru-RU"/>
        </w:rPr>
        <w:t xml:space="preserve"> Австрия, Германия, Египет, Израиль, Италия, П</w:t>
      </w:r>
      <w:r w:rsidR="00D045EA">
        <w:rPr>
          <w:lang w:val="ru-RU"/>
        </w:rPr>
        <w:t>ольша, Словакия, Тунис, Франция.</w:t>
      </w:r>
      <w:r w:rsidRPr="002A2953">
        <w:rPr>
          <w:lang w:val="ru-RU"/>
        </w:rPr>
        <w:t xml:space="preserve"> Страны-наблюдатели приглашаются на заседания старших должностных лиц и встречи министров иностранных дел, принимают участие в тех мероприятиях, которые представляют для них интерес. Статус наблюдателя при ЧЭС могут иметь и международные организации (например, Европейская энергетическая хартия), заинтересованные в развитии регионального экономического сотрудничества.</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В работе Черноморского Экономического Сотрудничества принимают участие представители международных организаций:</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1.    Европейская Экономическая Комиссия ООН (ЕЭК ООН)</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2.   Экономическая и Социальная Комиссия для Азии и Тихого океана (ЭСКАТО ООН)</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3.   Европейская Конференция Министров транспорта (</w:t>
      </w:r>
      <w:r w:rsidR="003D0168">
        <w:rPr>
          <w:lang w:val="ru-RU"/>
        </w:rPr>
        <w:t xml:space="preserve">ЕКМТ)                          </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4.   Европейская Комиссия (ЕК)</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5.   Парламентская Ассамблея Черноморского Экономического Сотрудничества (ПАЧЭС). Парламентская Ассамблея представляет национальные Парламенты государств-членов ЧЭС и обеспечивает постоянную поддержку процесса Черноморского Экономического Сотрудничества на консультативной основе.</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6.   Деловой Совет Черноморского Экономического Сотрудничества (ДСЧЭС)</w:t>
      </w:r>
    </w:p>
    <w:p w:rsidR="00D045EA" w:rsidRDefault="006A1E51" w:rsidP="003D0168">
      <w:pPr>
        <w:shd w:val="clear" w:color="auto" w:fill="FFFFFF"/>
        <w:autoSpaceDE w:val="0"/>
        <w:autoSpaceDN w:val="0"/>
        <w:adjustRightInd w:val="0"/>
        <w:ind w:firstLine="540"/>
        <w:rPr>
          <w:lang w:val="ru-RU"/>
        </w:rPr>
      </w:pPr>
      <w:r>
        <w:rPr>
          <w:lang w:val="ru-RU"/>
        </w:rPr>
        <w:t xml:space="preserve">7.   </w:t>
      </w:r>
      <w:r w:rsidR="00F3773C" w:rsidRPr="002A2953">
        <w:rPr>
          <w:lang w:val="ru-RU"/>
        </w:rPr>
        <w:t xml:space="preserve">Черноморский Банк Торговли и Развития (ЧБТР). </w:t>
      </w:r>
    </w:p>
    <w:p w:rsidR="00F3773C" w:rsidRPr="002A2953" w:rsidRDefault="003D0168" w:rsidP="003D0168">
      <w:pPr>
        <w:shd w:val="clear" w:color="auto" w:fill="FFFFFF"/>
        <w:autoSpaceDE w:val="0"/>
        <w:autoSpaceDN w:val="0"/>
        <w:adjustRightInd w:val="0"/>
        <w:ind w:firstLine="540"/>
        <w:rPr>
          <w:lang w:val="ru-RU"/>
        </w:rPr>
      </w:pPr>
      <w:r>
        <w:rPr>
          <w:lang w:val="ru-RU"/>
        </w:rPr>
        <w:t>А</w:t>
      </w:r>
      <w:r w:rsidR="00F3773C" w:rsidRPr="002A2953">
        <w:rPr>
          <w:lang w:val="ru-RU"/>
        </w:rPr>
        <w:t xml:space="preserve"> также представители неправительственных организаций:</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1.   Черноморская Региональная Ассоциация Судостроителей и судоремонтников (БРАСС)</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2.   Международная Ассоциация Судовладельцев Черноморского Бассейна (БИНСА)</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3.   Ассоциация портов Черного и Азовского морей (БАСПЛ)</w:t>
      </w:r>
    </w:p>
    <w:p w:rsidR="00F3773C" w:rsidRDefault="00F3773C" w:rsidP="003D0168">
      <w:pPr>
        <w:shd w:val="clear" w:color="auto" w:fill="FFFFFF"/>
        <w:autoSpaceDE w:val="0"/>
        <w:autoSpaceDN w:val="0"/>
        <w:adjustRightInd w:val="0"/>
        <w:ind w:firstLine="540"/>
        <w:rPr>
          <w:lang w:val="ru-RU"/>
        </w:rPr>
      </w:pPr>
      <w:r w:rsidRPr="002A2953">
        <w:rPr>
          <w:lang w:val="ru-RU"/>
        </w:rPr>
        <w:t>С просьбой о вступлении в ЧЭС обратились Иран, Македония. Югославия и Узбекистан. Кроме того, Босния и Герцеговина, Иордания, Казахстан, Кипр, Словения, Хорватия, Белоруссия и Венгрия ходатайствуют о предоставлении им статуса наблюдателя. С аналогичной просьбой обратились и около 20 неправительственных организаций Болгарии, Грузии. Румынии, России, Турции и США. Словом, в XXI в. уже почти 30 государств проявляют интерес к ЧЭС и в той или иной форме участвуют в ее деятельности или готовы к ней подключиться.</w:t>
      </w:r>
    </w:p>
    <w:p w:rsidR="008477A5" w:rsidRPr="002A2953" w:rsidRDefault="008477A5" w:rsidP="003D0168">
      <w:pPr>
        <w:shd w:val="clear" w:color="auto" w:fill="FFFFFF"/>
        <w:autoSpaceDE w:val="0"/>
        <w:autoSpaceDN w:val="0"/>
        <w:adjustRightInd w:val="0"/>
        <w:ind w:firstLine="540"/>
        <w:rPr>
          <w:lang w:val="ru-RU"/>
        </w:rPr>
      </w:pPr>
    </w:p>
    <w:p w:rsidR="00F3773C" w:rsidRPr="002A2953" w:rsidRDefault="00F3773C" w:rsidP="003D0168">
      <w:pPr>
        <w:shd w:val="clear" w:color="auto" w:fill="FFFFFF"/>
        <w:autoSpaceDE w:val="0"/>
        <w:autoSpaceDN w:val="0"/>
        <w:adjustRightInd w:val="0"/>
        <w:ind w:firstLine="540"/>
        <w:rPr>
          <w:lang w:val="ru-RU"/>
        </w:rPr>
      </w:pPr>
      <w:r w:rsidRPr="002A2953">
        <w:rPr>
          <w:b/>
          <w:bCs/>
          <w:lang w:val="ru-RU"/>
        </w:rPr>
        <w:t>1.2 Структура</w:t>
      </w:r>
      <w:r w:rsidR="008477A5">
        <w:rPr>
          <w:b/>
          <w:bCs/>
          <w:lang w:val="ru-RU"/>
        </w:rPr>
        <w:t>.</w:t>
      </w:r>
    </w:p>
    <w:p w:rsidR="00F3773C" w:rsidRPr="002A2953" w:rsidRDefault="00F3773C" w:rsidP="003D0168">
      <w:pPr>
        <w:shd w:val="clear" w:color="auto" w:fill="FFFFFF"/>
        <w:autoSpaceDE w:val="0"/>
        <w:autoSpaceDN w:val="0"/>
        <w:adjustRightInd w:val="0"/>
        <w:ind w:firstLine="540"/>
        <w:rPr>
          <w:lang w:val="ru-RU"/>
        </w:rPr>
      </w:pPr>
      <w:r w:rsidRPr="002A2953">
        <w:rPr>
          <w:lang w:val="ru-RU"/>
        </w:rPr>
        <w:t xml:space="preserve">По согласованию между странами-участницами проводятся </w:t>
      </w:r>
      <w:r w:rsidRPr="003D0168">
        <w:rPr>
          <w:b/>
          <w:i/>
          <w:lang w:val="ru-RU"/>
        </w:rPr>
        <w:t>саммиты</w:t>
      </w:r>
      <w:r w:rsidRPr="002A2953">
        <w:rPr>
          <w:lang w:val="ru-RU"/>
        </w:rPr>
        <w:t xml:space="preserve">, которые являются </w:t>
      </w:r>
      <w:r w:rsidRPr="003D0168">
        <w:rPr>
          <w:iCs/>
          <w:lang w:val="ru-RU"/>
        </w:rPr>
        <w:t>высшим органом</w:t>
      </w:r>
      <w:r w:rsidRPr="002A2953">
        <w:rPr>
          <w:i/>
          <w:iCs/>
          <w:lang w:val="ru-RU"/>
        </w:rPr>
        <w:t xml:space="preserve"> </w:t>
      </w:r>
      <w:r w:rsidRPr="002A2953">
        <w:rPr>
          <w:lang w:val="ru-RU"/>
        </w:rPr>
        <w:t>ЧЭС и рассматривают принципиальные вопросы многостороннего взаимодействия, проводимые по мере необходимости по согласо</w:t>
      </w:r>
      <w:r w:rsidR="008A707B">
        <w:rPr>
          <w:lang w:val="ru-RU"/>
        </w:rPr>
        <w:t>ванию между странами-участницам</w:t>
      </w:r>
      <w:r w:rsidRPr="002A2953">
        <w:rPr>
          <w:lang w:val="ru-RU"/>
        </w:rPr>
        <w:t>и.</w:t>
      </w:r>
    </w:p>
    <w:p w:rsidR="007537B9" w:rsidRPr="002A2953" w:rsidRDefault="00F3773C" w:rsidP="003D0168">
      <w:pPr>
        <w:ind w:firstLine="540"/>
        <w:rPr>
          <w:lang w:val="ru-RU"/>
        </w:rPr>
      </w:pPr>
      <w:r w:rsidRPr="002A2953">
        <w:rPr>
          <w:lang w:val="ru-RU"/>
        </w:rPr>
        <w:t>В ЧЭС функционируют более 10 рабочих групп (см. прил</w:t>
      </w:r>
      <w:r w:rsidR="004D2F06">
        <w:rPr>
          <w:lang w:val="ru-RU"/>
        </w:rPr>
        <w:t>ожение</w:t>
      </w:r>
      <w:r w:rsidRPr="002A2953">
        <w:rPr>
          <w:lang w:val="ru-RU"/>
        </w:rPr>
        <w:t xml:space="preserve"> №1), в том числе по торговле и промышленному сотрудничеству, банковскому делу и финансам, статистике, транспорту, связи, энергетике, науке и технике, экологии, сельскому хозяйству, туризму и другим вопросам. Их деятельность фокусируется на конкретных вопросах сотрудничества и многосторонних проектах.</w:t>
      </w:r>
    </w:p>
    <w:p w:rsidR="007537B9" w:rsidRPr="002A2953" w:rsidRDefault="007537B9" w:rsidP="003D0168">
      <w:pPr>
        <w:shd w:val="clear" w:color="auto" w:fill="FFFFFF"/>
        <w:autoSpaceDE w:val="0"/>
        <w:autoSpaceDN w:val="0"/>
        <w:adjustRightInd w:val="0"/>
        <w:ind w:firstLine="540"/>
        <w:rPr>
          <w:lang w:val="ru-RU"/>
        </w:rPr>
      </w:pPr>
      <w:r w:rsidRPr="002A2953">
        <w:rPr>
          <w:lang w:val="ru-RU"/>
        </w:rPr>
        <w:t xml:space="preserve">Существенное продвижение в деле реализации региональных проектов начало с деятельности </w:t>
      </w:r>
      <w:r w:rsidRPr="002A2953">
        <w:rPr>
          <w:b/>
          <w:bCs/>
          <w:i/>
          <w:iCs/>
          <w:lang w:val="ru-RU"/>
        </w:rPr>
        <w:t xml:space="preserve">Черноморского банка торговли и развития </w:t>
      </w:r>
      <w:r w:rsidRPr="002A2953">
        <w:rPr>
          <w:lang w:val="ru-RU"/>
        </w:rPr>
        <w:t>(ЧБТР) в Салониках (Греция). Соглашение об учреждении ЧБТР подписано и ратифицировано всеми 11 странами-участницами ЧЭС. 24 января 1997 г. Соглашение вступило в силу, и начался процесс формирования уставного капитала банка. Размер уставного капитала банка составляет 1 млрд. долл. Церемония инаугурации ЧБТР состоялась в 1999 году. Основными целями ЧБТР являются:</w:t>
      </w:r>
    </w:p>
    <w:p w:rsidR="007537B9" w:rsidRPr="002A2953" w:rsidRDefault="00D045EA" w:rsidP="003D0168">
      <w:pPr>
        <w:shd w:val="clear" w:color="auto" w:fill="FFFFFF"/>
        <w:autoSpaceDE w:val="0"/>
        <w:autoSpaceDN w:val="0"/>
        <w:adjustRightInd w:val="0"/>
        <w:ind w:firstLine="540"/>
        <w:rPr>
          <w:lang w:val="ru-RU"/>
        </w:rPr>
      </w:pPr>
      <w:r>
        <w:rPr>
          <w:lang w:val="ru-RU"/>
        </w:rPr>
        <w:t xml:space="preserve">•  </w:t>
      </w:r>
      <w:r w:rsidR="007537B9" w:rsidRPr="002A2953">
        <w:rPr>
          <w:lang w:val="ru-RU"/>
        </w:rPr>
        <w:t>содействие возросшей интеграции в регионе и сотрудничеству между государствами-членами;</w:t>
      </w:r>
    </w:p>
    <w:p w:rsidR="007537B9" w:rsidRPr="002A2953" w:rsidRDefault="007537B9" w:rsidP="003D0168">
      <w:pPr>
        <w:shd w:val="clear" w:color="auto" w:fill="FFFFFF"/>
        <w:autoSpaceDE w:val="0"/>
        <w:autoSpaceDN w:val="0"/>
        <w:adjustRightInd w:val="0"/>
        <w:ind w:firstLine="540"/>
        <w:rPr>
          <w:lang w:val="ru-RU"/>
        </w:rPr>
      </w:pPr>
      <w:r w:rsidRPr="002A2953">
        <w:rPr>
          <w:lang w:val="ru-RU"/>
        </w:rPr>
        <w:t>•  содействовать развитию стран-членов.</w:t>
      </w:r>
    </w:p>
    <w:p w:rsidR="007537B9" w:rsidRPr="002A2953" w:rsidRDefault="007537B9" w:rsidP="003D0168">
      <w:pPr>
        <w:shd w:val="clear" w:color="auto" w:fill="FFFFFF"/>
        <w:autoSpaceDE w:val="0"/>
        <w:autoSpaceDN w:val="0"/>
        <w:adjustRightInd w:val="0"/>
        <w:ind w:firstLine="540"/>
        <w:rPr>
          <w:lang w:val="ru-RU"/>
        </w:rPr>
      </w:pPr>
      <w:r w:rsidRPr="002A2953">
        <w:rPr>
          <w:lang w:val="ru-RU"/>
        </w:rPr>
        <w:t>В соответствие с этими целями был разработан профиль Банка. По этому профилю Банк, прежде всего международная финансовая организация, которая может участвовать в статусе предпочитаемого кредитора и имеет четкие стратегические и оперативн</w:t>
      </w:r>
      <w:r w:rsidR="00D045EA">
        <w:rPr>
          <w:lang w:val="ru-RU"/>
        </w:rPr>
        <w:t>ые задачи. Банк придерживается</w:t>
      </w:r>
      <w:r w:rsidRPr="002A2953">
        <w:rPr>
          <w:lang w:val="ru-RU"/>
        </w:rPr>
        <w:t xml:space="preserve"> политики осторожного управления риском и имеет эффективную методику деятельности. Также Банк имеет профессиональный высокообразованный интернациональный персонал и сильную систему вн</w:t>
      </w:r>
      <w:r w:rsidR="00D045EA">
        <w:rPr>
          <w:lang w:val="ru-RU"/>
        </w:rPr>
        <w:t>утреннего и внешнего аудита. Р</w:t>
      </w:r>
      <w:r w:rsidRPr="002A2953">
        <w:rPr>
          <w:lang w:val="ru-RU"/>
        </w:rPr>
        <w:t>еализации своих задач Банк</w:t>
      </w:r>
      <w:r w:rsidR="00D045EA">
        <w:rPr>
          <w:lang w:val="ru-RU"/>
        </w:rPr>
        <w:t>у</w:t>
      </w:r>
      <w:r w:rsidRPr="002A2953">
        <w:rPr>
          <w:lang w:val="ru-RU"/>
        </w:rPr>
        <w:t xml:space="preserve"> </w:t>
      </w:r>
      <w:r w:rsidR="00D045EA">
        <w:rPr>
          <w:lang w:val="ru-RU"/>
        </w:rPr>
        <w:t xml:space="preserve">помогает собственная </w:t>
      </w:r>
      <w:r w:rsidRPr="002A2953">
        <w:rPr>
          <w:lang w:val="ru-RU"/>
        </w:rPr>
        <w:t>финансов</w:t>
      </w:r>
      <w:r w:rsidR="00D045EA">
        <w:rPr>
          <w:lang w:val="ru-RU"/>
        </w:rPr>
        <w:t>ая</w:t>
      </w:r>
      <w:r w:rsidRPr="002A2953">
        <w:rPr>
          <w:lang w:val="ru-RU"/>
        </w:rPr>
        <w:t xml:space="preserve"> политик</w:t>
      </w:r>
      <w:r w:rsidR="00D045EA">
        <w:rPr>
          <w:lang w:val="ru-RU"/>
        </w:rPr>
        <w:t>а</w:t>
      </w:r>
      <w:r w:rsidRPr="002A2953">
        <w:rPr>
          <w:lang w:val="ru-RU"/>
        </w:rPr>
        <w:t xml:space="preserve">, которая включает в себя устойчивые банковские принципы, жесткий контроль риска </w:t>
      </w:r>
      <w:r w:rsidR="008A707B">
        <w:rPr>
          <w:lang w:val="ru-RU"/>
        </w:rPr>
        <w:t xml:space="preserve">и безопасные его лимиты, </w:t>
      </w:r>
      <w:r w:rsidRPr="002A2953">
        <w:rPr>
          <w:lang w:val="ru-RU"/>
        </w:rPr>
        <w:t>комплексное управление риском на основе обязательных международных финансовых требований, прозрачность отчетности и эффективное корпоративное руководство, активное сотрудничество с другими международными финансовыми институтами.</w:t>
      </w:r>
    </w:p>
    <w:p w:rsidR="007537B9" w:rsidRPr="002A2953" w:rsidRDefault="007537B9" w:rsidP="003D0168">
      <w:pPr>
        <w:shd w:val="clear" w:color="auto" w:fill="FFFFFF"/>
        <w:autoSpaceDE w:val="0"/>
        <w:autoSpaceDN w:val="0"/>
        <w:adjustRightInd w:val="0"/>
        <w:ind w:firstLine="540"/>
        <w:rPr>
          <w:lang w:val="ru-RU"/>
        </w:rPr>
      </w:pPr>
      <w:r w:rsidRPr="002A2953">
        <w:rPr>
          <w:lang w:val="ru-RU"/>
        </w:rPr>
        <w:t>Банки и другие финансовые посредники могут извлечь выгоду из сотрудничества с ЧБТР, поскольку Банк обеспечивает "оптовое финансирование" в форме кредитных линий или инвестиций в акции предприятий малого и среднего бизнеса. Также Банк является весьма привлекательным партнером для объединения в банковский консорциум. Коммерческие банки также могут изучать опыт ЧБТР в оценке уровня риска проекта или сферы инвестиций.</w:t>
      </w:r>
    </w:p>
    <w:p w:rsidR="007537B9" w:rsidRPr="002A2953" w:rsidRDefault="007537B9" w:rsidP="003D0168">
      <w:pPr>
        <w:shd w:val="clear" w:color="auto" w:fill="FFFFFF"/>
        <w:autoSpaceDE w:val="0"/>
        <w:autoSpaceDN w:val="0"/>
        <w:adjustRightInd w:val="0"/>
        <w:ind w:firstLine="540"/>
        <w:rPr>
          <w:lang w:val="ru-RU"/>
        </w:rPr>
      </w:pPr>
      <w:r w:rsidRPr="002A2953">
        <w:rPr>
          <w:lang w:val="ru-RU"/>
        </w:rPr>
        <w:t>Однако не только финансовые учреждения могут выиграть от сотрудничества с ЧБТР. Для экспортеров Банк предлагает привлекательные продукты финансирования торговли, а иностранным инвесторам предлагается целый ряд финансовых инструментов, подходящих для международного инвестирования. А для общественных органов (агентств развития, например) ЧБТР может предложить дополнительное финансирование проектов развития (заполняя финансовые пробелы или мобилизуя средства как общественного, так и частного секторов).</w:t>
      </w:r>
    </w:p>
    <w:p w:rsidR="007537B9" w:rsidRPr="002A2953" w:rsidRDefault="007537B9" w:rsidP="003D0168">
      <w:pPr>
        <w:shd w:val="clear" w:color="auto" w:fill="FFFFFF"/>
        <w:autoSpaceDE w:val="0"/>
        <w:autoSpaceDN w:val="0"/>
        <w:adjustRightInd w:val="0"/>
        <w:ind w:firstLine="540"/>
        <w:rPr>
          <w:lang w:val="ru-RU"/>
        </w:rPr>
      </w:pPr>
      <w:r w:rsidRPr="002A2953">
        <w:rPr>
          <w:lang w:val="ru-RU"/>
        </w:rPr>
        <w:t>ЧБТР полностью удовлетворяет требованиям рынка региона и имеет следующие преимущества для сотрудничества:</w:t>
      </w:r>
    </w:p>
    <w:p w:rsidR="007537B9" w:rsidRPr="002A2953" w:rsidRDefault="007537B9" w:rsidP="003D0168">
      <w:pPr>
        <w:shd w:val="clear" w:color="auto" w:fill="FFFFFF"/>
        <w:autoSpaceDE w:val="0"/>
        <w:autoSpaceDN w:val="0"/>
        <w:adjustRightInd w:val="0"/>
        <w:ind w:firstLine="540"/>
        <w:rPr>
          <w:lang w:val="ru-RU"/>
        </w:rPr>
      </w:pPr>
      <w:r w:rsidRPr="002A2953">
        <w:rPr>
          <w:lang w:val="ru-RU"/>
        </w:rPr>
        <w:t>•    Сконцентрированный мировой и региональный экспертный опыт.</w:t>
      </w:r>
    </w:p>
    <w:p w:rsidR="007537B9" w:rsidRPr="002A2953" w:rsidRDefault="007537B9" w:rsidP="003D0168">
      <w:pPr>
        <w:shd w:val="clear" w:color="auto" w:fill="FFFFFF"/>
        <w:autoSpaceDE w:val="0"/>
        <w:autoSpaceDN w:val="0"/>
        <w:adjustRightInd w:val="0"/>
        <w:ind w:firstLine="540"/>
        <w:rPr>
          <w:lang w:val="ru-RU"/>
        </w:rPr>
      </w:pPr>
      <w:r w:rsidRPr="002A2953">
        <w:rPr>
          <w:lang w:val="ru-RU"/>
        </w:rPr>
        <w:t>•    Он является "собственностью" региона директора входят в состав правительств государств-членов.</w:t>
      </w:r>
    </w:p>
    <w:p w:rsidR="007537B9" w:rsidRPr="002A2953" w:rsidRDefault="007537B9" w:rsidP="003D0168">
      <w:pPr>
        <w:shd w:val="clear" w:color="auto" w:fill="FFFFFF"/>
        <w:autoSpaceDE w:val="0"/>
        <w:autoSpaceDN w:val="0"/>
        <w:adjustRightInd w:val="0"/>
        <w:ind w:firstLine="540"/>
        <w:rPr>
          <w:lang w:val="ru-RU"/>
        </w:rPr>
      </w:pPr>
      <w:r w:rsidRPr="002A2953">
        <w:rPr>
          <w:lang w:val="ru-RU"/>
        </w:rPr>
        <w:t>•    Банк имеет малые размеры, а, следовательно, большую скорость и гибкость операций.</w:t>
      </w:r>
    </w:p>
    <w:p w:rsidR="007537B9" w:rsidRPr="002A2953" w:rsidRDefault="007537B9" w:rsidP="003D0168">
      <w:pPr>
        <w:shd w:val="clear" w:color="auto" w:fill="FFFFFF"/>
        <w:autoSpaceDE w:val="0"/>
        <w:autoSpaceDN w:val="0"/>
        <w:adjustRightInd w:val="0"/>
        <w:ind w:firstLine="540"/>
        <w:rPr>
          <w:lang w:val="ru-RU"/>
        </w:rPr>
      </w:pPr>
      <w:r w:rsidRPr="002A2953">
        <w:rPr>
          <w:lang w:val="ru-RU"/>
        </w:rPr>
        <w:t>•    Банк ориентируется на рынок и руководствуется в своей деятельности спросом.</w:t>
      </w:r>
    </w:p>
    <w:p w:rsidR="007537B9" w:rsidRPr="002A2953" w:rsidRDefault="007537B9" w:rsidP="003D0168">
      <w:pPr>
        <w:shd w:val="clear" w:color="auto" w:fill="FFFFFF"/>
        <w:autoSpaceDE w:val="0"/>
        <w:autoSpaceDN w:val="0"/>
        <w:adjustRightInd w:val="0"/>
        <w:ind w:firstLine="540"/>
        <w:rPr>
          <w:lang w:val="ru-RU"/>
        </w:rPr>
      </w:pPr>
      <w:r w:rsidRPr="002A2953">
        <w:rPr>
          <w:lang w:val="ru-RU"/>
        </w:rPr>
        <w:t>•    Доступно средне- и долгосрочное финансирование.</w:t>
      </w:r>
    </w:p>
    <w:p w:rsidR="007537B9" w:rsidRPr="002A2953" w:rsidRDefault="007537B9" w:rsidP="003D0168">
      <w:pPr>
        <w:shd w:val="clear" w:color="auto" w:fill="FFFFFF"/>
        <w:autoSpaceDE w:val="0"/>
        <w:autoSpaceDN w:val="0"/>
        <w:adjustRightInd w:val="0"/>
        <w:ind w:firstLine="540"/>
        <w:rPr>
          <w:lang w:val="ru-RU"/>
        </w:rPr>
      </w:pPr>
      <w:r w:rsidRPr="002A2953">
        <w:rPr>
          <w:lang w:val="ru-RU"/>
        </w:rPr>
        <w:t>•    Банк может предоставлять средства совместно с международными финансовыми институтами и банками.</w:t>
      </w:r>
    </w:p>
    <w:p w:rsidR="007537B9" w:rsidRPr="002A2953" w:rsidRDefault="007537B9" w:rsidP="003D0168">
      <w:pPr>
        <w:shd w:val="clear" w:color="auto" w:fill="FFFFFF"/>
        <w:autoSpaceDE w:val="0"/>
        <w:autoSpaceDN w:val="0"/>
        <w:adjustRightInd w:val="0"/>
        <w:ind w:firstLine="540"/>
        <w:rPr>
          <w:lang w:val="ru-RU"/>
        </w:rPr>
      </w:pPr>
      <w:r w:rsidRPr="002A2953">
        <w:rPr>
          <w:lang w:val="ru-RU"/>
        </w:rPr>
        <w:t>•    Финансирование в статусе предпочитаемого кредитора.</w:t>
      </w:r>
    </w:p>
    <w:p w:rsidR="00F3773C" w:rsidRPr="002A2953" w:rsidRDefault="007537B9" w:rsidP="003D0168">
      <w:pPr>
        <w:ind w:firstLine="540"/>
        <w:jc w:val="both"/>
        <w:rPr>
          <w:lang w:val="ru-RU"/>
        </w:rPr>
      </w:pPr>
      <w:r w:rsidRPr="002A2953">
        <w:rPr>
          <w:lang w:val="ru-RU"/>
        </w:rPr>
        <w:t>Также к преимуществам ЧБТР можно отнести совершенный и быстрый процесс утверждения проекта; способность обрабатывать "маленькие" проекты; команду</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экспертов с мировым и региональным опытом; независимость финансирования от политических</w:t>
      </w:r>
      <w:r w:rsidR="00276862">
        <w:rPr>
          <w:lang w:val="ru-RU"/>
        </w:rPr>
        <w:t xml:space="preserve"> или макроэкономических условий.</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Все вышесказанное делает ЧБТР уникальным источником финансирования торговли и действительным участником регионального сотрудничества и интеграции.</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xml:space="preserve">В июне 1993 г. с целью оказания парламентского содействия развитию многостороннего экономического сотрудничества черноморских государств и укрепления политической стабильности в регионе создана </w:t>
      </w:r>
      <w:r w:rsidRPr="002A2953">
        <w:rPr>
          <w:b/>
          <w:bCs/>
          <w:i/>
          <w:iCs/>
          <w:lang w:val="ru-RU"/>
        </w:rPr>
        <w:t xml:space="preserve">Парламентская Ассамблея </w:t>
      </w:r>
      <w:r w:rsidRPr="002A2953">
        <w:rPr>
          <w:lang w:val="ru-RU"/>
        </w:rPr>
        <w:t>ЧЭС (ПАЧЭС), образованная в феврале 1993 года по инициативе Президента Турции, членами которой являются все страны-участницы ЧЭС. Парламентская Ассамблея ЧЭС представляет национальные парламенты государств-членов и обеспечивает постоянную поддержку процесса черноморского сотрудничества на консультативной основе. Цели ПАЧЭС - обеспечение правовой основы для всестороннего сотрудничества в зоне ЧЭС, содействие национальным парламентам в деле укрепления парламентской демократии и уважения прав человека, развитие двусторонних контактов стран-участниц, их взаимодействие в рамках других международных организаций.</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Ассамблея состоит из 70 членов, назначаемых национальными парламентами на срок не менее одного года. Количество делегатов от каждой страны примерно</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соответствует численности ее населения. Каждая национальная делегация работает на постоянной основе.</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Высшим органом ПАЧЭС является Совет представителей парламентов стран-участниц. Рабочими органами является Секретариат, Бюро (Президент, четыре вице-президента и казначей) и три специализированных комитета:</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1.по экономическим, коммерческим, технологическим и экологическим вопросам;</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2.по политическим и законодательным вопросам;</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З</w:t>
      </w:r>
      <w:r w:rsidR="00FD5253">
        <w:rPr>
          <w:lang w:val="ru-RU"/>
        </w:rPr>
        <w:t xml:space="preserve"> п</w:t>
      </w:r>
      <w:r w:rsidR="004D2F06">
        <w:rPr>
          <w:lang w:val="ru-RU"/>
        </w:rPr>
        <w:t>о</w:t>
      </w:r>
      <w:r w:rsidRPr="002A2953">
        <w:rPr>
          <w:lang w:val="ru-RU"/>
        </w:rPr>
        <w:t xml:space="preserve"> вопросам культуры, образования и общественных проблем.</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xml:space="preserve">Общественных заседания комитетов проводятся дважды в год, примерно за 1,5 - 2 месяца до пленарной сессии, в соответствии с утверждаемым ежегодно планом работы Комитетов. Рабочими органами ПАЧЭС являются специализированные комитеты по экономическим, торговым, техническим и экологическим вопросам; по правовым и политическим вопросам; по вопросам культуры, образования и социальных отношений. </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xml:space="preserve">Организационное обеспечение работы межправительственных органов возложено на </w:t>
      </w:r>
      <w:r w:rsidRPr="002A2953">
        <w:rPr>
          <w:b/>
          <w:bCs/>
          <w:i/>
          <w:iCs/>
          <w:lang w:val="ru-RU"/>
        </w:rPr>
        <w:t xml:space="preserve">постоянный международный Секретариат </w:t>
      </w:r>
      <w:r w:rsidRPr="002A2953">
        <w:rPr>
          <w:lang w:val="ru-RU"/>
        </w:rPr>
        <w:t>ЧЭС (ПМС ЧЭС) с местонахождением в Стамбуле. Сотрудники ПМС выполняют свои функции в качестве международных должностных лиц с должным учетом принципов и целей ЧЭС.</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В ЧЭС сегодня функционирует около двадцати рабочих и специальных экспертных групп, которые работают на постоянной основе и занимаются вопросами из разных отраслей деятельности:</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организационными</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банковской и финансовой деятельностью</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транспорт</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связь</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торговля и промышленное развитие</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сельское хозяйство</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обмен экономической информацией и статистическими данными</w:t>
      </w:r>
    </w:p>
    <w:p w:rsidR="007537B9" w:rsidRPr="002A2953" w:rsidRDefault="00C76D2A" w:rsidP="003D0168">
      <w:pPr>
        <w:ind w:firstLine="540"/>
        <w:jc w:val="both"/>
        <w:rPr>
          <w:lang w:val="ru-RU"/>
        </w:rPr>
      </w:pPr>
      <w:r w:rsidRPr="002A2953">
        <w:rPr>
          <w:lang w:val="ru-RU"/>
        </w:rPr>
        <w:t>•    экология</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наука и технология</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туризм</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борьба с организованной преступностью.</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Кроме постоянных групп образовываются временные группы экспертов по конкретным вопросам. За Украиной закреплена роль координатора деятельности рабочих групп по вопросам торговли и экономического развития, защиты окружающей среды, банковской и финансовой деятельности.</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xml:space="preserve">Предпринимательское измерение в структуре ЧЭС представлено </w:t>
      </w:r>
      <w:r w:rsidRPr="002A2953">
        <w:rPr>
          <w:b/>
          <w:bCs/>
          <w:i/>
          <w:iCs/>
          <w:lang w:val="ru-RU"/>
        </w:rPr>
        <w:t xml:space="preserve">Деловым советом. </w:t>
      </w:r>
      <w:r w:rsidRPr="002A2953">
        <w:rPr>
          <w:lang w:val="ru-RU"/>
        </w:rPr>
        <w:t>Деловой Совет ЧЭС (ДС ЧЭС) является международной негосударственной неприбыльной организацией, созданной в 1992 году. Состоит из представителей деловых сообществ государств-членов ЧЭС. Основными целями Делового Совета являются: установление прямых связей и контактов между бизнесменами черноморского региона, представление интересов предпринимательских кругов в органах ЧЭС, выработка законодательных инициатив, способствующих развитию частного бизнеса, разработка проектов многостороннего сотрудничества, обеспечение информационной и консультационной поддержки, организация и проведение конференций и семинаров, помощь в поиске партнеров.</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ДС осуществляет свою деятельность по следующим направлениям:</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разработка и реализация конкретных проектов;</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обеспечение прямой связи и информационного обмена;</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лоббирование интересов деловых кругов в структурах ЧЭС;</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предоставление информационно-консультативных услуг и помощи в поисках партнеров;</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содействие коммерческой деятельности;</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организация конференций, семинаров, выставок;</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привлечение к работе деловых людей разных стран, у которых существуют практические интересы в регионе ЧЭС.</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Высшим органом ДС является Совет директоров, заседания которы</w:t>
      </w:r>
      <w:r w:rsidR="00626B29">
        <w:rPr>
          <w:lang w:val="ru-RU"/>
        </w:rPr>
        <w:t xml:space="preserve">х проходят при   </w:t>
      </w:r>
      <w:r w:rsidRPr="002A2953">
        <w:rPr>
          <w:lang w:val="ru-RU"/>
        </w:rPr>
        <w:t>участии ассоциированных членов, участников-партнеров и наблюдателей.</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Важным направлением деятельности Делового Совета ЧЭС является оказание в тесном сотрудничестве с Черноморским Банком Торговли и Развития практической помощи местным и иностранным инвесторам. После подписания Соглашения в 1998 году о преобразовании ЧЭС в международную экономическую региональную организацию в городе Ялта, ДС стал бизнес частью ЧЭС. ДС приобрел официальный статус наблюдателя в ЧЭС, которое предоставляет ему право принимать участие в работе всех структур от имени бизнес представителей региона.</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xml:space="preserve">На уровне местных властей стран-участниц ЧЭС действует </w:t>
      </w:r>
      <w:r w:rsidRPr="002A2953">
        <w:rPr>
          <w:b/>
          <w:bCs/>
          <w:i/>
          <w:iCs/>
          <w:lang w:val="ru-RU"/>
        </w:rPr>
        <w:t>Черноморский клуб.</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xml:space="preserve">Для решения текущих вопросов сотрудничества, а также для подготовки встреч министров собирается </w:t>
      </w:r>
      <w:r w:rsidRPr="002A2953">
        <w:rPr>
          <w:b/>
          <w:bCs/>
          <w:i/>
          <w:iCs/>
          <w:lang w:val="ru-RU"/>
        </w:rPr>
        <w:t>совещание старших должностных лиц.</w:t>
      </w:r>
    </w:p>
    <w:p w:rsidR="00C76D2A" w:rsidRPr="002A2953" w:rsidRDefault="00C76D2A" w:rsidP="003D0168">
      <w:pPr>
        <w:ind w:firstLine="540"/>
        <w:jc w:val="both"/>
        <w:rPr>
          <w:lang w:val="ru-RU"/>
        </w:rPr>
      </w:pPr>
      <w:r w:rsidRPr="002A2953">
        <w:rPr>
          <w:b/>
          <w:bCs/>
          <w:i/>
          <w:iCs/>
          <w:lang w:val="ru-RU"/>
        </w:rPr>
        <w:t xml:space="preserve">Совет министров иностранных дел </w:t>
      </w:r>
      <w:r w:rsidRPr="002A2953">
        <w:rPr>
          <w:lang w:val="ru-RU"/>
        </w:rPr>
        <w:t>является действующим на регулярной основе органом, принимающим решения ЧЭС. Каждое такое заседание, как правило, организуется страной-участницей ЧЭС по окончанию ее полугодового руководства в этой организации. На своих заседаниях, которые проводятся каждые 6 месяцев, Сове</w:t>
      </w:r>
      <w:r w:rsidR="00B92C7D">
        <w:rPr>
          <w:lang w:val="ru-RU"/>
        </w:rPr>
        <w:t xml:space="preserve">т </w:t>
      </w:r>
      <w:r w:rsidRPr="002A2953">
        <w:rPr>
          <w:lang w:val="ru-RU"/>
        </w:rPr>
        <w:t>рассматривает вопросы развития организации в соответствии с целями, зафиксированными в Уставе и соответствующих Декларациях. В компетенцию Совета Министров входят:</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утверждение и смена Регламента (всех правил процедур);</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формирование организационной структуры;</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образование вспомогательных органов в рамках ЧЭС, предоставление им заданий, смена или аннулирование их мандатов;</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рассмотрение дел, переданных вспомогательными органами, принятие соответствующих решений;</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принятие решений относительно членства и статуса наблюдателей; " обсуждение других вопросов.</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Действующий Председатель координирует все мероприятия, осуществляемые в рамках ЧЭС. Ротация должности Председателя проводится каждые 6 месяцев в соответствии с английским алфавитом. В случае отказа того или иного государства-члена от поста Председателя, его занимает следующее по алфавиту государство-член.</w:t>
      </w:r>
    </w:p>
    <w:p w:rsidR="00C76D2A" w:rsidRPr="002A2953" w:rsidRDefault="00C76D2A" w:rsidP="003D0168">
      <w:pPr>
        <w:shd w:val="clear" w:color="auto" w:fill="FFFFFF"/>
        <w:autoSpaceDE w:val="0"/>
        <w:autoSpaceDN w:val="0"/>
        <w:adjustRightInd w:val="0"/>
        <w:ind w:firstLine="540"/>
        <w:rPr>
          <w:lang w:val="ru-RU"/>
        </w:rPr>
      </w:pPr>
      <w:r w:rsidRPr="002A2953">
        <w:rPr>
          <w:lang w:val="ru-RU"/>
        </w:rPr>
        <w:t xml:space="preserve">В рамках ЧЭС </w:t>
      </w:r>
      <w:r w:rsidRPr="003D0168">
        <w:rPr>
          <w:bCs/>
          <w:iCs/>
          <w:lang w:val="ru-RU"/>
        </w:rPr>
        <w:t>учрежден</w:t>
      </w:r>
      <w:r w:rsidRPr="002A2953">
        <w:rPr>
          <w:b/>
          <w:bCs/>
          <w:i/>
          <w:iCs/>
          <w:lang w:val="ru-RU"/>
        </w:rPr>
        <w:t xml:space="preserve"> Координационный </w:t>
      </w:r>
      <w:r w:rsidRPr="003D0168">
        <w:rPr>
          <w:bCs/>
          <w:iCs/>
          <w:lang w:val="ru-RU"/>
        </w:rPr>
        <w:t>центр по обмену статистическими данными и экономической информацией</w:t>
      </w:r>
      <w:r w:rsidRPr="002A2953">
        <w:rPr>
          <w:b/>
          <w:bCs/>
          <w:i/>
          <w:iCs/>
          <w:lang w:val="ru-RU"/>
        </w:rPr>
        <w:t xml:space="preserve"> </w:t>
      </w:r>
      <w:r w:rsidRPr="002A2953">
        <w:rPr>
          <w:lang w:val="ru-RU"/>
        </w:rPr>
        <w:t xml:space="preserve">(на базе Турецкого института статистики). В Варне (Болгария) при участии Комиссии ЕС создан </w:t>
      </w:r>
      <w:r w:rsidRPr="002A2953">
        <w:rPr>
          <w:b/>
          <w:bCs/>
          <w:i/>
          <w:iCs/>
          <w:lang w:val="ru-RU"/>
        </w:rPr>
        <w:t>Региональный энергетический</w:t>
      </w:r>
      <w:r w:rsidRPr="002A2953">
        <w:rPr>
          <w:i/>
          <w:iCs/>
          <w:lang w:val="ru-RU"/>
        </w:rPr>
        <w:t xml:space="preserve"> </w:t>
      </w:r>
      <w:r w:rsidRPr="002A2953">
        <w:rPr>
          <w:b/>
          <w:bCs/>
          <w:i/>
          <w:iCs/>
          <w:lang w:val="ru-RU"/>
        </w:rPr>
        <w:t xml:space="preserve">центр. </w:t>
      </w:r>
      <w:r w:rsidRPr="002A2953">
        <w:rPr>
          <w:lang w:val="ru-RU"/>
        </w:rPr>
        <w:t>Достигнуто соглашение о распространении деятельности Балканского центра поддержки малого и среднего предпринимательства (Бухарест) на регион ЧЭС. Странами-участницами также одобрено предложение Греции о создании в Афинах международного Центра черноморских исследований при финансовом содействии ЕС. Болгария продвигает идею о создании в Софии транс регионального цен-фа по развитию транспортной инфраструктуры в черноморском регионе.</w:t>
      </w:r>
    </w:p>
    <w:p w:rsidR="003D0168" w:rsidRDefault="003D0168" w:rsidP="003D0168">
      <w:pPr>
        <w:shd w:val="clear" w:color="auto" w:fill="FFFFFF"/>
        <w:autoSpaceDE w:val="0"/>
        <w:autoSpaceDN w:val="0"/>
        <w:adjustRightInd w:val="0"/>
        <w:ind w:firstLine="540"/>
        <w:rPr>
          <w:b/>
          <w:bCs/>
          <w:lang w:val="ru-RU"/>
        </w:rPr>
      </w:pPr>
    </w:p>
    <w:p w:rsidR="008477A5" w:rsidRDefault="008477A5" w:rsidP="003D0168">
      <w:pPr>
        <w:shd w:val="clear" w:color="auto" w:fill="FFFFFF"/>
        <w:autoSpaceDE w:val="0"/>
        <w:autoSpaceDN w:val="0"/>
        <w:adjustRightInd w:val="0"/>
        <w:ind w:firstLine="540"/>
        <w:rPr>
          <w:b/>
          <w:bCs/>
          <w:lang w:val="ru-RU"/>
        </w:rPr>
      </w:pPr>
    </w:p>
    <w:p w:rsidR="00C76D2A" w:rsidRDefault="00C76D2A" w:rsidP="003D0168">
      <w:pPr>
        <w:shd w:val="clear" w:color="auto" w:fill="FFFFFF"/>
        <w:autoSpaceDE w:val="0"/>
        <w:autoSpaceDN w:val="0"/>
        <w:adjustRightInd w:val="0"/>
        <w:ind w:firstLine="540"/>
        <w:rPr>
          <w:b/>
          <w:bCs/>
          <w:lang w:val="ru-RU"/>
        </w:rPr>
      </w:pPr>
      <w:r w:rsidRPr="002A2953">
        <w:rPr>
          <w:b/>
          <w:bCs/>
          <w:lang w:val="ru-RU"/>
        </w:rPr>
        <w:t>1.3 Цели.</w:t>
      </w:r>
    </w:p>
    <w:p w:rsidR="003D0168" w:rsidRPr="002A2953" w:rsidRDefault="003D0168" w:rsidP="003D0168">
      <w:pPr>
        <w:shd w:val="clear" w:color="auto" w:fill="FFFFFF"/>
        <w:autoSpaceDE w:val="0"/>
        <w:autoSpaceDN w:val="0"/>
        <w:adjustRightInd w:val="0"/>
        <w:ind w:firstLine="540"/>
        <w:rPr>
          <w:lang w:val="ru-RU"/>
        </w:rPr>
      </w:pPr>
    </w:p>
    <w:p w:rsidR="00C76D2A" w:rsidRDefault="00C76D2A" w:rsidP="003D0168">
      <w:pPr>
        <w:shd w:val="clear" w:color="auto" w:fill="FFFFFF"/>
        <w:autoSpaceDE w:val="0"/>
        <w:autoSpaceDN w:val="0"/>
        <w:adjustRightInd w:val="0"/>
        <w:ind w:firstLine="540"/>
        <w:rPr>
          <w:lang w:val="ru-RU"/>
        </w:rPr>
      </w:pPr>
      <w:r w:rsidRPr="002A2953">
        <w:rPr>
          <w:lang w:val="ru-RU"/>
        </w:rPr>
        <w:t>К числу основных целей организации "Черноморского экономического сотрудничества" можно отнести следующие:</w:t>
      </w:r>
    </w:p>
    <w:p w:rsidR="00C76D2A" w:rsidRDefault="00C76D2A"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создание режима свободного движения товаров, услуг, капиталов, что стимулировало бы экономические контакты, расширило бы рамки производственной кооперации и совместных инвестиций в сферах взаимных интересов</w:t>
      </w:r>
    </w:p>
    <w:p w:rsidR="00C76D2A" w:rsidRDefault="00C76D2A"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формирование инфраструктуры бизнеса - сети банк</w:t>
      </w:r>
      <w:r w:rsidR="003D0168">
        <w:rPr>
          <w:lang w:val="ru-RU"/>
        </w:rPr>
        <w:t>ов и деловых центров для</w:t>
      </w:r>
      <w:r w:rsidRPr="002A2953">
        <w:rPr>
          <w:lang w:val="ru-RU"/>
        </w:rPr>
        <w:t xml:space="preserve"> финансирования и информационной поддержки государственных и частных инвестиций в инфраструктурные проекты</w:t>
      </w:r>
    </w:p>
    <w:p w:rsidR="00C76D2A" w:rsidRDefault="00C76D2A"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сооружение совместными усилиями объектов инфраструктуры на транспорте -создание новых транспортных коммуникаций, переход па современные транспортно-погрузочные и складские технологии; создание транспортных коридоров;</w:t>
      </w:r>
    </w:p>
    <w:p w:rsidR="00E5434E" w:rsidRDefault="00C76D2A"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организация паромного сообщения между портами Черного моря, в том числе между г. Ильичевск и рядом портов Турции; создание транспортно-экспедиторских фирм по обслуживанию в ЧЭС; обеспечение координации и загрузки судоремонтных заводов региона с целью осуществлени</w:t>
      </w:r>
      <w:r w:rsidR="00E5434E">
        <w:rPr>
          <w:lang w:val="ru-RU"/>
        </w:rPr>
        <w:t>я ремонта судов стран ЧЭС;</w:t>
      </w:r>
    </w:p>
    <w:p w:rsidR="00C76D2A" w:rsidRDefault="00C76D2A"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развитие транспортно-экспедиторского сотрудничества в области автотранспорта, создание необходимой инфраструктуры; расширение железнодорожного сообщения между странами ЧЭС; включая строительство железнодорожных вокзалов; развитие портового хозяйства; налаживание авиационного сообщения между главными центрами стран ЧЭС;</w:t>
      </w:r>
    </w:p>
    <w:p w:rsidR="00A43A87" w:rsidRDefault="00A43A87"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комплексное использование и охрана ресурсов Черного моря - биологических, минеральных, водных, в том числе в области морского рыболовства и рыборазведения рек региона</w:t>
      </w:r>
    </w:p>
    <w:p w:rsidR="00A43A87" w:rsidRDefault="00A43A87"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сотрудничество в развитии топливно-сырьевой базы региона рациональном использовании энергии, в том числе совместно финансировании энергетических объектов, строительство газо- и нефтепроводов, модернизация нефтеперерабатывающих предприятий, строительстве терминалов на берегу Черного моря по приему нефти и газа, введение в действие новых и реконструкции действующих угольных предприятий с внедрением нового поколения горных машин, развитии по использованию нетрадиционных источников энергии;</w:t>
      </w:r>
    </w:p>
    <w:p w:rsidR="00A43A87" w:rsidRDefault="00A43A87"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сотрудничество в техническом перевооружении металлургических предприятий стран ЧЭС, внедрении новых мощностей, в том числе использовании нового поколения машин непрерывной разливки стали; модернизация прокатного оборудования с целью получения продукции соответствующей требованиям мирового рынка, компьютеризация и автоматизация производственных процессов целью улучшения экологии и условий труда металлургов, защиты водного и воздушного бассейнов;</w:t>
      </w:r>
    </w:p>
    <w:p w:rsidR="00A43A87" w:rsidRDefault="00A43A87"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развитие сотрудничества в агропромышленном комплексе стран ЧЭС, в том числе путем производства техники для оснащения фермерских хозяйств, сельхозмашин для агрегатирования с ними оборудования для первичной обработки сельскохозяйственного сырья, автомобилей малой грузоподъемности; переработка кожевного сырья; выращивание твердых сортов пшеницы, сои, бобов, подсолнечника;</w:t>
      </w:r>
    </w:p>
    <w:p w:rsidR="00A43A87" w:rsidRDefault="00A43A87"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 xml:space="preserve">сотрудничество в развитии пищевой и перерабатывающей промышленности путем образования совместных предприятий по выпуску тароупаковочных материалов, продуктов детского питания; техническое </w:t>
      </w:r>
      <w:r w:rsidR="00FD5253" w:rsidRPr="002A2953">
        <w:rPr>
          <w:lang w:val="ru-RU"/>
        </w:rPr>
        <w:t>переоснащение</w:t>
      </w:r>
      <w:r w:rsidRPr="002A2953">
        <w:rPr>
          <w:lang w:val="ru-RU"/>
        </w:rPr>
        <w:t xml:space="preserve"> табачной, кондитерской и масложировой отрасли и организация серийного производства технологического оборудования для этих отраслей, включая производство запасных частей к нему, средств механизации и автоматизации;</w:t>
      </w:r>
    </w:p>
    <w:p w:rsidR="00A43A87" w:rsidRDefault="00A43A87"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участие в конверсии оборонной промышленности; перевод ее на массовое производство качественных товаров на базе разукрупнения, демонополизации и приватизации предприятий;</w:t>
      </w:r>
    </w:p>
    <w:p w:rsidR="00A43A87" w:rsidRDefault="00A43A87"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развитие современной системы телекоммуникаций, включая обеспечение надежной телефонной связи между странами Причерноморья; реализация проекта по строительству оптико-волоконной линии связи между Турцией, Болгарией,        | Румынией и Украиной;</w:t>
      </w:r>
    </w:p>
    <w:p w:rsidR="00A43A87" w:rsidRDefault="00A43A87"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кооперации в развитии унифицированной таможенной системы стран регионов; создание расчетов и возможной последующей организации Черноморского платежного союза;</w:t>
      </w:r>
    </w:p>
    <w:p w:rsidR="00A43A87" w:rsidRPr="002A2953" w:rsidRDefault="00A43A87" w:rsidP="003D0168">
      <w:pPr>
        <w:numPr>
          <w:ilvl w:val="0"/>
          <w:numId w:val="2"/>
        </w:numPr>
        <w:shd w:val="clear" w:color="auto" w:fill="FFFFFF"/>
        <w:tabs>
          <w:tab w:val="clear" w:pos="720"/>
          <w:tab w:val="num" w:pos="180"/>
        </w:tabs>
        <w:autoSpaceDE w:val="0"/>
        <w:autoSpaceDN w:val="0"/>
        <w:adjustRightInd w:val="0"/>
        <w:ind w:left="0" w:firstLine="540"/>
        <w:rPr>
          <w:lang w:val="ru-RU"/>
        </w:rPr>
      </w:pPr>
      <w:r w:rsidRPr="002A2953">
        <w:rPr>
          <w:lang w:val="ru-RU"/>
        </w:rPr>
        <w:t>сотрудничество стран Причерноморья в развитии процессов приватизации, предпринимательства, укрепление малого и среднего бизнеса.</w:t>
      </w:r>
    </w:p>
    <w:p w:rsidR="00626734" w:rsidRDefault="00A43A87" w:rsidP="003D0168">
      <w:pPr>
        <w:ind w:firstLine="540"/>
        <w:rPr>
          <w:lang w:val="ru-RU"/>
        </w:rPr>
      </w:pPr>
      <w:r w:rsidRPr="002A2953">
        <w:rPr>
          <w:lang w:val="ru-RU"/>
        </w:rPr>
        <w:t xml:space="preserve">Следует отметить, что участие в различных формах регионального сотрудничества в Европе, в том числе в субрегиональных союзах долговременного или краткосрочного характера, а особенно в </w:t>
      </w:r>
      <w:r w:rsidR="00613B53" w:rsidRPr="002A2953">
        <w:rPr>
          <w:lang w:val="ru-RU"/>
        </w:rPr>
        <w:t>причерноморской</w:t>
      </w:r>
      <w:r w:rsidRPr="002A2953">
        <w:rPr>
          <w:lang w:val="ru-RU"/>
        </w:rPr>
        <w:t xml:space="preserve"> интеграции, ни в коей мере не противоречит экономическим интересам Украины, которая, по своему потенциалу и геополитическому положению в Европе, является важным партнером для любого европейского государства. Проблема заключается лишь в поиске соответствующих внешнеэкономических механизмов воздействия, в том числе на уровне региональных экономических союзов.</w:t>
      </w:r>
    </w:p>
    <w:p w:rsidR="004C113A" w:rsidRPr="002A2953" w:rsidRDefault="004C113A" w:rsidP="003D0168">
      <w:pPr>
        <w:ind w:firstLine="540"/>
        <w:jc w:val="both"/>
        <w:rPr>
          <w:lang w:val="ru-RU"/>
        </w:rPr>
      </w:pPr>
    </w:p>
    <w:p w:rsidR="00FD5253" w:rsidRDefault="00FD5253" w:rsidP="003D0168">
      <w:pPr>
        <w:shd w:val="clear" w:color="auto" w:fill="FFFFFF"/>
        <w:autoSpaceDE w:val="0"/>
        <w:autoSpaceDN w:val="0"/>
        <w:adjustRightInd w:val="0"/>
        <w:ind w:firstLine="540"/>
        <w:rPr>
          <w:b/>
          <w:bCs/>
          <w:lang w:val="ru-RU"/>
        </w:rPr>
      </w:pPr>
    </w:p>
    <w:p w:rsidR="00FD5253" w:rsidRDefault="00FD525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AB05F3" w:rsidRDefault="00AB05F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3D0168" w:rsidRDefault="003D290B" w:rsidP="003D0168">
      <w:pPr>
        <w:shd w:val="clear" w:color="auto" w:fill="FFFFFF"/>
        <w:autoSpaceDE w:val="0"/>
        <w:autoSpaceDN w:val="0"/>
        <w:adjustRightInd w:val="0"/>
        <w:ind w:firstLine="540"/>
        <w:rPr>
          <w:b/>
          <w:lang w:val="ru-RU"/>
        </w:rPr>
      </w:pPr>
      <w:r w:rsidRPr="00FD5253">
        <w:rPr>
          <w:b/>
          <w:bCs/>
          <w:lang w:val="ru-RU"/>
        </w:rPr>
        <w:t xml:space="preserve">Возможности </w:t>
      </w:r>
      <w:r w:rsidRPr="00FD5253">
        <w:rPr>
          <w:b/>
          <w:lang w:val="ru-RU"/>
        </w:rPr>
        <w:t xml:space="preserve">бизнеса в Черноморском регионе.     </w:t>
      </w:r>
    </w:p>
    <w:p w:rsidR="004C113A" w:rsidRPr="00FD5253" w:rsidRDefault="003D290B" w:rsidP="003D0168">
      <w:pPr>
        <w:shd w:val="clear" w:color="auto" w:fill="FFFFFF"/>
        <w:autoSpaceDE w:val="0"/>
        <w:autoSpaceDN w:val="0"/>
        <w:adjustRightInd w:val="0"/>
        <w:ind w:firstLine="540"/>
        <w:rPr>
          <w:b/>
          <w:lang w:val="ru-RU"/>
        </w:rPr>
      </w:pPr>
      <w:r w:rsidRPr="00FD5253">
        <w:rPr>
          <w:b/>
          <w:lang w:val="ru-RU"/>
        </w:rPr>
        <w:t xml:space="preserve"> </w:t>
      </w:r>
    </w:p>
    <w:p w:rsidR="003D290B" w:rsidRDefault="003D290B" w:rsidP="003D0168">
      <w:pPr>
        <w:shd w:val="clear" w:color="auto" w:fill="FFFFFF"/>
        <w:autoSpaceDE w:val="0"/>
        <w:autoSpaceDN w:val="0"/>
        <w:adjustRightInd w:val="0"/>
        <w:ind w:firstLine="540"/>
        <w:rPr>
          <w:lang w:val="ru-RU"/>
        </w:rPr>
      </w:pPr>
      <w:r w:rsidRPr="002A2953">
        <w:rPr>
          <w:lang w:val="ru-RU"/>
        </w:rPr>
        <w:t>Черноморский регион является одним из богатейших регионов мира, с одним из огромнейших рынков. Возможности бизнеса настолько широки, что они охватывают многочисленные сферы деятельности человека: начиная с производства продукции сельского хозяйства (Украина, Россия) и заканчивая многочисленными сферами услуг (Греция, Турция). По эффективность данного рынка не была проверена на практике, так в этот регион входят страны, у которых не всегда совпадают цели внешней политики. Организация "ЧЭС" может стать одним из поводов, из-за которого рынки одиннадцати стран смогут "объединиться". Перспективы будущего рынка налицо: это и огромное территориальное пространство</w:t>
      </w:r>
      <w:r w:rsidR="00613B53">
        <w:rPr>
          <w:lang w:val="ru-RU"/>
        </w:rPr>
        <w:t xml:space="preserve"> (см. приложение №2)</w:t>
      </w:r>
      <w:r w:rsidRPr="002A2953">
        <w:rPr>
          <w:lang w:val="ru-RU"/>
        </w:rPr>
        <w:t>, и выходы к стратегическим водам, и огромный рынок сбыта. Идея создания единого рынка является очень заманчивой, о чем и высказывается МИД РФ: "...ЧЭС отвечает интересам дальнейшей интеграции в экономических и социальных областях при новых возможностях и вызовах нашего времени..."</w:t>
      </w:r>
      <w:r w:rsidR="00FD5253">
        <w:rPr>
          <w:rStyle w:val="a4"/>
          <w:lang w:val="ru-RU"/>
        </w:rPr>
        <w:footnoteReference w:customMarkFollows="1" w:id="1"/>
        <w:t>*</w:t>
      </w:r>
      <w:r w:rsidRPr="002A2953">
        <w:rPr>
          <w:lang w:val="ru-RU"/>
        </w:rPr>
        <w:t>. Но это всего лишь мечты, которые можно осуществить, внеся коренные изменения в законодательство всех 11-й стран.</w:t>
      </w:r>
    </w:p>
    <w:p w:rsidR="00FD5253" w:rsidRPr="002A2953" w:rsidRDefault="00FD5253" w:rsidP="003D0168">
      <w:pPr>
        <w:shd w:val="clear" w:color="auto" w:fill="FFFFFF"/>
        <w:autoSpaceDE w:val="0"/>
        <w:autoSpaceDN w:val="0"/>
        <w:adjustRightInd w:val="0"/>
        <w:ind w:firstLine="540"/>
        <w:rPr>
          <w:lang w:val="ru-RU"/>
        </w:rPr>
      </w:pPr>
    </w:p>
    <w:p w:rsidR="003D290B" w:rsidRPr="002A2953" w:rsidRDefault="003D290B" w:rsidP="003D0168">
      <w:pPr>
        <w:shd w:val="clear" w:color="auto" w:fill="FFFFFF"/>
        <w:autoSpaceDE w:val="0"/>
        <w:autoSpaceDN w:val="0"/>
        <w:adjustRightInd w:val="0"/>
        <w:ind w:firstLine="540"/>
        <w:rPr>
          <w:lang w:val="ru-RU"/>
        </w:rPr>
      </w:pPr>
      <w:r w:rsidRPr="002A2953">
        <w:rPr>
          <w:b/>
          <w:bCs/>
          <w:lang w:val="ru-RU"/>
        </w:rPr>
        <w:t>1. Сотрудничества в области пауки и технологий.</w:t>
      </w:r>
      <w:r w:rsidRPr="002A2953">
        <w:rPr>
          <w:lang w:val="ru-RU"/>
        </w:rPr>
        <w:t xml:space="preserve">                                                            </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Идея кооперации в научных областях особенно эффективна тогда, когда в результатах научных исследований заинтересована каждая из стран. Одним из таких направлений исследований является проблема прогнозирования геофизических катастроф и, в частности, землетрясений.</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 xml:space="preserve">На IV заседании Рабочей группы ЧЭС в области науки и технологий со специальными докладами по этому вопросу выступили ректор Кубанского государственного университета, академик В.А. Бабешко, член-корреспондент РАЕН Л.Е. Собисевич, профессор В. К. Паламарчук. В их сообщениях было отмечено, что изменение в 1993 году уровня оценки сейсмической опасности в Краснодарском крае и, в частности, в самом Краснодаре с 6 баллов до 8 баллов привело к удорожанию строительства примерно на 30-40%. Развитые в нашей стране методы сейсмического районирования позволяют давать локальные оценки сейсмичности, что может существенно снизить затраты на сейсмостойкое строительство. При Кубанском государственном университете совместно с Объединенным Институтом физики Земли РАН, Институтом вычислительной математики и прикладной геофизики СО РАН создана и уже </w:t>
      </w:r>
      <w:r w:rsidRPr="003D0168">
        <w:rPr>
          <w:bCs/>
          <w:lang w:val="ru-RU"/>
        </w:rPr>
        <w:t>сертифицирована</w:t>
      </w:r>
      <w:r w:rsidR="003D0168">
        <w:rPr>
          <w:bCs/>
          <w:lang w:val="ru-RU"/>
        </w:rPr>
        <w:t xml:space="preserve"> </w:t>
      </w:r>
      <w:r w:rsidRPr="002A2953">
        <w:rPr>
          <w:lang w:val="ru-RU"/>
        </w:rPr>
        <w:t>лаборатория по сейсмологии, оборудование которой позволяет вести исследования на основе разработанной российскими учеными принципиально новой геотехнологии, основанной на методе активного вибросейсмического мониторинга. Крупные тектонические подразделения, отвечающие за изменение режима геологической, сейсмической, вулканической активности, не хотят вписываться в те государственные границы, которые установили политики. Долгие годы они изучались раздельно, разными группами ученых в разных странах. Разная изученность акваторий, отсутствие обмена текущей сейсмической информацией, затрудняет возможность предсказания сейсмической катастрофы.</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Было принято решение о создании единой сети мониторинга сейсмической обстановки и прогнозирования землетрясений Причерноморского региона в целях развития сотрудничества в этой области.</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Для организации обмена информацией в области образования, науки и технологий в рамках ЧЭС, Кубанский государственный университет, под руководством к.ф-м н. Левицкий Б.Е.. разработал проект для решения развития линий связи между странами ЧЭС.</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Предлагаются следующие этапы реализации проекта:</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Первый этап.</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1.Создание информационного сервера ЧЭС на котором размещаются:</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    решения заседаний рабочей группы ЧЭС в области науки и технологий;</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    информация о предложенных и принятых к реализации проектах;</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    общедоступные базы данных:</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    информация о проводимых в рамках ЧЭС конференциях и совещаниях;</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    новости ЧЭС;</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2.Распространение информации в страны ЧЭС:</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    организация сервера телеконференций;</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    организация авторизованного доступа к закрытым базам данных и документам.</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Второй этап.</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а) Разработка оптимальных решений для развития связи между странами ЧЭС.</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б) Подготовка предложений по организации систем дистанционного обучения с участием ведущих вузов стран ЧЭС.</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в) Информационная поддержка совместных научных исследований.</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г) Организация обмена данными в области сейсмологии и экологии.</w:t>
      </w:r>
    </w:p>
    <w:p w:rsidR="003D290B" w:rsidRPr="002A2953" w:rsidRDefault="003D290B" w:rsidP="003D0168">
      <w:pPr>
        <w:shd w:val="clear" w:color="auto" w:fill="FFFFFF"/>
        <w:autoSpaceDE w:val="0"/>
        <w:autoSpaceDN w:val="0"/>
        <w:adjustRightInd w:val="0"/>
        <w:ind w:firstLine="540"/>
        <w:rPr>
          <w:lang w:val="ru-RU"/>
        </w:rPr>
      </w:pPr>
      <w:r w:rsidRPr="002A2953">
        <w:rPr>
          <w:lang w:val="ru-RU"/>
        </w:rPr>
        <w:t>Но на этом соглашении останавливаться нельзя. Необходимо также сотрудничество и в других научных областях. Это необходимо для того, чтобы уравновесить научный уровень всех 11-й стран, чтобы можно было создать единый рынок товаров и услуг.</w:t>
      </w:r>
    </w:p>
    <w:p w:rsidR="003D290B" w:rsidRDefault="003D290B" w:rsidP="003D0168">
      <w:pPr>
        <w:shd w:val="clear" w:color="auto" w:fill="FFFFFF"/>
        <w:autoSpaceDE w:val="0"/>
        <w:autoSpaceDN w:val="0"/>
        <w:adjustRightInd w:val="0"/>
        <w:ind w:firstLine="540"/>
        <w:rPr>
          <w:lang w:val="ru-RU"/>
        </w:rPr>
      </w:pPr>
      <w:r w:rsidRPr="002A2953">
        <w:rPr>
          <w:lang w:val="ru-RU"/>
        </w:rPr>
        <w:t xml:space="preserve">Необходимо создать ассоциацию высших учебных заведений данного региона. Ассоциация должна будет взять под контроль образовательный процесс ВУЗов: уровень образования, требования к специалистам. В регионе появится спрос на квалифицированную рабочую силу, снизится уровень "утечки мозгов", что позволит производить высокачественные и </w:t>
      </w:r>
      <w:r w:rsidR="004C113A" w:rsidRPr="002A2953">
        <w:rPr>
          <w:lang w:val="ru-RU"/>
        </w:rPr>
        <w:t>конкурентоспособные</w:t>
      </w:r>
      <w:r w:rsidRPr="002A2953">
        <w:rPr>
          <w:lang w:val="ru-RU"/>
        </w:rPr>
        <w:t xml:space="preserve"> товары. Важным фактом будет являться то, что государства смогут обмениваться студентами, что дало бы возможность каждой стране воспитывать необходимых специалистов для работы в Черноморском регионе.</w:t>
      </w:r>
    </w:p>
    <w:p w:rsidR="00624CA9" w:rsidRPr="002A2953" w:rsidRDefault="00624CA9" w:rsidP="003D0168">
      <w:pPr>
        <w:shd w:val="clear" w:color="auto" w:fill="FFFFFF"/>
        <w:autoSpaceDE w:val="0"/>
        <w:autoSpaceDN w:val="0"/>
        <w:adjustRightInd w:val="0"/>
        <w:ind w:firstLine="540"/>
        <w:rPr>
          <w:lang w:val="ru-RU"/>
        </w:rPr>
      </w:pPr>
    </w:p>
    <w:p w:rsidR="003D290B" w:rsidRDefault="003D290B" w:rsidP="003D0168">
      <w:pPr>
        <w:shd w:val="clear" w:color="auto" w:fill="FFFFFF"/>
        <w:autoSpaceDE w:val="0"/>
        <w:autoSpaceDN w:val="0"/>
        <w:adjustRightInd w:val="0"/>
        <w:ind w:firstLine="540"/>
        <w:rPr>
          <w:b/>
          <w:bCs/>
          <w:lang w:val="ru-RU"/>
        </w:rPr>
      </w:pPr>
      <w:r w:rsidRPr="002A2953">
        <w:rPr>
          <w:b/>
          <w:bCs/>
          <w:lang w:val="ru-RU"/>
        </w:rPr>
        <w:t>2. Энергетика и окружающая среда.</w:t>
      </w:r>
    </w:p>
    <w:p w:rsidR="00624CA9" w:rsidRPr="002A2953" w:rsidRDefault="00624CA9" w:rsidP="003D0168">
      <w:pPr>
        <w:shd w:val="clear" w:color="auto" w:fill="FFFFFF"/>
        <w:autoSpaceDE w:val="0"/>
        <w:autoSpaceDN w:val="0"/>
        <w:adjustRightInd w:val="0"/>
        <w:ind w:firstLine="540"/>
        <w:rPr>
          <w:lang w:val="ru-RU"/>
        </w:rPr>
      </w:pPr>
    </w:p>
    <w:p w:rsidR="002945CD" w:rsidRPr="002A2953" w:rsidRDefault="003D290B" w:rsidP="003D0168">
      <w:pPr>
        <w:shd w:val="clear" w:color="auto" w:fill="FFFFFF"/>
        <w:autoSpaceDE w:val="0"/>
        <w:autoSpaceDN w:val="0"/>
        <w:adjustRightInd w:val="0"/>
        <w:ind w:firstLine="540"/>
        <w:rPr>
          <w:lang w:val="ru-RU"/>
        </w:rPr>
      </w:pPr>
      <w:r w:rsidRPr="002A2953">
        <w:rPr>
          <w:lang w:val="ru-RU"/>
        </w:rPr>
        <w:t>Сегодня проблема энергетики и охраны окружающей среды в Черноморском регионе является жизненной. Каспийская нефть будет транспортироваться на</w:t>
      </w:r>
      <w:r w:rsidR="002945CD" w:rsidRPr="002A2953">
        <w:rPr>
          <w:lang w:val="ru-RU"/>
        </w:rPr>
        <w:t>11</w:t>
      </w:r>
    </w:p>
    <w:p w:rsidR="002945CD" w:rsidRPr="002A2953" w:rsidRDefault="002945CD" w:rsidP="003D0168">
      <w:pPr>
        <w:shd w:val="clear" w:color="auto" w:fill="FFFFFF"/>
        <w:autoSpaceDE w:val="0"/>
        <w:autoSpaceDN w:val="0"/>
        <w:adjustRightInd w:val="0"/>
        <w:ind w:firstLine="540"/>
        <w:rPr>
          <w:lang w:val="ru-RU"/>
        </w:rPr>
      </w:pPr>
      <w:r w:rsidRPr="002A2953">
        <w:rPr>
          <w:lang w:val="ru-RU"/>
        </w:rPr>
        <w:t>Черноморское побережье трубопроводом и далее на запад танкерами, проходящими через проливы Турции или проходящими вблизи них.</w:t>
      </w:r>
    </w:p>
    <w:p w:rsidR="002945CD" w:rsidRPr="002A2953" w:rsidRDefault="00FA2D4C" w:rsidP="003D0168">
      <w:pPr>
        <w:shd w:val="clear" w:color="auto" w:fill="FFFFFF"/>
        <w:autoSpaceDE w:val="0"/>
        <w:autoSpaceDN w:val="0"/>
        <w:adjustRightInd w:val="0"/>
        <w:ind w:firstLine="540"/>
        <w:rPr>
          <w:lang w:val="ru-RU"/>
        </w:rPr>
      </w:pPr>
      <w:r>
        <w:rPr>
          <w:lang w:val="ru-RU"/>
        </w:rPr>
        <w:t>В</w:t>
      </w:r>
      <w:r w:rsidR="002945CD" w:rsidRPr="002A2953">
        <w:rPr>
          <w:lang w:val="ru-RU"/>
        </w:rPr>
        <w:t xml:space="preserve"> следующие 10 лет объем перевозок сырой нефти по Черному морю может утроиться (с 44 до 127 млн. тонн в год)</w:t>
      </w:r>
      <w:r>
        <w:rPr>
          <w:rStyle w:val="a4"/>
          <w:lang w:val="ru-RU"/>
        </w:rPr>
        <w:footnoteReference w:customMarkFollows="1" w:id="2"/>
        <w:t>*</w:t>
      </w:r>
      <w:r w:rsidR="002945CD" w:rsidRPr="002A2953">
        <w:rPr>
          <w:lang w:val="ru-RU"/>
        </w:rPr>
        <w:t>. В связи с этим негосударственные организации из 6 стран Черноморского бассейна ежегодно собираются в Стамбуле для участия в "Протесте на воде", в котором принимают участие сотни судов и лодок.</w:t>
      </w:r>
    </w:p>
    <w:p w:rsidR="002945CD" w:rsidRPr="002A2953" w:rsidRDefault="002945CD" w:rsidP="003D0168">
      <w:pPr>
        <w:shd w:val="clear" w:color="auto" w:fill="FFFFFF"/>
        <w:autoSpaceDE w:val="0"/>
        <w:autoSpaceDN w:val="0"/>
        <w:adjustRightInd w:val="0"/>
        <w:ind w:firstLine="540"/>
        <w:rPr>
          <w:lang w:val="ru-RU"/>
        </w:rPr>
      </w:pPr>
      <w:r w:rsidRPr="002A2953">
        <w:rPr>
          <w:lang w:val="ru-RU"/>
        </w:rPr>
        <w:t xml:space="preserve">Навигация в проливе </w:t>
      </w:r>
      <w:r w:rsidR="004C113A" w:rsidRPr="002A2953">
        <w:rPr>
          <w:lang w:val="ru-RU"/>
        </w:rPr>
        <w:t>Босфор</w:t>
      </w:r>
      <w:r w:rsidR="004C113A">
        <w:rPr>
          <w:lang w:val="ru-RU"/>
        </w:rPr>
        <w:t xml:space="preserve">а </w:t>
      </w:r>
      <w:r w:rsidR="00FA2D4C">
        <w:rPr>
          <w:lang w:val="ru-RU"/>
        </w:rPr>
        <w:t>з</w:t>
      </w:r>
      <w:r w:rsidRPr="002A2953">
        <w:rPr>
          <w:lang w:val="ru-RU"/>
        </w:rPr>
        <w:t>атруднительна, поскольку этот узкий проход имеет сильные течения и множество крутых поворотов (до 80 градусов).</w:t>
      </w:r>
    </w:p>
    <w:p w:rsidR="002945CD" w:rsidRPr="002A2953" w:rsidRDefault="002945CD" w:rsidP="003D0168">
      <w:pPr>
        <w:shd w:val="clear" w:color="auto" w:fill="FFFFFF"/>
        <w:autoSpaceDE w:val="0"/>
        <w:autoSpaceDN w:val="0"/>
        <w:adjustRightInd w:val="0"/>
        <w:ind w:firstLine="540"/>
        <w:rPr>
          <w:lang w:val="ru-RU"/>
        </w:rPr>
      </w:pPr>
      <w:r w:rsidRPr="002A2953">
        <w:rPr>
          <w:lang w:val="ru-RU"/>
        </w:rPr>
        <w:t>Согласно кодексу Международной Морской Организации кораблям длиннее 120 метров не может быть обеспечено безопасное плавание по узкому Стамбульскому проливу, который имеет крутые повороты. Суда вынуждены изменять курс не менее 12 раз во время прохождения пролива.</w:t>
      </w:r>
    </w:p>
    <w:p w:rsidR="002945CD" w:rsidRPr="002A2953" w:rsidRDefault="002945CD" w:rsidP="003D0168">
      <w:pPr>
        <w:shd w:val="clear" w:color="auto" w:fill="FFFFFF"/>
        <w:autoSpaceDE w:val="0"/>
        <w:autoSpaceDN w:val="0"/>
        <w:adjustRightInd w:val="0"/>
        <w:ind w:firstLine="540"/>
        <w:rPr>
          <w:lang w:val="ru-RU"/>
        </w:rPr>
      </w:pPr>
      <w:r w:rsidRPr="002A2953">
        <w:rPr>
          <w:lang w:val="ru-RU"/>
        </w:rPr>
        <w:t xml:space="preserve">В этом переполненном проливе часты неблагоприятные погодные условия, такие как туман, дождь и дождь со снегом, которые уменьшают видимость до дистанции           </w:t>
      </w:r>
    </w:p>
    <w:p w:rsidR="002945CD" w:rsidRPr="002A2953" w:rsidRDefault="002945CD" w:rsidP="003D0168">
      <w:pPr>
        <w:shd w:val="clear" w:color="auto" w:fill="FFFFFF"/>
        <w:autoSpaceDE w:val="0"/>
        <w:autoSpaceDN w:val="0"/>
        <w:adjustRightInd w:val="0"/>
        <w:ind w:firstLine="540"/>
        <w:rPr>
          <w:lang w:val="ru-RU"/>
        </w:rPr>
      </w:pPr>
      <w:r w:rsidRPr="002A2953">
        <w:rPr>
          <w:lang w:val="ru-RU"/>
        </w:rPr>
        <w:t>меньше полумили (926 метров), что увеличивает вероятност</w:t>
      </w:r>
      <w:r w:rsidR="003B6DAC">
        <w:rPr>
          <w:lang w:val="ru-RU"/>
        </w:rPr>
        <w:t>ь аварий в Босфоре, из-за</w:t>
      </w:r>
      <w:r w:rsidRPr="002A2953">
        <w:rPr>
          <w:lang w:val="ru-RU"/>
        </w:rPr>
        <w:t xml:space="preserve"> чего срываются поставки нефти</w:t>
      </w:r>
      <w:r w:rsidR="003B6DAC">
        <w:rPr>
          <w:rStyle w:val="a4"/>
          <w:lang w:val="ru-RU"/>
        </w:rPr>
        <w:footnoteReference w:customMarkFollows="1" w:id="3"/>
        <w:t>*</w:t>
      </w:r>
      <w:r w:rsidRPr="002A2953">
        <w:rPr>
          <w:lang w:val="ru-RU"/>
        </w:rPr>
        <w:t>.</w:t>
      </w:r>
    </w:p>
    <w:p w:rsidR="002945CD" w:rsidRPr="002A2953" w:rsidRDefault="002945CD" w:rsidP="003D0168">
      <w:pPr>
        <w:shd w:val="clear" w:color="auto" w:fill="FFFFFF"/>
        <w:autoSpaceDE w:val="0"/>
        <w:autoSpaceDN w:val="0"/>
        <w:adjustRightInd w:val="0"/>
        <w:ind w:firstLine="540"/>
        <w:rPr>
          <w:lang w:val="ru-RU"/>
        </w:rPr>
      </w:pPr>
      <w:r w:rsidRPr="002A2953">
        <w:rPr>
          <w:lang w:val="ru-RU"/>
        </w:rPr>
        <w:t>Большинство судов, плавающих в Черном море и проходящих проливами, очень старые и во многом не соответствуют стандартам безопасности. Более того, кто сможет оплатить экономические последствия для стран Черноморского региона при закрытии проливов в случае аварии? К тому же эти страны во многом зависят от этих водных путей в своей растущей мировой торговле и необходимом импорте.</w:t>
      </w:r>
    </w:p>
    <w:p w:rsidR="002945CD" w:rsidRPr="002A2953" w:rsidRDefault="002945CD" w:rsidP="003D0168">
      <w:pPr>
        <w:shd w:val="clear" w:color="auto" w:fill="FFFFFF"/>
        <w:autoSpaceDE w:val="0"/>
        <w:autoSpaceDN w:val="0"/>
        <w:adjustRightInd w:val="0"/>
        <w:ind w:firstLine="540"/>
        <w:rPr>
          <w:lang w:val="ru-RU"/>
        </w:rPr>
      </w:pPr>
      <w:r w:rsidRPr="002A2953">
        <w:rPr>
          <w:lang w:val="ru-RU"/>
        </w:rPr>
        <w:t>Будучи почти закрытым и высоко уязвимым для всех воздействий морем, черное море одно из самых загрязненных в мире. Оно более не должно быть путем перевозки опасных веществ на устаревших судах. Также Черное море не следует загружать транспортировкой больших объемов нефти, которые значительно превосходят потребности предприятий по переработке нефти, расположенных в регионе, поскольку это означает обработку нефти на двух дополнительных терминалах в бурном морс, операции в котором невозможны в течение 90 дней в году.</w:t>
      </w:r>
    </w:p>
    <w:p w:rsidR="002945CD" w:rsidRPr="002A2953" w:rsidRDefault="002945CD" w:rsidP="003D0168">
      <w:pPr>
        <w:shd w:val="clear" w:color="auto" w:fill="FFFFFF"/>
        <w:autoSpaceDE w:val="0"/>
        <w:autoSpaceDN w:val="0"/>
        <w:adjustRightInd w:val="0"/>
        <w:ind w:firstLine="540"/>
        <w:rPr>
          <w:lang w:val="ru-RU"/>
        </w:rPr>
      </w:pPr>
      <w:r w:rsidRPr="002A2953">
        <w:rPr>
          <w:lang w:val="ru-RU"/>
        </w:rPr>
        <w:t>Принимая во внимание рост общественной осведомленности в вопросах экологии,   | прямая наземная транспортировка нефти по российской системе трубопроводов, кроме северного направления на Балтийское море и южного на Средиземное море (Баку -</w:t>
      </w:r>
      <w:r w:rsidR="00E800AF" w:rsidRPr="00E800AF">
        <w:rPr>
          <w:lang w:val="ru-RU"/>
        </w:rPr>
        <w:t xml:space="preserve"> </w:t>
      </w:r>
      <w:r w:rsidRPr="002A2953">
        <w:rPr>
          <w:lang w:val="ru-RU"/>
        </w:rPr>
        <w:t>Сейхан), кажется оптимальным решением, сохраняющим Черное море.</w:t>
      </w:r>
    </w:p>
    <w:p w:rsidR="002945CD" w:rsidRDefault="002945CD" w:rsidP="003D0168">
      <w:pPr>
        <w:shd w:val="clear" w:color="auto" w:fill="FFFFFF"/>
        <w:autoSpaceDE w:val="0"/>
        <w:autoSpaceDN w:val="0"/>
        <w:adjustRightInd w:val="0"/>
        <w:ind w:firstLine="540"/>
        <w:rPr>
          <w:lang w:val="ru-RU"/>
        </w:rPr>
      </w:pPr>
      <w:r w:rsidRPr="002A2953">
        <w:rPr>
          <w:lang w:val="ru-RU"/>
        </w:rPr>
        <w:t>Это решение так же оптимально и с коммерческой стороны, если учесть будущие повышенные страховые премии, расходы на ликвидацию последствий аварий и штрафы за аварии, обеспечение соответствующих стандартов безопасности и, соответственно, повышение стоимости фрахта.</w:t>
      </w:r>
    </w:p>
    <w:p w:rsidR="00624CA9" w:rsidRPr="002A2953" w:rsidRDefault="00624CA9" w:rsidP="003D0168">
      <w:pPr>
        <w:shd w:val="clear" w:color="auto" w:fill="FFFFFF"/>
        <w:autoSpaceDE w:val="0"/>
        <w:autoSpaceDN w:val="0"/>
        <w:adjustRightInd w:val="0"/>
        <w:ind w:firstLine="540"/>
        <w:rPr>
          <w:lang w:val="ru-RU"/>
        </w:rPr>
      </w:pPr>
    </w:p>
    <w:p w:rsidR="002945CD" w:rsidRDefault="002945CD" w:rsidP="003D0168">
      <w:pPr>
        <w:shd w:val="clear" w:color="auto" w:fill="FFFFFF"/>
        <w:autoSpaceDE w:val="0"/>
        <w:autoSpaceDN w:val="0"/>
        <w:adjustRightInd w:val="0"/>
        <w:ind w:firstLine="540"/>
        <w:rPr>
          <w:lang w:val="ru-RU"/>
        </w:rPr>
      </w:pPr>
      <w:r w:rsidRPr="00E800AF">
        <w:rPr>
          <w:b/>
          <w:lang w:val="ru-RU"/>
        </w:rPr>
        <w:t>3. Развитие сельского туризма</w:t>
      </w:r>
      <w:r w:rsidRPr="002A2953">
        <w:rPr>
          <w:lang w:val="ru-RU"/>
        </w:rPr>
        <w:t>.</w:t>
      </w:r>
    </w:p>
    <w:p w:rsidR="00624CA9" w:rsidRPr="002A2953" w:rsidRDefault="00624CA9" w:rsidP="003D0168">
      <w:pPr>
        <w:shd w:val="clear" w:color="auto" w:fill="FFFFFF"/>
        <w:autoSpaceDE w:val="0"/>
        <w:autoSpaceDN w:val="0"/>
        <w:adjustRightInd w:val="0"/>
        <w:ind w:firstLine="540"/>
        <w:rPr>
          <w:lang w:val="ru-RU"/>
        </w:rPr>
      </w:pPr>
    </w:p>
    <w:p w:rsidR="00374FAC" w:rsidRPr="002A2953" w:rsidRDefault="002945CD" w:rsidP="003D0168">
      <w:pPr>
        <w:shd w:val="clear" w:color="auto" w:fill="FFFFFF"/>
        <w:autoSpaceDE w:val="0"/>
        <w:autoSpaceDN w:val="0"/>
        <w:adjustRightInd w:val="0"/>
        <w:ind w:firstLine="540"/>
        <w:rPr>
          <w:lang w:val="ru-RU"/>
        </w:rPr>
      </w:pPr>
      <w:r w:rsidRPr="002A2953">
        <w:rPr>
          <w:lang w:val="ru-RU"/>
        </w:rPr>
        <w:t>Туризм на современном этапе развития экономики и культуры становится все более значимым явлением в социальной и культурной жизни людей, превращается в массовый процесс международного масштаба. Сегодняшний туризм - это отрасль общественного производства, оказывающая влияние на развитие и деятельность других отраслей народнохозяйственного комплекса. Туризм влияет на отраслевую структуру занятости</w:t>
      </w:r>
      <w:r w:rsidR="00E800AF">
        <w:t xml:space="preserve"> </w:t>
      </w:r>
      <w:r w:rsidR="00374FAC" w:rsidRPr="002A2953">
        <w:rPr>
          <w:lang w:val="ru-RU"/>
        </w:rPr>
        <w:t>населения, способствует формированию высоких нравственных качеств, культурному воспитанию людей. Туризм может и должен стать приоритетным направлением в экономике Черноморского региона.</w:t>
      </w:r>
    </w:p>
    <w:p w:rsidR="00374FAC" w:rsidRPr="002A2953" w:rsidRDefault="00374FAC" w:rsidP="003D0168">
      <w:pPr>
        <w:shd w:val="clear" w:color="auto" w:fill="FFFFFF"/>
        <w:autoSpaceDE w:val="0"/>
        <w:autoSpaceDN w:val="0"/>
        <w:adjustRightInd w:val="0"/>
        <w:ind w:firstLine="540"/>
        <w:rPr>
          <w:lang w:val="ru-RU"/>
        </w:rPr>
      </w:pPr>
      <w:r w:rsidRPr="002A2953">
        <w:rPr>
          <w:lang w:val="ru-RU"/>
        </w:rPr>
        <w:t>Принимая во внимание то, что Черноморский регион издавна обладает большим и разнообразным спектром оздоровительных и туристско-экскурсионных услуг, поэтому здесь целесообразна организация, функционирование, развитие туризма. Поиск решений успешного развития и функционирования туризма в Черноморском регионе в условиях рыночной экономики сегодня очень актуален.</w:t>
      </w:r>
    </w:p>
    <w:p w:rsidR="00374FAC" w:rsidRPr="002A2953" w:rsidRDefault="00374FAC" w:rsidP="003D0168">
      <w:pPr>
        <w:shd w:val="clear" w:color="auto" w:fill="FFFFFF"/>
        <w:autoSpaceDE w:val="0"/>
        <w:autoSpaceDN w:val="0"/>
        <w:adjustRightInd w:val="0"/>
        <w:ind w:firstLine="540"/>
        <w:rPr>
          <w:lang w:val="ru-RU"/>
        </w:rPr>
      </w:pPr>
      <w:r w:rsidRPr="002A2953">
        <w:rPr>
          <w:lang w:val="ru-RU"/>
        </w:rPr>
        <w:t>Декларация, принятая на конференции "Экополисы - поселения ускоренного развития", которая прошла в 1996 году под эгидой ООН в Стамбуле, утверждает, что будущая урбанизация будет развиваться в направлении перенесения стиля и стандарта городского способа жизни в сельскую местность. А это отвечает интересам организации в ближайшей перспективе именно таких видов туризма как экологический, сельский, зеленый и агротуризм, которые хоть и связаны между собой, но имеют некоторые отличия.</w:t>
      </w:r>
    </w:p>
    <w:p w:rsidR="00374FAC" w:rsidRPr="002A2953" w:rsidRDefault="00374FAC" w:rsidP="003D0168">
      <w:pPr>
        <w:shd w:val="clear" w:color="auto" w:fill="FFFFFF"/>
        <w:autoSpaceDE w:val="0"/>
        <w:autoSpaceDN w:val="0"/>
        <w:adjustRightInd w:val="0"/>
        <w:ind w:firstLine="540"/>
        <w:rPr>
          <w:lang w:val="ru-RU"/>
        </w:rPr>
      </w:pPr>
      <w:r w:rsidRPr="002A2953">
        <w:rPr>
          <w:lang w:val="ru-RU"/>
        </w:rPr>
        <w:t>Сельский туризм - это туристическая деятельность на т</w:t>
      </w:r>
      <w:r w:rsidR="00E800AF">
        <w:rPr>
          <w:lang w:val="ru-RU"/>
        </w:rPr>
        <w:t xml:space="preserve">ерритории сельских </w:t>
      </w:r>
      <w:r w:rsidRPr="002A2953">
        <w:rPr>
          <w:lang w:val="ru-RU"/>
        </w:rPr>
        <w:t>поселений, где есть условия как для длительного, так и для кратковременного отдыха, кроме того, экологически чистый ландшафт, сельское жилье, быт, пригодное для приема туристов и необходимые объекты обслуживания. Сельский туризм относится к пассивной (а не активной) форме отдыха, по уровню своей организованности есть скорее самодеятельный (а не плановый), по цели - более социальный, а не чисто коммерческий.</w:t>
      </w:r>
    </w:p>
    <w:p w:rsidR="00374FAC" w:rsidRPr="002A2953" w:rsidRDefault="00E800AF" w:rsidP="003D0168">
      <w:pPr>
        <w:shd w:val="clear" w:color="auto" w:fill="FFFFFF"/>
        <w:autoSpaceDE w:val="0"/>
        <w:autoSpaceDN w:val="0"/>
        <w:adjustRightInd w:val="0"/>
        <w:ind w:firstLine="540"/>
        <w:rPr>
          <w:lang w:val="ru-RU"/>
        </w:rPr>
      </w:pPr>
      <w:r>
        <w:rPr>
          <w:lang w:val="ru-RU"/>
        </w:rPr>
        <w:t>Особо важным является то,</w:t>
      </w:r>
      <w:r w:rsidR="00374FAC" w:rsidRPr="002A2953">
        <w:rPr>
          <w:lang w:val="ru-RU"/>
        </w:rPr>
        <w:t xml:space="preserve"> что сельский туризм не требует государственных капиталовложений, а довольствуется пока что использованием существующего потенциала сельских регионов: уникальных природных ресурсов и исторических объектов - культурного значения; присутствием частного жилого фонда на селе; производимых в личных хозяйствах продуктов питания. В целом зарождение сельского зеленого туризма производится на средства населения, которое берет на себя содержание и обслуживание туристов и отдыхающих, естественно за денежное вознаграждение. Еще одна особенность сельского туризма заключается в том, что он не требует создания больших туристических фирм, а является объектом для добровольного объединения частных сельских хозяйств и собственников некоторых предприятий малого бизнеса для оказания отдельных туристических услуг.                                                                            |</w:t>
      </w:r>
    </w:p>
    <w:p w:rsidR="00374FAC" w:rsidRPr="002A2953" w:rsidRDefault="00374FAC" w:rsidP="003D0168">
      <w:pPr>
        <w:shd w:val="clear" w:color="auto" w:fill="FFFFFF"/>
        <w:autoSpaceDE w:val="0"/>
        <w:autoSpaceDN w:val="0"/>
        <w:adjustRightInd w:val="0"/>
        <w:ind w:firstLine="540"/>
        <w:rPr>
          <w:lang w:val="ru-RU"/>
        </w:rPr>
      </w:pPr>
      <w:r w:rsidRPr="002A2953">
        <w:rPr>
          <w:lang w:val="ru-RU"/>
        </w:rPr>
        <w:t>Дальнейшее распространение и развитие сельского туризма будет способствовать:</w:t>
      </w:r>
    </w:p>
    <w:p w:rsidR="00374FAC" w:rsidRPr="002A2953" w:rsidRDefault="00374FAC" w:rsidP="003D0168">
      <w:pPr>
        <w:shd w:val="clear" w:color="auto" w:fill="FFFFFF"/>
        <w:autoSpaceDE w:val="0"/>
        <w:autoSpaceDN w:val="0"/>
        <w:adjustRightInd w:val="0"/>
        <w:ind w:firstLine="540"/>
        <w:rPr>
          <w:lang w:val="ru-RU"/>
        </w:rPr>
      </w:pPr>
      <w:r w:rsidRPr="002A2953">
        <w:rPr>
          <w:lang w:val="ru-RU"/>
        </w:rPr>
        <w:t>•    Занятости освобожденных из других отраслей,</w:t>
      </w:r>
    </w:p>
    <w:p w:rsidR="00374FAC" w:rsidRPr="002A2953" w:rsidRDefault="00374FAC" w:rsidP="003D0168">
      <w:pPr>
        <w:shd w:val="clear" w:color="auto" w:fill="FFFFFF"/>
        <w:autoSpaceDE w:val="0"/>
        <w:autoSpaceDN w:val="0"/>
        <w:adjustRightInd w:val="0"/>
        <w:ind w:firstLine="540"/>
        <w:rPr>
          <w:lang w:val="ru-RU"/>
        </w:rPr>
      </w:pPr>
      <w:r w:rsidRPr="002A2953">
        <w:rPr>
          <w:lang w:val="ru-RU"/>
        </w:rPr>
        <w:t>•    Увеличению доходов сельских семей за счет предоставления услуг и реализации, производимых в личном хозяйстве продуктов питания,</w:t>
      </w:r>
    </w:p>
    <w:p w:rsidR="00374FAC" w:rsidRPr="002A2953" w:rsidRDefault="00374FAC" w:rsidP="003D0168">
      <w:pPr>
        <w:shd w:val="clear" w:color="auto" w:fill="FFFFFF"/>
        <w:autoSpaceDE w:val="0"/>
        <w:autoSpaceDN w:val="0"/>
        <w:adjustRightInd w:val="0"/>
        <w:ind w:firstLine="540"/>
        <w:rPr>
          <w:lang w:val="ru-RU"/>
        </w:rPr>
      </w:pPr>
      <w:r w:rsidRPr="002A2953">
        <w:rPr>
          <w:lang w:val="ru-RU"/>
        </w:rPr>
        <w:t>•    Улучшению благоустройства и инженерного оборудования жилья,</w:t>
      </w:r>
    </w:p>
    <w:p w:rsidR="00374FAC" w:rsidRPr="002A2953" w:rsidRDefault="00374FAC" w:rsidP="003D0168">
      <w:pPr>
        <w:shd w:val="clear" w:color="auto" w:fill="FFFFFF"/>
        <w:autoSpaceDE w:val="0"/>
        <w:autoSpaceDN w:val="0"/>
        <w:adjustRightInd w:val="0"/>
        <w:ind w:firstLine="540"/>
        <w:rPr>
          <w:lang w:val="ru-RU"/>
        </w:rPr>
      </w:pPr>
      <w:r w:rsidRPr="002A2953">
        <w:rPr>
          <w:lang w:val="ru-RU"/>
        </w:rPr>
        <w:t>•    Сохранению местных памятников историке-архитектурного значения,</w:t>
      </w:r>
    </w:p>
    <w:p w:rsidR="00374FAC" w:rsidRDefault="00374FAC" w:rsidP="003D0168">
      <w:pPr>
        <w:shd w:val="clear" w:color="auto" w:fill="FFFFFF"/>
        <w:autoSpaceDE w:val="0"/>
        <w:autoSpaceDN w:val="0"/>
        <w:adjustRightInd w:val="0"/>
        <w:ind w:firstLine="540"/>
        <w:rPr>
          <w:lang w:val="ru-RU"/>
        </w:rPr>
      </w:pPr>
      <w:r w:rsidRPr="002A2953">
        <w:rPr>
          <w:lang w:val="ru-RU"/>
        </w:rPr>
        <w:t>•    Возрождению народных обычаев и возобновлению промыслов.</w:t>
      </w:r>
    </w:p>
    <w:p w:rsidR="00624CA9" w:rsidRPr="002A2953" w:rsidRDefault="00624CA9" w:rsidP="003D0168">
      <w:pPr>
        <w:shd w:val="clear" w:color="auto" w:fill="FFFFFF"/>
        <w:autoSpaceDE w:val="0"/>
        <w:autoSpaceDN w:val="0"/>
        <w:adjustRightInd w:val="0"/>
        <w:ind w:firstLine="540"/>
        <w:rPr>
          <w:lang w:val="ru-RU"/>
        </w:rPr>
      </w:pPr>
    </w:p>
    <w:p w:rsidR="00374FAC" w:rsidRDefault="00374FAC" w:rsidP="003D0168">
      <w:pPr>
        <w:shd w:val="clear" w:color="auto" w:fill="FFFFFF"/>
        <w:autoSpaceDE w:val="0"/>
        <w:autoSpaceDN w:val="0"/>
        <w:adjustRightInd w:val="0"/>
        <w:ind w:firstLine="540"/>
        <w:rPr>
          <w:b/>
          <w:bCs/>
          <w:lang w:val="ru-RU"/>
        </w:rPr>
      </w:pPr>
      <w:r w:rsidRPr="002A2953">
        <w:rPr>
          <w:b/>
          <w:bCs/>
          <w:lang w:val="ru-RU"/>
        </w:rPr>
        <w:t>4. Информационное сотрудничество.</w:t>
      </w:r>
    </w:p>
    <w:p w:rsidR="00624CA9" w:rsidRPr="002A2953" w:rsidRDefault="00624CA9" w:rsidP="003D0168">
      <w:pPr>
        <w:shd w:val="clear" w:color="auto" w:fill="FFFFFF"/>
        <w:autoSpaceDE w:val="0"/>
        <w:autoSpaceDN w:val="0"/>
        <w:adjustRightInd w:val="0"/>
        <w:ind w:firstLine="540"/>
        <w:rPr>
          <w:lang w:val="ru-RU"/>
        </w:rPr>
      </w:pPr>
    </w:p>
    <w:p w:rsidR="00374FAC" w:rsidRPr="002A2953" w:rsidRDefault="00374FAC" w:rsidP="003D0168">
      <w:pPr>
        <w:ind w:firstLine="540"/>
        <w:rPr>
          <w:lang w:val="ru-RU"/>
        </w:rPr>
      </w:pPr>
      <w:r w:rsidRPr="002A2953">
        <w:rPr>
          <w:lang w:val="ru-RU"/>
        </w:rPr>
        <w:t>Черноморское экономическое сотрудничество образовали страны, имеющие различный опыт экономического развития, использования природных ресурсов, развития промышленности и инноваций в технологии. В процессе своего исторического развития в каждой стране сформировала свое собственное информационное пространство. С образованием ЧЭС создалась благоприятная атмосфера для активизации процессов выработки общего взгляда на совместное решение проблем экономического развития. Наиболее рациональный и надежный путь достиж</w:t>
      </w:r>
      <w:r w:rsidR="00D6001F">
        <w:rPr>
          <w:lang w:val="ru-RU"/>
        </w:rPr>
        <w:t xml:space="preserve">ения реального взаимопонимания </w:t>
      </w:r>
    </w:p>
    <w:p w:rsidR="005878AF" w:rsidRPr="002A2953" w:rsidRDefault="005878AF" w:rsidP="003D0168">
      <w:pPr>
        <w:shd w:val="clear" w:color="auto" w:fill="FFFFFF"/>
        <w:autoSpaceDE w:val="0"/>
        <w:autoSpaceDN w:val="0"/>
        <w:adjustRightInd w:val="0"/>
        <w:ind w:firstLine="540"/>
        <w:rPr>
          <w:lang w:val="ru-RU"/>
        </w:rPr>
      </w:pPr>
      <w:r w:rsidRPr="002A2953">
        <w:rPr>
          <w:lang w:val="ru-RU"/>
        </w:rPr>
        <w:t>включение принципиально новых механизмов самоорганизации потоков информационных обменов.</w:t>
      </w:r>
    </w:p>
    <w:p w:rsidR="005878AF" w:rsidRPr="002A2953" w:rsidRDefault="005878AF" w:rsidP="003D0168">
      <w:pPr>
        <w:shd w:val="clear" w:color="auto" w:fill="FFFFFF"/>
        <w:autoSpaceDE w:val="0"/>
        <w:autoSpaceDN w:val="0"/>
        <w:adjustRightInd w:val="0"/>
        <w:ind w:firstLine="540"/>
        <w:rPr>
          <w:lang w:val="ru-RU"/>
        </w:rPr>
      </w:pPr>
      <w:r w:rsidRPr="002A2953">
        <w:rPr>
          <w:lang w:val="ru-RU"/>
        </w:rPr>
        <w:t>Механизмы самоорганизации возникают в результате деятельности привычных на первый взгляд форм некоммерческих объединений. Их отличие от других типов объединений состоит в отказе от обычных методов управления и регулирования процессов информационных обменов. Сверхзадача таких объединений заключается в создании условий саморегулирования и тем самым стимулирования потенциала самоорганизации всех активных субъектов.</w:t>
      </w:r>
    </w:p>
    <w:p w:rsidR="005878AF" w:rsidRPr="002A2953" w:rsidRDefault="005878AF" w:rsidP="003D0168">
      <w:pPr>
        <w:shd w:val="clear" w:color="auto" w:fill="FFFFFF"/>
        <w:autoSpaceDE w:val="0"/>
        <w:autoSpaceDN w:val="0"/>
        <w:adjustRightInd w:val="0"/>
        <w:ind w:firstLine="540"/>
        <w:rPr>
          <w:lang w:val="ru-RU"/>
        </w:rPr>
      </w:pPr>
      <w:r w:rsidRPr="002A2953">
        <w:rPr>
          <w:lang w:val="ru-RU"/>
        </w:rPr>
        <w:t>Позитивный образ партнера определяется не только доступностью к реальной информации. Не менее важна ее организация, которая позволяет ориентироваться в информационных потоках и использовать собственные критерии оценки результатов возможной деятельности. Именно здесь возникают условия для развития самоорганизации информационных процессов.</w:t>
      </w:r>
    </w:p>
    <w:p w:rsidR="005878AF" w:rsidRPr="002A2953" w:rsidRDefault="005878AF" w:rsidP="003D0168">
      <w:pPr>
        <w:shd w:val="clear" w:color="auto" w:fill="FFFFFF"/>
        <w:autoSpaceDE w:val="0"/>
        <w:autoSpaceDN w:val="0"/>
        <w:adjustRightInd w:val="0"/>
        <w:ind w:firstLine="540"/>
        <w:rPr>
          <w:lang w:val="ru-RU"/>
        </w:rPr>
      </w:pPr>
      <w:r w:rsidRPr="002A2953">
        <w:rPr>
          <w:lang w:val="ru-RU"/>
        </w:rPr>
        <w:t>Регулирование информационных потоков внутри региона позволить не только повысить экономический рост, но также создаст благоприятный инвестиционный климат, так как, сегодня, международное сообщество не имеет реа</w:t>
      </w:r>
      <w:r w:rsidR="00E800AF">
        <w:rPr>
          <w:lang w:val="ru-RU"/>
        </w:rPr>
        <w:t>льной информации обо всех</w:t>
      </w:r>
      <w:r w:rsidRPr="002A2953">
        <w:rPr>
          <w:lang w:val="ru-RU"/>
        </w:rPr>
        <w:t xml:space="preserve"> сферах жизни и возможностях экономической деятельности в странах ЧЭС. Такое положение приводит к тому, что:</w:t>
      </w:r>
    </w:p>
    <w:p w:rsidR="005878AF" w:rsidRPr="002A2953" w:rsidRDefault="005878AF" w:rsidP="003D0168">
      <w:pPr>
        <w:shd w:val="clear" w:color="auto" w:fill="FFFFFF"/>
        <w:autoSpaceDE w:val="0"/>
        <w:autoSpaceDN w:val="0"/>
        <w:adjustRightInd w:val="0"/>
        <w:ind w:firstLine="540"/>
        <w:rPr>
          <w:lang w:val="ru-RU"/>
        </w:rPr>
      </w:pPr>
      <w:r w:rsidRPr="002A2953">
        <w:rPr>
          <w:lang w:val="ru-RU"/>
        </w:rPr>
        <w:t>•    уровень оценки рисков вложения капиталов в экономику стран ЧЭС завышается и не соответствует действительности;</w:t>
      </w:r>
    </w:p>
    <w:p w:rsidR="005878AF" w:rsidRPr="002A2953" w:rsidRDefault="005878AF" w:rsidP="003D0168">
      <w:pPr>
        <w:shd w:val="clear" w:color="auto" w:fill="FFFFFF"/>
        <w:autoSpaceDE w:val="0"/>
        <w:autoSpaceDN w:val="0"/>
        <w:adjustRightInd w:val="0"/>
        <w:ind w:firstLine="540"/>
        <w:rPr>
          <w:lang w:val="ru-RU"/>
        </w:rPr>
      </w:pPr>
      <w:r w:rsidRPr="002A2953">
        <w:rPr>
          <w:lang w:val="ru-RU"/>
        </w:rPr>
        <w:t>•    эксперты, проявляя осторожность, завышают уровень сложности действующего законодательства.</w:t>
      </w:r>
    </w:p>
    <w:p w:rsidR="005878AF" w:rsidRPr="002A2953" w:rsidRDefault="005878AF" w:rsidP="003D0168">
      <w:pPr>
        <w:shd w:val="clear" w:color="auto" w:fill="FFFFFF"/>
        <w:autoSpaceDE w:val="0"/>
        <w:autoSpaceDN w:val="0"/>
        <w:adjustRightInd w:val="0"/>
        <w:ind w:firstLine="540"/>
        <w:rPr>
          <w:lang w:val="ru-RU"/>
        </w:rPr>
      </w:pPr>
      <w:r w:rsidRPr="002A2953">
        <w:rPr>
          <w:lang w:val="ru-RU"/>
        </w:rPr>
        <w:t>В ЧЭС механизм самоорганизации целесообразно активизировать путем, предложенным Крымским координационным центром: на первом шаге создается некоммерческое объединение-координатор, которое активно привлекает все заинтересованные к сотрудничеству организации. Цель объединения создать благоприятную атмосферу и предоставить информацию максимально выгодную для партнеров в обмене передовым опытом. Это объединение, в отличие от всех существующих, не берет на себя задачу регулирования и управления информационных потоков существующими методами и способами.</w:t>
      </w:r>
    </w:p>
    <w:p w:rsidR="005878AF" w:rsidRPr="002A2953" w:rsidRDefault="005878AF" w:rsidP="003D0168">
      <w:pPr>
        <w:shd w:val="clear" w:color="auto" w:fill="FFFFFF"/>
        <w:autoSpaceDE w:val="0"/>
        <w:autoSpaceDN w:val="0"/>
        <w:adjustRightInd w:val="0"/>
        <w:ind w:firstLine="540"/>
        <w:rPr>
          <w:lang w:val="ru-RU"/>
        </w:rPr>
      </w:pPr>
      <w:r w:rsidRPr="002A2953">
        <w:rPr>
          <w:lang w:val="ru-RU"/>
        </w:rPr>
        <w:t>Одновременно с активизацией объединения-координатора создаются благоприятные условия деятельности представителей международного сообщества. Через их неформальное объединение предоставляется вся необходимая информация о возможных партнерах Черноморского региона, об особенностях существующего законодательства стран-участниц, о психологических особенностях экономической активности населения, уровне его образования и квалификации. Возникает такое неформальное объединение, как международная контактная группа, которая действует исключительно в интересах международного сообщества и каждого из членов группы. Эта группа заинтересована в реальном неискаженном образе Черноморского региона, представленном в соответствии с международными стандартами организации и доступности информации.</w:t>
      </w:r>
    </w:p>
    <w:p w:rsidR="00FF3C87" w:rsidRPr="002A2953" w:rsidRDefault="005878AF" w:rsidP="003D0168">
      <w:pPr>
        <w:ind w:firstLine="540"/>
        <w:rPr>
          <w:lang w:val="ru-RU"/>
        </w:rPr>
      </w:pPr>
      <w:r w:rsidRPr="002A2953">
        <w:rPr>
          <w:lang w:val="ru-RU"/>
        </w:rPr>
        <w:t>На следующем этапе, в развитии механизма самоорганизации, при поддержке объединения координатора и международной контактной группы создается ассоциация предприятий Черноморского региона, объединений и организаций, работающих с инвесторами, кредиторами предприятиями и организациями. Ассоциация, как и международная контактная группа, также действует исключительно для достижения собственных интересов ее членов, которые составляют органичную часть экономики Крыма.</w:t>
      </w:r>
    </w:p>
    <w:p w:rsidR="00FF3C87" w:rsidRPr="002A2953" w:rsidRDefault="00FF3C87" w:rsidP="003D0168">
      <w:pPr>
        <w:shd w:val="clear" w:color="auto" w:fill="FFFFFF"/>
        <w:autoSpaceDE w:val="0"/>
        <w:autoSpaceDN w:val="0"/>
        <w:adjustRightInd w:val="0"/>
        <w:ind w:firstLine="540"/>
        <w:rPr>
          <w:lang w:val="ru-RU"/>
        </w:rPr>
      </w:pPr>
      <w:r w:rsidRPr="002A2953">
        <w:rPr>
          <w:lang w:val="ru-RU"/>
        </w:rPr>
        <w:t>В результате возникает форум, в котором представлены интересы всех стран членов ЧЭС, интересы правительственных и неправительственных организаций, предприятий и ассоциаций, частных лиц. Форум создает необходимую атмосферу и условия реализации механизмов самоорганизации информационных обменов. В итоге каждый из партнеров, преследуя свои собственные цели, решая свои собственные задачи, действует по общим для всех правилам и достигает собственных запланированных экономических результатов.</w:t>
      </w:r>
    </w:p>
    <w:p w:rsidR="00FF3C87" w:rsidRPr="002A2953" w:rsidRDefault="00FF3C87" w:rsidP="003D0168">
      <w:pPr>
        <w:shd w:val="clear" w:color="auto" w:fill="FFFFFF"/>
        <w:autoSpaceDE w:val="0"/>
        <w:autoSpaceDN w:val="0"/>
        <w:adjustRightInd w:val="0"/>
        <w:ind w:firstLine="540"/>
        <w:rPr>
          <w:lang w:val="ru-RU"/>
        </w:rPr>
      </w:pPr>
      <w:r w:rsidRPr="002A2953">
        <w:rPr>
          <w:lang w:val="ru-RU"/>
        </w:rPr>
        <w:t>"...Существуют страны, в которых уровень риска экономической деятельности значительно выше, чем в Черноморском регионе. Тем не менее, объемы инвестирования, приток капитала в их экономику значительно превышают анало</w:t>
      </w:r>
      <w:r w:rsidR="00817EEA">
        <w:rPr>
          <w:lang w:val="ru-RU"/>
        </w:rPr>
        <w:t>гичные показатели стран ЧЭС..."</w:t>
      </w:r>
      <w:r w:rsidR="00817EEA">
        <w:rPr>
          <w:rStyle w:val="a4"/>
          <w:lang w:val="ru-RU"/>
        </w:rPr>
        <w:footnoteReference w:customMarkFollows="1" w:id="4"/>
        <w:t>*</w:t>
      </w:r>
      <w:r w:rsidRPr="002A2953">
        <w:rPr>
          <w:lang w:val="ru-RU"/>
        </w:rPr>
        <w:t>. Изменить такое положение, создать понятную и благоприятную картину состояния стран Черноморского региона для международного сообщества, позволит активизировать уже начавшееся реальное действие механизмов самоорганизации информационных обменов между партнерами ЧЭС и международным сообществом.</w:t>
      </w: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385EDB" w:rsidRDefault="00385EDB"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613B53" w:rsidRDefault="00613B53" w:rsidP="003D0168">
      <w:pPr>
        <w:shd w:val="clear" w:color="auto" w:fill="FFFFFF"/>
        <w:autoSpaceDE w:val="0"/>
        <w:autoSpaceDN w:val="0"/>
        <w:adjustRightInd w:val="0"/>
        <w:ind w:firstLine="540"/>
        <w:rPr>
          <w:b/>
          <w:bCs/>
          <w:lang w:val="ru-RU"/>
        </w:rPr>
      </w:pPr>
    </w:p>
    <w:p w:rsidR="00A47AE8" w:rsidRDefault="00385EDB" w:rsidP="003D0168">
      <w:pPr>
        <w:shd w:val="clear" w:color="auto" w:fill="FFFFFF"/>
        <w:autoSpaceDE w:val="0"/>
        <w:autoSpaceDN w:val="0"/>
        <w:adjustRightInd w:val="0"/>
        <w:ind w:firstLine="540"/>
        <w:rPr>
          <w:b/>
          <w:bCs/>
          <w:lang w:val="ru-RU"/>
        </w:rPr>
      </w:pPr>
      <w:r>
        <w:rPr>
          <w:b/>
          <w:bCs/>
          <w:lang w:val="ru-RU"/>
        </w:rPr>
        <w:t>З</w:t>
      </w:r>
      <w:r w:rsidR="00A47AE8" w:rsidRPr="002A2953">
        <w:rPr>
          <w:b/>
          <w:bCs/>
          <w:lang w:val="ru-RU"/>
        </w:rPr>
        <w:t>аключение</w:t>
      </w:r>
      <w:r>
        <w:rPr>
          <w:b/>
          <w:bCs/>
          <w:lang w:val="ru-RU"/>
        </w:rPr>
        <w:t>.</w:t>
      </w:r>
    </w:p>
    <w:p w:rsidR="00624CA9" w:rsidRPr="002A2953" w:rsidRDefault="00624CA9" w:rsidP="003D0168">
      <w:pPr>
        <w:shd w:val="clear" w:color="auto" w:fill="FFFFFF"/>
        <w:autoSpaceDE w:val="0"/>
        <w:autoSpaceDN w:val="0"/>
        <w:adjustRightInd w:val="0"/>
        <w:ind w:firstLine="540"/>
        <w:rPr>
          <w:lang w:val="ru-RU"/>
        </w:rPr>
      </w:pPr>
    </w:p>
    <w:p w:rsidR="00A47AE8" w:rsidRPr="002A2953" w:rsidRDefault="00A47AE8" w:rsidP="003D0168">
      <w:pPr>
        <w:shd w:val="clear" w:color="auto" w:fill="FFFFFF"/>
        <w:autoSpaceDE w:val="0"/>
        <w:autoSpaceDN w:val="0"/>
        <w:adjustRightInd w:val="0"/>
        <w:ind w:firstLine="540"/>
        <w:rPr>
          <w:lang w:val="ru-RU"/>
        </w:rPr>
      </w:pPr>
      <w:r w:rsidRPr="002A2953">
        <w:rPr>
          <w:lang w:val="ru-RU"/>
        </w:rPr>
        <w:t>Б результате проведенной работы был со</w:t>
      </w:r>
      <w:r w:rsidR="00385EDB">
        <w:rPr>
          <w:lang w:val="ru-RU"/>
        </w:rPr>
        <w:t>б</w:t>
      </w:r>
      <w:r w:rsidRPr="002A2953">
        <w:rPr>
          <w:lang w:val="ru-RU"/>
        </w:rPr>
        <w:t>ра</w:t>
      </w:r>
      <w:r w:rsidR="00385EDB">
        <w:rPr>
          <w:lang w:val="ru-RU"/>
        </w:rPr>
        <w:t>н</w:t>
      </w:r>
      <w:r w:rsidRPr="002A2953">
        <w:rPr>
          <w:lang w:val="ru-RU"/>
        </w:rPr>
        <w:t xml:space="preserve"> и </w:t>
      </w:r>
      <w:r w:rsidR="00613B53">
        <w:rPr>
          <w:lang w:val="ru-RU"/>
        </w:rPr>
        <w:t>систематизирован</w:t>
      </w:r>
      <w:r w:rsidRPr="002A2953">
        <w:rPr>
          <w:lang w:val="ru-RU"/>
        </w:rPr>
        <w:t xml:space="preserve"> матери</w:t>
      </w:r>
      <w:r w:rsidR="00385EDB">
        <w:rPr>
          <w:lang w:val="ru-RU"/>
        </w:rPr>
        <w:t>л</w:t>
      </w:r>
      <w:r w:rsidRPr="002A2953">
        <w:rPr>
          <w:lang w:val="ru-RU"/>
        </w:rPr>
        <w:t xml:space="preserve"> относительно </w:t>
      </w:r>
      <w:r w:rsidR="00385EDB">
        <w:rPr>
          <w:lang w:val="ru-RU"/>
        </w:rPr>
        <w:t>развития,</w:t>
      </w:r>
      <w:r w:rsidRPr="002A2953">
        <w:rPr>
          <w:lang w:val="ru-RU"/>
        </w:rPr>
        <w:t xml:space="preserve"> функционирования и современного состояния орг</w:t>
      </w:r>
      <w:r w:rsidR="00385EDB">
        <w:rPr>
          <w:lang w:val="ru-RU"/>
        </w:rPr>
        <w:t>анизации Че</w:t>
      </w:r>
      <w:r w:rsidRPr="002A2953">
        <w:rPr>
          <w:lang w:val="ru-RU"/>
        </w:rPr>
        <w:t>рноморского Экономического Сотрудничества</w:t>
      </w:r>
      <w:r w:rsidR="00385EDB">
        <w:rPr>
          <w:lang w:val="ru-RU"/>
        </w:rPr>
        <w:t>.</w:t>
      </w:r>
    </w:p>
    <w:p w:rsidR="00A47AE8" w:rsidRPr="002A2953" w:rsidRDefault="00A47AE8" w:rsidP="003D0168">
      <w:pPr>
        <w:shd w:val="clear" w:color="auto" w:fill="FFFFFF"/>
        <w:autoSpaceDE w:val="0"/>
        <w:autoSpaceDN w:val="0"/>
        <w:adjustRightInd w:val="0"/>
        <w:ind w:firstLine="540"/>
        <w:rPr>
          <w:lang w:val="ru-RU"/>
        </w:rPr>
      </w:pPr>
      <w:r w:rsidRPr="002A2953">
        <w:rPr>
          <w:lang w:val="ru-RU"/>
        </w:rPr>
        <w:t xml:space="preserve">Были выявлены </w:t>
      </w:r>
      <w:r w:rsidR="00613B53">
        <w:rPr>
          <w:lang w:val="ru-RU"/>
        </w:rPr>
        <w:t>4</w:t>
      </w:r>
      <w:r w:rsidRPr="002A2953">
        <w:rPr>
          <w:lang w:val="ru-RU"/>
        </w:rPr>
        <w:t xml:space="preserve"> сфер</w:t>
      </w:r>
      <w:r w:rsidR="00613B53">
        <w:rPr>
          <w:lang w:val="ru-RU"/>
        </w:rPr>
        <w:t>ы</w:t>
      </w:r>
      <w:r w:rsidRPr="002A2953">
        <w:rPr>
          <w:lang w:val="ru-RU"/>
        </w:rPr>
        <w:t xml:space="preserve"> для возможного веден</w:t>
      </w:r>
      <w:r w:rsidR="00613B53">
        <w:rPr>
          <w:lang w:val="ru-RU"/>
        </w:rPr>
        <w:t xml:space="preserve">ия бизнеса в рамках организации. </w:t>
      </w:r>
      <w:r w:rsidRPr="002A2953">
        <w:rPr>
          <w:lang w:val="ru-RU"/>
        </w:rPr>
        <w:t>Сотрудничество в области развития науки и технологий актуально тем, что большинству стран организации в отдельности трудно поддерживать развитие науки и развивать технологии. В результате чего в этих странах наблюдается "интеллектуальный" спад в сфере экономики. Целесообразно развивать венчурные предприятия, которые бы способствовали развитию передовой науки и техники. Для привлечения капитала и компаньонов, было бы целесообразно организовать единый информационный портал ЧЭС, в котором бы полно освещались интересующие предпринимателей аспекты коммерческой деятельности: законодательство, политическая стабильность, налоговый режим и др. Главное, чтобы вся информация была подтверждена независимыми экспертами.</w:t>
      </w:r>
    </w:p>
    <w:p w:rsidR="00A47AE8" w:rsidRPr="002A2953" w:rsidRDefault="00A47AE8" w:rsidP="003D0168">
      <w:pPr>
        <w:shd w:val="clear" w:color="auto" w:fill="FFFFFF"/>
        <w:autoSpaceDE w:val="0"/>
        <w:autoSpaceDN w:val="0"/>
        <w:adjustRightInd w:val="0"/>
        <w:ind w:firstLine="540"/>
        <w:rPr>
          <w:lang w:val="ru-RU"/>
        </w:rPr>
      </w:pPr>
      <w:r w:rsidRPr="002A2953">
        <w:rPr>
          <w:lang w:val="ru-RU"/>
        </w:rPr>
        <w:t>Для дальнейшего успешного развития ЧЭС как международной региональной организации, необходимо как можно больше сбалансировать экономическую, политическую и социальную обстановки стран-участниц ЧЭС. Сразу такого сходства между 11 странами достигнуть очень трудно, поэтому в работе было предложено поэтапное образование экономических союзов, развитие, сближение, всех стран-участниц ЧЭС.</w:t>
      </w:r>
    </w:p>
    <w:p w:rsidR="004D74F8" w:rsidRDefault="00A47AE8" w:rsidP="003D0168">
      <w:pPr>
        <w:shd w:val="clear" w:color="auto" w:fill="FFFFFF"/>
        <w:autoSpaceDE w:val="0"/>
        <w:autoSpaceDN w:val="0"/>
        <w:adjustRightInd w:val="0"/>
        <w:ind w:firstLine="540"/>
        <w:rPr>
          <w:lang w:val="ru-RU"/>
        </w:rPr>
      </w:pPr>
      <w:r w:rsidRPr="002A2953">
        <w:rPr>
          <w:lang w:val="ru-RU"/>
        </w:rPr>
        <w:t xml:space="preserve">Исходя из взаимной заинтересованности, следует развивать сотрудничество в совместной эксплуатации дунайских портов, и образования мощных пропускных пунктов на границах, совместное строительство железнодорожных и автомагистралей (в частности украинский участок кольцевой трассы вокруг Чорного моря). </w:t>
      </w:r>
    </w:p>
    <w:p w:rsidR="00A47AE8" w:rsidRPr="002A2953" w:rsidRDefault="00A47AE8" w:rsidP="003D0168">
      <w:pPr>
        <w:shd w:val="clear" w:color="auto" w:fill="FFFFFF"/>
        <w:autoSpaceDE w:val="0"/>
        <w:autoSpaceDN w:val="0"/>
        <w:adjustRightInd w:val="0"/>
        <w:ind w:firstLine="540"/>
        <w:rPr>
          <w:lang w:val="ru-RU"/>
        </w:rPr>
      </w:pPr>
      <w:r w:rsidRPr="002A2953">
        <w:rPr>
          <w:lang w:val="ru-RU"/>
        </w:rPr>
        <w:t xml:space="preserve">Целесообразно привлечь в Еврорегионы консалтинговые и маркетинговые компании, которые бы контролировали потоки и состояние информации в приграничных регионах. </w:t>
      </w:r>
    </w:p>
    <w:p w:rsidR="00FF3C87" w:rsidRPr="002A2953" w:rsidRDefault="00A47AE8" w:rsidP="003D0168">
      <w:pPr>
        <w:ind w:firstLine="540"/>
        <w:rPr>
          <w:lang w:val="ru-RU"/>
        </w:rPr>
      </w:pPr>
      <w:r w:rsidRPr="002A2953">
        <w:rPr>
          <w:lang w:val="ru-RU"/>
        </w:rPr>
        <w:t>Таможенное законодательство тормозит не только развитие региональных отношений с соседними государствами, но и является серьезным препятствием для развития отношений с другими странами ЧЭС. Был показана выгода от географического месторасположения Украины странам Западной Европы, которые бы получали нефтепродукты, через украинский терминал. Стратегическим положение Украины является и по отношению к Турции. Российские нефтепродукты она могла бы также</w:t>
      </w:r>
    </w:p>
    <w:p w:rsidR="008735C6" w:rsidRPr="002A2953" w:rsidRDefault="008735C6" w:rsidP="00613B53">
      <w:pPr>
        <w:shd w:val="clear" w:color="auto" w:fill="FFFFFF"/>
        <w:autoSpaceDE w:val="0"/>
        <w:autoSpaceDN w:val="0"/>
        <w:adjustRightInd w:val="0"/>
        <w:rPr>
          <w:lang w:val="ru-RU"/>
        </w:rPr>
      </w:pPr>
      <w:r w:rsidRPr="002A2953">
        <w:rPr>
          <w:lang w:val="ru-RU"/>
        </w:rPr>
        <w:t>получать через Украину. Украина за счет транзита энергоносителей смогла бы скомпенсировать внутреннюю потребность в энергоносителя</w:t>
      </w:r>
      <w:r w:rsidR="00613B53">
        <w:rPr>
          <w:lang w:val="ru-RU"/>
        </w:rPr>
        <w:t>х.</w:t>
      </w:r>
    </w:p>
    <w:p w:rsidR="00A47AE8" w:rsidRPr="002A2953" w:rsidRDefault="008735C6" w:rsidP="003D0168">
      <w:pPr>
        <w:ind w:firstLine="540"/>
        <w:rPr>
          <w:lang w:val="ru-RU"/>
        </w:rPr>
      </w:pPr>
      <w:r w:rsidRPr="002A2953">
        <w:rPr>
          <w:lang w:val="ru-RU"/>
        </w:rPr>
        <w:t>Урегулирование "транзитного" вопроса способствовало бы не только решении, проблем функционирования Еврорегионов, "энергетического" вопроса, но и способствовало бы ускоренному вступлению Украины в ЕС как паритетной и стратегически важной страны.</w:t>
      </w:r>
      <w:bookmarkStart w:id="0" w:name="_GoBack"/>
      <w:bookmarkEnd w:id="0"/>
    </w:p>
    <w:sectPr w:rsidR="00A47AE8" w:rsidRPr="002A2953" w:rsidSect="003D0168">
      <w:footerReference w:type="even" r:id="rId7"/>
      <w:footerReference w:type="default" r:id="rId8"/>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026" w:rsidRDefault="005A0026">
      <w:r>
        <w:separator/>
      </w:r>
    </w:p>
  </w:endnote>
  <w:endnote w:type="continuationSeparator" w:id="0">
    <w:p w:rsidR="005A0026" w:rsidRDefault="005A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9A" w:rsidRDefault="00BC749A" w:rsidP="003D0168">
    <w:pPr>
      <w:pStyle w:val="a5"/>
      <w:framePr w:wrap="around" w:vAnchor="text" w:hAnchor="margin" w:xAlign="right" w:y="1"/>
      <w:rPr>
        <w:rStyle w:val="a6"/>
      </w:rPr>
    </w:pPr>
  </w:p>
  <w:p w:rsidR="00BC749A" w:rsidRDefault="00BC749A" w:rsidP="003D01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9A" w:rsidRDefault="007359C3" w:rsidP="003D0168">
    <w:pPr>
      <w:pStyle w:val="a5"/>
      <w:framePr w:wrap="around" w:vAnchor="text" w:hAnchor="margin" w:xAlign="right" w:y="1"/>
      <w:rPr>
        <w:rStyle w:val="a6"/>
      </w:rPr>
    </w:pPr>
    <w:r>
      <w:rPr>
        <w:rStyle w:val="a6"/>
        <w:noProof/>
      </w:rPr>
      <w:t>1</w:t>
    </w:r>
  </w:p>
  <w:p w:rsidR="00BC749A" w:rsidRDefault="00BC749A" w:rsidP="003D016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026" w:rsidRDefault="005A0026">
      <w:r>
        <w:separator/>
      </w:r>
    </w:p>
  </w:footnote>
  <w:footnote w:type="continuationSeparator" w:id="0">
    <w:p w:rsidR="005A0026" w:rsidRDefault="005A0026">
      <w:r>
        <w:continuationSeparator/>
      </w:r>
    </w:p>
  </w:footnote>
  <w:footnote w:id="1">
    <w:p w:rsidR="00BC749A" w:rsidRPr="00FD5253" w:rsidRDefault="00BC749A">
      <w:pPr>
        <w:pStyle w:val="a3"/>
        <w:rPr>
          <w:lang w:val="ru-RU"/>
        </w:rPr>
      </w:pPr>
      <w:r>
        <w:rPr>
          <w:rStyle w:val="a4"/>
        </w:rPr>
        <w:t>*</w:t>
      </w:r>
      <w:r>
        <w:t xml:space="preserve"> </w:t>
      </w:r>
      <w:r w:rsidRPr="002A2953">
        <w:rPr>
          <w:lang w:val="ru-RU"/>
        </w:rPr>
        <w:t>РИА "Новости", от 06.26.2002</w:t>
      </w:r>
    </w:p>
  </w:footnote>
  <w:footnote w:id="2">
    <w:p w:rsidR="00BC749A" w:rsidRPr="00FA2D4C" w:rsidRDefault="00BC749A">
      <w:pPr>
        <w:pStyle w:val="a3"/>
        <w:rPr>
          <w:lang w:val="ru-RU"/>
        </w:rPr>
      </w:pPr>
      <w:r>
        <w:rPr>
          <w:rStyle w:val="a4"/>
        </w:rPr>
        <w:t>*</w:t>
      </w:r>
      <w:r>
        <w:t xml:space="preserve"> </w:t>
      </w:r>
      <w:r>
        <w:rPr>
          <w:lang w:val="ru-RU"/>
        </w:rPr>
        <w:t xml:space="preserve">сайт </w:t>
      </w:r>
      <w:r w:rsidRPr="002A2953">
        <w:rPr>
          <w:lang w:val="ru-RU"/>
        </w:rPr>
        <w:t>Международной Морской Организации</w:t>
      </w:r>
      <w:r>
        <w:rPr>
          <w:lang w:val="ru-RU"/>
        </w:rPr>
        <w:t>.</w:t>
      </w:r>
    </w:p>
  </w:footnote>
  <w:footnote w:id="3">
    <w:p w:rsidR="00BC749A" w:rsidRPr="00E800AF" w:rsidRDefault="00BC749A">
      <w:pPr>
        <w:pStyle w:val="a3"/>
        <w:rPr>
          <w:lang w:val="ru-RU"/>
        </w:rPr>
      </w:pPr>
      <w:r w:rsidRPr="003B6DAC">
        <w:rPr>
          <w:rStyle w:val="a4"/>
          <w:lang w:val="ru-RU"/>
        </w:rPr>
        <w:t>*</w:t>
      </w:r>
      <w:r w:rsidRPr="003B6DAC">
        <w:rPr>
          <w:lang w:val="ru-RU"/>
        </w:rPr>
        <w:t xml:space="preserve"> </w:t>
      </w:r>
      <w:r w:rsidRPr="002A2953">
        <w:rPr>
          <w:lang w:val="ru-RU"/>
        </w:rPr>
        <w:t xml:space="preserve">Администрация информации по </w:t>
      </w:r>
      <w:r>
        <w:rPr>
          <w:lang w:val="ru-RU"/>
        </w:rPr>
        <w:t xml:space="preserve">энергии США (Е1А), </w:t>
      </w:r>
      <w:r>
        <w:t>www</w:t>
      </w:r>
      <w:r w:rsidRPr="00E800AF">
        <w:rPr>
          <w:lang w:val="ru-RU"/>
        </w:rPr>
        <w:t>.</w:t>
      </w:r>
      <w:r>
        <w:t>eia</w:t>
      </w:r>
      <w:r w:rsidRPr="00E800AF">
        <w:rPr>
          <w:lang w:val="ru-RU"/>
        </w:rPr>
        <w:t>.</w:t>
      </w:r>
      <w:r>
        <w:t>org</w:t>
      </w:r>
    </w:p>
  </w:footnote>
  <w:footnote w:id="4">
    <w:p w:rsidR="00BC749A" w:rsidRPr="00817EEA" w:rsidRDefault="00BC749A">
      <w:pPr>
        <w:pStyle w:val="a3"/>
        <w:rPr>
          <w:lang w:val="ru-RU"/>
        </w:rPr>
      </w:pPr>
      <w:r w:rsidRPr="00817EEA">
        <w:rPr>
          <w:rStyle w:val="a4"/>
          <w:lang w:val="ru-RU"/>
        </w:rPr>
        <w:t>*</w:t>
      </w:r>
      <w:r w:rsidRPr="00817EEA">
        <w:rPr>
          <w:lang w:val="ru-RU"/>
        </w:rPr>
        <w:t xml:space="preserve"> </w:t>
      </w:r>
      <w:r>
        <w:rPr>
          <w:lang w:val="ru-RU"/>
        </w:rPr>
        <w:t>из доклада Крылова В.С., Яновой Н.П., Даниловой А.В.</w:t>
      </w:r>
      <w:r w:rsidRPr="00817EEA">
        <w:rPr>
          <w:lang w:val="ru-RU"/>
        </w:rPr>
        <w:t xml:space="preserve">; </w:t>
      </w:r>
      <w:r>
        <w:rPr>
          <w:lang w:val="ru-RU"/>
        </w:rPr>
        <w:t>Крымский координационный центр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0181"/>
    <w:multiLevelType w:val="hybridMultilevel"/>
    <w:tmpl w:val="7954198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BF482B"/>
    <w:multiLevelType w:val="hybridMultilevel"/>
    <w:tmpl w:val="A2DAF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3EF"/>
    <w:rsid w:val="000A2C9B"/>
    <w:rsid w:val="002644EB"/>
    <w:rsid w:val="00276862"/>
    <w:rsid w:val="00293008"/>
    <w:rsid w:val="002945CD"/>
    <w:rsid w:val="002A2953"/>
    <w:rsid w:val="00374FAC"/>
    <w:rsid w:val="00385EDB"/>
    <w:rsid w:val="003B6DAC"/>
    <w:rsid w:val="003D0168"/>
    <w:rsid w:val="003D290B"/>
    <w:rsid w:val="004C113A"/>
    <w:rsid w:val="004C2140"/>
    <w:rsid w:val="004D2F06"/>
    <w:rsid w:val="004D74F8"/>
    <w:rsid w:val="005878AF"/>
    <w:rsid w:val="005A0026"/>
    <w:rsid w:val="00613B53"/>
    <w:rsid w:val="00624CA9"/>
    <w:rsid w:val="00626734"/>
    <w:rsid w:val="00626B29"/>
    <w:rsid w:val="006A1E51"/>
    <w:rsid w:val="006A3651"/>
    <w:rsid w:val="006B43EF"/>
    <w:rsid w:val="007359C3"/>
    <w:rsid w:val="007537B9"/>
    <w:rsid w:val="007C57B3"/>
    <w:rsid w:val="00817EEA"/>
    <w:rsid w:val="008477A5"/>
    <w:rsid w:val="008534BC"/>
    <w:rsid w:val="008735C6"/>
    <w:rsid w:val="008A707B"/>
    <w:rsid w:val="00A34199"/>
    <w:rsid w:val="00A43A87"/>
    <w:rsid w:val="00A46A54"/>
    <w:rsid w:val="00A47AE8"/>
    <w:rsid w:val="00AB05F3"/>
    <w:rsid w:val="00AB0DFA"/>
    <w:rsid w:val="00B92C7D"/>
    <w:rsid w:val="00BC749A"/>
    <w:rsid w:val="00C76D2A"/>
    <w:rsid w:val="00D045EA"/>
    <w:rsid w:val="00D6001F"/>
    <w:rsid w:val="00E5434E"/>
    <w:rsid w:val="00E800AF"/>
    <w:rsid w:val="00EB201A"/>
    <w:rsid w:val="00F15427"/>
    <w:rsid w:val="00F3773C"/>
    <w:rsid w:val="00F649E7"/>
    <w:rsid w:val="00FA2D4C"/>
    <w:rsid w:val="00FD5253"/>
    <w:rsid w:val="00FE67C8"/>
    <w:rsid w:val="00FF3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FB4FAA-5692-4B04-B15C-3514B676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D5253"/>
    <w:rPr>
      <w:sz w:val="20"/>
      <w:szCs w:val="20"/>
    </w:rPr>
  </w:style>
  <w:style w:type="character" w:styleId="a4">
    <w:name w:val="footnote reference"/>
    <w:semiHidden/>
    <w:rsid w:val="00FD5253"/>
    <w:rPr>
      <w:vertAlign w:val="superscript"/>
    </w:rPr>
  </w:style>
  <w:style w:type="paragraph" w:styleId="a5">
    <w:name w:val="footer"/>
    <w:basedOn w:val="a"/>
    <w:rsid w:val="003D0168"/>
    <w:pPr>
      <w:tabs>
        <w:tab w:val="center" w:pos="4677"/>
        <w:tab w:val="right" w:pos="9355"/>
      </w:tabs>
    </w:pPr>
  </w:style>
  <w:style w:type="character" w:styleId="a6">
    <w:name w:val="page number"/>
    <w:basedOn w:val="a0"/>
    <w:rsid w:val="003D0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6314</Words>
  <Characters>35991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Введсние</vt:lpstr>
    </vt:vector>
  </TitlesOfParts>
  <Company> Home</Company>
  <LinksUpToDate>false</LinksUpToDate>
  <CharactersWithSpaces>42221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Введсние</dc:title>
  <dc:subject/>
  <dc:creator>Kurganov Yuriy</dc:creator>
  <cp:keywords/>
  <dc:description/>
  <cp:lastModifiedBy>Irina</cp:lastModifiedBy>
  <cp:revision>2</cp:revision>
  <dcterms:created xsi:type="dcterms:W3CDTF">2014-08-03T13:54:00Z</dcterms:created>
  <dcterms:modified xsi:type="dcterms:W3CDTF">2014-08-03T13:54:00Z</dcterms:modified>
</cp:coreProperties>
</file>