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9E" w:rsidRDefault="007B399E">
      <w:pPr>
        <w:pStyle w:val="a5"/>
      </w:pPr>
      <w:r>
        <w:t>Чертановская улица</w:t>
      </w: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 xml:space="preserve">История местности, что тянется вдоль современной Чертановской улицы на юге Москвы, простирается в глубокую древность. </w:t>
      </w: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>Чертановом, давшим название и улице, и микрорайону Москвы, называлась деревня, стоявшая на речке Чертановке приблизительно там, где сегодня - станция метро “Чертановская”. Этимология названия “Чертаново” в русском языке связывается со словами “черта”, “чертить”, а также имеет аналогии в балтских языках (прусском, латышском), где означает “лес”, “место, подлежащее вырубке”.</w:t>
      </w:r>
      <w:r>
        <w:rPr>
          <w:sz w:val="24"/>
          <w:szCs w:val="24"/>
          <w:vertAlign w:val="superscript"/>
        </w:rPr>
        <w:t> </w:t>
      </w:r>
      <w:r>
        <w:rPr>
          <w:sz w:val="24"/>
          <w:szCs w:val="24"/>
        </w:rPr>
        <w:t xml:space="preserve"> Таким образом, можно предположить, что первые поселенцы Чертанова нашли здесь дремучую чащу, которую пришлось вырубать. Известна деревня Чертаново приблизительно с 15 века. Деревня принадлежала к Удельному ведомству Коломенского приказа. Известно предание, что тело умершего царя Александра I везли из Таганрога через Серпухов, по Серпуховской дороге. В Чертаново все мужики вышли и несли гроб с телом государя до Коломенского на руках.</w:t>
      </w:r>
      <w:r>
        <w:rPr>
          <w:sz w:val="24"/>
          <w:szCs w:val="24"/>
          <w:vertAlign w:val="superscript"/>
        </w:rPr>
        <w:t> </w:t>
      </w:r>
      <w:r>
        <w:rPr>
          <w:sz w:val="24"/>
          <w:szCs w:val="24"/>
        </w:rPr>
        <w:t xml:space="preserve"> </w:t>
      </w: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 xml:space="preserve">Двинемся теперь дальше на юг по Серпуховской дороге. Еще недавно здесь находились еще две деревни, точнее - два сельца, Красное и Бирюлево. Сельцо Красное располагалось севернее Бирюлева, на холме между улицей Красного маяка и небольшим озерцом  у дома 34  по Чертановской улице,  по обеим сторонам дороги. В сельце была небольшая усадьба, состоявшая из господского дома. Находилась она, по видимости, на холме между теперешними улицами Красного Маяка и Днепропетровской. В середине прошлого столетия сельцо Красное вместе с усадьбой принадлежало действительному тайному советнику Егору Александровичу Дурасову. Помещик Дурасов владел еще двумя “подмосковными” - селом Бородиным и деревней Меньшиной в Подольском уезде, но усадебных домов там у Дурасова не было. К концу 19 века Красным владела полковница Кушнерева. Имение ее составляло 160 с небольшим десятин земли. К 1911 году усадьба перешла во владение к некоей Ананьиной. </w:t>
      </w: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>Еще дальше на юг по Серпуховской дороге стояло сельцо Бирюлево. Не стоит путать сельцо Бирюлево и одноименный современный жилой массив у линии Павелецкой железной дороги. Современное Бирюлево получило свое название по станции Бирюлево и пристанционному поселку. Станция же была названа как раз по сельцу Бирюлеву, отстоявшему от станции на 4 версты, что по тогдашним понятиям было недалеко. В середине 19 столетия сельцо принадлежало княгине Аграфене Степановне Оболенской. Неподалеку от сельца, на высоком левом берегу Городенки, у княгини Оболенской была усадьба, состоявшая из господского дома и оранжереи. Именно к этой самой усадьбе и вела сохранившаяся до сих пор старинная липовая аллея между улицами Красного Маяка и Чертановской, поднимающаяся в гору параллельно течению реки Городенки. От усадьбы ничего не осталось, кроме этой аллеи, и теперь, придя на это место, можно только догадываться, где стоял “господский дом”. К концу 19 века сельцо вместе с усадьбой принадлежало уже инженер-капитану Ромейко, а к 1899 г. сельцо Бирюлево перешло к действительному статскому советнику Донату Адамовичу Печонтковскому. К этому времени имение занимало площадь в 342 десятины. Незадолго до первой мировой войны в сельце насчитывалось 22 крестьянских двора.</w:t>
      </w:r>
      <w:r>
        <w:rPr>
          <w:sz w:val="24"/>
          <w:szCs w:val="24"/>
          <w:vertAlign w:val="superscript"/>
        </w:rPr>
        <w:t> </w:t>
      </w:r>
      <w:r>
        <w:rPr>
          <w:sz w:val="24"/>
          <w:szCs w:val="24"/>
        </w:rPr>
        <w:t xml:space="preserve"> В прошлом столетии в окрестности Бирюлева специально приезжали зимой любители катанья на тройках.</w:t>
      </w: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>Оба сельца принадлежали к приходу церкви Покрова Богородицы, что в селе Покровском (церковь сохранилась и недавно открылась для верующих, находится близ ст. Покровская Курской железной дороги).</w:t>
      </w:r>
      <w:r>
        <w:rPr>
          <w:sz w:val="24"/>
          <w:szCs w:val="24"/>
          <w:vertAlign w:val="superscript"/>
        </w:rPr>
        <w:t> </w:t>
      </w: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>Сегодня почти ничто не напоминает нам об этих двух поселениях. Вспоминаются слова владельца одной из усадеб юга теперешней Москвы, историка, археолога и краеведа конца прошлого столетия Дмитрия Осиповича Шеппинга: “Нигде так скоро, как у нас, не исчезают всякие признаки еще недавней оседлости: не только после крестьянских деревянных изб, но и после сломанных каменных церквей и барских хором, ничего вскоре не остается, кроме мелкого кирпича и ям, заросших ивняком и бурьяном. О существовании церквей напоминают нам еще кое-где камни или деревянные кресты, обозначающие бывшее место престола; единственный же признак, по которому можно догадаться о расположении прежних усадеб, представляет нам углубление в почве и растительное царство: липовые и березовые садовые аллеи и проспекты указывают археологу место садов и огородов исчезнувшего селения или барской усадьбы”.</w:t>
      </w:r>
      <w:r>
        <w:rPr>
          <w:sz w:val="24"/>
          <w:szCs w:val="24"/>
          <w:vertAlign w:val="superscript"/>
        </w:rPr>
        <w:t> </w:t>
      </w:r>
      <w:r>
        <w:rPr>
          <w:sz w:val="24"/>
          <w:szCs w:val="24"/>
        </w:rPr>
        <w:t xml:space="preserve"> От сельца Бирюлева нам осталась лишь старинная липовая аллея, по возрасту своему могущая соперничать с аллеями самых известных подмосковных усадеб. От исторического ландшафта сельца Красного до нас дошло еще меньше. Озерцо у дома 34 по Чертановской улице, отмеченное еще на картах 18 века, перестало быть живым водоемом, и изредка наполняется водопроводной водой. Правда, сюда еще прилетают по старой памяти утки. Возможно, от усадьбы остался и старый вяз в три обхвата у дома 36 по Чертановской ул. От более поздней поры - времени совхоза “Красный Маяк”, в который вошли по всей видимости оба селения - сохранилось каменное здание послевоенной постройки, вероятно, сельсовет (напротив д. 39 по Днепропетровской ул.). Совхоз “Красный Маяк” был закрыт в 1974 г., его постройки снесены в 1974-1978 гг. Кстати сказать и наши современные улицы имеют давнюю историю. Конец улицы Красного Маяка был подъездом к бирюлевской усадьбе, а на восток она вела в приходское село Покровское. Петля Днепропетровской улицы тоже существует на картах прошлого столетия. Вероятно, прототипы этих улиц были обсажены аллеями (это видно на картах прошлого века), и дошедшее до нас непонятное теперь название Битцевская аллея, по-видимому, связано с этим. </w:t>
      </w: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>Еще в 30-е годы археологические разведки на территории нынешней управы позволили выявить множество памятников. В 10 - 12 веках здесь жили славяне-вятичи, оставившие после себя захоронения в курганах. Известный археолог О.Н.Бадер насчитал в окрестностях д. Чертаново 6 курганных могильников, 2 курганных могильника у с.Красного и с. Бирюлева.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Один из вятических курганов находился где-то рядом с нынешним 130 отделением милиции. На поле, тянущемся у леса вдоль Днепропетровской улицы, тоже были курганы, а у р. Чертановки - поселение вятичей. Сегодня, насколько можно судить, ни курганы, ни селища не сохранились.</w:t>
      </w:r>
    </w:p>
    <w:p w:rsidR="007B399E" w:rsidRDefault="007B399E">
      <w:pPr>
        <w:pStyle w:val="2"/>
      </w:pPr>
      <w:r>
        <w:t>Заключая эту статью, хочу попросить читателей журнала, особенно если среди них окажутся бывшие жители Бирюлева, Красного и других окрестных селений, поделиться своими воспоминаниями о прошлом той земли, на которой мы с вами живем.</w:t>
      </w:r>
    </w:p>
    <w:p w:rsidR="007B399E" w:rsidRDefault="007B399E">
      <w:pPr>
        <w:rPr>
          <w:sz w:val="24"/>
          <w:szCs w:val="24"/>
        </w:rPr>
      </w:pPr>
    </w:p>
    <w:p w:rsidR="007B399E" w:rsidRDefault="007B399E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ссайта </w:t>
      </w:r>
      <w:r w:rsidRPr="008923BE">
        <w:rPr>
          <w:sz w:val="24"/>
          <w:szCs w:val="24"/>
        </w:rPr>
        <w:t>http://moskvoved.narod.ru/</w:t>
      </w:r>
      <w:bookmarkStart w:id="0" w:name="_GoBack"/>
      <w:bookmarkEnd w:id="0"/>
    </w:p>
    <w:sectPr w:rsidR="007B399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3BE"/>
    <w:rsid w:val="00054E20"/>
    <w:rsid w:val="007B399E"/>
    <w:rsid w:val="008923BE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657592-26AE-41A0-86D2-8360F341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220" w:lineRule="atLeast"/>
      <w:ind w:firstLine="454"/>
      <w:jc w:val="both"/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4098</Words>
  <Characters>2337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Чертановская улица</vt:lpstr>
    </vt:vector>
  </TitlesOfParts>
  <Company>KM</Company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Чертановская улица</dc:title>
  <dc:subject/>
  <dc:creator>N/A</dc:creator>
  <cp:keywords/>
  <dc:description/>
  <cp:lastModifiedBy>admin</cp:lastModifiedBy>
  <cp:revision>2</cp:revision>
  <dcterms:created xsi:type="dcterms:W3CDTF">2014-01-27T15:02:00Z</dcterms:created>
  <dcterms:modified xsi:type="dcterms:W3CDTF">2014-01-27T15:02:00Z</dcterms:modified>
</cp:coreProperties>
</file>