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2DC" w:rsidRDefault="007B42DC">
      <w:pPr>
        <w:ind w:firstLine="567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Что такое даосизм</w:t>
      </w:r>
      <w:r>
        <w:rPr>
          <w:b/>
          <w:bCs/>
          <w:sz w:val="28"/>
          <w:szCs w:val="28"/>
          <w:lang w:val="en-US"/>
        </w:rPr>
        <w:t>?</w:t>
      </w:r>
    </w:p>
    <w:p w:rsidR="007B42DC" w:rsidRDefault="007B42DC">
      <w:pPr>
        <w:ind w:firstLine="567"/>
        <w:jc w:val="both"/>
        <w:rPr>
          <w:sz w:val="24"/>
          <w:szCs w:val="24"/>
          <w:lang w:val="en-US"/>
        </w:rPr>
      </w:pP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Что такое даосизм</w:t>
      </w:r>
      <w:r>
        <w:rPr>
          <w:sz w:val="24"/>
          <w:szCs w:val="24"/>
          <w:lang w:val="en-US"/>
        </w:rPr>
        <w:t>?</w:t>
      </w:r>
      <w:r>
        <w:rPr>
          <w:sz w:val="24"/>
          <w:szCs w:val="24"/>
        </w:rPr>
        <w:t xml:space="preserve"> Вопрос этот с давних пор привлекает внимание исследователей Китая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однако дать на него краткий и ясный ответ оказалось совсем не просто. Ибо “даосизм” - понятие на редкость многомерное и многозначное.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Начать с того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что само слово “дао”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от которого происходят слова “даосизм”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“даосы”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“даосский”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 т.д.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вовсе не является исключительным достоянием даосизма</w:t>
      </w:r>
      <w:r>
        <w:rPr>
          <w:sz w:val="24"/>
          <w:szCs w:val="24"/>
          <w:lang w:val="en-US"/>
        </w:rPr>
        <w:t xml:space="preserve">. Оно </w:t>
      </w:r>
      <w:r>
        <w:rPr>
          <w:sz w:val="24"/>
          <w:szCs w:val="24"/>
        </w:rPr>
        <w:t>принадлежит всей китайской мысли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 каждый философ или ученый древнего Китая видел в нем обозначение истины или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точнее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глубочайшей правды и праведного пути жизни. Все китайские мудрецы - приверженцы Дао. А получилось так потому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что в Китае ценили не отвлеченную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логически выводимую истину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а именно жизненную мудрость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которая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как плод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 течением времени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предстает итогом долгого - не бесконечно ли долгого </w:t>
      </w:r>
      <w:r>
        <w:rPr>
          <w:sz w:val="24"/>
          <w:szCs w:val="24"/>
          <w:lang w:val="en-US"/>
        </w:rPr>
        <w:t>?</w:t>
      </w:r>
      <w:r>
        <w:rPr>
          <w:sz w:val="24"/>
          <w:szCs w:val="24"/>
        </w:rPr>
        <w:t xml:space="preserve"> - жизненного пути и требует внутренней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часто даже неизъяснимой убежденности в своей правоте. В конце концов у каждого - своя правда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ибо у каждого - свой жизненный путь. Каждый может сам себе быть даосом - “человеком Дао”. А почему бы и нет.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Пытаться очертить внешние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формальные рамки даосизма - дело почти безнадежное. Эти рамки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как легко убедиться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чрезвычайно неопределенны и изменчивы. Но тот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кто способен посвятить свою жизнь постижению внутренней правды в себе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кто увидит в этой правде непреходящий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вечноживой завет и поймет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сколь далека она от “тьмы низких истин” света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рано или поздно откроет в даосизме глубокое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жизненное и очень последовательное учение.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Лучший способ понять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что такое даосизм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- научиться ценить в жизни не умное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даже не доброе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а просто долговечное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неумирающее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что бы то ни было. Долговечна же не абстрактная истина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а искренность чувства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бесконечно долго предвосхищаемого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ожидаемого и потому бесконечно долго памятуемого. Мудрость Дао обращена к сердцу каждого человека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 без радостного и бескорыстного душевного отклика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которым держится жизнь каждого существа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немного стоит.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Даос живет тем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что живо вовеки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он живет самым надежным - капиталом духа. А это значит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что даосизм есть прежде всего оправдание традиции. Правда Дао - это то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что дается нам прежде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чем мы познаем сами себя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 она есть то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что перейдет от нас к будущим поколениям после того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как мы уйдем. Что же это</w:t>
      </w:r>
      <w:r>
        <w:rPr>
          <w:sz w:val="24"/>
          <w:szCs w:val="24"/>
          <w:lang w:val="en-US"/>
        </w:rPr>
        <w:t xml:space="preserve"> ?</w:t>
      </w:r>
      <w:r>
        <w:rPr>
          <w:sz w:val="24"/>
          <w:szCs w:val="24"/>
        </w:rPr>
        <w:t xml:space="preserve"> Творцы даосской традиции дают по видимости туманный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а по сути очень точный ответ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все то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что существует “само по себе” (цзы жань)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что не порождено людским умствованием и озабоченностью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что не несет на себе печати натуги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напряжения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насилия.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Мудрость приверженца Дао - это не знание и не искусство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а некое умение - совершенно неумелое - не затемнять суетным деланием великий покой бытия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она прозрачна и светла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возвышенна и всеобъятна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как само небо.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Даосизм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таким образом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воплощает саму сердцевину восточной мысли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всегда требовавшей от человека обрести полноту своего бытия через самоустранение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явить глубину нежелания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которая таит в себе самое чистое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самое одухотворенное желание. Даосизм поэтому не является философией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ибо он не интересуется определениями понятий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логическими доказательствами и другими процедурами чистого умозрения. Не является он и религией трансцендентного Бога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требующего от своих поклонников веры и послушания. Его нельзя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наконец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свести и к искусству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мастерству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практике в собственном смысле слова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ибо мудрость Дао не утверждает необходимости что-то делать. Скорее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даосизм - это путь цельного существования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 котором умозрение и действие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дух и материя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сознание и жизнь оказываются собранным в свободном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беспредельном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“хаотическом” единстве. Такое единство насквозь парадоксально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 потому даосские учителя умолкают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когда от них требуется объяснить их мудрость. Как сказано в книге “Дао-дэ цзин” - главном каноне даосизма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“Знающий не говорит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а говорящий не знает”.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 в другом месте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“Когда низкий человек слышит о Дао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он смеется. Если бы он не смеялся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это не было бы Дао”.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Мудрость Дао - это безумство мира сего. Безумство даже для того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кто произносит слова о Дао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ясно сознавая невозможность говорения о сем предмете. Нужно ли удивляться тому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что в традиционном образе даоса так силен элемент иронии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юмора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до странности ненарочитого шутовства </w:t>
      </w:r>
      <w:r>
        <w:rPr>
          <w:sz w:val="24"/>
          <w:szCs w:val="24"/>
          <w:lang w:val="en-US"/>
        </w:rPr>
        <w:t>?</w:t>
      </w:r>
      <w:r>
        <w:rPr>
          <w:sz w:val="24"/>
          <w:szCs w:val="24"/>
        </w:rPr>
        <w:t xml:space="preserve"> Шутовства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конечно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премудрого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ведь настоящий шут смеется над самим собой.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Во всяком случая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ничего примитивного и грубого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никакой дикарской плененности инстинктом в даосском прославлении “естественности” нет. Напротив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нужна необыкновенная ясность сознания и недюжинная сила воли для того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чтобы воистину принять инстинкт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осветить его темные глубины светочем духа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ввести бессознательную данность жизни в одухотворенный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по музыкальному изящный и законченный ритм бытия. Среди всех великих учений мира даосизм стремится к достижению этой цели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пожалуй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 максимальной серьезностью и настойчивостью.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Даосские мудрецы ничего не доказывают и не проповедывают. Они даже не учат какому-нибудь “образу жизни”. Их цель - дать верную жизненную ориентацию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указать путь к средоточию жизненного опыта - вечноотсутствующему и вездесущему.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 будучи в строгом смысле слова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как уже говорилось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ни философией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ни религией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даосизм странным образом сочетает в себе черты и того и другого. По учению даосов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воистину существует лишь великое Дао - предвечное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бесконечное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немыслимое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не имеющее “образа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вкуса или запаха”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никем не сотворенное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оно “само себе ствол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само себе корень”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оно беспристрастно охватывает и вмещает в себя все сущее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подобно всеобъятному и бездонному небу. Даосы называют его “Высшим учителем”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“Небесным предком”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“Матерью мира”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или даже “Творцом вещей”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но они не ждут от этого Первопринципа заинтересованности в их личной судьбе или судьбе целой вселенной. Ибо в мире все происходит “само собой”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каждое мгновение времени и каждая частица бытия совершенно самодостаточны.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Последнее утверждение означает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что и само Дао не является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 сущности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принципом мироздания. Дао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утверждается в даосской литературе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“не может владеть даже собой”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оно “обладает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не владея”. Дао ежемгновенно и непрестанно изменяется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изменяет себе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“теряет себя” в мире конечного и преходящего. Но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поистине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нет ничего постояннее непостоянства. В своем самопревращении Дао пребудет вечно.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Отсюда то важное место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которое занимает в даосизме учение о космогенезе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творении всего сущего. Даосы учат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что мир возник из первозданного Хаоса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который они именуют также Единым дыханием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и ци</w:t>
      </w:r>
      <w:r>
        <w:rPr>
          <w:sz w:val="24"/>
          <w:szCs w:val="24"/>
          <w:lang w:val="en-US"/>
        </w:rPr>
        <w:t>),</w:t>
      </w:r>
      <w:r>
        <w:rPr>
          <w:sz w:val="24"/>
          <w:szCs w:val="24"/>
        </w:rPr>
        <w:t xml:space="preserve"> Изначальным дыханием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юань ци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или Великой пустотой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сюй тай</w:t>
      </w:r>
      <w:r>
        <w:rPr>
          <w:sz w:val="24"/>
          <w:szCs w:val="24"/>
          <w:lang w:val="en-US"/>
        </w:rPr>
        <w:t>),</w:t>
      </w:r>
      <w:r>
        <w:rPr>
          <w:sz w:val="24"/>
          <w:szCs w:val="24"/>
        </w:rPr>
        <w:t xml:space="preserve"> еще точнее - пустотой материнской утробы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внутри себя вскармливающей все сущее. Творение же мира есть результат самопроизвольного деления первичной целостности Хаоса. Сначала Хаос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или Единое дыхание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разделилось на два полярных начала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мужское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светлое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активное начало Ян и женское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темное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пассивное начало Инь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из “двух начал” выделилось “четыре образа”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соответствующие четырем сторонам света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“четыре образа” породили “восемь пределов” мироздания и т.д. Эта схема записана в древнейшем китайском каноне “И цзин”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“Книга перемен”</w:t>
      </w:r>
      <w:r>
        <w:rPr>
          <w:sz w:val="24"/>
          <w:szCs w:val="24"/>
          <w:lang w:val="en-US"/>
        </w:rPr>
        <w:t>),</w:t>
      </w:r>
      <w:r>
        <w:rPr>
          <w:sz w:val="24"/>
          <w:szCs w:val="24"/>
        </w:rPr>
        <w:t xml:space="preserve"> содержащим общий для всей китайской традиции свод графических символов мирового процесса Дао. В основе символики “И цзина” лежат восемь так называемых триграмм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представляющих собой комбинации из тех черт двух видов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сплошной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символ Ян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и прерывистой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</w:rPr>
        <w:t>символ Инь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 Существовала и другая числовая схема космогенеза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одно рождает два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Инь и Ян)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два рождают три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Небо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Земля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Человек)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а три рождает всю тьму вещей.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Как бы там ни было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мир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по представлениям даосов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есть “превращенное Дао”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плод метаморфозы Дао. В даосской традиции в этой связи говорилось и о превращении первочеловека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каковым считался полулегендарный основоположник даосизма и верховное божество даосской религии Лао-цзы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именовавшийся также Высочайшим Старым правителем. Мир для даосов - это “превращенное тело”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хуа шэнь</w:t>
      </w:r>
      <w:r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</w:rPr>
        <w:t>Лао-цзы. А это значит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что между сердцем человека и телом предвечного Дао существует глубочайшая внутренняя связь. Человек и мир в даосизме нерасторжимы и взаимозаменяемы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как микрокосм и макрокосм.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Тема превращения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творческих метаморфоз бытия - центральная тема даосской мысли. Для даосов ни формы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ни бесформенное не являются реальными. Или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как говорится в даосских книгах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“пустота не может одолеть десять тысяч вещей”. Подлинная реальность для даосов - это самое превращение. Даосы мыслят в категориях не сущностей или идей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а отношений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функций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влияний. Для них в мире “ничего нет”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но сами связи между вещами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сама Встреча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пусть даже несуществующего</w:t>
      </w:r>
      <w:r>
        <w:rPr>
          <w:sz w:val="24"/>
          <w:szCs w:val="24"/>
          <w:lang w:val="en-US"/>
        </w:rPr>
        <w:t>!),</w:t>
      </w:r>
      <w:r>
        <w:rPr>
          <w:sz w:val="24"/>
          <w:szCs w:val="24"/>
        </w:rPr>
        <w:t xml:space="preserve"> несомненно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реальны. Истины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может быть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вовсе нет. Но метафора истины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бесчисленные отблески реальности точно существуют. Конечно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не нужно быть ни китайцем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ни даосом для того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чтобы понять простую правду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все течет... Не говорил ли Гете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что в этом непрерывно меняющимся мире все есть только метафора</w:t>
      </w:r>
      <w:r>
        <w:rPr>
          <w:sz w:val="24"/>
          <w:szCs w:val="24"/>
          <w:lang w:val="en-US"/>
        </w:rPr>
        <w:t>?</w:t>
      </w:r>
      <w:r>
        <w:rPr>
          <w:sz w:val="24"/>
          <w:szCs w:val="24"/>
        </w:rPr>
        <w:t xml:space="preserve"> Но даосы сделали это бесхитростное наблюдение ступенью к верховной мудрости мира.</w:t>
      </w:r>
    </w:p>
    <w:p w:rsidR="007B42DC" w:rsidRDefault="007B42DC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Итак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даосская картина мира - это бесконечно сложный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подлинно хаотический узор явлений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где нет одного привилегированного образа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одной “единственно верной” идеи. “Вся тьма вещей - словно раскинутая сеть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 нигде не найти начала”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- говорит древний даосский мудрец Чжуан-цзы. Существует даосская “наука Хаоса”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она записана в “Книге перемен”</w:t>
      </w:r>
      <w:r>
        <w:rPr>
          <w:sz w:val="24"/>
          <w:szCs w:val="24"/>
          <w:lang w:val="en-US"/>
        </w:rPr>
        <w:t>),</w:t>
      </w:r>
      <w:r>
        <w:rPr>
          <w:sz w:val="24"/>
          <w:szCs w:val="24"/>
        </w:rPr>
        <w:t xml:space="preserve"> описывающая порядок взаимодействия сил в мировом узоре. Но существует и даосское “искусство Хаоса”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выражение из книги Чжуан-цзы</w:t>
      </w:r>
      <w:r>
        <w:rPr>
          <w:sz w:val="24"/>
          <w:szCs w:val="24"/>
          <w:lang w:val="en-US"/>
        </w:rPr>
        <w:t>),</w:t>
      </w:r>
      <w:r>
        <w:rPr>
          <w:sz w:val="24"/>
          <w:szCs w:val="24"/>
        </w:rPr>
        <w:t xml:space="preserve"> и в этом нет ничего странного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ведь Хаос и человеческая деятельность обладают одинаковой природой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и то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 другое есть реальность всецело конкретная и текучая. Несотворенный первозданный хаос эстетически свободной жизни - жизни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ставшей искусством. И мы наблюдаем воочию действие Великого Дао в образах китайской классической живописи или произведениях китайской пластики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где формы выходят за собственные пределы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тают в паутине и дымке Бесформенного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где вещи само по себе нереальны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реально же пронизывающее их Единое дыхание мира.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Впрочем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видимые перемены - тоже лишь отблеск истинного превращения. Метаморфозы Дао “неуловимо- утонченны в своей малости”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они исчезают даже прежде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чем явится их зримый образ</w:t>
      </w:r>
      <w:r>
        <w:rPr>
          <w:sz w:val="24"/>
          <w:szCs w:val="24"/>
          <w:lang w:val="en-US"/>
        </w:rPr>
        <w:t>!</w:t>
      </w:r>
      <w:r>
        <w:rPr>
          <w:sz w:val="24"/>
          <w:szCs w:val="24"/>
        </w:rPr>
        <w:t xml:space="preserve"> Из этой чувствительности к сокровенным метаморфозам бытия произросла любовь китайских художников к всевозможным обманным видам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миниатюрным садам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являющим точную копию реального мира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ко всякому художеству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стирающему грань между иллюзией и действительностью. Отсюда и необыкновенно высокий статус искусства в китайской традиции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ведь искусство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предлагающее ложь ради великой правды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предстает самым точным свидетельством Дао.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Разумеется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даосизм имеет свою историю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его облик и место в китайской истории не оставалось неизменными на протяжении столетий. Этап формирования даосской традиции приходится на </w:t>
      </w:r>
      <w:r>
        <w:rPr>
          <w:sz w:val="24"/>
          <w:szCs w:val="24"/>
          <w:lang w:val="en-US"/>
        </w:rPr>
        <w:t xml:space="preserve">V-III </w:t>
      </w:r>
      <w:r>
        <w:rPr>
          <w:sz w:val="24"/>
          <w:szCs w:val="24"/>
        </w:rPr>
        <w:t>вв. до н.э. - время расцвета философской мысли древнего Китая. В этот период появились два классических даосских сочинения - “Дао-дэ цзин” и “Чжуан-цзы”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 которых изложены основы даосского учения о Дао. 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“Дао-дэ цзин” и “Чжуан-цзы” можно читать как философские произведения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но даосизм</w:t>
      </w:r>
      <w:r>
        <w:rPr>
          <w:sz w:val="24"/>
          <w:szCs w:val="24"/>
          <w:lang w:val="en-US"/>
        </w:rPr>
        <w:t xml:space="preserve"> íèêîãäà íå áûë äîêòðèíîé,</w:t>
      </w:r>
      <w:r>
        <w:rPr>
          <w:sz w:val="24"/>
          <w:szCs w:val="24"/>
        </w:rPr>
        <w:t xml:space="preserve"> попыткой объяснения мира. Заветы отцов даосизма будут внятны лишь тому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кто принял мудрость Дао как дело своей жизни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кто ищет в даосских текстах подтверждений своему опыту и указаний для дальнейшего совершенствования. С глубокой древности в Китае существовали приемы и методы тренировки тела и духа ради достижения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как говорили даосы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“полноты жизни”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высшей просветленности сознания и в конечном счете - бессмертия в вечнопреемственности Великого Пути. Эта практика личного совершенствования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подкрепленная откровениями родоначальников даосизма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со временем стала подлинной сердцевиной даосской традиции. Таких искателей вечной жизни в Китае с древности называли словом сянь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в русской литературе они именуются по-разному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небожители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бессмертные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блаженные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Подвижничество даосских сяней включало в себя множество различных практик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гимнастические и дыхательные упражнения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диету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прием снадобий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медитацию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воинскую тренировку и даже использование секса для укрепления жизненных сил. С течением времени эти формы “претворения Дао” становились все более сложными и утонченными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обрастали все новыми деталями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но и все сильнее влияли друг на друга. Так в конце концов сложился широкий синтез духовно-телесной практики позднего даосизма. Ядром же даосской традиции неизменно оставались довольно замкнутые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немногочисленные школы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обеспечивающие “передачу Дао” от учителя к ученику.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То была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 сущности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единственно возможная форма бытования мудрости Дао в китайском обществе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 Хотя преемственность Дао была по сути своей безыскусным актом самосознания творческой воли или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по-другому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“духовного пробуждения”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это событие приуготовлялось и становилось возможным благодаря обширнейшему набору самых разных практик. Например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в даосской школе Дикого гуся использовалось более 70 комплексов упражнений - дыхательных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медитативных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физических и проч. И каждый ученик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мечтавший о том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чтобы стать законным учителем школы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должен досконально усвоить все.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Быть даосом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приверженце Дао - значит претворять Путь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неустанно и сознательно идти вперед. 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следовательно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непрестанно совершенствовать себя. Даосизм по сути своей - не учение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а практика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путь внутренней работы. И речь даосов - это всегда свидетельствование о духовном опыте и практическое наставление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обращенное к тем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кто ищет не отвлеченную истину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а внутреннюю 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может быть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вовсе неизъяснимую “правду жизни”. Говорить о даосизме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духовной практике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не принимая во внимание запросов и плодов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бессмысленно и даже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пожалуй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невозможно.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Речи о Дао ничего не обозначают и не описывают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они намекают и побеждают к действию. Мудрость Дао - это только правильная ориентация в жизни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до конца осознанное движение. Движение откуда или куда </w:t>
      </w:r>
      <w:r>
        <w:rPr>
          <w:sz w:val="24"/>
          <w:szCs w:val="24"/>
          <w:lang w:val="en-US"/>
        </w:rPr>
        <w:t>?</w:t>
      </w:r>
      <w:r>
        <w:rPr>
          <w:sz w:val="24"/>
          <w:szCs w:val="24"/>
        </w:rPr>
        <w:t xml:space="preserve"> Не так уж и важно. Важно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что все подлинное в жизни реализует себя в превращении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 пределе своего бытия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все наличное “находит себя” в отсутствующем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свет загорается во мраке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жизнь обретает свою полноту в смерти и благодаря смерти. “То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чем порождается жизнь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есть смерть”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>- говорит древний философ Лао-цзы. “Смерть - в зародыше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смерть - в яйце”</w:t>
      </w:r>
      <w:r>
        <w:rPr>
          <w:sz w:val="24"/>
          <w:szCs w:val="24"/>
          <w:lang w:val="en-US"/>
        </w:rPr>
        <w:t>,-</w:t>
      </w:r>
      <w:r>
        <w:rPr>
          <w:sz w:val="24"/>
          <w:szCs w:val="24"/>
        </w:rPr>
        <w:t xml:space="preserve"> читаем в другой древней даосской книге - “Гуань инь-цзы”.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Если даосизм в основе своей есть поиск вечносущего в мире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усилие стяжания “вечной жизни”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чан шэн</w:t>
      </w:r>
      <w:r>
        <w:rPr>
          <w:sz w:val="24"/>
          <w:szCs w:val="24"/>
          <w:lang w:val="en-US"/>
        </w:rPr>
        <w:t>),</w:t>
      </w:r>
      <w:r>
        <w:rPr>
          <w:sz w:val="24"/>
          <w:szCs w:val="24"/>
        </w:rPr>
        <w:t xml:space="preserve"> то приходит эта вечная жизнь через смерть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через опознание границы своего существования. Даос умирает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чтобы жить вовеки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подобно тому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как безмолствует он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чтобы все высказать.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Мудрость Дао заставляет с необычайной остротой ощутить предел всякой выразительности. Потому-то даосизм никогда не был склонен к излишней усложненности рассуждений и доказательств. История даосской традиции - это путь все более тщательного и всестороннего продумывания практических следствий из прозрений даосских отцов-основоположников. Заветы Лао-цзы и Чжуан-цзы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какими бы туманными и неопределенными ни казались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имели для даосов средневековой эпохи вполне конкретный смысл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в этих заветах они угадывали мистическую топографию странствий души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устремленной к предельной реальности Дао.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Но великий путь - Путь всех путей - не может иметь лишь одно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единственно истинное проявление. Это такой путь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благодаря которому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как сказано в “Книге перемен”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“все дороги ведут к одной цели”. Совершенствование в Дао всеобъятно и не знает изъяна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его можно и должно осуществлять одновременно на всех уровнях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во всех измерениях нашего физического и духовного бытия. Но мало сказать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что претворение Дао есть своего рода “универсальная практика”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имеющая параллели во всех планах нашего опыта. Это еще и сокровенное средоточие нашего жизненного мира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 котором непостижимым для стороннего наблюдателя образом проницают друг друга и сплавляются воедино противоположности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полярные начала жизни.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примера обратимся к даосским представлениям о теле. Последнее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надо сказать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служило для даосов ближайшим прообразом бытия Дао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что объясняется несколькими причинами</w:t>
      </w:r>
      <w:r>
        <w:rPr>
          <w:sz w:val="24"/>
          <w:szCs w:val="24"/>
          <w:lang w:val="en-US"/>
        </w:rPr>
        <w:t>: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Во-первых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тело есть нечто заданное нашему опыту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мы рождаемся и приобретаем сознание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уже обладая телом. В сущности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тело и есть наш “изначальный облик”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который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по слову Чжуан-цзы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“существует до нашего появления на свет”. Это внутреннее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ноуменальное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чисто символическое тело - в конечном свете тело самого Дао - существует “нераздельно и неслиянно” с материальными телами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подобно тому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как чистое зеркало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вмещая в себя все вещи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само не тождественно им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а сила воображения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выявляя образы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не сводится к предмету созерцания.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Во-вторых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тело мыслится в даосизме как сгусток жизненной энергии или мирового дыхания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ци</w:t>
      </w:r>
      <w:r>
        <w:rPr>
          <w:sz w:val="24"/>
          <w:szCs w:val="24"/>
          <w:lang w:val="en-US"/>
        </w:rPr>
        <w:t>):</w:t>
      </w:r>
      <w:r>
        <w:rPr>
          <w:sz w:val="24"/>
          <w:szCs w:val="24"/>
        </w:rPr>
        <w:t xml:space="preserve"> даос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заявлял Чжуан-цзы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“не смотрит глазами и не слышит ушами”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но внимает “жизненными токами”. Тот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кто следует Дао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взаимодействует с другими существами в пространстве единого энергетического тела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“сердца Неба и Земли”. И как тело претворяет появления сознания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так и даосский мудрец обладает способностью предвосхищать мысли и чувства окружающих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ибо он постигает сами “семена вещей”.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В-третьих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тело воплощает и цельность</w:t>
      </w:r>
      <w:r>
        <w:rPr>
          <w:sz w:val="24"/>
          <w:szCs w:val="24"/>
          <w:lang w:val="en-US"/>
        </w:rPr>
        <w:t xml:space="preserve"> (</w:t>
      </w:r>
      <w:r>
        <w:rPr>
          <w:sz w:val="24"/>
          <w:szCs w:val="24"/>
        </w:rPr>
        <w:t>являясь в этом отношении прототипом Пустоты</w:t>
      </w:r>
      <w:r>
        <w:rPr>
          <w:sz w:val="24"/>
          <w:szCs w:val="24"/>
          <w:lang w:val="en-US"/>
        </w:rPr>
        <w:t>),</w:t>
      </w:r>
      <w:r>
        <w:rPr>
          <w:sz w:val="24"/>
          <w:szCs w:val="24"/>
        </w:rPr>
        <w:t xml:space="preserve"> и многообразие нашего восприятия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единство телесной интуиции таится внутри хаоса наших ощущений. Нелишне напомнить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что рассматривали тело как совокупность большого числа точек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имевших не только физиологическую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но и подлинно космическую значимость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то были своеобразные отверстия каналов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связывающих человеческое тело с “телом Хаоса”.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Итак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тело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согласно даосской традиции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оказывается ближайшим прообразом Пустоты и Хаоса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оно превосходит противопоставление внутреннего и внешнего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центра и периферии и даже физического и духовного. Как ни странно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даосы связывали присутствие сознания с токами энергии и крови в организме. Иначе говоря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всякое ощущение и деятельность всякого органа в теле заключали в себе семена сознательного существования. Разум - не господин телесной жизни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а лишь одна из ее составных частей.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Ясно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что человек и мир для даосов - это микро- и макрокосм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одно существует в другом. Или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говоря языком китайской традиции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“человек пребывает в дыхании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а дыхание в человеке”. Тот кто уподобился “телу Дао” не делает различия между собой и другими. Таково состояние первозданного Хаоса или Беспредельного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у цзы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- неопределенной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непостижимой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вечнотекучей целостности бытия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не имеющей ни формы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ни идеи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ни начала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ни конца.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Возвращение к неизбывной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но вечноотсутствующей полноте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пустотной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бытия всегда было главной целью даосского совершенствования. Однако достижение этой цели не могло быть единовременным действием. Прийти к неизменно изменчивому Хаосу можно лишь через постижение всего богатства разнообразия жизни. Мы познаем мир и саму необходимость продвижения по Пути через игру оппозиций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открывая для себя все бесчисленные нюансы нашего опыта. В китайской традиции ведущими полярными началами мироздания были силы Инь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женская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темная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пассивная и проч.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и Ян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мужская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светлая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активная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 Даосы усматривали взаимодействие сил Инь и Ян решительно во всех явлениях и событиях мира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а гармонизация Инь и Ян была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пожалуй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ведущим принципом даосской практики. Взаимопереходы инь и ян изображены на знаменитом символе Великого Предела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тай цзи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 xml:space="preserve"> - главной схемы универсума в даосизме.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Расщепление двойственности Инь-Ян порождает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согласно даосским представлениям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“четыре явления” 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сы сян</w:t>
      </w:r>
      <w:r>
        <w:rPr>
          <w:sz w:val="24"/>
          <w:szCs w:val="24"/>
          <w:lang w:val="en-US"/>
        </w:rPr>
        <w:t>),</w:t>
      </w:r>
      <w:r>
        <w:rPr>
          <w:sz w:val="24"/>
          <w:szCs w:val="24"/>
        </w:rPr>
        <w:t xml:space="preserve"> которые соответствуют четырем сторонам света и временам года. “Четыре явления” вместе с центром развертываются в “пять стихий” (у син) или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точнее</w:t>
      </w:r>
      <w:r>
        <w:rPr>
          <w:sz w:val="24"/>
          <w:szCs w:val="24"/>
          <w:lang w:val="en-US"/>
        </w:rPr>
        <w:t>, </w:t>
      </w:r>
      <w:r>
        <w:rPr>
          <w:sz w:val="24"/>
          <w:szCs w:val="24"/>
        </w:rPr>
        <w:t>пять фаз мирового круговорота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огонь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земля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металл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вода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дерево. Указанная последовательность пяти фаз соответствует порядку их “взаимного порождения”. В порядке же “взаимного порождения” они располагаются следующим образом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огонь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металл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дерево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земля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вода. Пять фаз ассоциируются с множеством явлений как в природном мире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так и в человеческом опыте.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Воспроизведение в собственном теле “пяти стихий” было одним из главных требований даосской практики. Кроме того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важной целью психофизического совершенствования в даосизме являлось гармоническое соединение “воды” (функция почек) и “огня” (функции сердца)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рождающее новое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качественно более высокое состояние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энергия почек (вода) должна подняться вверх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энергия сердца - опуститься вниз и встреча воды и огня должна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как верили даосы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породить эликсир вечной жизни. 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Дальнейшее деление “четырех явлений” дает число восемь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завершающее систему кодов даосской “антропокосмологии”. Эта восьмеричная структура соотносилась с восемью важнейшими графическими символами “Книги Перемен” - так называемыми триграммами (гуа). По форме триграммы представляют собой комбинации двух черт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сплошной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символизирующей начало Ян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 прерывистой - символ Инь. По существу же триграммы указывают на важнейшие архетипические состояния мировых сил и принципы их взаимодействия.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даосской науке существовала еще одна очень древняя числовая схема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представленная особыми магическими квадратами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Хэту (букв. “карта Хэанхэ”) и Лошу (букв. “письмена из реки Ло”). Квадрат Хэту состоял из из комбинаций нечетных (янских) и четных (иньских) чисел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разница которых в каждом случая равняется пяти. Значения пятерок в квадрате Хэту расшифровываются следующим образом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Юг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7-2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Север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6-1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Восток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8-3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Запад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9-4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Центр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10-15. В даосской традиции янские числа в квадрате Хэту рассматривались как код движения и взаимного порождения пяти мировых фаз в “прежденебесном” состоянии универсума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иньские числа - как код того же движения фаз в “посленебесном состоянии”. Кроме того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каждой фазе соответствовал определенный аспект психофизиологической жизни человека.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Что касается собственного содержания подвижничества Дао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то здесь даосы традиционно различали три основных измерения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“регулирование тела”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“регулирование дыхания”</w:t>
      </w:r>
      <w:r>
        <w:rPr>
          <w:sz w:val="24"/>
          <w:szCs w:val="24"/>
          <w:lang w:val="en-US"/>
        </w:rPr>
        <w:t xml:space="preserve"> è “</w:t>
      </w:r>
      <w:r>
        <w:rPr>
          <w:sz w:val="24"/>
          <w:szCs w:val="24"/>
        </w:rPr>
        <w:t>регулирование сердца”.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“Регулирование тела” (тяо шэнь) включало в себя различные способы физического и химического воздействия на организм. К первым относились комплексы динамической и статической гимнастики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водные и солнечные ванны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пешие прогулки и прочие виды физических упражнений. Вторые сводились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главным образом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 диете и употреблению всевозможных снадобий и пилюль растительного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животного и минерального происхождения с целью очищения организма и взращивания в нем зародыша бессмертного духа.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“Регулирование дыхания” (тяо си) представлено несколькими системами дыхания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 том числе естественными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“перевернутыми” (когда при вдохе втягивается живот)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“утробным”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осуществляемом помимо органов дыхания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 проч. Но во всех случаях дыхание должно быть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согласно традиции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“ровным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глубоким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плавным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легким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медленным”.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Понятие “Регулирование сердца” относилось к приемам и методам сосредоточения и самоконтроля. Здесь наибольшее значение имели принципы “сбережения единства” (шоу и)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или “сбережения середины” (шоу чжун)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означавшее поддержание внутренней целостности сознания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“погружения в покой” (жу цзин)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т.е. отстрнение от потока мыслей и душевного волнения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“присутствие мысли” (цунь сян)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что означало концентрацию внимания в определенной части тела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 т.п. Многие даосские авторы оставили описания различных ступеней и состояний медитативной практики.</w:t>
      </w:r>
    </w:p>
    <w:p w:rsidR="007B42DC" w:rsidRDefault="007B42DC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В самом общем виде совершенствования даосского подвижника толковалось в категориях превращений так называемых “трех сокровищ” человека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как в даосской литературе именовались три основные жизненные субстанции тела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семя (цзин)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собственно энергия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или дыхание (ци) и дух (шэнь). Смысл “внутреннего делания” (нэй 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нэй гун) в даосизме традиционно описывался следующей формулой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“упражняй семя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дабы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оно превратилось в дыхание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упражняй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дыхание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дабы оно превратилось в дух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упражняй дух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дабы он возвратился в пустоту”.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Очищение жизненной субстанции организма осуществлялось посредством циркуляции по собственным траекториям жизненной энергии тела. В соответствии с даосским принципом не-двойственности внутреннего и внешнего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инволюции и эволюции в бытии Дао различались два метода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две стадии “работы с энергией”. Суще</w:t>
      </w:r>
      <w:r>
        <w:rPr>
          <w:sz w:val="24"/>
          <w:szCs w:val="24"/>
          <w:lang w:val="en-US"/>
        </w:rPr>
        <w:t>ñ</w:t>
      </w:r>
      <w:r>
        <w:rPr>
          <w:sz w:val="24"/>
          <w:szCs w:val="24"/>
        </w:rPr>
        <w:t>твовало понятие “малый круговорот Небес” (сяо чжоутянь)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когда энергия поднималась по позвоночному столбу в область темени и оттуда через переднюю часть головы и грудь спускалась в живот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где располагается Нижнее Киноварное поле - место сосредоточения энергии низкого уровня. “Малый круговорот” энергии соответствует в даосской практике “посленебесному” состоянию. Высшее же положение занимал “большой круговорот Небес” - воплощение “прежденебесного” состояния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когда управляемая циркуляция жизненной силы захватывала и конечности тела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а само течение энергии осуществлялось в ином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так называемом “попятном” направлении.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 течением времени практика “тренировки энергии” была разработана даосами с необыкновенной тщательностью. В поздних компендиумах даосского совершенствования один только этап превращения “семени” в “дыхание” включал в себя не менее шести ступеней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первая ступень - “тренируй себя”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т.е.общая подготовка к медитации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вторая - “регулирование эликсира”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т.е. настройка дыхания и сознания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третья - “порождение эликсира”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т.е. выработка энергии в Нижнем Киноварном поле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четвертая - “отбор эликсира”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т.е. вовлечение в круговорот энергии ее наиболее чистых и тонких эссенций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пятая - “запечатывание тигля”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т.е. закупоривание жизненных отверстий тела и достижение полной внутренней самодостаточности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шестая - “возгонка эликсира”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т.е. превращение “семенной” энергии в энергию более высокого порядка.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 менее обстоятельно даосские авторы излагают и процесс превращения “дыхания” в “дух”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но обходят молчанием пресуществление “духа” в пустоту Духа. Этот последний этап совершенствования - даосская “тайна тайн”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о которой нельзя поведать даже аллегорическим языком.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Таковы основные понятия даосской практики внутреннего совершенствования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или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как говорят сами даосы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“выплавления внутреннего эликсира”. Практика эта охватывает множество очень разных методик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приемов и наблюдений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так что дать краткую сводку даосских путей совершенствования едва ли возможно. 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христианской цивилизации Запада веками воспитывалось неприязненное или даже откровенно враждебное отношение к сексуальной жизни. Библейская заповедь “живите и размножайтесь” требовала заботиться о продолжении рода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но вовсе не предполагала наслаждения (удовольствия) физической близостью. Стойко держалось мнение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секс - это родовое пятно скотства в человеке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это грех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требующий раскаяния и искупления. Почти панический страх перед плотской любовью с какой-то фатальной неизбежностью породил и садомазохистские мотивы в европейской культуре</w:t>
      </w:r>
      <w:r>
        <w:rPr>
          <w:sz w:val="24"/>
          <w:szCs w:val="24"/>
          <w:lang w:val="en-US"/>
        </w:rPr>
        <w:t>, </w:t>
      </w:r>
      <w:r>
        <w:rPr>
          <w:sz w:val="24"/>
          <w:szCs w:val="24"/>
        </w:rPr>
        <w:t>фрейдизм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сводящий психическую жизнь человека к извращенным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истерически - взвинченным проявлениям сексуальности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 современную сексуальную революцию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притязающую подменить традиционные религии культом секса.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даосизме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как и в некоторых других восточных религиях - например тантризме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- мы встречаем совершенно иное отношение к сексуальной жизни. Для даосов секс являлся вестником той неисповедимой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всегда лишь чаемой “полноты творческих свойств бытия”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 которой были направлены все их усилия по “взращиванию жизни”. Они признавали сексуальность естественнейшей частью человеческой природы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отрекаться от которой - неразумно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да и просто вредно. Как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впрочем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столь же глупо и гибельно быть рабом своих страстей. Утехи плоти доступны лишь зрелой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умудренной душе. “Человеку в равной мере свойственно и жить инстинктами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 преодолевать их”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- заметил швейцарский психолог Карл Юнг. Так что внутренняя раскованность не только не отрицает самоконтроля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 сущности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лишь благодаря ему и становится возможной. Даосизм учит прежде всего принимать чувство - эту подлинную стихию всякой жизни. 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подобно самой жизни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чувство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 глазах даосов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само себя оправдывает и в самом себе находит силы для творческого роста. Мудрый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по слову Чжуан-цзы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“не смотрит глазами и не слушает ушами”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“не полагается на свой ум”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вверяет себя “одухотворенному желанию”. Выявление в себе подлинного Желания - безначального и бесконечного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как сама жизнь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не отягощенного привязанностью к какому бы то ни было объекту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кристально-чистого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как Великая Пустота Дао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- и есть цель даосского подвижничества. “Воспитанию чувств”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насаждаемому условностями цивилизации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даосы противопоставляют воспитание Чувством. И любовь между мужчиной и женщиной - лучшее для того средство.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Обратившись к даосским текстам по сексуальной практике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мы легко убедимся в том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что речь в них действительно ведется о некой разновидности искусства. Их неизвестные авторы пишут о своем предмете деловым и неподдельно целомудренным тоном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заботясь лишь о том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чтобы научить читателя извлекать наибольшую пользу и радость из любовной связи. Очень здравомысленный подход </w:t>
      </w:r>
      <w:r>
        <w:rPr>
          <w:sz w:val="24"/>
          <w:szCs w:val="24"/>
          <w:lang w:val="en-US"/>
        </w:rPr>
        <w:t>!</w:t>
      </w:r>
      <w:r>
        <w:rPr>
          <w:sz w:val="24"/>
          <w:szCs w:val="24"/>
        </w:rPr>
        <w:t xml:space="preserve"> Кстати сказать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та же чисто техническая функция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желание не поразить и не развлечь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а просто “научить искусству” свойственны и всем без исключения эротическим рисункам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созданным в старом Китае. Мы никогда не увидим на них изображений женщины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представленной в качестве предмета эстетического созерцания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т.е. отделенной от потока жизни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привлекательной и недоступной. Мы видим лишь картины полового акта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которые служат наставлением к действию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требует не отстраненного любования женщиной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а интимного единения с нею в стихии творческого поновления бытия.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“То Инь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то Ян - вот что такое Дао”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- гласит классическая сентенция из древнейшего китайского канона “Книга Перемен”. Сексуальная практика как взаимодействие полов - это будет опыт “полноты жизни”. Вовлекая все человеческие переживания в безграничный простор Желания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сексуальное чувство раскрывает себя в игре взаимных замещений воздействия и отклика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силы и покоя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наполненности и опустошенности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в этой игре природное встречается с культурным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инстинкт - с умозрением.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А в итоге эрос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по даосским представлениям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не закабаляет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а освобождает посредством чистой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по-детски безмятежной радости игры. Недаром соитие в даосской литературе именуется обычно “утехой” или “забавой” (си). В этом пространстве неизбывной игры нет и не может быть каких-либо общеобязательных норм или правил. В них есть лишь обстоятельства и ситуации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которые разрешаются чутким и творческим бдением духа.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Сексуальная практика истолковывалась даосами в категориях взаимного обмена и даже взаимного замещения полярных начал бытия - энергии мужской и женской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движения и покоя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воздействия и уступчивости</w:t>
      </w:r>
      <w:r>
        <w:rPr>
          <w:sz w:val="24"/>
          <w:szCs w:val="24"/>
          <w:lang w:val="en-US"/>
        </w:rPr>
        <w:t>, òâåðäîñòè è ìÿãêîñòè</w:t>
      </w:r>
      <w:r>
        <w:rPr>
          <w:sz w:val="24"/>
          <w:szCs w:val="24"/>
        </w:rPr>
        <w:t xml:space="preserve"> и т.д. подобно всем мировым процессам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свершающимся благодаря Дао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совокупление мужчины и женщины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 даосском понимании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- это обмен сил Инь и Ян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который служит очищению и развитию обоих начал. В даосской литературе говорится в этой связи об “укреплении Ян посредством Инь” и “укреплении Инь посредством Ян”. Заметим попутно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что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хотя китайские сексологические книги адресованы мужчинам и содержат рекомендации о том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каким образом мужчина должен поглощать женскую Энергию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даосы видели в женщине равноправного партнера мужчины и с полной серьезностью относились к ее сексуальным запросам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в даосских книгах рекомендации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касающиеся сексуальной практики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традиционно излагается от лица женщины (она зовется Чистой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или Избранной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девой)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мужчине даются советы не отбирать сверх меры энергию у партнерши и т.д.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Ясно теперь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что совокупление мужчины и женщины в глазах даосв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служило делу воспитания и совершенствования человека посредством укоренения человеческой личности в социуме и в космосе. Оно было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поистине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школой - школой нравственности и школой мистического просветления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а проецирование физиологического акта в область общественного</w:t>
      </w:r>
      <w:r>
        <w:rPr>
          <w:sz w:val="24"/>
          <w:szCs w:val="24"/>
          <w:lang w:val="en-US"/>
        </w:rPr>
        <w:t>, </w:t>
      </w:r>
      <w:r>
        <w:rPr>
          <w:sz w:val="24"/>
          <w:szCs w:val="24"/>
        </w:rPr>
        <w:t>космологического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мистического символизма делало половую любовь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помимо прочего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чистой игрой. Восприятие физической любви как игры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“забавы” позволяло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ничуть не отказываясь от чувственного наслаждения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погасить в половом влечении его разрушительный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смертельный импульс вырвать из плотского тела любви его смертоносное жало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отравившее столь многое в европейском духе. Подтверждение этой догадке лежат на поверхности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даже откровенно “порнографическим” романам иных китайских писателей совершенно чужд вкус к садистским удовольствиям. Очевидно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китайцы даже в самых вольных своих фантазиях не могли пренебречь в делах любви церемониальной учтивостью и интригой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каковые тоже ведь являются в своем роде игрой.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Наряду с сексуальной практикой даосизма самый пристальный интерес в современном мире вызывают даосские школы кулачного боя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не совсем точно именуемые школами гунфу или ушу (букв. “воинского искусства”). Наверное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интерес этот не является только данью моде. В истоках его таится смутная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не вполне осмысленная догадка о том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что традиция воинского искусства даосов хранит в себе очень глубокую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но и чрезвычайно практичную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действенную правду человеческого духа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что в этой традиции мы находим подлинную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а не придуманную альтернативу самоотчуждения человека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порожденному современной цивилизацией. 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традиции даосского “кулачного искусства” мы встречаемся с практикой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 которой на удивление органично соединяются методика оздоровления и омоложения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техника рукопашного боя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красота телесной пластики и моральное совершенствование. И все эти грани “кулачного искусства” Дао проникнуты духом легкой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как бы непритязательной и потому истинно жизненной свободы. Последнее слово здесь принадлежит не “приемом” и “методам”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самому человеку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не связанному застывшими формами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погруженному в стихию вольного творчества. Возможно же такое потому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что даосский мастер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каким бы делом он ни занимался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верит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что в жизни все само собой сходится наилучшим образом и подлинная красота не может не быть одновременно истинной пользой и настоящей добродетелью.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 следует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конечно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забывать о качественном отличии мистического опыта Дао и опыта предметного. Любовь к Дао - выше “любви к искусству”. Мастер Сюэ Дянь начал свою книгу о кулачном искусстве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изданную в 20-х годах нашего столетия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 разговора о различиях между “воинским искусством” и “искусством Дао”. “Те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кто упражняются в воинском искусстве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- писал Сюэ Дянь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- заботится о позах и уповают на физическую силу. Те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кто постигают искусство Дао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заботятся о питании энергии и поддержании духа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движения свои направляют волей</w:t>
      </w:r>
      <w:r>
        <w:rPr>
          <w:sz w:val="24"/>
          <w:szCs w:val="24"/>
          <w:lang w:val="en-US"/>
        </w:rPr>
        <w:t>, </w:t>
      </w:r>
      <w:r>
        <w:rPr>
          <w:sz w:val="24"/>
          <w:szCs w:val="24"/>
        </w:rPr>
        <w:t>а раскрытия силы достигают через дух...” Нередко в китайской литературе встречается даже противопоставление кулачного искусства и подлинного мастерства - гунфу. Существует даже старинная поговорка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гласящая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“все кулачные приемы не стоят одного гунфу”. 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Главный смысл занятий “кулачным искусством”для даосов состоит в достижении личного бессмертия в вечной жизни школы. Доступно это лишь тому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кто взрастил в себе “добродетель” (дэ) каковая у даосов обозначает не просто соблюдение норм морали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но обретение в себе “полноты жизненных свойств”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постижение внутреннего совершенства вещей. Поэтому человек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обладающий дэ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излучает несокрушимую мощь жизни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всегда и всюду привлекает к себе людей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заставляет их быть послушными его воле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но он воздействует на мир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не обнаруживает себя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человек дэ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говорили древние даосы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не требует от других поклонения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а люди чтут его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не доказывает свою правоту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а ему все верят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не угрожает другим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а люди держатся с ним любезно и т.д.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возможно же такое потому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что в дэ человекдостигает предела своего существования 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погружаясь в поток творческого обновления мира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входит в интимное соприкосновение с другими жизнями.</w:t>
      </w:r>
    </w:p>
    <w:p w:rsidR="007B42DC" w:rsidRDefault="007B42DC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Теперь уже не будет удивительным узнать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что в даосских школах “кулачного искусства” традиция осмыслялась как воспроизведение космического процесса творения. Последний в категориях даосской мысли означал круговое движение от первичного хаоса Единого ци к вторичному хаосу неисчерпаемой конкретности бытия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каковой является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 сущности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символом полноты человеческого присутствия в мире. Ибо бесконечно разнообразный мир и есть мир подлинно человечный. Первичный Хаос отождествлялся в даосизме с Беспредельным (уцзы)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вторичный Хаос - с Великим Пределом (тайцзы). В практике даосского ушу Беспредельное воплощается в исходной стойке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Великий Предел - в комплексе нормативных движений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символизирующих полноту бытия. 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Как следствие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основу технического арсенала даосских школ ушу составляет определенным образом стилизованные или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лучше сказать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некие типовые движения - знаки одухотворенно-возвышенной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наполненной сознанием жизни.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Усваивая эти нормативные движения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ученик перенимает символизируемые ими качества энергии и постепенно вживается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“врастает” в матрицу вселенских метаморфоз.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Такое обучение имело и очевидную воспитательную ценность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оно неуклонно взбадривало сознание учащегося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повышало его чувствительность и в конце концов делало его восприимчивым к до-сущей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“прежденебесной” реальности мира. Способность жить самим предчувствием жизни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знать “семена вещей” или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говоря словами Чжуан-цзы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“быть таким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каким еще не бывал”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 составляла секрет “внутреннего достижения” (гунфу) даосских мастеров кулачного искусства.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Цельность духовно-телесной жизни - или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можно сказать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прото-жизни - Дао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воплощенная в круговороте Беспредельного и Великого Предела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раскрывается во взаимодействии и взаимопроникновении полярных начал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ведь она сама есть Хаос и непрестанно изменяет себе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“теряет себя”. Действие Дао - это преемственность в изменениях. Одним из главных символов досской практики ушу является образ “непрерывно вьющейся нити” или “бусин ожерелья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нанизанных на одну нить”. Другими словами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практика ушу представляет собой как бы ритмически организованную последовательность жизненных моментов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где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как в музыке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различные паузы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акценты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обертоны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вариации темы образуют неосязаемое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подлинно символическое тело музыкального звучания. По словам старых учителей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выполняя комплекс искусства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следует уподобиться “великой реке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нескончаемо несущей свои воды”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 выполнить весь комплекс “на одном дыхании”.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Ритм Единого Дыхания Дао складывается из чередования моментов “открытия” и “закрытия”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“собирания” и “рассеивания”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“опустошения” и “наполненности”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“твердости” и “мягкости” и т.д. Даосы хорошо знали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что каждая вещь постигается через свою противоположность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чтобы быть твердым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нужно уметь быть мягким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истинное расслабление приходит после моментов напряжения. А в итоге все движения в даосской гимнастике совершаются по дуге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окружности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спирали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 конечном счете - по сфере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каковая есть универсальный внутренний образ действия (не-действия) в даосизме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символ гармонической полноты и завершенности бытия.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даосских школах ушу различаются два вида этой сферы как прообраза круговорота Дао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сфера большая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или внешняя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очерчиваемая пределами досягаемости рук и ног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 сфера малая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или внутренняя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соответствующая вращению тела вокруг своей оси или даже вращению Киноварного поля - средоточию организма и точке скопления жизненной энергии. Большая сфера имеет физические параметры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малая же сфера - реальность духовная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опознаваемая жизненным опытом. Постижение большой сферы приуготовляет открытие малой. Одно из правил ушу гласит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“Сначала тренируй раскрытие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затем постигай свертывание”. Внешняя и внутренняя сфера выступают как зеркальными образами друг друга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причем внутреннее движение (действие энергии) предвосхищает внешнее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физическое движение. Принцип зеркальности легко угадывается в нормативных движениях ушу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создающих образ некой динамической гармонии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равнозначной энергетически заряженной “пустоте”. Эти движения выявляют присутствие в нас “единой нити” мировой энергии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распространяющейся по своим особым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имеющим спиралевидную форму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силовым линиям.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Сказанное подводит нас к пониманию особого вида силы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обозначаемой в даосской литературе иероглифом “цзин”. Китайское понятие силы-цзин не имеет даже приблизительных аналогов в европейских языках. Вообще говоря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сила-цзин порождается организмом как единым целым и является результатом не физического усилия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напротив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расслабления. 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даосских школах искусства существовала весьма подробная классификация слы-цзин. Различались “сила наступательная”</w:t>
      </w:r>
      <w:r>
        <w:rPr>
          <w:sz w:val="24"/>
          <w:szCs w:val="24"/>
          <w:lang w:val="en-US"/>
        </w:rPr>
        <w:t xml:space="preserve"> è “</w:t>
      </w:r>
      <w:r>
        <w:rPr>
          <w:sz w:val="24"/>
          <w:szCs w:val="24"/>
        </w:rPr>
        <w:t>сила защитная”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“сила прилипания”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“сила скручивания”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“сила растяжения” и т.д. Но все способы применения этой внутренней силы тела основывались на общих принципах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“покоем контролировать движение”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“мягкостью одолевать твердость”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“следованием за противником избегать урона”. Мастер даосской школы ушу умел “перенять” силу противника и сделать ее своей. Искусство схватки было в конечном счете искусством “превращения внутренней силы” (хуа цзин). 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лексиконе даосских мастеров ушу термин цзин обозначает не только силу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но и особую чувствительность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даруемую действием “одухотворенной энергии”. Существовало понятие “сила понимания” (дун цзин)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которое относилось к способности предвосхищать и упреждать действия противника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как о том говорится в старинной формуле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“он не двигается - я не двигаюсь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он двигается - я двигаюсь прежде него”.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любом случае основой совершенствования в даосской традиции ушу было “внутреннее дыхание”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т.е. “вскармливание энергии” в соответствии с принятыми среди даосов методиками дыхания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медитации и проч. Основные ступени внутреннего совершенства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выделяемые в даосских школах кулачного искусства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 точности соответствуют трем стадиям восхождения даосского подвижника в практике взращивания “внутреннего эликсира”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нижнее положение занимает “тренировка семени и его превращения в энергию”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средняя ступень - это “тренировка энергии и его превращение в дух” и высшая - “тренировка духа и возвращение к пустоте”. 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Другим распространенным критерием совершенствования в даосских школах ушу была ступень внутреннего усвоения нормативных движений. Высшим достижением здесь считалось отреченность от всех внешних форм кулачного искусства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когда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по словам одного старого мастера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“единое дыхание обращается привольно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 воля вовек не прерывается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движения имеют очертания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но пропадают в бесследном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а знание секретов мастерства уже неотличимо от деяний самой природы”. </w:t>
      </w:r>
    </w:p>
    <w:p w:rsidR="007B42DC" w:rsidRDefault="007B42D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Много таит в себе тайн древнее китайское искусство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мировоззрение 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мироощущение даосизма. Он необъятно многолик и многогранен. Цивилизация старого Китая уже ушла в прошлое. Но ее мудрость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вобравшая в себя опыт духовных исканий и подвижничества сотен поколений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не умерла и не может умереть. Даосизм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как часть</w:t>
      </w:r>
      <w:r>
        <w:rPr>
          <w:sz w:val="24"/>
          <w:szCs w:val="24"/>
          <w:lang w:val="en-US"/>
        </w:rPr>
        <w:t xml:space="preserve"> è,</w:t>
      </w:r>
      <w:r>
        <w:rPr>
          <w:sz w:val="24"/>
          <w:szCs w:val="24"/>
        </w:rPr>
        <w:t xml:space="preserve"> может быть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самая часть этой мудрости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не потерял своей жизненности и сегодня. Заветы древних даосов обращены к каждому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кто не удовлетворяется условностями цивилизаций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морали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идеологий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но ищет истинно великое и вечное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кто имеет мужество отказаться от мелочных приобретений ради того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чтобы вместить в себя весь мир.</w:t>
      </w:r>
      <w:bookmarkStart w:id="0" w:name="_GoBack"/>
      <w:bookmarkEnd w:id="0"/>
    </w:p>
    <w:sectPr w:rsidR="007B42DC">
      <w:pgSz w:w="11907" w:h="16840"/>
      <w:pgMar w:top="1135" w:right="850" w:bottom="993" w:left="1134" w:header="567" w:footer="56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G_CenturyOldStyl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9E1993"/>
    <w:multiLevelType w:val="singleLevel"/>
    <w:tmpl w:val="98F20E96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AG_CenturyOldStyle" w:hAnsi="AG_CenturyOldStyle" w:cs="AG_CenturyOldStyle" w:hint="default"/>
        <w:b w:val="0"/>
        <w:bCs w:val="0"/>
        <w:i/>
        <w:iCs/>
        <w:sz w:val="28"/>
        <w:szCs w:val="28"/>
        <w:u w:val="none"/>
      </w:rPr>
    </w:lvl>
  </w:abstractNum>
  <w:abstractNum w:abstractNumId="1">
    <w:nsid w:val="6AF34D54"/>
    <w:multiLevelType w:val="singleLevel"/>
    <w:tmpl w:val="B426ACF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/>
        <w:iCs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C11"/>
    <w:rsid w:val="007B42DC"/>
    <w:rsid w:val="0080443A"/>
    <w:rsid w:val="00982A25"/>
    <w:rsid w:val="00F2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622E16-9BB5-4233-A2A0-7A4FD149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26752</Words>
  <Characters>15250</Characters>
  <Application>Microsoft Office Word</Application>
  <DocSecurity>0</DocSecurity>
  <Lines>127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РИАН</Company>
  <LinksUpToDate>false</LinksUpToDate>
  <CharactersWithSpaces>41919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Аркадий</dc:creator>
  <cp:keywords/>
  <dc:description/>
  <cp:lastModifiedBy>admin</cp:lastModifiedBy>
  <cp:revision>2</cp:revision>
  <dcterms:created xsi:type="dcterms:W3CDTF">2014-01-27T20:23:00Z</dcterms:created>
  <dcterms:modified xsi:type="dcterms:W3CDTF">2014-01-27T20:23:00Z</dcterms:modified>
</cp:coreProperties>
</file>