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8C" w:rsidRDefault="00CF5B8C">
      <w:pPr>
        <w:pStyle w:val="FR1"/>
        <w:spacing w:before="24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Воронежский Государственный Технический университет</w:t>
      </w:r>
    </w:p>
    <w:p w:rsidR="00CF5B8C" w:rsidRDefault="00CF5B8C">
      <w:pPr>
        <w:pStyle w:val="FR1"/>
        <w:spacing w:before="240"/>
        <w:jc w:val="center"/>
        <w:rPr>
          <w:rFonts w:ascii="Times New Roman" w:hAnsi="Times New Roman" w:cs="Times New Roman"/>
          <w:sz w:val="36"/>
          <w:szCs w:val="36"/>
        </w:rPr>
      </w:pPr>
    </w:p>
    <w:p w:rsidR="00CF5B8C" w:rsidRDefault="00CF5B8C">
      <w:pPr>
        <w:pStyle w:val="FR1"/>
        <w:spacing w:before="240"/>
        <w:jc w:val="center"/>
        <w:rPr>
          <w:rFonts w:ascii="Times New Roman" w:hAnsi="Times New Roman" w:cs="Times New Roman"/>
          <w:sz w:val="36"/>
          <w:szCs w:val="36"/>
        </w:rPr>
      </w:pPr>
    </w:p>
    <w:p w:rsidR="00CF5B8C" w:rsidRDefault="00CF5B8C">
      <w:pPr>
        <w:pStyle w:val="FR1"/>
        <w:spacing w:before="240"/>
        <w:jc w:val="center"/>
        <w:rPr>
          <w:rFonts w:ascii="Times New Roman" w:hAnsi="Times New Roman" w:cs="Times New Roman"/>
          <w:sz w:val="36"/>
          <w:szCs w:val="36"/>
        </w:rPr>
      </w:pPr>
    </w:p>
    <w:p w:rsidR="00CF5B8C" w:rsidRDefault="00CF5B8C">
      <w:pPr>
        <w:pStyle w:val="FR1"/>
        <w:spacing w:before="240"/>
        <w:jc w:val="center"/>
        <w:rPr>
          <w:rFonts w:ascii="Times New Roman" w:hAnsi="Times New Roman" w:cs="Times New Roman"/>
          <w:sz w:val="36"/>
          <w:szCs w:val="36"/>
        </w:rPr>
      </w:pPr>
    </w:p>
    <w:p w:rsidR="00CF5B8C" w:rsidRDefault="00CF5B8C">
      <w:pPr>
        <w:pStyle w:val="FR1"/>
        <w:spacing w:before="240"/>
        <w:jc w:val="center"/>
        <w:rPr>
          <w:rFonts w:ascii="Times New Roman" w:hAnsi="Times New Roman" w:cs="Times New Roman"/>
          <w:sz w:val="36"/>
          <w:szCs w:val="36"/>
        </w:rPr>
      </w:pPr>
    </w:p>
    <w:p w:rsidR="00CF5B8C" w:rsidRDefault="00CF5B8C">
      <w:pPr>
        <w:pStyle w:val="FR1"/>
        <w:spacing w:before="24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РЕФЕРАТ</w:t>
      </w:r>
    </w:p>
    <w:p w:rsidR="00CF5B8C" w:rsidRDefault="00CF5B8C">
      <w:pPr>
        <w:pStyle w:val="FR1"/>
        <w:spacing w:before="2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тему: “Что такое генератор”</w:t>
      </w:r>
    </w:p>
    <w:p w:rsidR="00CF5B8C" w:rsidRDefault="00CF5B8C">
      <w:pPr>
        <w:pStyle w:val="FR1"/>
        <w:spacing w:before="240"/>
        <w:jc w:val="center"/>
        <w:rPr>
          <w:rFonts w:ascii="Times New Roman" w:hAnsi="Times New Roman" w:cs="Times New Roman"/>
          <w:sz w:val="40"/>
          <w:szCs w:val="40"/>
        </w:rPr>
      </w:pPr>
    </w:p>
    <w:p w:rsidR="00CF5B8C" w:rsidRDefault="00CF5B8C">
      <w:pPr>
        <w:pStyle w:val="FR1"/>
        <w:spacing w:before="24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Выполнил студент группы ЭСХ-011                Калиганов С.А.</w:t>
      </w:r>
    </w:p>
    <w:p w:rsidR="00CF5B8C" w:rsidRDefault="00CF5B8C">
      <w:pPr>
        <w:pStyle w:val="FR1"/>
        <w:spacing w:before="240"/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Проверил</w:t>
      </w:r>
    </w:p>
    <w:p w:rsidR="00CF5B8C" w:rsidRDefault="00CF5B8C">
      <w:pPr>
        <w:pStyle w:val="FR1"/>
        <w:spacing w:before="240"/>
        <w:ind w:left="400"/>
        <w:jc w:val="center"/>
        <w:rPr>
          <w:rFonts w:ascii="Times New Roman" w:hAnsi="Times New Roman" w:cs="Times New Roman"/>
          <w:sz w:val="32"/>
          <w:szCs w:val="32"/>
        </w:rPr>
      </w:pPr>
    </w:p>
    <w:p w:rsidR="00CF5B8C" w:rsidRDefault="00CF5B8C">
      <w:pPr>
        <w:pStyle w:val="FR1"/>
        <w:spacing w:before="240"/>
        <w:ind w:left="400"/>
        <w:jc w:val="center"/>
        <w:rPr>
          <w:rFonts w:ascii="Times New Roman" w:hAnsi="Times New Roman" w:cs="Times New Roman"/>
          <w:sz w:val="32"/>
          <w:szCs w:val="32"/>
        </w:rPr>
      </w:pPr>
    </w:p>
    <w:p w:rsidR="00CF5B8C" w:rsidRDefault="00CF5B8C">
      <w:pPr>
        <w:pStyle w:val="FR1"/>
        <w:spacing w:before="240"/>
        <w:ind w:left="400"/>
        <w:jc w:val="center"/>
        <w:rPr>
          <w:rFonts w:ascii="Times New Roman" w:hAnsi="Times New Roman" w:cs="Times New Roman"/>
          <w:sz w:val="32"/>
          <w:szCs w:val="32"/>
        </w:rPr>
      </w:pPr>
    </w:p>
    <w:p w:rsidR="00CF5B8C" w:rsidRDefault="00CF5B8C">
      <w:pPr>
        <w:pStyle w:val="FR1"/>
        <w:spacing w:before="240"/>
        <w:ind w:left="400"/>
        <w:jc w:val="center"/>
        <w:rPr>
          <w:rFonts w:ascii="Times New Roman" w:hAnsi="Times New Roman" w:cs="Times New Roman"/>
          <w:sz w:val="32"/>
          <w:szCs w:val="32"/>
        </w:rPr>
      </w:pPr>
    </w:p>
    <w:p w:rsidR="00CF5B8C" w:rsidRDefault="00CF5B8C">
      <w:pPr>
        <w:pStyle w:val="FR1"/>
        <w:spacing w:before="240"/>
        <w:ind w:left="400"/>
        <w:jc w:val="center"/>
        <w:rPr>
          <w:rFonts w:ascii="Times New Roman" w:hAnsi="Times New Roman" w:cs="Times New Roman"/>
          <w:sz w:val="32"/>
          <w:szCs w:val="32"/>
        </w:rPr>
      </w:pPr>
    </w:p>
    <w:p w:rsidR="00CF5B8C" w:rsidRDefault="00CF5B8C">
      <w:pPr>
        <w:pStyle w:val="FR1"/>
        <w:spacing w:before="240"/>
        <w:ind w:left="400"/>
        <w:jc w:val="center"/>
        <w:rPr>
          <w:rFonts w:ascii="Times New Roman" w:hAnsi="Times New Roman" w:cs="Times New Roman"/>
          <w:sz w:val="32"/>
          <w:szCs w:val="32"/>
        </w:rPr>
      </w:pPr>
    </w:p>
    <w:p w:rsidR="00CF5B8C" w:rsidRDefault="00CF5B8C">
      <w:pPr>
        <w:pStyle w:val="FR1"/>
        <w:spacing w:before="240"/>
        <w:jc w:val="left"/>
        <w:rPr>
          <w:rFonts w:ascii="Times New Roman" w:hAnsi="Times New Roman" w:cs="Times New Roman"/>
          <w:sz w:val="32"/>
          <w:szCs w:val="32"/>
        </w:rPr>
      </w:pPr>
    </w:p>
    <w:p w:rsidR="00CF5B8C" w:rsidRDefault="00CF5B8C">
      <w:pPr>
        <w:pStyle w:val="FR1"/>
        <w:spacing w:before="240"/>
        <w:ind w:left="400"/>
        <w:jc w:val="center"/>
        <w:rPr>
          <w:rFonts w:ascii="Times New Roman" w:hAnsi="Times New Roman" w:cs="Times New Roman"/>
          <w:sz w:val="32"/>
          <w:szCs w:val="32"/>
        </w:rPr>
      </w:pPr>
    </w:p>
    <w:p w:rsidR="00CF5B8C" w:rsidRDefault="00CF5B8C">
      <w:pPr>
        <w:pStyle w:val="FR1"/>
        <w:spacing w:before="240"/>
        <w:ind w:left="40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Воронеж</w:t>
      </w:r>
    </w:p>
    <w:p w:rsidR="00CF5B8C" w:rsidRDefault="00CF5B8C">
      <w:pPr>
        <w:pStyle w:val="FR1"/>
        <w:spacing w:before="240"/>
        <w:ind w:left="40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2002</w:t>
      </w:r>
    </w:p>
    <w:p w:rsidR="00CF5B8C" w:rsidRDefault="00CF5B8C">
      <w:pPr>
        <w:pStyle w:val="FR1"/>
        <w:spacing w:before="240"/>
        <w:ind w:firstLine="90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Содержание</w:t>
      </w:r>
    </w:p>
    <w:p w:rsidR="00CF5B8C" w:rsidRDefault="00CF5B8C">
      <w:pPr>
        <w:pStyle w:val="FR1"/>
        <w:spacing w:before="240"/>
        <w:ind w:firstLine="900"/>
        <w:jc w:val="center"/>
        <w:rPr>
          <w:rFonts w:ascii="Times New Roman" w:hAnsi="Times New Roman" w:cs="Times New Roman"/>
          <w:sz w:val="32"/>
          <w:szCs w:val="32"/>
        </w:rPr>
      </w:pPr>
    </w:p>
    <w:p w:rsidR="00CF5B8C" w:rsidRDefault="00CF5B8C">
      <w:pPr>
        <w:pStyle w:val="FR1"/>
        <w:numPr>
          <w:ilvl w:val="0"/>
          <w:numId w:val="1"/>
        </w:numPr>
        <w:spacing w:before="240"/>
        <w:jc w:val="left"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</w:rPr>
        <w:t>Роль и значение машин постоянного тока</w:t>
      </w:r>
    </w:p>
    <w:p w:rsidR="00CF5B8C" w:rsidRDefault="00CF5B8C">
      <w:pPr>
        <w:pStyle w:val="FR1"/>
        <w:numPr>
          <w:ilvl w:val="0"/>
          <w:numId w:val="1"/>
        </w:numPr>
        <w:spacing w:before="240"/>
        <w:jc w:val="left"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</w:rPr>
        <w:t>Принцип работы машин постоянного тока</w:t>
      </w:r>
    </w:p>
    <w:p w:rsidR="00CF5B8C" w:rsidRDefault="00CF5B8C">
      <w:pPr>
        <w:pStyle w:val="FR1"/>
        <w:numPr>
          <w:ilvl w:val="0"/>
          <w:numId w:val="1"/>
        </w:numPr>
        <w:spacing w:before="240"/>
        <w:jc w:val="left"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</w:rPr>
        <w:t>Конструкция машин постоянного тока</w:t>
      </w:r>
    </w:p>
    <w:p w:rsidR="00CF5B8C" w:rsidRDefault="00CF5B8C">
      <w:pPr>
        <w:pStyle w:val="FR1"/>
        <w:numPr>
          <w:ilvl w:val="0"/>
          <w:numId w:val="1"/>
        </w:numPr>
        <w:spacing w:before="240"/>
        <w:jc w:val="left"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</w:rPr>
        <w:t>Характеристики генератора смешанного возбуждения</w:t>
      </w:r>
    </w:p>
    <w:p w:rsidR="00CF5B8C" w:rsidRDefault="00CF5B8C">
      <w:pPr>
        <w:pStyle w:val="FR1"/>
        <w:spacing w:before="240"/>
        <w:jc w:val="left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CF5B8C" w:rsidRDefault="00CF5B8C">
      <w:pPr>
        <w:pStyle w:val="FR1"/>
        <w:spacing w:before="240"/>
        <w:jc w:val="left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CF5B8C" w:rsidRDefault="00CF5B8C">
      <w:pPr>
        <w:pStyle w:val="FR1"/>
        <w:spacing w:before="240"/>
        <w:jc w:val="left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CF5B8C" w:rsidRDefault="00CF5B8C">
      <w:pPr>
        <w:pStyle w:val="FR1"/>
        <w:spacing w:before="240"/>
        <w:jc w:val="left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CF5B8C" w:rsidRDefault="00CF5B8C">
      <w:pPr>
        <w:pStyle w:val="FR1"/>
        <w:spacing w:before="240"/>
        <w:jc w:val="left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CF5B8C" w:rsidRDefault="00CF5B8C">
      <w:pPr>
        <w:pStyle w:val="FR1"/>
        <w:spacing w:before="240"/>
        <w:jc w:val="left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CF5B8C" w:rsidRDefault="00CF5B8C">
      <w:pPr>
        <w:pStyle w:val="FR1"/>
        <w:spacing w:before="240"/>
        <w:jc w:val="left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CF5B8C" w:rsidRDefault="00CF5B8C">
      <w:pPr>
        <w:pStyle w:val="FR1"/>
        <w:spacing w:before="240"/>
        <w:jc w:val="left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CF5B8C" w:rsidRDefault="00CF5B8C">
      <w:pPr>
        <w:pStyle w:val="FR1"/>
        <w:spacing w:before="240"/>
        <w:jc w:val="left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CF5B8C" w:rsidRDefault="00CF5B8C">
      <w:pPr>
        <w:pStyle w:val="FR1"/>
        <w:spacing w:before="240"/>
        <w:jc w:val="left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CF5B8C" w:rsidRDefault="00CF5B8C">
      <w:pPr>
        <w:pStyle w:val="FR1"/>
        <w:spacing w:before="240"/>
        <w:jc w:val="left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CF5B8C" w:rsidRDefault="00CF5B8C">
      <w:pPr>
        <w:pStyle w:val="FR1"/>
        <w:spacing w:before="240"/>
        <w:jc w:val="left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CF5B8C" w:rsidRDefault="00CF5B8C">
      <w:pPr>
        <w:pStyle w:val="FR1"/>
        <w:spacing w:before="240"/>
        <w:jc w:val="left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CF5B8C" w:rsidRDefault="00CF5B8C">
      <w:pPr>
        <w:pStyle w:val="FR1"/>
        <w:spacing w:before="240"/>
        <w:jc w:val="left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CF5B8C" w:rsidRDefault="00CF5B8C">
      <w:pPr>
        <w:pStyle w:val="FR1"/>
        <w:spacing w:before="240"/>
        <w:jc w:val="left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CF5B8C" w:rsidRDefault="00CF5B8C">
      <w:pPr>
        <w:pStyle w:val="FR1"/>
        <w:spacing w:before="240"/>
        <w:jc w:val="left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CF5B8C" w:rsidRDefault="00CF5B8C">
      <w:pPr>
        <w:pStyle w:val="FR1"/>
        <w:spacing w:before="240"/>
        <w:jc w:val="left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CF5B8C" w:rsidRDefault="00CF5B8C">
      <w:pPr>
        <w:pStyle w:val="FR1"/>
        <w:spacing w:before="240"/>
        <w:ind w:firstLine="90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Роль и значение машин постоянного тока</w:t>
      </w:r>
    </w:p>
    <w:p w:rsidR="00CF5B8C" w:rsidRDefault="00CF5B8C">
      <w:pPr>
        <w:ind w:firstLine="900"/>
        <w:jc w:val="both"/>
        <w:rPr>
          <w:sz w:val="32"/>
          <w:szCs w:val="32"/>
        </w:rPr>
      </w:pPr>
    </w:p>
    <w:p w:rsidR="00CF5B8C" w:rsidRDefault="00CF5B8C">
      <w:pPr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В настоящее время машины постоянного тока изготов</w:t>
      </w:r>
      <w:r>
        <w:rPr>
          <w:sz w:val="32"/>
          <w:szCs w:val="32"/>
        </w:rPr>
        <w:softHyphen/>
        <w:t>ляются на мощности от долей ватт до</w:t>
      </w:r>
      <w:r>
        <w:rPr>
          <w:noProof/>
          <w:sz w:val="32"/>
          <w:szCs w:val="32"/>
        </w:rPr>
        <w:t xml:space="preserve"> 12</w:t>
      </w:r>
      <w:r>
        <w:rPr>
          <w:sz w:val="32"/>
          <w:szCs w:val="32"/>
        </w:rPr>
        <w:t xml:space="preserve"> МВт. Номиналь</w:t>
      </w:r>
      <w:r>
        <w:rPr>
          <w:sz w:val="32"/>
          <w:szCs w:val="32"/>
        </w:rPr>
        <w:softHyphen/>
        <w:t>ное напряжение их не превышает</w:t>
      </w:r>
      <w:r>
        <w:rPr>
          <w:noProof/>
          <w:sz w:val="32"/>
          <w:szCs w:val="32"/>
        </w:rPr>
        <w:t xml:space="preserve"> 1500</w:t>
      </w:r>
      <w:r>
        <w:rPr>
          <w:sz w:val="32"/>
          <w:szCs w:val="32"/>
        </w:rPr>
        <w:t xml:space="preserve"> В и только иногда для крупных машин доходит до</w:t>
      </w:r>
      <w:r>
        <w:rPr>
          <w:noProof/>
          <w:sz w:val="32"/>
          <w:szCs w:val="32"/>
        </w:rPr>
        <w:t xml:space="preserve"> 3000</w:t>
      </w:r>
      <w:r>
        <w:rPr>
          <w:sz w:val="32"/>
          <w:szCs w:val="32"/>
        </w:rPr>
        <w:t xml:space="preserve"> В. Частота вращения машин колеблется в широких пределах</w:t>
      </w:r>
      <w:r>
        <w:rPr>
          <w:noProof/>
          <w:sz w:val="32"/>
          <w:szCs w:val="32"/>
        </w:rPr>
        <w:t xml:space="preserve"> —</w:t>
      </w:r>
      <w:r>
        <w:rPr>
          <w:sz w:val="32"/>
          <w:szCs w:val="32"/>
        </w:rPr>
        <w:t xml:space="preserve"> от нескольких оборотов до нескольких тысяч оборотов в минуту.</w:t>
      </w:r>
    </w:p>
    <w:p w:rsidR="00CF5B8C" w:rsidRDefault="00CF5B8C">
      <w:pPr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Наиболее широкое применение нашли машины постоян</w:t>
      </w:r>
      <w:r>
        <w:rPr>
          <w:sz w:val="32"/>
          <w:szCs w:val="32"/>
        </w:rPr>
        <w:softHyphen/>
        <w:t>ного тока с механическим коммутатором</w:t>
      </w:r>
      <w:r>
        <w:rPr>
          <w:noProof/>
          <w:sz w:val="32"/>
          <w:szCs w:val="32"/>
        </w:rPr>
        <w:t xml:space="preserve"> —</w:t>
      </w:r>
      <w:r>
        <w:rPr>
          <w:sz w:val="32"/>
          <w:szCs w:val="32"/>
        </w:rPr>
        <w:t xml:space="preserve"> коллектором. Коллектор осложняет условия работы машины, но опыт эксплуатации в самых тяжелых условиях работы показал, что правильно спроектированная и качественно изготовлен</w:t>
      </w:r>
      <w:r>
        <w:rPr>
          <w:sz w:val="32"/>
          <w:szCs w:val="32"/>
        </w:rPr>
        <w:softHyphen/>
        <w:t>ная машина постоянного тока является не менее надежной, чем более простые по конструкции машины переменного тока.</w:t>
      </w:r>
    </w:p>
    <w:p w:rsidR="00CF5B8C" w:rsidRDefault="00CF5B8C">
      <w:pPr>
        <w:ind w:firstLine="900"/>
        <w:jc w:val="both"/>
        <w:rPr>
          <w:noProof/>
          <w:sz w:val="32"/>
          <w:szCs w:val="32"/>
        </w:rPr>
      </w:pPr>
    </w:p>
    <w:p w:rsidR="00CF5B8C" w:rsidRDefault="00CF5B8C">
      <w:pPr>
        <w:pStyle w:val="FR1"/>
        <w:spacing w:before="0"/>
        <w:ind w:firstLine="90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Принцип работы машин постоянного тока</w:t>
      </w:r>
    </w:p>
    <w:p w:rsidR="00CF5B8C" w:rsidRDefault="00CF5B8C">
      <w:pPr>
        <w:spacing w:before="20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На рис.</w:t>
      </w:r>
      <w:r>
        <w:rPr>
          <w:noProof/>
          <w:sz w:val="32"/>
          <w:szCs w:val="32"/>
        </w:rPr>
        <w:t xml:space="preserve"> 1</w:t>
      </w:r>
      <w:r>
        <w:rPr>
          <w:sz w:val="32"/>
          <w:szCs w:val="32"/>
        </w:rPr>
        <w:t xml:space="preserve"> схематично изображен поперечный разрез машины постоянного тока. На неподвижной части машины (статоре) размещаются стальные полюсы </w:t>
      </w:r>
      <w:r>
        <w:rPr>
          <w:i/>
          <w:iCs/>
          <w:sz w:val="32"/>
          <w:szCs w:val="32"/>
        </w:rPr>
        <w:t>П</w:t>
      </w:r>
      <w:r>
        <w:rPr>
          <w:sz w:val="32"/>
          <w:szCs w:val="32"/>
        </w:rPr>
        <w:t xml:space="preserve"> с надетыми на них катушками обмотки возбуждения </w:t>
      </w:r>
      <w:r>
        <w:rPr>
          <w:i/>
          <w:iCs/>
          <w:sz w:val="32"/>
          <w:szCs w:val="32"/>
        </w:rPr>
        <w:t xml:space="preserve">В. </w:t>
      </w:r>
      <w:r>
        <w:rPr>
          <w:sz w:val="32"/>
          <w:szCs w:val="32"/>
        </w:rPr>
        <w:t>Катушки соединяются между собой так, чтобы при прохождении по обмотке постоянного тока полюсы приобретали чередующуюся полярность (</w:t>
      </w:r>
      <w:r>
        <w:rPr>
          <w:i/>
          <w:iCs/>
          <w:sz w:val="32"/>
          <w:szCs w:val="32"/>
          <w:lang w:val="en-US"/>
        </w:rPr>
        <w:t>N</w:t>
      </w:r>
      <w:r>
        <w:rPr>
          <w:i/>
          <w:iCs/>
          <w:sz w:val="32"/>
          <w:szCs w:val="32"/>
        </w:rPr>
        <w:t xml:space="preserve">, </w:t>
      </w:r>
      <w:r>
        <w:rPr>
          <w:i/>
          <w:iCs/>
          <w:sz w:val="32"/>
          <w:szCs w:val="32"/>
          <w:lang w:val="en-US"/>
        </w:rPr>
        <w:t>S</w:t>
      </w:r>
      <w:r>
        <w:rPr>
          <w:i/>
          <w:iCs/>
          <w:noProof/>
          <w:sz w:val="32"/>
          <w:szCs w:val="32"/>
        </w:rPr>
        <w:t>, N</w:t>
      </w:r>
      <w:r>
        <w:rPr>
          <w:i/>
          <w:iCs/>
          <w:sz w:val="32"/>
          <w:szCs w:val="32"/>
        </w:rPr>
        <w:t xml:space="preserve">, </w:t>
      </w:r>
      <w:r>
        <w:rPr>
          <w:i/>
          <w:iCs/>
          <w:sz w:val="32"/>
          <w:szCs w:val="32"/>
          <w:lang w:val="en-US"/>
        </w:rPr>
        <w:t>S</w:t>
      </w:r>
      <w:r>
        <w:rPr>
          <w:i/>
          <w:iCs/>
          <w:sz w:val="32"/>
          <w:szCs w:val="32"/>
        </w:rPr>
        <w:t xml:space="preserve"> </w:t>
      </w:r>
      <w:r>
        <w:rPr>
          <w:sz w:val="32"/>
          <w:szCs w:val="32"/>
        </w:rPr>
        <w:t>и т.д.). Магнитный поток</w:t>
      </w:r>
      <w:r>
        <w:rPr>
          <w:b/>
          <w:bCs/>
          <w:sz w:val="32"/>
          <w:szCs w:val="32"/>
        </w:rPr>
        <w:t xml:space="preserve"> Ф,</w:t>
      </w:r>
      <w:r>
        <w:rPr>
          <w:sz w:val="32"/>
          <w:szCs w:val="32"/>
        </w:rPr>
        <w:t xml:space="preserve"> созда</w:t>
      </w:r>
      <w:r>
        <w:rPr>
          <w:sz w:val="32"/>
          <w:szCs w:val="32"/>
        </w:rPr>
        <w:softHyphen/>
        <w:t>ваемый обмоткой возбуждения, неизменен во времени.</w:t>
      </w:r>
    </w:p>
    <w:p w:rsidR="00CF5B8C" w:rsidRDefault="00CF5B8C">
      <w:pPr>
        <w:ind w:left="2160"/>
        <w:rPr>
          <w:sz w:val="20"/>
          <w:szCs w:val="20"/>
        </w:rPr>
      </w:pPr>
    </w:p>
    <w:p w:rsidR="00CF5B8C" w:rsidRDefault="00E75FB8">
      <w:pPr>
        <w:ind w:left="2160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204.75pt" fillcolor="window">
            <v:imagedata r:id="rId5" o:title="" gain="192753f" blacklevel="-7864f"/>
          </v:shape>
        </w:pict>
      </w:r>
    </w:p>
    <w:p w:rsidR="00CF5B8C" w:rsidRDefault="00CF5B8C">
      <w:pPr>
        <w:ind w:left="2160"/>
        <w:rPr>
          <w:sz w:val="20"/>
          <w:szCs w:val="20"/>
        </w:rPr>
      </w:pPr>
    </w:p>
    <w:p w:rsidR="00CF5B8C" w:rsidRDefault="00CF5B8C">
      <w:pPr>
        <w:spacing w:before="20"/>
        <w:ind w:firstLine="90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Рис.</w:t>
      </w:r>
      <w:r>
        <w:rPr>
          <w:b/>
          <w:bCs/>
          <w:noProof/>
          <w:sz w:val="32"/>
          <w:szCs w:val="32"/>
        </w:rPr>
        <w:t xml:space="preserve"> 1.</w:t>
      </w:r>
      <w:r>
        <w:rPr>
          <w:sz w:val="32"/>
          <w:szCs w:val="32"/>
        </w:rPr>
        <w:t xml:space="preserve"> Поперечный разрез машины постоянного тока с кольцевой обмоткой якоря</w:t>
      </w:r>
    </w:p>
    <w:p w:rsidR="00CF5B8C" w:rsidRDefault="00CF5B8C">
      <w:pPr>
        <w:pStyle w:val="1"/>
        <w:ind w:firstLine="90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На вращающейся части машины располагается обмотка </w:t>
      </w:r>
      <w:r>
        <w:rPr>
          <w:b w:val="0"/>
          <w:bCs w:val="0"/>
          <w:i/>
          <w:iCs/>
          <w:sz w:val="32"/>
          <w:szCs w:val="32"/>
        </w:rPr>
        <w:t>О</w:t>
      </w:r>
      <w:r>
        <w:rPr>
          <w:b w:val="0"/>
          <w:bCs w:val="0"/>
          <w:sz w:val="32"/>
          <w:szCs w:val="32"/>
        </w:rPr>
        <w:t>, в которой индуцируется основная ЭДС, поэтому - в машинах постоянного тока  вращающуюся часть называют якорем.</w:t>
      </w:r>
    </w:p>
    <w:p w:rsidR="00CF5B8C" w:rsidRDefault="00CF5B8C">
      <w:pPr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Обмотка располагается на стальном сердечнике, закреп</w:t>
      </w:r>
      <w:r>
        <w:rPr>
          <w:sz w:val="32"/>
          <w:szCs w:val="32"/>
        </w:rPr>
        <w:softHyphen/>
        <w:t>ленном на валу (на рисунке не показан). Предположим, что сердечник выполнен в виде полого цилиндра, на внешней и внутренней поверхностях которого размещаются провод</w:t>
      </w:r>
      <w:r>
        <w:rPr>
          <w:sz w:val="32"/>
          <w:szCs w:val="32"/>
        </w:rPr>
        <w:softHyphen/>
        <w:t>ники. С торцевых сторон эти проводники соединяются меж</w:t>
      </w:r>
      <w:r>
        <w:rPr>
          <w:sz w:val="32"/>
          <w:szCs w:val="32"/>
        </w:rPr>
        <w:softHyphen/>
        <w:t>ду собой, образуя замкнутый контур. Сплошные линии по</w:t>
      </w:r>
      <w:r>
        <w:rPr>
          <w:sz w:val="32"/>
          <w:szCs w:val="32"/>
        </w:rPr>
        <w:softHyphen/>
        <w:t>казывают соединения проводников с переднего торца сер</w:t>
      </w:r>
      <w:r>
        <w:rPr>
          <w:sz w:val="32"/>
          <w:szCs w:val="32"/>
        </w:rPr>
        <w:softHyphen/>
        <w:t>дечника, а штрихпунктирные</w:t>
      </w:r>
      <w:r>
        <w:rPr>
          <w:noProof/>
          <w:sz w:val="32"/>
          <w:szCs w:val="32"/>
        </w:rPr>
        <w:t xml:space="preserve"> -</w:t>
      </w:r>
      <w:r>
        <w:rPr>
          <w:sz w:val="32"/>
          <w:szCs w:val="32"/>
        </w:rPr>
        <w:t xml:space="preserve"> с заднего.</w:t>
      </w:r>
    </w:p>
    <w:p w:rsidR="00CF5B8C" w:rsidRDefault="00CF5B8C">
      <w:pPr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Изображенные на рис.</w:t>
      </w:r>
      <w:r>
        <w:rPr>
          <w:noProof/>
          <w:sz w:val="32"/>
          <w:szCs w:val="32"/>
        </w:rPr>
        <w:t xml:space="preserve"> 1</w:t>
      </w:r>
      <w:r>
        <w:rPr>
          <w:sz w:val="32"/>
          <w:szCs w:val="32"/>
        </w:rPr>
        <w:t xml:space="preserve"> сердечник и обмотка назы</w:t>
      </w:r>
      <w:r>
        <w:rPr>
          <w:sz w:val="32"/>
          <w:szCs w:val="32"/>
        </w:rPr>
        <w:softHyphen/>
        <w:t>ваются кольцевыми. В настоящее время они не имеют прак</w:t>
      </w:r>
      <w:r>
        <w:rPr>
          <w:sz w:val="32"/>
          <w:szCs w:val="32"/>
        </w:rPr>
        <w:softHyphen/>
        <w:t>тического применения, но их часто используют при анализе рабочих свойств машины, благодаря чему этот анализ приобретает большую наглядность.</w:t>
      </w:r>
    </w:p>
    <w:p w:rsidR="00CF5B8C" w:rsidRDefault="00CF5B8C">
      <w:pPr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От обмотки якоря выполняются ответвления к пласти</w:t>
      </w:r>
      <w:r>
        <w:rPr>
          <w:sz w:val="32"/>
          <w:szCs w:val="32"/>
        </w:rPr>
        <w:softHyphen/>
        <w:t>нам коллектора. Коллектор располагается на валу якоря и представляёт собой цилиндрическое тело, состоящее из электрически изолированных между собой медных пластин. Часть обмотки, заключенная между следующими друг за другом ответвлениями к коллекторным пластинам, называ</w:t>
      </w:r>
      <w:r>
        <w:rPr>
          <w:sz w:val="32"/>
          <w:szCs w:val="32"/>
        </w:rPr>
        <w:softHyphen/>
        <w:t>ется секцией. Обмотка имеет большое число секций, каждая из которых состоит из одного или нескольких витков. Число коллекторных пластин равно числу</w:t>
      </w:r>
      <w:r>
        <w:rPr>
          <w:smallCaps/>
          <w:sz w:val="32"/>
          <w:szCs w:val="32"/>
        </w:rPr>
        <w:t xml:space="preserve"> </w:t>
      </w:r>
      <w:r>
        <w:rPr>
          <w:sz w:val="32"/>
          <w:szCs w:val="32"/>
        </w:rPr>
        <w:t>секций. На рис.</w:t>
      </w:r>
      <w:r>
        <w:rPr>
          <w:noProof/>
          <w:sz w:val="32"/>
          <w:szCs w:val="32"/>
        </w:rPr>
        <w:t xml:space="preserve"> 1</w:t>
      </w:r>
      <w:r>
        <w:rPr>
          <w:sz w:val="32"/>
          <w:szCs w:val="32"/>
        </w:rPr>
        <w:t xml:space="preserve"> обмотка состоит из</w:t>
      </w:r>
      <w:r>
        <w:rPr>
          <w:noProof/>
          <w:sz w:val="32"/>
          <w:szCs w:val="32"/>
        </w:rPr>
        <w:t xml:space="preserve"> 12</w:t>
      </w:r>
      <w:r>
        <w:rPr>
          <w:sz w:val="32"/>
          <w:szCs w:val="32"/>
        </w:rPr>
        <w:t xml:space="preserve"> одновитковых секций, а коллектор имеет</w:t>
      </w:r>
      <w:r>
        <w:rPr>
          <w:noProof/>
          <w:sz w:val="32"/>
          <w:szCs w:val="32"/>
        </w:rPr>
        <w:t xml:space="preserve"> 12</w:t>
      </w:r>
      <w:r>
        <w:rPr>
          <w:sz w:val="32"/>
          <w:szCs w:val="32"/>
        </w:rPr>
        <w:t xml:space="preserve"> пластин.</w:t>
      </w:r>
    </w:p>
    <w:p w:rsidR="00CF5B8C" w:rsidRDefault="00CF5B8C">
      <w:pPr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При вращении якоря в проводниках его обмотки инду</w:t>
      </w:r>
      <w:r>
        <w:rPr>
          <w:sz w:val="32"/>
          <w:szCs w:val="32"/>
        </w:rPr>
        <w:softHyphen/>
        <w:t>цируется ЭДС, направление которой определяется по пра</w:t>
      </w:r>
      <w:r>
        <w:rPr>
          <w:sz w:val="32"/>
          <w:szCs w:val="32"/>
        </w:rPr>
        <w:softHyphen/>
        <w:t>вилу правой руки. В кольцевой обмотке ЭДС будет инду</w:t>
      </w:r>
      <w:r>
        <w:rPr>
          <w:sz w:val="32"/>
          <w:szCs w:val="32"/>
        </w:rPr>
        <w:softHyphen/>
        <w:t>цироваться только в проводниках, расположенных на внеш</w:t>
      </w:r>
      <w:r>
        <w:rPr>
          <w:sz w:val="32"/>
          <w:szCs w:val="32"/>
        </w:rPr>
        <w:softHyphen/>
        <w:t>ней поверхности сердечника. В проводниках, лежащих на внутренней поверхности, ЭДС не наводится, так как эти про</w:t>
      </w:r>
      <w:r>
        <w:rPr>
          <w:sz w:val="32"/>
          <w:szCs w:val="32"/>
        </w:rPr>
        <w:softHyphen/>
        <w:t>водники не пересекают индукционных линий магнитного по</w:t>
      </w:r>
      <w:r>
        <w:rPr>
          <w:sz w:val="32"/>
          <w:szCs w:val="32"/>
        </w:rPr>
        <w:softHyphen/>
        <w:t>ля. Поэтому проводники, расположенные на внешней поверхности сердечника, являются активными, а на внутрен</w:t>
      </w:r>
      <w:r>
        <w:rPr>
          <w:sz w:val="32"/>
          <w:szCs w:val="32"/>
        </w:rPr>
        <w:softHyphen/>
        <w:t>ней</w:t>
      </w:r>
      <w:r>
        <w:rPr>
          <w:noProof/>
          <w:sz w:val="32"/>
          <w:szCs w:val="32"/>
        </w:rPr>
        <w:t xml:space="preserve"> -</w:t>
      </w:r>
      <w:r>
        <w:rPr>
          <w:sz w:val="32"/>
          <w:szCs w:val="32"/>
        </w:rPr>
        <w:t xml:space="preserve"> пассивными.</w:t>
      </w:r>
    </w:p>
    <w:p w:rsidR="00CF5B8C" w:rsidRDefault="00CF5B8C">
      <w:pPr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В обмотке якоря машины постоянного тока наводится переменная ЭДС, так как каждый проводник поочередно проходит полюсы разной полярности, вследствие чего ЭДС в них меняет свое направление. Если машина работает ге</w:t>
      </w:r>
      <w:r>
        <w:rPr>
          <w:sz w:val="32"/>
          <w:szCs w:val="32"/>
        </w:rPr>
        <w:softHyphen/>
        <w:t>нератором, то переменная ЭДС обмотки должна быть вы</w:t>
      </w:r>
      <w:r>
        <w:rPr>
          <w:sz w:val="32"/>
          <w:szCs w:val="32"/>
        </w:rPr>
        <w:softHyphen/>
        <w:t>прямлена. Достигается это с помощью коллектора. С кол</w:t>
      </w:r>
      <w:r>
        <w:rPr>
          <w:sz w:val="32"/>
          <w:szCs w:val="32"/>
        </w:rPr>
        <w:softHyphen/>
        <w:t xml:space="preserve">лектором соприкасаются неподвижные щетки </w:t>
      </w:r>
      <w:r>
        <w:rPr>
          <w:i/>
          <w:iCs/>
          <w:sz w:val="32"/>
          <w:szCs w:val="32"/>
        </w:rPr>
        <w:t>Щ,</w:t>
      </w:r>
      <w:r>
        <w:rPr>
          <w:sz w:val="32"/>
          <w:szCs w:val="32"/>
        </w:rPr>
        <w:t xml:space="preserve"> посредст</w:t>
      </w:r>
      <w:r>
        <w:rPr>
          <w:sz w:val="32"/>
          <w:szCs w:val="32"/>
        </w:rPr>
        <w:softHyphen/>
        <w:t>вом которых обмотка якоря соединяется с внешней сетью. Для того чтобы ЭДС на выводах машины была максималь</w:t>
      </w:r>
      <w:r>
        <w:rPr>
          <w:sz w:val="32"/>
          <w:szCs w:val="32"/>
        </w:rPr>
        <w:softHyphen/>
        <w:t>на, щетки следует установить в тех местах, где ЭДС, наво</w:t>
      </w:r>
      <w:r>
        <w:rPr>
          <w:sz w:val="32"/>
          <w:szCs w:val="32"/>
        </w:rPr>
        <w:softHyphen/>
        <w:t>димая в проводниках, меняет направление. Это происходит под серединой межполюсного промежутка. Воображаемая линия, проведенная через середину межполюсного проме</w:t>
      </w:r>
      <w:r>
        <w:rPr>
          <w:sz w:val="32"/>
          <w:szCs w:val="32"/>
        </w:rPr>
        <w:softHyphen/>
        <w:t xml:space="preserve">жутка, называется геометрической нейтралью </w:t>
      </w:r>
      <w:r>
        <w:rPr>
          <w:i/>
          <w:iCs/>
          <w:sz w:val="32"/>
          <w:szCs w:val="32"/>
        </w:rPr>
        <w:t>ГН.</w:t>
      </w:r>
      <w:r>
        <w:rPr>
          <w:sz w:val="32"/>
          <w:szCs w:val="32"/>
        </w:rPr>
        <w:t xml:space="preserve"> Следовательно, в машинах постоянного тока щетки должны быть установлены на геометрической нейтрали. Поскольку число нейтралей равно числу полюсов, то и число мест, где уста</w:t>
      </w:r>
      <w:r>
        <w:rPr>
          <w:sz w:val="32"/>
          <w:szCs w:val="32"/>
        </w:rPr>
        <w:softHyphen/>
        <w:t>навливаются щетки, выбирается равным числу полюсов.</w:t>
      </w:r>
    </w:p>
    <w:p w:rsidR="00CF5B8C" w:rsidRDefault="00CF5B8C">
      <w:pPr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Для момента времени, изображенного на рис.</w:t>
      </w:r>
      <w:r>
        <w:rPr>
          <w:noProof/>
          <w:sz w:val="32"/>
          <w:szCs w:val="32"/>
        </w:rPr>
        <w:t xml:space="preserve"> 1,</w:t>
      </w:r>
      <w:r>
        <w:rPr>
          <w:sz w:val="32"/>
          <w:szCs w:val="32"/>
        </w:rPr>
        <w:t xml:space="preserve"> между каждой парой соседних щеток включены проводники об</w:t>
      </w:r>
      <w:r>
        <w:rPr>
          <w:sz w:val="32"/>
          <w:szCs w:val="32"/>
        </w:rPr>
        <w:softHyphen/>
        <w:t>мотки якоря с одинаковым направлением ЭДС. Поэтому щетки, соприкасающиеся с определенными коллекторными пластинами, будут иметь указанную полярность.</w:t>
      </w:r>
    </w:p>
    <w:p w:rsidR="00CF5B8C" w:rsidRDefault="00CF5B8C">
      <w:pPr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При вращении якоря расположение проводников и кол</w:t>
      </w:r>
      <w:r>
        <w:rPr>
          <w:sz w:val="32"/>
          <w:szCs w:val="32"/>
        </w:rPr>
        <w:softHyphen/>
        <w:t>лекторных пластин в пространстве будет меняться, при этом будет изменяться направление ЭДС, индуцируемой в про</w:t>
      </w:r>
      <w:r>
        <w:rPr>
          <w:sz w:val="32"/>
          <w:szCs w:val="32"/>
        </w:rPr>
        <w:softHyphen/>
        <w:t>водниках. Но всегда между коллекторными пластинами, с которыми соприкасаются неподвижные щетки, будут рас</w:t>
      </w:r>
      <w:r>
        <w:rPr>
          <w:sz w:val="32"/>
          <w:szCs w:val="32"/>
        </w:rPr>
        <w:softHyphen/>
        <w:t>полагаться проводники с одинаковым направлением ЭДС, и щетки всегда будут иметь определенную полярность. По</w:t>
      </w:r>
      <w:r>
        <w:rPr>
          <w:sz w:val="32"/>
          <w:szCs w:val="32"/>
        </w:rPr>
        <w:softHyphen/>
        <w:t>лярность соседних щеток, как и полярность полюсов, будет чередующейся. Щетки одноименной полярности соединяют</w:t>
      </w:r>
      <w:r>
        <w:rPr>
          <w:sz w:val="32"/>
          <w:szCs w:val="32"/>
        </w:rPr>
        <w:softHyphen/>
        <w:t>ся между собой, а к их общим точкам подключается внеш</w:t>
      </w:r>
      <w:r>
        <w:rPr>
          <w:sz w:val="32"/>
          <w:szCs w:val="32"/>
        </w:rPr>
        <w:softHyphen/>
        <w:t>няя сеть. При наличии коллектора во внешней сети генера</w:t>
      </w:r>
      <w:r>
        <w:rPr>
          <w:sz w:val="32"/>
          <w:szCs w:val="32"/>
        </w:rPr>
        <w:softHyphen/>
        <w:t>тора будет протекать постоянный ток, в то время как в об</w:t>
      </w:r>
      <w:r>
        <w:rPr>
          <w:sz w:val="32"/>
          <w:szCs w:val="32"/>
        </w:rPr>
        <w:softHyphen/>
        <w:t>мотке якоря ЭДС и ток будут переменными.</w:t>
      </w:r>
    </w:p>
    <w:p w:rsidR="00CF5B8C" w:rsidRDefault="00CF5B8C">
      <w:pPr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В двигателях постоянного тока к щеткам подводится по</w:t>
      </w:r>
      <w:r>
        <w:rPr>
          <w:sz w:val="32"/>
          <w:szCs w:val="32"/>
        </w:rPr>
        <w:softHyphen/>
        <w:t>стоянный ток. Роль коллектора в этом случае состоит в том, чтобы в любой момент времени обеспечить такое распреде</w:t>
      </w:r>
      <w:r>
        <w:rPr>
          <w:sz w:val="32"/>
          <w:szCs w:val="32"/>
        </w:rPr>
        <w:softHyphen/>
        <w:t>ление тока по обмотке якоря, при котором под полюсами разной полярности располагались бы проводники с проти</w:t>
      </w:r>
      <w:r>
        <w:rPr>
          <w:sz w:val="32"/>
          <w:szCs w:val="32"/>
        </w:rPr>
        <w:softHyphen/>
        <w:t>воположным направлением тока. Для определенного мо</w:t>
      </w:r>
      <w:r>
        <w:rPr>
          <w:sz w:val="32"/>
          <w:szCs w:val="32"/>
        </w:rPr>
        <w:softHyphen/>
        <w:t>мента времени такому распределению тока в якоре соот</w:t>
      </w:r>
      <w:r>
        <w:rPr>
          <w:sz w:val="32"/>
          <w:szCs w:val="32"/>
        </w:rPr>
        <w:softHyphen/>
        <w:t>ветствует рис.</w:t>
      </w:r>
      <w:r>
        <w:rPr>
          <w:noProof/>
          <w:sz w:val="32"/>
          <w:szCs w:val="32"/>
        </w:rPr>
        <w:t xml:space="preserve"> 1,</w:t>
      </w:r>
      <w:r>
        <w:rPr>
          <w:sz w:val="32"/>
          <w:szCs w:val="32"/>
        </w:rPr>
        <w:t xml:space="preserve"> если принять на нем, что крестиками и точками обозначены направления тока. При таком рас</w:t>
      </w:r>
      <w:r>
        <w:rPr>
          <w:sz w:val="32"/>
          <w:szCs w:val="32"/>
        </w:rPr>
        <w:softHyphen/>
        <w:t>пределении тока электромагнитные силы всех проводников будут направлены в одну сторону, в чем можно убедиться, применив правило левой руки. В результате этого при про</w:t>
      </w:r>
      <w:r>
        <w:rPr>
          <w:sz w:val="32"/>
          <w:szCs w:val="32"/>
        </w:rPr>
        <w:softHyphen/>
        <w:t>чих равных условиях двигатель будет создавать наиболь</w:t>
      </w:r>
      <w:r>
        <w:rPr>
          <w:sz w:val="32"/>
          <w:szCs w:val="32"/>
        </w:rPr>
        <w:softHyphen/>
        <w:t>ший вращающий момент.</w:t>
      </w:r>
    </w:p>
    <w:p w:rsidR="00CF5B8C" w:rsidRDefault="00CF5B8C">
      <w:pPr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По отношению к выводам сети обмотка якоря разбива</w:t>
      </w:r>
      <w:r>
        <w:rPr>
          <w:sz w:val="32"/>
          <w:szCs w:val="32"/>
        </w:rPr>
        <w:softHyphen/>
        <w:t>ется на параллельные ветви. Параллельной ветвью назы</w:t>
      </w:r>
      <w:r>
        <w:rPr>
          <w:sz w:val="32"/>
          <w:szCs w:val="32"/>
        </w:rPr>
        <w:softHyphen/>
        <w:t xml:space="preserve">вают группу последовательно соединенных проводников, включенных между щетками разной полярности. В данной машине обмотка имеет четыре параллельные ветви. Ее развертка по отношению к выводам сети показана на рис. </w:t>
      </w:r>
      <w:r>
        <w:rPr>
          <w:noProof/>
          <w:sz w:val="32"/>
          <w:szCs w:val="32"/>
        </w:rPr>
        <w:t>2.</w:t>
      </w:r>
      <w:r>
        <w:rPr>
          <w:sz w:val="32"/>
          <w:szCs w:val="32"/>
        </w:rPr>
        <w:t xml:space="preserve"> ЭДС на выводах машины будет равна ЭДС одной параллельной ветви, а ток в сети равен сумме токов парал</w:t>
      </w:r>
      <w:r>
        <w:rPr>
          <w:sz w:val="32"/>
          <w:szCs w:val="32"/>
        </w:rPr>
        <w:softHyphen/>
        <w:t>лельных ветвей.</w:t>
      </w:r>
    </w:p>
    <w:p w:rsidR="00CF5B8C" w:rsidRDefault="00E75FB8">
      <w:pPr>
        <w:ind w:left="2520"/>
        <w:rPr>
          <w:sz w:val="22"/>
          <w:szCs w:val="22"/>
        </w:rPr>
      </w:pPr>
      <w:r>
        <w:rPr>
          <w:sz w:val="20"/>
          <w:szCs w:val="20"/>
        </w:rPr>
        <w:pict>
          <v:shape id="_x0000_i1026" type="#_x0000_t75" style="width:228.75pt;height:150pt" fillcolor="window">
            <v:imagedata r:id="rId6" o:title=""/>
          </v:shape>
        </w:pict>
      </w:r>
    </w:p>
    <w:p w:rsidR="00CF5B8C" w:rsidRDefault="00CF5B8C">
      <w:pPr>
        <w:rPr>
          <w:sz w:val="20"/>
          <w:szCs w:val="20"/>
        </w:rPr>
      </w:pPr>
    </w:p>
    <w:p w:rsidR="00CF5B8C" w:rsidRDefault="00CF5B8C">
      <w:pPr>
        <w:rPr>
          <w:sz w:val="32"/>
          <w:szCs w:val="32"/>
        </w:rPr>
      </w:pPr>
      <w:r>
        <w:rPr>
          <w:b/>
          <w:bCs/>
          <w:sz w:val="32"/>
          <w:szCs w:val="32"/>
        </w:rPr>
        <w:t>Рис.</w:t>
      </w:r>
      <w:r>
        <w:rPr>
          <w:b/>
          <w:bCs/>
          <w:noProof/>
          <w:sz w:val="32"/>
          <w:szCs w:val="32"/>
        </w:rPr>
        <w:t xml:space="preserve"> 2. </w:t>
      </w:r>
      <w:r>
        <w:rPr>
          <w:noProof/>
          <w:sz w:val="32"/>
          <w:szCs w:val="32"/>
        </w:rPr>
        <w:t>Параллельные ветви обмотки якоря</w:t>
      </w:r>
    </w:p>
    <w:p w:rsidR="00CF5B8C" w:rsidRDefault="00CF5B8C">
      <w:pPr>
        <w:ind w:firstLine="900"/>
        <w:jc w:val="both"/>
        <w:rPr>
          <w:sz w:val="32"/>
          <w:szCs w:val="32"/>
        </w:rPr>
      </w:pPr>
    </w:p>
    <w:p w:rsidR="00CF5B8C" w:rsidRDefault="00CF5B8C">
      <w:pPr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В замкнутом контуре самой обмотки якоря машины по</w:t>
      </w:r>
      <w:r>
        <w:rPr>
          <w:sz w:val="32"/>
          <w:szCs w:val="32"/>
        </w:rPr>
        <w:softHyphen/>
        <w:t>стоянного тока сумма ЭДС равна нулю (см. рис.</w:t>
      </w:r>
      <w:r>
        <w:rPr>
          <w:noProof/>
          <w:sz w:val="32"/>
          <w:szCs w:val="32"/>
        </w:rPr>
        <w:t xml:space="preserve"> 1),</w:t>
      </w:r>
      <w:r>
        <w:rPr>
          <w:sz w:val="32"/>
          <w:szCs w:val="32"/>
        </w:rPr>
        <w:t xml:space="preserve"> по</w:t>
      </w:r>
      <w:r>
        <w:rPr>
          <w:sz w:val="32"/>
          <w:szCs w:val="32"/>
        </w:rPr>
        <w:softHyphen/>
        <w:t>этому при разомкнутой внешней цепи ток в обмотке возни</w:t>
      </w:r>
      <w:r>
        <w:rPr>
          <w:sz w:val="32"/>
          <w:szCs w:val="32"/>
        </w:rPr>
        <w:softHyphen/>
        <w:t>кать не будет.</w:t>
      </w:r>
    </w:p>
    <w:p w:rsidR="00CF5B8C" w:rsidRDefault="00CF5B8C">
      <w:pPr>
        <w:pStyle w:val="FR1"/>
        <w:ind w:firstLine="900"/>
        <w:jc w:val="center"/>
        <w:rPr>
          <w:rFonts w:ascii="Times New Roman" w:hAnsi="Times New Roman" w:cs="Times New Roman"/>
          <w:sz w:val="32"/>
          <w:szCs w:val="32"/>
        </w:rPr>
      </w:pPr>
    </w:p>
    <w:p w:rsidR="00CF5B8C" w:rsidRDefault="00CF5B8C">
      <w:pPr>
        <w:pStyle w:val="FR1"/>
        <w:ind w:firstLine="900"/>
        <w:jc w:val="center"/>
        <w:rPr>
          <w:rFonts w:ascii="Times New Roman" w:hAnsi="Times New Roman" w:cs="Times New Roman"/>
          <w:sz w:val="32"/>
          <w:szCs w:val="32"/>
        </w:rPr>
      </w:pPr>
    </w:p>
    <w:p w:rsidR="00CF5B8C" w:rsidRDefault="00CF5B8C">
      <w:pPr>
        <w:pStyle w:val="FR1"/>
        <w:ind w:firstLine="90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Конструкция машин постоянного тока</w:t>
      </w:r>
    </w:p>
    <w:p w:rsidR="00CF5B8C" w:rsidRDefault="00CF5B8C">
      <w:pPr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Ста</w:t>
      </w:r>
      <w:r>
        <w:rPr>
          <w:sz w:val="32"/>
          <w:szCs w:val="32"/>
        </w:rPr>
        <w:softHyphen/>
        <w:t>тор машины по</w:t>
      </w:r>
      <w:r>
        <w:rPr>
          <w:sz w:val="32"/>
          <w:szCs w:val="32"/>
        </w:rPr>
        <w:softHyphen/>
        <w:t>стоянного тока состоит из станины и прикрепленных к ней главных</w:t>
      </w:r>
      <w:r>
        <w:rPr>
          <w:noProof/>
          <w:sz w:val="32"/>
          <w:szCs w:val="32"/>
        </w:rPr>
        <w:t xml:space="preserve"> </w:t>
      </w:r>
      <w:r>
        <w:rPr>
          <w:sz w:val="32"/>
          <w:szCs w:val="32"/>
        </w:rPr>
        <w:t>и дополнительных полюсов. Станину машин относительно небольшой мощности изготовляют из отрезков цельнотянутых труб, а у более крупных машин выполняют сварной из толстолистового стального проката. Для закрепления ма</w:t>
      </w:r>
      <w:r>
        <w:rPr>
          <w:sz w:val="32"/>
          <w:szCs w:val="32"/>
        </w:rPr>
        <w:softHyphen/>
        <w:t>шины на фундаменте или исполнительном механизме к ниж</w:t>
      </w:r>
      <w:r>
        <w:rPr>
          <w:sz w:val="32"/>
          <w:szCs w:val="32"/>
        </w:rPr>
        <w:softHyphen/>
        <w:t>ней части станины приваривают лапы</w:t>
      </w:r>
      <w:r>
        <w:rPr>
          <w:i/>
          <w:iCs/>
          <w:noProof/>
          <w:sz w:val="32"/>
          <w:szCs w:val="32"/>
        </w:rPr>
        <w:t>,</w:t>
      </w:r>
      <w:r>
        <w:rPr>
          <w:sz w:val="32"/>
          <w:szCs w:val="32"/>
        </w:rPr>
        <w:t xml:space="preserve"> а для возможности транспортировки в станину ввертывают рым-болты.</w:t>
      </w:r>
    </w:p>
    <w:p w:rsidR="00CF5B8C" w:rsidRDefault="00CF5B8C">
      <w:pPr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Сердечники главных полюсов собирают из штампованных листов электротехнической стали толщиной 1 мм. Листы спрессовывают в пакет и скрепляют стальными заклепками</w:t>
      </w:r>
      <w:r>
        <w:rPr>
          <w:i/>
          <w:iCs/>
          <w:noProof/>
          <w:sz w:val="32"/>
          <w:szCs w:val="32"/>
        </w:rPr>
        <w:t>,</w:t>
      </w:r>
      <w:r>
        <w:rPr>
          <w:sz w:val="32"/>
          <w:szCs w:val="32"/>
        </w:rPr>
        <w:t xml:space="preserve"> число которых принимают не менее четырех. Крайние листы полюса выполняют из более толстой ста</w:t>
      </w:r>
      <w:r>
        <w:rPr>
          <w:sz w:val="32"/>
          <w:szCs w:val="32"/>
        </w:rPr>
        <w:softHyphen/>
        <w:t>ли</w:t>
      </w:r>
      <w:r>
        <w:rPr>
          <w:noProof/>
          <w:sz w:val="32"/>
          <w:szCs w:val="32"/>
        </w:rPr>
        <w:t xml:space="preserve"> (4 - 10</w:t>
      </w:r>
      <w:r>
        <w:rPr>
          <w:sz w:val="32"/>
          <w:szCs w:val="32"/>
        </w:rPr>
        <w:t xml:space="preserve"> мм) во избежание распушения листов.</w:t>
      </w:r>
    </w:p>
    <w:p w:rsidR="00CF5B8C" w:rsidRDefault="00CF5B8C">
      <w:pPr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Для того чтобы получить необходимый характер распре</w:t>
      </w:r>
      <w:r>
        <w:rPr>
          <w:sz w:val="32"/>
          <w:szCs w:val="32"/>
        </w:rPr>
        <w:softHyphen/>
        <w:t>деления магнитного поля в воздушном зазоре, полюс за</w:t>
      </w:r>
      <w:r>
        <w:rPr>
          <w:sz w:val="32"/>
          <w:szCs w:val="32"/>
        </w:rPr>
        <w:softHyphen/>
        <w:t>канчивают полюсным наконечником определенной формы. Воздушный зазор между полюсами и якорем или выполня</w:t>
      </w:r>
      <w:r>
        <w:rPr>
          <w:sz w:val="32"/>
          <w:szCs w:val="32"/>
        </w:rPr>
        <w:softHyphen/>
        <w:t>ют одинаковым по всей ширине полюсного наконечника, или под краями наконечника вследствие его скоса делают больше. Иногда выполняют эксцентричный воздушный за</w:t>
      </w:r>
      <w:r>
        <w:rPr>
          <w:sz w:val="32"/>
          <w:szCs w:val="32"/>
        </w:rPr>
        <w:softHyphen/>
        <w:t>зор, при котором центры радиусов якоря и наконечника полюса не совпадают. Зазор при этом постепенно увеличива</w:t>
      </w:r>
      <w:r>
        <w:rPr>
          <w:sz w:val="32"/>
          <w:szCs w:val="32"/>
        </w:rPr>
        <w:softHyphen/>
        <w:t>ется от середины к краю полюса</w:t>
      </w:r>
      <w:r>
        <w:rPr>
          <w:noProof/>
          <w:sz w:val="32"/>
          <w:szCs w:val="32"/>
        </w:rPr>
        <w:t>.</w:t>
      </w:r>
    </w:p>
    <w:p w:rsidR="00CF5B8C" w:rsidRDefault="00CF5B8C">
      <w:pPr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На сердечнике полюса размещают обмотку возбужде</w:t>
      </w:r>
      <w:r>
        <w:rPr>
          <w:sz w:val="32"/>
          <w:szCs w:val="32"/>
        </w:rPr>
        <w:softHyphen/>
        <w:t>ния</w:t>
      </w:r>
      <w:r>
        <w:rPr>
          <w:noProof/>
          <w:sz w:val="32"/>
          <w:szCs w:val="32"/>
        </w:rPr>
        <w:t>.</w:t>
      </w:r>
      <w:r>
        <w:rPr>
          <w:sz w:val="32"/>
          <w:szCs w:val="32"/>
        </w:rPr>
        <w:t xml:space="preserve"> Обмотку возбуждения изготовляют в</w:t>
      </w:r>
      <w:r>
        <w:rPr>
          <w:smallCaps/>
          <w:sz w:val="32"/>
          <w:szCs w:val="32"/>
        </w:rPr>
        <w:t xml:space="preserve"> </w:t>
      </w:r>
      <w:r>
        <w:rPr>
          <w:sz w:val="32"/>
          <w:szCs w:val="32"/>
        </w:rPr>
        <w:t>виде катушек из медных изолированных проводников круглого или прямоугольного сечения. Катушки изолируют лентой, после пропитки и сушки насаживают на сердечник полюса и закрепляют стальными пружинящими рамками. Иногда для увеличения поверхности охлаждения катушку делят на две части. Полюс с надетой на него катушкой прикрепляют к станине болтами</w:t>
      </w:r>
      <w:r>
        <w:rPr>
          <w:noProof/>
          <w:sz w:val="32"/>
          <w:szCs w:val="32"/>
        </w:rPr>
        <w:t>.</w:t>
      </w:r>
      <w:r>
        <w:rPr>
          <w:sz w:val="32"/>
          <w:szCs w:val="32"/>
        </w:rPr>
        <w:t xml:space="preserve"> Болты ввертывают в полюс, в теле которого предусматривают от</w:t>
      </w:r>
      <w:r>
        <w:rPr>
          <w:sz w:val="32"/>
          <w:szCs w:val="32"/>
        </w:rPr>
        <w:softHyphen/>
        <w:t>верстия с резьбой. Для более надежного крепления полюса у крупных машин и машин, работающих в условиях тряс</w:t>
      </w:r>
      <w:r>
        <w:rPr>
          <w:sz w:val="32"/>
          <w:szCs w:val="32"/>
        </w:rPr>
        <w:softHyphen/>
        <w:t>ки, болты вворачивают в специальный стержень</w:t>
      </w:r>
      <w:r>
        <w:rPr>
          <w:i/>
          <w:iCs/>
          <w:noProof/>
          <w:sz w:val="32"/>
          <w:szCs w:val="32"/>
        </w:rPr>
        <w:t>,</w:t>
      </w:r>
      <w:r>
        <w:rPr>
          <w:sz w:val="32"/>
          <w:szCs w:val="32"/>
        </w:rPr>
        <w:t xml:space="preserve"> встав</w:t>
      </w:r>
      <w:r>
        <w:rPr>
          <w:sz w:val="32"/>
          <w:szCs w:val="32"/>
        </w:rPr>
        <w:softHyphen/>
        <w:t>ленный в полюс</w:t>
      </w:r>
      <w:r>
        <w:rPr>
          <w:noProof/>
          <w:sz w:val="32"/>
          <w:szCs w:val="32"/>
        </w:rPr>
        <w:t>.</w:t>
      </w:r>
    </w:p>
    <w:p w:rsidR="00CF5B8C" w:rsidRDefault="00CF5B8C">
      <w:pPr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Якорь состоит из сердечника</w:t>
      </w:r>
      <w:r>
        <w:rPr>
          <w:noProof/>
          <w:sz w:val="32"/>
          <w:szCs w:val="32"/>
        </w:rPr>
        <w:t>,</w:t>
      </w:r>
      <w:r>
        <w:rPr>
          <w:sz w:val="32"/>
          <w:szCs w:val="32"/>
        </w:rPr>
        <w:t xml:space="preserve"> обмотки и коллектора</w:t>
      </w:r>
      <w:r>
        <w:rPr>
          <w:noProof/>
          <w:sz w:val="32"/>
          <w:szCs w:val="32"/>
        </w:rPr>
        <w:t>.</w:t>
      </w:r>
      <w:r>
        <w:rPr>
          <w:sz w:val="32"/>
          <w:szCs w:val="32"/>
        </w:rPr>
        <w:t xml:space="preserve"> Сердечник якоря выполняют из одного или нескольких пакетов, которые собирают из листов, вы</w:t>
      </w:r>
      <w:r>
        <w:rPr>
          <w:sz w:val="32"/>
          <w:szCs w:val="32"/>
        </w:rPr>
        <w:softHyphen/>
        <w:t>рубаемых из электротехнической стали. После штамповки листы лакируют. При длине сердечника менее</w:t>
      </w:r>
      <w:r>
        <w:rPr>
          <w:noProof/>
          <w:sz w:val="32"/>
          <w:szCs w:val="32"/>
        </w:rPr>
        <w:t xml:space="preserve"> 25</w:t>
      </w:r>
      <w:r>
        <w:rPr>
          <w:sz w:val="32"/>
          <w:szCs w:val="32"/>
        </w:rPr>
        <w:t xml:space="preserve"> см его изготовляют из одного пакета (рис.</w:t>
      </w:r>
      <w:r>
        <w:rPr>
          <w:noProof/>
          <w:sz w:val="32"/>
          <w:szCs w:val="32"/>
        </w:rPr>
        <w:t xml:space="preserve"> 3),</w:t>
      </w:r>
      <w:r>
        <w:rPr>
          <w:sz w:val="32"/>
          <w:szCs w:val="32"/>
        </w:rPr>
        <w:t xml:space="preserve"> а при большей дли</w:t>
      </w:r>
      <w:r>
        <w:rPr>
          <w:sz w:val="32"/>
          <w:szCs w:val="32"/>
        </w:rPr>
        <w:softHyphen/>
        <w:t>не</w:t>
      </w:r>
      <w:r>
        <w:rPr>
          <w:noProof/>
          <w:sz w:val="32"/>
          <w:szCs w:val="32"/>
        </w:rPr>
        <w:t xml:space="preserve"> -</w:t>
      </w:r>
      <w:r>
        <w:rPr>
          <w:sz w:val="32"/>
          <w:szCs w:val="32"/>
        </w:rPr>
        <w:t xml:space="preserve"> из нескольких</w:t>
      </w:r>
      <w:r>
        <w:rPr>
          <w:noProof/>
          <w:sz w:val="32"/>
          <w:szCs w:val="32"/>
        </w:rPr>
        <w:t>.</w:t>
      </w:r>
      <w:r>
        <w:rPr>
          <w:sz w:val="32"/>
          <w:szCs w:val="32"/>
        </w:rPr>
        <w:t xml:space="preserve"> Между пакетами с помощью специальных распорок образуются вентиляционные кана</w:t>
      </w:r>
      <w:r>
        <w:rPr>
          <w:sz w:val="32"/>
          <w:szCs w:val="32"/>
        </w:rPr>
        <w:softHyphen/>
        <w:t>лы, предназначенные для лучшего охлаждения якоря. В листах якоря вырубают пазы, в которые укладывают об</w:t>
      </w:r>
      <w:r>
        <w:rPr>
          <w:sz w:val="32"/>
          <w:szCs w:val="32"/>
        </w:rPr>
        <w:softHyphen/>
        <w:t>мотку якоря. Собранный сердечник якоря спрессовывают между двумя нажимными шайбами и закрепляют на валу втулкой либо пружинным разрезным  кольцом.</w:t>
      </w:r>
    </w:p>
    <w:p w:rsidR="00CF5B8C" w:rsidRDefault="00E75FB8">
      <w:pPr>
        <w:spacing w:before="200"/>
        <w:ind w:left="2520"/>
        <w:jc w:val="both"/>
        <w:rPr>
          <w:sz w:val="20"/>
          <w:szCs w:val="20"/>
        </w:rPr>
      </w:pPr>
      <w:r>
        <w:rPr>
          <w:sz w:val="20"/>
          <w:szCs w:val="20"/>
        </w:rPr>
        <w:pict>
          <v:shape id="_x0000_i1027" type="#_x0000_t75" style="width:240.75pt;height:115.5pt" fillcolor="window">
            <v:imagedata r:id="rId7" o:title="" gain="297891f" blacklevel="-5898f"/>
          </v:shape>
        </w:pict>
      </w:r>
    </w:p>
    <w:p w:rsidR="00CF5B8C" w:rsidRDefault="00CF5B8C">
      <w:pPr>
        <w:ind w:left="80"/>
        <w:jc w:val="both"/>
        <w:rPr>
          <w:sz w:val="20"/>
          <w:szCs w:val="20"/>
        </w:rPr>
      </w:pPr>
    </w:p>
    <w:p w:rsidR="00CF5B8C" w:rsidRDefault="00CF5B8C">
      <w:pPr>
        <w:rPr>
          <w:sz w:val="32"/>
          <w:szCs w:val="32"/>
        </w:rPr>
      </w:pPr>
      <w:r>
        <w:rPr>
          <w:b/>
          <w:bCs/>
          <w:sz w:val="32"/>
          <w:szCs w:val="32"/>
        </w:rPr>
        <w:t>Рис.</w:t>
      </w:r>
      <w:r>
        <w:rPr>
          <w:b/>
          <w:bCs/>
          <w:noProof/>
          <w:sz w:val="32"/>
          <w:szCs w:val="32"/>
        </w:rPr>
        <w:t xml:space="preserve"> 3.</w:t>
      </w:r>
      <w:r>
        <w:rPr>
          <w:sz w:val="32"/>
          <w:szCs w:val="32"/>
        </w:rPr>
        <w:t xml:space="preserve"> Якорь машины постоянного тока:</w:t>
      </w:r>
    </w:p>
    <w:p w:rsidR="00CF5B8C" w:rsidRDefault="00CF5B8C">
      <w:pPr>
        <w:ind w:firstLine="900"/>
        <w:jc w:val="both"/>
        <w:rPr>
          <w:sz w:val="32"/>
          <w:szCs w:val="32"/>
        </w:rPr>
      </w:pPr>
      <w:r>
        <w:rPr>
          <w:i/>
          <w:iCs/>
          <w:noProof/>
          <w:sz w:val="32"/>
          <w:szCs w:val="32"/>
        </w:rPr>
        <w:t xml:space="preserve">1 - </w:t>
      </w:r>
      <w:r>
        <w:rPr>
          <w:sz w:val="32"/>
          <w:szCs w:val="32"/>
        </w:rPr>
        <w:t>сердечник (состоит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из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одного пакета);</w:t>
      </w:r>
      <w:r>
        <w:rPr>
          <w:noProof/>
          <w:sz w:val="32"/>
          <w:szCs w:val="32"/>
        </w:rPr>
        <w:t xml:space="preserve"> </w:t>
      </w:r>
      <w:r>
        <w:rPr>
          <w:i/>
          <w:iCs/>
          <w:noProof/>
          <w:sz w:val="32"/>
          <w:szCs w:val="32"/>
        </w:rPr>
        <w:t xml:space="preserve">2 - </w:t>
      </w:r>
      <w:r>
        <w:rPr>
          <w:sz w:val="32"/>
          <w:szCs w:val="32"/>
        </w:rPr>
        <w:t>банда</w:t>
      </w:r>
      <w:r>
        <w:rPr>
          <w:sz w:val="32"/>
          <w:szCs w:val="32"/>
        </w:rPr>
        <w:softHyphen/>
        <w:t>жи;</w:t>
      </w:r>
      <w:r>
        <w:rPr>
          <w:noProof/>
          <w:sz w:val="32"/>
          <w:szCs w:val="32"/>
        </w:rPr>
        <w:t xml:space="preserve"> </w:t>
      </w:r>
      <w:r>
        <w:rPr>
          <w:i/>
          <w:iCs/>
          <w:noProof/>
          <w:sz w:val="32"/>
          <w:szCs w:val="32"/>
        </w:rPr>
        <w:t xml:space="preserve">3 – </w:t>
      </w:r>
      <w:r>
        <w:rPr>
          <w:sz w:val="32"/>
          <w:szCs w:val="32"/>
        </w:rPr>
        <w:t>коллектор</w:t>
      </w:r>
    </w:p>
    <w:p w:rsidR="00CF5B8C" w:rsidRDefault="00CF5B8C">
      <w:pPr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F5B8C" w:rsidRDefault="00CF5B8C">
      <w:pPr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Укладка обмотки в пазы обеспечивает надежное ее за</w:t>
      </w:r>
      <w:r>
        <w:rPr>
          <w:sz w:val="32"/>
          <w:szCs w:val="32"/>
        </w:rPr>
        <w:softHyphen/>
        <w:t>крепление на вращающемся якоре и уменьшает воздушный зазор. Форму пазов выбирают овальной полузакрытой для машин небольшой мощности и прямоугольной открытой для машин средней и большой мощности</w:t>
      </w:r>
      <w:r>
        <w:rPr>
          <w:noProof/>
          <w:sz w:val="32"/>
          <w:szCs w:val="32"/>
        </w:rPr>
        <w:t>.</w:t>
      </w:r>
      <w:r>
        <w:rPr>
          <w:sz w:val="32"/>
          <w:szCs w:val="32"/>
        </w:rPr>
        <w:t xml:space="preserve"> Между стенками паза и проводниками обмотки укладывают изоля</w:t>
      </w:r>
      <w:r>
        <w:rPr>
          <w:sz w:val="32"/>
          <w:szCs w:val="32"/>
        </w:rPr>
        <w:softHyphen/>
        <w:t>цию (пазовая изоляция). Обмотку в пазу закрепляют кли</w:t>
      </w:r>
      <w:r>
        <w:rPr>
          <w:sz w:val="32"/>
          <w:szCs w:val="32"/>
        </w:rPr>
        <w:softHyphen/>
        <w:t>ном из стеклотекстолита или бандажами, рас</w:t>
      </w:r>
      <w:r>
        <w:rPr>
          <w:sz w:val="32"/>
          <w:szCs w:val="32"/>
        </w:rPr>
        <w:softHyphen/>
        <w:t>полагаемыми в кольцевых канавках сердечника якоря (по</w:t>
      </w:r>
      <w:r>
        <w:rPr>
          <w:sz w:val="32"/>
          <w:szCs w:val="32"/>
        </w:rPr>
        <w:softHyphen/>
        <w:t>зиция</w:t>
      </w:r>
      <w:r>
        <w:rPr>
          <w:noProof/>
          <w:sz w:val="32"/>
          <w:szCs w:val="32"/>
        </w:rPr>
        <w:t xml:space="preserve"> </w:t>
      </w:r>
      <w:r>
        <w:rPr>
          <w:i/>
          <w:iCs/>
          <w:noProof/>
          <w:sz w:val="32"/>
          <w:szCs w:val="32"/>
        </w:rPr>
        <w:t>13</w:t>
      </w:r>
      <w:r>
        <w:rPr>
          <w:sz w:val="32"/>
          <w:szCs w:val="32"/>
        </w:rPr>
        <w:t xml:space="preserve"> на рис.</w:t>
      </w:r>
      <w:r>
        <w:rPr>
          <w:noProof/>
          <w:sz w:val="32"/>
          <w:szCs w:val="32"/>
        </w:rPr>
        <w:t xml:space="preserve"> 3</w:t>
      </w:r>
      <w:r>
        <w:rPr>
          <w:sz w:val="32"/>
          <w:szCs w:val="32"/>
        </w:rPr>
        <w:t xml:space="preserve"> и позиция</w:t>
      </w:r>
      <w:r>
        <w:rPr>
          <w:noProof/>
          <w:sz w:val="32"/>
          <w:szCs w:val="32"/>
        </w:rPr>
        <w:t xml:space="preserve"> </w:t>
      </w:r>
      <w:r>
        <w:rPr>
          <w:i/>
          <w:iCs/>
          <w:noProof/>
          <w:sz w:val="32"/>
          <w:szCs w:val="32"/>
        </w:rPr>
        <w:t>2</w:t>
      </w:r>
      <w:r>
        <w:rPr>
          <w:sz w:val="32"/>
          <w:szCs w:val="32"/>
        </w:rPr>
        <w:t xml:space="preserve"> на рис.</w:t>
      </w:r>
      <w:r>
        <w:rPr>
          <w:noProof/>
          <w:sz w:val="32"/>
          <w:szCs w:val="32"/>
        </w:rPr>
        <w:t xml:space="preserve"> 3).</w:t>
      </w:r>
      <w:r>
        <w:rPr>
          <w:sz w:val="32"/>
          <w:szCs w:val="32"/>
        </w:rPr>
        <w:t xml:space="preserve"> Вне пазов (в лобовых частях) обмотку закрепляют бандажами из проволоки или стеклоленты.</w:t>
      </w:r>
    </w:p>
    <w:p w:rsidR="00CF5B8C" w:rsidRDefault="00CF5B8C">
      <w:pPr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Станина, сердечники полюса и якоря являются участка</w:t>
      </w:r>
      <w:r>
        <w:rPr>
          <w:sz w:val="32"/>
          <w:szCs w:val="32"/>
        </w:rPr>
        <w:softHyphen/>
        <w:t>ми магнитопровода, по которым замыкается магнитный поток, созданный обмотками возбуждения. Для уменьшения магнитного сопротивления по пути этого потока все указан</w:t>
      </w:r>
      <w:r>
        <w:rPr>
          <w:sz w:val="32"/>
          <w:szCs w:val="32"/>
        </w:rPr>
        <w:softHyphen/>
        <w:t>ные участки выполняют из стали, имеющей улучшенные маг</w:t>
      </w:r>
      <w:r>
        <w:rPr>
          <w:sz w:val="32"/>
          <w:szCs w:val="32"/>
        </w:rPr>
        <w:softHyphen/>
        <w:t>нитные характеристики. Для уменьшения магнитного сопро</w:t>
      </w:r>
      <w:r>
        <w:rPr>
          <w:sz w:val="32"/>
          <w:szCs w:val="32"/>
        </w:rPr>
        <w:softHyphen/>
        <w:t>тивления воздушный зазор между якорем и полюсами ста</w:t>
      </w:r>
      <w:r>
        <w:rPr>
          <w:sz w:val="32"/>
          <w:szCs w:val="32"/>
        </w:rPr>
        <w:softHyphen/>
        <w:t>раются брать меньше.   Обычно он составляет доли миллиметра у небольших машин и несколько миллиметров у машин большей мощности. При вращении якоря его сер</w:t>
      </w:r>
      <w:r>
        <w:rPr>
          <w:sz w:val="32"/>
          <w:szCs w:val="32"/>
        </w:rPr>
        <w:softHyphen/>
        <w:t>дечник будет перемагничиваться, в нем будут индуцироваться переменные (вихревые) токи, которые будут вызы</w:t>
      </w:r>
      <w:r>
        <w:rPr>
          <w:sz w:val="32"/>
          <w:szCs w:val="32"/>
        </w:rPr>
        <w:softHyphen/>
        <w:t>вать потери. Для снижения потерь от вихревых токов сер</w:t>
      </w:r>
      <w:r>
        <w:rPr>
          <w:sz w:val="32"/>
          <w:szCs w:val="32"/>
        </w:rPr>
        <w:softHyphen/>
        <w:t>дечник, как указывалось, собирают из отдельных листов. Из-за зубчатого строения якоря поток в зазоре будет пуль</w:t>
      </w:r>
      <w:r>
        <w:rPr>
          <w:sz w:val="32"/>
          <w:szCs w:val="32"/>
        </w:rPr>
        <w:softHyphen/>
        <w:t>сировать, в результате чего в полюсном наконечнике также будут наводиться вихревые токи, для уменьшения которых наконечник и весь полюс собирают из отдельных листов.</w:t>
      </w:r>
    </w:p>
    <w:p w:rsidR="00CF5B8C" w:rsidRDefault="00CF5B8C">
      <w:pPr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Коллектор состоит из большого числа электрически изолированных друг от друга пластин, которые штампуют из профильной меди</w:t>
      </w:r>
      <w:r>
        <w:rPr>
          <w:noProof/>
          <w:sz w:val="32"/>
          <w:szCs w:val="32"/>
        </w:rPr>
        <w:t>.</w:t>
      </w:r>
      <w:r>
        <w:rPr>
          <w:sz w:val="32"/>
          <w:szCs w:val="32"/>
        </w:rPr>
        <w:t xml:space="preserve"> Изоляцию осуществляют тонкими прокладками, вырубленными из миканита (прес</w:t>
      </w:r>
      <w:r>
        <w:rPr>
          <w:sz w:val="32"/>
          <w:szCs w:val="32"/>
        </w:rPr>
        <w:softHyphen/>
        <w:t>сованной слюды), которые закладывают между медными пластинами. Прокладки имеют форму пластин. Набор кол</w:t>
      </w:r>
      <w:r>
        <w:rPr>
          <w:sz w:val="32"/>
          <w:szCs w:val="32"/>
        </w:rPr>
        <w:softHyphen/>
        <w:t>лекторных пластин с прокладками должен быть прочно за</w:t>
      </w:r>
      <w:r>
        <w:rPr>
          <w:sz w:val="32"/>
          <w:szCs w:val="32"/>
        </w:rPr>
        <w:softHyphen/>
        <w:t>креплен и иметь строго цилиндрическую форму. По способу крепления пластин существует большое многообразие кон</w:t>
      </w:r>
      <w:r>
        <w:rPr>
          <w:sz w:val="32"/>
          <w:szCs w:val="32"/>
        </w:rPr>
        <w:softHyphen/>
        <w:t xml:space="preserve">струкций коллекторов, две из которых показаны на рис. </w:t>
      </w:r>
      <w:r>
        <w:rPr>
          <w:noProof/>
          <w:sz w:val="32"/>
          <w:szCs w:val="32"/>
        </w:rPr>
        <w:t>4.</w:t>
      </w:r>
      <w:r>
        <w:rPr>
          <w:sz w:val="32"/>
          <w:szCs w:val="32"/>
        </w:rPr>
        <w:t xml:space="preserve"> На рис.</w:t>
      </w:r>
      <w:r>
        <w:rPr>
          <w:noProof/>
          <w:sz w:val="32"/>
          <w:szCs w:val="32"/>
        </w:rPr>
        <w:t xml:space="preserve"> 4,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а</w:t>
      </w:r>
      <w:r>
        <w:rPr>
          <w:sz w:val="32"/>
          <w:szCs w:val="32"/>
        </w:rPr>
        <w:t xml:space="preserve"> коллекторные пластины зажимают между корпусом и нажимным фланцем. Корпус и нажимной фланец выполняют из стали, а для изоляции на них надевают миканитовые манжеты. На рис.</w:t>
      </w:r>
      <w:r>
        <w:rPr>
          <w:noProof/>
          <w:sz w:val="32"/>
          <w:szCs w:val="32"/>
        </w:rPr>
        <w:t xml:space="preserve"> 4,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б</w:t>
      </w:r>
      <w:r>
        <w:rPr>
          <w:sz w:val="32"/>
          <w:szCs w:val="32"/>
        </w:rPr>
        <w:t xml:space="preserve"> показано креп</w:t>
      </w:r>
      <w:r>
        <w:rPr>
          <w:sz w:val="32"/>
          <w:szCs w:val="32"/>
        </w:rPr>
        <w:softHyphen/>
        <w:t>ление пластин с помощью пластмассы. В настоящее время для машин небольшой и средней мощности наибольшее при</w:t>
      </w:r>
      <w:r>
        <w:rPr>
          <w:sz w:val="32"/>
          <w:szCs w:val="32"/>
        </w:rPr>
        <w:softHyphen/>
        <w:t>менение находят коллекторы на пластмассе.</w:t>
      </w:r>
    </w:p>
    <w:p w:rsidR="00CF5B8C" w:rsidRDefault="00E75FB8">
      <w:pPr>
        <w:spacing w:before="340"/>
        <w:ind w:left="2160"/>
        <w:jc w:val="both"/>
        <w:rPr>
          <w:sz w:val="20"/>
          <w:szCs w:val="20"/>
        </w:rPr>
      </w:pPr>
      <w:r>
        <w:rPr>
          <w:sz w:val="20"/>
          <w:szCs w:val="20"/>
        </w:rPr>
        <w:pict>
          <v:shape id="_x0000_i1028" type="#_x0000_t75" style="width:275.25pt;height:145.5pt" fillcolor="window">
            <v:imagedata r:id="rId8" o:title="" gain="2.5" blacklevel="-5898f"/>
          </v:shape>
        </w:pict>
      </w:r>
    </w:p>
    <w:p w:rsidR="00CF5B8C" w:rsidRDefault="00CF5B8C">
      <w:pPr>
        <w:rPr>
          <w:sz w:val="32"/>
          <w:szCs w:val="32"/>
        </w:rPr>
      </w:pPr>
      <w:r>
        <w:rPr>
          <w:b/>
          <w:bCs/>
          <w:sz w:val="32"/>
          <w:szCs w:val="32"/>
        </w:rPr>
        <w:t>Рис.</w:t>
      </w:r>
      <w:r>
        <w:rPr>
          <w:b/>
          <w:bCs/>
          <w:noProof/>
          <w:sz w:val="32"/>
          <w:szCs w:val="32"/>
        </w:rPr>
        <w:t xml:space="preserve"> 4.</w:t>
      </w:r>
      <w:r>
        <w:rPr>
          <w:sz w:val="32"/>
          <w:szCs w:val="32"/>
        </w:rPr>
        <w:t xml:space="preserve"> Коллектор машины постоянного тока с металлическим (</w:t>
      </w:r>
      <w:r>
        <w:rPr>
          <w:i/>
          <w:iCs/>
          <w:sz w:val="32"/>
          <w:szCs w:val="32"/>
        </w:rPr>
        <w:t>а</w:t>
      </w:r>
      <w:r>
        <w:rPr>
          <w:sz w:val="32"/>
          <w:szCs w:val="32"/>
        </w:rPr>
        <w:t xml:space="preserve">) и пластмассовым </w:t>
      </w:r>
      <w:r>
        <w:rPr>
          <w:i/>
          <w:iCs/>
          <w:sz w:val="32"/>
          <w:szCs w:val="32"/>
        </w:rPr>
        <w:t>(б)</w:t>
      </w:r>
      <w:r>
        <w:rPr>
          <w:sz w:val="32"/>
          <w:szCs w:val="32"/>
        </w:rPr>
        <w:t xml:space="preserve"> корпусами:</w:t>
      </w:r>
    </w:p>
    <w:p w:rsidR="00CF5B8C" w:rsidRDefault="00CF5B8C">
      <w:pPr>
        <w:rPr>
          <w:noProof/>
          <w:sz w:val="32"/>
          <w:szCs w:val="32"/>
        </w:rPr>
      </w:pPr>
      <w:r>
        <w:rPr>
          <w:i/>
          <w:iCs/>
          <w:sz w:val="32"/>
          <w:szCs w:val="32"/>
        </w:rPr>
        <w:t xml:space="preserve">1 – </w:t>
      </w:r>
      <w:r>
        <w:rPr>
          <w:sz w:val="32"/>
          <w:szCs w:val="32"/>
        </w:rPr>
        <w:t>корпус;</w:t>
      </w:r>
      <w:r>
        <w:rPr>
          <w:noProof/>
          <w:sz w:val="32"/>
          <w:szCs w:val="32"/>
        </w:rPr>
        <w:t xml:space="preserve"> </w:t>
      </w:r>
      <w:r>
        <w:rPr>
          <w:i/>
          <w:iCs/>
          <w:noProof/>
          <w:sz w:val="32"/>
          <w:szCs w:val="32"/>
        </w:rPr>
        <w:t xml:space="preserve">2 - </w:t>
      </w:r>
      <w:r>
        <w:rPr>
          <w:sz w:val="32"/>
          <w:szCs w:val="32"/>
        </w:rPr>
        <w:t>нажимной фланец;</w:t>
      </w:r>
      <w:r>
        <w:rPr>
          <w:noProof/>
          <w:sz w:val="32"/>
          <w:szCs w:val="32"/>
        </w:rPr>
        <w:t xml:space="preserve"> </w:t>
      </w:r>
      <w:r>
        <w:rPr>
          <w:i/>
          <w:iCs/>
          <w:noProof/>
          <w:sz w:val="32"/>
          <w:szCs w:val="32"/>
        </w:rPr>
        <w:t xml:space="preserve">3 - </w:t>
      </w:r>
      <w:r>
        <w:rPr>
          <w:sz w:val="32"/>
          <w:szCs w:val="32"/>
        </w:rPr>
        <w:t>изоляционные манжеты;</w:t>
      </w:r>
      <w:r>
        <w:rPr>
          <w:noProof/>
          <w:sz w:val="32"/>
          <w:szCs w:val="32"/>
        </w:rPr>
        <w:t xml:space="preserve"> </w:t>
      </w:r>
      <w:r>
        <w:rPr>
          <w:i/>
          <w:iCs/>
          <w:noProof/>
          <w:sz w:val="32"/>
          <w:szCs w:val="32"/>
        </w:rPr>
        <w:t xml:space="preserve">4 - </w:t>
      </w:r>
      <w:r>
        <w:rPr>
          <w:noProof/>
          <w:sz w:val="32"/>
          <w:szCs w:val="32"/>
        </w:rPr>
        <w:t>коллекторные</w:t>
      </w:r>
      <w:r>
        <w:rPr>
          <w:sz w:val="32"/>
          <w:szCs w:val="32"/>
        </w:rPr>
        <w:t xml:space="preserve"> пластины;</w:t>
      </w:r>
      <w:r>
        <w:rPr>
          <w:noProof/>
          <w:sz w:val="32"/>
          <w:szCs w:val="32"/>
        </w:rPr>
        <w:t xml:space="preserve"> </w:t>
      </w:r>
    </w:p>
    <w:p w:rsidR="00CF5B8C" w:rsidRDefault="00CF5B8C">
      <w:pPr>
        <w:rPr>
          <w:sz w:val="32"/>
          <w:szCs w:val="32"/>
        </w:rPr>
      </w:pPr>
      <w:r>
        <w:rPr>
          <w:i/>
          <w:iCs/>
          <w:noProof/>
          <w:sz w:val="32"/>
          <w:szCs w:val="32"/>
        </w:rPr>
        <w:t xml:space="preserve">5 – </w:t>
      </w:r>
      <w:r>
        <w:rPr>
          <w:sz w:val="32"/>
          <w:szCs w:val="32"/>
        </w:rPr>
        <w:t xml:space="preserve">пластмасса; </w:t>
      </w:r>
      <w:r>
        <w:rPr>
          <w:i/>
          <w:iCs/>
          <w:sz w:val="32"/>
          <w:szCs w:val="32"/>
        </w:rPr>
        <w:t xml:space="preserve">6 - </w:t>
      </w:r>
      <w:r>
        <w:rPr>
          <w:sz w:val="32"/>
          <w:szCs w:val="32"/>
        </w:rPr>
        <w:t>запирающее кольцо;</w:t>
      </w:r>
      <w:r>
        <w:rPr>
          <w:noProof/>
          <w:sz w:val="32"/>
          <w:szCs w:val="32"/>
        </w:rPr>
        <w:t xml:space="preserve"> </w:t>
      </w:r>
      <w:r>
        <w:rPr>
          <w:i/>
          <w:iCs/>
          <w:noProof/>
          <w:sz w:val="32"/>
          <w:szCs w:val="32"/>
        </w:rPr>
        <w:t xml:space="preserve">7 – </w:t>
      </w:r>
      <w:r>
        <w:rPr>
          <w:sz w:val="32"/>
          <w:szCs w:val="32"/>
        </w:rPr>
        <w:t>бандаж</w:t>
      </w:r>
    </w:p>
    <w:p w:rsidR="00CF5B8C" w:rsidRDefault="00CF5B8C">
      <w:pPr>
        <w:ind w:firstLine="900"/>
        <w:jc w:val="both"/>
        <w:rPr>
          <w:sz w:val="32"/>
          <w:szCs w:val="32"/>
        </w:rPr>
      </w:pPr>
    </w:p>
    <w:p w:rsidR="00CF5B8C" w:rsidRDefault="00CF5B8C">
      <w:pPr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Собранный коллектор насаживают на вал и закрепляют от проворачивания шпонкой. К каждой коллекторной пластине подсоединяют проводники от секций, из которых со</w:t>
      </w:r>
      <w:r>
        <w:rPr>
          <w:sz w:val="32"/>
          <w:szCs w:val="32"/>
        </w:rPr>
        <w:softHyphen/>
        <w:t>стоит обмотка якоря. Для возможности подсоединения про</w:t>
      </w:r>
      <w:r>
        <w:rPr>
          <w:sz w:val="32"/>
          <w:szCs w:val="32"/>
        </w:rPr>
        <w:softHyphen/>
        <w:t>водников у коллекторных пластин со стороны, обращенной к якорю, выполняют выступы, называемые петушками, в ко</w:t>
      </w:r>
      <w:r>
        <w:rPr>
          <w:sz w:val="32"/>
          <w:szCs w:val="32"/>
        </w:rPr>
        <w:softHyphen/>
        <w:t>торых фрезеруют шлицы. В эти шлицы закладывают и затем запаивают проводники обмоток.</w:t>
      </w:r>
    </w:p>
    <w:p w:rsidR="00CF5B8C" w:rsidRDefault="00CF5B8C">
      <w:pPr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По коллектору скользят щетки, которые размещаются в щеткодержателях</w:t>
      </w:r>
      <w:r>
        <w:rPr>
          <w:noProof/>
          <w:sz w:val="32"/>
          <w:szCs w:val="32"/>
        </w:rPr>
        <w:t>.</w:t>
      </w:r>
      <w:r>
        <w:rPr>
          <w:sz w:val="32"/>
          <w:szCs w:val="32"/>
        </w:rPr>
        <w:t xml:space="preserve"> Щеткодержатели выпол</w:t>
      </w:r>
      <w:r>
        <w:rPr>
          <w:sz w:val="32"/>
          <w:szCs w:val="32"/>
        </w:rPr>
        <w:softHyphen/>
        <w:t>нены с радиальным или наклонным по отношению к поверх</w:t>
      </w:r>
      <w:r>
        <w:rPr>
          <w:sz w:val="32"/>
          <w:szCs w:val="32"/>
        </w:rPr>
        <w:softHyphen/>
        <w:t>ности коллектора перемещением щетки. Наиболее распро</w:t>
      </w:r>
      <w:r>
        <w:rPr>
          <w:sz w:val="32"/>
          <w:szCs w:val="32"/>
        </w:rPr>
        <w:softHyphen/>
        <w:t>страненными являются щеткодержатели с радиальным перемещением щетки. Наклонные (реактивные) щеткодер</w:t>
      </w:r>
      <w:r>
        <w:rPr>
          <w:sz w:val="32"/>
          <w:szCs w:val="32"/>
        </w:rPr>
        <w:softHyphen/>
        <w:t>жатели применяют для машин с односторонним направле</w:t>
      </w:r>
      <w:r>
        <w:rPr>
          <w:sz w:val="32"/>
          <w:szCs w:val="32"/>
        </w:rPr>
        <w:softHyphen/>
        <w:t>нием вращения. Щетки прижимаются к коллектору пружи</w:t>
      </w:r>
      <w:r>
        <w:rPr>
          <w:sz w:val="32"/>
          <w:szCs w:val="32"/>
        </w:rPr>
        <w:softHyphen/>
        <w:t>нами. Щеткодержатели закрепляют на цилиндрических или призматических пальцах</w:t>
      </w:r>
      <w:r>
        <w:rPr>
          <w:noProof/>
          <w:sz w:val="32"/>
          <w:szCs w:val="32"/>
        </w:rPr>
        <w:t xml:space="preserve">, </w:t>
      </w:r>
      <w:r>
        <w:rPr>
          <w:sz w:val="32"/>
          <w:szCs w:val="32"/>
        </w:rPr>
        <w:t>которые в свою очередь закрепляют на траверсе. Пальцы выпол</w:t>
      </w:r>
      <w:r>
        <w:rPr>
          <w:sz w:val="32"/>
          <w:szCs w:val="32"/>
        </w:rPr>
        <w:softHyphen/>
        <w:t>няют из гетинакса либо из стали, опрессованной пластмас</w:t>
      </w:r>
      <w:r>
        <w:rPr>
          <w:sz w:val="32"/>
          <w:szCs w:val="32"/>
        </w:rPr>
        <w:softHyphen/>
        <w:t>сой в месте сочленения с траверсой. Обычно число пальцев выбирают равным числу полюсов.</w:t>
      </w:r>
    </w:p>
    <w:p w:rsidR="00CF5B8C" w:rsidRDefault="00CF5B8C">
      <w:pPr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При работе машины может наблюдаться искрение ще</w:t>
      </w:r>
      <w:r>
        <w:rPr>
          <w:sz w:val="32"/>
          <w:szCs w:val="32"/>
        </w:rPr>
        <w:softHyphen/>
        <w:t>ток. Для улучшения работы щеточного узла в машинах постоянного тока применяют дополнительные полюсы. Сер</w:t>
      </w:r>
      <w:r>
        <w:rPr>
          <w:sz w:val="32"/>
          <w:szCs w:val="32"/>
        </w:rPr>
        <w:softHyphen/>
        <w:t>дечники дополнительных полюсов выполняют цельными из толстолистовой стали или собранными из листов электротехнической стали толщиной</w:t>
      </w:r>
      <w:r>
        <w:rPr>
          <w:noProof/>
          <w:sz w:val="32"/>
          <w:szCs w:val="32"/>
        </w:rPr>
        <w:t xml:space="preserve"> 1</w:t>
      </w:r>
      <w:r>
        <w:rPr>
          <w:sz w:val="32"/>
          <w:szCs w:val="32"/>
        </w:rPr>
        <w:t xml:space="preserve"> мм. На сер</w:t>
      </w:r>
      <w:r>
        <w:rPr>
          <w:sz w:val="32"/>
          <w:szCs w:val="32"/>
        </w:rPr>
        <w:softHyphen/>
        <w:t>дечниках размещают катушки обмотки дополнительных полюсов</w:t>
      </w:r>
      <w:r>
        <w:rPr>
          <w:noProof/>
          <w:sz w:val="32"/>
          <w:szCs w:val="32"/>
        </w:rPr>
        <w:t>.</w:t>
      </w:r>
      <w:r>
        <w:rPr>
          <w:sz w:val="32"/>
          <w:szCs w:val="32"/>
        </w:rPr>
        <w:t xml:space="preserve"> Дополнительные полюсы рас</w:t>
      </w:r>
      <w:r>
        <w:rPr>
          <w:sz w:val="32"/>
          <w:szCs w:val="32"/>
        </w:rPr>
        <w:softHyphen/>
        <w:t>полагают между главными полюсами и прикрепляют к ста</w:t>
      </w:r>
      <w:r>
        <w:rPr>
          <w:sz w:val="32"/>
          <w:szCs w:val="32"/>
        </w:rPr>
        <w:softHyphen/>
        <w:t>нине болтами.</w:t>
      </w:r>
    </w:p>
    <w:p w:rsidR="00CF5B8C" w:rsidRDefault="00CF5B8C">
      <w:pPr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Якорь вращается в подшипниках</w:t>
      </w:r>
      <w:r>
        <w:rPr>
          <w:noProof/>
          <w:sz w:val="32"/>
          <w:szCs w:val="32"/>
        </w:rPr>
        <w:t>,</w:t>
      </w:r>
      <w:r>
        <w:rPr>
          <w:sz w:val="32"/>
          <w:szCs w:val="32"/>
        </w:rPr>
        <w:t xml:space="preserve"> ко</w:t>
      </w:r>
      <w:r>
        <w:rPr>
          <w:sz w:val="32"/>
          <w:szCs w:val="32"/>
        </w:rPr>
        <w:softHyphen/>
        <w:t>торые размещаются в подшипниковых щитах</w:t>
      </w:r>
      <w:r>
        <w:rPr>
          <w:i/>
          <w:iCs/>
          <w:noProof/>
          <w:sz w:val="32"/>
          <w:szCs w:val="32"/>
        </w:rPr>
        <w:t>.</w:t>
      </w:r>
    </w:p>
    <w:p w:rsidR="00CF5B8C" w:rsidRDefault="00CF5B8C">
      <w:pPr>
        <w:ind w:firstLine="900"/>
        <w:jc w:val="both"/>
        <w:rPr>
          <w:noProof/>
          <w:sz w:val="32"/>
          <w:szCs w:val="32"/>
        </w:rPr>
      </w:pPr>
      <w:r>
        <w:rPr>
          <w:sz w:val="32"/>
          <w:szCs w:val="32"/>
        </w:rPr>
        <w:t xml:space="preserve">    В последнее время наметилась тенденция собирать ста</w:t>
      </w:r>
      <w:r>
        <w:rPr>
          <w:sz w:val="32"/>
          <w:szCs w:val="32"/>
        </w:rPr>
        <w:softHyphen/>
        <w:t>тор двигателей постоянного тока из отдельных листов элек</w:t>
      </w:r>
      <w:r>
        <w:rPr>
          <w:sz w:val="32"/>
          <w:szCs w:val="32"/>
        </w:rPr>
        <w:softHyphen/>
        <w:t>тротехнической стали. Штамп в листе одновременно выру</w:t>
      </w:r>
      <w:r>
        <w:rPr>
          <w:sz w:val="32"/>
          <w:szCs w:val="32"/>
        </w:rPr>
        <w:softHyphen/>
        <w:t>бает ярмо, пазы, главные и дополнительные полюсы</w:t>
      </w:r>
      <w:r>
        <w:rPr>
          <w:noProof/>
          <w:sz w:val="32"/>
          <w:szCs w:val="32"/>
        </w:rPr>
        <w:t>.</w:t>
      </w:r>
    </w:p>
    <w:p w:rsidR="00CF5B8C" w:rsidRDefault="00CF5B8C">
      <w:pPr>
        <w:ind w:firstLine="900"/>
        <w:jc w:val="both"/>
        <w:rPr>
          <w:noProof/>
          <w:sz w:val="32"/>
          <w:szCs w:val="32"/>
        </w:rPr>
      </w:pPr>
    </w:p>
    <w:p w:rsidR="00CF5B8C" w:rsidRDefault="00CF5B8C">
      <w:pPr>
        <w:ind w:firstLine="900"/>
        <w:jc w:val="both"/>
        <w:rPr>
          <w:sz w:val="32"/>
          <w:szCs w:val="32"/>
        </w:rPr>
      </w:pPr>
    </w:p>
    <w:p w:rsidR="00CF5B8C" w:rsidRDefault="00CF5B8C">
      <w:pPr>
        <w:pStyle w:val="2"/>
        <w:ind w:left="0" w:firstLine="900"/>
        <w:rPr>
          <w:sz w:val="32"/>
          <w:szCs w:val="32"/>
        </w:rPr>
      </w:pPr>
      <w:r>
        <w:rPr>
          <w:sz w:val="32"/>
          <w:szCs w:val="32"/>
        </w:rPr>
        <w:t>Характеристики генератора смешанного возбуждения</w:t>
      </w:r>
    </w:p>
    <w:p w:rsidR="00CF5B8C" w:rsidRDefault="00CF5B8C">
      <w:pPr>
        <w:spacing w:before="120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Параллельная обмотка возбуждения может быть подключена к цепи якоря до последовательной обмотки  или после нее</w:t>
      </w:r>
      <w:r>
        <w:rPr>
          <w:i/>
          <w:iCs/>
          <w:sz w:val="32"/>
          <w:szCs w:val="32"/>
        </w:rPr>
        <w:t>.</w:t>
      </w:r>
      <w:r>
        <w:rPr>
          <w:sz w:val="32"/>
          <w:szCs w:val="32"/>
        </w:rPr>
        <w:t xml:space="preserve"> Характеристики гене</w:t>
      </w:r>
      <w:r>
        <w:rPr>
          <w:sz w:val="32"/>
          <w:szCs w:val="32"/>
        </w:rPr>
        <w:softHyphen/>
        <w:t>ратора при той и другой схеме будут практически одина</w:t>
      </w:r>
      <w:r>
        <w:rPr>
          <w:sz w:val="32"/>
          <w:szCs w:val="32"/>
        </w:rPr>
        <w:softHyphen/>
        <w:t xml:space="preserve">ковыми, так как последовательная обмотка имеет небольшое сопротивление и падение напряжения в ней будет мало. Увеличение МДС последовательной обмотки из-за протекания по ней тока </w:t>
      </w:r>
      <w:r>
        <w:rPr>
          <w:i/>
          <w:iCs/>
          <w:sz w:val="32"/>
          <w:szCs w:val="32"/>
          <w:lang w:val="en-US"/>
        </w:rPr>
        <w:t>I</w:t>
      </w:r>
      <w:r>
        <w:rPr>
          <w:i/>
          <w:iCs/>
          <w:sz w:val="32"/>
          <w:szCs w:val="32"/>
          <w:vertAlign w:val="subscript"/>
        </w:rPr>
        <w:t>в</w:t>
      </w:r>
      <w:r>
        <w:rPr>
          <w:sz w:val="32"/>
          <w:szCs w:val="32"/>
        </w:rPr>
        <w:t xml:space="preserve"> также ничтожно из-за малого количества ее витков и относительно небольшого тока.</w:t>
      </w:r>
    </w:p>
    <w:p w:rsidR="00CF5B8C" w:rsidRDefault="00CF5B8C">
      <w:pPr>
        <w:ind w:firstLine="900"/>
        <w:jc w:val="both"/>
        <w:rPr>
          <w:sz w:val="32"/>
          <w:szCs w:val="32"/>
        </w:rPr>
      </w:pPr>
      <w:r>
        <w:rPr>
          <w:i/>
          <w:iCs/>
          <w:sz w:val="32"/>
          <w:szCs w:val="32"/>
        </w:rPr>
        <w:t xml:space="preserve">    Самовозбуждение</w:t>
      </w:r>
      <w:r>
        <w:rPr>
          <w:sz w:val="32"/>
          <w:szCs w:val="32"/>
        </w:rPr>
        <w:t xml:space="preserve"> генератора протекает так же, как и у генератора параллельного возбуждения. Ток якоря </w:t>
      </w:r>
      <w:r>
        <w:rPr>
          <w:i/>
          <w:iCs/>
          <w:sz w:val="32"/>
          <w:szCs w:val="32"/>
          <w:lang w:val="en-US"/>
        </w:rPr>
        <w:t>I</w:t>
      </w:r>
      <w:r>
        <w:rPr>
          <w:i/>
          <w:iCs/>
          <w:sz w:val="32"/>
          <w:szCs w:val="32"/>
          <w:vertAlign w:val="subscript"/>
        </w:rPr>
        <w:t>а</w:t>
      </w:r>
      <w:r>
        <w:rPr>
          <w:sz w:val="32"/>
          <w:szCs w:val="32"/>
        </w:rPr>
        <w:t>=</w:t>
      </w:r>
      <w:r>
        <w:rPr>
          <w:i/>
          <w:iCs/>
          <w:sz w:val="32"/>
          <w:szCs w:val="32"/>
          <w:lang w:val="en-US"/>
        </w:rPr>
        <w:t>I</w:t>
      </w:r>
      <w:r>
        <w:rPr>
          <w:sz w:val="32"/>
          <w:szCs w:val="32"/>
        </w:rPr>
        <w:t>+</w:t>
      </w:r>
      <w:r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  <w:lang w:val="en-US"/>
        </w:rPr>
        <w:t>I</w:t>
      </w:r>
      <w:r>
        <w:rPr>
          <w:i/>
          <w:iCs/>
          <w:sz w:val="32"/>
          <w:szCs w:val="32"/>
          <w:vertAlign w:val="subscript"/>
        </w:rPr>
        <w:t>в</w:t>
      </w:r>
      <w:r>
        <w:rPr>
          <w:sz w:val="32"/>
          <w:szCs w:val="32"/>
        </w:rPr>
        <w:t>.</w:t>
      </w:r>
    </w:p>
    <w:p w:rsidR="00CF5B8C" w:rsidRDefault="00CF5B8C">
      <w:pPr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Наибольшее практическое применение находят генера</w:t>
      </w:r>
      <w:r>
        <w:rPr>
          <w:sz w:val="32"/>
          <w:szCs w:val="32"/>
        </w:rPr>
        <w:softHyphen/>
        <w:t>торы с согласным включением обмоток возбуждения. Наи</w:t>
      </w:r>
      <w:r>
        <w:rPr>
          <w:sz w:val="32"/>
          <w:szCs w:val="32"/>
        </w:rPr>
        <w:softHyphen/>
        <w:t>большую долю МДС возбуждения создает параллельная обмотка</w:t>
      </w:r>
      <w:r>
        <w:rPr>
          <w:i/>
          <w:iCs/>
          <w:sz w:val="32"/>
          <w:szCs w:val="32"/>
        </w:rPr>
        <w:t>.</w:t>
      </w:r>
      <w:r>
        <w:rPr>
          <w:sz w:val="32"/>
          <w:szCs w:val="32"/>
        </w:rPr>
        <w:t xml:space="preserve"> Последовательная обмотка рассчитывается так, чтобы ее МДС несколько превышала МДС размагни</w:t>
      </w:r>
      <w:r>
        <w:rPr>
          <w:sz w:val="32"/>
          <w:szCs w:val="32"/>
        </w:rPr>
        <w:softHyphen/>
        <w:t>чивающей составляющей реакции якоря. В этом случае по</w:t>
      </w:r>
      <w:r>
        <w:rPr>
          <w:sz w:val="32"/>
          <w:szCs w:val="32"/>
        </w:rPr>
        <w:softHyphen/>
        <w:t>следовательная обмотка не только скомпенсирует размаг</w:t>
      </w:r>
      <w:r>
        <w:rPr>
          <w:sz w:val="32"/>
          <w:szCs w:val="32"/>
        </w:rPr>
        <w:softHyphen/>
        <w:t>ничивающую составляющую реакции якоря, но и создаст избыточную МДС, которая будет увеличивать поток воз</w:t>
      </w:r>
      <w:r>
        <w:rPr>
          <w:sz w:val="32"/>
          <w:szCs w:val="32"/>
        </w:rPr>
        <w:softHyphen/>
        <w:t>буждения и ЭДС якоря при увеличении тока нагрузки. В результате подмагничивающего действия последователь</w:t>
      </w:r>
      <w:r>
        <w:rPr>
          <w:sz w:val="32"/>
          <w:szCs w:val="32"/>
        </w:rPr>
        <w:softHyphen/>
        <w:t>ной обмотки напряжение генератора с ростом тока</w:t>
      </w:r>
      <w:r>
        <w:rPr>
          <w:noProof/>
          <w:sz w:val="32"/>
          <w:szCs w:val="32"/>
        </w:rPr>
        <w:t xml:space="preserve"> </w:t>
      </w:r>
      <w:r>
        <w:rPr>
          <w:i/>
          <w:iCs/>
          <w:noProof/>
          <w:sz w:val="32"/>
          <w:szCs w:val="32"/>
        </w:rPr>
        <w:t>I</w:t>
      </w:r>
      <w:r>
        <w:rPr>
          <w:sz w:val="32"/>
          <w:szCs w:val="32"/>
        </w:rPr>
        <w:t xml:space="preserve"> будет возрастать</w:t>
      </w:r>
      <w:r>
        <w:rPr>
          <w:noProof/>
          <w:sz w:val="32"/>
          <w:szCs w:val="32"/>
        </w:rPr>
        <w:t>.</w:t>
      </w:r>
      <w:r>
        <w:rPr>
          <w:sz w:val="32"/>
          <w:szCs w:val="32"/>
        </w:rPr>
        <w:t xml:space="preserve"> Уровень повышения напряжения генератора с ростом тока</w:t>
      </w:r>
      <w:r>
        <w:rPr>
          <w:noProof/>
          <w:sz w:val="32"/>
          <w:szCs w:val="32"/>
        </w:rPr>
        <w:t xml:space="preserve"> </w:t>
      </w:r>
      <w:r>
        <w:rPr>
          <w:i/>
          <w:iCs/>
          <w:noProof/>
          <w:sz w:val="32"/>
          <w:szCs w:val="32"/>
        </w:rPr>
        <w:t>I</w:t>
      </w:r>
      <w:r>
        <w:rPr>
          <w:sz w:val="32"/>
          <w:szCs w:val="32"/>
        </w:rPr>
        <w:t xml:space="preserve"> зависит от числа витков последовательной обмотки. Обмотку можно рассчитать так, чтобы напряжение увеличивалось на зна</w:t>
      </w:r>
      <w:r>
        <w:rPr>
          <w:sz w:val="32"/>
          <w:szCs w:val="32"/>
        </w:rPr>
        <w:softHyphen/>
        <w:t>чение, необходимое для компенсации падения напряжения в проводах, идущих от генератора к потребителю. Тогда у потребителя при любых нагрузках напряжение автомати</w:t>
      </w:r>
      <w:r>
        <w:rPr>
          <w:sz w:val="32"/>
          <w:szCs w:val="32"/>
        </w:rPr>
        <w:softHyphen/>
        <w:t>чески будет поддерживаться примерно постоянным.</w:t>
      </w:r>
    </w:p>
    <w:p w:rsidR="00CF5B8C" w:rsidRDefault="00CF5B8C">
      <w:pPr>
        <w:ind w:firstLine="900"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    При слабой последовательной обмотке внешняя харак</w:t>
      </w:r>
      <w:r>
        <w:rPr>
          <w:sz w:val="32"/>
          <w:szCs w:val="32"/>
        </w:rPr>
        <w:softHyphen/>
        <w:t>теристика имеет падающий характер. Отметим, что эффек</w:t>
      </w:r>
      <w:r>
        <w:rPr>
          <w:sz w:val="32"/>
          <w:szCs w:val="32"/>
        </w:rPr>
        <w:softHyphen/>
        <w:t>тивность действия последовательной обмотки зависит от насыщения магнитной цепи машины. МДС последователь</w:t>
      </w:r>
      <w:r>
        <w:rPr>
          <w:sz w:val="32"/>
          <w:szCs w:val="32"/>
        </w:rPr>
        <w:softHyphen/>
        <w:t>ной обмотки при сильном насыщении будет давать неболь</w:t>
      </w:r>
      <w:r>
        <w:rPr>
          <w:sz w:val="32"/>
          <w:szCs w:val="32"/>
        </w:rPr>
        <w:softHyphen/>
        <w:t>шое увеличение потока и ЭДС, поэтому даже при достаточ</w:t>
      </w:r>
      <w:r>
        <w:rPr>
          <w:sz w:val="32"/>
          <w:szCs w:val="32"/>
        </w:rPr>
        <w:softHyphen/>
        <w:t>но сильной обмотке или при больших нагрузках напряже</w:t>
      </w:r>
      <w:r>
        <w:rPr>
          <w:sz w:val="32"/>
          <w:szCs w:val="32"/>
        </w:rPr>
        <w:softHyphen/>
        <w:t>ние на выводах машины будет уменьшаться с ростом то</w:t>
      </w:r>
      <w:r>
        <w:rPr>
          <w:sz w:val="32"/>
          <w:szCs w:val="32"/>
        </w:rPr>
        <w:softHyphen/>
        <w:t xml:space="preserve">ка </w:t>
      </w:r>
      <w:r>
        <w:rPr>
          <w:i/>
          <w:iCs/>
          <w:sz w:val="32"/>
          <w:szCs w:val="32"/>
          <w:lang w:val="en-US"/>
        </w:rPr>
        <w:t>I</w:t>
      </w:r>
      <w:r>
        <w:rPr>
          <w:i/>
          <w:iCs/>
          <w:sz w:val="32"/>
          <w:szCs w:val="32"/>
        </w:rPr>
        <w:t>.</w:t>
      </w:r>
    </w:p>
    <w:p w:rsidR="00CF5B8C" w:rsidRDefault="00CF5B8C">
      <w:pPr>
        <w:ind w:firstLine="900"/>
        <w:jc w:val="both"/>
        <w:rPr>
          <w:noProof/>
          <w:sz w:val="32"/>
          <w:szCs w:val="32"/>
        </w:rPr>
      </w:pPr>
      <w:r>
        <w:rPr>
          <w:i/>
          <w:iCs/>
          <w:sz w:val="32"/>
          <w:szCs w:val="32"/>
        </w:rPr>
        <w:t xml:space="preserve">    Характеристику холостого хода</w:t>
      </w:r>
      <w:r>
        <w:rPr>
          <w:sz w:val="32"/>
          <w:szCs w:val="32"/>
        </w:rPr>
        <w:t xml:space="preserve"> генератора смешанного возбуждения снимают так же, как и генератора параллельного возбуждения, и она имеет такой же характер. Так же как и для генератора параллельного возбуждения, для генератора смешанного возбуждения снимают нагрузочную характеристику </w:t>
      </w:r>
      <w:r>
        <w:rPr>
          <w:i/>
          <w:iCs/>
          <w:noProof/>
          <w:sz w:val="32"/>
          <w:szCs w:val="32"/>
        </w:rPr>
        <w:t>U=f</w:t>
      </w:r>
      <w:r>
        <w:rPr>
          <w:noProof/>
          <w:sz w:val="32"/>
          <w:szCs w:val="32"/>
        </w:rPr>
        <w:t>(</w:t>
      </w:r>
      <w:r>
        <w:rPr>
          <w:i/>
          <w:iCs/>
          <w:noProof/>
          <w:sz w:val="32"/>
          <w:szCs w:val="32"/>
        </w:rPr>
        <w:t>I</w:t>
      </w:r>
      <w:r>
        <w:rPr>
          <w:noProof/>
          <w:sz w:val="32"/>
          <w:szCs w:val="32"/>
        </w:rPr>
        <w:t xml:space="preserve">) при </w:t>
      </w:r>
      <w:r>
        <w:rPr>
          <w:i/>
          <w:iCs/>
          <w:noProof/>
          <w:sz w:val="32"/>
          <w:szCs w:val="32"/>
        </w:rPr>
        <w:t>I</w:t>
      </w:r>
      <w:r>
        <w:rPr>
          <w:noProof/>
          <w:sz w:val="32"/>
          <w:szCs w:val="32"/>
        </w:rPr>
        <w:t>=const.</w:t>
      </w:r>
    </w:p>
    <w:p w:rsidR="00CF5B8C" w:rsidRDefault="00CF5B8C">
      <w:pPr>
        <w:ind w:firstLine="900"/>
        <w:jc w:val="both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t xml:space="preserve">    </w:t>
      </w:r>
      <w:r>
        <w:rPr>
          <w:sz w:val="32"/>
          <w:szCs w:val="32"/>
        </w:rPr>
        <w:t xml:space="preserve">В зависимости от соотношения МДС последовательной обмотки возбуждения </w:t>
      </w:r>
      <w:r>
        <w:rPr>
          <w:i/>
          <w:iCs/>
          <w:sz w:val="32"/>
          <w:szCs w:val="32"/>
          <w:lang w:val="en-US"/>
        </w:rPr>
        <w:t>F</w:t>
      </w:r>
      <w:r>
        <w:rPr>
          <w:sz w:val="32"/>
          <w:szCs w:val="32"/>
          <w:vertAlign w:val="subscript"/>
          <w:lang w:val="en-US"/>
        </w:rPr>
        <w:t>c</w:t>
      </w:r>
      <w:r>
        <w:rPr>
          <w:sz w:val="32"/>
          <w:szCs w:val="32"/>
          <w:vertAlign w:val="subscript"/>
        </w:rPr>
        <w:t xml:space="preserve"> </w:t>
      </w:r>
      <w:r>
        <w:rPr>
          <w:sz w:val="32"/>
          <w:szCs w:val="32"/>
        </w:rPr>
        <w:t xml:space="preserve">и размагничивающей составляющей реакции якоря </w:t>
      </w:r>
      <w:r>
        <w:rPr>
          <w:i/>
          <w:iCs/>
          <w:sz w:val="32"/>
          <w:szCs w:val="32"/>
          <w:lang w:val="en-US"/>
        </w:rPr>
        <w:t>F</w:t>
      </w:r>
      <w:r>
        <w:rPr>
          <w:i/>
          <w:iCs/>
          <w:sz w:val="32"/>
          <w:szCs w:val="32"/>
          <w:vertAlign w:val="subscript"/>
          <w:lang w:val="en-US"/>
        </w:rPr>
        <w:t>qd</w:t>
      </w:r>
      <w:r>
        <w:rPr>
          <w:sz w:val="32"/>
          <w:szCs w:val="32"/>
        </w:rPr>
        <w:t xml:space="preserve"> нагрузочная характеристика может располагаться или выше, или ниже характеристики холо</w:t>
      </w:r>
      <w:r>
        <w:rPr>
          <w:sz w:val="32"/>
          <w:szCs w:val="32"/>
        </w:rPr>
        <w:softHyphen/>
        <w:t>стого хода. При достаточно сильной последовательной об</w:t>
      </w:r>
      <w:r>
        <w:rPr>
          <w:sz w:val="32"/>
          <w:szCs w:val="32"/>
        </w:rPr>
        <w:softHyphen/>
        <w:t>мотке нагрузочная характеристика</w:t>
      </w:r>
      <w:r>
        <w:rPr>
          <w:noProof/>
          <w:sz w:val="32"/>
          <w:szCs w:val="32"/>
        </w:rPr>
        <w:t xml:space="preserve"> </w:t>
      </w:r>
      <w:r>
        <w:rPr>
          <w:i/>
          <w:iCs/>
          <w:noProof/>
          <w:sz w:val="32"/>
          <w:szCs w:val="32"/>
        </w:rPr>
        <w:t>2</w:t>
      </w:r>
      <w:r>
        <w:rPr>
          <w:sz w:val="32"/>
          <w:szCs w:val="32"/>
        </w:rPr>
        <w:t xml:space="preserve"> идет выше характери</w:t>
      </w:r>
      <w:r>
        <w:rPr>
          <w:sz w:val="32"/>
          <w:szCs w:val="32"/>
        </w:rPr>
        <w:softHyphen/>
        <w:t>стики холостого хода</w:t>
      </w:r>
      <w:r>
        <w:rPr>
          <w:noProof/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CF5B8C" w:rsidRDefault="00CF5B8C">
      <w:pPr>
        <w:tabs>
          <w:tab w:val="left" w:pos="9900"/>
        </w:tabs>
        <w:ind w:right="22" w:firstLine="900"/>
        <w:jc w:val="both"/>
        <w:rPr>
          <w:sz w:val="32"/>
          <w:szCs w:val="32"/>
        </w:rPr>
      </w:pPr>
      <w:r>
        <w:rPr>
          <w:i/>
          <w:iCs/>
          <w:sz w:val="32"/>
          <w:szCs w:val="32"/>
        </w:rPr>
        <w:t>Регулировочная характеристика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  <w:lang w:val="en-US"/>
        </w:rPr>
        <w:t>I</w:t>
      </w:r>
      <w:r>
        <w:rPr>
          <w:i/>
          <w:iCs/>
          <w:sz w:val="32"/>
          <w:szCs w:val="32"/>
          <w:vertAlign w:val="subscript"/>
        </w:rPr>
        <w:t>в</w:t>
      </w:r>
      <w:r>
        <w:rPr>
          <w:sz w:val="32"/>
          <w:szCs w:val="32"/>
        </w:rPr>
        <w:t>=</w:t>
      </w:r>
      <w:r>
        <w:rPr>
          <w:i/>
          <w:iCs/>
          <w:noProof/>
          <w:sz w:val="32"/>
          <w:szCs w:val="32"/>
        </w:rPr>
        <w:t>f</w:t>
      </w:r>
      <w:r>
        <w:rPr>
          <w:noProof/>
          <w:sz w:val="32"/>
          <w:szCs w:val="32"/>
        </w:rPr>
        <w:t>(</w:t>
      </w:r>
      <w:r>
        <w:rPr>
          <w:i/>
          <w:iCs/>
          <w:noProof/>
          <w:sz w:val="32"/>
          <w:szCs w:val="32"/>
        </w:rPr>
        <w:t>I</w:t>
      </w:r>
      <w:r>
        <w:rPr>
          <w:noProof/>
          <w:sz w:val="32"/>
          <w:szCs w:val="32"/>
        </w:rPr>
        <w:t>)</w:t>
      </w:r>
      <w:r>
        <w:rPr>
          <w:sz w:val="32"/>
          <w:szCs w:val="32"/>
        </w:rPr>
        <w:t xml:space="preserve"> при </w:t>
      </w:r>
      <w:r>
        <w:rPr>
          <w:i/>
          <w:iCs/>
          <w:sz w:val="32"/>
          <w:szCs w:val="32"/>
          <w:lang w:val="en-US"/>
        </w:rPr>
        <w:t>U</w:t>
      </w:r>
      <w:r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const</w:t>
      </w:r>
      <w:r>
        <w:rPr>
          <w:sz w:val="32"/>
          <w:szCs w:val="32"/>
        </w:rPr>
        <w:t xml:space="preserve"> у генератора смешанного возбуждения зависит от вида внешней характеристики. </w:t>
      </w:r>
    </w:p>
    <w:p w:rsidR="00CF5B8C" w:rsidRDefault="00CF5B8C">
      <w:pPr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Генераторы смешанного возбуждения при встречном включении обмоток применяются относительно редко. У этих генераторов последовательная обмотка будет созда</w:t>
      </w:r>
      <w:r>
        <w:rPr>
          <w:sz w:val="32"/>
          <w:szCs w:val="32"/>
        </w:rPr>
        <w:softHyphen/>
        <w:t>вать МДС, направленную так же, как и МДС размагничи</w:t>
      </w:r>
      <w:r>
        <w:rPr>
          <w:sz w:val="32"/>
          <w:szCs w:val="32"/>
        </w:rPr>
        <w:softHyphen/>
        <w:t>вающей составляющей реакции якоря. Под их совместным размагничивающим действием результирующий поток воз</w:t>
      </w:r>
      <w:r>
        <w:rPr>
          <w:sz w:val="32"/>
          <w:szCs w:val="32"/>
        </w:rPr>
        <w:softHyphen/>
        <w:t>буждения машины с ростом тока нагрузки будет умень</w:t>
      </w:r>
      <w:r>
        <w:rPr>
          <w:sz w:val="32"/>
          <w:szCs w:val="32"/>
        </w:rPr>
        <w:softHyphen/>
        <w:t xml:space="preserve">шаться. В результате этого </w:t>
      </w:r>
      <w:r>
        <w:rPr>
          <w:i/>
          <w:iCs/>
          <w:sz w:val="32"/>
          <w:szCs w:val="32"/>
        </w:rPr>
        <w:t>внешняя характеристика</w:t>
      </w:r>
      <w:r>
        <w:rPr>
          <w:sz w:val="32"/>
          <w:szCs w:val="32"/>
        </w:rPr>
        <w:t xml:space="preserve"> такого генератора будет иметь резко падающий характер</w:t>
      </w:r>
      <w:r>
        <w:rPr>
          <w:noProof/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CF5B8C" w:rsidRDefault="00CF5B8C">
      <w:pPr>
        <w:ind w:firstLine="900"/>
        <w:jc w:val="both"/>
        <w:rPr>
          <w:sz w:val="32"/>
          <w:szCs w:val="32"/>
        </w:rPr>
      </w:pPr>
    </w:p>
    <w:p w:rsidR="00CF5B8C" w:rsidRDefault="00CF5B8C">
      <w:pPr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:rsidR="00CF5B8C" w:rsidRDefault="00CF5B8C">
      <w:pPr>
        <w:ind w:firstLine="900"/>
        <w:jc w:val="both"/>
        <w:rPr>
          <w:sz w:val="32"/>
          <w:szCs w:val="32"/>
        </w:rPr>
      </w:pPr>
    </w:p>
    <w:p w:rsidR="00CF5B8C" w:rsidRDefault="00CF5B8C">
      <w:pPr>
        <w:ind w:firstLine="900"/>
        <w:jc w:val="both"/>
        <w:rPr>
          <w:sz w:val="32"/>
          <w:szCs w:val="32"/>
        </w:rPr>
      </w:pPr>
    </w:p>
    <w:p w:rsidR="00CF5B8C" w:rsidRDefault="00CF5B8C">
      <w:pPr>
        <w:ind w:firstLine="900"/>
        <w:jc w:val="both"/>
        <w:rPr>
          <w:sz w:val="32"/>
          <w:szCs w:val="32"/>
        </w:rPr>
      </w:pPr>
    </w:p>
    <w:p w:rsidR="00CF5B8C" w:rsidRDefault="00CF5B8C">
      <w:pPr>
        <w:ind w:firstLine="900"/>
        <w:jc w:val="both"/>
        <w:rPr>
          <w:sz w:val="32"/>
          <w:szCs w:val="32"/>
        </w:rPr>
      </w:pPr>
    </w:p>
    <w:p w:rsidR="00CF5B8C" w:rsidRDefault="00CF5B8C">
      <w:pPr>
        <w:ind w:firstLine="900"/>
        <w:jc w:val="both"/>
        <w:rPr>
          <w:sz w:val="32"/>
          <w:szCs w:val="32"/>
        </w:rPr>
      </w:pPr>
    </w:p>
    <w:p w:rsidR="00CF5B8C" w:rsidRDefault="00CF5B8C">
      <w:pPr>
        <w:ind w:firstLine="900"/>
        <w:jc w:val="both"/>
        <w:rPr>
          <w:sz w:val="32"/>
          <w:szCs w:val="32"/>
        </w:rPr>
      </w:pPr>
    </w:p>
    <w:p w:rsidR="00CF5B8C" w:rsidRDefault="00CF5B8C">
      <w:pPr>
        <w:ind w:firstLine="900"/>
        <w:jc w:val="both"/>
        <w:rPr>
          <w:sz w:val="32"/>
          <w:szCs w:val="32"/>
        </w:rPr>
      </w:pPr>
    </w:p>
    <w:p w:rsidR="00CF5B8C" w:rsidRDefault="00CF5B8C">
      <w:pPr>
        <w:ind w:firstLine="900"/>
        <w:jc w:val="both"/>
        <w:rPr>
          <w:sz w:val="32"/>
          <w:szCs w:val="32"/>
        </w:rPr>
      </w:pPr>
    </w:p>
    <w:p w:rsidR="00CF5B8C" w:rsidRDefault="00CF5B8C">
      <w:pPr>
        <w:ind w:firstLine="900"/>
        <w:jc w:val="both"/>
        <w:rPr>
          <w:sz w:val="32"/>
          <w:szCs w:val="32"/>
        </w:rPr>
      </w:pPr>
    </w:p>
    <w:p w:rsidR="00CF5B8C" w:rsidRDefault="00CF5B8C">
      <w:pPr>
        <w:ind w:firstLine="900"/>
        <w:jc w:val="both"/>
        <w:rPr>
          <w:sz w:val="32"/>
          <w:szCs w:val="32"/>
        </w:rPr>
      </w:pPr>
    </w:p>
    <w:p w:rsidR="00CF5B8C" w:rsidRDefault="00CF5B8C">
      <w:pPr>
        <w:ind w:firstLine="900"/>
        <w:jc w:val="both"/>
        <w:rPr>
          <w:sz w:val="32"/>
          <w:szCs w:val="32"/>
        </w:rPr>
      </w:pPr>
    </w:p>
    <w:p w:rsidR="00CF5B8C" w:rsidRDefault="00CF5B8C">
      <w:pPr>
        <w:ind w:firstLine="900"/>
        <w:jc w:val="both"/>
        <w:rPr>
          <w:sz w:val="32"/>
          <w:szCs w:val="32"/>
        </w:rPr>
      </w:pPr>
    </w:p>
    <w:p w:rsidR="00CF5B8C" w:rsidRDefault="00CF5B8C">
      <w:pPr>
        <w:ind w:firstLine="900"/>
        <w:jc w:val="both"/>
        <w:rPr>
          <w:sz w:val="32"/>
          <w:szCs w:val="32"/>
        </w:rPr>
      </w:pPr>
    </w:p>
    <w:p w:rsidR="00CF5B8C" w:rsidRDefault="00CF5B8C">
      <w:pPr>
        <w:ind w:firstLine="900"/>
        <w:jc w:val="both"/>
        <w:rPr>
          <w:sz w:val="32"/>
          <w:szCs w:val="32"/>
        </w:rPr>
      </w:pPr>
    </w:p>
    <w:p w:rsidR="00CF5B8C" w:rsidRDefault="00CF5B8C">
      <w:pPr>
        <w:pStyle w:val="1"/>
        <w:jc w:val="center"/>
        <w:rPr>
          <w:b w:val="0"/>
          <w:bCs w:val="0"/>
          <w:sz w:val="32"/>
          <w:szCs w:val="32"/>
        </w:rPr>
      </w:pPr>
    </w:p>
    <w:p w:rsidR="00CF5B8C" w:rsidRDefault="00CF5B8C">
      <w:pPr>
        <w:rPr>
          <w:sz w:val="20"/>
          <w:szCs w:val="20"/>
        </w:rPr>
      </w:pPr>
    </w:p>
    <w:p w:rsidR="00CF5B8C" w:rsidRDefault="00CF5B8C">
      <w:pPr>
        <w:rPr>
          <w:sz w:val="20"/>
          <w:szCs w:val="20"/>
        </w:rPr>
      </w:pPr>
    </w:p>
    <w:p w:rsidR="00CF5B8C" w:rsidRDefault="00CF5B8C">
      <w:pPr>
        <w:rPr>
          <w:sz w:val="20"/>
          <w:szCs w:val="20"/>
        </w:rPr>
      </w:pPr>
    </w:p>
    <w:p w:rsidR="00CF5B8C" w:rsidRDefault="00CF5B8C">
      <w:pPr>
        <w:rPr>
          <w:sz w:val="20"/>
          <w:szCs w:val="20"/>
        </w:rPr>
      </w:pPr>
    </w:p>
    <w:p w:rsidR="00CF5B8C" w:rsidRDefault="00CF5B8C">
      <w:pPr>
        <w:rPr>
          <w:sz w:val="20"/>
          <w:szCs w:val="20"/>
        </w:rPr>
      </w:pPr>
    </w:p>
    <w:p w:rsidR="00CF5B8C" w:rsidRDefault="00CF5B8C">
      <w:pPr>
        <w:rPr>
          <w:sz w:val="20"/>
          <w:szCs w:val="20"/>
        </w:rPr>
      </w:pPr>
    </w:p>
    <w:p w:rsidR="00CF5B8C" w:rsidRDefault="00CF5B8C">
      <w:pPr>
        <w:rPr>
          <w:sz w:val="20"/>
          <w:szCs w:val="20"/>
        </w:rPr>
      </w:pPr>
    </w:p>
    <w:p w:rsidR="00CF5B8C" w:rsidRDefault="00CF5B8C">
      <w:pPr>
        <w:rPr>
          <w:sz w:val="20"/>
          <w:szCs w:val="20"/>
        </w:rPr>
      </w:pPr>
    </w:p>
    <w:p w:rsidR="00CF5B8C" w:rsidRDefault="00CF5B8C">
      <w:pPr>
        <w:rPr>
          <w:sz w:val="20"/>
          <w:szCs w:val="20"/>
        </w:rPr>
      </w:pPr>
    </w:p>
    <w:p w:rsidR="00CF5B8C" w:rsidRDefault="00CF5B8C">
      <w:pPr>
        <w:rPr>
          <w:sz w:val="20"/>
          <w:szCs w:val="20"/>
        </w:rPr>
      </w:pPr>
    </w:p>
    <w:p w:rsidR="00CF5B8C" w:rsidRDefault="00CF5B8C">
      <w:pPr>
        <w:rPr>
          <w:sz w:val="20"/>
          <w:szCs w:val="20"/>
        </w:rPr>
      </w:pPr>
    </w:p>
    <w:p w:rsidR="00CF5B8C" w:rsidRDefault="00CF5B8C">
      <w:pPr>
        <w:rPr>
          <w:sz w:val="20"/>
          <w:szCs w:val="20"/>
        </w:rPr>
      </w:pPr>
    </w:p>
    <w:p w:rsidR="00CF5B8C" w:rsidRDefault="00CF5B8C">
      <w:pPr>
        <w:rPr>
          <w:sz w:val="20"/>
          <w:szCs w:val="20"/>
        </w:rPr>
      </w:pPr>
    </w:p>
    <w:p w:rsidR="00CF5B8C" w:rsidRDefault="00CF5B8C">
      <w:pPr>
        <w:pStyle w:val="1"/>
        <w:jc w:val="center"/>
        <w:rPr>
          <w:sz w:val="20"/>
          <w:szCs w:val="20"/>
        </w:rPr>
      </w:pPr>
      <w:r>
        <w:rPr>
          <w:sz w:val="32"/>
          <w:szCs w:val="32"/>
        </w:rPr>
        <w:t>Список литературы</w:t>
      </w:r>
    </w:p>
    <w:p w:rsidR="00CF5B8C" w:rsidRDefault="00CF5B8C">
      <w:pPr>
        <w:rPr>
          <w:sz w:val="36"/>
          <w:szCs w:val="36"/>
        </w:rPr>
      </w:pPr>
    </w:p>
    <w:p w:rsidR="00CF5B8C" w:rsidRDefault="00CF5B8C">
      <w:pPr>
        <w:rPr>
          <w:sz w:val="32"/>
          <w:szCs w:val="32"/>
        </w:rPr>
      </w:pPr>
    </w:p>
    <w:p w:rsidR="00CF5B8C" w:rsidRDefault="00CF5B8C">
      <w:pPr>
        <w:pStyle w:val="2"/>
        <w:numPr>
          <w:ilvl w:val="0"/>
          <w:numId w:val="2"/>
        </w:numPr>
        <w:tabs>
          <w:tab w:val="clear" w:pos="1755"/>
          <w:tab w:val="num" w:pos="0"/>
        </w:tabs>
        <w:ind w:left="0" w:right="15" w:firstLine="900"/>
        <w:jc w:val="lef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Электрические машины и микромашины: Учеб. для электротехн. спец. вузов/Д. Э. Брускин, А. Е. Зорохович, В. С. Хвостов. – 3-е изд., перераб. доп. – М.: Высш. шк., 1990. – 528 с.: ил.</w:t>
      </w:r>
    </w:p>
    <w:p w:rsidR="00CF5B8C" w:rsidRDefault="00CF5B8C">
      <w:pPr>
        <w:ind w:right="15"/>
        <w:rPr>
          <w:sz w:val="20"/>
          <w:szCs w:val="20"/>
        </w:rPr>
      </w:pPr>
    </w:p>
    <w:p w:rsidR="00CF5B8C" w:rsidRDefault="00CF5B8C">
      <w:pPr>
        <w:ind w:right="15" w:firstLine="720"/>
        <w:rPr>
          <w:sz w:val="32"/>
          <w:szCs w:val="32"/>
        </w:rPr>
      </w:pPr>
      <w:r>
        <w:rPr>
          <w:sz w:val="32"/>
          <w:szCs w:val="32"/>
        </w:rPr>
        <w:t>2. Электрические машины: Учебник для сред. спец. учеб. заведений/М. М. Кацман. – М.: Высш. школа, 1983. – 432 с.: ил.</w:t>
      </w:r>
    </w:p>
    <w:p w:rsidR="00CF5B8C" w:rsidRDefault="00CF5B8C">
      <w:pPr>
        <w:ind w:right="15" w:firstLine="720"/>
        <w:rPr>
          <w:sz w:val="32"/>
          <w:szCs w:val="32"/>
        </w:rPr>
      </w:pPr>
    </w:p>
    <w:p w:rsidR="00CF5B8C" w:rsidRDefault="00CF5B8C">
      <w:pPr>
        <w:pStyle w:val="a3"/>
        <w:ind w:right="15" w:firstLine="720"/>
        <w:jc w:val="left"/>
        <w:rPr>
          <w:sz w:val="32"/>
          <w:szCs w:val="32"/>
        </w:rPr>
      </w:pPr>
      <w:r>
        <w:rPr>
          <w:sz w:val="32"/>
          <w:szCs w:val="32"/>
        </w:rPr>
        <w:t>3. Электрические машины: Учебник для студентов высш. техн. учебн. заведений/А. И. Вольдек. – Изд. 2-е, перераб. и доп. – Л.: “Энергия”, 1974. – 840 с.: ил</w:t>
      </w:r>
    </w:p>
    <w:p w:rsidR="00CF5B8C" w:rsidRDefault="00CF5B8C">
      <w:pPr>
        <w:pStyle w:val="a3"/>
        <w:ind w:right="15" w:firstLine="720"/>
        <w:jc w:val="left"/>
        <w:rPr>
          <w:sz w:val="32"/>
          <w:szCs w:val="32"/>
        </w:rPr>
      </w:pPr>
    </w:p>
    <w:p w:rsidR="00CF5B8C" w:rsidRDefault="00CF5B8C">
      <w:pPr>
        <w:pStyle w:val="a3"/>
        <w:ind w:right="15" w:firstLine="720"/>
        <w:jc w:val="left"/>
        <w:rPr>
          <w:sz w:val="32"/>
          <w:szCs w:val="32"/>
        </w:rPr>
      </w:pPr>
      <w:r>
        <w:rPr>
          <w:sz w:val="32"/>
          <w:szCs w:val="32"/>
        </w:rPr>
        <w:t>4. Электрические машины:Учебник для вузов/ Копылов И.П.-М.:Энергоатомиздат,1986-360с.:ил</w:t>
      </w:r>
      <w:bookmarkStart w:id="0" w:name="_GoBack"/>
      <w:bookmarkEnd w:id="0"/>
    </w:p>
    <w:sectPr w:rsidR="00CF5B8C">
      <w:pgSz w:w="11900" w:h="16820"/>
      <w:pgMar w:top="1418" w:right="567" w:bottom="1418" w:left="1418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30268"/>
    <w:multiLevelType w:val="multilevel"/>
    <w:tmpl w:val="85EC30A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6614BE6"/>
    <w:multiLevelType w:val="multilevel"/>
    <w:tmpl w:val="0AF49A60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06DD"/>
    <w:rsid w:val="002E46AB"/>
    <w:rsid w:val="00CF5B8C"/>
    <w:rsid w:val="00E75FB8"/>
    <w:rsid w:val="00FF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FF7A263B-3DEF-4D19-AE23-866AB61E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60"/>
      <w:ind w:left="280" w:right="80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before="60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before="120"/>
    </w:pPr>
    <w:rPr>
      <w:rFonts w:ascii="Arial" w:hAnsi="Arial" w:cs="Arial"/>
      <w:sz w:val="16"/>
      <w:szCs w:val="16"/>
    </w:rPr>
  </w:style>
  <w:style w:type="paragraph" w:customStyle="1" w:styleId="FR3">
    <w:name w:val="FR3"/>
    <w:uiPriority w:val="99"/>
    <w:pPr>
      <w:widowControl w:val="0"/>
      <w:autoSpaceDE w:val="0"/>
      <w:autoSpaceDN w:val="0"/>
      <w:ind w:left="120" w:right="200"/>
      <w:jc w:val="both"/>
    </w:pPr>
    <w:rPr>
      <w:rFonts w:ascii="Times New Roman" w:hAnsi="Times New Roman"/>
      <w:sz w:val="12"/>
      <w:szCs w:val="12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2697</Words>
  <Characters>15377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сороковая</vt:lpstr>
    </vt:vector>
  </TitlesOfParts>
  <Company>p.person</Company>
  <LinksUpToDate>false</LinksUpToDate>
  <CharactersWithSpaces>18038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сороковая</dc:title>
  <dc:subject/>
  <dc:creator>Бочеров Юрий Анатольевич</dc:creator>
  <cp:keywords/>
  <dc:description/>
  <cp:lastModifiedBy>admin</cp:lastModifiedBy>
  <cp:revision>2</cp:revision>
  <dcterms:created xsi:type="dcterms:W3CDTF">2014-03-10T06:50:00Z</dcterms:created>
  <dcterms:modified xsi:type="dcterms:W3CDTF">2014-03-10T06:50:00Z</dcterms:modified>
</cp:coreProperties>
</file>