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4770" w:rsidRDefault="006C4770">
      <w:pPr>
        <w:spacing w:line="360" w:lineRule="auto"/>
        <w:jc w:val="center"/>
        <w:outlineLvl w:val="0"/>
        <w:rPr>
          <w:b/>
          <w:shadow/>
          <w:spacing w:val="24"/>
          <w:sz w:val="26"/>
          <w:lang w:val="en-US"/>
        </w:rPr>
      </w:pPr>
      <w:r>
        <w:rPr>
          <w:b/>
          <w:shadow/>
          <w:spacing w:val="24"/>
          <w:kern w:val="28"/>
          <w:sz w:val="32"/>
        </w:rPr>
        <w:t>ФИНАНСОВАЯ АКАДЕМИЯ</w:t>
      </w:r>
    </w:p>
    <w:p w:rsidR="006C4770" w:rsidRDefault="006C4770">
      <w:pPr>
        <w:spacing w:line="360" w:lineRule="auto"/>
        <w:jc w:val="center"/>
        <w:outlineLvl w:val="0"/>
        <w:rPr>
          <w:b/>
          <w:sz w:val="26"/>
        </w:rPr>
      </w:pPr>
      <w:r>
        <w:rPr>
          <w:b/>
          <w:sz w:val="26"/>
        </w:rPr>
        <w:t>ПРИ ПРАВИТЕЛЬСТВЕ РОССИЙСКОЙ ФЕДЕРАЦИИ</w:t>
      </w:r>
    </w:p>
    <w:p w:rsidR="006C4770" w:rsidRDefault="006C4770">
      <w:pPr>
        <w:spacing w:line="480" w:lineRule="auto"/>
        <w:jc w:val="center"/>
        <w:rPr>
          <w:b/>
          <w:sz w:val="26"/>
        </w:rPr>
      </w:pPr>
    </w:p>
    <w:p w:rsidR="006C4770" w:rsidRDefault="006C4770">
      <w:pPr>
        <w:spacing w:line="480" w:lineRule="auto"/>
        <w:jc w:val="center"/>
        <w:outlineLvl w:val="0"/>
        <w:rPr>
          <w:b/>
          <w:sz w:val="26"/>
        </w:rPr>
      </w:pPr>
      <w:r>
        <w:rPr>
          <w:b/>
          <w:sz w:val="26"/>
        </w:rPr>
        <w:t>КАФЕДРА ФИЛОСОФИИ</w:t>
      </w:r>
    </w:p>
    <w:p w:rsidR="006C4770" w:rsidRDefault="006C4770">
      <w:pPr>
        <w:spacing w:line="480" w:lineRule="auto"/>
        <w:jc w:val="center"/>
        <w:rPr>
          <w:b/>
          <w:sz w:val="26"/>
        </w:rPr>
      </w:pPr>
    </w:p>
    <w:p w:rsidR="006C4770" w:rsidRDefault="006C4770">
      <w:pPr>
        <w:spacing w:line="480" w:lineRule="auto"/>
        <w:jc w:val="center"/>
        <w:rPr>
          <w:b/>
          <w:sz w:val="26"/>
        </w:rPr>
      </w:pPr>
    </w:p>
    <w:p w:rsidR="006C4770" w:rsidRDefault="006C4770">
      <w:pPr>
        <w:spacing w:line="480" w:lineRule="auto"/>
        <w:jc w:val="center"/>
        <w:rPr>
          <w:b/>
          <w:sz w:val="26"/>
        </w:rPr>
      </w:pPr>
    </w:p>
    <w:p w:rsidR="006C4770" w:rsidRDefault="006C4770">
      <w:pPr>
        <w:spacing w:line="480" w:lineRule="auto"/>
        <w:jc w:val="center"/>
        <w:outlineLvl w:val="0"/>
        <w:rPr>
          <w:b/>
          <w:sz w:val="26"/>
        </w:rPr>
      </w:pPr>
      <w:r>
        <w:rPr>
          <w:b/>
          <w:sz w:val="22"/>
        </w:rPr>
        <w:t>РЕФЕРАТ НА ТЕМУ:</w:t>
      </w:r>
    </w:p>
    <w:p w:rsidR="006C4770" w:rsidRDefault="006C4770">
      <w:pPr>
        <w:pStyle w:val="20"/>
      </w:pPr>
      <w:r>
        <w:t>«ЧТО ТАКОЕ СВОБОДА ЛИЧНОСТИ И В ЧЕМ СМЫСЛ ЖИЗНИ?»</w:t>
      </w:r>
    </w:p>
    <w:p w:rsidR="006C4770" w:rsidRDefault="006C4770">
      <w:pPr>
        <w:spacing w:line="480" w:lineRule="auto"/>
        <w:jc w:val="center"/>
        <w:rPr>
          <w:b/>
          <w:sz w:val="26"/>
        </w:rPr>
      </w:pPr>
    </w:p>
    <w:p w:rsidR="006C4770" w:rsidRDefault="006C4770">
      <w:pPr>
        <w:spacing w:line="480" w:lineRule="auto"/>
        <w:jc w:val="center"/>
        <w:rPr>
          <w:b/>
          <w:sz w:val="26"/>
        </w:rPr>
      </w:pPr>
    </w:p>
    <w:p w:rsidR="006C4770" w:rsidRDefault="006C4770">
      <w:pPr>
        <w:spacing w:line="480" w:lineRule="auto"/>
        <w:jc w:val="center"/>
        <w:rPr>
          <w:b/>
          <w:sz w:val="26"/>
        </w:rPr>
      </w:pPr>
    </w:p>
    <w:p w:rsidR="006C4770" w:rsidRDefault="006C4770">
      <w:pPr>
        <w:spacing w:line="480" w:lineRule="auto"/>
        <w:jc w:val="center"/>
        <w:rPr>
          <w:b/>
          <w:sz w:val="26"/>
        </w:rPr>
      </w:pPr>
    </w:p>
    <w:p w:rsidR="006C4770" w:rsidRDefault="006C4770">
      <w:pPr>
        <w:spacing w:line="480" w:lineRule="auto"/>
        <w:jc w:val="center"/>
        <w:rPr>
          <w:b/>
          <w:sz w:val="26"/>
        </w:rPr>
      </w:pPr>
    </w:p>
    <w:p w:rsidR="006C4770" w:rsidRDefault="006C4770">
      <w:pPr>
        <w:spacing w:line="480" w:lineRule="auto"/>
        <w:jc w:val="right"/>
        <w:outlineLvl w:val="0"/>
        <w:rPr>
          <w:b/>
          <w:sz w:val="26"/>
        </w:rPr>
      </w:pPr>
      <w:r>
        <w:rPr>
          <w:b/>
          <w:sz w:val="26"/>
        </w:rPr>
        <w:t>Выполнил:</w:t>
      </w:r>
    </w:p>
    <w:p w:rsidR="006C4770" w:rsidRDefault="006C4770">
      <w:pPr>
        <w:spacing w:line="480" w:lineRule="auto"/>
        <w:jc w:val="right"/>
        <w:rPr>
          <w:b/>
          <w:sz w:val="26"/>
        </w:rPr>
      </w:pPr>
      <w:r>
        <w:rPr>
          <w:b/>
          <w:sz w:val="26"/>
        </w:rPr>
        <w:t>аспирант кафедры «ФИНАНСЫ»</w:t>
      </w:r>
    </w:p>
    <w:p w:rsidR="006C4770" w:rsidRDefault="006C4770">
      <w:pPr>
        <w:spacing w:line="480" w:lineRule="auto"/>
        <w:jc w:val="right"/>
        <w:rPr>
          <w:b/>
          <w:sz w:val="26"/>
        </w:rPr>
      </w:pPr>
      <w:r>
        <w:rPr>
          <w:b/>
          <w:sz w:val="26"/>
        </w:rPr>
        <w:t>очной формы обучения</w:t>
      </w:r>
    </w:p>
    <w:p w:rsidR="006C4770" w:rsidRDefault="006C4770">
      <w:pPr>
        <w:spacing w:line="480" w:lineRule="auto"/>
        <w:jc w:val="right"/>
        <w:outlineLvl w:val="0"/>
        <w:rPr>
          <w:b/>
          <w:sz w:val="26"/>
        </w:rPr>
      </w:pPr>
      <w:r>
        <w:rPr>
          <w:b/>
          <w:sz w:val="26"/>
        </w:rPr>
        <w:t>Солдатенков Денис Юрьевич</w:t>
      </w:r>
    </w:p>
    <w:p w:rsidR="006C4770" w:rsidRDefault="006C4770">
      <w:pPr>
        <w:spacing w:line="480" w:lineRule="auto"/>
        <w:jc w:val="center"/>
        <w:rPr>
          <w:b/>
          <w:sz w:val="26"/>
        </w:rPr>
      </w:pPr>
    </w:p>
    <w:p w:rsidR="006C4770" w:rsidRDefault="006C4770">
      <w:pPr>
        <w:spacing w:line="480" w:lineRule="auto"/>
        <w:jc w:val="center"/>
        <w:rPr>
          <w:b/>
          <w:sz w:val="26"/>
        </w:rPr>
      </w:pPr>
    </w:p>
    <w:p w:rsidR="006C4770" w:rsidRDefault="006C4770">
      <w:pPr>
        <w:spacing w:line="480" w:lineRule="auto"/>
        <w:jc w:val="center"/>
        <w:rPr>
          <w:b/>
          <w:sz w:val="26"/>
        </w:rPr>
      </w:pPr>
    </w:p>
    <w:p w:rsidR="006C4770" w:rsidRDefault="006C4770">
      <w:pPr>
        <w:spacing w:line="360" w:lineRule="auto"/>
        <w:jc w:val="center"/>
        <w:outlineLvl w:val="0"/>
        <w:rPr>
          <w:sz w:val="26"/>
        </w:rPr>
      </w:pPr>
      <w:r>
        <w:rPr>
          <w:b/>
          <w:sz w:val="26"/>
        </w:rPr>
        <w:t>МОСКВА - 2000 ГОД</w:t>
      </w:r>
    </w:p>
    <w:p w:rsidR="006C4770" w:rsidRDefault="006C4770">
      <w:pPr>
        <w:pStyle w:val="2"/>
        <w:jc w:val="center"/>
        <w:rPr>
          <w:sz w:val="28"/>
        </w:rPr>
      </w:pPr>
      <w:r>
        <w:rPr>
          <w:sz w:val="28"/>
        </w:rPr>
        <w:br w:type="page"/>
      </w:r>
    </w:p>
    <w:p w:rsidR="006C4770" w:rsidRDefault="006C4770">
      <w:pPr>
        <w:pStyle w:val="2"/>
        <w:jc w:val="center"/>
        <w:rPr>
          <w:b/>
          <w:sz w:val="32"/>
          <w:u w:val="thick"/>
          <w:lang w:val="en-US"/>
        </w:rPr>
      </w:pPr>
      <w:r>
        <w:rPr>
          <w:b/>
          <w:sz w:val="32"/>
          <w:u w:val="thick"/>
        </w:rPr>
        <w:t>ОГЛАВЛЕНИЕ</w:t>
      </w:r>
    </w:p>
    <w:p w:rsidR="006C4770" w:rsidRDefault="006C4770">
      <w:pPr>
        <w:spacing w:line="480" w:lineRule="auto"/>
        <w:jc w:val="both"/>
        <w:rPr>
          <w:sz w:val="26"/>
          <w:lang w:val="en-US"/>
        </w:rPr>
      </w:pPr>
    </w:p>
    <w:tbl>
      <w:tblPr>
        <w:tblW w:w="0" w:type="auto"/>
        <w:tblLayout w:type="fixed"/>
        <w:tblLook w:val="0000" w:firstRow="0" w:lastRow="0" w:firstColumn="0" w:lastColumn="0" w:noHBand="0" w:noVBand="0"/>
      </w:tblPr>
      <w:tblGrid>
        <w:gridCol w:w="8188"/>
        <w:gridCol w:w="1382"/>
      </w:tblGrid>
      <w:tr w:rsidR="006C4770">
        <w:trPr>
          <w:trHeight w:val="898"/>
        </w:trPr>
        <w:tc>
          <w:tcPr>
            <w:tcW w:w="8188" w:type="dxa"/>
          </w:tcPr>
          <w:p w:rsidR="006C4770" w:rsidRDefault="006C4770">
            <w:pPr>
              <w:pStyle w:val="9"/>
              <w:rPr>
                <w:lang w:val="en-US"/>
              </w:rPr>
            </w:pPr>
            <w:r>
              <w:t>Введение</w:t>
            </w:r>
          </w:p>
        </w:tc>
        <w:tc>
          <w:tcPr>
            <w:tcW w:w="1382" w:type="dxa"/>
          </w:tcPr>
          <w:p w:rsidR="006C4770" w:rsidRDefault="006C4770">
            <w:pPr>
              <w:spacing w:line="480" w:lineRule="auto"/>
              <w:jc w:val="center"/>
              <w:rPr>
                <w:sz w:val="26"/>
                <w:lang w:val="en-US"/>
              </w:rPr>
            </w:pPr>
            <w:r>
              <w:rPr>
                <w:sz w:val="26"/>
              </w:rPr>
              <w:t>3</w:t>
            </w:r>
          </w:p>
        </w:tc>
      </w:tr>
      <w:tr w:rsidR="006C4770">
        <w:tc>
          <w:tcPr>
            <w:tcW w:w="8188" w:type="dxa"/>
          </w:tcPr>
          <w:p w:rsidR="006C4770" w:rsidRDefault="006C4770">
            <w:pPr>
              <w:rPr>
                <w:b/>
                <w:sz w:val="28"/>
                <w:lang w:val="en-US"/>
              </w:rPr>
            </w:pPr>
            <w:r>
              <w:rPr>
                <w:b/>
                <w:sz w:val="28"/>
              </w:rPr>
              <w:t>Часть 1. Понятие личности, ее структура и природа.</w:t>
            </w:r>
          </w:p>
        </w:tc>
        <w:tc>
          <w:tcPr>
            <w:tcW w:w="1382" w:type="dxa"/>
          </w:tcPr>
          <w:p w:rsidR="006C4770" w:rsidRDefault="006C4770">
            <w:pPr>
              <w:spacing w:line="480" w:lineRule="auto"/>
              <w:jc w:val="center"/>
              <w:rPr>
                <w:sz w:val="26"/>
                <w:lang w:val="en-US"/>
              </w:rPr>
            </w:pPr>
            <w:r>
              <w:rPr>
                <w:sz w:val="26"/>
                <w:lang w:val="en-US"/>
              </w:rPr>
              <w:t>4</w:t>
            </w:r>
          </w:p>
        </w:tc>
      </w:tr>
      <w:tr w:rsidR="006C4770">
        <w:tc>
          <w:tcPr>
            <w:tcW w:w="8188" w:type="dxa"/>
          </w:tcPr>
          <w:p w:rsidR="006C4770" w:rsidRDefault="006C4770">
            <w:pPr>
              <w:rPr>
                <w:sz w:val="28"/>
                <w:lang w:val="en-US"/>
              </w:rPr>
            </w:pPr>
          </w:p>
        </w:tc>
        <w:tc>
          <w:tcPr>
            <w:tcW w:w="1382" w:type="dxa"/>
          </w:tcPr>
          <w:p w:rsidR="006C4770" w:rsidRDefault="006C4770">
            <w:pPr>
              <w:spacing w:line="480" w:lineRule="auto"/>
              <w:jc w:val="center"/>
              <w:rPr>
                <w:sz w:val="26"/>
                <w:lang w:val="en-US"/>
              </w:rPr>
            </w:pPr>
          </w:p>
        </w:tc>
      </w:tr>
      <w:tr w:rsidR="006C4770">
        <w:tc>
          <w:tcPr>
            <w:tcW w:w="8188" w:type="dxa"/>
          </w:tcPr>
          <w:p w:rsidR="006C4770" w:rsidRDefault="006C4770">
            <w:pPr>
              <w:rPr>
                <w:b/>
                <w:sz w:val="28"/>
              </w:rPr>
            </w:pPr>
            <w:r>
              <w:rPr>
                <w:b/>
                <w:sz w:val="28"/>
              </w:rPr>
              <w:t>Часть 2. Свобода личности.</w:t>
            </w:r>
          </w:p>
          <w:p w:rsidR="006C4770" w:rsidRDefault="006C4770">
            <w:pPr>
              <w:rPr>
                <w:sz w:val="28"/>
                <w:lang w:val="en-US"/>
              </w:rPr>
            </w:pPr>
          </w:p>
        </w:tc>
        <w:tc>
          <w:tcPr>
            <w:tcW w:w="1382" w:type="dxa"/>
          </w:tcPr>
          <w:p w:rsidR="006C4770" w:rsidRDefault="006C4770">
            <w:pPr>
              <w:spacing w:line="480" w:lineRule="auto"/>
              <w:jc w:val="center"/>
              <w:rPr>
                <w:sz w:val="26"/>
                <w:lang w:val="en-US"/>
              </w:rPr>
            </w:pPr>
            <w:r>
              <w:rPr>
                <w:sz w:val="26"/>
                <w:lang w:val="en-US"/>
              </w:rPr>
              <w:t>14</w:t>
            </w:r>
          </w:p>
        </w:tc>
      </w:tr>
      <w:tr w:rsidR="006C4770">
        <w:trPr>
          <w:trHeight w:val="534"/>
        </w:trPr>
        <w:tc>
          <w:tcPr>
            <w:tcW w:w="8188" w:type="dxa"/>
          </w:tcPr>
          <w:p w:rsidR="006C4770" w:rsidRDefault="006C4770">
            <w:pPr>
              <w:rPr>
                <w:sz w:val="28"/>
                <w:lang w:val="en-US"/>
              </w:rPr>
            </w:pPr>
          </w:p>
        </w:tc>
        <w:tc>
          <w:tcPr>
            <w:tcW w:w="1382" w:type="dxa"/>
          </w:tcPr>
          <w:p w:rsidR="006C4770" w:rsidRDefault="006C4770">
            <w:pPr>
              <w:spacing w:line="480" w:lineRule="auto"/>
              <w:jc w:val="center"/>
              <w:rPr>
                <w:sz w:val="26"/>
                <w:lang w:val="en-US"/>
              </w:rPr>
            </w:pPr>
          </w:p>
        </w:tc>
      </w:tr>
      <w:tr w:rsidR="006C4770">
        <w:tc>
          <w:tcPr>
            <w:tcW w:w="8188" w:type="dxa"/>
          </w:tcPr>
          <w:p w:rsidR="006C4770" w:rsidRDefault="006C4770">
            <w:pPr>
              <w:rPr>
                <w:b/>
                <w:sz w:val="28"/>
                <w:lang w:val="en-US"/>
              </w:rPr>
            </w:pPr>
            <w:r>
              <w:rPr>
                <w:b/>
                <w:sz w:val="28"/>
              </w:rPr>
              <w:t>Часть 3. Смысл и цель жизни.</w:t>
            </w:r>
          </w:p>
        </w:tc>
        <w:tc>
          <w:tcPr>
            <w:tcW w:w="1382" w:type="dxa"/>
          </w:tcPr>
          <w:p w:rsidR="006C4770" w:rsidRDefault="006C4770">
            <w:pPr>
              <w:spacing w:line="480" w:lineRule="auto"/>
              <w:jc w:val="center"/>
              <w:rPr>
                <w:sz w:val="26"/>
                <w:lang w:val="en-US"/>
              </w:rPr>
            </w:pPr>
            <w:r>
              <w:rPr>
                <w:sz w:val="26"/>
                <w:lang w:val="en-US"/>
              </w:rPr>
              <w:t>20</w:t>
            </w:r>
          </w:p>
        </w:tc>
      </w:tr>
      <w:tr w:rsidR="006C4770">
        <w:tc>
          <w:tcPr>
            <w:tcW w:w="8188" w:type="dxa"/>
          </w:tcPr>
          <w:p w:rsidR="006C4770" w:rsidRDefault="006C4770">
            <w:pPr>
              <w:spacing w:line="480" w:lineRule="auto"/>
              <w:jc w:val="both"/>
              <w:rPr>
                <w:sz w:val="26"/>
              </w:rPr>
            </w:pPr>
          </w:p>
        </w:tc>
        <w:tc>
          <w:tcPr>
            <w:tcW w:w="1382" w:type="dxa"/>
          </w:tcPr>
          <w:p w:rsidR="006C4770" w:rsidRDefault="006C4770">
            <w:pPr>
              <w:spacing w:line="480" w:lineRule="auto"/>
              <w:jc w:val="center"/>
              <w:rPr>
                <w:sz w:val="26"/>
              </w:rPr>
            </w:pPr>
          </w:p>
        </w:tc>
      </w:tr>
      <w:tr w:rsidR="006C4770">
        <w:tc>
          <w:tcPr>
            <w:tcW w:w="8188" w:type="dxa"/>
          </w:tcPr>
          <w:p w:rsidR="006C4770" w:rsidRDefault="006C4770">
            <w:pPr>
              <w:spacing w:line="480" w:lineRule="auto"/>
              <w:jc w:val="both"/>
              <w:rPr>
                <w:sz w:val="26"/>
                <w:lang w:val="en-US"/>
              </w:rPr>
            </w:pPr>
            <w:r>
              <w:rPr>
                <w:sz w:val="26"/>
              </w:rPr>
              <w:t>Заключение</w:t>
            </w:r>
          </w:p>
        </w:tc>
        <w:tc>
          <w:tcPr>
            <w:tcW w:w="1382" w:type="dxa"/>
          </w:tcPr>
          <w:p w:rsidR="006C4770" w:rsidRDefault="006C4770">
            <w:pPr>
              <w:spacing w:line="480" w:lineRule="auto"/>
              <w:jc w:val="center"/>
              <w:rPr>
                <w:sz w:val="26"/>
                <w:lang w:val="en-US"/>
              </w:rPr>
            </w:pPr>
            <w:r>
              <w:rPr>
                <w:sz w:val="26"/>
                <w:lang w:val="en-US"/>
              </w:rPr>
              <w:t>26</w:t>
            </w:r>
          </w:p>
        </w:tc>
      </w:tr>
      <w:tr w:rsidR="006C4770">
        <w:tc>
          <w:tcPr>
            <w:tcW w:w="8188" w:type="dxa"/>
          </w:tcPr>
          <w:p w:rsidR="006C4770" w:rsidRDefault="006C4770">
            <w:pPr>
              <w:spacing w:line="480" w:lineRule="auto"/>
              <w:jc w:val="both"/>
              <w:rPr>
                <w:sz w:val="26"/>
                <w:lang w:val="en-US"/>
              </w:rPr>
            </w:pPr>
            <w:r>
              <w:rPr>
                <w:sz w:val="26"/>
              </w:rPr>
              <w:t>Список использованной литературы</w:t>
            </w:r>
          </w:p>
        </w:tc>
        <w:tc>
          <w:tcPr>
            <w:tcW w:w="1382" w:type="dxa"/>
          </w:tcPr>
          <w:p w:rsidR="006C4770" w:rsidRDefault="006C4770">
            <w:pPr>
              <w:spacing w:line="480" w:lineRule="auto"/>
              <w:jc w:val="center"/>
              <w:rPr>
                <w:sz w:val="26"/>
                <w:lang w:val="en-US"/>
              </w:rPr>
            </w:pPr>
            <w:r>
              <w:rPr>
                <w:sz w:val="26"/>
                <w:lang w:val="en-US"/>
              </w:rPr>
              <w:t>27</w:t>
            </w:r>
          </w:p>
        </w:tc>
      </w:tr>
      <w:tr w:rsidR="006C4770">
        <w:tc>
          <w:tcPr>
            <w:tcW w:w="8188" w:type="dxa"/>
          </w:tcPr>
          <w:p w:rsidR="006C4770" w:rsidRDefault="006C4770">
            <w:pPr>
              <w:spacing w:line="480" w:lineRule="auto"/>
              <w:jc w:val="both"/>
              <w:rPr>
                <w:sz w:val="26"/>
                <w:lang w:val="en-US"/>
              </w:rPr>
            </w:pPr>
          </w:p>
        </w:tc>
        <w:tc>
          <w:tcPr>
            <w:tcW w:w="1382" w:type="dxa"/>
          </w:tcPr>
          <w:p w:rsidR="006C4770" w:rsidRDefault="006C4770">
            <w:pPr>
              <w:spacing w:line="480" w:lineRule="auto"/>
              <w:jc w:val="center"/>
              <w:rPr>
                <w:sz w:val="26"/>
                <w:lang w:val="en-US"/>
              </w:rPr>
            </w:pPr>
          </w:p>
        </w:tc>
      </w:tr>
    </w:tbl>
    <w:p w:rsidR="006C4770" w:rsidRDefault="006C4770">
      <w:pPr>
        <w:ind w:firstLine="720"/>
        <w:jc w:val="both"/>
        <w:rPr>
          <w:sz w:val="28"/>
        </w:rPr>
      </w:pPr>
    </w:p>
    <w:p w:rsidR="006C4770" w:rsidRDefault="006C4770">
      <w:pPr>
        <w:ind w:firstLine="720"/>
        <w:jc w:val="both"/>
        <w:rPr>
          <w:sz w:val="28"/>
        </w:rPr>
      </w:pPr>
      <w:r>
        <w:rPr>
          <w:sz w:val="28"/>
        </w:rPr>
        <w:br w:type="page"/>
      </w:r>
    </w:p>
    <w:p w:rsidR="006C4770" w:rsidRDefault="006C4770">
      <w:pPr>
        <w:pStyle w:val="4"/>
        <w:spacing w:before="0"/>
        <w:ind w:firstLine="0"/>
        <w:jc w:val="center"/>
        <w:rPr>
          <w:u w:val="thick"/>
        </w:rPr>
      </w:pPr>
      <w:r>
        <w:rPr>
          <w:u w:val="thick"/>
        </w:rPr>
        <w:t>ВВЕДЕНИЕ</w:t>
      </w:r>
    </w:p>
    <w:p w:rsidR="006C4770" w:rsidRDefault="006C4770"/>
    <w:p w:rsidR="006C4770" w:rsidRDefault="006C4770"/>
    <w:p w:rsidR="006C4770" w:rsidRDefault="006C4770">
      <w:pPr>
        <w:ind w:firstLine="3969"/>
        <w:jc w:val="both"/>
        <w:rPr>
          <w:i/>
          <w:sz w:val="24"/>
        </w:rPr>
      </w:pPr>
      <w:r>
        <w:rPr>
          <w:i/>
          <w:sz w:val="24"/>
        </w:rPr>
        <w:t>Мы – источник веселья – и скорби рудник,</w:t>
      </w:r>
    </w:p>
    <w:p w:rsidR="006C4770" w:rsidRDefault="006C4770">
      <w:pPr>
        <w:ind w:firstLine="3969"/>
        <w:jc w:val="both"/>
        <w:rPr>
          <w:i/>
          <w:sz w:val="24"/>
        </w:rPr>
      </w:pPr>
      <w:r>
        <w:rPr>
          <w:i/>
          <w:sz w:val="24"/>
        </w:rPr>
        <w:t>Мы - вместилище скверны – и чистый родник.</w:t>
      </w:r>
    </w:p>
    <w:p w:rsidR="006C4770" w:rsidRDefault="006C4770">
      <w:pPr>
        <w:ind w:firstLine="3969"/>
        <w:jc w:val="both"/>
        <w:rPr>
          <w:i/>
          <w:sz w:val="24"/>
        </w:rPr>
      </w:pPr>
      <w:r>
        <w:rPr>
          <w:i/>
          <w:sz w:val="24"/>
        </w:rPr>
        <w:t>Человек – словно в зеркале мир, - многолик,</w:t>
      </w:r>
    </w:p>
    <w:p w:rsidR="006C4770" w:rsidRDefault="006C4770">
      <w:pPr>
        <w:ind w:firstLine="3969"/>
        <w:jc w:val="both"/>
        <w:rPr>
          <w:i/>
          <w:sz w:val="24"/>
        </w:rPr>
      </w:pPr>
      <w:r>
        <w:rPr>
          <w:i/>
          <w:sz w:val="24"/>
        </w:rPr>
        <w:t>Он ничтожен – и он же безмерно велик.</w:t>
      </w:r>
    </w:p>
    <w:p w:rsidR="006C4770" w:rsidRDefault="006C4770">
      <w:pPr>
        <w:ind w:firstLine="6521"/>
        <w:rPr>
          <w:sz w:val="24"/>
        </w:rPr>
      </w:pPr>
      <w:r>
        <w:rPr>
          <w:sz w:val="24"/>
        </w:rPr>
        <w:t>Омар Хайям</w:t>
      </w:r>
    </w:p>
    <w:p w:rsidR="006C4770" w:rsidRDefault="006C4770">
      <w:pPr>
        <w:ind w:firstLine="709"/>
        <w:jc w:val="both"/>
        <w:rPr>
          <w:sz w:val="24"/>
        </w:rPr>
      </w:pPr>
    </w:p>
    <w:p w:rsidR="006C4770" w:rsidRDefault="006C4770">
      <w:pPr>
        <w:ind w:firstLine="709"/>
        <w:jc w:val="both"/>
        <w:rPr>
          <w:sz w:val="24"/>
        </w:rPr>
      </w:pPr>
      <w:r>
        <w:rPr>
          <w:sz w:val="24"/>
        </w:rPr>
        <w:t>На пороге нового тысячелетия проблемы философской антропологии становятся наиболее актуальными. В переломные периоды развития истории наиболее остро встает вопрос о смысле и цели существования не только отдельного индивида, но всего общества.</w:t>
      </w:r>
    </w:p>
    <w:p w:rsidR="006C4770" w:rsidRDefault="006C4770">
      <w:pPr>
        <w:ind w:firstLine="709"/>
        <w:jc w:val="both"/>
        <w:rPr>
          <w:sz w:val="24"/>
        </w:rPr>
      </w:pPr>
      <w:r>
        <w:rPr>
          <w:sz w:val="24"/>
        </w:rPr>
        <w:t>Актуальность разработки проблем свободы личности также обусловлена набирающим силу в общественных науках и философии процессом «переоценки ценностей», задачей которого является создание целостной концепции человека, наполненной конкретным содержанием, отражающей реальную предметно-практическую сущность и деятельность человека и как личности, и как члена общества, концепции, соответствующей современному пониманию  сущности человека и содержащей общечеловеческие ценности.</w:t>
      </w:r>
    </w:p>
    <w:p w:rsidR="006C4770" w:rsidRDefault="006C4770">
      <w:pPr>
        <w:ind w:firstLine="709"/>
        <w:jc w:val="both"/>
        <w:rPr>
          <w:sz w:val="24"/>
        </w:rPr>
      </w:pPr>
      <w:r>
        <w:rPr>
          <w:sz w:val="24"/>
        </w:rPr>
        <w:t>Поиск подлинной и полной смысла жизни не легок. Это особенно справедливо в век глубоких  культурных перемен и конфликтов, когда традиционные убеждения и ценности больше не являются адекватными путеводными вехами для жизни или для нахождения смысла существования человека. Так, многие люди становятся отчужденными и отстраненными – чуждыми себе и окружающим. Другим не хватает «мужества быть» уйти от старых шаблонов, настоять на своем и искать новые пути для лучшей самоактуализации.</w:t>
      </w:r>
    </w:p>
    <w:p w:rsidR="006C4770" w:rsidRDefault="006C4770">
      <w:pPr>
        <w:ind w:firstLine="709"/>
        <w:jc w:val="both"/>
        <w:rPr>
          <w:sz w:val="24"/>
        </w:rPr>
      </w:pPr>
      <w:r>
        <w:rPr>
          <w:sz w:val="24"/>
        </w:rPr>
        <w:t>В первой главе данной работы будет рассмотрено само понятие личности, прослежены подходы различных философов к этому понятию, история его становления. Будут затронуты также вопросы взаимоотношений общества и личности, а также взгляды современной психологии на структуру и природу личности.</w:t>
      </w:r>
    </w:p>
    <w:p w:rsidR="006C4770" w:rsidRDefault="006C4770">
      <w:pPr>
        <w:ind w:firstLine="709"/>
        <w:jc w:val="both"/>
        <w:rPr>
          <w:sz w:val="24"/>
        </w:rPr>
      </w:pPr>
      <w:r>
        <w:rPr>
          <w:sz w:val="24"/>
        </w:rPr>
        <w:t>Вторая часть работы будет посвящена  вопросам свободы личности: что это такое, где ее границы, что значит выбор в жизни человека. Так ли все предопределено в нашей жизни или человек – кузнец своего счастья и судьбы? Свобода – это благо или зло для современного человека?</w:t>
      </w:r>
    </w:p>
    <w:p w:rsidR="006C4770" w:rsidRDefault="006C4770">
      <w:pPr>
        <w:ind w:firstLine="709"/>
        <w:jc w:val="both"/>
        <w:rPr>
          <w:sz w:val="24"/>
        </w:rPr>
      </w:pPr>
      <w:r>
        <w:rPr>
          <w:sz w:val="24"/>
        </w:rPr>
        <w:t>В третьей части работы автор рассмотрит различные подходы к определению смысла жизни – проблемы, которая занимала человека во все времена. Для чего нам дана жизнь? Как нам строить свое существование? К чему стремиться? Чему посвятить жизнь: борьбе за идею, накоплению богатства, самосовершенствованию, служению Богу?</w:t>
      </w:r>
    </w:p>
    <w:p w:rsidR="006C4770" w:rsidRDefault="006C4770">
      <w:pPr>
        <w:ind w:firstLine="709"/>
        <w:jc w:val="both"/>
        <w:rPr>
          <w:sz w:val="24"/>
        </w:rPr>
      </w:pPr>
      <w:r>
        <w:rPr>
          <w:sz w:val="24"/>
        </w:rPr>
        <w:t>Тематика данной работы была выбрана не только в связи с ее актуальностью для общества в целом, но важностью данных вопросов для автора лично. Автор признает, что в ходе исследования ему вряд ли удастся однозначно правильно ответить на эти вопросы – для этого нужны годы и опыт, не только знания. И тем не менее эта попытка будет сделана, поскольку только через первоначальное познание себя можно познать мир. В наше непростое кризисное время как никогда необходимы ориентиры, маяки в виде ответов на вопрос о смысле нашей жизни. Также необходимы ответы на вопросы о свободе и ее границах, о выборе и ответственности. Без четкого понимания этих проблем невозможно строить будущее – свое и своей страны.</w:t>
      </w:r>
    </w:p>
    <w:p w:rsidR="006C4770" w:rsidRDefault="006C4770">
      <w:pPr>
        <w:ind w:firstLine="709"/>
        <w:jc w:val="both"/>
        <w:rPr>
          <w:sz w:val="24"/>
        </w:rPr>
      </w:pPr>
      <w:r>
        <w:rPr>
          <w:sz w:val="24"/>
        </w:rPr>
        <w:br w:type="page"/>
      </w:r>
    </w:p>
    <w:p w:rsidR="006C4770" w:rsidRDefault="006C4770">
      <w:pPr>
        <w:pStyle w:val="4"/>
        <w:spacing w:before="0" w:line="360" w:lineRule="auto"/>
        <w:ind w:firstLine="0"/>
        <w:jc w:val="center"/>
        <w:rPr>
          <w:u w:val="thick"/>
        </w:rPr>
      </w:pPr>
      <w:r>
        <w:rPr>
          <w:u w:val="thick"/>
        </w:rPr>
        <w:t>Часть 1. ПОНЯТИЕ ЛИЧНОСТИ, ЕЕ СТРУКТУРА И ПРИРОДА</w:t>
      </w:r>
    </w:p>
    <w:p w:rsidR="006C4770" w:rsidRDefault="006C4770">
      <w:pPr>
        <w:spacing w:line="360" w:lineRule="auto"/>
        <w:ind w:firstLine="720"/>
        <w:jc w:val="both"/>
        <w:rPr>
          <w:sz w:val="24"/>
        </w:rPr>
      </w:pPr>
    </w:p>
    <w:p w:rsidR="006C4770" w:rsidRDefault="006C4770">
      <w:pPr>
        <w:spacing w:line="360" w:lineRule="auto"/>
        <w:ind w:firstLine="720"/>
        <w:jc w:val="both"/>
        <w:rPr>
          <w:sz w:val="24"/>
          <w:lang w:val="en-US"/>
        </w:rPr>
      </w:pPr>
      <w:r>
        <w:rPr>
          <w:sz w:val="24"/>
        </w:rPr>
        <w:t>Вопрос о природе (сущности) человека</w:t>
      </w:r>
      <w:r>
        <w:rPr>
          <w:sz w:val="24"/>
          <w:lang w:val="en-US"/>
        </w:rPr>
        <w:t xml:space="preserve">, </w:t>
      </w:r>
      <w:r>
        <w:rPr>
          <w:sz w:val="24"/>
        </w:rPr>
        <w:t>его происхождении и назначении</w:t>
      </w:r>
      <w:r>
        <w:rPr>
          <w:sz w:val="24"/>
          <w:lang w:val="en-US"/>
        </w:rPr>
        <w:t xml:space="preserve">, </w:t>
      </w:r>
      <w:r>
        <w:rPr>
          <w:sz w:val="24"/>
        </w:rPr>
        <w:t>месте человека в мире - одна из основных проблем в истории философской мысли</w:t>
      </w:r>
      <w:r>
        <w:rPr>
          <w:sz w:val="24"/>
          <w:lang w:val="en-US"/>
        </w:rPr>
        <w:t>.</w:t>
      </w:r>
    </w:p>
    <w:p w:rsidR="006C4770" w:rsidRDefault="006C4770">
      <w:pPr>
        <w:spacing w:line="360" w:lineRule="auto"/>
        <w:ind w:firstLine="720"/>
        <w:jc w:val="both"/>
        <w:rPr>
          <w:sz w:val="24"/>
          <w:lang w:val="en-US"/>
        </w:rPr>
      </w:pPr>
      <w:r>
        <w:rPr>
          <w:sz w:val="24"/>
        </w:rPr>
        <w:t>Проблема человека была обозначена</w:t>
      </w:r>
      <w:r>
        <w:rPr>
          <w:sz w:val="24"/>
          <w:lang w:val="en-US"/>
        </w:rPr>
        <w:t xml:space="preserve">, </w:t>
      </w:r>
      <w:r>
        <w:rPr>
          <w:sz w:val="24"/>
        </w:rPr>
        <w:t>хотя и в неразвитой форме</w:t>
      </w:r>
      <w:r>
        <w:rPr>
          <w:sz w:val="24"/>
          <w:lang w:val="en-US"/>
        </w:rPr>
        <w:t xml:space="preserve">, </w:t>
      </w:r>
      <w:r>
        <w:rPr>
          <w:sz w:val="24"/>
        </w:rPr>
        <w:t>уже в философии древнего мира</w:t>
      </w:r>
      <w:r>
        <w:rPr>
          <w:sz w:val="24"/>
          <w:lang w:val="en-US"/>
        </w:rPr>
        <w:t>.</w:t>
      </w:r>
      <w:r>
        <w:rPr>
          <w:sz w:val="24"/>
        </w:rPr>
        <w:t xml:space="preserve"> В эту эпоху господствовал космоцентризм как тип философского мышления</w:t>
      </w:r>
      <w:r>
        <w:rPr>
          <w:sz w:val="24"/>
          <w:lang w:val="en-US"/>
        </w:rPr>
        <w:t xml:space="preserve">. </w:t>
      </w:r>
      <w:r>
        <w:rPr>
          <w:sz w:val="24"/>
        </w:rPr>
        <w:t>Все существующее рассматривалось как единый и необъятный Космос</w:t>
      </w:r>
      <w:r>
        <w:rPr>
          <w:sz w:val="24"/>
          <w:lang w:val="en-US"/>
        </w:rPr>
        <w:t xml:space="preserve">, </w:t>
      </w:r>
      <w:r>
        <w:rPr>
          <w:sz w:val="24"/>
        </w:rPr>
        <w:t>а человек мыслился как его органическая часть</w:t>
      </w:r>
      <w:r>
        <w:rPr>
          <w:sz w:val="24"/>
          <w:lang w:val="en-US"/>
        </w:rPr>
        <w:t xml:space="preserve">. </w:t>
      </w:r>
      <w:r>
        <w:rPr>
          <w:sz w:val="24"/>
        </w:rPr>
        <w:t>Предполагалось</w:t>
      </w:r>
      <w:r>
        <w:rPr>
          <w:sz w:val="24"/>
          <w:lang w:val="en-US"/>
        </w:rPr>
        <w:t xml:space="preserve">, </w:t>
      </w:r>
      <w:r>
        <w:rPr>
          <w:sz w:val="24"/>
        </w:rPr>
        <w:t>что человек несвободен</w:t>
      </w:r>
      <w:r>
        <w:rPr>
          <w:sz w:val="24"/>
          <w:lang w:val="en-US"/>
        </w:rPr>
        <w:t xml:space="preserve">, </w:t>
      </w:r>
      <w:r>
        <w:rPr>
          <w:sz w:val="24"/>
        </w:rPr>
        <w:t>поскольку окружающий мир огромен и таинственен</w:t>
      </w:r>
      <w:r>
        <w:rPr>
          <w:sz w:val="24"/>
          <w:lang w:val="en-US"/>
        </w:rPr>
        <w:t>,</w:t>
      </w:r>
      <w:r>
        <w:rPr>
          <w:sz w:val="24"/>
        </w:rPr>
        <w:t xml:space="preserve"> а нередко и враждебен</w:t>
      </w:r>
      <w:r>
        <w:rPr>
          <w:sz w:val="24"/>
          <w:lang w:val="en-US"/>
        </w:rPr>
        <w:t xml:space="preserve">. </w:t>
      </w:r>
      <w:r>
        <w:rPr>
          <w:sz w:val="24"/>
        </w:rPr>
        <w:t>Идеальное существование человека - это жить в  согласии с этим миром</w:t>
      </w:r>
      <w:r>
        <w:rPr>
          <w:sz w:val="24"/>
          <w:lang w:val="en-US"/>
        </w:rPr>
        <w:t>.</w:t>
      </w:r>
    </w:p>
    <w:p w:rsidR="006C4770" w:rsidRDefault="006C4770">
      <w:pPr>
        <w:spacing w:line="360" w:lineRule="auto"/>
        <w:ind w:firstLine="720"/>
        <w:jc w:val="both"/>
        <w:rPr>
          <w:sz w:val="24"/>
          <w:lang w:val="en-US"/>
        </w:rPr>
      </w:pPr>
      <w:r>
        <w:rPr>
          <w:sz w:val="24"/>
        </w:rPr>
        <w:t>Практически во всей древней философской мысли шла речь о мудрости как умении человека жить в согласии с природой</w:t>
      </w:r>
      <w:r>
        <w:rPr>
          <w:sz w:val="24"/>
          <w:lang w:val="en-US"/>
        </w:rPr>
        <w:t>,</w:t>
      </w:r>
      <w:r>
        <w:rPr>
          <w:sz w:val="24"/>
        </w:rPr>
        <w:t xml:space="preserve"> Космосом</w:t>
      </w:r>
      <w:r>
        <w:rPr>
          <w:sz w:val="24"/>
          <w:lang w:val="en-US"/>
        </w:rPr>
        <w:t xml:space="preserve">. </w:t>
      </w:r>
      <w:r>
        <w:rPr>
          <w:sz w:val="24"/>
        </w:rPr>
        <w:t>В это время были заложены основы гуманизма - идейного течения</w:t>
      </w:r>
      <w:r>
        <w:rPr>
          <w:sz w:val="24"/>
          <w:lang w:val="en-US"/>
        </w:rPr>
        <w:t xml:space="preserve">, </w:t>
      </w:r>
      <w:r>
        <w:rPr>
          <w:sz w:val="24"/>
        </w:rPr>
        <w:t>которое рассматривает человека как существо уникальное</w:t>
      </w:r>
      <w:r>
        <w:rPr>
          <w:sz w:val="24"/>
          <w:lang w:val="en-US"/>
        </w:rPr>
        <w:t xml:space="preserve">, </w:t>
      </w:r>
      <w:r>
        <w:rPr>
          <w:sz w:val="24"/>
        </w:rPr>
        <w:t>высшую ценность и цель общества</w:t>
      </w:r>
      <w:r>
        <w:rPr>
          <w:sz w:val="24"/>
          <w:lang w:val="en-US"/>
        </w:rPr>
        <w:t>.</w:t>
      </w:r>
    </w:p>
    <w:p w:rsidR="006C4770" w:rsidRDefault="006C4770">
      <w:pPr>
        <w:spacing w:line="360" w:lineRule="auto"/>
        <w:ind w:firstLine="720"/>
        <w:jc w:val="both"/>
        <w:rPr>
          <w:sz w:val="24"/>
          <w:lang w:val="en-US"/>
        </w:rPr>
      </w:pPr>
      <w:r>
        <w:rPr>
          <w:sz w:val="24"/>
        </w:rPr>
        <w:t>В философии средних веков господствовал теоцентризм как тип мировоззрения</w:t>
      </w:r>
      <w:r>
        <w:rPr>
          <w:sz w:val="24"/>
          <w:lang w:val="en-US"/>
        </w:rPr>
        <w:t xml:space="preserve">, </w:t>
      </w:r>
      <w:r>
        <w:rPr>
          <w:sz w:val="24"/>
        </w:rPr>
        <w:t>представленный во всех формах общественного сознания той эпохи</w:t>
      </w:r>
      <w:r>
        <w:rPr>
          <w:sz w:val="24"/>
          <w:lang w:val="en-US"/>
        </w:rPr>
        <w:t>.</w:t>
      </w:r>
      <w:r>
        <w:rPr>
          <w:sz w:val="24"/>
        </w:rPr>
        <w:t xml:space="preserve"> Бог рассматривался в то время как центр мироздания</w:t>
      </w:r>
      <w:r>
        <w:rPr>
          <w:sz w:val="24"/>
          <w:lang w:val="en-US"/>
        </w:rPr>
        <w:t>,</w:t>
      </w:r>
      <w:r>
        <w:rPr>
          <w:sz w:val="24"/>
        </w:rPr>
        <w:t xml:space="preserve"> а человек лишь как одно из его многочисленных созданий</w:t>
      </w:r>
      <w:r>
        <w:rPr>
          <w:sz w:val="24"/>
          <w:lang w:val="en-US"/>
        </w:rPr>
        <w:t>.</w:t>
      </w:r>
    </w:p>
    <w:p w:rsidR="006C4770" w:rsidRDefault="006C4770">
      <w:pPr>
        <w:spacing w:line="360" w:lineRule="auto"/>
        <w:ind w:firstLine="720"/>
        <w:jc w:val="both"/>
        <w:rPr>
          <w:sz w:val="24"/>
        </w:rPr>
      </w:pPr>
      <w:r>
        <w:rPr>
          <w:sz w:val="24"/>
        </w:rPr>
        <w:t>Смысл жизни человека состоит в постижении божественного</w:t>
      </w:r>
      <w:r>
        <w:rPr>
          <w:sz w:val="24"/>
          <w:lang w:val="en-US"/>
        </w:rPr>
        <w:t xml:space="preserve">, </w:t>
      </w:r>
      <w:r>
        <w:rPr>
          <w:sz w:val="24"/>
        </w:rPr>
        <w:t>приближении к нему и тем самым - в спасении себя</w:t>
      </w:r>
      <w:r>
        <w:rPr>
          <w:sz w:val="24"/>
          <w:lang w:val="en-US"/>
        </w:rPr>
        <w:t xml:space="preserve">. </w:t>
      </w:r>
      <w:r>
        <w:rPr>
          <w:sz w:val="24"/>
        </w:rPr>
        <w:t>Человек не верит в себя</w:t>
      </w:r>
      <w:r>
        <w:rPr>
          <w:sz w:val="24"/>
          <w:lang w:val="en-US"/>
        </w:rPr>
        <w:t>,</w:t>
      </w:r>
      <w:r>
        <w:rPr>
          <w:sz w:val="24"/>
        </w:rPr>
        <w:t xml:space="preserve"> он верит в Бога</w:t>
      </w:r>
      <w:r>
        <w:rPr>
          <w:sz w:val="24"/>
          <w:lang w:val="en-US"/>
        </w:rPr>
        <w:t xml:space="preserve">. </w:t>
      </w:r>
    </w:p>
    <w:p w:rsidR="006C4770" w:rsidRDefault="006C4770">
      <w:pPr>
        <w:spacing w:line="360" w:lineRule="auto"/>
        <w:ind w:firstLine="720"/>
        <w:jc w:val="both"/>
        <w:rPr>
          <w:sz w:val="24"/>
          <w:lang w:val="en-US"/>
        </w:rPr>
      </w:pPr>
      <w:r>
        <w:rPr>
          <w:sz w:val="24"/>
        </w:rPr>
        <w:t>Философия средних веков в большей мере</w:t>
      </w:r>
      <w:r>
        <w:rPr>
          <w:sz w:val="24"/>
          <w:lang w:val="en-US"/>
        </w:rPr>
        <w:t>,</w:t>
      </w:r>
      <w:r>
        <w:rPr>
          <w:sz w:val="24"/>
        </w:rPr>
        <w:t xml:space="preserve"> чем древняя</w:t>
      </w:r>
      <w:r>
        <w:rPr>
          <w:sz w:val="24"/>
          <w:lang w:val="en-US"/>
        </w:rPr>
        <w:t xml:space="preserve">, </w:t>
      </w:r>
      <w:r>
        <w:rPr>
          <w:sz w:val="24"/>
        </w:rPr>
        <w:t>обратила внимание на внутренний (духовный) мир человека</w:t>
      </w:r>
      <w:r>
        <w:rPr>
          <w:sz w:val="24"/>
          <w:lang w:val="en-US"/>
        </w:rPr>
        <w:t xml:space="preserve">. </w:t>
      </w:r>
      <w:r>
        <w:rPr>
          <w:sz w:val="24"/>
        </w:rPr>
        <w:t>Тем самым создавались предпосылки для  отрыва человека от внешнего (природного) мира и постепенного противопоставления ему</w:t>
      </w:r>
      <w:r>
        <w:rPr>
          <w:sz w:val="24"/>
          <w:lang w:val="en-US"/>
        </w:rPr>
        <w:t>.</w:t>
      </w:r>
    </w:p>
    <w:p w:rsidR="006C4770" w:rsidRDefault="006C4770">
      <w:pPr>
        <w:spacing w:line="360" w:lineRule="auto"/>
        <w:ind w:firstLine="720"/>
        <w:jc w:val="both"/>
        <w:rPr>
          <w:sz w:val="24"/>
          <w:lang w:val="en-US"/>
        </w:rPr>
      </w:pPr>
      <w:r>
        <w:rPr>
          <w:sz w:val="24"/>
        </w:rPr>
        <w:t>В отличие от средневековья</w:t>
      </w:r>
      <w:r>
        <w:rPr>
          <w:sz w:val="24"/>
          <w:lang w:val="en-US"/>
        </w:rPr>
        <w:t xml:space="preserve">, </w:t>
      </w:r>
      <w:r>
        <w:rPr>
          <w:sz w:val="24"/>
        </w:rPr>
        <w:t>философия эпохи Возрождения превратила человека в предмет культа</w:t>
      </w:r>
      <w:r>
        <w:rPr>
          <w:sz w:val="24"/>
          <w:lang w:val="en-US"/>
        </w:rPr>
        <w:t xml:space="preserve">, </w:t>
      </w:r>
      <w:r>
        <w:rPr>
          <w:sz w:val="24"/>
        </w:rPr>
        <w:t>поклонения</w:t>
      </w:r>
      <w:r>
        <w:rPr>
          <w:sz w:val="24"/>
          <w:lang w:val="en-US"/>
        </w:rPr>
        <w:t xml:space="preserve">. </w:t>
      </w:r>
      <w:r>
        <w:rPr>
          <w:sz w:val="24"/>
        </w:rPr>
        <w:t>В это время утверждался антропоцентризм как специфический тип философского мировоззрения</w:t>
      </w:r>
      <w:r>
        <w:rPr>
          <w:sz w:val="24"/>
          <w:lang w:val="en-US"/>
        </w:rPr>
        <w:t>,</w:t>
      </w:r>
      <w:r>
        <w:rPr>
          <w:sz w:val="24"/>
        </w:rPr>
        <w:t xml:space="preserve"> осуществлялся переход от религиозного к светскому пониманию человека</w:t>
      </w:r>
      <w:r>
        <w:rPr>
          <w:sz w:val="24"/>
          <w:lang w:val="en-US"/>
        </w:rPr>
        <w:t>.</w:t>
      </w:r>
      <w:r>
        <w:rPr>
          <w:sz w:val="24"/>
        </w:rPr>
        <w:t xml:space="preserve"> Возродилась гуманистическая ориентация философии</w:t>
      </w:r>
      <w:r>
        <w:rPr>
          <w:sz w:val="24"/>
          <w:lang w:val="en-US"/>
        </w:rPr>
        <w:t xml:space="preserve">, </w:t>
      </w:r>
      <w:r>
        <w:rPr>
          <w:sz w:val="24"/>
        </w:rPr>
        <w:t>заложенная в античности</w:t>
      </w:r>
      <w:r>
        <w:rPr>
          <w:sz w:val="24"/>
          <w:lang w:val="en-US"/>
        </w:rPr>
        <w:t xml:space="preserve">. </w:t>
      </w:r>
      <w:r>
        <w:rPr>
          <w:sz w:val="24"/>
        </w:rPr>
        <w:t>Философия эпохи Возрождения утверждала идею всемогущества и всесилия человека</w:t>
      </w:r>
      <w:r>
        <w:rPr>
          <w:sz w:val="24"/>
          <w:lang w:val="en-US"/>
        </w:rPr>
        <w:t>.</w:t>
      </w:r>
    </w:p>
    <w:p w:rsidR="006C4770" w:rsidRDefault="006C4770">
      <w:pPr>
        <w:spacing w:line="360" w:lineRule="auto"/>
        <w:ind w:firstLine="720"/>
        <w:jc w:val="both"/>
        <w:rPr>
          <w:sz w:val="24"/>
        </w:rPr>
      </w:pPr>
      <w:r>
        <w:rPr>
          <w:sz w:val="24"/>
        </w:rPr>
        <w:t>Эпоха Возрождения с ее духом антропоцентризма не только возвысила человека над остальным живым миром, но и посеяла в нем зерна гордыни и безграничного индивидуализма</w:t>
      </w:r>
      <w:r>
        <w:rPr>
          <w:sz w:val="24"/>
          <w:lang w:val="en-US"/>
        </w:rPr>
        <w:t xml:space="preserve">. </w:t>
      </w:r>
      <w:r>
        <w:rPr>
          <w:sz w:val="24"/>
        </w:rPr>
        <w:t>Наряду с этим философская мысль того времени подчеркивала, что человек - это продукт окружающей природы, а не результат собственной деятельности</w:t>
      </w:r>
      <w:r>
        <w:rPr>
          <w:sz w:val="24"/>
          <w:lang w:val="en-US"/>
        </w:rPr>
        <w:t>.</w:t>
      </w:r>
      <w:r>
        <w:rPr>
          <w:sz w:val="24"/>
        </w:rPr>
        <w:t xml:space="preserve"> </w:t>
      </w:r>
    </w:p>
    <w:p w:rsidR="006C4770" w:rsidRDefault="006C4770">
      <w:pPr>
        <w:spacing w:line="360" w:lineRule="auto"/>
        <w:ind w:firstLine="720"/>
        <w:jc w:val="both"/>
        <w:rPr>
          <w:sz w:val="24"/>
          <w:lang w:val="en-US"/>
        </w:rPr>
      </w:pPr>
      <w:r>
        <w:rPr>
          <w:sz w:val="24"/>
        </w:rPr>
        <w:t>В целом для философской антропологии эпохи Возрождения характерно противопоставление человека природе</w:t>
      </w:r>
      <w:r>
        <w:rPr>
          <w:sz w:val="24"/>
          <w:lang w:val="en-US"/>
        </w:rPr>
        <w:t xml:space="preserve">. </w:t>
      </w:r>
      <w:r>
        <w:rPr>
          <w:sz w:val="24"/>
        </w:rPr>
        <w:t>Человек ставится выше природы</w:t>
      </w:r>
      <w:r>
        <w:rPr>
          <w:sz w:val="24"/>
          <w:lang w:val="en-US"/>
        </w:rPr>
        <w:t>.</w:t>
      </w:r>
    </w:p>
    <w:p w:rsidR="006C4770" w:rsidRDefault="006C4770">
      <w:pPr>
        <w:spacing w:line="360" w:lineRule="auto"/>
        <w:ind w:firstLine="720"/>
        <w:jc w:val="both"/>
        <w:rPr>
          <w:sz w:val="24"/>
          <w:lang w:val="en-US"/>
        </w:rPr>
      </w:pPr>
      <w:r>
        <w:rPr>
          <w:sz w:val="24"/>
        </w:rPr>
        <w:t>В философии Нового времени человек исследовался с позиций механизма как философского мировоззрения</w:t>
      </w:r>
      <w:r>
        <w:rPr>
          <w:sz w:val="24"/>
          <w:lang w:val="en-US"/>
        </w:rPr>
        <w:t xml:space="preserve">. </w:t>
      </w:r>
      <w:r>
        <w:rPr>
          <w:sz w:val="24"/>
        </w:rPr>
        <w:t>Считалось</w:t>
      </w:r>
      <w:r>
        <w:rPr>
          <w:sz w:val="24"/>
          <w:lang w:val="en-US"/>
        </w:rPr>
        <w:t xml:space="preserve">, </w:t>
      </w:r>
      <w:r>
        <w:rPr>
          <w:sz w:val="24"/>
        </w:rPr>
        <w:t>что человек</w:t>
      </w:r>
      <w:r>
        <w:rPr>
          <w:sz w:val="24"/>
          <w:lang w:val="en-US"/>
        </w:rPr>
        <w:t xml:space="preserve">, </w:t>
      </w:r>
      <w:r>
        <w:rPr>
          <w:sz w:val="24"/>
        </w:rPr>
        <w:t>как и внешний мир</w:t>
      </w:r>
      <w:r>
        <w:rPr>
          <w:sz w:val="24"/>
          <w:lang w:val="en-US"/>
        </w:rPr>
        <w:t xml:space="preserve">, </w:t>
      </w:r>
      <w:r>
        <w:rPr>
          <w:sz w:val="24"/>
        </w:rPr>
        <w:t>тоже есть механизм</w:t>
      </w:r>
      <w:r>
        <w:rPr>
          <w:sz w:val="24"/>
          <w:lang w:val="en-US"/>
        </w:rPr>
        <w:t xml:space="preserve">, </w:t>
      </w:r>
      <w:r>
        <w:rPr>
          <w:sz w:val="24"/>
        </w:rPr>
        <w:t>сложная машина</w:t>
      </w:r>
      <w:r>
        <w:rPr>
          <w:sz w:val="24"/>
          <w:lang w:val="en-US"/>
        </w:rPr>
        <w:t>.</w:t>
      </w:r>
      <w:r>
        <w:rPr>
          <w:sz w:val="24"/>
        </w:rPr>
        <w:t xml:space="preserve"> Эта машина является порождением природы</w:t>
      </w:r>
      <w:r>
        <w:rPr>
          <w:sz w:val="24"/>
          <w:lang w:val="en-US"/>
        </w:rPr>
        <w:t>,</w:t>
      </w:r>
      <w:r>
        <w:rPr>
          <w:sz w:val="24"/>
        </w:rPr>
        <w:t xml:space="preserve"> плодом ее длительной эволюции</w:t>
      </w:r>
      <w:r>
        <w:rPr>
          <w:sz w:val="24"/>
          <w:lang w:val="en-US"/>
        </w:rPr>
        <w:t xml:space="preserve">. </w:t>
      </w:r>
      <w:r>
        <w:rPr>
          <w:sz w:val="24"/>
        </w:rPr>
        <w:t>Главное качество в человеке - это его разумность</w:t>
      </w:r>
      <w:r>
        <w:rPr>
          <w:sz w:val="24"/>
          <w:lang w:val="en-US"/>
        </w:rPr>
        <w:t xml:space="preserve">. </w:t>
      </w:r>
      <w:r>
        <w:rPr>
          <w:sz w:val="24"/>
        </w:rPr>
        <w:t>Призвание человека состоит в том</w:t>
      </w:r>
      <w:r>
        <w:rPr>
          <w:sz w:val="24"/>
          <w:lang w:val="en-US"/>
        </w:rPr>
        <w:t>,</w:t>
      </w:r>
      <w:r>
        <w:rPr>
          <w:sz w:val="24"/>
        </w:rPr>
        <w:t xml:space="preserve"> чтобы изменять мир с помощью силы знания</w:t>
      </w:r>
      <w:r>
        <w:rPr>
          <w:sz w:val="24"/>
          <w:lang w:val="en-US"/>
        </w:rPr>
        <w:t xml:space="preserve">. </w:t>
      </w:r>
    </w:p>
    <w:p w:rsidR="006C4770" w:rsidRDefault="006C4770">
      <w:pPr>
        <w:spacing w:line="360" w:lineRule="auto"/>
        <w:ind w:firstLine="720"/>
        <w:jc w:val="both"/>
        <w:rPr>
          <w:sz w:val="24"/>
          <w:lang w:val="en-US"/>
        </w:rPr>
      </w:pPr>
      <w:r>
        <w:rPr>
          <w:sz w:val="24"/>
        </w:rPr>
        <w:t>В немецкой классической философии утвердился деятельностный подход к пониманию человека</w:t>
      </w:r>
      <w:r>
        <w:rPr>
          <w:sz w:val="24"/>
          <w:lang w:val="en-US"/>
        </w:rPr>
        <w:t xml:space="preserve">. </w:t>
      </w:r>
      <w:r>
        <w:rPr>
          <w:sz w:val="24"/>
        </w:rPr>
        <w:t>Он исследовался как существо исключительно духовное</w:t>
      </w:r>
      <w:r>
        <w:rPr>
          <w:sz w:val="24"/>
          <w:lang w:val="en-US"/>
        </w:rPr>
        <w:t xml:space="preserve">, </w:t>
      </w:r>
      <w:r>
        <w:rPr>
          <w:sz w:val="24"/>
        </w:rPr>
        <w:t>творец истории и мира культуры (И</w:t>
      </w:r>
      <w:r>
        <w:rPr>
          <w:sz w:val="24"/>
          <w:lang w:val="en-US"/>
        </w:rPr>
        <w:t>.</w:t>
      </w:r>
      <w:r>
        <w:rPr>
          <w:sz w:val="24"/>
        </w:rPr>
        <w:t>Гердер</w:t>
      </w:r>
      <w:r>
        <w:rPr>
          <w:sz w:val="24"/>
          <w:lang w:val="en-US"/>
        </w:rPr>
        <w:t xml:space="preserve">, </w:t>
      </w:r>
      <w:r>
        <w:rPr>
          <w:sz w:val="24"/>
        </w:rPr>
        <w:t>И</w:t>
      </w:r>
      <w:r>
        <w:rPr>
          <w:sz w:val="24"/>
          <w:lang w:val="en-US"/>
        </w:rPr>
        <w:t>.</w:t>
      </w:r>
      <w:r>
        <w:rPr>
          <w:sz w:val="24"/>
        </w:rPr>
        <w:t>Кант</w:t>
      </w:r>
      <w:r>
        <w:rPr>
          <w:sz w:val="24"/>
          <w:lang w:val="en-US"/>
        </w:rPr>
        <w:t>,</w:t>
      </w:r>
      <w:r>
        <w:rPr>
          <w:sz w:val="24"/>
        </w:rPr>
        <w:t xml:space="preserve"> Г</w:t>
      </w:r>
      <w:r>
        <w:rPr>
          <w:sz w:val="24"/>
          <w:lang w:val="en-US"/>
        </w:rPr>
        <w:t>.</w:t>
      </w:r>
      <w:r>
        <w:rPr>
          <w:sz w:val="24"/>
        </w:rPr>
        <w:t>Гегель</w:t>
      </w:r>
      <w:r>
        <w:rPr>
          <w:sz w:val="24"/>
          <w:lang w:val="en-US"/>
        </w:rPr>
        <w:t xml:space="preserve">, </w:t>
      </w:r>
      <w:r>
        <w:rPr>
          <w:sz w:val="24"/>
        </w:rPr>
        <w:t>И</w:t>
      </w:r>
      <w:r>
        <w:rPr>
          <w:sz w:val="24"/>
          <w:lang w:val="en-US"/>
        </w:rPr>
        <w:t>.</w:t>
      </w:r>
      <w:r>
        <w:rPr>
          <w:sz w:val="24"/>
        </w:rPr>
        <w:t>Фихте)</w:t>
      </w:r>
      <w:r>
        <w:rPr>
          <w:sz w:val="24"/>
          <w:lang w:val="en-US"/>
        </w:rPr>
        <w:t>.</w:t>
      </w:r>
      <w:r>
        <w:rPr>
          <w:sz w:val="24"/>
        </w:rPr>
        <w:t xml:space="preserve"> История общества рассматривалась как история становления свободы человеческого рода посредством его деятельности</w:t>
      </w:r>
      <w:r>
        <w:rPr>
          <w:sz w:val="24"/>
          <w:lang w:val="en-US"/>
        </w:rPr>
        <w:t>.</w:t>
      </w:r>
      <w:r>
        <w:rPr>
          <w:sz w:val="24"/>
        </w:rPr>
        <w:t xml:space="preserve"> Конечная цель истории - гуманизм как состояние человечности</w:t>
      </w:r>
      <w:r>
        <w:rPr>
          <w:sz w:val="24"/>
          <w:lang w:val="en-US"/>
        </w:rPr>
        <w:t>,</w:t>
      </w:r>
      <w:r>
        <w:rPr>
          <w:sz w:val="24"/>
        </w:rPr>
        <w:t xml:space="preserve"> преодоление отчуждения и обретения свободы</w:t>
      </w:r>
      <w:r>
        <w:rPr>
          <w:sz w:val="24"/>
          <w:lang w:val="en-US"/>
        </w:rPr>
        <w:t xml:space="preserve">. </w:t>
      </w:r>
      <w:r>
        <w:rPr>
          <w:sz w:val="24"/>
        </w:rPr>
        <w:t>И</w:t>
      </w:r>
      <w:r>
        <w:rPr>
          <w:sz w:val="24"/>
          <w:lang w:val="en-US"/>
        </w:rPr>
        <w:t>.</w:t>
      </w:r>
      <w:r>
        <w:rPr>
          <w:sz w:val="24"/>
        </w:rPr>
        <w:t>Кант заложил антропологию- учение о человеке</w:t>
      </w:r>
      <w:r>
        <w:rPr>
          <w:sz w:val="24"/>
          <w:lang w:val="en-US"/>
        </w:rPr>
        <w:t xml:space="preserve">. </w:t>
      </w:r>
      <w:r>
        <w:rPr>
          <w:sz w:val="24"/>
        </w:rPr>
        <w:t>Гегель разделял кантовскую антропологию</w:t>
      </w:r>
      <w:r>
        <w:rPr>
          <w:sz w:val="24"/>
          <w:lang w:val="en-US"/>
        </w:rPr>
        <w:t>,</w:t>
      </w:r>
      <w:r>
        <w:rPr>
          <w:sz w:val="24"/>
        </w:rPr>
        <w:t xml:space="preserve"> стремился к познанию целостного человека</w:t>
      </w:r>
      <w:r>
        <w:rPr>
          <w:sz w:val="24"/>
          <w:lang w:val="en-US"/>
        </w:rPr>
        <w:t xml:space="preserve">, </w:t>
      </w:r>
      <w:r>
        <w:rPr>
          <w:sz w:val="24"/>
        </w:rPr>
        <w:t>его духовной природы. Л</w:t>
      </w:r>
      <w:r>
        <w:rPr>
          <w:sz w:val="24"/>
          <w:lang w:val="en-US"/>
        </w:rPr>
        <w:t>.</w:t>
      </w:r>
      <w:r>
        <w:rPr>
          <w:sz w:val="24"/>
        </w:rPr>
        <w:t>Фейербах сделал человека предметом своей философии</w:t>
      </w:r>
      <w:r>
        <w:rPr>
          <w:sz w:val="24"/>
          <w:lang w:val="en-US"/>
        </w:rPr>
        <w:t xml:space="preserve">, </w:t>
      </w:r>
      <w:r>
        <w:rPr>
          <w:sz w:val="24"/>
        </w:rPr>
        <w:t>создал человеческую религию</w:t>
      </w:r>
      <w:r>
        <w:rPr>
          <w:sz w:val="24"/>
          <w:lang w:val="en-US"/>
        </w:rPr>
        <w:t>.</w:t>
      </w:r>
    </w:p>
    <w:p w:rsidR="006C4770" w:rsidRDefault="006C4770">
      <w:pPr>
        <w:spacing w:line="360" w:lineRule="auto"/>
        <w:ind w:firstLine="720"/>
        <w:jc w:val="both"/>
        <w:rPr>
          <w:sz w:val="24"/>
          <w:lang w:val="en-US"/>
        </w:rPr>
      </w:pPr>
      <w:r>
        <w:rPr>
          <w:sz w:val="24"/>
        </w:rPr>
        <w:t>Классический марксизм рассматривал человека в контексте всей совокупности общественных отношений и истории человечества</w:t>
      </w:r>
      <w:r>
        <w:rPr>
          <w:sz w:val="24"/>
          <w:lang w:val="en-US"/>
        </w:rPr>
        <w:t xml:space="preserve">. </w:t>
      </w:r>
      <w:r>
        <w:rPr>
          <w:sz w:val="24"/>
        </w:rPr>
        <w:t>Центральные идеи марксизма - идея социальности человека</w:t>
      </w:r>
      <w:r>
        <w:rPr>
          <w:sz w:val="24"/>
          <w:lang w:val="en-US"/>
        </w:rPr>
        <w:t xml:space="preserve">, </w:t>
      </w:r>
      <w:r>
        <w:rPr>
          <w:sz w:val="24"/>
        </w:rPr>
        <w:t>социальной сущности человека</w:t>
      </w:r>
      <w:r>
        <w:rPr>
          <w:sz w:val="24"/>
          <w:lang w:val="en-US"/>
        </w:rPr>
        <w:t>,</w:t>
      </w:r>
      <w:r>
        <w:rPr>
          <w:sz w:val="24"/>
        </w:rPr>
        <w:t xml:space="preserve"> понимаемой материалистически и конкретно-исторически (сущность человека - совокупность общественных отношений)</w:t>
      </w:r>
      <w:r>
        <w:rPr>
          <w:sz w:val="24"/>
          <w:lang w:val="en-US"/>
        </w:rPr>
        <w:t>.</w:t>
      </w:r>
    </w:p>
    <w:p w:rsidR="006C4770" w:rsidRDefault="006C4770">
      <w:pPr>
        <w:spacing w:line="360" w:lineRule="auto"/>
        <w:ind w:firstLine="720"/>
        <w:jc w:val="both"/>
        <w:rPr>
          <w:sz w:val="24"/>
          <w:lang w:val="en-US"/>
        </w:rPr>
      </w:pPr>
      <w:r>
        <w:rPr>
          <w:sz w:val="24"/>
        </w:rPr>
        <w:t>Русская религиозная философия в своем содержании вся антропологична</w:t>
      </w:r>
      <w:r>
        <w:rPr>
          <w:sz w:val="24"/>
          <w:lang w:val="en-US"/>
        </w:rPr>
        <w:t xml:space="preserve">, </w:t>
      </w:r>
      <w:r>
        <w:rPr>
          <w:sz w:val="24"/>
        </w:rPr>
        <w:t>она обращена в первую очередь к душе человека</w:t>
      </w:r>
      <w:r>
        <w:rPr>
          <w:sz w:val="24"/>
          <w:lang w:val="en-US"/>
        </w:rPr>
        <w:t xml:space="preserve">. </w:t>
      </w:r>
      <w:r>
        <w:rPr>
          <w:sz w:val="24"/>
        </w:rPr>
        <w:t>Бог и человек</w:t>
      </w:r>
      <w:r>
        <w:rPr>
          <w:sz w:val="24"/>
          <w:lang w:val="en-US"/>
        </w:rPr>
        <w:t xml:space="preserve">, </w:t>
      </w:r>
      <w:r>
        <w:rPr>
          <w:sz w:val="24"/>
        </w:rPr>
        <w:t>смысл истории</w:t>
      </w:r>
      <w:r>
        <w:rPr>
          <w:sz w:val="24"/>
          <w:lang w:val="en-US"/>
        </w:rPr>
        <w:t xml:space="preserve">, </w:t>
      </w:r>
      <w:r>
        <w:rPr>
          <w:sz w:val="24"/>
        </w:rPr>
        <w:t>добро и зло - все это важнейшие темы для этой философии</w:t>
      </w:r>
      <w:r>
        <w:rPr>
          <w:sz w:val="24"/>
          <w:lang w:val="en-US"/>
        </w:rPr>
        <w:t xml:space="preserve">. </w:t>
      </w:r>
      <w:r>
        <w:rPr>
          <w:sz w:val="24"/>
        </w:rPr>
        <w:t>Главная проблема для нее - усовершенствование человека</w:t>
      </w:r>
      <w:r>
        <w:rPr>
          <w:sz w:val="24"/>
          <w:lang w:val="en-US"/>
        </w:rPr>
        <w:t xml:space="preserve">. </w:t>
      </w:r>
      <w:r>
        <w:rPr>
          <w:sz w:val="24"/>
        </w:rPr>
        <w:t>Русская религиозная философия всегда призывала человека к подвижничеству и поиску правды</w:t>
      </w:r>
      <w:r>
        <w:rPr>
          <w:sz w:val="24"/>
          <w:lang w:val="en-US"/>
        </w:rPr>
        <w:t xml:space="preserve">, </w:t>
      </w:r>
      <w:r>
        <w:rPr>
          <w:sz w:val="24"/>
        </w:rPr>
        <w:t>к самосовершенствованию и обретению высокой нравственности</w:t>
      </w:r>
      <w:r>
        <w:rPr>
          <w:sz w:val="24"/>
          <w:lang w:val="en-US"/>
        </w:rPr>
        <w:t xml:space="preserve">, </w:t>
      </w:r>
      <w:r>
        <w:rPr>
          <w:sz w:val="24"/>
        </w:rPr>
        <w:t>выраженной в совести</w:t>
      </w:r>
      <w:r>
        <w:rPr>
          <w:sz w:val="24"/>
          <w:lang w:val="en-US"/>
        </w:rPr>
        <w:t>.</w:t>
      </w:r>
    </w:p>
    <w:p w:rsidR="006C4770" w:rsidRDefault="006C4770">
      <w:pPr>
        <w:spacing w:line="360" w:lineRule="auto"/>
        <w:ind w:firstLine="720"/>
        <w:jc w:val="both"/>
        <w:rPr>
          <w:sz w:val="24"/>
        </w:rPr>
      </w:pPr>
      <w:r>
        <w:rPr>
          <w:sz w:val="24"/>
        </w:rPr>
        <w:t>Высшее призвание человека состоит в том</w:t>
      </w:r>
      <w:r>
        <w:rPr>
          <w:sz w:val="24"/>
          <w:lang w:val="en-US"/>
        </w:rPr>
        <w:t xml:space="preserve">, </w:t>
      </w:r>
      <w:r>
        <w:rPr>
          <w:sz w:val="24"/>
        </w:rPr>
        <w:t>чтобы творить и преображать этот мир</w:t>
      </w:r>
      <w:r>
        <w:rPr>
          <w:sz w:val="24"/>
          <w:lang w:val="en-US"/>
        </w:rPr>
        <w:t xml:space="preserve">, </w:t>
      </w:r>
      <w:r>
        <w:rPr>
          <w:sz w:val="24"/>
        </w:rPr>
        <w:t>вносить в него любовь</w:t>
      </w:r>
      <w:r>
        <w:rPr>
          <w:sz w:val="24"/>
          <w:lang w:val="en-US"/>
        </w:rPr>
        <w:t xml:space="preserve">, </w:t>
      </w:r>
      <w:r>
        <w:rPr>
          <w:sz w:val="24"/>
        </w:rPr>
        <w:t>красоту</w:t>
      </w:r>
      <w:r>
        <w:rPr>
          <w:sz w:val="24"/>
          <w:lang w:val="en-US"/>
        </w:rPr>
        <w:t xml:space="preserve">, </w:t>
      </w:r>
      <w:r>
        <w:rPr>
          <w:sz w:val="24"/>
        </w:rPr>
        <w:t>добро</w:t>
      </w:r>
      <w:r>
        <w:rPr>
          <w:sz w:val="24"/>
          <w:lang w:val="en-US"/>
        </w:rPr>
        <w:t xml:space="preserve">, </w:t>
      </w:r>
      <w:r>
        <w:rPr>
          <w:sz w:val="24"/>
        </w:rPr>
        <w:t>и другие высокие духовные и нравственные ценности</w:t>
      </w:r>
      <w:r>
        <w:rPr>
          <w:sz w:val="24"/>
          <w:lang w:val="en-US"/>
        </w:rPr>
        <w:t>.</w:t>
      </w:r>
      <w:r>
        <w:rPr>
          <w:sz w:val="24"/>
        </w:rPr>
        <w:t xml:space="preserve"> Русская философия всегда была нравственно ориентирована</w:t>
      </w:r>
      <w:r>
        <w:rPr>
          <w:sz w:val="24"/>
          <w:lang w:val="en-US"/>
        </w:rPr>
        <w:t xml:space="preserve">, </w:t>
      </w:r>
      <w:r>
        <w:rPr>
          <w:sz w:val="24"/>
        </w:rPr>
        <w:t>поэтому ее очень интересовала тема свободы и творчества человека</w:t>
      </w:r>
      <w:r>
        <w:rPr>
          <w:sz w:val="24"/>
          <w:lang w:val="en-US"/>
        </w:rPr>
        <w:t xml:space="preserve">. </w:t>
      </w:r>
      <w:r>
        <w:rPr>
          <w:sz w:val="24"/>
        </w:rPr>
        <w:t>Она ставила и решала вопросы о смысле жизни</w:t>
      </w:r>
      <w:r>
        <w:rPr>
          <w:sz w:val="24"/>
          <w:lang w:val="en-US"/>
        </w:rPr>
        <w:t>,</w:t>
      </w:r>
      <w:r>
        <w:rPr>
          <w:sz w:val="24"/>
        </w:rPr>
        <w:t xml:space="preserve"> смерти и бессмертии человека</w:t>
      </w:r>
      <w:r>
        <w:rPr>
          <w:sz w:val="24"/>
          <w:lang w:val="en-US"/>
        </w:rPr>
        <w:t>.</w:t>
      </w:r>
      <w:r>
        <w:rPr>
          <w:sz w:val="24"/>
        </w:rPr>
        <w:t xml:space="preserve"> В конечном счете, призвание человека она видела в достижении гармонии в мире путем преодоления эгоизма</w:t>
      </w:r>
      <w:r>
        <w:rPr>
          <w:sz w:val="24"/>
          <w:lang w:val="en-US"/>
        </w:rPr>
        <w:t>,</w:t>
      </w:r>
      <w:r>
        <w:rPr>
          <w:sz w:val="24"/>
        </w:rPr>
        <w:t xml:space="preserve"> умножения любви ко всему живому</w:t>
      </w:r>
      <w:r>
        <w:rPr>
          <w:sz w:val="24"/>
          <w:lang w:val="en-US"/>
        </w:rPr>
        <w:t>.</w:t>
      </w:r>
    </w:p>
    <w:p w:rsidR="006C4770" w:rsidRDefault="006C4770">
      <w:pPr>
        <w:spacing w:line="360" w:lineRule="auto"/>
        <w:ind w:firstLine="720"/>
        <w:jc w:val="both"/>
        <w:rPr>
          <w:sz w:val="24"/>
          <w:lang w:val="en-US"/>
        </w:rPr>
      </w:pPr>
      <w:r>
        <w:rPr>
          <w:sz w:val="24"/>
        </w:rPr>
        <w:t>В зарубежной философии ХХ в</w:t>
      </w:r>
      <w:r>
        <w:rPr>
          <w:sz w:val="24"/>
          <w:lang w:val="en-US"/>
        </w:rPr>
        <w:t>.</w:t>
      </w:r>
      <w:r>
        <w:rPr>
          <w:sz w:val="24"/>
        </w:rPr>
        <w:t xml:space="preserve"> также имел место большой интерес к теме человека</w:t>
      </w:r>
      <w:r>
        <w:rPr>
          <w:sz w:val="24"/>
          <w:lang w:val="en-US"/>
        </w:rPr>
        <w:t xml:space="preserve">. </w:t>
      </w:r>
      <w:r>
        <w:rPr>
          <w:sz w:val="24"/>
        </w:rPr>
        <w:t>Важное место в современной философии заняла тема глобальных проблем современной цивилизации и положения человека в связи с кризисной ситуацией в мире</w:t>
      </w:r>
      <w:r>
        <w:rPr>
          <w:sz w:val="24"/>
          <w:lang w:val="en-US"/>
        </w:rPr>
        <w:t>.</w:t>
      </w:r>
      <w:r>
        <w:rPr>
          <w:sz w:val="24"/>
        </w:rPr>
        <w:t xml:space="preserve"> </w:t>
      </w:r>
    </w:p>
    <w:p w:rsidR="006C4770" w:rsidRDefault="006C4770">
      <w:pPr>
        <w:spacing w:line="360" w:lineRule="auto"/>
        <w:ind w:firstLine="720"/>
        <w:jc w:val="both"/>
        <w:rPr>
          <w:sz w:val="24"/>
        </w:rPr>
      </w:pPr>
      <w:r>
        <w:rPr>
          <w:sz w:val="24"/>
        </w:rPr>
        <w:t xml:space="preserve">В </w:t>
      </w:r>
      <w:r>
        <w:rPr>
          <w:sz w:val="24"/>
          <w:lang w:val="en-US"/>
        </w:rPr>
        <w:t>20-</w:t>
      </w:r>
      <w:r>
        <w:rPr>
          <w:sz w:val="24"/>
        </w:rPr>
        <w:t>30-х годах ХХ в</w:t>
      </w:r>
      <w:r>
        <w:rPr>
          <w:sz w:val="24"/>
          <w:lang w:val="en-US"/>
        </w:rPr>
        <w:t>.</w:t>
      </w:r>
      <w:r>
        <w:rPr>
          <w:sz w:val="24"/>
        </w:rPr>
        <w:t xml:space="preserve"> в Западной Европе возник экзистенциализм как «философия человеческого существования»</w:t>
      </w:r>
      <w:r>
        <w:rPr>
          <w:sz w:val="24"/>
          <w:lang w:val="en-US"/>
        </w:rPr>
        <w:t xml:space="preserve">. </w:t>
      </w:r>
      <w:r>
        <w:rPr>
          <w:sz w:val="24"/>
        </w:rPr>
        <w:t>Основной темой в этой философии стала тема существования человека в отчужденном мире общественных отношений</w:t>
      </w:r>
      <w:r>
        <w:rPr>
          <w:sz w:val="24"/>
          <w:lang w:val="en-US"/>
        </w:rPr>
        <w:t xml:space="preserve">. </w:t>
      </w:r>
      <w:r>
        <w:rPr>
          <w:sz w:val="24"/>
        </w:rPr>
        <w:t>Экзистенциалисты учили</w:t>
      </w:r>
      <w:r>
        <w:rPr>
          <w:sz w:val="24"/>
          <w:lang w:val="en-US"/>
        </w:rPr>
        <w:t>,</w:t>
      </w:r>
      <w:r>
        <w:rPr>
          <w:sz w:val="24"/>
        </w:rPr>
        <w:t xml:space="preserve"> что человек обречен быть свободным</w:t>
      </w:r>
      <w:r>
        <w:rPr>
          <w:sz w:val="24"/>
          <w:lang w:val="en-US"/>
        </w:rPr>
        <w:t xml:space="preserve">, </w:t>
      </w:r>
      <w:r>
        <w:rPr>
          <w:sz w:val="24"/>
        </w:rPr>
        <w:t>если он не желает умереть как личность</w:t>
      </w:r>
      <w:r>
        <w:rPr>
          <w:sz w:val="24"/>
          <w:lang w:val="en-US"/>
        </w:rPr>
        <w:t xml:space="preserve">, </w:t>
      </w:r>
      <w:r>
        <w:rPr>
          <w:sz w:val="24"/>
        </w:rPr>
        <w:t>духовно. Мир и человек имеют будущее</w:t>
      </w:r>
      <w:r>
        <w:rPr>
          <w:sz w:val="24"/>
          <w:lang w:val="en-US"/>
        </w:rPr>
        <w:t xml:space="preserve">, </w:t>
      </w:r>
      <w:r>
        <w:rPr>
          <w:sz w:val="24"/>
        </w:rPr>
        <w:t>только если человек находит в себе силы для того</w:t>
      </w:r>
      <w:r>
        <w:rPr>
          <w:sz w:val="24"/>
          <w:lang w:val="en-US"/>
        </w:rPr>
        <w:t xml:space="preserve">, </w:t>
      </w:r>
      <w:r>
        <w:rPr>
          <w:sz w:val="24"/>
        </w:rPr>
        <w:t>чтобы не умирать</w:t>
      </w:r>
      <w:r>
        <w:rPr>
          <w:sz w:val="24"/>
          <w:lang w:val="en-US"/>
        </w:rPr>
        <w:t xml:space="preserve">, </w:t>
      </w:r>
      <w:r>
        <w:rPr>
          <w:sz w:val="24"/>
        </w:rPr>
        <w:t>а творить этот мир</w:t>
      </w:r>
      <w:r>
        <w:rPr>
          <w:sz w:val="24"/>
          <w:lang w:val="en-US"/>
        </w:rPr>
        <w:t xml:space="preserve">, </w:t>
      </w:r>
      <w:r>
        <w:rPr>
          <w:sz w:val="24"/>
        </w:rPr>
        <w:t>делая его более человечным</w:t>
      </w:r>
      <w:r>
        <w:rPr>
          <w:sz w:val="24"/>
          <w:lang w:val="en-US"/>
        </w:rPr>
        <w:t>.</w:t>
      </w:r>
    </w:p>
    <w:p w:rsidR="006C4770" w:rsidRDefault="006C4770">
      <w:pPr>
        <w:spacing w:line="360" w:lineRule="auto"/>
        <w:ind w:firstLine="720"/>
        <w:jc w:val="both"/>
        <w:rPr>
          <w:sz w:val="24"/>
          <w:lang w:val="en-US"/>
        </w:rPr>
      </w:pPr>
      <w:r>
        <w:rPr>
          <w:sz w:val="24"/>
        </w:rPr>
        <w:t>Современная научная философия</w:t>
      </w:r>
      <w:r>
        <w:rPr>
          <w:sz w:val="24"/>
          <w:lang w:val="en-US"/>
        </w:rPr>
        <w:t xml:space="preserve">, </w:t>
      </w:r>
      <w:r>
        <w:rPr>
          <w:sz w:val="24"/>
        </w:rPr>
        <w:t>системный</w:t>
      </w:r>
      <w:r>
        <w:rPr>
          <w:sz w:val="24"/>
          <w:lang w:val="en-US"/>
        </w:rPr>
        <w:t>,</w:t>
      </w:r>
      <w:r>
        <w:rPr>
          <w:sz w:val="24"/>
        </w:rPr>
        <w:t xml:space="preserve"> научный</w:t>
      </w:r>
      <w:r>
        <w:rPr>
          <w:sz w:val="24"/>
          <w:lang w:val="en-US"/>
        </w:rPr>
        <w:t>,</w:t>
      </w:r>
      <w:r>
        <w:rPr>
          <w:sz w:val="24"/>
        </w:rPr>
        <w:t xml:space="preserve"> комплексный подход оперирует разнообразными научными знаниями о человеке</w:t>
      </w:r>
      <w:r>
        <w:rPr>
          <w:sz w:val="24"/>
          <w:lang w:val="en-US"/>
        </w:rPr>
        <w:t xml:space="preserve">. </w:t>
      </w:r>
      <w:r>
        <w:rPr>
          <w:sz w:val="24"/>
        </w:rPr>
        <w:t>Но синтез научных знаний не дает образ цельного человека</w:t>
      </w:r>
      <w:r>
        <w:rPr>
          <w:sz w:val="24"/>
          <w:lang w:val="en-US"/>
        </w:rPr>
        <w:t>,</w:t>
      </w:r>
      <w:r>
        <w:rPr>
          <w:sz w:val="24"/>
        </w:rPr>
        <w:t xml:space="preserve"> понимания его живой субстанции</w:t>
      </w:r>
      <w:r>
        <w:rPr>
          <w:sz w:val="24"/>
          <w:lang w:val="en-US"/>
        </w:rPr>
        <w:t xml:space="preserve">. </w:t>
      </w:r>
      <w:r>
        <w:rPr>
          <w:sz w:val="24"/>
        </w:rPr>
        <w:t>Человек не только материально-социальная система</w:t>
      </w:r>
      <w:r>
        <w:rPr>
          <w:sz w:val="24"/>
          <w:lang w:val="en-US"/>
        </w:rPr>
        <w:t xml:space="preserve">, </w:t>
      </w:r>
      <w:r>
        <w:rPr>
          <w:sz w:val="24"/>
        </w:rPr>
        <w:t>которую можно изучить и измерить</w:t>
      </w:r>
      <w:r>
        <w:rPr>
          <w:sz w:val="24"/>
          <w:lang w:val="en-US"/>
        </w:rPr>
        <w:t xml:space="preserve">, </w:t>
      </w:r>
      <w:r>
        <w:rPr>
          <w:sz w:val="24"/>
        </w:rPr>
        <w:t>но духовная вселенная</w:t>
      </w:r>
      <w:r>
        <w:rPr>
          <w:sz w:val="24"/>
          <w:lang w:val="en-US"/>
        </w:rPr>
        <w:t xml:space="preserve">, </w:t>
      </w:r>
      <w:r>
        <w:rPr>
          <w:sz w:val="24"/>
        </w:rPr>
        <w:t>уникальный мир</w:t>
      </w:r>
      <w:r>
        <w:rPr>
          <w:sz w:val="24"/>
          <w:lang w:val="en-US"/>
        </w:rPr>
        <w:t xml:space="preserve">, “микрокосм” </w:t>
      </w:r>
      <w:r>
        <w:rPr>
          <w:sz w:val="24"/>
        </w:rPr>
        <w:t>управляемый ценностями и смыслами</w:t>
      </w:r>
      <w:r>
        <w:rPr>
          <w:sz w:val="24"/>
          <w:lang w:val="en-US"/>
        </w:rPr>
        <w:t xml:space="preserve">, </w:t>
      </w:r>
      <w:r>
        <w:rPr>
          <w:sz w:val="24"/>
        </w:rPr>
        <w:t>что не удается обнаружить всесильной науке</w:t>
      </w:r>
      <w:r>
        <w:rPr>
          <w:sz w:val="24"/>
          <w:lang w:val="en-US"/>
        </w:rPr>
        <w:t>.</w:t>
      </w:r>
    </w:p>
    <w:p w:rsidR="006C4770" w:rsidRDefault="006C4770">
      <w:pPr>
        <w:spacing w:line="360" w:lineRule="auto"/>
        <w:ind w:firstLine="720"/>
        <w:jc w:val="both"/>
        <w:rPr>
          <w:sz w:val="24"/>
          <w:lang w:val="en-US"/>
        </w:rPr>
      </w:pPr>
      <w:r>
        <w:rPr>
          <w:sz w:val="24"/>
        </w:rPr>
        <w:t>Обращение к истории философской мысли показывает</w:t>
      </w:r>
      <w:r>
        <w:rPr>
          <w:sz w:val="24"/>
          <w:lang w:val="en-US"/>
        </w:rPr>
        <w:t xml:space="preserve">, </w:t>
      </w:r>
      <w:r>
        <w:rPr>
          <w:sz w:val="24"/>
        </w:rPr>
        <w:t>что тема человека является</w:t>
      </w:r>
      <w:r>
        <w:rPr>
          <w:sz w:val="24"/>
          <w:lang w:val="en-US"/>
        </w:rPr>
        <w:t xml:space="preserve">, </w:t>
      </w:r>
      <w:r>
        <w:rPr>
          <w:sz w:val="24"/>
        </w:rPr>
        <w:t>во-первых</w:t>
      </w:r>
      <w:r>
        <w:rPr>
          <w:sz w:val="24"/>
          <w:lang w:val="en-US"/>
        </w:rPr>
        <w:t xml:space="preserve">, </w:t>
      </w:r>
      <w:r>
        <w:rPr>
          <w:sz w:val="24"/>
        </w:rPr>
        <w:t>непреходящей</w:t>
      </w:r>
      <w:r>
        <w:rPr>
          <w:sz w:val="24"/>
          <w:lang w:val="en-US"/>
        </w:rPr>
        <w:t xml:space="preserve">. </w:t>
      </w:r>
      <w:r>
        <w:rPr>
          <w:sz w:val="24"/>
        </w:rPr>
        <w:t>Во-вторых</w:t>
      </w:r>
      <w:r>
        <w:rPr>
          <w:sz w:val="24"/>
          <w:lang w:val="en-US"/>
        </w:rPr>
        <w:t>,</w:t>
      </w:r>
      <w:r>
        <w:rPr>
          <w:sz w:val="24"/>
        </w:rPr>
        <w:t xml:space="preserve"> она осмысливается с различных мировоззренческих позиций</w:t>
      </w:r>
      <w:r>
        <w:rPr>
          <w:sz w:val="24"/>
          <w:lang w:val="en-US"/>
        </w:rPr>
        <w:t xml:space="preserve">, </w:t>
      </w:r>
      <w:r>
        <w:rPr>
          <w:sz w:val="24"/>
        </w:rPr>
        <w:t>обусловленных конкретно-историческими и иными причинами</w:t>
      </w:r>
      <w:r>
        <w:rPr>
          <w:sz w:val="24"/>
          <w:lang w:val="en-US"/>
        </w:rPr>
        <w:t xml:space="preserve">. </w:t>
      </w:r>
      <w:r>
        <w:rPr>
          <w:sz w:val="24"/>
        </w:rPr>
        <w:t>В третьих</w:t>
      </w:r>
      <w:r>
        <w:rPr>
          <w:sz w:val="24"/>
          <w:lang w:val="en-US"/>
        </w:rPr>
        <w:t xml:space="preserve">, </w:t>
      </w:r>
      <w:r>
        <w:rPr>
          <w:sz w:val="24"/>
        </w:rPr>
        <w:t>в истории философии неизменными являются вопросы о сущности и природе человека</w:t>
      </w:r>
      <w:r>
        <w:rPr>
          <w:sz w:val="24"/>
          <w:lang w:val="en-US"/>
        </w:rPr>
        <w:t>,</w:t>
      </w:r>
      <w:r>
        <w:rPr>
          <w:sz w:val="24"/>
        </w:rPr>
        <w:t xml:space="preserve"> смысле его существования</w:t>
      </w:r>
      <w:r>
        <w:rPr>
          <w:sz w:val="24"/>
          <w:lang w:val="en-US"/>
        </w:rPr>
        <w:t>.</w:t>
      </w:r>
    </w:p>
    <w:p w:rsidR="006C4770" w:rsidRDefault="006C4770">
      <w:pPr>
        <w:spacing w:line="360" w:lineRule="auto"/>
        <w:ind w:firstLine="720"/>
        <w:jc w:val="both"/>
        <w:rPr>
          <w:sz w:val="24"/>
        </w:rPr>
      </w:pPr>
      <w:r>
        <w:rPr>
          <w:sz w:val="24"/>
        </w:rPr>
        <w:t>Для исследования человека как весьма сложного объекта научного познания философская мысль выработала целый ряд понятий</w:t>
      </w:r>
      <w:r>
        <w:rPr>
          <w:sz w:val="24"/>
          <w:lang w:val="en-US"/>
        </w:rPr>
        <w:t xml:space="preserve">, </w:t>
      </w:r>
      <w:r>
        <w:rPr>
          <w:sz w:val="24"/>
        </w:rPr>
        <w:t>позволяющий достаточно полно и развернуто ответить на вопрос о сущности и природе человека</w:t>
      </w:r>
      <w:r>
        <w:rPr>
          <w:sz w:val="24"/>
          <w:lang w:val="en-US"/>
        </w:rPr>
        <w:t>,</w:t>
      </w:r>
      <w:r>
        <w:rPr>
          <w:sz w:val="24"/>
        </w:rPr>
        <w:t xml:space="preserve"> смысле его существования</w:t>
      </w:r>
      <w:r>
        <w:rPr>
          <w:sz w:val="24"/>
          <w:lang w:val="en-US"/>
        </w:rPr>
        <w:t>.</w:t>
      </w:r>
    </w:p>
    <w:p w:rsidR="006C4770" w:rsidRDefault="006C4770">
      <w:pPr>
        <w:spacing w:line="360" w:lineRule="auto"/>
        <w:ind w:firstLine="720"/>
        <w:jc w:val="both"/>
        <w:rPr>
          <w:sz w:val="24"/>
          <w:lang w:val="en-US"/>
        </w:rPr>
      </w:pPr>
      <w:r>
        <w:rPr>
          <w:sz w:val="24"/>
        </w:rPr>
        <w:t>Прежде всего</w:t>
      </w:r>
      <w:r>
        <w:rPr>
          <w:sz w:val="24"/>
          <w:lang w:val="en-US"/>
        </w:rPr>
        <w:t xml:space="preserve">, </w:t>
      </w:r>
      <w:r>
        <w:rPr>
          <w:sz w:val="24"/>
        </w:rPr>
        <w:t>человек - это высшая ступень живых организмов на земле</w:t>
      </w:r>
      <w:r>
        <w:rPr>
          <w:sz w:val="24"/>
          <w:lang w:val="en-US"/>
        </w:rPr>
        <w:t xml:space="preserve">, </w:t>
      </w:r>
      <w:r>
        <w:rPr>
          <w:sz w:val="24"/>
        </w:rPr>
        <w:t>субъект общественно-исторической деятельности и культуры</w:t>
      </w:r>
      <w:r>
        <w:rPr>
          <w:sz w:val="24"/>
          <w:lang w:val="en-US"/>
        </w:rPr>
        <w:t xml:space="preserve">. </w:t>
      </w:r>
      <w:r>
        <w:rPr>
          <w:sz w:val="24"/>
        </w:rPr>
        <w:t>Понятие человек - понятие родовое, выражающее общие черты человеческого рода</w:t>
      </w:r>
      <w:r>
        <w:rPr>
          <w:sz w:val="24"/>
          <w:lang w:val="en-US"/>
        </w:rPr>
        <w:t>,</w:t>
      </w:r>
      <w:r>
        <w:rPr>
          <w:sz w:val="24"/>
        </w:rPr>
        <w:t xml:space="preserve"> социализированного человека</w:t>
      </w:r>
      <w:r>
        <w:rPr>
          <w:sz w:val="24"/>
          <w:lang w:val="en-US"/>
        </w:rPr>
        <w:t xml:space="preserve">. </w:t>
      </w:r>
      <w:r>
        <w:rPr>
          <w:sz w:val="24"/>
        </w:rPr>
        <w:t>В этом понятии объединены биологические и общесоциальные черты человека</w:t>
      </w:r>
      <w:r>
        <w:rPr>
          <w:sz w:val="24"/>
          <w:lang w:val="en-US"/>
        </w:rPr>
        <w:t>.</w:t>
      </w:r>
    </w:p>
    <w:p w:rsidR="006C4770" w:rsidRDefault="006C4770">
      <w:pPr>
        <w:spacing w:line="360" w:lineRule="auto"/>
        <w:ind w:firstLine="720"/>
        <w:jc w:val="both"/>
        <w:rPr>
          <w:sz w:val="24"/>
          <w:lang w:val="en-US"/>
        </w:rPr>
      </w:pPr>
      <w:r>
        <w:rPr>
          <w:sz w:val="24"/>
        </w:rPr>
        <w:t>Для изучения отдельного человека в философии и иных науках применяется понятие «индивид». Под индивидуальностью понимаются самобытные</w:t>
      </w:r>
      <w:r>
        <w:rPr>
          <w:sz w:val="24"/>
          <w:lang w:val="en-US"/>
        </w:rPr>
        <w:t>,</w:t>
      </w:r>
      <w:r>
        <w:rPr>
          <w:sz w:val="24"/>
        </w:rPr>
        <w:t xml:space="preserve"> неповторимые черты и качества</w:t>
      </w:r>
      <w:r>
        <w:rPr>
          <w:sz w:val="24"/>
          <w:lang w:val="en-US"/>
        </w:rPr>
        <w:t xml:space="preserve">, </w:t>
      </w:r>
      <w:r>
        <w:rPr>
          <w:sz w:val="24"/>
        </w:rPr>
        <w:t>присущие данному индивиду</w:t>
      </w:r>
      <w:r>
        <w:rPr>
          <w:sz w:val="24"/>
          <w:lang w:val="en-US"/>
        </w:rPr>
        <w:t>.</w:t>
      </w:r>
    </w:p>
    <w:p w:rsidR="006C4770" w:rsidRDefault="006C4770">
      <w:pPr>
        <w:spacing w:line="360" w:lineRule="auto"/>
        <w:ind w:firstLine="720"/>
        <w:jc w:val="both"/>
        <w:rPr>
          <w:sz w:val="24"/>
          <w:lang w:val="en-US"/>
        </w:rPr>
      </w:pPr>
      <w:r>
        <w:rPr>
          <w:sz w:val="24"/>
        </w:rPr>
        <w:t>Личность - это социальные качества индивида</w:t>
      </w:r>
      <w:r>
        <w:rPr>
          <w:sz w:val="24"/>
          <w:lang w:val="en-US"/>
        </w:rPr>
        <w:t xml:space="preserve">, </w:t>
      </w:r>
      <w:r>
        <w:rPr>
          <w:sz w:val="24"/>
        </w:rPr>
        <w:t>приобретенные им в процессе воспитания и самовоспитания</w:t>
      </w:r>
      <w:r>
        <w:rPr>
          <w:sz w:val="24"/>
          <w:lang w:val="en-US"/>
        </w:rPr>
        <w:t xml:space="preserve">, </w:t>
      </w:r>
      <w:r>
        <w:rPr>
          <w:sz w:val="24"/>
        </w:rPr>
        <w:t>духовно- практической деятельности и взаимодействия с обществом</w:t>
      </w:r>
      <w:r>
        <w:rPr>
          <w:sz w:val="24"/>
          <w:lang w:val="en-US"/>
        </w:rPr>
        <w:t xml:space="preserve">. </w:t>
      </w:r>
      <w:r>
        <w:rPr>
          <w:sz w:val="24"/>
        </w:rPr>
        <w:t>Личность обладает прежде всего духовными качествами</w:t>
      </w:r>
      <w:r>
        <w:rPr>
          <w:sz w:val="24"/>
          <w:lang w:val="en-US"/>
        </w:rPr>
        <w:t>.</w:t>
      </w:r>
      <w:r>
        <w:rPr>
          <w:sz w:val="24"/>
        </w:rPr>
        <w:t xml:space="preserve"> Личность не дана человеку извне</w:t>
      </w:r>
      <w:r>
        <w:rPr>
          <w:sz w:val="24"/>
          <w:lang w:val="en-US"/>
        </w:rPr>
        <w:t xml:space="preserve">, </w:t>
      </w:r>
      <w:r>
        <w:rPr>
          <w:sz w:val="24"/>
        </w:rPr>
        <w:t>она может быть сформирована лишь им самим</w:t>
      </w:r>
      <w:r>
        <w:rPr>
          <w:sz w:val="24"/>
          <w:lang w:val="en-US"/>
        </w:rPr>
        <w:t>.</w:t>
      </w:r>
      <w:r>
        <w:rPr>
          <w:sz w:val="24"/>
        </w:rPr>
        <w:t xml:space="preserve"> Подлинная личность не есть застывшее явление</w:t>
      </w:r>
      <w:r>
        <w:rPr>
          <w:sz w:val="24"/>
          <w:lang w:val="en-US"/>
        </w:rPr>
        <w:t xml:space="preserve">, </w:t>
      </w:r>
      <w:r>
        <w:rPr>
          <w:sz w:val="24"/>
        </w:rPr>
        <w:t>она вся динамична</w:t>
      </w:r>
      <w:r>
        <w:rPr>
          <w:sz w:val="24"/>
          <w:lang w:val="en-US"/>
        </w:rPr>
        <w:t xml:space="preserve">. </w:t>
      </w:r>
      <w:r>
        <w:rPr>
          <w:sz w:val="24"/>
        </w:rPr>
        <w:t>Личность- это всегда творчество</w:t>
      </w:r>
      <w:r>
        <w:rPr>
          <w:sz w:val="24"/>
          <w:lang w:val="en-US"/>
        </w:rPr>
        <w:t>,</w:t>
      </w:r>
      <w:r>
        <w:rPr>
          <w:sz w:val="24"/>
        </w:rPr>
        <w:t xml:space="preserve"> победа и поражение</w:t>
      </w:r>
      <w:r>
        <w:rPr>
          <w:sz w:val="24"/>
          <w:lang w:val="en-US"/>
        </w:rPr>
        <w:t xml:space="preserve">, </w:t>
      </w:r>
      <w:r>
        <w:rPr>
          <w:sz w:val="24"/>
        </w:rPr>
        <w:t>поиск и обретение</w:t>
      </w:r>
      <w:r>
        <w:rPr>
          <w:sz w:val="24"/>
          <w:lang w:val="en-US"/>
        </w:rPr>
        <w:t>,</w:t>
      </w:r>
      <w:r>
        <w:rPr>
          <w:sz w:val="24"/>
        </w:rPr>
        <w:t xml:space="preserve"> преодоление рабства и обретение свободы</w:t>
      </w:r>
      <w:r>
        <w:rPr>
          <w:sz w:val="24"/>
          <w:lang w:val="en-US"/>
        </w:rPr>
        <w:t>.</w:t>
      </w:r>
    </w:p>
    <w:p w:rsidR="006C4770" w:rsidRDefault="006C4770">
      <w:pPr>
        <w:pStyle w:val="10"/>
        <w:spacing w:line="360" w:lineRule="auto"/>
        <w:ind w:firstLine="709"/>
        <w:jc w:val="both"/>
        <w:rPr>
          <w:sz w:val="24"/>
        </w:rPr>
      </w:pPr>
      <w:r>
        <w:rPr>
          <w:sz w:val="24"/>
        </w:rPr>
        <w:t>Рассмотрение проблемы роли личности в истории требует сперва определить само понятие “личность” в его социологическом аспекте и проанализировать современные трактовки вопроса, каким образом соотносятся между собой личность и общество.</w:t>
      </w:r>
    </w:p>
    <w:p w:rsidR="006C4770" w:rsidRDefault="006C4770">
      <w:pPr>
        <w:pStyle w:val="10"/>
        <w:spacing w:line="360" w:lineRule="auto"/>
        <w:ind w:firstLine="709"/>
        <w:jc w:val="both"/>
        <w:rPr>
          <w:sz w:val="24"/>
        </w:rPr>
      </w:pPr>
      <w:r>
        <w:rPr>
          <w:sz w:val="24"/>
        </w:rPr>
        <w:t>Личность - это единичный человек как система устойчивых качеств, свойств, реализуемых в социальных связях, социальных институтах, культуре, более широко - в социальной жизни. Такой подход обеспечивает то, что ничто человеческое (за исключением немного, сугубо инстинктивного, чисто биологического) в том числе темперамент, эмоции, присущие данному человеку, не исчезают в личности. Вместе с тем, в  личности они представлены лишь в тех проявлениях, которые значимы для социальной жизни. Индивид, соответственно, - это единичный человек как биосоциальное существо, особь. Индивидуальность - это характеристика уникальности, неповторимости, присущей данной личности.</w:t>
      </w:r>
    </w:p>
    <w:p w:rsidR="006C4770" w:rsidRDefault="006C4770">
      <w:pPr>
        <w:pStyle w:val="10"/>
        <w:spacing w:line="360" w:lineRule="auto"/>
        <w:ind w:firstLine="709"/>
        <w:jc w:val="both"/>
        <w:rPr>
          <w:sz w:val="24"/>
        </w:rPr>
      </w:pPr>
      <w:r>
        <w:rPr>
          <w:sz w:val="24"/>
        </w:rPr>
        <w:t>Следовательно: а) личность - это любой человек (а не только яркий, исключительный), рассмотренный в его социальности как ответственный и сознательный субъект (деятель) социальной жизни; б) индивидуальность может быть присуща каждой личности, а не только наиболее талантливым людям.</w:t>
      </w:r>
    </w:p>
    <w:p w:rsidR="006C4770" w:rsidRDefault="006C4770">
      <w:pPr>
        <w:pStyle w:val="10"/>
        <w:spacing w:line="360" w:lineRule="auto"/>
        <w:ind w:firstLine="709"/>
        <w:jc w:val="both"/>
        <w:rPr>
          <w:b/>
          <w:i/>
          <w:sz w:val="24"/>
        </w:rPr>
      </w:pPr>
      <w:r>
        <w:rPr>
          <w:sz w:val="24"/>
        </w:rPr>
        <w:t xml:space="preserve">Проблема “личность и общество” рассматривается в двух основных относительно независимых, но тесно взаимосвязанных </w:t>
      </w:r>
      <w:r>
        <w:rPr>
          <w:i/>
          <w:sz w:val="24"/>
        </w:rPr>
        <w:t>ракурсах</w:t>
      </w:r>
      <w:r>
        <w:rPr>
          <w:b/>
          <w:i/>
          <w:sz w:val="24"/>
        </w:rPr>
        <w:t>:</w:t>
      </w:r>
    </w:p>
    <w:p w:rsidR="006C4770" w:rsidRDefault="006C4770">
      <w:pPr>
        <w:pStyle w:val="10"/>
        <w:spacing w:line="360" w:lineRule="auto"/>
        <w:ind w:firstLine="709"/>
        <w:jc w:val="both"/>
        <w:rPr>
          <w:sz w:val="24"/>
        </w:rPr>
      </w:pPr>
      <w:r>
        <w:rPr>
          <w:b/>
          <w:i/>
          <w:sz w:val="24"/>
        </w:rPr>
        <w:t xml:space="preserve">а) Первый </w:t>
      </w:r>
      <w:r>
        <w:rPr>
          <w:sz w:val="24"/>
        </w:rPr>
        <w:t>нацелен на осмысление того, каким образом  устроена социальная жизнь, как социальные институты, общности, общество в целом соотносятся с потребностями единичной личности; насколько первые должны и могут выражать ее интересы или они независимы от нее, подчиняются исключительно собственной логике развития.</w:t>
      </w:r>
    </w:p>
    <w:p w:rsidR="006C4770" w:rsidRDefault="006C4770">
      <w:pPr>
        <w:pStyle w:val="10"/>
        <w:spacing w:line="360" w:lineRule="auto"/>
        <w:ind w:firstLine="709"/>
        <w:jc w:val="both"/>
        <w:rPr>
          <w:sz w:val="24"/>
        </w:rPr>
      </w:pPr>
      <w:r>
        <w:rPr>
          <w:sz w:val="24"/>
        </w:rPr>
        <w:t>Являясь единственным реальным участником социальной жизни, личность так или иначе организует свои изобретения, творения (имеется в виду социальные институты, социальные общности, общество в целом) как явления в конечном счете производные от ее собственных потребностей. Каждый социальный институт выражает личные интересы и обслуживает их. Вместе с тем, приобретает определенную и довольно ощутимую независимость, обладает собственной логикой развития, которая несводима к логике элементарных связей между людьми.</w:t>
      </w:r>
    </w:p>
    <w:p w:rsidR="006C4770" w:rsidRDefault="006C4770">
      <w:pPr>
        <w:pStyle w:val="10"/>
        <w:spacing w:line="360" w:lineRule="auto"/>
        <w:ind w:firstLine="709"/>
        <w:jc w:val="both"/>
        <w:rPr>
          <w:sz w:val="24"/>
        </w:rPr>
      </w:pPr>
      <w:r>
        <w:rPr>
          <w:sz w:val="24"/>
        </w:rPr>
        <w:t xml:space="preserve">Выделяется как бы два “этажа” социальных процессов. </w:t>
      </w:r>
    </w:p>
    <w:p w:rsidR="006C4770" w:rsidRDefault="006C4770">
      <w:pPr>
        <w:pStyle w:val="10"/>
        <w:spacing w:line="360" w:lineRule="auto"/>
        <w:ind w:firstLine="709"/>
        <w:jc w:val="both"/>
        <w:rPr>
          <w:sz w:val="24"/>
        </w:rPr>
      </w:pPr>
      <w:r>
        <w:rPr>
          <w:sz w:val="24"/>
        </w:rPr>
        <w:t>Первый - глубинный, проявляющий свою определяющую в истории человечества роль в конечном счете. Эти глубинные процессы выходят на поверхность в периоды кардинальных структурных изменений, реформ, революций и т.д., когда сами люди стремятся по-новому обустроить свои отношения, социальные институты, культуру с тем, чтобы найти эффективные, с точки зрения личных потребностей, формы организации социальных связей. В глубинах социальной жизни идет поиск более рациональных форм самоорганизации, в том числе самоограничения человека ради самого человека. Результатом таких исторических сдвигов явилось гражданское общество, идея и практика приоритета личности, воплощенная во Всеобщей декларации прав человека. Результатом таких исторических сдвигов явилось гражданское общество, идея и практика приоритета личности, воплощенная во Всеобщей декларации прав человека, в жизни развитых демократий и т.д.</w:t>
      </w:r>
    </w:p>
    <w:p w:rsidR="006C4770" w:rsidRDefault="006C4770">
      <w:pPr>
        <w:pStyle w:val="10"/>
        <w:spacing w:line="360" w:lineRule="auto"/>
        <w:ind w:firstLine="709"/>
        <w:jc w:val="both"/>
        <w:rPr>
          <w:sz w:val="24"/>
        </w:rPr>
      </w:pPr>
      <w:r>
        <w:rPr>
          <w:sz w:val="24"/>
        </w:rPr>
        <w:t>На втором этаже реализуются относительно спокойные, стабильные процессы социальной жизни. Здесь достаточно отчетливо проявляется независимость социальных институтов, общества от личности; прежде всего бросается в глаза тот факт, что индивид застает как готовые устойчиво функционирующие социальные связи, институты и не вправе их переустраивать, изменять по своему разумению. По своей длительности, исторической протяженности эти периоды стабильности занимают большую (подавляюще большую) часть человеческого общества.</w:t>
      </w:r>
    </w:p>
    <w:p w:rsidR="006C4770" w:rsidRDefault="006C4770">
      <w:pPr>
        <w:pStyle w:val="10"/>
        <w:spacing w:line="360" w:lineRule="auto"/>
        <w:ind w:firstLine="709"/>
        <w:jc w:val="both"/>
        <w:rPr>
          <w:sz w:val="24"/>
        </w:rPr>
      </w:pPr>
      <w:r>
        <w:rPr>
          <w:b/>
          <w:i/>
          <w:sz w:val="24"/>
        </w:rPr>
        <w:t xml:space="preserve">б) Второй ракурс </w:t>
      </w:r>
      <w:r>
        <w:rPr>
          <w:sz w:val="24"/>
        </w:rPr>
        <w:t>проблемы “личность и общество”: как личность взаимодействует с другими  в конкретном социуме, насколько способна проявить свою независимость, автономность; или общество, общественные связи, институты достаточно жестко программируют ценности, их иерархию, жизненный путь личности, ее взлеты и падения.</w:t>
      </w:r>
    </w:p>
    <w:p w:rsidR="006C4770" w:rsidRDefault="006C4770">
      <w:pPr>
        <w:pStyle w:val="10"/>
        <w:spacing w:line="360" w:lineRule="auto"/>
        <w:ind w:firstLine="709"/>
        <w:jc w:val="both"/>
        <w:rPr>
          <w:sz w:val="24"/>
        </w:rPr>
      </w:pPr>
      <w:r>
        <w:rPr>
          <w:sz w:val="24"/>
        </w:rPr>
        <w:t>В последние годы все явственнее обнаруживает себя то обстоятельство, что не получили столь же убедительного ответа проблемы автономии и неповторимости, уникальности конкретной личности. И это стало серьезным моментом, сдерживающим развитие как социологических, так и философских знаний.</w:t>
      </w:r>
    </w:p>
    <w:p w:rsidR="006C4770" w:rsidRDefault="006C4770">
      <w:pPr>
        <w:pStyle w:val="10"/>
        <w:spacing w:line="360" w:lineRule="auto"/>
        <w:ind w:firstLine="709"/>
        <w:jc w:val="both"/>
        <w:rPr>
          <w:sz w:val="24"/>
        </w:rPr>
      </w:pPr>
      <w:r>
        <w:rPr>
          <w:sz w:val="24"/>
        </w:rPr>
        <w:t>Главные трудности, с которыми столкнулись, например, социологи при описании личности, связаны не только и не столько с тем, что социологическая и другие науки долгие годы не обращала внимания на проблемы автономии личности, ее индивидуальности. Объяснение этих трудностей лежит гораздо глубже - в рамках подхода, избранного в свое время социологией, проблемы автономии и индивидуальности возникали как случайные, несущественные, а может быть даже как помехи, но не как изначальные и во многом решающие моменты.</w:t>
      </w:r>
    </w:p>
    <w:p w:rsidR="006C4770" w:rsidRDefault="006C4770">
      <w:pPr>
        <w:pStyle w:val="10"/>
        <w:spacing w:line="360" w:lineRule="auto"/>
        <w:ind w:firstLine="709"/>
        <w:jc w:val="both"/>
        <w:rPr>
          <w:sz w:val="24"/>
        </w:rPr>
      </w:pPr>
      <w:r>
        <w:rPr>
          <w:sz w:val="24"/>
        </w:rPr>
        <w:t>Значительное большинство моделей личности рассматривают ее как совокупность общественных отношений, социальных ролей; она скорее напоминает сколок общества, его индивидуальную проекцию. Активность личности, ее автономия, воображение, предпочтения в этом случае - явления производные, вторичные, полностью определяемые средой, ее культурой и т.д. Это активность адаптации, приспособления, заимствования, подражания. Функции, роли личности, их типичное для данной исторической среды, социальной группы и т.д., содержание во многом “продавливает” в духовных структурах человека определенные типологические свойства.</w:t>
      </w:r>
    </w:p>
    <w:p w:rsidR="006C4770" w:rsidRDefault="006C4770">
      <w:pPr>
        <w:pStyle w:val="10"/>
        <w:spacing w:line="360" w:lineRule="auto"/>
        <w:ind w:firstLine="709"/>
        <w:jc w:val="both"/>
        <w:rPr>
          <w:sz w:val="24"/>
        </w:rPr>
      </w:pPr>
      <w:r>
        <w:rPr>
          <w:sz w:val="24"/>
        </w:rPr>
        <w:t>Сейчас же взаимодействие личности и социальной среды в самом общем виде понимается как деятельность удовлетворяющего свои  потребности, преследующего свои цели в конкретных социальных связях и взаимодействиях индивида. Иначе говоря, речь идет об активном утверждении личностью своих потребностей, о ее самостоянии, где адаптация, приспособление к среде всего лишь момент, подчиненный задачам самореализации личности.</w:t>
      </w:r>
    </w:p>
    <w:p w:rsidR="006C4770" w:rsidRDefault="006C4770">
      <w:pPr>
        <w:pStyle w:val="10"/>
        <w:spacing w:line="360" w:lineRule="auto"/>
        <w:ind w:firstLine="709"/>
        <w:jc w:val="both"/>
        <w:rPr>
          <w:sz w:val="24"/>
        </w:rPr>
      </w:pPr>
      <w:r>
        <w:rPr>
          <w:sz w:val="24"/>
        </w:rPr>
        <w:t>В той мере, в какой любое явление зависит от условий своего существования, в той мере и личность естественно зависит от внешних условий, обстоятельств своей жизни.</w:t>
      </w:r>
    </w:p>
    <w:p w:rsidR="006C4770" w:rsidRDefault="006C4770">
      <w:pPr>
        <w:spacing w:line="360" w:lineRule="auto"/>
        <w:ind w:firstLine="709"/>
        <w:jc w:val="both"/>
        <w:rPr>
          <w:sz w:val="24"/>
          <w:lang w:val="en-US"/>
        </w:rPr>
      </w:pPr>
      <w:r>
        <w:rPr>
          <w:sz w:val="24"/>
        </w:rPr>
        <w:t xml:space="preserve">Взаимоотношения личности и социальной среды скорее можно описать по формуле: </w:t>
      </w:r>
      <w:r>
        <w:rPr>
          <w:b/>
          <w:sz w:val="24"/>
        </w:rPr>
        <w:t xml:space="preserve">поиск </w:t>
      </w:r>
      <w:r>
        <w:rPr>
          <w:sz w:val="24"/>
        </w:rPr>
        <w:t xml:space="preserve">(личности) - </w:t>
      </w:r>
      <w:r>
        <w:rPr>
          <w:b/>
          <w:sz w:val="24"/>
        </w:rPr>
        <w:t>предложения</w:t>
      </w:r>
      <w:r>
        <w:rPr>
          <w:sz w:val="24"/>
        </w:rPr>
        <w:t xml:space="preserve"> (общества) - </w:t>
      </w:r>
      <w:r>
        <w:rPr>
          <w:b/>
          <w:sz w:val="24"/>
        </w:rPr>
        <w:t>выбор</w:t>
      </w:r>
      <w:r>
        <w:rPr>
          <w:sz w:val="24"/>
        </w:rPr>
        <w:t xml:space="preserve"> (личностью из предложенного обществом). Автономия, а значит и ответственность личности проявляется как в  процессе восприятия осмысления ею предложений, условий, требований, предъявляемых обществом (ведь каждый эти требования понимает по-своему, избирательно, в соответствии со своими представлениями о должном, благе, ценном), так и в процессе осуществления ею своих социальных ролей.</w:t>
      </w:r>
      <w:r>
        <w:rPr>
          <w:sz w:val="24"/>
          <w:lang w:val="en-US"/>
        </w:rPr>
        <w:t xml:space="preserve"> </w:t>
      </w:r>
    </w:p>
    <w:p w:rsidR="006C4770" w:rsidRDefault="006C4770">
      <w:pPr>
        <w:spacing w:before="240" w:line="360" w:lineRule="auto"/>
        <w:ind w:firstLine="709"/>
        <w:jc w:val="both"/>
        <w:rPr>
          <w:sz w:val="24"/>
        </w:rPr>
      </w:pPr>
      <w:r>
        <w:rPr>
          <w:sz w:val="24"/>
        </w:rPr>
        <w:t>Личность всегда несет на себе печать конкретной эпохи</w:t>
      </w:r>
      <w:r>
        <w:rPr>
          <w:sz w:val="24"/>
          <w:lang w:val="en-US"/>
        </w:rPr>
        <w:t>.</w:t>
      </w:r>
      <w:r>
        <w:rPr>
          <w:sz w:val="24"/>
        </w:rPr>
        <w:t xml:space="preserve"> Для современной личности характерны высокий уровень образованности</w:t>
      </w:r>
      <w:r>
        <w:rPr>
          <w:sz w:val="24"/>
          <w:lang w:val="en-US"/>
        </w:rPr>
        <w:t xml:space="preserve">, </w:t>
      </w:r>
      <w:r>
        <w:rPr>
          <w:sz w:val="24"/>
        </w:rPr>
        <w:t>социальная активность</w:t>
      </w:r>
      <w:r>
        <w:rPr>
          <w:sz w:val="24"/>
          <w:lang w:val="en-US"/>
        </w:rPr>
        <w:t xml:space="preserve">, </w:t>
      </w:r>
      <w:r>
        <w:rPr>
          <w:sz w:val="24"/>
        </w:rPr>
        <w:t>прагматичность и эвристичность</w:t>
      </w:r>
      <w:r>
        <w:rPr>
          <w:sz w:val="24"/>
          <w:lang w:val="en-US"/>
        </w:rPr>
        <w:t xml:space="preserve">, </w:t>
      </w:r>
      <w:r>
        <w:rPr>
          <w:sz w:val="24"/>
        </w:rPr>
        <w:t>целеустремленность</w:t>
      </w:r>
      <w:r>
        <w:rPr>
          <w:sz w:val="24"/>
          <w:lang w:val="en-US"/>
        </w:rPr>
        <w:t xml:space="preserve">. </w:t>
      </w:r>
      <w:r>
        <w:rPr>
          <w:sz w:val="24"/>
        </w:rPr>
        <w:t>Современный человек- это человек</w:t>
      </w:r>
      <w:r>
        <w:rPr>
          <w:sz w:val="24"/>
          <w:lang w:val="en-US"/>
        </w:rPr>
        <w:t xml:space="preserve">, </w:t>
      </w:r>
      <w:r>
        <w:rPr>
          <w:sz w:val="24"/>
        </w:rPr>
        <w:t>освоивший демократические и общечеловеческие ценности и идеалы. Он не отделяет свою судьбу от судьбы своего народа и общества в целом</w:t>
      </w:r>
      <w:r>
        <w:rPr>
          <w:sz w:val="24"/>
          <w:lang w:val="en-US"/>
        </w:rPr>
        <w:t>.</w:t>
      </w:r>
    </w:p>
    <w:p w:rsidR="006C4770" w:rsidRDefault="006C4770">
      <w:pPr>
        <w:spacing w:line="360" w:lineRule="auto"/>
        <w:ind w:firstLine="720"/>
        <w:jc w:val="both"/>
        <w:rPr>
          <w:sz w:val="24"/>
          <w:lang w:val="en-US"/>
        </w:rPr>
      </w:pPr>
      <w:r>
        <w:rPr>
          <w:sz w:val="24"/>
        </w:rPr>
        <w:t>По природе своей человек является существом активным</w:t>
      </w:r>
      <w:r>
        <w:rPr>
          <w:sz w:val="24"/>
          <w:lang w:val="en-US"/>
        </w:rPr>
        <w:t xml:space="preserve">, </w:t>
      </w:r>
      <w:r>
        <w:rPr>
          <w:sz w:val="24"/>
        </w:rPr>
        <w:t>деятельным</w:t>
      </w:r>
      <w:r>
        <w:rPr>
          <w:sz w:val="24"/>
          <w:lang w:val="en-US"/>
        </w:rPr>
        <w:t xml:space="preserve">. </w:t>
      </w:r>
      <w:r>
        <w:rPr>
          <w:sz w:val="24"/>
        </w:rPr>
        <w:t>В значительной мере он сам творит собственную жизнь и судьбу</w:t>
      </w:r>
      <w:r>
        <w:rPr>
          <w:sz w:val="24"/>
          <w:lang w:val="en-US"/>
        </w:rPr>
        <w:t xml:space="preserve">, </w:t>
      </w:r>
      <w:r>
        <w:rPr>
          <w:sz w:val="24"/>
        </w:rPr>
        <w:t>он - автор истории и мира культуры</w:t>
      </w:r>
      <w:r>
        <w:rPr>
          <w:sz w:val="24"/>
          <w:lang w:val="en-US"/>
        </w:rPr>
        <w:t xml:space="preserve">. </w:t>
      </w:r>
      <w:r>
        <w:rPr>
          <w:sz w:val="24"/>
        </w:rPr>
        <w:t>Деятельность в различных ее формах (труд</w:t>
      </w:r>
      <w:r>
        <w:rPr>
          <w:sz w:val="24"/>
          <w:lang w:val="en-US"/>
        </w:rPr>
        <w:t xml:space="preserve">, </w:t>
      </w:r>
      <w:r>
        <w:rPr>
          <w:sz w:val="24"/>
        </w:rPr>
        <w:t>политика</w:t>
      </w:r>
      <w:r>
        <w:rPr>
          <w:sz w:val="24"/>
          <w:lang w:val="en-US"/>
        </w:rPr>
        <w:t>,</w:t>
      </w:r>
      <w:r>
        <w:rPr>
          <w:sz w:val="24"/>
        </w:rPr>
        <w:t xml:space="preserve"> познание</w:t>
      </w:r>
      <w:r>
        <w:rPr>
          <w:sz w:val="24"/>
          <w:lang w:val="en-US"/>
        </w:rPr>
        <w:t>,</w:t>
      </w:r>
      <w:r>
        <w:rPr>
          <w:sz w:val="24"/>
        </w:rPr>
        <w:t xml:space="preserve"> воспитание</w:t>
      </w:r>
      <w:r>
        <w:rPr>
          <w:sz w:val="24"/>
          <w:lang w:val="en-US"/>
        </w:rPr>
        <w:t>,</w:t>
      </w:r>
      <w:r>
        <w:rPr>
          <w:sz w:val="24"/>
        </w:rPr>
        <w:t xml:space="preserve"> и др</w:t>
      </w:r>
      <w:r>
        <w:rPr>
          <w:sz w:val="24"/>
          <w:lang w:val="en-US"/>
        </w:rPr>
        <w:t>.</w:t>
      </w:r>
      <w:r>
        <w:rPr>
          <w:sz w:val="24"/>
        </w:rPr>
        <w:t>) являет</w:t>
      </w:r>
      <w:r>
        <w:rPr>
          <w:sz w:val="24"/>
          <w:lang w:val="en-US"/>
        </w:rPr>
        <w:t>c</w:t>
      </w:r>
      <w:r>
        <w:rPr>
          <w:sz w:val="24"/>
        </w:rPr>
        <w:t>я способом существования человека в качестве человека</w:t>
      </w:r>
      <w:r>
        <w:rPr>
          <w:sz w:val="24"/>
          <w:lang w:val="en-US"/>
        </w:rPr>
        <w:t xml:space="preserve">, </w:t>
      </w:r>
      <w:r>
        <w:rPr>
          <w:sz w:val="24"/>
        </w:rPr>
        <w:t>творца нового мира</w:t>
      </w:r>
      <w:r>
        <w:rPr>
          <w:sz w:val="24"/>
          <w:lang w:val="en-US"/>
        </w:rPr>
        <w:t>.</w:t>
      </w:r>
      <w:r>
        <w:rPr>
          <w:sz w:val="24"/>
        </w:rPr>
        <w:t xml:space="preserve"> В ходе ее он изменяет не только окружающий мир</w:t>
      </w:r>
      <w:r>
        <w:rPr>
          <w:sz w:val="24"/>
          <w:lang w:val="en-US"/>
        </w:rPr>
        <w:t xml:space="preserve">, </w:t>
      </w:r>
      <w:r>
        <w:rPr>
          <w:sz w:val="24"/>
        </w:rPr>
        <w:t>но и свою собственную природу</w:t>
      </w:r>
      <w:r>
        <w:rPr>
          <w:sz w:val="24"/>
          <w:lang w:val="en-US"/>
        </w:rPr>
        <w:t xml:space="preserve">. </w:t>
      </w:r>
      <w:r>
        <w:rPr>
          <w:sz w:val="24"/>
        </w:rPr>
        <w:t>Все качества и способности</w:t>
      </w:r>
      <w:r>
        <w:rPr>
          <w:sz w:val="24"/>
          <w:lang w:val="en-US"/>
        </w:rPr>
        <w:t xml:space="preserve"> </w:t>
      </w:r>
      <w:r>
        <w:rPr>
          <w:sz w:val="24"/>
        </w:rPr>
        <w:t>людей носят конкретно- исторический характер</w:t>
      </w:r>
      <w:r>
        <w:rPr>
          <w:sz w:val="24"/>
          <w:lang w:val="en-US"/>
        </w:rPr>
        <w:t xml:space="preserve">, </w:t>
      </w:r>
      <w:r>
        <w:rPr>
          <w:sz w:val="24"/>
        </w:rPr>
        <w:t>т</w:t>
      </w:r>
      <w:r>
        <w:rPr>
          <w:sz w:val="24"/>
          <w:lang w:val="en-US"/>
        </w:rPr>
        <w:t>.</w:t>
      </w:r>
      <w:r>
        <w:rPr>
          <w:sz w:val="24"/>
        </w:rPr>
        <w:t>е</w:t>
      </w:r>
      <w:r>
        <w:rPr>
          <w:sz w:val="24"/>
          <w:lang w:val="en-US"/>
        </w:rPr>
        <w:t xml:space="preserve">. </w:t>
      </w:r>
      <w:r>
        <w:rPr>
          <w:sz w:val="24"/>
        </w:rPr>
        <w:t>они изменяются в ходе деятельности</w:t>
      </w:r>
      <w:r>
        <w:rPr>
          <w:sz w:val="24"/>
          <w:lang w:val="en-US"/>
        </w:rPr>
        <w:t xml:space="preserve">. </w:t>
      </w:r>
      <w:r>
        <w:rPr>
          <w:sz w:val="24"/>
        </w:rPr>
        <w:t>В связи с этим К</w:t>
      </w:r>
      <w:r>
        <w:rPr>
          <w:sz w:val="24"/>
          <w:lang w:val="en-US"/>
        </w:rPr>
        <w:t>.</w:t>
      </w:r>
      <w:r>
        <w:rPr>
          <w:sz w:val="24"/>
        </w:rPr>
        <w:t xml:space="preserve"> Маркс</w:t>
      </w:r>
      <w:r>
        <w:rPr>
          <w:sz w:val="24"/>
          <w:lang w:val="en-US"/>
        </w:rPr>
        <w:t xml:space="preserve"> </w:t>
      </w:r>
      <w:r>
        <w:rPr>
          <w:sz w:val="24"/>
        </w:rPr>
        <w:t>замечал</w:t>
      </w:r>
      <w:r>
        <w:rPr>
          <w:sz w:val="24"/>
          <w:lang w:val="en-US"/>
        </w:rPr>
        <w:t xml:space="preserve">, </w:t>
      </w:r>
      <w:r>
        <w:rPr>
          <w:sz w:val="24"/>
        </w:rPr>
        <w:t>что все пять внешних чувств человека созданы историей труда и промышленности</w:t>
      </w:r>
      <w:r>
        <w:rPr>
          <w:sz w:val="24"/>
          <w:lang w:val="en-US"/>
        </w:rPr>
        <w:t>.</w:t>
      </w:r>
      <w:r>
        <w:rPr>
          <w:sz w:val="24"/>
        </w:rPr>
        <w:t xml:space="preserve"> Благодаря деятельности человек является существом пластичным</w:t>
      </w:r>
      <w:r>
        <w:rPr>
          <w:sz w:val="24"/>
          <w:lang w:val="en-US"/>
        </w:rPr>
        <w:t xml:space="preserve">, </w:t>
      </w:r>
      <w:r>
        <w:rPr>
          <w:sz w:val="24"/>
        </w:rPr>
        <w:t>гибким</w:t>
      </w:r>
      <w:r>
        <w:rPr>
          <w:sz w:val="24"/>
          <w:lang w:val="en-US"/>
        </w:rPr>
        <w:t>.</w:t>
      </w:r>
      <w:r>
        <w:rPr>
          <w:sz w:val="24"/>
        </w:rPr>
        <w:t xml:space="preserve"> Он- вечная незавершенная возможность</w:t>
      </w:r>
      <w:r>
        <w:rPr>
          <w:sz w:val="24"/>
          <w:lang w:val="en-US"/>
        </w:rPr>
        <w:t xml:space="preserve">, </w:t>
      </w:r>
      <w:r>
        <w:rPr>
          <w:sz w:val="24"/>
        </w:rPr>
        <w:t>он всегда в поиске и в деле</w:t>
      </w:r>
      <w:r>
        <w:rPr>
          <w:sz w:val="24"/>
          <w:lang w:val="en-US"/>
        </w:rPr>
        <w:t xml:space="preserve">, </w:t>
      </w:r>
      <w:r>
        <w:rPr>
          <w:sz w:val="24"/>
        </w:rPr>
        <w:t>в прорыве своей бе</w:t>
      </w:r>
      <w:r>
        <w:rPr>
          <w:sz w:val="24"/>
          <w:lang w:val="en-US"/>
        </w:rPr>
        <w:t>c</w:t>
      </w:r>
      <w:r>
        <w:rPr>
          <w:sz w:val="24"/>
        </w:rPr>
        <w:t>покойной духовной и физической энергии</w:t>
      </w:r>
      <w:r>
        <w:rPr>
          <w:sz w:val="24"/>
          <w:lang w:val="en-US"/>
        </w:rPr>
        <w:t>.</w:t>
      </w:r>
    </w:p>
    <w:p w:rsidR="006C4770" w:rsidRDefault="006C4770">
      <w:pPr>
        <w:spacing w:line="360" w:lineRule="auto"/>
        <w:ind w:firstLine="720"/>
        <w:jc w:val="both"/>
        <w:rPr>
          <w:sz w:val="24"/>
        </w:rPr>
      </w:pPr>
      <w:r>
        <w:rPr>
          <w:sz w:val="24"/>
        </w:rPr>
        <w:t>Человек обладает механизмом не только биологического</w:t>
      </w:r>
      <w:r>
        <w:rPr>
          <w:sz w:val="24"/>
          <w:lang w:val="en-US"/>
        </w:rPr>
        <w:t xml:space="preserve">, </w:t>
      </w:r>
      <w:r>
        <w:rPr>
          <w:sz w:val="24"/>
        </w:rPr>
        <w:t>но и социального наследования</w:t>
      </w:r>
      <w:r>
        <w:rPr>
          <w:sz w:val="24"/>
          <w:lang w:val="en-US"/>
        </w:rPr>
        <w:t xml:space="preserve">. </w:t>
      </w:r>
      <w:r>
        <w:rPr>
          <w:sz w:val="24"/>
        </w:rPr>
        <w:t>Социальное наследование осуществляется в обществе в ходе социализации</w:t>
      </w:r>
      <w:r>
        <w:rPr>
          <w:sz w:val="24"/>
          <w:lang w:val="en-US"/>
        </w:rPr>
        <w:t xml:space="preserve">. </w:t>
      </w:r>
      <w:r>
        <w:rPr>
          <w:sz w:val="24"/>
        </w:rPr>
        <w:t>Социализация- это процесс становления личности</w:t>
      </w:r>
      <w:r>
        <w:rPr>
          <w:sz w:val="24"/>
          <w:lang w:val="en-US"/>
        </w:rPr>
        <w:t>,</w:t>
      </w:r>
      <w:r>
        <w:rPr>
          <w:sz w:val="24"/>
        </w:rPr>
        <w:t xml:space="preserve"> происходящий, прежде всего с помощью воспитания как специального вида деятельности</w:t>
      </w:r>
      <w:r>
        <w:rPr>
          <w:sz w:val="24"/>
          <w:lang w:val="en-US"/>
        </w:rPr>
        <w:t>.</w:t>
      </w:r>
    </w:p>
    <w:p w:rsidR="006C4770" w:rsidRDefault="006C4770">
      <w:pPr>
        <w:spacing w:line="360" w:lineRule="auto"/>
        <w:ind w:firstLine="720"/>
        <w:jc w:val="both"/>
        <w:rPr>
          <w:sz w:val="24"/>
          <w:lang w:val="en-US"/>
        </w:rPr>
      </w:pPr>
      <w:r>
        <w:rPr>
          <w:sz w:val="24"/>
        </w:rPr>
        <w:t>Человеку присущ коллективный образ жизни</w:t>
      </w:r>
      <w:r>
        <w:rPr>
          <w:sz w:val="24"/>
          <w:lang w:val="en-US"/>
        </w:rPr>
        <w:t xml:space="preserve">. </w:t>
      </w:r>
      <w:r>
        <w:rPr>
          <w:sz w:val="24"/>
        </w:rPr>
        <w:t>Только в рамках такой деятельности он может формировать и развивать свои качества</w:t>
      </w:r>
      <w:r>
        <w:rPr>
          <w:sz w:val="24"/>
          <w:lang w:val="en-US"/>
        </w:rPr>
        <w:t xml:space="preserve">. </w:t>
      </w:r>
      <w:r>
        <w:rPr>
          <w:sz w:val="24"/>
        </w:rPr>
        <w:t>Богатство ума человека и эмоционального мира</w:t>
      </w:r>
      <w:r>
        <w:rPr>
          <w:sz w:val="24"/>
          <w:lang w:val="en-US"/>
        </w:rPr>
        <w:t xml:space="preserve">, </w:t>
      </w:r>
      <w:r>
        <w:rPr>
          <w:sz w:val="24"/>
        </w:rPr>
        <w:t>широта его взглядов</w:t>
      </w:r>
      <w:r>
        <w:rPr>
          <w:sz w:val="24"/>
          <w:lang w:val="en-US"/>
        </w:rPr>
        <w:t>,</w:t>
      </w:r>
      <w:r>
        <w:rPr>
          <w:sz w:val="24"/>
        </w:rPr>
        <w:t xml:space="preserve"> интересов и потребностей во многом зависят от широты его общения и взаимодействия с другими людьми</w:t>
      </w:r>
      <w:r>
        <w:rPr>
          <w:sz w:val="24"/>
          <w:lang w:val="en-US"/>
        </w:rPr>
        <w:t>.</w:t>
      </w:r>
    </w:p>
    <w:p w:rsidR="006C4770" w:rsidRDefault="006C4770">
      <w:pPr>
        <w:spacing w:line="360" w:lineRule="auto"/>
        <w:ind w:firstLine="720"/>
        <w:jc w:val="both"/>
        <w:rPr>
          <w:sz w:val="24"/>
          <w:lang w:val="en-US"/>
        </w:rPr>
      </w:pPr>
      <w:r>
        <w:rPr>
          <w:sz w:val="24"/>
        </w:rPr>
        <w:t>При философском исследовании человека существует и биосоциальная проблема</w:t>
      </w:r>
      <w:r>
        <w:rPr>
          <w:sz w:val="24"/>
          <w:lang w:val="en-US"/>
        </w:rPr>
        <w:t xml:space="preserve">. </w:t>
      </w:r>
      <w:r>
        <w:rPr>
          <w:sz w:val="24"/>
        </w:rPr>
        <w:t>Она имеет большое значение для практики воспитания</w:t>
      </w:r>
      <w:r>
        <w:rPr>
          <w:sz w:val="24"/>
          <w:lang w:val="en-US"/>
        </w:rPr>
        <w:t xml:space="preserve">, </w:t>
      </w:r>
      <w:r>
        <w:rPr>
          <w:sz w:val="24"/>
        </w:rPr>
        <w:t>поскольку характеризует природу человека</w:t>
      </w:r>
      <w:r>
        <w:rPr>
          <w:sz w:val="24"/>
          <w:lang w:val="en-US"/>
        </w:rPr>
        <w:t>.</w:t>
      </w:r>
    </w:p>
    <w:p w:rsidR="006C4770" w:rsidRDefault="006C4770">
      <w:pPr>
        <w:spacing w:line="360" w:lineRule="auto"/>
        <w:ind w:firstLine="720"/>
        <w:jc w:val="both"/>
        <w:rPr>
          <w:sz w:val="24"/>
        </w:rPr>
      </w:pPr>
      <w:r>
        <w:rPr>
          <w:sz w:val="24"/>
        </w:rPr>
        <w:t>Биосоциальная проблема- это проблема соотношения и взаимодействия социального и биологического</w:t>
      </w:r>
      <w:r>
        <w:rPr>
          <w:sz w:val="24"/>
          <w:lang w:val="en-US"/>
        </w:rPr>
        <w:t>,</w:t>
      </w:r>
      <w:r>
        <w:rPr>
          <w:sz w:val="24"/>
        </w:rPr>
        <w:t xml:space="preserve"> приобретенного и унаследованного</w:t>
      </w:r>
      <w:r>
        <w:rPr>
          <w:sz w:val="24"/>
          <w:lang w:val="en-US"/>
        </w:rPr>
        <w:t xml:space="preserve">, </w:t>
      </w:r>
      <w:r>
        <w:rPr>
          <w:sz w:val="24"/>
        </w:rPr>
        <w:t>«культурного» и «дикого» в человеке</w:t>
      </w:r>
      <w:r>
        <w:rPr>
          <w:sz w:val="24"/>
          <w:lang w:val="en-US"/>
        </w:rPr>
        <w:t>.</w:t>
      </w:r>
    </w:p>
    <w:p w:rsidR="006C4770" w:rsidRDefault="006C4770">
      <w:pPr>
        <w:spacing w:line="360" w:lineRule="auto"/>
        <w:ind w:firstLine="720"/>
        <w:jc w:val="both"/>
        <w:rPr>
          <w:sz w:val="24"/>
        </w:rPr>
      </w:pPr>
      <w:r>
        <w:rPr>
          <w:sz w:val="24"/>
        </w:rPr>
        <w:t>Под биологическим в человеке принято понимать анатомию его тела</w:t>
      </w:r>
      <w:r>
        <w:rPr>
          <w:sz w:val="24"/>
          <w:lang w:val="en-US"/>
        </w:rPr>
        <w:t xml:space="preserve">, </w:t>
      </w:r>
      <w:r>
        <w:rPr>
          <w:sz w:val="24"/>
        </w:rPr>
        <w:t>физиологические процессы в нем</w:t>
      </w:r>
      <w:r>
        <w:rPr>
          <w:sz w:val="24"/>
          <w:lang w:val="en-US"/>
        </w:rPr>
        <w:t xml:space="preserve">. </w:t>
      </w:r>
      <w:r>
        <w:rPr>
          <w:sz w:val="24"/>
        </w:rPr>
        <w:t>Биологическое образует природные силы человека как живого существа</w:t>
      </w:r>
      <w:r>
        <w:rPr>
          <w:sz w:val="24"/>
          <w:lang w:val="en-US"/>
        </w:rPr>
        <w:t>.</w:t>
      </w:r>
      <w:r>
        <w:rPr>
          <w:sz w:val="24"/>
        </w:rPr>
        <w:t xml:space="preserve"> Биологическое сказывается на индивидуальности человека</w:t>
      </w:r>
      <w:r>
        <w:rPr>
          <w:sz w:val="24"/>
          <w:lang w:val="en-US"/>
        </w:rPr>
        <w:t xml:space="preserve">, </w:t>
      </w:r>
      <w:r>
        <w:rPr>
          <w:sz w:val="24"/>
        </w:rPr>
        <w:t>на развитие его некоторых способностей- наблюдательность</w:t>
      </w:r>
      <w:r>
        <w:rPr>
          <w:sz w:val="24"/>
          <w:lang w:val="en-US"/>
        </w:rPr>
        <w:t xml:space="preserve">, </w:t>
      </w:r>
      <w:r>
        <w:rPr>
          <w:sz w:val="24"/>
        </w:rPr>
        <w:t>формы реакции на внешний мир</w:t>
      </w:r>
      <w:r>
        <w:rPr>
          <w:sz w:val="24"/>
          <w:lang w:val="en-US"/>
        </w:rPr>
        <w:t xml:space="preserve">. </w:t>
      </w:r>
      <w:r>
        <w:rPr>
          <w:sz w:val="24"/>
        </w:rPr>
        <w:t>Все эти силы передаются от родителей и дают человеку саму возможность существования в мире</w:t>
      </w:r>
      <w:r>
        <w:rPr>
          <w:sz w:val="24"/>
          <w:lang w:val="en-US"/>
        </w:rPr>
        <w:t>.</w:t>
      </w:r>
    </w:p>
    <w:p w:rsidR="006C4770" w:rsidRDefault="006C4770">
      <w:pPr>
        <w:spacing w:line="360" w:lineRule="auto"/>
        <w:ind w:firstLine="720"/>
        <w:jc w:val="both"/>
        <w:rPr>
          <w:sz w:val="24"/>
          <w:lang w:val="en-US"/>
        </w:rPr>
      </w:pPr>
      <w:r>
        <w:rPr>
          <w:sz w:val="24"/>
        </w:rPr>
        <w:t>Под социальным в человеке философия понимает, прежде всего, его способности мыслить и практически действовать</w:t>
      </w:r>
      <w:r>
        <w:rPr>
          <w:sz w:val="24"/>
          <w:lang w:val="en-US"/>
        </w:rPr>
        <w:t>.</w:t>
      </w:r>
      <w:r>
        <w:rPr>
          <w:sz w:val="24"/>
        </w:rPr>
        <w:t xml:space="preserve"> Сюда относится и духовность</w:t>
      </w:r>
      <w:r>
        <w:rPr>
          <w:sz w:val="24"/>
          <w:lang w:val="en-US"/>
        </w:rPr>
        <w:t xml:space="preserve">, </w:t>
      </w:r>
      <w:r>
        <w:rPr>
          <w:sz w:val="24"/>
        </w:rPr>
        <w:t>и отношение к внешнему миру</w:t>
      </w:r>
      <w:r>
        <w:rPr>
          <w:sz w:val="24"/>
          <w:lang w:val="en-US"/>
        </w:rPr>
        <w:t xml:space="preserve">, </w:t>
      </w:r>
      <w:r>
        <w:rPr>
          <w:sz w:val="24"/>
        </w:rPr>
        <w:t>гражданская позиция</w:t>
      </w:r>
      <w:r>
        <w:rPr>
          <w:sz w:val="24"/>
          <w:lang w:val="en-US"/>
        </w:rPr>
        <w:t xml:space="preserve">. </w:t>
      </w:r>
      <w:r>
        <w:rPr>
          <w:sz w:val="24"/>
        </w:rPr>
        <w:t>Все это вместе составляет социальные силы человека</w:t>
      </w:r>
      <w:r>
        <w:rPr>
          <w:sz w:val="24"/>
          <w:lang w:val="en-US"/>
        </w:rPr>
        <w:t xml:space="preserve">. </w:t>
      </w:r>
      <w:r>
        <w:rPr>
          <w:sz w:val="24"/>
        </w:rPr>
        <w:t>Они приобретаются им в обществе через механизмы социализации,</w:t>
      </w:r>
      <w:r>
        <w:rPr>
          <w:sz w:val="24"/>
          <w:lang w:val="en-US"/>
        </w:rPr>
        <w:t xml:space="preserve"> </w:t>
      </w:r>
      <w:r>
        <w:rPr>
          <w:sz w:val="24"/>
        </w:rPr>
        <w:t>т</w:t>
      </w:r>
      <w:r>
        <w:rPr>
          <w:sz w:val="24"/>
          <w:lang w:val="en-US"/>
        </w:rPr>
        <w:t>.</w:t>
      </w:r>
      <w:r>
        <w:rPr>
          <w:sz w:val="24"/>
        </w:rPr>
        <w:t>е</w:t>
      </w:r>
      <w:r>
        <w:rPr>
          <w:sz w:val="24"/>
          <w:lang w:val="en-US"/>
        </w:rPr>
        <w:t>.</w:t>
      </w:r>
      <w:r>
        <w:rPr>
          <w:sz w:val="24"/>
        </w:rPr>
        <w:t xml:space="preserve"> приобщения к миру культуры как кристаллизации духовно- практического опыта человечества</w:t>
      </w:r>
      <w:r>
        <w:rPr>
          <w:sz w:val="24"/>
          <w:lang w:val="en-US"/>
        </w:rPr>
        <w:t xml:space="preserve">, </w:t>
      </w:r>
      <w:r>
        <w:rPr>
          <w:sz w:val="24"/>
        </w:rPr>
        <w:t>и реализуются в ходе разнообразной деятельности</w:t>
      </w:r>
      <w:r>
        <w:rPr>
          <w:sz w:val="24"/>
          <w:lang w:val="en-US"/>
        </w:rPr>
        <w:t>.</w:t>
      </w:r>
    </w:p>
    <w:p w:rsidR="006C4770" w:rsidRDefault="006C4770">
      <w:pPr>
        <w:spacing w:line="360" w:lineRule="auto"/>
        <w:ind w:firstLine="720"/>
        <w:jc w:val="both"/>
        <w:rPr>
          <w:sz w:val="24"/>
          <w:lang w:val="en-US"/>
        </w:rPr>
      </w:pPr>
      <w:r>
        <w:rPr>
          <w:sz w:val="24"/>
        </w:rPr>
        <w:t>Распространено три позиции по вопросу соотношения социального и биологического</w:t>
      </w:r>
      <w:r>
        <w:rPr>
          <w:sz w:val="24"/>
          <w:lang w:val="en-US"/>
        </w:rPr>
        <w:t>.</w:t>
      </w:r>
    </w:p>
    <w:p w:rsidR="006C4770" w:rsidRDefault="006C4770">
      <w:pPr>
        <w:spacing w:line="360" w:lineRule="auto"/>
        <w:ind w:firstLine="720"/>
        <w:jc w:val="both"/>
        <w:rPr>
          <w:sz w:val="24"/>
          <w:lang w:val="en-US"/>
        </w:rPr>
      </w:pPr>
      <w:r>
        <w:rPr>
          <w:sz w:val="24"/>
        </w:rPr>
        <w:t xml:space="preserve">Первый подход- это биологизаторская трактовка человека </w:t>
      </w:r>
      <w:r>
        <w:rPr>
          <w:sz w:val="24"/>
          <w:lang w:val="en-US"/>
        </w:rPr>
        <w:t>(</w:t>
      </w:r>
      <w:r>
        <w:rPr>
          <w:sz w:val="24"/>
        </w:rPr>
        <w:t>З</w:t>
      </w:r>
      <w:r>
        <w:rPr>
          <w:sz w:val="24"/>
          <w:lang w:val="en-US"/>
        </w:rPr>
        <w:t>.</w:t>
      </w:r>
      <w:r>
        <w:rPr>
          <w:sz w:val="24"/>
        </w:rPr>
        <w:t>Фрейд</w:t>
      </w:r>
      <w:r>
        <w:rPr>
          <w:sz w:val="24"/>
          <w:lang w:val="en-US"/>
        </w:rPr>
        <w:t xml:space="preserve">, </w:t>
      </w:r>
      <w:r>
        <w:rPr>
          <w:sz w:val="24"/>
        </w:rPr>
        <w:t>Ф.Гальтон)</w:t>
      </w:r>
      <w:r>
        <w:rPr>
          <w:sz w:val="24"/>
          <w:lang w:val="en-US"/>
        </w:rPr>
        <w:t xml:space="preserve">. </w:t>
      </w:r>
      <w:r>
        <w:rPr>
          <w:sz w:val="24"/>
        </w:rPr>
        <w:t>Основными в человеке предлагается считать его природные качества</w:t>
      </w:r>
      <w:r>
        <w:rPr>
          <w:sz w:val="24"/>
          <w:lang w:val="en-US"/>
        </w:rPr>
        <w:t xml:space="preserve">. </w:t>
      </w:r>
      <w:r>
        <w:rPr>
          <w:sz w:val="24"/>
        </w:rPr>
        <w:t>Все</w:t>
      </w:r>
      <w:r>
        <w:rPr>
          <w:sz w:val="24"/>
          <w:lang w:val="en-US"/>
        </w:rPr>
        <w:t xml:space="preserve">, </w:t>
      </w:r>
      <w:r>
        <w:rPr>
          <w:sz w:val="24"/>
        </w:rPr>
        <w:t>что есть в поведении и действии людей</w:t>
      </w:r>
      <w:r>
        <w:rPr>
          <w:sz w:val="24"/>
          <w:lang w:val="en-US"/>
        </w:rPr>
        <w:t>,</w:t>
      </w:r>
      <w:r>
        <w:rPr>
          <w:sz w:val="24"/>
        </w:rPr>
        <w:t xml:space="preserve"> - все это обусловлено их наследственными</w:t>
      </w:r>
      <w:r>
        <w:rPr>
          <w:sz w:val="24"/>
          <w:lang w:val="en-US"/>
        </w:rPr>
        <w:t xml:space="preserve"> </w:t>
      </w:r>
      <w:r>
        <w:rPr>
          <w:sz w:val="24"/>
        </w:rPr>
        <w:t>генетическими данными</w:t>
      </w:r>
      <w:r>
        <w:rPr>
          <w:sz w:val="24"/>
          <w:lang w:val="en-US"/>
        </w:rPr>
        <w:t>.</w:t>
      </w:r>
    </w:p>
    <w:p w:rsidR="006C4770" w:rsidRDefault="006C4770">
      <w:pPr>
        <w:spacing w:line="360" w:lineRule="auto"/>
        <w:ind w:firstLine="720"/>
        <w:jc w:val="both"/>
        <w:rPr>
          <w:sz w:val="24"/>
          <w:lang w:val="en-US"/>
        </w:rPr>
      </w:pPr>
      <w:r>
        <w:rPr>
          <w:sz w:val="24"/>
        </w:rPr>
        <w:t>Второй подход представляет собой преимущественно социологизаторскую трактовку человека (Т</w:t>
      </w:r>
      <w:r>
        <w:rPr>
          <w:sz w:val="24"/>
          <w:lang w:val="en-US"/>
        </w:rPr>
        <w:t>.</w:t>
      </w:r>
      <w:r>
        <w:rPr>
          <w:sz w:val="24"/>
        </w:rPr>
        <w:t>Мор</w:t>
      </w:r>
      <w:r>
        <w:rPr>
          <w:sz w:val="24"/>
          <w:lang w:val="en-US"/>
        </w:rPr>
        <w:t xml:space="preserve">, </w:t>
      </w:r>
      <w:r>
        <w:rPr>
          <w:sz w:val="24"/>
        </w:rPr>
        <w:t>Т</w:t>
      </w:r>
      <w:r>
        <w:rPr>
          <w:sz w:val="24"/>
          <w:lang w:val="en-US"/>
        </w:rPr>
        <w:t>.</w:t>
      </w:r>
      <w:r>
        <w:rPr>
          <w:sz w:val="24"/>
        </w:rPr>
        <w:t xml:space="preserve"> Кампанелла</w:t>
      </w:r>
      <w:r>
        <w:rPr>
          <w:sz w:val="24"/>
          <w:lang w:val="en-US"/>
        </w:rPr>
        <w:t xml:space="preserve">). </w:t>
      </w:r>
      <w:r>
        <w:rPr>
          <w:sz w:val="24"/>
        </w:rPr>
        <w:t>Его сторонники либо полностью отрицают биологическое начало в человеке</w:t>
      </w:r>
      <w:r>
        <w:rPr>
          <w:sz w:val="24"/>
          <w:lang w:val="en-US"/>
        </w:rPr>
        <w:t xml:space="preserve">, </w:t>
      </w:r>
      <w:r>
        <w:rPr>
          <w:sz w:val="24"/>
        </w:rPr>
        <w:t>либо явно недооценивают его значение</w:t>
      </w:r>
      <w:r>
        <w:rPr>
          <w:sz w:val="24"/>
          <w:lang w:val="en-US"/>
        </w:rPr>
        <w:t>.</w:t>
      </w:r>
    </w:p>
    <w:p w:rsidR="006C4770" w:rsidRDefault="006C4770">
      <w:pPr>
        <w:spacing w:line="360" w:lineRule="auto"/>
        <w:ind w:firstLine="720"/>
        <w:jc w:val="both"/>
        <w:rPr>
          <w:sz w:val="24"/>
        </w:rPr>
      </w:pPr>
      <w:r>
        <w:rPr>
          <w:sz w:val="24"/>
        </w:rPr>
        <w:t>Третий подход в решении биосоциальной проблемы старается избежать выше названные крайности. Эта позиция характеризуется стремлением рассматривать человека как сложный синтез, переплетение биологического и социального начал. Признается, что человек одновременно живет по законам двух миров- природного и социального. Но подчеркивается, что основные качества (способность мыслить и практически действовать) имеют все же социальное происхождение.</w:t>
      </w:r>
    </w:p>
    <w:p w:rsidR="006C4770" w:rsidRDefault="006C4770">
      <w:pPr>
        <w:spacing w:line="360" w:lineRule="auto"/>
        <w:ind w:firstLine="720"/>
        <w:jc w:val="both"/>
        <w:rPr>
          <w:sz w:val="24"/>
          <w:lang w:val="en-US"/>
        </w:rPr>
      </w:pPr>
      <w:r>
        <w:rPr>
          <w:sz w:val="24"/>
        </w:rPr>
        <w:t>В ХХ в</w:t>
      </w:r>
      <w:r>
        <w:rPr>
          <w:sz w:val="24"/>
          <w:lang w:val="en-US"/>
        </w:rPr>
        <w:t>.</w:t>
      </w:r>
      <w:r>
        <w:rPr>
          <w:sz w:val="24"/>
        </w:rPr>
        <w:t xml:space="preserve"> биологическое начало в человеке весьма быстро изменяется под активным воздействием неблагоприятных социальных</w:t>
      </w:r>
      <w:r>
        <w:rPr>
          <w:sz w:val="24"/>
          <w:lang w:val="en-US"/>
        </w:rPr>
        <w:t xml:space="preserve">, </w:t>
      </w:r>
      <w:r>
        <w:rPr>
          <w:sz w:val="24"/>
        </w:rPr>
        <w:t>технологических и экологических факторов</w:t>
      </w:r>
      <w:r>
        <w:rPr>
          <w:sz w:val="24"/>
          <w:lang w:val="en-US"/>
        </w:rPr>
        <w:t>.</w:t>
      </w:r>
      <w:r>
        <w:rPr>
          <w:sz w:val="24"/>
        </w:rPr>
        <w:t xml:space="preserve"> Эти изменения все чаще носят негативный характер</w:t>
      </w:r>
      <w:r>
        <w:rPr>
          <w:sz w:val="24"/>
          <w:lang w:val="en-US"/>
        </w:rPr>
        <w:t>.</w:t>
      </w:r>
    </w:p>
    <w:p w:rsidR="006C4770" w:rsidRDefault="006C4770">
      <w:pPr>
        <w:spacing w:line="360" w:lineRule="auto"/>
        <w:ind w:firstLine="720"/>
        <w:jc w:val="both"/>
        <w:rPr>
          <w:sz w:val="24"/>
          <w:lang w:val="en-US"/>
        </w:rPr>
      </w:pPr>
      <w:r>
        <w:rPr>
          <w:sz w:val="24"/>
        </w:rPr>
        <w:t>Природное в человеке- необходимое условие развития в индивиде его социальных качеств</w:t>
      </w:r>
      <w:r>
        <w:rPr>
          <w:sz w:val="24"/>
          <w:lang w:val="en-US"/>
        </w:rPr>
        <w:t>.</w:t>
      </w:r>
      <w:r>
        <w:rPr>
          <w:sz w:val="24"/>
        </w:rPr>
        <w:t xml:space="preserve"> Суть биосоциальной проблемы состоит в том</w:t>
      </w:r>
      <w:r>
        <w:rPr>
          <w:sz w:val="24"/>
          <w:lang w:val="en-US"/>
        </w:rPr>
        <w:t xml:space="preserve">, </w:t>
      </w:r>
      <w:r>
        <w:rPr>
          <w:sz w:val="24"/>
        </w:rPr>
        <w:t>что человек</w:t>
      </w:r>
      <w:r>
        <w:rPr>
          <w:sz w:val="24"/>
          <w:lang w:val="en-US"/>
        </w:rPr>
        <w:t xml:space="preserve">, </w:t>
      </w:r>
      <w:r>
        <w:rPr>
          <w:sz w:val="24"/>
        </w:rPr>
        <w:t>чтобы остаться человеком</w:t>
      </w:r>
      <w:r>
        <w:rPr>
          <w:sz w:val="24"/>
          <w:lang w:val="en-US"/>
        </w:rPr>
        <w:t xml:space="preserve">, </w:t>
      </w:r>
      <w:r>
        <w:rPr>
          <w:sz w:val="24"/>
        </w:rPr>
        <w:t>должен сохранить свою биологическую природу как основу существования</w:t>
      </w:r>
      <w:r>
        <w:rPr>
          <w:sz w:val="24"/>
          <w:lang w:val="en-US"/>
        </w:rPr>
        <w:t xml:space="preserve">. </w:t>
      </w:r>
      <w:r>
        <w:rPr>
          <w:sz w:val="24"/>
        </w:rPr>
        <w:t>Задача заключается в том, чтобы совместить природное и социальное в человеке</w:t>
      </w:r>
      <w:r>
        <w:rPr>
          <w:sz w:val="24"/>
          <w:lang w:val="en-US"/>
        </w:rPr>
        <w:t xml:space="preserve">, </w:t>
      </w:r>
      <w:r>
        <w:rPr>
          <w:sz w:val="24"/>
        </w:rPr>
        <w:t>привести их в состояние согласия и гармонии</w:t>
      </w:r>
      <w:r>
        <w:rPr>
          <w:sz w:val="24"/>
          <w:lang w:val="en-US"/>
        </w:rPr>
        <w:t>.</w:t>
      </w:r>
    </w:p>
    <w:p w:rsidR="006C4770" w:rsidRDefault="006C4770">
      <w:pPr>
        <w:spacing w:line="360" w:lineRule="auto"/>
        <w:ind w:firstLine="720"/>
        <w:jc w:val="both"/>
        <w:rPr>
          <w:sz w:val="24"/>
        </w:rPr>
      </w:pPr>
      <w:r>
        <w:rPr>
          <w:sz w:val="24"/>
          <w:lang w:val="en-US"/>
        </w:rPr>
        <w:t xml:space="preserve">З.Фрейд первым охарактеризовал психику как поле боя между непримиримыми силами инстинкта, рассудка и сознания. </w:t>
      </w:r>
      <w:r>
        <w:rPr>
          <w:sz w:val="24"/>
        </w:rPr>
        <w:t>Термин «психодинамический» указывает именно на эту непрекращающуюся борьбу между разными аспектами личности. В представлении, согласно которому личность является динамической конфигурацией процессов, находящихся в нескончаемом конфликте, выражена суть психодинамического подхода. Понятие динамики применительно к личности подразумевает, что поведение человека является скорее детерминированным, чем произвольным или случайным. Это подчеркивает значение бессознательных психических процессов в регуляции поведения человека.</w:t>
      </w:r>
    </w:p>
    <w:p w:rsidR="006C4770" w:rsidRDefault="006C4770">
      <w:pPr>
        <w:spacing w:line="360" w:lineRule="auto"/>
        <w:ind w:firstLine="720"/>
        <w:jc w:val="both"/>
        <w:rPr>
          <w:sz w:val="24"/>
        </w:rPr>
      </w:pPr>
      <w:r>
        <w:rPr>
          <w:sz w:val="24"/>
        </w:rPr>
        <w:t>Фрейд ввел в анатомию личности три основные структуры: ид, эго и суперэго. Фрейд полагал, что эти составляющие следует рассматривать скорее как некоторые процессы, чем как особые «структуры» личности. Ид означает исключительно примитивные, инстинктивные и врожденные аспекты личности. Ид функционирует целиком в бессознательном. Эго - это компонент психического аппарата, ответственный за принятие решений. Эго стремится выразить и удовлетворить желания ид в соответствии с ограничениями, налагаемыми внешним миром. Это помогает обеспечивать безопасность и самосохранение организма. Для того, чтобы человек эффективно функционировал в обществе, он должен иметь систему ценностей, норм и этики, разумно совместимых с теми, что приняты в его окружении. Все это приобретается в процессе социализации – посредством формирования суперэго. Это последний компонент личности, представляющий интернализованную версию общественных норм и стандартов поведения.</w:t>
      </w:r>
    </w:p>
    <w:p w:rsidR="006C4770" w:rsidRDefault="006C4770">
      <w:pPr>
        <w:spacing w:line="360" w:lineRule="auto"/>
        <w:ind w:firstLine="720"/>
        <w:jc w:val="both"/>
        <w:rPr>
          <w:sz w:val="24"/>
        </w:rPr>
      </w:pPr>
      <w:r>
        <w:rPr>
          <w:sz w:val="24"/>
          <w:lang w:val="en-US"/>
        </w:rPr>
        <w:t xml:space="preserve">Ни один теоретик не смог настолько выразительно обрисовать социальные детерминанты личности, как Эрих Фромм. </w:t>
      </w:r>
      <w:r>
        <w:rPr>
          <w:sz w:val="24"/>
        </w:rPr>
        <w:t>Как представитель гуманистического направления, Фромм утверждал, что поведение человека может быть понято только в свете влияний культуры, существующих в данный конкретный момент истории. С точки зрения Фромма, личность является продуктом динамического взаимодействия между врожденными потребностями и давлением социальных норм и предписаний. Он подчеркивал роль социологических, политических, экономических, религиозных и антропологических факторов в формировании личности.</w:t>
      </w:r>
    </w:p>
    <w:p w:rsidR="006C4770" w:rsidRDefault="006C4770">
      <w:pPr>
        <w:spacing w:line="360" w:lineRule="auto"/>
        <w:ind w:firstLine="720"/>
        <w:jc w:val="both"/>
        <w:rPr>
          <w:sz w:val="24"/>
        </w:rPr>
      </w:pPr>
      <w:r>
        <w:rPr>
          <w:sz w:val="24"/>
        </w:rPr>
        <w:t>С точки зрения Фромма, перед сегодняшними мужчинами и женщинами стоит болезненная дилемма. Невиданная свобода от жестких социальных, политических, религиозных, экономических ограничений потребовала компенсации в виде чувства безопасности и чувства принадлежности к социуму. Пропасть между свободой и безопасностью стала причиной беспримерных трудностей в человеческом существовании. Люди борются за свободу и автономию, но сама эта борьба вызывает чувство отчуждения от природы и общества. Люди нуждаются в том, чтобы обладать властью над своей жизнью и иметь право выбора, но им также необходимо чувствовать себя объединенными и связанными с другими людьми.</w:t>
      </w:r>
    </w:p>
    <w:p w:rsidR="006C4770" w:rsidRDefault="006C4770">
      <w:pPr>
        <w:spacing w:line="360" w:lineRule="auto"/>
        <w:ind w:firstLine="720"/>
        <w:jc w:val="both"/>
        <w:rPr>
          <w:sz w:val="24"/>
        </w:rPr>
      </w:pPr>
      <w:r>
        <w:rPr>
          <w:sz w:val="24"/>
        </w:rPr>
        <w:t>Многие люди избавляются от одиночества путем абсолютного подчинения социальным нормам, регулирующим поведение. «Индивидуум прекращает быть собой, он превращается в такой тип личности, какого требует модель культуры, и поэтому становится абсолютно похожим на других – таким, каким они хотят его видеть». Фромм полагал, что подобная потеря индивидуальности прочно укоренилась в социальном характере большинства современных людей. Как животные с защитной окраской, люди с конформностью автоматов становятся неотличимыми от своего окружения.</w:t>
      </w:r>
    </w:p>
    <w:p w:rsidR="006C4770" w:rsidRDefault="006C4770">
      <w:pPr>
        <w:spacing w:line="360" w:lineRule="auto"/>
        <w:ind w:firstLine="720"/>
        <w:jc w:val="both"/>
        <w:rPr>
          <w:sz w:val="24"/>
        </w:rPr>
      </w:pPr>
      <w:r>
        <w:rPr>
          <w:sz w:val="24"/>
        </w:rPr>
        <w:t>Однако Фромм считал, что люди могут быть автономными и уникальными, не теряя при этом ощущения единения с другими людьми и обществом. Этот вид свободы он называл «позитивной свободой». Достижение такой свободы требует от людей спонтанной активности в жизни. В своей книге «Искусство любви» Фромм подчеркивал, что любовь и труд – это ключевые компоненты, с помощью которых осуществляется развитие позитивной свободы посредством проявления спонтанной активности. Благодаря любви и труду люди вновь объединяются с другими, не жертвуя при этом своим ощущением индивидуальности или целостности.</w:t>
      </w:r>
    </w:p>
    <w:p w:rsidR="006C4770" w:rsidRDefault="006C4770">
      <w:pPr>
        <w:spacing w:line="360" w:lineRule="auto"/>
        <w:ind w:firstLine="720"/>
        <w:jc w:val="both"/>
        <w:rPr>
          <w:sz w:val="24"/>
        </w:rPr>
      </w:pPr>
      <w:r>
        <w:rPr>
          <w:sz w:val="24"/>
        </w:rPr>
        <w:t>В качестве альтернативы психоанализу Фрейда и бихевиоризму под руководством А.Маслоу была разработана в начале 60-х годов гуманистическая психология личности. Она уходит корнями в экзистенциальную философию, разработанную С.Кьеркегором, К.Ясперсом, М.Хайдеггером, Ж-П Сартром.</w:t>
      </w:r>
    </w:p>
    <w:p w:rsidR="006C4770" w:rsidRDefault="006C4770">
      <w:pPr>
        <w:spacing w:line="360" w:lineRule="auto"/>
        <w:ind w:firstLine="720"/>
        <w:jc w:val="both"/>
        <w:rPr>
          <w:sz w:val="24"/>
        </w:rPr>
      </w:pPr>
      <w:r>
        <w:rPr>
          <w:sz w:val="24"/>
        </w:rPr>
        <w:t>Отвергая понятие, что человек является продуктом либо наследственных факторов, либо влияния окружающей среды, экзистенциалисты подчеркивают идею о том, что в конце концов каждый из нас ответственен за то, кто мы и чем становимся. Каждому из нас брошен вызов – мы все стоим перед задачей наполнить нашу жизнь смыслом в этом абсурдном мире. Люди осознают, что они в ответе за свою судьбу и поэтому испытывают боль отчаяния, одиночество и тревогу. Свобода выбора не гарантирует, что выбор будет безупречным и мудрым.</w:t>
      </w:r>
    </w:p>
    <w:p w:rsidR="006C4770" w:rsidRDefault="006C4770">
      <w:pPr>
        <w:spacing w:line="360" w:lineRule="auto"/>
        <w:ind w:firstLine="720"/>
        <w:jc w:val="both"/>
        <w:rPr>
          <w:sz w:val="24"/>
        </w:rPr>
      </w:pPr>
      <w:r>
        <w:rPr>
          <w:sz w:val="24"/>
        </w:rPr>
        <w:t>Очень важна у гуманистических психологов концепция становления. Человек никогда не бывает статичен, он всегда находится в процессе становления.</w:t>
      </w:r>
    </w:p>
    <w:p w:rsidR="006C4770" w:rsidRDefault="006C4770">
      <w:pPr>
        <w:spacing w:line="360" w:lineRule="auto"/>
        <w:ind w:firstLine="720"/>
        <w:jc w:val="both"/>
        <w:rPr>
          <w:sz w:val="24"/>
        </w:rPr>
      </w:pPr>
      <w:r>
        <w:rPr>
          <w:sz w:val="24"/>
        </w:rPr>
        <w:t>С экзистенциально-гуманистической точки зрения, поиск подлинного существования  требует чего-то большего, чем удовлетворение биологических потребностей. Будет ошибкой, если люди откажутся от возможности сделать каждый момент своего бытия максимально насыщенным и наилучшим образом выявить свои способности. Тот, кто отказывается принять вызов и создать достойную жизнь, совершает предательство. Тот, кто предал свою человеческую сущность, не в состоянии решить основные вопросы своего существования.</w:t>
      </w:r>
    </w:p>
    <w:p w:rsidR="006C4770" w:rsidRDefault="006C4770">
      <w:pPr>
        <w:spacing w:line="360" w:lineRule="auto"/>
        <w:ind w:firstLine="720"/>
        <w:jc w:val="both"/>
        <w:rPr>
          <w:sz w:val="24"/>
        </w:rPr>
      </w:pPr>
      <w:r>
        <w:rPr>
          <w:sz w:val="24"/>
        </w:rPr>
        <w:t>Люди должны принять на себя ответственность за выбор и направление своей судьбы, так как хотели того или нет, но они пришли в этот мир, и они ответственны за одну человеческую жизнь – свою собственную. Избегать свободы и ответственности – значит быть не подлинным, вести себя предательски и, в конце концов, жить в отчаянии безнадежности.</w:t>
      </w:r>
    </w:p>
    <w:p w:rsidR="006C4770" w:rsidRDefault="006C4770">
      <w:pPr>
        <w:spacing w:line="360" w:lineRule="auto"/>
        <w:ind w:firstLine="720"/>
        <w:jc w:val="both"/>
        <w:rPr>
          <w:sz w:val="24"/>
          <w:lang w:val="en-US"/>
        </w:rPr>
      </w:pPr>
    </w:p>
    <w:p w:rsidR="006C4770" w:rsidRDefault="006C4770">
      <w:pPr>
        <w:pStyle w:val="4"/>
        <w:spacing w:line="360" w:lineRule="auto"/>
        <w:ind w:firstLine="0"/>
        <w:jc w:val="center"/>
        <w:rPr>
          <w:u w:val="thick"/>
        </w:rPr>
      </w:pPr>
      <w:r>
        <w:rPr>
          <w:u w:val="thick"/>
        </w:rPr>
        <w:t>Часть 2.СВОБОДА ЛИЧНОСТИ</w:t>
      </w:r>
    </w:p>
    <w:p w:rsidR="006C4770" w:rsidRDefault="006C4770">
      <w:pPr>
        <w:spacing w:line="360" w:lineRule="auto"/>
        <w:jc w:val="both"/>
      </w:pPr>
      <w:r>
        <w:tab/>
      </w:r>
    </w:p>
    <w:p w:rsidR="006C4770" w:rsidRDefault="006C4770">
      <w:pPr>
        <w:spacing w:line="360" w:lineRule="auto"/>
        <w:jc w:val="both"/>
      </w:pPr>
    </w:p>
    <w:p w:rsidR="006C4770" w:rsidRDefault="006C4770">
      <w:pPr>
        <w:pStyle w:val="a7"/>
        <w:spacing w:line="360" w:lineRule="auto"/>
      </w:pPr>
      <w:r>
        <w:t>Индивид и общество находятся в диалектических взаимоотношениях, их нельзя противопоставлять, ибо индивид есть общественное существо и всякое проявление его жизни, даже если оно и не выступает в непосредственной форме коллективного ее проявления, обладая общеродовыми признаками, может выступать и как самобытная индивидуальность.</w:t>
      </w:r>
    </w:p>
    <w:p w:rsidR="006C4770" w:rsidRDefault="006C4770">
      <w:pPr>
        <w:spacing w:line="360" w:lineRule="auto"/>
        <w:jc w:val="both"/>
        <w:rPr>
          <w:sz w:val="24"/>
        </w:rPr>
      </w:pPr>
      <w:r>
        <w:rPr>
          <w:sz w:val="24"/>
        </w:rPr>
        <w:tab/>
        <w:t>В современных условиях ускоренного развития цивилизации роль личности в обществе становится все значительнее, в связи с этим все чаще возникает проблема свободы и ответственности личности перед обществом.</w:t>
      </w:r>
    </w:p>
    <w:p w:rsidR="006C4770" w:rsidRDefault="006C4770">
      <w:pPr>
        <w:spacing w:line="360" w:lineRule="auto"/>
        <w:jc w:val="both"/>
        <w:rPr>
          <w:sz w:val="24"/>
        </w:rPr>
      </w:pPr>
      <w:r>
        <w:rPr>
          <w:sz w:val="24"/>
        </w:rPr>
        <w:tab/>
        <w:t>Первая попытка обоснования точки зрения взаимосвязи свободы и необходимости ее признания, их органической взаимосвязи принадлежит Спинозе, который определил свободу как познанную необходимость. Спиноза отрицает «свободу воли». Весь конечный порядок причинно обусловлен и предрасположен быть таким, каков он есть. Тем не менее Спиноза признает, что мы обладаем опытом свободы, особенно в виде свободы от внешнего принуждения. Он говорит также о свободе духа и о подчинении эмоций разуму – о свободе, отвечающей различению между рациональным познанием мирового порядка и «воображением», непосредственно возникающим из ощущений. Понимание и разум выступают в роли естественного средства раскрыть перед личностью более высокие возможности, имманентные природе как целому и – в некотором смысле – ею обусловленные. Жизнь в «повиновении разуму» приводит к согласию между всеми человеческими индивидуумами.</w:t>
      </w:r>
    </w:p>
    <w:p w:rsidR="006C4770" w:rsidRDefault="006C4770">
      <w:pPr>
        <w:spacing w:line="360" w:lineRule="auto"/>
        <w:jc w:val="both"/>
        <w:rPr>
          <w:sz w:val="24"/>
        </w:rPr>
      </w:pPr>
      <w:r>
        <w:rPr>
          <w:sz w:val="24"/>
        </w:rPr>
        <w:tab/>
        <w:t>Свобода принадлежит не к области волевого или нравственного индетерминизма, но к интеллектуальному постижению присущих мировому порядку возможностей. Вопрос, оставленный Спинозой без ответа: возможны ли такое совершенствование и приносимая им свобода для всех человеческих существ?</w:t>
      </w:r>
    </w:p>
    <w:p w:rsidR="006C4770" w:rsidRDefault="006C4770">
      <w:pPr>
        <w:spacing w:line="360" w:lineRule="auto"/>
        <w:jc w:val="both"/>
        <w:rPr>
          <w:sz w:val="24"/>
        </w:rPr>
      </w:pPr>
      <w:r>
        <w:rPr>
          <w:sz w:val="24"/>
        </w:rPr>
        <w:tab/>
        <w:t>Развернутая концепция диалектического единства свободы и необходимости с идеалистических позиций была дана Гегелем. Научное, диалектико-материалистическое решение проблемы свободы и необходимости исходит из признания объективной необходимости как первичного, а воли и сознания человека - как вторичного производного.</w:t>
      </w:r>
    </w:p>
    <w:p w:rsidR="006C4770" w:rsidRDefault="006C4770">
      <w:pPr>
        <w:spacing w:line="360" w:lineRule="auto"/>
        <w:jc w:val="both"/>
        <w:rPr>
          <w:sz w:val="24"/>
        </w:rPr>
      </w:pPr>
      <w:r>
        <w:rPr>
          <w:sz w:val="24"/>
        </w:rPr>
        <w:tab/>
        <w:t>В обществе свобода личности ограничивается интересами общества. Каждый человек - индивид, его желания и интересы не всегда совпадают с интересами общества. В этом случае личность под воздействием общественных законов должна поступать в отдельных случаях так, чтобы не нарушать интересов общества, в противном случае ему грозит наказание от имени общества.</w:t>
      </w:r>
    </w:p>
    <w:p w:rsidR="006C4770" w:rsidRDefault="006C4770">
      <w:pPr>
        <w:spacing w:line="360" w:lineRule="auto"/>
        <w:jc w:val="both"/>
        <w:rPr>
          <w:sz w:val="24"/>
        </w:rPr>
      </w:pPr>
      <w:r>
        <w:rPr>
          <w:sz w:val="24"/>
        </w:rPr>
        <w:tab/>
        <w:t>В современных условиях, в эпоху развития демократии проблема свободы личности становится все глобальнее. Она решается на уровне международных организаций в виде законодательных актов о правах и свободах личности, которые в настоящее время становятся в основу любой политики и тщательно охраняются.</w:t>
      </w:r>
    </w:p>
    <w:p w:rsidR="006C4770" w:rsidRDefault="006C4770">
      <w:pPr>
        <w:pStyle w:val="aa"/>
        <w:spacing w:line="360" w:lineRule="auto"/>
      </w:pPr>
      <w:r>
        <w:tab/>
        <w:t>Однако не все проблемы свободы личности решены в России и во всем мире, так как это одна из самых тяжелых задач. Личности в обществе на данный момент исчисляются миллиардами и каждую минуту на земле сталкиваются их интересы, права и свободы.</w:t>
      </w:r>
    </w:p>
    <w:p w:rsidR="006C4770" w:rsidRDefault="006C4770">
      <w:pPr>
        <w:spacing w:line="360" w:lineRule="auto"/>
        <w:jc w:val="both"/>
        <w:rPr>
          <w:sz w:val="24"/>
        </w:rPr>
      </w:pPr>
      <w:r>
        <w:rPr>
          <w:sz w:val="24"/>
        </w:rPr>
        <w:tab/>
        <w:t xml:space="preserve">Неразделимы и такие понятия как свобода и ответственность, так как свобода не вседозволенность, за нарушение чужих прав и свобод личность несет ответственность перед обществом по закону, принятому обществом. Ответственность   - это категория этики и права, отражающая особое социальное и морально-правовое отношение личности к обществу, человечеству в целом. Построение современного общества, внедрение сознательного начала в социальную жизнь, приобщение народных масс к самостоятельному управлению обществом и историческому созиданию резко увеличивает меру личной свободы и одновременно социальной и моральной ответственности каждого.   </w:t>
      </w:r>
    </w:p>
    <w:p w:rsidR="006C4770" w:rsidRDefault="006C4770">
      <w:pPr>
        <w:spacing w:line="360" w:lineRule="auto"/>
        <w:jc w:val="both"/>
        <w:rPr>
          <w:sz w:val="24"/>
        </w:rPr>
      </w:pPr>
      <w:r>
        <w:rPr>
          <w:sz w:val="24"/>
        </w:rPr>
        <w:tab/>
        <w:t>В праве гражданская, административная и уголовная ответственность устанавливается не только формальным путем выяснения состава преступления, но и с учетом воспитания правонарушителя, его жизни и деятельности, степени сознания вины и возможности исправления в дальнейшем. Это сближает правовую ответственность с моральной, то есть осознание индивидом интересов общества в целом и в конечном счете понимания законов поступательного развития истории.</w:t>
      </w:r>
    </w:p>
    <w:p w:rsidR="006C4770" w:rsidRDefault="006C4770">
      <w:pPr>
        <w:spacing w:before="240" w:line="360" w:lineRule="auto"/>
        <w:ind w:firstLine="720"/>
        <w:jc w:val="both"/>
        <w:rPr>
          <w:sz w:val="24"/>
          <w:lang w:val="en-US"/>
        </w:rPr>
      </w:pPr>
      <w:r>
        <w:rPr>
          <w:sz w:val="24"/>
        </w:rPr>
        <w:t>Сущностные силы человека создают ему все необходимые субъективные возможности для того</w:t>
      </w:r>
      <w:r>
        <w:rPr>
          <w:sz w:val="24"/>
          <w:lang w:val="en-US"/>
        </w:rPr>
        <w:t xml:space="preserve">, </w:t>
      </w:r>
      <w:r>
        <w:rPr>
          <w:sz w:val="24"/>
        </w:rPr>
        <w:t>чтобы быть свободным</w:t>
      </w:r>
      <w:r>
        <w:rPr>
          <w:sz w:val="24"/>
          <w:lang w:val="en-US"/>
        </w:rPr>
        <w:t xml:space="preserve">, </w:t>
      </w:r>
      <w:r>
        <w:rPr>
          <w:sz w:val="24"/>
        </w:rPr>
        <w:t>т</w:t>
      </w:r>
      <w:r>
        <w:rPr>
          <w:sz w:val="24"/>
          <w:lang w:val="en-US"/>
        </w:rPr>
        <w:t>.</w:t>
      </w:r>
      <w:r>
        <w:rPr>
          <w:sz w:val="24"/>
        </w:rPr>
        <w:t>е</w:t>
      </w:r>
      <w:r>
        <w:rPr>
          <w:sz w:val="24"/>
          <w:lang w:val="en-US"/>
        </w:rPr>
        <w:t>.</w:t>
      </w:r>
      <w:r>
        <w:rPr>
          <w:sz w:val="24"/>
        </w:rPr>
        <w:t xml:space="preserve"> действовать в мире по своему усмотрению</w:t>
      </w:r>
      <w:r>
        <w:rPr>
          <w:sz w:val="24"/>
          <w:lang w:val="en-US"/>
        </w:rPr>
        <w:t>.</w:t>
      </w:r>
      <w:r>
        <w:rPr>
          <w:sz w:val="24"/>
        </w:rPr>
        <w:t xml:space="preserve"> Они позволяют ему ставить под разумный контроль себя и окружающий мир</w:t>
      </w:r>
      <w:r>
        <w:rPr>
          <w:sz w:val="24"/>
          <w:lang w:val="en-US"/>
        </w:rPr>
        <w:t xml:space="preserve">, </w:t>
      </w:r>
      <w:r>
        <w:rPr>
          <w:sz w:val="24"/>
        </w:rPr>
        <w:t>выделяться из этого мира и расширять сферу собственной деятельности</w:t>
      </w:r>
      <w:r>
        <w:rPr>
          <w:sz w:val="24"/>
          <w:lang w:val="en-US"/>
        </w:rPr>
        <w:t xml:space="preserve">. </w:t>
      </w:r>
      <w:r>
        <w:rPr>
          <w:sz w:val="24"/>
        </w:rPr>
        <w:t>В</w:t>
      </w:r>
      <w:r>
        <w:rPr>
          <w:sz w:val="24"/>
          <w:lang w:val="en-US"/>
        </w:rPr>
        <w:t xml:space="preserve"> </w:t>
      </w:r>
      <w:r>
        <w:rPr>
          <w:sz w:val="24"/>
        </w:rPr>
        <w:t>этой возможности быть свободным и  коренятся истоки всех триумфов и трагедий человека</w:t>
      </w:r>
      <w:r>
        <w:rPr>
          <w:sz w:val="24"/>
          <w:lang w:val="en-US"/>
        </w:rPr>
        <w:t xml:space="preserve">, </w:t>
      </w:r>
      <w:r>
        <w:rPr>
          <w:sz w:val="24"/>
        </w:rPr>
        <w:t>всех его взлетов и падений</w:t>
      </w:r>
      <w:r>
        <w:rPr>
          <w:sz w:val="24"/>
          <w:lang w:val="en-US"/>
        </w:rPr>
        <w:t>.</w:t>
      </w:r>
    </w:p>
    <w:p w:rsidR="006C4770" w:rsidRDefault="006C4770">
      <w:pPr>
        <w:spacing w:line="360" w:lineRule="auto"/>
        <w:ind w:firstLine="720"/>
        <w:jc w:val="both"/>
        <w:rPr>
          <w:sz w:val="24"/>
          <w:lang w:val="en-US"/>
        </w:rPr>
      </w:pPr>
      <w:r>
        <w:rPr>
          <w:sz w:val="24"/>
        </w:rPr>
        <w:t>Свобода рассматривается в соотнесении с необходимостью (законами)</w:t>
      </w:r>
      <w:r>
        <w:rPr>
          <w:sz w:val="24"/>
          <w:lang w:val="en-US"/>
        </w:rPr>
        <w:t xml:space="preserve">, </w:t>
      </w:r>
      <w:r>
        <w:rPr>
          <w:sz w:val="24"/>
        </w:rPr>
        <w:t>с произволом</w:t>
      </w:r>
      <w:r>
        <w:rPr>
          <w:sz w:val="24"/>
          <w:lang w:val="en-US"/>
        </w:rPr>
        <w:t xml:space="preserve">, </w:t>
      </w:r>
      <w:r>
        <w:rPr>
          <w:sz w:val="24"/>
        </w:rPr>
        <w:t>анархией</w:t>
      </w:r>
      <w:r>
        <w:rPr>
          <w:sz w:val="24"/>
          <w:lang w:val="en-US"/>
        </w:rPr>
        <w:t xml:space="preserve">, </w:t>
      </w:r>
      <w:r>
        <w:rPr>
          <w:sz w:val="24"/>
        </w:rPr>
        <w:t>равенством и справедливостью</w:t>
      </w:r>
      <w:r>
        <w:rPr>
          <w:sz w:val="24"/>
          <w:lang w:val="en-US"/>
        </w:rPr>
        <w:t xml:space="preserve">. </w:t>
      </w:r>
      <w:r>
        <w:rPr>
          <w:sz w:val="24"/>
        </w:rPr>
        <w:t>Исследовался и диапазон свобод человека</w:t>
      </w:r>
      <w:r>
        <w:rPr>
          <w:sz w:val="24"/>
          <w:lang w:val="en-US"/>
        </w:rPr>
        <w:t>:</w:t>
      </w:r>
      <w:r>
        <w:rPr>
          <w:sz w:val="24"/>
        </w:rPr>
        <w:t xml:space="preserve"> политическая</w:t>
      </w:r>
      <w:r>
        <w:rPr>
          <w:sz w:val="24"/>
          <w:lang w:val="en-US"/>
        </w:rPr>
        <w:t>,</w:t>
      </w:r>
      <w:r>
        <w:rPr>
          <w:sz w:val="24"/>
        </w:rPr>
        <w:t xml:space="preserve"> экономическая</w:t>
      </w:r>
      <w:r>
        <w:rPr>
          <w:sz w:val="24"/>
          <w:lang w:val="en-US"/>
        </w:rPr>
        <w:t>,</w:t>
      </w:r>
      <w:r>
        <w:rPr>
          <w:sz w:val="24"/>
        </w:rPr>
        <w:t xml:space="preserve"> духовная</w:t>
      </w:r>
      <w:r>
        <w:rPr>
          <w:sz w:val="24"/>
          <w:lang w:val="en-US"/>
        </w:rPr>
        <w:t>,</w:t>
      </w:r>
      <w:r>
        <w:rPr>
          <w:sz w:val="24"/>
        </w:rPr>
        <w:t xml:space="preserve"> познавательная и др</w:t>
      </w:r>
      <w:r>
        <w:rPr>
          <w:sz w:val="24"/>
          <w:lang w:val="en-US"/>
        </w:rPr>
        <w:t>.</w:t>
      </w:r>
      <w:r>
        <w:rPr>
          <w:sz w:val="24"/>
        </w:rPr>
        <w:t xml:space="preserve"> свобода</w:t>
      </w:r>
      <w:r>
        <w:rPr>
          <w:sz w:val="24"/>
          <w:lang w:val="en-US"/>
        </w:rPr>
        <w:t>.</w:t>
      </w:r>
      <w:r>
        <w:rPr>
          <w:sz w:val="24"/>
        </w:rPr>
        <w:t xml:space="preserve"> Позитивный итог этих размышлений</w:t>
      </w:r>
      <w:r>
        <w:rPr>
          <w:sz w:val="24"/>
          <w:lang w:val="en-US"/>
        </w:rPr>
        <w:t xml:space="preserve">, </w:t>
      </w:r>
      <w:r>
        <w:rPr>
          <w:sz w:val="24"/>
        </w:rPr>
        <w:t>что свобода не может быть чисто отрицательным</w:t>
      </w:r>
      <w:r>
        <w:rPr>
          <w:sz w:val="24"/>
          <w:lang w:val="en-US"/>
        </w:rPr>
        <w:t xml:space="preserve">, </w:t>
      </w:r>
      <w:r>
        <w:rPr>
          <w:sz w:val="24"/>
        </w:rPr>
        <w:t>бессодержательным понятием</w:t>
      </w:r>
      <w:r>
        <w:rPr>
          <w:sz w:val="24"/>
          <w:lang w:val="en-US"/>
        </w:rPr>
        <w:t>,</w:t>
      </w:r>
      <w:r>
        <w:rPr>
          <w:sz w:val="24"/>
        </w:rPr>
        <w:t xml:space="preserve"> произволом выбора</w:t>
      </w:r>
      <w:r>
        <w:rPr>
          <w:sz w:val="24"/>
          <w:lang w:val="en-US"/>
        </w:rPr>
        <w:t>,</w:t>
      </w:r>
      <w:r>
        <w:rPr>
          <w:sz w:val="24"/>
        </w:rPr>
        <w:t xml:space="preserve"> фактом</w:t>
      </w:r>
      <w:r>
        <w:rPr>
          <w:sz w:val="24"/>
          <w:lang w:val="en-US"/>
        </w:rPr>
        <w:t xml:space="preserve">, </w:t>
      </w:r>
      <w:r>
        <w:rPr>
          <w:sz w:val="24"/>
        </w:rPr>
        <w:t>нарушающим законы природы и социальной жизни</w:t>
      </w:r>
      <w:r>
        <w:rPr>
          <w:sz w:val="24"/>
          <w:lang w:val="en-US"/>
        </w:rPr>
        <w:t>.</w:t>
      </w:r>
    </w:p>
    <w:p w:rsidR="006C4770" w:rsidRDefault="006C4770">
      <w:pPr>
        <w:spacing w:line="360" w:lineRule="auto"/>
        <w:ind w:firstLine="720"/>
        <w:jc w:val="both"/>
        <w:rPr>
          <w:sz w:val="24"/>
          <w:lang w:val="en-US"/>
        </w:rPr>
      </w:pPr>
      <w:r>
        <w:rPr>
          <w:sz w:val="24"/>
        </w:rPr>
        <w:t>Логикой своего существования и характером собственной деятельности каждый человек погружен в поток истории</w:t>
      </w:r>
      <w:r>
        <w:rPr>
          <w:sz w:val="24"/>
          <w:lang w:val="en-US"/>
        </w:rPr>
        <w:t xml:space="preserve">. </w:t>
      </w:r>
      <w:r>
        <w:rPr>
          <w:sz w:val="24"/>
        </w:rPr>
        <w:t>Бытие человека в этом потоке противоречиво</w:t>
      </w:r>
      <w:r>
        <w:rPr>
          <w:sz w:val="24"/>
          <w:lang w:val="en-US"/>
        </w:rPr>
        <w:t>,</w:t>
      </w:r>
      <w:r>
        <w:rPr>
          <w:sz w:val="24"/>
        </w:rPr>
        <w:t xml:space="preserve"> неоднозначно</w:t>
      </w:r>
      <w:r>
        <w:rPr>
          <w:sz w:val="24"/>
          <w:lang w:val="en-US"/>
        </w:rPr>
        <w:t xml:space="preserve">. </w:t>
      </w:r>
      <w:r>
        <w:rPr>
          <w:sz w:val="24"/>
        </w:rPr>
        <w:t>Человек свободен и несвободен</w:t>
      </w:r>
      <w:r>
        <w:rPr>
          <w:sz w:val="24"/>
          <w:lang w:val="en-US"/>
        </w:rPr>
        <w:t>.</w:t>
      </w:r>
    </w:p>
    <w:p w:rsidR="006C4770" w:rsidRDefault="006C4770">
      <w:pPr>
        <w:spacing w:line="360" w:lineRule="auto"/>
        <w:ind w:firstLine="720"/>
        <w:jc w:val="both"/>
        <w:rPr>
          <w:sz w:val="24"/>
        </w:rPr>
      </w:pPr>
      <w:r>
        <w:rPr>
          <w:sz w:val="24"/>
        </w:rPr>
        <w:t>Человек несвободен</w:t>
      </w:r>
      <w:r>
        <w:rPr>
          <w:sz w:val="24"/>
          <w:lang w:val="en-US"/>
        </w:rPr>
        <w:t xml:space="preserve">, </w:t>
      </w:r>
      <w:r>
        <w:rPr>
          <w:sz w:val="24"/>
        </w:rPr>
        <w:t>поскольку существует внешний мир</w:t>
      </w:r>
      <w:r>
        <w:rPr>
          <w:sz w:val="24"/>
          <w:lang w:val="en-US"/>
        </w:rPr>
        <w:t xml:space="preserve">, </w:t>
      </w:r>
      <w:r>
        <w:rPr>
          <w:sz w:val="24"/>
        </w:rPr>
        <w:t>который настойчиво диктует людям выбор форм и способов деятельности</w:t>
      </w:r>
      <w:r>
        <w:rPr>
          <w:sz w:val="24"/>
          <w:lang w:val="en-US"/>
        </w:rPr>
        <w:t>,</w:t>
      </w:r>
      <w:r>
        <w:rPr>
          <w:sz w:val="24"/>
        </w:rPr>
        <w:t xml:space="preserve"> их последовательность</w:t>
      </w:r>
      <w:r>
        <w:rPr>
          <w:sz w:val="24"/>
          <w:lang w:val="en-US"/>
        </w:rPr>
        <w:t>.</w:t>
      </w:r>
      <w:r>
        <w:rPr>
          <w:sz w:val="24"/>
        </w:rPr>
        <w:t xml:space="preserve"> Он несвободен</w:t>
      </w:r>
      <w:r>
        <w:rPr>
          <w:sz w:val="24"/>
          <w:lang w:val="en-US"/>
        </w:rPr>
        <w:t xml:space="preserve"> </w:t>
      </w:r>
      <w:r>
        <w:rPr>
          <w:sz w:val="24"/>
        </w:rPr>
        <w:t>так как всегда существуют ограничители его деятельности- уровень физических сил и умственных способностей</w:t>
      </w:r>
      <w:r>
        <w:rPr>
          <w:sz w:val="24"/>
          <w:lang w:val="en-US"/>
        </w:rPr>
        <w:t xml:space="preserve">, </w:t>
      </w:r>
      <w:r>
        <w:rPr>
          <w:sz w:val="24"/>
        </w:rPr>
        <w:t>технических возможностей</w:t>
      </w:r>
      <w:r>
        <w:rPr>
          <w:sz w:val="24"/>
          <w:lang w:val="en-US"/>
        </w:rPr>
        <w:t xml:space="preserve">, </w:t>
      </w:r>
      <w:r>
        <w:rPr>
          <w:sz w:val="24"/>
        </w:rPr>
        <w:t>характер общественного строя и т</w:t>
      </w:r>
      <w:r>
        <w:rPr>
          <w:sz w:val="24"/>
          <w:lang w:val="en-US"/>
        </w:rPr>
        <w:t>.</w:t>
      </w:r>
      <w:r>
        <w:rPr>
          <w:sz w:val="24"/>
        </w:rPr>
        <w:t>д</w:t>
      </w:r>
      <w:r>
        <w:rPr>
          <w:sz w:val="24"/>
          <w:lang w:val="en-US"/>
        </w:rPr>
        <w:t xml:space="preserve">. </w:t>
      </w:r>
      <w:r>
        <w:rPr>
          <w:sz w:val="24"/>
        </w:rPr>
        <w:t>Он несвободен еще и потому</w:t>
      </w:r>
      <w:r>
        <w:rPr>
          <w:sz w:val="24"/>
          <w:lang w:val="en-US"/>
        </w:rPr>
        <w:t>,</w:t>
      </w:r>
      <w:r>
        <w:rPr>
          <w:sz w:val="24"/>
        </w:rPr>
        <w:t xml:space="preserve"> что существует так называемое отчуждение человека</w:t>
      </w:r>
      <w:r>
        <w:rPr>
          <w:sz w:val="24"/>
          <w:lang w:val="en-US"/>
        </w:rPr>
        <w:t xml:space="preserve">, </w:t>
      </w:r>
      <w:r>
        <w:rPr>
          <w:sz w:val="24"/>
        </w:rPr>
        <w:t>которое проявляется во все времена и существует в различных формах</w:t>
      </w:r>
      <w:r>
        <w:rPr>
          <w:sz w:val="24"/>
          <w:lang w:val="en-US"/>
        </w:rPr>
        <w:t>.</w:t>
      </w:r>
    </w:p>
    <w:p w:rsidR="006C4770" w:rsidRDefault="006C4770">
      <w:pPr>
        <w:spacing w:line="360" w:lineRule="auto"/>
        <w:ind w:firstLine="720"/>
        <w:jc w:val="both"/>
        <w:rPr>
          <w:sz w:val="24"/>
          <w:lang w:val="en-US"/>
        </w:rPr>
      </w:pPr>
      <w:r>
        <w:rPr>
          <w:sz w:val="24"/>
        </w:rPr>
        <w:t>Отчуждение означает что</w:t>
      </w:r>
      <w:r>
        <w:rPr>
          <w:sz w:val="24"/>
          <w:lang w:val="en-US"/>
        </w:rPr>
        <w:t>,</w:t>
      </w:r>
      <w:r>
        <w:rPr>
          <w:sz w:val="24"/>
        </w:rPr>
        <w:t xml:space="preserve"> продукты деятельности человека выходят из-под его контроля и превращаются во внешнюю и неподвластную ему силу</w:t>
      </w:r>
      <w:r>
        <w:rPr>
          <w:sz w:val="24"/>
          <w:lang w:val="en-US"/>
        </w:rPr>
        <w:t xml:space="preserve">. </w:t>
      </w:r>
      <w:r>
        <w:rPr>
          <w:sz w:val="24"/>
        </w:rPr>
        <w:t>Отчуждение означает чуждость</w:t>
      </w:r>
      <w:r>
        <w:rPr>
          <w:sz w:val="24"/>
          <w:lang w:val="en-US"/>
        </w:rPr>
        <w:t>,</w:t>
      </w:r>
      <w:r>
        <w:rPr>
          <w:sz w:val="24"/>
        </w:rPr>
        <w:t xml:space="preserve"> внешность мира и даже его враждебность</w:t>
      </w:r>
      <w:r>
        <w:rPr>
          <w:sz w:val="24"/>
          <w:lang w:val="en-US"/>
        </w:rPr>
        <w:t xml:space="preserve">. </w:t>
      </w:r>
      <w:r>
        <w:rPr>
          <w:sz w:val="24"/>
        </w:rPr>
        <w:t>Отчуждение- это как бы утрата мира человеком и превращение этого мира в бесчеловечный мир</w:t>
      </w:r>
      <w:r>
        <w:rPr>
          <w:sz w:val="24"/>
          <w:lang w:val="en-US"/>
        </w:rPr>
        <w:t>.</w:t>
      </w:r>
      <w:r>
        <w:rPr>
          <w:sz w:val="24"/>
        </w:rPr>
        <w:t xml:space="preserve"> Проблема отчуждения является вечной проблемой для человеческого общества</w:t>
      </w:r>
      <w:r>
        <w:rPr>
          <w:sz w:val="24"/>
          <w:lang w:val="en-US"/>
        </w:rPr>
        <w:t>.</w:t>
      </w:r>
    </w:p>
    <w:p w:rsidR="006C4770" w:rsidRDefault="006C4770">
      <w:pPr>
        <w:spacing w:line="360" w:lineRule="auto"/>
        <w:ind w:firstLine="720"/>
        <w:jc w:val="both"/>
        <w:rPr>
          <w:sz w:val="24"/>
        </w:rPr>
      </w:pPr>
      <w:r>
        <w:rPr>
          <w:sz w:val="24"/>
        </w:rPr>
        <w:t>Вместе с тем человек свободен</w:t>
      </w:r>
      <w:r>
        <w:rPr>
          <w:sz w:val="24"/>
          <w:lang w:val="en-US"/>
        </w:rPr>
        <w:t xml:space="preserve">. </w:t>
      </w:r>
      <w:r>
        <w:rPr>
          <w:sz w:val="24"/>
        </w:rPr>
        <w:t>Свобода есть самостоятельное распоряжение человека собственной судьбой</w:t>
      </w:r>
      <w:r>
        <w:rPr>
          <w:sz w:val="24"/>
          <w:lang w:val="en-US"/>
        </w:rPr>
        <w:t xml:space="preserve">, </w:t>
      </w:r>
      <w:r>
        <w:rPr>
          <w:sz w:val="24"/>
        </w:rPr>
        <w:t>выбор своего жизненного пути</w:t>
      </w:r>
      <w:r>
        <w:rPr>
          <w:sz w:val="24"/>
          <w:lang w:val="en-US"/>
        </w:rPr>
        <w:t xml:space="preserve">. </w:t>
      </w:r>
      <w:r>
        <w:rPr>
          <w:sz w:val="24"/>
        </w:rPr>
        <w:t>Кратко говоря</w:t>
      </w:r>
      <w:r>
        <w:rPr>
          <w:sz w:val="24"/>
          <w:lang w:val="en-US"/>
        </w:rPr>
        <w:t>,</w:t>
      </w:r>
      <w:r>
        <w:rPr>
          <w:sz w:val="24"/>
        </w:rPr>
        <w:t xml:space="preserve"> свобода- это не рабство</w:t>
      </w:r>
      <w:r>
        <w:rPr>
          <w:sz w:val="24"/>
          <w:lang w:val="en-US"/>
        </w:rPr>
        <w:t xml:space="preserve">, </w:t>
      </w:r>
      <w:r>
        <w:rPr>
          <w:sz w:val="24"/>
        </w:rPr>
        <w:t>раскрепощенность человека</w:t>
      </w:r>
      <w:r>
        <w:rPr>
          <w:sz w:val="24"/>
          <w:lang w:val="en-US"/>
        </w:rPr>
        <w:t xml:space="preserve">. </w:t>
      </w:r>
      <w:r>
        <w:rPr>
          <w:sz w:val="24"/>
        </w:rPr>
        <w:t>Она означает его освобождение от диктата внешних сил и обстоятельств</w:t>
      </w:r>
      <w:r>
        <w:rPr>
          <w:sz w:val="24"/>
          <w:lang w:val="en-US"/>
        </w:rPr>
        <w:t xml:space="preserve">, </w:t>
      </w:r>
      <w:r>
        <w:rPr>
          <w:sz w:val="24"/>
        </w:rPr>
        <w:t>как природных</w:t>
      </w:r>
      <w:r>
        <w:rPr>
          <w:sz w:val="24"/>
          <w:lang w:val="en-US"/>
        </w:rPr>
        <w:t xml:space="preserve">, </w:t>
      </w:r>
      <w:r>
        <w:rPr>
          <w:sz w:val="24"/>
        </w:rPr>
        <w:t>так и социальных</w:t>
      </w:r>
      <w:r>
        <w:rPr>
          <w:sz w:val="24"/>
          <w:lang w:val="en-US"/>
        </w:rPr>
        <w:t xml:space="preserve">. </w:t>
      </w:r>
      <w:r>
        <w:rPr>
          <w:sz w:val="24"/>
        </w:rPr>
        <w:t>Свобода предполагает возможность действовать в соответствии со своими интересами и представлениями</w:t>
      </w:r>
      <w:r>
        <w:rPr>
          <w:sz w:val="24"/>
          <w:lang w:val="en-US"/>
        </w:rPr>
        <w:t>. Свобода – это постоянный выбор.</w:t>
      </w:r>
    </w:p>
    <w:p w:rsidR="006C4770" w:rsidRDefault="006C4770">
      <w:pPr>
        <w:spacing w:line="360" w:lineRule="auto"/>
        <w:ind w:left="284" w:right="566" w:firstLine="720"/>
        <w:jc w:val="both"/>
        <w:rPr>
          <w:i/>
          <w:sz w:val="24"/>
        </w:rPr>
      </w:pPr>
      <w:r>
        <w:rPr>
          <w:i/>
          <w:sz w:val="24"/>
        </w:rPr>
        <w:t>«- Выбор. Волшебный резец, при помощи которого жизнь обретает форму. Но если мы боимся выбрать что-нибудь иное, чем то, что уже имеем, какая от него польза?</w:t>
      </w:r>
    </w:p>
    <w:p w:rsidR="006C4770" w:rsidRDefault="006C4770">
      <w:pPr>
        <w:numPr>
          <w:ilvl w:val="0"/>
          <w:numId w:val="6"/>
        </w:numPr>
        <w:spacing w:line="360" w:lineRule="auto"/>
        <w:ind w:right="566"/>
        <w:jc w:val="both"/>
        <w:rPr>
          <w:i/>
          <w:sz w:val="24"/>
        </w:rPr>
      </w:pPr>
      <w:r>
        <w:rPr>
          <w:i/>
          <w:sz w:val="24"/>
        </w:rPr>
        <w:t>Кто боится его применять? Что в нем такого страшного?</w:t>
      </w:r>
    </w:p>
    <w:p w:rsidR="006C4770" w:rsidRDefault="006C4770">
      <w:pPr>
        <w:numPr>
          <w:ilvl w:val="0"/>
          <w:numId w:val="8"/>
        </w:numPr>
        <w:spacing w:line="360" w:lineRule="auto"/>
        <w:ind w:right="566"/>
        <w:jc w:val="both"/>
        <w:rPr>
          <w:i/>
          <w:sz w:val="24"/>
        </w:rPr>
      </w:pPr>
      <w:r>
        <w:rPr>
          <w:i/>
          <w:sz w:val="24"/>
        </w:rPr>
        <w:t>Он делает нас другими!</w:t>
      </w:r>
    </w:p>
    <w:p w:rsidR="006C4770" w:rsidRDefault="006C4770">
      <w:pPr>
        <w:numPr>
          <w:ilvl w:val="0"/>
          <w:numId w:val="8"/>
        </w:numPr>
        <w:spacing w:line="360" w:lineRule="auto"/>
        <w:ind w:right="566"/>
        <w:jc w:val="both"/>
        <w:rPr>
          <w:i/>
          <w:sz w:val="24"/>
        </w:rPr>
      </w:pPr>
      <w:r>
        <w:rPr>
          <w:i/>
          <w:sz w:val="24"/>
        </w:rPr>
        <w:t>Да ладно…</w:t>
      </w:r>
    </w:p>
    <w:p w:rsidR="006C4770" w:rsidRDefault="006C4770">
      <w:pPr>
        <w:numPr>
          <w:ilvl w:val="0"/>
          <w:numId w:val="8"/>
        </w:numPr>
        <w:tabs>
          <w:tab w:val="clear" w:pos="1211"/>
          <w:tab w:val="num" w:pos="1276"/>
        </w:tabs>
        <w:spacing w:line="360" w:lineRule="auto"/>
        <w:ind w:left="284" w:right="566" w:firstLine="567"/>
        <w:jc w:val="both"/>
        <w:rPr>
          <w:i/>
          <w:sz w:val="24"/>
        </w:rPr>
      </w:pPr>
      <w:r>
        <w:rPr>
          <w:i/>
          <w:sz w:val="24"/>
        </w:rPr>
        <w:t>Хорошо, откажись от выбора. Всю жизнь делай только то, что делают другими. Как это будет выглядеть?</w:t>
      </w:r>
    </w:p>
    <w:p w:rsidR="006C4770" w:rsidRDefault="006C4770">
      <w:pPr>
        <w:numPr>
          <w:ilvl w:val="0"/>
          <w:numId w:val="8"/>
        </w:numPr>
        <w:spacing w:line="360" w:lineRule="auto"/>
        <w:ind w:right="566"/>
        <w:jc w:val="both"/>
        <w:rPr>
          <w:i/>
          <w:sz w:val="24"/>
        </w:rPr>
      </w:pPr>
      <w:r>
        <w:rPr>
          <w:i/>
          <w:sz w:val="24"/>
        </w:rPr>
        <w:t>Я иду в школу.</w:t>
      </w:r>
    </w:p>
    <w:p w:rsidR="006C4770" w:rsidRDefault="006C4770">
      <w:pPr>
        <w:numPr>
          <w:ilvl w:val="0"/>
          <w:numId w:val="8"/>
        </w:numPr>
        <w:spacing w:line="360" w:lineRule="auto"/>
        <w:ind w:right="566"/>
        <w:jc w:val="both"/>
        <w:rPr>
          <w:i/>
          <w:sz w:val="24"/>
        </w:rPr>
      </w:pPr>
      <w:r>
        <w:rPr>
          <w:i/>
          <w:sz w:val="24"/>
        </w:rPr>
        <w:t>Да. И?</w:t>
      </w:r>
    </w:p>
    <w:p w:rsidR="006C4770" w:rsidRDefault="006C4770">
      <w:pPr>
        <w:numPr>
          <w:ilvl w:val="0"/>
          <w:numId w:val="8"/>
        </w:numPr>
        <w:spacing w:line="360" w:lineRule="auto"/>
        <w:ind w:right="566"/>
        <w:jc w:val="both"/>
        <w:rPr>
          <w:i/>
          <w:sz w:val="24"/>
        </w:rPr>
      </w:pPr>
      <w:r>
        <w:rPr>
          <w:i/>
          <w:sz w:val="24"/>
        </w:rPr>
        <w:t>Я получаю образование.</w:t>
      </w:r>
    </w:p>
    <w:p w:rsidR="006C4770" w:rsidRDefault="006C4770">
      <w:pPr>
        <w:numPr>
          <w:ilvl w:val="0"/>
          <w:numId w:val="8"/>
        </w:numPr>
        <w:spacing w:line="360" w:lineRule="auto"/>
        <w:ind w:right="566"/>
        <w:jc w:val="both"/>
        <w:rPr>
          <w:i/>
          <w:sz w:val="24"/>
        </w:rPr>
      </w:pPr>
      <w:r>
        <w:rPr>
          <w:i/>
          <w:sz w:val="24"/>
        </w:rPr>
        <w:t>Да. И?</w:t>
      </w:r>
    </w:p>
    <w:p w:rsidR="006C4770" w:rsidRDefault="006C4770">
      <w:pPr>
        <w:numPr>
          <w:ilvl w:val="0"/>
          <w:numId w:val="8"/>
        </w:numPr>
        <w:spacing w:line="360" w:lineRule="auto"/>
        <w:ind w:right="566"/>
        <w:jc w:val="both"/>
        <w:rPr>
          <w:i/>
          <w:sz w:val="24"/>
        </w:rPr>
      </w:pPr>
      <w:r>
        <w:rPr>
          <w:i/>
          <w:sz w:val="24"/>
        </w:rPr>
        <w:t>Я устраиваюсь на работу.</w:t>
      </w:r>
    </w:p>
    <w:p w:rsidR="006C4770" w:rsidRDefault="006C4770">
      <w:pPr>
        <w:numPr>
          <w:ilvl w:val="0"/>
          <w:numId w:val="8"/>
        </w:numPr>
        <w:spacing w:line="360" w:lineRule="auto"/>
        <w:ind w:right="566"/>
        <w:jc w:val="both"/>
        <w:rPr>
          <w:i/>
          <w:sz w:val="24"/>
        </w:rPr>
      </w:pPr>
      <w:r>
        <w:rPr>
          <w:i/>
          <w:sz w:val="24"/>
        </w:rPr>
        <w:t>Да. И?</w:t>
      </w:r>
    </w:p>
    <w:p w:rsidR="006C4770" w:rsidRDefault="006C4770">
      <w:pPr>
        <w:numPr>
          <w:ilvl w:val="0"/>
          <w:numId w:val="8"/>
        </w:numPr>
        <w:spacing w:line="360" w:lineRule="auto"/>
        <w:ind w:right="566"/>
        <w:jc w:val="both"/>
        <w:rPr>
          <w:i/>
          <w:sz w:val="24"/>
        </w:rPr>
      </w:pPr>
      <w:r>
        <w:rPr>
          <w:i/>
          <w:sz w:val="24"/>
        </w:rPr>
        <w:t>Я женюсь.</w:t>
      </w:r>
    </w:p>
    <w:p w:rsidR="006C4770" w:rsidRDefault="006C4770">
      <w:pPr>
        <w:numPr>
          <w:ilvl w:val="0"/>
          <w:numId w:val="8"/>
        </w:numPr>
        <w:spacing w:line="360" w:lineRule="auto"/>
        <w:ind w:right="566"/>
        <w:jc w:val="both"/>
        <w:rPr>
          <w:i/>
          <w:sz w:val="24"/>
        </w:rPr>
      </w:pPr>
      <w:r>
        <w:rPr>
          <w:i/>
          <w:sz w:val="24"/>
        </w:rPr>
        <w:t>Да. И?</w:t>
      </w:r>
    </w:p>
    <w:p w:rsidR="006C4770" w:rsidRDefault="006C4770">
      <w:pPr>
        <w:numPr>
          <w:ilvl w:val="0"/>
          <w:numId w:val="8"/>
        </w:numPr>
        <w:spacing w:line="360" w:lineRule="auto"/>
        <w:ind w:right="566"/>
        <w:jc w:val="both"/>
        <w:rPr>
          <w:i/>
          <w:sz w:val="24"/>
        </w:rPr>
      </w:pPr>
      <w:r>
        <w:rPr>
          <w:i/>
          <w:sz w:val="24"/>
        </w:rPr>
        <w:t>У меня появляются дети.</w:t>
      </w:r>
    </w:p>
    <w:p w:rsidR="006C4770" w:rsidRDefault="006C4770">
      <w:pPr>
        <w:numPr>
          <w:ilvl w:val="0"/>
          <w:numId w:val="8"/>
        </w:numPr>
        <w:spacing w:line="360" w:lineRule="auto"/>
        <w:ind w:right="566"/>
        <w:jc w:val="both"/>
        <w:rPr>
          <w:i/>
          <w:sz w:val="24"/>
        </w:rPr>
      </w:pPr>
      <w:r>
        <w:rPr>
          <w:i/>
          <w:sz w:val="24"/>
        </w:rPr>
        <w:t>Да. И?</w:t>
      </w:r>
    </w:p>
    <w:p w:rsidR="006C4770" w:rsidRDefault="006C4770">
      <w:pPr>
        <w:numPr>
          <w:ilvl w:val="0"/>
          <w:numId w:val="8"/>
        </w:numPr>
        <w:spacing w:line="360" w:lineRule="auto"/>
        <w:ind w:right="566"/>
        <w:jc w:val="both"/>
        <w:rPr>
          <w:i/>
          <w:sz w:val="24"/>
        </w:rPr>
      </w:pPr>
      <w:r>
        <w:rPr>
          <w:i/>
          <w:sz w:val="24"/>
        </w:rPr>
        <w:t>Я помогаю им делать уроки.</w:t>
      </w:r>
    </w:p>
    <w:p w:rsidR="006C4770" w:rsidRDefault="006C4770">
      <w:pPr>
        <w:numPr>
          <w:ilvl w:val="0"/>
          <w:numId w:val="8"/>
        </w:numPr>
        <w:spacing w:line="360" w:lineRule="auto"/>
        <w:ind w:right="566"/>
        <w:jc w:val="both"/>
        <w:rPr>
          <w:i/>
          <w:sz w:val="24"/>
        </w:rPr>
      </w:pPr>
      <w:r>
        <w:rPr>
          <w:i/>
          <w:sz w:val="24"/>
        </w:rPr>
        <w:t>Да. И?</w:t>
      </w:r>
    </w:p>
    <w:p w:rsidR="006C4770" w:rsidRDefault="006C4770">
      <w:pPr>
        <w:numPr>
          <w:ilvl w:val="0"/>
          <w:numId w:val="8"/>
        </w:numPr>
        <w:spacing w:line="360" w:lineRule="auto"/>
        <w:ind w:right="566"/>
        <w:jc w:val="both"/>
        <w:rPr>
          <w:i/>
          <w:sz w:val="24"/>
        </w:rPr>
      </w:pPr>
      <w:r>
        <w:rPr>
          <w:i/>
          <w:sz w:val="24"/>
        </w:rPr>
        <w:t>Я выхожу на пенсию.</w:t>
      </w:r>
    </w:p>
    <w:p w:rsidR="006C4770" w:rsidRDefault="006C4770">
      <w:pPr>
        <w:numPr>
          <w:ilvl w:val="0"/>
          <w:numId w:val="8"/>
        </w:numPr>
        <w:spacing w:line="360" w:lineRule="auto"/>
        <w:ind w:right="566"/>
        <w:jc w:val="both"/>
        <w:rPr>
          <w:i/>
          <w:sz w:val="24"/>
        </w:rPr>
      </w:pPr>
      <w:r>
        <w:rPr>
          <w:i/>
          <w:sz w:val="24"/>
        </w:rPr>
        <w:t>Да. И?</w:t>
      </w:r>
    </w:p>
    <w:p w:rsidR="006C4770" w:rsidRDefault="006C4770">
      <w:pPr>
        <w:numPr>
          <w:ilvl w:val="0"/>
          <w:numId w:val="8"/>
        </w:numPr>
        <w:spacing w:line="360" w:lineRule="auto"/>
        <w:ind w:right="566"/>
        <w:jc w:val="both"/>
        <w:rPr>
          <w:i/>
          <w:sz w:val="24"/>
        </w:rPr>
      </w:pPr>
      <w:r>
        <w:rPr>
          <w:i/>
          <w:sz w:val="24"/>
        </w:rPr>
        <w:t>Я умираю.</w:t>
      </w:r>
    </w:p>
    <w:p w:rsidR="006C4770" w:rsidRDefault="006C4770">
      <w:pPr>
        <w:numPr>
          <w:ilvl w:val="0"/>
          <w:numId w:val="8"/>
        </w:numPr>
        <w:spacing w:line="360" w:lineRule="auto"/>
        <w:ind w:right="566"/>
        <w:jc w:val="both"/>
        <w:rPr>
          <w:i/>
          <w:sz w:val="24"/>
        </w:rPr>
      </w:pPr>
      <w:r>
        <w:rPr>
          <w:i/>
          <w:sz w:val="24"/>
        </w:rPr>
        <w:t>Подумай, какими будут твои последние слова.</w:t>
      </w:r>
    </w:p>
    <w:p w:rsidR="006C4770" w:rsidRDefault="006C4770">
      <w:pPr>
        <w:spacing w:line="360" w:lineRule="auto"/>
        <w:ind w:left="851" w:right="566"/>
        <w:jc w:val="both"/>
        <w:rPr>
          <w:i/>
          <w:sz w:val="24"/>
        </w:rPr>
      </w:pPr>
      <w:r>
        <w:rPr>
          <w:i/>
          <w:sz w:val="24"/>
        </w:rPr>
        <w:t>Он подумал.</w:t>
      </w:r>
    </w:p>
    <w:p w:rsidR="006C4770" w:rsidRDefault="006C4770">
      <w:pPr>
        <w:numPr>
          <w:ilvl w:val="0"/>
          <w:numId w:val="8"/>
        </w:numPr>
        <w:spacing w:line="360" w:lineRule="auto"/>
        <w:ind w:right="566"/>
        <w:jc w:val="both"/>
        <w:rPr>
          <w:i/>
          <w:sz w:val="24"/>
        </w:rPr>
      </w:pPr>
      <w:r>
        <w:rPr>
          <w:i/>
          <w:sz w:val="24"/>
        </w:rPr>
        <w:t>«Ну и что?»</w:t>
      </w:r>
    </w:p>
    <w:p w:rsidR="006C4770" w:rsidRDefault="006C4770">
      <w:pPr>
        <w:numPr>
          <w:ilvl w:val="0"/>
          <w:numId w:val="8"/>
        </w:numPr>
        <w:tabs>
          <w:tab w:val="clear" w:pos="1211"/>
          <w:tab w:val="num" w:pos="1276"/>
        </w:tabs>
        <w:spacing w:line="360" w:lineRule="auto"/>
        <w:ind w:left="284" w:right="566" w:firstLine="567"/>
        <w:jc w:val="both"/>
        <w:rPr>
          <w:i/>
          <w:sz w:val="24"/>
        </w:rPr>
      </w:pPr>
      <w:r>
        <w:rPr>
          <w:i/>
          <w:sz w:val="24"/>
        </w:rPr>
        <w:t>Верно, хоть ты и делаешь все, чего от тебя ожидают другие, ведешь себя, как подобает законопослушному гражданину, идеальному мужу и отцу, голосуешь на выборах, принимаешь участие в благотворительности, любишь животных. Ты живешь так, как от тебя требуют, и умираешь с вопросом «Ну и что?»</w:t>
      </w:r>
    </w:p>
    <w:p w:rsidR="006C4770" w:rsidRDefault="006C4770">
      <w:pPr>
        <w:numPr>
          <w:ilvl w:val="0"/>
          <w:numId w:val="8"/>
        </w:numPr>
        <w:spacing w:line="360" w:lineRule="auto"/>
        <w:ind w:right="566"/>
        <w:jc w:val="both"/>
        <w:rPr>
          <w:i/>
          <w:sz w:val="24"/>
        </w:rPr>
      </w:pPr>
      <w:r>
        <w:rPr>
          <w:i/>
          <w:sz w:val="24"/>
        </w:rPr>
        <w:t>Хм.</w:t>
      </w:r>
    </w:p>
    <w:p w:rsidR="006C4770" w:rsidRDefault="006C4770">
      <w:pPr>
        <w:numPr>
          <w:ilvl w:val="0"/>
          <w:numId w:val="8"/>
        </w:numPr>
        <w:spacing w:line="360" w:lineRule="auto"/>
        <w:ind w:left="284" w:right="566" w:firstLine="567"/>
        <w:jc w:val="both"/>
        <w:rPr>
          <w:i/>
          <w:sz w:val="24"/>
        </w:rPr>
      </w:pPr>
      <w:r>
        <w:rPr>
          <w:i/>
          <w:sz w:val="24"/>
        </w:rPr>
        <w:t xml:space="preserve">Потому что в твоей жизни не было выбора, Дикки! Ты никогда не хотел что-либо изменить, никогда не искал то, что на самом деле любил, поэтому никогда этого не имел, ты никогда не бросался очертя голову в мир, который значил для тебя больше всего, никогда не сражался с драконами, боясь, что они тебя съедят, никогда не взбирался по скалам, изо всех сил удерживаясь над тысячефутовой пропастью разрушения, потому что это была твоя жизнь и ты должен был ее сохранить! Выбор, Дикки! Выбери то, что любишь, и преследуй это на максимальной скорости, и я – твое будущее – обещаю, что ты никогда не умрешь со словами «Ну и что?» </w:t>
      </w:r>
    </w:p>
    <w:p w:rsidR="006C4770" w:rsidRDefault="006C4770">
      <w:pPr>
        <w:numPr>
          <w:ilvl w:val="0"/>
          <w:numId w:val="5"/>
        </w:numPr>
        <w:tabs>
          <w:tab w:val="clear" w:pos="1080"/>
          <w:tab w:val="num" w:pos="567"/>
        </w:tabs>
        <w:spacing w:line="360" w:lineRule="auto"/>
        <w:ind w:left="284" w:right="566" w:firstLine="720"/>
        <w:jc w:val="both"/>
        <w:rPr>
          <w:i/>
          <w:sz w:val="24"/>
        </w:rPr>
      </w:pPr>
      <w:r>
        <w:rPr>
          <w:i/>
          <w:sz w:val="24"/>
        </w:rPr>
        <w:t>Что из этого, если я научусь делать свой выбор, независимо от мнения других, и это приведет мой корабль на рифы. Спасет ли меня твой волшебный меч?</w:t>
      </w:r>
    </w:p>
    <w:p w:rsidR="006C4770" w:rsidRDefault="006C4770">
      <w:pPr>
        <w:numPr>
          <w:ilvl w:val="0"/>
          <w:numId w:val="5"/>
        </w:numPr>
        <w:tabs>
          <w:tab w:val="clear" w:pos="1080"/>
          <w:tab w:val="num" w:pos="567"/>
        </w:tabs>
        <w:spacing w:line="360" w:lineRule="auto"/>
        <w:ind w:left="284" w:right="566" w:firstLine="720"/>
        <w:jc w:val="both"/>
        <w:rPr>
          <w:sz w:val="24"/>
        </w:rPr>
      </w:pPr>
      <w:r>
        <w:rPr>
          <w:i/>
          <w:sz w:val="24"/>
        </w:rPr>
        <w:t>Дикки, когда это безопасность стала твоим основным стремлением? Бегство от безопасности – вот единственный способ превратить твои последние слова из «Ну и что?» в ДА! Отказ от безопасности не означает саморазрушение. Никто не садится в боевой самолет, вначале не научившись летать на учебном. Маленькие решения, незначительные приключения до того, как перейдешь к важным. И в один момент ты вспомнишь: это мой выбор! Я построил эту жизнь! Я хотел ее больше всего на свете, я полз, я шел, я бежал к ней, и вот она здесь!</w:t>
      </w:r>
      <w:r>
        <w:rPr>
          <w:rStyle w:val="a9"/>
          <w:i/>
          <w:sz w:val="24"/>
        </w:rPr>
        <w:footnoteReference w:id="1"/>
      </w:r>
      <w:r>
        <w:rPr>
          <w:i/>
          <w:sz w:val="24"/>
        </w:rPr>
        <w:t>»</w:t>
      </w:r>
    </w:p>
    <w:p w:rsidR="006C4770" w:rsidRDefault="006C4770">
      <w:pPr>
        <w:spacing w:line="360" w:lineRule="auto"/>
        <w:ind w:firstLine="720"/>
        <w:jc w:val="both"/>
        <w:rPr>
          <w:sz w:val="24"/>
          <w:lang w:val="en-US"/>
        </w:rPr>
      </w:pPr>
    </w:p>
    <w:p w:rsidR="006C4770" w:rsidRDefault="006C4770">
      <w:pPr>
        <w:spacing w:line="360" w:lineRule="auto"/>
        <w:ind w:firstLine="720"/>
        <w:jc w:val="both"/>
        <w:rPr>
          <w:sz w:val="24"/>
        </w:rPr>
      </w:pPr>
      <w:r>
        <w:rPr>
          <w:sz w:val="24"/>
          <w:lang w:val="en-US"/>
        </w:rPr>
        <w:t>C</w:t>
      </w:r>
      <w:r>
        <w:rPr>
          <w:sz w:val="24"/>
        </w:rPr>
        <w:t>вобода является фундаментальной ценностью для человека</w:t>
      </w:r>
      <w:r>
        <w:rPr>
          <w:sz w:val="24"/>
          <w:lang w:val="en-US"/>
        </w:rPr>
        <w:t xml:space="preserve">, </w:t>
      </w:r>
      <w:r>
        <w:rPr>
          <w:sz w:val="24"/>
        </w:rPr>
        <w:t>но она должна иметь пределы</w:t>
      </w:r>
      <w:r>
        <w:rPr>
          <w:sz w:val="24"/>
          <w:lang w:val="en-US"/>
        </w:rPr>
        <w:t xml:space="preserve">. </w:t>
      </w:r>
      <w:r>
        <w:rPr>
          <w:sz w:val="24"/>
        </w:rPr>
        <w:t>В противном случае она будет превращаться в произвол</w:t>
      </w:r>
      <w:r>
        <w:rPr>
          <w:sz w:val="24"/>
          <w:lang w:val="en-US"/>
        </w:rPr>
        <w:t>,</w:t>
      </w:r>
      <w:r>
        <w:rPr>
          <w:sz w:val="24"/>
        </w:rPr>
        <w:t xml:space="preserve"> своеволие и анархию</w:t>
      </w:r>
      <w:r>
        <w:rPr>
          <w:sz w:val="24"/>
          <w:lang w:val="en-US"/>
        </w:rPr>
        <w:t>,</w:t>
      </w:r>
      <w:r>
        <w:rPr>
          <w:sz w:val="24"/>
        </w:rPr>
        <w:t xml:space="preserve"> в самодурство и насилие над другими людьми т</w:t>
      </w:r>
      <w:r>
        <w:rPr>
          <w:sz w:val="24"/>
          <w:lang w:val="en-US"/>
        </w:rPr>
        <w:t>.</w:t>
      </w:r>
      <w:r>
        <w:rPr>
          <w:sz w:val="24"/>
        </w:rPr>
        <w:t>е</w:t>
      </w:r>
      <w:r>
        <w:rPr>
          <w:sz w:val="24"/>
          <w:lang w:val="en-US"/>
        </w:rPr>
        <w:t>.</w:t>
      </w:r>
      <w:r>
        <w:rPr>
          <w:sz w:val="24"/>
        </w:rPr>
        <w:t xml:space="preserve"> в негативную свободу</w:t>
      </w:r>
      <w:r>
        <w:rPr>
          <w:sz w:val="24"/>
          <w:lang w:val="en-US"/>
        </w:rPr>
        <w:t xml:space="preserve">. </w:t>
      </w:r>
      <w:r>
        <w:rPr>
          <w:sz w:val="24"/>
        </w:rPr>
        <w:t>Границами свободы являются интересы другого человека</w:t>
      </w:r>
      <w:r>
        <w:rPr>
          <w:sz w:val="24"/>
          <w:lang w:val="en-US"/>
        </w:rPr>
        <w:t>,</w:t>
      </w:r>
      <w:r>
        <w:rPr>
          <w:sz w:val="24"/>
        </w:rPr>
        <w:t xml:space="preserve"> социальных групп</w:t>
      </w:r>
      <w:r>
        <w:rPr>
          <w:sz w:val="24"/>
          <w:lang w:val="en-US"/>
        </w:rPr>
        <w:t xml:space="preserve"> </w:t>
      </w:r>
      <w:r>
        <w:rPr>
          <w:sz w:val="24"/>
        </w:rPr>
        <w:t>и общества в целом</w:t>
      </w:r>
      <w:r>
        <w:rPr>
          <w:sz w:val="24"/>
          <w:lang w:val="en-US"/>
        </w:rPr>
        <w:t>,</w:t>
      </w:r>
      <w:r>
        <w:rPr>
          <w:sz w:val="24"/>
        </w:rPr>
        <w:t xml:space="preserve"> а также и природы как естественной основы существования общества.</w:t>
      </w:r>
    </w:p>
    <w:p w:rsidR="006C4770" w:rsidRDefault="006C4770">
      <w:pPr>
        <w:spacing w:line="360" w:lineRule="auto"/>
        <w:ind w:firstLine="720"/>
        <w:jc w:val="both"/>
        <w:rPr>
          <w:sz w:val="24"/>
          <w:lang w:val="en-US"/>
        </w:rPr>
      </w:pPr>
      <w:r>
        <w:rPr>
          <w:sz w:val="24"/>
        </w:rPr>
        <w:t>При совпадении интересов личности и общества в обретении свободы понятие свободы должно быть дополнено идеей регулирования деятельности людей. Государство должно это делать не методами насилия и принуждения, а при помощи экономического механизма и строгом соблюдении прав человека. Государство обязано гарантировать соблюдение прав человека, признавая, что ценность человеческой личности выше любых ценностей нации, класса, группы людей и т.д. Это является гарантией от тоталитарного подавления прав человека. Игнорирование или принижение прав личности ведет к неминуемой деградации, как личности, так и общества.</w:t>
      </w:r>
    </w:p>
    <w:p w:rsidR="006C4770" w:rsidRDefault="006C4770">
      <w:pPr>
        <w:spacing w:line="360" w:lineRule="auto"/>
        <w:ind w:firstLine="720"/>
        <w:jc w:val="both"/>
        <w:rPr>
          <w:sz w:val="24"/>
        </w:rPr>
      </w:pPr>
      <w:r>
        <w:rPr>
          <w:sz w:val="24"/>
        </w:rPr>
        <w:t>Свобода невозможна без ответственности и долга человека перед миром</w:t>
      </w:r>
      <w:r>
        <w:rPr>
          <w:sz w:val="24"/>
          <w:lang w:val="en-US"/>
        </w:rPr>
        <w:t>,</w:t>
      </w:r>
      <w:r>
        <w:rPr>
          <w:sz w:val="24"/>
        </w:rPr>
        <w:t xml:space="preserve"> в котором он существует</w:t>
      </w:r>
      <w:r>
        <w:rPr>
          <w:sz w:val="24"/>
          <w:lang w:val="en-US"/>
        </w:rPr>
        <w:t xml:space="preserve">. </w:t>
      </w:r>
      <w:r>
        <w:rPr>
          <w:sz w:val="24"/>
        </w:rPr>
        <w:t>Ответственность есть неизбежная цена свободы</w:t>
      </w:r>
      <w:r>
        <w:rPr>
          <w:sz w:val="24"/>
          <w:lang w:val="en-US"/>
        </w:rPr>
        <w:t>,</w:t>
      </w:r>
      <w:r>
        <w:rPr>
          <w:sz w:val="24"/>
        </w:rPr>
        <w:t xml:space="preserve"> плата за нее</w:t>
      </w:r>
      <w:r>
        <w:rPr>
          <w:sz w:val="24"/>
          <w:lang w:val="en-US"/>
        </w:rPr>
        <w:t xml:space="preserve">. </w:t>
      </w:r>
      <w:r>
        <w:rPr>
          <w:sz w:val="24"/>
        </w:rPr>
        <w:t>Свобода требует от человека разума</w:t>
      </w:r>
      <w:r>
        <w:rPr>
          <w:sz w:val="24"/>
          <w:lang w:val="en-US"/>
        </w:rPr>
        <w:t>,</w:t>
      </w:r>
      <w:r>
        <w:rPr>
          <w:sz w:val="24"/>
        </w:rPr>
        <w:t xml:space="preserve"> нравственности и воли</w:t>
      </w:r>
      <w:r>
        <w:rPr>
          <w:sz w:val="24"/>
          <w:lang w:val="en-US"/>
        </w:rPr>
        <w:t>,</w:t>
      </w:r>
      <w:r>
        <w:rPr>
          <w:sz w:val="24"/>
        </w:rPr>
        <w:t xml:space="preserve"> без чего она неизбежно будет вырождаться в произвол и насилие над другими людьми</w:t>
      </w:r>
      <w:r>
        <w:rPr>
          <w:sz w:val="24"/>
          <w:lang w:val="en-US"/>
        </w:rPr>
        <w:t>,</w:t>
      </w:r>
      <w:r>
        <w:rPr>
          <w:sz w:val="24"/>
        </w:rPr>
        <w:t xml:space="preserve"> в разрушение окружающего мира</w:t>
      </w:r>
      <w:r>
        <w:rPr>
          <w:sz w:val="24"/>
          <w:lang w:val="en-US"/>
        </w:rPr>
        <w:t xml:space="preserve">. </w:t>
      </w:r>
      <w:r>
        <w:rPr>
          <w:sz w:val="24"/>
        </w:rPr>
        <w:t>Мера ответственности человека всегда конкретна</w:t>
      </w:r>
      <w:r>
        <w:rPr>
          <w:sz w:val="24"/>
          <w:lang w:val="en-US"/>
        </w:rPr>
        <w:t xml:space="preserve">, </w:t>
      </w:r>
      <w:r>
        <w:rPr>
          <w:sz w:val="24"/>
        </w:rPr>
        <w:t>в пределах его компетентности и диапазона возможностей.</w:t>
      </w:r>
    </w:p>
    <w:p w:rsidR="006C4770" w:rsidRDefault="006C4770">
      <w:pPr>
        <w:spacing w:line="360" w:lineRule="auto"/>
        <w:ind w:firstLine="720"/>
        <w:jc w:val="both"/>
        <w:rPr>
          <w:sz w:val="24"/>
        </w:rPr>
      </w:pPr>
      <w:r>
        <w:rPr>
          <w:sz w:val="24"/>
        </w:rPr>
        <w:t>Необходимо формирование подлинно гуманистических ценностей, выработка привлекательного социального идеала, включающего как основной момент своего содержания идею о свободе личности. При этом свобода личности должна пониматься как взаимодействие гармонично развивающегося общества, в котором учтены интересы всех его членов, и обладающей максимумом возможностей для удовлетворения потребностей развития и самовыражения личностью.</w:t>
      </w:r>
    </w:p>
    <w:p w:rsidR="006C4770" w:rsidRDefault="006C4770">
      <w:pPr>
        <w:spacing w:line="360" w:lineRule="auto"/>
        <w:ind w:firstLine="720"/>
        <w:jc w:val="both"/>
        <w:rPr>
          <w:sz w:val="24"/>
        </w:rPr>
      </w:pPr>
      <w:r>
        <w:rPr>
          <w:sz w:val="24"/>
        </w:rPr>
        <w:t xml:space="preserve">Достижение идеала свободы возможно лишь при условии совершенствования одновременно всех сторон личности и всех условий его социального бытия. </w:t>
      </w:r>
    </w:p>
    <w:p w:rsidR="006C4770" w:rsidRDefault="006C4770">
      <w:pPr>
        <w:spacing w:line="360" w:lineRule="auto"/>
        <w:ind w:firstLine="720"/>
        <w:jc w:val="both"/>
        <w:rPr>
          <w:sz w:val="24"/>
        </w:rPr>
      </w:pPr>
      <w:r>
        <w:rPr>
          <w:sz w:val="24"/>
        </w:rPr>
        <w:t>Дальнейшие направления исследования свободы личности как социального феномена будут сопряжены с расширением и совершенствованием прав и свобод личности на основе развитой экономики и политического плюрализма.</w:t>
      </w:r>
    </w:p>
    <w:p w:rsidR="006C4770" w:rsidRDefault="006C4770">
      <w:pPr>
        <w:spacing w:line="360" w:lineRule="auto"/>
        <w:ind w:firstLine="720"/>
        <w:jc w:val="both"/>
        <w:rPr>
          <w:sz w:val="24"/>
        </w:rPr>
      </w:pPr>
      <w:r>
        <w:rPr>
          <w:sz w:val="24"/>
        </w:rPr>
        <w:t>Свободная экономика, объединившись с правовым государством, основным принципом которого станет социальная защита личности, обеспечение равенства всех субъектов прав и свобод по отношению к закону, незыблемость свободы личности, ее прав и интересов, взаимная ответственность государства и личности создадут новый вариант демократического и гуманного общества, способного воплотить в действительность свободу личности и всестороннее развитие человека.</w:t>
      </w:r>
    </w:p>
    <w:p w:rsidR="006C4770" w:rsidRDefault="006C4770">
      <w:pPr>
        <w:pStyle w:val="4"/>
        <w:spacing w:line="360" w:lineRule="auto"/>
        <w:ind w:firstLine="0"/>
        <w:jc w:val="center"/>
        <w:rPr>
          <w:u w:val="thick"/>
        </w:rPr>
      </w:pPr>
    </w:p>
    <w:p w:rsidR="006C4770" w:rsidRDefault="006C4770">
      <w:pPr>
        <w:pStyle w:val="4"/>
        <w:spacing w:line="360" w:lineRule="auto"/>
        <w:ind w:firstLine="0"/>
        <w:jc w:val="center"/>
        <w:rPr>
          <w:u w:val="thick"/>
        </w:rPr>
      </w:pPr>
      <w:r>
        <w:rPr>
          <w:u w:val="thick"/>
        </w:rPr>
        <w:t>Часть 3. СМЫСЛ И ЦЕЛЬ ЖИЗНИ</w:t>
      </w:r>
    </w:p>
    <w:p w:rsidR="006C4770" w:rsidRDefault="006C4770">
      <w:pPr>
        <w:spacing w:line="360" w:lineRule="auto"/>
        <w:jc w:val="both"/>
        <w:rPr>
          <w:sz w:val="24"/>
        </w:rPr>
      </w:pPr>
    </w:p>
    <w:p w:rsidR="006C4770" w:rsidRDefault="006C4770">
      <w:pPr>
        <w:pStyle w:val="a7"/>
        <w:spacing w:line="360" w:lineRule="auto"/>
      </w:pPr>
      <w:r>
        <w:t>При изучении философской антропологии невозможно обойти вопрос о смысле и цели человеческого существования. Если вопрос о соотношении духа и природы, мышления и бытия называют основным вопросом философии, то вопрос о смысле жизни можно назвать одним из основных «человеческих» вопросов, который задает себе, наверное, каждый человек, не только философ.</w:t>
      </w:r>
    </w:p>
    <w:p w:rsidR="006C4770" w:rsidRDefault="006C4770">
      <w:pPr>
        <w:spacing w:line="360" w:lineRule="auto"/>
        <w:ind w:firstLine="709"/>
        <w:jc w:val="both"/>
        <w:rPr>
          <w:sz w:val="24"/>
        </w:rPr>
      </w:pPr>
      <w:r>
        <w:rPr>
          <w:sz w:val="24"/>
        </w:rPr>
        <w:t>На данный вопрос разные философские учения отвечают по-разному. Представители идеалистических концепций обращают свой взор к Богу, духу, идеям, представители материализма концентрируют внимание на объективной действительности и реальной жизнедеятельности людей. До сих пор этот вопрос остается открытым. На наш взгляд, он и останется таковым: каждая личность должна решить и будет решать его по-своему.</w:t>
      </w:r>
    </w:p>
    <w:p w:rsidR="006C4770" w:rsidRDefault="006C4770">
      <w:pPr>
        <w:spacing w:line="360" w:lineRule="auto"/>
        <w:ind w:firstLine="709"/>
        <w:jc w:val="both"/>
        <w:rPr>
          <w:sz w:val="24"/>
        </w:rPr>
      </w:pPr>
      <w:r>
        <w:rPr>
          <w:sz w:val="24"/>
        </w:rPr>
        <w:t>Применительно к жизни отдельной личности данный вопрос имеет реальный смысл</w:t>
      </w:r>
      <w:r>
        <w:rPr>
          <w:sz w:val="24"/>
          <w:lang w:val="en-US"/>
        </w:rPr>
        <w:t xml:space="preserve"> </w:t>
      </w:r>
      <w:r>
        <w:rPr>
          <w:sz w:val="24"/>
        </w:rPr>
        <w:t>и значение. Более того, если бы каждый не отвечал для себя как-то на этот вопрос, то само существование человека было бы действительно бессмысленным. Ф.М.Достоевский по этому поводу сказал, что без твердого представления себе, для чего ему жить, человек «не согласится жить и скорей истребит себя, чем останется на земле, хотя бы кругом его всё были хлебы».</w:t>
      </w:r>
    </w:p>
    <w:p w:rsidR="006C4770" w:rsidRDefault="006C4770">
      <w:pPr>
        <w:spacing w:line="360" w:lineRule="auto"/>
        <w:ind w:firstLine="709"/>
        <w:jc w:val="both"/>
        <w:rPr>
          <w:sz w:val="24"/>
        </w:rPr>
      </w:pPr>
      <w:r>
        <w:rPr>
          <w:sz w:val="24"/>
        </w:rPr>
        <w:t xml:space="preserve">Преобладающим направлением античных исследований является направление </w:t>
      </w:r>
      <w:r>
        <w:rPr>
          <w:b/>
          <w:sz w:val="24"/>
        </w:rPr>
        <w:t>«Смысл жизни  - в самой жизни человека».</w:t>
      </w:r>
      <w:r>
        <w:rPr>
          <w:sz w:val="24"/>
        </w:rPr>
        <w:t xml:space="preserve"> Первоначально размытые, нечеткие контуры этого направления по мере развития философской мысли становятся все более определенными. Процесс их внутренней дифференциации постепенно приобретает все более очевидное выражение. Выделяют подходы:</w:t>
      </w:r>
    </w:p>
    <w:p w:rsidR="006C4770" w:rsidRDefault="006C4770">
      <w:pPr>
        <w:numPr>
          <w:ilvl w:val="0"/>
          <w:numId w:val="4"/>
        </w:numPr>
        <w:tabs>
          <w:tab w:val="clear" w:pos="360"/>
          <w:tab w:val="num" w:pos="1069"/>
        </w:tabs>
        <w:spacing w:line="360" w:lineRule="auto"/>
        <w:ind w:left="1069"/>
        <w:jc w:val="both"/>
        <w:rPr>
          <w:sz w:val="24"/>
        </w:rPr>
      </w:pPr>
      <w:r>
        <w:rPr>
          <w:sz w:val="24"/>
        </w:rPr>
        <w:t>Человек живет, чтобы чувствовать и наслаждаться (гедонистический подход)</w:t>
      </w:r>
    </w:p>
    <w:p w:rsidR="006C4770" w:rsidRDefault="006C4770">
      <w:pPr>
        <w:numPr>
          <w:ilvl w:val="0"/>
          <w:numId w:val="4"/>
        </w:numPr>
        <w:tabs>
          <w:tab w:val="clear" w:pos="360"/>
          <w:tab w:val="num" w:pos="1069"/>
        </w:tabs>
        <w:spacing w:line="360" w:lineRule="auto"/>
        <w:ind w:left="1069"/>
        <w:jc w:val="both"/>
        <w:rPr>
          <w:sz w:val="24"/>
        </w:rPr>
      </w:pPr>
      <w:r>
        <w:rPr>
          <w:sz w:val="24"/>
        </w:rPr>
        <w:t>Человек живет, чтобы быть счастливым (эвдеменистский подход)</w:t>
      </w:r>
    </w:p>
    <w:p w:rsidR="006C4770" w:rsidRDefault="006C4770">
      <w:pPr>
        <w:numPr>
          <w:ilvl w:val="0"/>
          <w:numId w:val="4"/>
        </w:numPr>
        <w:tabs>
          <w:tab w:val="clear" w:pos="360"/>
          <w:tab w:val="num" w:pos="1069"/>
        </w:tabs>
        <w:spacing w:line="360" w:lineRule="auto"/>
        <w:ind w:left="1069"/>
        <w:jc w:val="both"/>
        <w:rPr>
          <w:sz w:val="24"/>
        </w:rPr>
      </w:pPr>
      <w:r>
        <w:rPr>
          <w:sz w:val="24"/>
        </w:rPr>
        <w:t>Человек живет, чтобы действовать (деятельностный подход)</w:t>
      </w:r>
    </w:p>
    <w:p w:rsidR="006C4770" w:rsidRDefault="006C4770">
      <w:pPr>
        <w:numPr>
          <w:ilvl w:val="0"/>
          <w:numId w:val="4"/>
        </w:numPr>
        <w:tabs>
          <w:tab w:val="clear" w:pos="360"/>
          <w:tab w:val="num" w:pos="1069"/>
        </w:tabs>
        <w:spacing w:line="360" w:lineRule="auto"/>
        <w:ind w:left="1069"/>
        <w:jc w:val="both"/>
        <w:rPr>
          <w:sz w:val="24"/>
        </w:rPr>
      </w:pPr>
      <w:r>
        <w:rPr>
          <w:sz w:val="24"/>
        </w:rPr>
        <w:t>Человек живет, чтобы страдать и быть пассивным</w:t>
      </w:r>
    </w:p>
    <w:p w:rsidR="006C4770" w:rsidRDefault="006C4770">
      <w:pPr>
        <w:spacing w:line="360" w:lineRule="auto"/>
        <w:ind w:firstLine="709"/>
        <w:jc w:val="both"/>
        <w:rPr>
          <w:sz w:val="24"/>
        </w:rPr>
      </w:pPr>
      <w:r>
        <w:rPr>
          <w:sz w:val="24"/>
        </w:rPr>
        <w:t>Последний подход ближе к эпохе Нового Времени и философии Востока.</w:t>
      </w:r>
    </w:p>
    <w:p w:rsidR="006C4770" w:rsidRDefault="006C4770">
      <w:pPr>
        <w:spacing w:line="360" w:lineRule="auto"/>
        <w:ind w:firstLine="709"/>
        <w:jc w:val="both"/>
        <w:rPr>
          <w:sz w:val="24"/>
        </w:rPr>
      </w:pPr>
      <w:r>
        <w:rPr>
          <w:sz w:val="24"/>
        </w:rPr>
        <w:t>В античности считалось, что человек – существо природное. Этим и объясняется преобладание данной парадигмы в том временном периоде: человек, подобно растению и животному, должен жить, получать удовольствие, выполнять свое предназначение – продолжить цикличность жизни.</w:t>
      </w:r>
    </w:p>
    <w:p w:rsidR="006C4770" w:rsidRDefault="006C4770">
      <w:pPr>
        <w:spacing w:line="360" w:lineRule="auto"/>
        <w:ind w:firstLine="709"/>
        <w:jc w:val="both"/>
        <w:rPr>
          <w:sz w:val="24"/>
        </w:rPr>
      </w:pPr>
      <w:r>
        <w:rPr>
          <w:sz w:val="24"/>
        </w:rPr>
        <w:t>В чем, на наш взгляд, отрицательная сторона жизни ради удовольствий: без страданий, бездумно предаваясь чувственным наслаждениям, человек оказывается рабом своих страстей, погоня за наслаждениями становится путем к разврату и другим порокам. Насладившись одним, человек испытывает потребность в более сильных наслаждениях, впечатлениях, которые могут быть сопряжены с затратой значительных ресурсов, что может приводить к очень серьезным последствиям.</w:t>
      </w:r>
    </w:p>
    <w:p w:rsidR="006C4770" w:rsidRDefault="006C4770">
      <w:pPr>
        <w:spacing w:line="360" w:lineRule="auto"/>
        <w:ind w:firstLine="709"/>
        <w:jc w:val="both"/>
        <w:rPr>
          <w:sz w:val="24"/>
        </w:rPr>
      </w:pPr>
      <w:r>
        <w:rPr>
          <w:sz w:val="24"/>
        </w:rPr>
        <w:t>Каков тут выход? Данная парадигма имеет право на существование, необходима лишь поправка на «духовность» наслаждений.</w:t>
      </w:r>
    </w:p>
    <w:p w:rsidR="006C4770" w:rsidRDefault="006C4770">
      <w:pPr>
        <w:spacing w:line="360" w:lineRule="auto"/>
        <w:ind w:firstLine="709"/>
        <w:jc w:val="both"/>
        <w:rPr>
          <w:sz w:val="24"/>
        </w:rPr>
      </w:pPr>
      <w:r>
        <w:rPr>
          <w:sz w:val="24"/>
        </w:rPr>
        <w:t xml:space="preserve">Например, Эпикур, говоря об удовольствиях и наслаждении как цели жизни человека, предлагает средство их достижения – добродетель. Так как добродетель – это средство в отношении к удовольствию, то необходима организация этих средств и искусное подчинение их желаний цели. А это и есть дело разума, задача науки и мудрости. Эпикур и Сократ единодушно признают тождество знания с добродетелью. Эпикур усматривает в знании  конкретное и осязаемое благо – </w:t>
      </w:r>
      <w:r>
        <w:rPr>
          <w:i/>
          <w:sz w:val="24"/>
        </w:rPr>
        <w:t>удовольствие</w:t>
      </w:r>
      <w:r>
        <w:rPr>
          <w:sz w:val="24"/>
        </w:rPr>
        <w:t>. Добродетель, знание, мудрость – все они одинаково потеряли бы всякий смысл, если бы перестали доставлять удовольствие.</w:t>
      </w:r>
    </w:p>
    <w:p w:rsidR="006C4770" w:rsidRDefault="006C4770">
      <w:pPr>
        <w:spacing w:line="360" w:lineRule="auto"/>
        <w:ind w:firstLine="709"/>
        <w:jc w:val="both"/>
        <w:rPr>
          <w:sz w:val="24"/>
        </w:rPr>
      </w:pPr>
      <w:r>
        <w:rPr>
          <w:sz w:val="24"/>
        </w:rPr>
        <w:t>Жить и действовать сегодня – жизнь и есть цель в каждый данный момент, отмечает автор учебника «Основы философии»</w:t>
      </w:r>
      <w:r>
        <w:rPr>
          <w:rStyle w:val="a9"/>
          <w:sz w:val="24"/>
        </w:rPr>
        <w:footnoteReference w:id="2"/>
      </w:r>
      <w:r>
        <w:rPr>
          <w:sz w:val="24"/>
        </w:rPr>
        <w:t>. Никакой будущий рай на небе или блага на земле  не могут сами по себе придать ей смысл. Вместо того чтобы поклоняться кумиру прогресса, а это уже мысль А.И.Герцена, - «не проще ли понять, что человек живет не для совершения судеб, не для воплощения идеи, не для прогресса, а единственно потому, что родился и родился (как ни дурно это слово) для настоящего, что вовсе не мешает ему ни получать наследство от прошедшего, ни оставлять кое-что по завещанию».</w:t>
      </w:r>
    </w:p>
    <w:p w:rsidR="006C4770" w:rsidRDefault="006C4770">
      <w:pPr>
        <w:spacing w:line="360" w:lineRule="auto"/>
        <w:ind w:firstLine="709"/>
        <w:jc w:val="both"/>
        <w:rPr>
          <w:sz w:val="24"/>
        </w:rPr>
      </w:pPr>
      <w:r>
        <w:rPr>
          <w:sz w:val="24"/>
        </w:rPr>
        <w:t xml:space="preserve">В эпоху Средневековья получает развитие парадигма </w:t>
      </w:r>
      <w:r>
        <w:rPr>
          <w:b/>
          <w:sz w:val="24"/>
        </w:rPr>
        <w:t>«Смысл жизни – вне жизни человека»</w:t>
      </w:r>
      <w:r>
        <w:rPr>
          <w:sz w:val="24"/>
        </w:rPr>
        <w:t xml:space="preserve">. </w:t>
      </w:r>
    </w:p>
    <w:p w:rsidR="006C4770" w:rsidRDefault="006C4770">
      <w:pPr>
        <w:spacing w:line="360" w:lineRule="auto"/>
        <w:ind w:firstLine="709"/>
        <w:jc w:val="both"/>
        <w:rPr>
          <w:sz w:val="24"/>
        </w:rPr>
      </w:pPr>
      <w:r>
        <w:rPr>
          <w:sz w:val="24"/>
        </w:rPr>
        <w:t>Социальным основанием, благоприятным для развития этой парадигмы, явилось кризисное состояние средневекового общества, когда четко проявилась дисгармония между личным и общественным, препятствующая упованиям человека на общество как надежную опору в жизни.</w:t>
      </w:r>
    </w:p>
    <w:p w:rsidR="006C4770" w:rsidRDefault="006C4770">
      <w:pPr>
        <w:spacing w:line="360" w:lineRule="auto"/>
        <w:ind w:firstLine="709"/>
        <w:jc w:val="both"/>
        <w:rPr>
          <w:sz w:val="24"/>
        </w:rPr>
      </w:pPr>
      <w:r>
        <w:rPr>
          <w:sz w:val="24"/>
        </w:rPr>
        <w:t>Недовольство действительностью, осознание недолжного характера сущего может реализоваться в различных способах мировоззренческой и деятельностной ориентации, предполагающей либо примирение с действительностью, либо стремление ее изменить.</w:t>
      </w:r>
    </w:p>
    <w:p w:rsidR="006C4770" w:rsidRDefault="006C4770">
      <w:pPr>
        <w:spacing w:line="360" w:lineRule="auto"/>
        <w:ind w:firstLine="709"/>
        <w:jc w:val="both"/>
        <w:rPr>
          <w:sz w:val="24"/>
        </w:rPr>
      </w:pPr>
      <w:r>
        <w:rPr>
          <w:sz w:val="24"/>
        </w:rPr>
        <w:t>И в том, и другом случае утрата веры в силы и разум человека ведет к поискам потусторонних средств для оправдания его бытия.</w:t>
      </w:r>
    </w:p>
    <w:p w:rsidR="006C4770" w:rsidRDefault="006C4770">
      <w:pPr>
        <w:spacing w:line="360" w:lineRule="auto"/>
        <w:ind w:firstLine="709"/>
        <w:jc w:val="both"/>
        <w:rPr>
          <w:sz w:val="24"/>
        </w:rPr>
      </w:pPr>
      <w:r>
        <w:rPr>
          <w:sz w:val="24"/>
        </w:rPr>
        <w:t>В качестве источника высших жизненных ценностей могут выступать Бог, идея и пр. Классическим образцом подобного истолкования мира явилось христианское учение, поддерживающее доминантную значимость парадигмы «Смысл жизни – вне жизни человека», на протяжении всей эпохи Средневековья.</w:t>
      </w:r>
    </w:p>
    <w:p w:rsidR="006C4770" w:rsidRDefault="006C4770">
      <w:pPr>
        <w:spacing w:line="360" w:lineRule="auto"/>
        <w:ind w:firstLine="709"/>
        <w:jc w:val="both"/>
        <w:rPr>
          <w:sz w:val="24"/>
        </w:rPr>
      </w:pPr>
      <w:r>
        <w:rPr>
          <w:sz w:val="24"/>
        </w:rPr>
        <w:t>Позже начинает развиваться подход «Человек живет, чтобы действовать». Сторонниками этой концепции выступают М.Монтень, Ж.-Ж.Руссо, П.А.Гольбах, Фейербах, Спенсер.</w:t>
      </w:r>
    </w:p>
    <w:p w:rsidR="006C4770" w:rsidRDefault="006C4770">
      <w:pPr>
        <w:spacing w:line="360" w:lineRule="auto"/>
        <w:ind w:firstLine="709"/>
        <w:jc w:val="both"/>
        <w:rPr>
          <w:sz w:val="24"/>
        </w:rPr>
      </w:pPr>
      <w:r>
        <w:rPr>
          <w:sz w:val="24"/>
        </w:rPr>
        <w:t>«Смысл жизни в служении высшему существу» видели Декарт и Спиноза. Самопознание и самосовершенствование – вот истинная цель жизни человека. У Спинозы более чем у кого-либо проявляется тенденция: Бог, религия – путь к обретению человеком высшего блага – путь к самосовершенствованию человека. Здесь Спиноза выступает непосредственным предшественником немецкой классической философии с ее утверждением самопознания и самореализации.</w:t>
      </w:r>
    </w:p>
    <w:p w:rsidR="006C4770" w:rsidRDefault="006C4770">
      <w:pPr>
        <w:spacing w:line="360" w:lineRule="auto"/>
        <w:ind w:firstLine="709"/>
        <w:jc w:val="both"/>
        <w:rPr>
          <w:sz w:val="24"/>
        </w:rPr>
      </w:pPr>
      <w:r>
        <w:rPr>
          <w:sz w:val="24"/>
          <w:lang w:val="en-US"/>
        </w:rPr>
        <w:t xml:space="preserve">И в настоящее время это </w:t>
      </w:r>
      <w:r>
        <w:rPr>
          <w:sz w:val="24"/>
        </w:rPr>
        <w:t>наиболее массовое направлении в сознании миллионов людей. У верующих это доминанта. Однако они ставят себе и светские цели, в том числе самосовершенствования и самореализации, правда в религиозном аспекте.</w:t>
      </w:r>
    </w:p>
    <w:p w:rsidR="006C4770" w:rsidRDefault="006C4770">
      <w:pPr>
        <w:pStyle w:val="a7"/>
        <w:spacing w:line="360" w:lineRule="auto"/>
      </w:pPr>
      <w:r>
        <w:t xml:space="preserve">«Смысл жизни – в служении идее». Эту точку зрения разделяли Т.Мор, А. Сен-Симон, Ф.Бэкон, Дж.Локк, К.Маркс. Под идеей они понимали социальное равенство, коммунизм, благополучное будущее, новую форму организации общества. </w:t>
      </w:r>
    </w:p>
    <w:p w:rsidR="006C4770" w:rsidRDefault="006C4770">
      <w:pPr>
        <w:spacing w:line="360" w:lineRule="auto"/>
        <w:ind w:firstLine="709"/>
        <w:jc w:val="both"/>
        <w:rPr>
          <w:sz w:val="24"/>
        </w:rPr>
      </w:pPr>
      <w:r>
        <w:rPr>
          <w:sz w:val="24"/>
        </w:rPr>
        <w:t xml:space="preserve">В ХХ веке получает развитие парадигма </w:t>
      </w:r>
      <w:r>
        <w:rPr>
          <w:b/>
          <w:sz w:val="24"/>
        </w:rPr>
        <w:t>«Смысл жизни – в самореализации»</w:t>
      </w:r>
      <w:r>
        <w:rPr>
          <w:sz w:val="24"/>
        </w:rPr>
        <w:t>. Особенность подхода заключается в том, что человек оказывается должным сам выработать свой смысл жизни и «сделать себя».</w:t>
      </w:r>
    </w:p>
    <w:p w:rsidR="006C4770" w:rsidRDefault="006C4770">
      <w:pPr>
        <w:spacing w:line="360" w:lineRule="auto"/>
        <w:ind w:firstLine="709"/>
        <w:jc w:val="both"/>
        <w:rPr>
          <w:sz w:val="24"/>
        </w:rPr>
      </w:pPr>
      <w:r>
        <w:rPr>
          <w:sz w:val="24"/>
        </w:rPr>
        <w:t>В отличие от других парадигм  она обусловливает постоянное творчество человека, направленное на становление собственной индивидуальности. Если до этого личность воспринималась как данность, то философия Нового времени считает личность сотворенной, созданной самим человеком. Личность не ищет смысл, а вырабатывает его. Этой парадигмы придерживались Н.А.Бердяев, В..Соловьев, С.Н.Трубецкой, Л.А.Шестов, а также И.Кант, Фихте.</w:t>
      </w:r>
    </w:p>
    <w:p w:rsidR="006C4770" w:rsidRDefault="006C4770">
      <w:pPr>
        <w:spacing w:line="360" w:lineRule="auto"/>
        <w:ind w:firstLine="709"/>
        <w:jc w:val="both"/>
        <w:rPr>
          <w:sz w:val="24"/>
        </w:rPr>
      </w:pPr>
      <w:r>
        <w:rPr>
          <w:sz w:val="24"/>
        </w:rPr>
        <w:t>Поскольку человек по своей сути – существо общественное, поэтому и смысл его жизни может быть найдет только на пути сопряжения интересов и целей общества и личности, считают авторы учебника «Философия» под ред. В.Н.Лавриненко и В.П.Ратникова</w:t>
      </w:r>
      <w:r>
        <w:rPr>
          <w:rStyle w:val="a9"/>
          <w:sz w:val="24"/>
        </w:rPr>
        <w:footnoteReference w:id="3"/>
      </w:r>
      <w:r>
        <w:rPr>
          <w:sz w:val="24"/>
        </w:rPr>
        <w:t>. «Общность индивида  и рода, личности и социума дает основание оптимистически смотреть на бытие человека в мире и смысле его жизни. Трагизм индивидуальной смерти преодолевается тем, что человек и после смерти остается в результатах своей деятельности, своего творчества и благодарной памяти потомков».</w:t>
      </w:r>
    </w:p>
    <w:p w:rsidR="006C4770" w:rsidRDefault="006C4770">
      <w:pPr>
        <w:spacing w:line="360" w:lineRule="auto"/>
        <w:ind w:firstLine="709"/>
        <w:jc w:val="both"/>
        <w:rPr>
          <w:sz w:val="24"/>
        </w:rPr>
      </w:pPr>
      <w:r>
        <w:rPr>
          <w:sz w:val="24"/>
        </w:rPr>
        <w:t>Замечательные слова, воодушевляющие на добрые дела… Но вот что по этому поводу сказано у Германа Гессе:</w:t>
      </w:r>
    </w:p>
    <w:p w:rsidR="006C4770" w:rsidRDefault="006C4770">
      <w:pPr>
        <w:spacing w:line="360" w:lineRule="auto"/>
        <w:ind w:left="567" w:right="566" w:firstLine="567"/>
        <w:jc w:val="both"/>
        <w:rPr>
          <w:i/>
          <w:sz w:val="24"/>
        </w:rPr>
      </w:pPr>
      <w:r>
        <w:rPr>
          <w:i/>
          <w:sz w:val="24"/>
        </w:rPr>
        <w:t>«…Всегда так было и всегда так будет, что время и мир, деньги и власть принадлежат мелким и плоским, а другим, действительно людям, ничего не принадлежит. Ничего, кроме смерти.</w:t>
      </w:r>
    </w:p>
    <w:p w:rsidR="006C4770" w:rsidRDefault="006C4770">
      <w:pPr>
        <w:spacing w:line="360" w:lineRule="auto"/>
        <w:ind w:left="567" w:right="566" w:firstLine="567"/>
        <w:jc w:val="both"/>
        <w:rPr>
          <w:i/>
          <w:sz w:val="24"/>
        </w:rPr>
      </w:pPr>
      <w:r>
        <w:rPr>
          <w:i/>
          <w:sz w:val="24"/>
        </w:rPr>
        <w:t>-</w:t>
      </w:r>
      <w:r>
        <w:rPr>
          <w:i/>
          <w:sz w:val="24"/>
        </w:rPr>
        <w:tab/>
        <w:t>И ничего больше?</w:t>
      </w:r>
    </w:p>
    <w:p w:rsidR="006C4770" w:rsidRDefault="006C4770">
      <w:pPr>
        <w:numPr>
          <w:ilvl w:val="0"/>
          <w:numId w:val="3"/>
        </w:numPr>
        <w:spacing w:line="360" w:lineRule="auto"/>
        <w:ind w:left="567" w:right="566" w:firstLine="567"/>
        <w:jc w:val="both"/>
        <w:rPr>
          <w:i/>
          <w:sz w:val="24"/>
        </w:rPr>
      </w:pPr>
      <w:r>
        <w:rPr>
          <w:i/>
          <w:sz w:val="24"/>
        </w:rPr>
        <w:t>Нет, еще вечность.</w:t>
      </w:r>
    </w:p>
    <w:p w:rsidR="006C4770" w:rsidRDefault="006C4770">
      <w:pPr>
        <w:numPr>
          <w:ilvl w:val="0"/>
          <w:numId w:val="3"/>
        </w:numPr>
        <w:spacing w:line="360" w:lineRule="auto"/>
        <w:ind w:left="567" w:right="566" w:firstLine="567"/>
        <w:jc w:val="both"/>
        <w:rPr>
          <w:i/>
          <w:sz w:val="24"/>
        </w:rPr>
      </w:pPr>
      <w:r>
        <w:rPr>
          <w:i/>
          <w:sz w:val="24"/>
        </w:rPr>
        <w:t>Ты имеешь в виду имя, славу в потомстве?</w:t>
      </w:r>
    </w:p>
    <w:p w:rsidR="006C4770" w:rsidRDefault="006C4770">
      <w:pPr>
        <w:numPr>
          <w:ilvl w:val="0"/>
          <w:numId w:val="3"/>
        </w:numPr>
        <w:spacing w:line="360" w:lineRule="auto"/>
        <w:ind w:left="567" w:right="566" w:firstLine="567"/>
        <w:jc w:val="both"/>
        <w:rPr>
          <w:i/>
          <w:sz w:val="24"/>
        </w:rPr>
      </w:pPr>
      <w:r>
        <w:rPr>
          <w:i/>
          <w:sz w:val="24"/>
        </w:rPr>
        <w:t>Нет, волчонок, не славу – разве она чего-то стоит? И неужели ты думаешь, что все действительно настоящие и в полном смысле слова люди прославились и известны потомству?</w:t>
      </w:r>
    </w:p>
    <w:p w:rsidR="006C4770" w:rsidRDefault="006C4770">
      <w:pPr>
        <w:numPr>
          <w:ilvl w:val="0"/>
          <w:numId w:val="3"/>
        </w:numPr>
        <w:spacing w:line="360" w:lineRule="auto"/>
        <w:ind w:left="567" w:right="566" w:firstLine="567"/>
        <w:jc w:val="both"/>
        <w:rPr>
          <w:i/>
          <w:sz w:val="24"/>
        </w:rPr>
      </w:pPr>
      <w:r>
        <w:rPr>
          <w:i/>
          <w:sz w:val="24"/>
        </w:rPr>
        <w:t>Нет, конечно.</w:t>
      </w:r>
    </w:p>
    <w:p w:rsidR="006C4770" w:rsidRDefault="006C4770">
      <w:pPr>
        <w:numPr>
          <w:ilvl w:val="0"/>
          <w:numId w:val="3"/>
        </w:numPr>
        <w:spacing w:line="360" w:lineRule="auto"/>
        <w:ind w:left="567" w:right="566" w:firstLine="567"/>
        <w:jc w:val="both"/>
        <w:rPr>
          <w:i/>
          <w:sz w:val="24"/>
        </w:rPr>
      </w:pPr>
      <w:r>
        <w:rPr>
          <w:i/>
          <w:sz w:val="24"/>
        </w:rPr>
        <w:t>Ну, вот, значит, не славу! Слава существует лишь так, для образования, это забота школьных учителей. Не славу, о нет! А то, что я называю вечностью. Верующие называют это Царством Божьим. Мне думается, мы, люди, мы все, более требовательные, знающие тоску, наделенные одним лишним измерением, мы и вовсе не могли бы жить, если бы, кроме воздуха этого мира, не было для дыханья еще и другого  воздуха, если бы, кроме времени, не существовало еще и вечности, а она-то и есть царство истинного. В нее входит музыка Моцарта и стихи твоих великих поэтов, в нее входят святые, творившие чудеса, претерпевшие мученическую смерть и давшие людям великий пример. Но точно также входит в вечность образ каждого настоящего подвига, сила каждого настоящего чувства, даже если никто не знает о них, не видит их, не запишет и не сохранит для потомства. В вечности нет потомства, а есть только современники. Это царство по ту сторону времени и видимости. Там наше место, там наша родина, туда устремляется наше сердце, и потому мы тоскуем по смерти</w:t>
      </w:r>
      <w:r>
        <w:rPr>
          <w:rStyle w:val="a9"/>
          <w:i/>
          <w:sz w:val="24"/>
        </w:rPr>
        <w:footnoteReference w:id="4"/>
      </w:r>
      <w:r>
        <w:rPr>
          <w:i/>
          <w:sz w:val="24"/>
        </w:rPr>
        <w:t>».</w:t>
      </w:r>
    </w:p>
    <w:p w:rsidR="006C4770" w:rsidRDefault="006C4770">
      <w:pPr>
        <w:spacing w:line="360" w:lineRule="auto"/>
        <w:ind w:firstLine="709"/>
        <w:jc w:val="both"/>
        <w:rPr>
          <w:sz w:val="24"/>
        </w:rPr>
      </w:pPr>
      <w:r>
        <w:rPr>
          <w:sz w:val="24"/>
        </w:rPr>
        <w:t>Достичь вечности, или Царства Божьего, непросто. Сделать это можно путем всестороннего развития своей личности, путем самосовершенствования. Как писал Кант, существование человека «имеет в себе самом высшую цель, которой, насколько это  в его силах, он может подчинить всю природу</w:t>
      </w:r>
      <w:r>
        <w:rPr>
          <w:rStyle w:val="a9"/>
          <w:sz w:val="24"/>
        </w:rPr>
        <w:footnoteReference w:id="5"/>
      </w:r>
      <w:r>
        <w:rPr>
          <w:sz w:val="24"/>
        </w:rPr>
        <w:t>». Так же считали и многие наши современники. «Николай Константинович Рерих всегда думал, что, в конце концов, главная задача жизни – это самоусовершенствование. Искусство или какие-либо другие творческие достижения могут быть очень большими, но в центре внимания всего остается жизнь самого человека, его личность. Он считал, что его творческая жизнь, его искусство – только пособники самоусовершенствования</w:t>
      </w:r>
      <w:r>
        <w:rPr>
          <w:rStyle w:val="a9"/>
          <w:sz w:val="24"/>
        </w:rPr>
        <w:footnoteReference w:id="6"/>
      </w:r>
      <w:r>
        <w:rPr>
          <w:sz w:val="24"/>
        </w:rPr>
        <w:t>». Л.Н.Толстой много размышлял над вопросом о смысле и цели жизни. В результате он пришел к выводу, что и то и другое заключается в самосовершенствовании личности. Вместе с тем ему было ясно, что смысла жизни отдельной личности нельзя искать отдельно от смысла жизни других людей.</w:t>
      </w:r>
    </w:p>
    <w:p w:rsidR="006C4770" w:rsidRDefault="006C4770">
      <w:pPr>
        <w:spacing w:line="360" w:lineRule="auto"/>
        <w:ind w:firstLine="709"/>
        <w:jc w:val="both"/>
        <w:rPr>
          <w:sz w:val="24"/>
        </w:rPr>
      </w:pPr>
      <w:r>
        <w:rPr>
          <w:sz w:val="24"/>
        </w:rPr>
        <w:t>В заключение нам хочется обратиться к творчеству Андре Моруа.</w:t>
      </w:r>
    </w:p>
    <w:p w:rsidR="006C4770" w:rsidRDefault="006C4770">
      <w:pPr>
        <w:spacing w:line="360" w:lineRule="auto"/>
        <w:ind w:left="567" w:right="566" w:firstLine="709"/>
        <w:jc w:val="both"/>
        <w:rPr>
          <w:i/>
          <w:sz w:val="24"/>
        </w:rPr>
      </w:pPr>
      <w:r>
        <w:rPr>
          <w:i/>
          <w:sz w:val="24"/>
        </w:rPr>
        <w:t>«Люди живут, едят, любят, рожают детей, трудятся. Зачем? Гёте отвечал: «Чтобы пирамида моей жизни, основание которой было заложено еще до меня, поднялась как можно выше». Попытаться сделать из своей жизни шедевр – занятие достойное.</w:t>
      </w:r>
    </w:p>
    <w:p w:rsidR="006C4770" w:rsidRDefault="006C4770">
      <w:pPr>
        <w:pStyle w:val="ad"/>
      </w:pPr>
      <w:r>
        <w:t>Ваш выбор может пасть на предметы, которые другие сочли бы недостойными. Достаточно, если они удовлетворяют вас. Друзьям Фабра и Флеминга, вероятно, казалось странным, что можно посвятить жизнь насекомым  или бактериям; друзья Валери не понимали, зачем этот молодой человек годами отшлифовывает никому не понятные стихи. Стихи и открытия обретают бессмертие, а с ними и их творцы. Впрочем, быть может, вам не суждено войти в славную когорту гениев. Неважно. Что бы вы ни избрали, правила остаются прежними. Нужно «уметь быть великим и в малом».</w:t>
      </w:r>
    </w:p>
    <w:p w:rsidR="006C4770" w:rsidRDefault="006C4770">
      <w:pPr>
        <w:pStyle w:val="ad"/>
      </w:pPr>
      <w:r>
        <w:t xml:space="preserve">Можно быть великим торговцем или промышленником, здесь тоже необходимы сосредоточенность, четкость, обдуманное сочетание осторожности и смелости. Понимаете? </w:t>
      </w:r>
    </w:p>
    <w:p w:rsidR="006C4770" w:rsidRDefault="006C4770">
      <w:pPr>
        <w:pStyle w:val="ad"/>
      </w:pPr>
      <w:r>
        <w:t>Главное не «преуспеть» в смысле «блистать». Это приложится – или не приложится – в зависимости от обстоятельств. Главное – отдать все силы избранному делу. Делайте свое маленькое дело, но овладейте им в совершенстве и относитесь к нему как к делу великому. В своей области вы станете великим человеком.</w:t>
      </w:r>
    </w:p>
    <w:p w:rsidR="006C4770" w:rsidRDefault="006C4770">
      <w:pPr>
        <w:spacing w:line="360" w:lineRule="auto"/>
        <w:ind w:left="567" w:right="566" w:firstLine="709"/>
        <w:jc w:val="both"/>
        <w:rPr>
          <w:i/>
          <w:sz w:val="24"/>
        </w:rPr>
      </w:pPr>
      <w:r>
        <w:rPr>
          <w:i/>
          <w:sz w:val="24"/>
        </w:rPr>
        <w:t>И о Вас пойдет молва. Ибо совершенство – редкость. Я знал ремесленников, которые трудились в полной безвестности, не помышляя о славе, и, пройдя через множество испытаний, получили в конце концов признание.</w:t>
      </w:r>
    </w:p>
    <w:p w:rsidR="006C4770" w:rsidRDefault="006C4770">
      <w:pPr>
        <w:spacing w:line="360" w:lineRule="auto"/>
        <w:ind w:left="567" w:right="566" w:firstLine="709"/>
        <w:jc w:val="both"/>
        <w:rPr>
          <w:i/>
          <w:sz w:val="24"/>
        </w:rPr>
      </w:pPr>
      <w:r>
        <w:rPr>
          <w:i/>
          <w:sz w:val="24"/>
        </w:rPr>
        <w:t>Я не хочу сказать, что счастливая развязка – правило. Я не могу поручиться за успех Ваших начинаний. Случай играет здесь не меньшую роль, чем труд и талант. Цель жизни не в том, чтобы стяжать себе бессмертную славу. «Бессмертье жалкое, увенчанное лавром». Она в том, чтобы превращать каждый день в маленькую вечность»</w:t>
      </w:r>
      <w:r>
        <w:rPr>
          <w:rStyle w:val="a9"/>
          <w:i/>
          <w:sz w:val="24"/>
        </w:rPr>
        <w:footnoteReference w:id="7"/>
      </w:r>
      <w:r>
        <w:rPr>
          <w:i/>
          <w:sz w:val="24"/>
        </w:rPr>
        <w:t>.</w:t>
      </w:r>
    </w:p>
    <w:p w:rsidR="006C4770" w:rsidRDefault="006C4770">
      <w:pPr>
        <w:ind w:firstLine="709"/>
        <w:jc w:val="both"/>
        <w:rPr>
          <w:sz w:val="24"/>
        </w:rPr>
      </w:pPr>
      <w:r>
        <w:rPr>
          <w:sz w:val="24"/>
        </w:rPr>
        <w:br w:type="page"/>
      </w:r>
    </w:p>
    <w:p w:rsidR="006C4770" w:rsidRDefault="006C4770">
      <w:pPr>
        <w:pStyle w:val="6"/>
        <w:ind w:firstLine="0"/>
        <w:jc w:val="center"/>
        <w:rPr>
          <w:u w:val="thick"/>
        </w:rPr>
      </w:pPr>
      <w:r>
        <w:rPr>
          <w:u w:val="thick"/>
        </w:rPr>
        <w:t>ЗАКЛЮЧЕНИЕ</w:t>
      </w:r>
    </w:p>
    <w:p w:rsidR="006C4770" w:rsidRDefault="006C4770">
      <w:pPr>
        <w:ind w:left="1134"/>
        <w:jc w:val="both"/>
        <w:rPr>
          <w:sz w:val="24"/>
        </w:rPr>
      </w:pPr>
    </w:p>
    <w:p w:rsidR="006C4770" w:rsidRDefault="006C4770">
      <w:pPr>
        <w:pStyle w:val="a7"/>
      </w:pPr>
      <w:r>
        <w:t xml:space="preserve">«Сегодня наше общество испытывает колоссальную потребность в людях свободных, инициативных, творческих. Но появятся ли они? Нельзя с сожалением не констатировать, что не только новая, но и традиционная элита эпохи, которую впору определить как эпоху масс, сама тяготеет к безликости, вынуждена подделываться под нее. Личности нестандартные, выдающиеся становятся все большим исключением. Складывается устойчивое впечатление, что почти все они – в прошлом. </w:t>
      </w:r>
    </w:p>
    <w:p w:rsidR="006C4770" w:rsidRDefault="006C4770">
      <w:pPr>
        <w:ind w:firstLine="709"/>
        <w:jc w:val="both"/>
        <w:rPr>
          <w:sz w:val="24"/>
        </w:rPr>
      </w:pPr>
      <w:r>
        <w:rPr>
          <w:sz w:val="24"/>
        </w:rPr>
        <w:t>Не может быть по-настоящему сильным общество, члены которого безлики. Важно, казалось бы, во всех отношениях дорожить личностью. Но сегодня мало кто способен на личностный поступок. На первый план выходит желание освободиться от ответственности, своеобразная потребность в идолах. Отсюда если и не тяготение к тирании, то согласие примириться с ней, фанатизм»</w:t>
      </w:r>
      <w:r>
        <w:rPr>
          <w:rStyle w:val="a9"/>
          <w:sz w:val="24"/>
        </w:rPr>
        <w:footnoteReference w:id="8"/>
      </w:r>
      <w:r>
        <w:rPr>
          <w:sz w:val="24"/>
        </w:rPr>
        <w:t>.</w:t>
      </w:r>
    </w:p>
    <w:p w:rsidR="006C4770" w:rsidRDefault="006C4770">
      <w:pPr>
        <w:ind w:firstLine="709"/>
        <w:jc w:val="both"/>
        <w:rPr>
          <w:sz w:val="24"/>
        </w:rPr>
      </w:pPr>
      <w:r>
        <w:rPr>
          <w:sz w:val="24"/>
        </w:rPr>
        <w:t>Мы согласны с автором цитаты, но только отчасти. Действительно, последнее десятилетие ХХ века в Росси было отмечено сменой ценностей, принижением ценности личности, повсеместной безответственностью. Это находит отражение и в молодежной культуре, и в деловой сфере, и в структурах государства. Множественные проблемы общества являются симптомами эмоционального, интеллектуального и духовного упадка в сознании большинства россиян. Однако у нас есть надежда на по-настоящему эффективное и окончательное разрешение глобального кризиса и произойти оно должно путем радикальной внутренней трансформации человека и его постепенным восхождением к более высокому уровню осознания и зрелости. Столь серьезная и кардинальная смена государственного строя, которая произошла в нашем государстве, не могла сразу провести и преобразования в сознании миллионов людей. Ценности свободы личности, ответственности, демократии, равенства перед законом, интеллекта не смогли стать превалирующими. Однако сейчас, на пороге нового тысячелетия, начали появляться люди, придерживающиеся данных идеалов. Это люди, получившие образование уже в новой России или за рубежом. Постепенно в бизнесе их становится все больше. С ними мы и связываем надежды на обновление и оздоровление нашего общества.</w:t>
      </w:r>
    </w:p>
    <w:p w:rsidR="006C4770" w:rsidRDefault="006C4770">
      <w:pPr>
        <w:ind w:firstLine="709"/>
        <w:jc w:val="both"/>
        <w:rPr>
          <w:sz w:val="24"/>
        </w:rPr>
      </w:pPr>
      <w:r>
        <w:rPr>
          <w:sz w:val="24"/>
        </w:rPr>
        <w:t xml:space="preserve">Что выбрать жизненной целью? Подводя итог, хочется еще раз процитировать Гёте: «Чтобы пирамида моей жизни, основание которой было заложено еще до меня, поднялась как можно выше». А это подразумевает постоянное самосовершенствование, всесторонне развитие. Однако этого недостаточно – необходимо постоянное использование и приложение полученных навыков, умений,  знаний. Приложение на благо своей семьи, своей страны, человечества. Проще говоря, надо делать добро. Знания должны быть фундаментальными, дела реальными и бескорыстными. Герой одного из романов В.Пикуля выбрал своим девизом слова «Лучше быть, чем казаться». Это верно. Созерцание своего роста и личных достижений, результатов своих дел должно сделать человека счастливым, наполнить его жизнь смыслом, чтобы в конце жизни можно было сказать: «ДА! Это была моя жизнь, это был мой выбор, я горд и счастлив!»*.  </w:t>
      </w:r>
    </w:p>
    <w:p w:rsidR="006C4770" w:rsidRDefault="006C4770">
      <w:pPr>
        <w:ind w:firstLine="709"/>
        <w:jc w:val="both"/>
        <w:rPr>
          <w:sz w:val="24"/>
        </w:rPr>
      </w:pPr>
    </w:p>
    <w:p w:rsidR="006C4770" w:rsidRDefault="006C4770">
      <w:pPr>
        <w:ind w:firstLine="709"/>
        <w:jc w:val="both"/>
        <w:rPr>
          <w:sz w:val="24"/>
        </w:rPr>
      </w:pPr>
      <w:r>
        <w:rPr>
          <w:sz w:val="24"/>
        </w:rPr>
        <w:t xml:space="preserve">* </w:t>
      </w:r>
      <w:r>
        <w:t>При этом не обязательно расставаться с идеей о «Царствии Божьем» или «вечности». Все самые достойные, талантливые и успешные игроки должны быть вознаграждены «призовой игрой»…</w:t>
      </w:r>
    </w:p>
    <w:p w:rsidR="006C4770" w:rsidRDefault="006C4770">
      <w:pPr>
        <w:ind w:firstLine="709"/>
        <w:jc w:val="both"/>
        <w:rPr>
          <w:sz w:val="24"/>
        </w:rPr>
      </w:pPr>
      <w:r>
        <w:rPr>
          <w:sz w:val="24"/>
        </w:rPr>
        <w:br w:type="page"/>
      </w:r>
    </w:p>
    <w:p w:rsidR="006C4770" w:rsidRDefault="006C4770">
      <w:pPr>
        <w:pStyle w:val="7"/>
        <w:jc w:val="center"/>
        <w:rPr>
          <w:u w:val="thick"/>
        </w:rPr>
      </w:pPr>
      <w:r>
        <w:rPr>
          <w:u w:val="thick"/>
        </w:rPr>
        <w:t>СПИСОК ИСПОЛЬЗОВАННОЙ ЛИТЕРАТУРЫ</w:t>
      </w:r>
    </w:p>
    <w:p w:rsidR="006C4770" w:rsidRDefault="006C4770">
      <w:pPr>
        <w:jc w:val="both"/>
        <w:rPr>
          <w:sz w:val="24"/>
        </w:rPr>
      </w:pPr>
    </w:p>
    <w:p w:rsidR="006C4770" w:rsidRDefault="006C4770">
      <w:pPr>
        <w:jc w:val="both"/>
        <w:rPr>
          <w:sz w:val="24"/>
        </w:rPr>
      </w:pPr>
    </w:p>
    <w:p w:rsidR="006C4770" w:rsidRDefault="006C4770">
      <w:pPr>
        <w:numPr>
          <w:ilvl w:val="0"/>
          <w:numId w:val="9"/>
        </w:numPr>
        <w:tabs>
          <w:tab w:val="clear" w:pos="360"/>
          <w:tab w:val="num" w:pos="1069"/>
        </w:tabs>
        <w:spacing w:line="360" w:lineRule="auto"/>
        <w:ind w:left="1069"/>
        <w:jc w:val="both"/>
        <w:rPr>
          <w:sz w:val="24"/>
        </w:rPr>
      </w:pPr>
      <w:r>
        <w:rPr>
          <w:sz w:val="24"/>
        </w:rPr>
        <w:t>Анисимова В.Е. Личность как способ бытия и проявления целостности человека М. 1996 кандидатская диссертация</w:t>
      </w:r>
    </w:p>
    <w:p w:rsidR="006C4770" w:rsidRDefault="006C4770">
      <w:pPr>
        <w:numPr>
          <w:ilvl w:val="0"/>
          <w:numId w:val="9"/>
        </w:numPr>
        <w:tabs>
          <w:tab w:val="clear" w:pos="360"/>
          <w:tab w:val="num" w:pos="1069"/>
        </w:tabs>
        <w:spacing w:line="360" w:lineRule="auto"/>
        <w:ind w:left="1069"/>
        <w:jc w:val="both"/>
        <w:rPr>
          <w:sz w:val="24"/>
        </w:rPr>
      </w:pPr>
      <w:r>
        <w:rPr>
          <w:sz w:val="24"/>
        </w:rPr>
        <w:t>Агапов В.И. Проблемы философии. – Рязань. 1998.</w:t>
      </w:r>
    </w:p>
    <w:p w:rsidR="006C4770" w:rsidRDefault="006C4770">
      <w:pPr>
        <w:numPr>
          <w:ilvl w:val="0"/>
          <w:numId w:val="9"/>
        </w:numPr>
        <w:tabs>
          <w:tab w:val="clear" w:pos="360"/>
          <w:tab w:val="num" w:pos="1069"/>
        </w:tabs>
        <w:spacing w:line="360" w:lineRule="auto"/>
        <w:ind w:left="1069"/>
        <w:jc w:val="both"/>
        <w:rPr>
          <w:sz w:val="24"/>
        </w:rPr>
      </w:pPr>
      <w:r>
        <w:rPr>
          <w:sz w:val="24"/>
        </w:rPr>
        <w:t>Алексеев П.В., Панин А.В. Философия.Учебник. – М.: «Проспект», 1999.</w:t>
      </w:r>
    </w:p>
    <w:p w:rsidR="006C4770" w:rsidRDefault="006C4770">
      <w:pPr>
        <w:pStyle w:val="aa"/>
        <w:numPr>
          <w:ilvl w:val="0"/>
          <w:numId w:val="9"/>
        </w:numPr>
        <w:tabs>
          <w:tab w:val="clear" w:pos="360"/>
          <w:tab w:val="num" w:pos="1069"/>
        </w:tabs>
        <w:spacing w:line="360" w:lineRule="auto"/>
        <w:ind w:left="1069"/>
      </w:pPr>
      <w:r>
        <w:t xml:space="preserve">Бах Р. «Бегство от безопасности» Пер. с англ. – К.: «София», </w:t>
      </w:r>
      <w:r>
        <w:rPr>
          <w:lang w:val="en-US"/>
        </w:rPr>
        <w:t>Ltd</w:t>
      </w:r>
      <w:r>
        <w:t>., 1998</w:t>
      </w:r>
    </w:p>
    <w:p w:rsidR="006C4770" w:rsidRDefault="006C4770">
      <w:pPr>
        <w:pStyle w:val="aa"/>
        <w:numPr>
          <w:ilvl w:val="0"/>
          <w:numId w:val="9"/>
        </w:numPr>
        <w:tabs>
          <w:tab w:val="clear" w:pos="360"/>
          <w:tab w:val="num" w:pos="1069"/>
        </w:tabs>
        <w:spacing w:line="360" w:lineRule="auto"/>
        <w:ind w:left="1069"/>
      </w:pPr>
      <w:r>
        <w:t>Бахарев В.В. Структура личности и диалектика ее становления М. 1989 кандидатская диссертация</w:t>
      </w:r>
    </w:p>
    <w:p w:rsidR="006C4770" w:rsidRDefault="006C4770">
      <w:pPr>
        <w:pStyle w:val="aa"/>
        <w:numPr>
          <w:ilvl w:val="0"/>
          <w:numId w:val="9"/>
        </w:numPr>
        <w:tabs>
          <w:tab w:val="clear" w:pos="360"/>
          <w:tab w:val="num" w:pos="1069"/>
        </w:tabs>
        <w:spacing w:line="360" w:lineRule="auto"/>
        <w:ind w:left="1069"/>
      </w:pPr>
      <w:r>
        <w:t>Вальяно М.В. «Основы философии: Учебник». – М.: Издательство «Дело и Сервис», 1999</w:t>
      </w:r>
    </w:p>
    <w:p w:rsidR="006C4770" w:rsidRDefault="006C4770">
      <w:pPr>
        <w:pStyle w:val="aa"/>
        <w:numPr>
          <w:ilvl w:val="0"/>
          <w:numId w:val="9"/>
        </w:numPr>
        <w:tabs>
          <w:tab w:val="clear" w:pos="360"/>
          <w:tab w:val="num" w:pos="1069"/>
        </w:tabs>
        <w:spacing w:line="360" w:lineRule="auto"/>
        <w:ind w:left="1069"/>
      </w:pPr>
      <w:r>
        <w:t>Великие мыслители Запада /Пер. с англ. – М.:КРОН-ПРЕСС, 1998</w:t>
      </w:r>
    </w:p>
    <w:p w:rsidR="006C4770" w:rsidRDefault="006C4770">
      <w:pPr>
        <w:pStyle w:val="aa"/>
        <w:numPr>
          <w:ilvl w:val="0"/>
          <w:numId w:val="9"/>
        </w:numPr>
        <w:tabs>
          <w:tab w:val="clear" w:pos="360"/>
          <w:tab w:val="num" w:pos="1069"/>
        </w:tabs>
        <w:spacing w:line="360" w:lineRule="auto"/>
        <w:ind w:left="1069"/>
      </w:pPr>
      <w:r>
        <w:t>Воложанина М.Н. Свобода личности как предмет социально-философского анализа –М. 1991 кандидатская диссертация</w:t>
      </w:r>
    </w:p>
    <w:p w:rsidR="006C4770" w:rsidRDefault="006C4770">
      <w:pPr>
        <w:pStyle w:val="aa"/>
        <w:numPr>
          <w:ilvl w:val="0"/>
          <w:numId w:val="9"/>
        </w:numPr>
        <w:tabs>
          <w:tab w:val="clear" w:pos="360"/>
          <w:tab w:val="num" w:pos="1069"/>
        </w:tabs>
        <w:spacing w:line="360" w:lineRule="auto"/>
        <w:ind w:left="1069"/>
      </w:pPr>
      <w:r>
        <w:t>Гессе Г. Собрание сочинений: В 4-х т. Т.2 – спБ.: Северо-Запад, 1994.</w:t>
      </w:r>
    </w:p>
    <w:p w:rsidR="006C4770" w:rsidRDefault="006C4770">
      <w:pPr>
        <w:pStyle w:val="aa"/>
        <w:numPr>
          <w:ilvl w:val="0"/>
          <w:numId w:val="9"/>
        </w:numPr>
        <w:tabs>
          <w:tab w:val="clear" w:pos="360"/>
          <w:tab w:val="num" w:pos="1069"/>
        </w:tabs>
        <w:spacing w:line="360" w:lineRule="auto"/>
        <w:ind w:left="1069"/>
      </w:pPr>
      <w:r>
        <w:t>Горбачев В.Г.. Основы философии: Курс лекций. 1997.</w:t>
      </w:r>
    </w:p>
    <w:p w:rsidR="006C4770" w:rsidRDefault="006C4770">
      <w:pPr>
        <w:numPr>
          <w:ilvl w:val="0"/>
          <w:numId w:val="9"/>
        </w:numPr>
        <w:tabs>
          <w:tab w:val="clear" w:pos="360"/>
          <w:tab w:val="num" w:pos="1069"/>
        </w:tabs>
        <w:spacing w:line="360" w:lineRule="auto"/>
        <w:ind w:left="1069"/>
        <w:jc w:val="both"/>
        <w:rPr>
          <w:sz w:val="24"/>
        </w:rPr>
      </w:pPr>
      <w:r>
        <w:rPr>
          <w:sz w:val="24"/>
        </w:rPr>
        <w:t>Грунт Е.В. Смысл жизни как проблема европейской философии Екатеринбург, 1997 докторская диссертация</w:t>
      </w:r>
    </w:p>
    <w:p w:rsidR="006C4770" w:rsidRDefault="006C4770">
      <w:pPr>
        <w:numPr>
          <w:ilvl w:val="0"/>
          <w:numId w:val="9"/>
        </w:numPr>
        <w:tabs>
          <w:tab w:val="clear" w:pos="360"/>
          <w:tab w:val="num" w:pos="1069"/>
        </w:tabs>
        <w:spacing w:line="360" w:lineRule="auto"/>
        <w:ind w:left="1069"/>
        <w:jc w:val="both"/>
        <w:rPr>
          <w:sz w:val="24"/>
        </w:rPr>
      </w:pPr>
      <w:r>
        <w:rPr>
          <w:sz w:val="24"/>
        </w:rPr>
        <w:t>Кузнецов В.Г., Кузнецова И.Д., Миронов В.В., Момджян К.Х. «Философия. Учебник» – М.:ИНФРА-М, 1999.</w:t>
      </w:r>
    </w:p>
    <w:p w:rsidR="006C4770" w:rsidRDefault="006C4770">
      <w:pPr>
        <w:numPr>
          <w:ilvl w:val="0"/>
          <w:numId w:val="9"/>
        </w:numPr>
        <w:tabs>
          <w:tab w:val="clear" w:pos="360"/>
          <w:tab w:val="num" w:pos="1069"/>
        </w:tabs>
        <w:spacing w:line="360" w:lineRule="auto"/>
        <w:ind w:left="1069"/>
        <w:jc w:val="both"/>
        <w:rPr>
          <w:sz w:val="24"/>
        </w:rPr>
      </w:pPr>
      <w:r>
        <w:rPr>
          <w:sz w:val="24"/>
        </w:rPr>
        <w:t>Мир философии. М.,1991. Ч.2.</w:t>
      </w:r>
    </w:p>
    <w:p w:rsidR="006C4770" w:rsidRDefault="006C4770">
      <w:pPr>
        <w:pStyle w:val="a7"/>
        <w:numPr>
          <w:ilvl w:val="0"/>
          <w:numId w:val="9"/>
        </w:numPr>
        <w:tabs>
          <w:tab w:val="clear" w:pos="360"/>
          <w:tab w:val="num" w:pos="1069"/>
        </w:tabs>
        <w:spacing w:line="360" w:lineRule="auto"/>
        <w:ind w:left="1069"/>
      </w:pPr>
      <w:r>
        <w:t>Моруа А. «Байрон. Письма незнакомке. Открытое письмо молодому человеку о науке жить.» – М.: Олимп; ООО «Фирма «Издательство АСТ», 1998</w:t>
      </w:r>
    </w:p>
    <w:p w:rsidR="006C4770" w:rsidRDefault="006C4770">
      <w:pPr>
        <w:pStyle w:val="a7"/>
        <w:numPr>
          <w:ilvl w:val="0"/>
          <w:numId w:val="9"/>
        </w:numPr>
        <w:tabs>
          <w:tab w:val="clear" w:pos="360"/>
          <w:tab w:val="num" w:pos="1069"/>
        </w:tabs>
        <w:spacing w:line="360" w:lineRule="auto"/>
        <w:ind w:left="1069"/>
      </w:pPr>
      <w:r>
        <w:t>Проблема человека в западной философии. М., 1988.</w:t>
      </w:r>
    </w:p>
    <w:p w:rsidR="006C4770" w:rsidRDefault="006C4770">
      <w:pPr>
        <w:pStyle w:val="a7"/>
        <w:numPr>
          <w:ilvl w:val="0"/>
          <w:numId w:val="9"/>
        </w:numPr>
        <w:tabs>
          <w:tab w:val="clear" w:pos="360"/>
          <w:tab w:val="num" w:pos="1069"/>
        </w:tabs>
        <w:spacing w:line="360" w:lineRule="auto"/>
        <w:ind w:left="1069"/>
      </w:pPr>
      <w:r>
        <w:t>Рерих Н.К. «О Вечном…» – М.: Республика, 1994</w:t>
      </w:r>
    </w:p>
    <w:p w:rsidR="006C4770" w:rsidRDefault="006C4770">
      <w:pPr>
        <w:pStyle w:val="a7"/>
        <w:numPr>
          <w:ilvl w:val="0"/>
          <w:numId w:val="9"/>
        </w:numPr>
        <w:tabs>
          <w:tab w:val="clear" w:pos="360"/>
          <w:tab w:val="num" w:pos="1069"/>
        </w:tabs>
        <w:spacing w:line="360" w:lineRule="auto"/>
        <w:ind w:left="1069"/>
      </w:pPr>
      <w:r>
        <w:t>Спиркин А.Г. «Философия: Учебник» – М.: Гардарики, 1999.</w:t>
      </w:r>
    </w:p>
    <w:p w:rsidR="006C4770" w:rsidRDefault="006C4770">
      <w:pPr>
        <w:numPr>
          <w:ilvl w:val="0"/>
          <w:numId w:val="9"/>
        </w:numPr>
        <w:tabs>
          <w:tab w:val="clear" w:pos="360"/>
          <w:tab w:val="num" w:pos="1069"/>
        </w:tabs>
        <w:spacing w:line="360" w:lineRule="auto"/>
        <w:ind w:left="1069"/>
        <w:jc w:val="both"/>
        <w:rPr>
          <w:sz w:val="24"/>
        </w:rPr>
      </w:pPr>
      <w:r>
        <w:rPr>
          <w:sz w:val="24"/>
        </w:rPr>
        <w:t>Таранов П.С. Энциклопедия высокого ума – М.: ООО «Фирма «Издательство АСТ», 1999.</w:t>
      </w:r>
    </w:p>
    <w:p w:rsidR="006C4770" w:rsidRDefault="006C4770">
      <w:pPr>
        <w:numPr>
          <w:ilvl w:val="0"/>
          <w:numId w:val="9"/>
        </w:numPr>
        <w:tabs>
          <w:tab w:val="clear" w:pos="360"/>
          <w:tab w:val="num" w:pos="1069"/>
        </w:tabs>
        <w:spacing w:line="360" w:lineRule="auto"/>
        <w:ind w:left="1069"/>
        <w:jc w:val="both"/>
        <w:rPr>
          <w:sz w:val="24"/>
        </w:rPr>
      </w:pPr>
      <w:r>
        <w:rPr>
          <w:sz w:val="24"/>
        </w:rPr>
        <w:t>Толстой Л.Н. «Исповедь», «Смерть Ивана Ильича»</w:t>
      </w:r>
    </w:p>
    <w:p w:rsidR="006C4770" w:rsidRDefault="006C4770">
      <w:pPr>
        <w:numPr>
          <w:ilvl w:val="0"/>
          <w:numId w:val="9"/>
        </w:numPr>
        <w:tabs>
          <w:tab w:val="clear" w:pos="360"/>
          <w:tab w:val="num" w:pos="1069"/>
        </w:tabs>
        <w:spacing w:line="360" w:lineRule="auto"/>
        <w:ind w:left="1069"/>
        <w:jc w:val="both"/>
        <w:rPr>
          <w:sz w:val="24"/>
        </w:rPr>
      </w:pPr>
      <w:r>
        <w:rPr>
          <w:sz w:val="24"/>
        </w:rPr>
        <w:t>«Философия: Учебник для вузов/ Под ред. проф. В.Н.Лавриненко, проф. В.П.Ратникова. – М.: Культура и спорт, ЮНИТИ, 1998</w:t>
      </w:r>
    </w:p>
    <w:p w:rsidR="006C4770" w:rsidRDefault="006C4770">
      <w:pPr>
        <w:numPr>
          <w:ilvl w:val="0"/>
          <w:numId w:val="9"/>
        </w:numPr>
        <w:tabs>
          <w:tab w:val="clear" w:pos="360"/>
          <w:tab w:val="num" w:pos="1069"/>
        </w:tabs>
        <w:spacing w:line="360" w:lineRule="auto"/>
        <w:ind w:left="1069"/>
        <w:jc w:val="both"/>
        <w:rPr>
          <w:sz w:val="24"/>
        </w:rPr>
      </w:pPr>
      <w:r>
        <w:rPr>
          <w:sz w:val="24"/>
        </w:rPr>
        <w:t>Философия: Учебник для высших учебных заведений/под ред. В.П.Кохановского. Ростов н/Д. «Феникс», 1996.</w:t>
      </w:r>
    </w:p>
    <w:p w:rsidR="006C4770" w:rsidRDefault="006C4770">
      <w:pPr>
        <w:numPr>
          <w:ilvl w:val="0"/>
          <w:numId w:val="9"/>
        </w:numPr>
        <w:tabs>
          <w:tab w:val="clear" w:pos="360"/>
          <w:tab w:val="num" w:pos="1069"/>
        </w:tabs>
        <w:spacing w:line="360" w:lineRule="auto"/>
        <w:ind w:left="1069"/>
        <w:jc w:val="both"/>
        <w:rPr>
          <w:sz w:val="24"/>
        </w:rPr>
      </w:pPr>
      <w:r>
        <w:rPr>
          <w:sz w:val="24"/>
        </w:rPr>
        <w:t>Философия: Часть вторая: Основная проблемы философии: Учебное пособие для вузов / Под ред. проф. В.И.Кириллова – М.:Юристъ.,1999.</w:t>
      </w:r>
    </w:p>
    <w:p w:rsidR="006C4770" w:rsidRDefault="006C4770">
      <w:pPr>
        <w:numPr>
          <w:ilvl w:val="0"/>
          <w:numId w:val="9"/>
        </w:numPr>
        <w:tabs>
          <w:tab w:val="clear" w:pos="360"/>
          <w:tab w:val="num" w:pos="1069"/>
        </w:tabs>
        <w:spacing w:line="360" w:lineRule="auto"/>
        <w:ind w:left="1069"/>
        <w:jc w:val="both"/>
        <w:rPr>
          <w:sz w:val="24"/>
        </w:rPr>
      </w:pPr>
      <w:r>
        <w:rPr>
          <w:sz w:val="24"/>
        </w:rPr>
        <w:t>Хьелл Л., Зиглер Д. «Теории личности» – СПб: Издательство «Питер», 2000.</w:t>
      </w:r>
    </w:p>
    <w:p w:rsidR="006C4770" w:rsidRDefault="006C4770">
      <w:pPr>
        <w:jc w:val="both"/>
        <w:rPr>
          <w:sz w:val="24"/>
        </w:rPr>
      </w:pPr>
      <w:bookmarkStart w:id="0" w:name="_GoBack"/>
      <w:bookmarkEnd w:id="0"/>
    </w:p>
    <w:sectPr w:rsidR="006C4770">
      <w:headerReference w:type="even" r:id="rId7"/>
      <w:footerReference w:type="even" r:id="rId8"/>
      <w:footerReference w:type="default" r:id="rId9"/>
      <w:pgSz w:w="11906" w:h="16838"/>
      <w:pgMar w:top="1134" w:right="1134"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4770" w:rsidRDefault="006C4770">
      <w:r>
        <w:separator/>
      </w:r>
    </w:p>
  </w:endnote>
  <w:endnote w:type="continuationSeparator" w:id="0">
    <w:p w:rsidR="006C4770" w:rsidRDefault="006C4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770" w:rsidRDefault="006C4770">
    <w:pPr>
      <w:pStyle w:val="ac"/>
      <w:framePr w:wrap="around" w:vAnchor="text" w:hAnchor="margin" w:xAlign="right" w:y="1"/>
      <w:rPr>
        <w:rStyle w:val="a6"/>
      </w:rPr>
    </w:pPr>
  </w:p>
  <w:p w:rsidR="006C4770" w:rsidRDefault="006C4770">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770" w:rsidRDefault="008B22D4">
    <w:pPr>
      <w:pStyle w:val="ac"/>
      <w:framePr w:wrap="around" w:vAnchor="text" w:hAnchor="margin" w:xAlign="right" w:y="1"/>
      <w:rPr>
        <w:rStyle w:val="a6"/>
      </w:rPr>
    </w:pPr>
    <w:r>
      <w:rPr>
        <w:rStyle w:val="a6"/>
        <w:noProof/>
      </w:rPr>
      <w:t>3</w:t>
    </w:r>
  </w:p>
  <w:p w:rsidR="006C4770" w:rsidRDefault="006C4770">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4770" w:rsidRDefault="006C4770">
      <w:r>
        <w:separator/>
      </w:r>
    </w:p>
  </w:footnote>
  <w:footnote w:type="continuationSeparator" w:id="0">
    <w:p w:rsidR="006C4770" w:rsidRDefault="006C4770">
      <w:r>
        <w:continuationSeparator/>
      </w:r>
    </w:p>
  </w:footnote>
  <w:footnote w:id="1">
    <w:p w:rsidR="006C4770" w:rsidRDefault="006C4770">
      <w:pPr>
        <w:pStyle w:val="a8"/>
      </w:pPr>
      <w:r>
        <w:rPr>
          <w:rStyle w:val="a9"/>
        </w:rPr>
        <w:footnoteRef/>
      </w:r>
      <w:r>
        <w:t xml:space="preserve"> Ричард Бах «Бегство от безопасности» Пер. с англ. – К.: «София», </w:t>
      </w:r>
      <w:r>
        <w:rPr>
          <w:lang w:val="en-US"/>
        </w:rPr>
        <w:t>Ltd</w:t>
      </w:r>
      <w:r>
        <w:t>., 1998, стр. 150-151.</w:t>
      </w:r>
    </w:p>
  </w:footnote>
  <w:footnote w:id="2">
    <w:p w:rsidR="006C4770" w:rsidRDefault="006C4770">
      <w:pPr>
        <w:pStyle w:val="a8"/>
      </w:pPr>
      <w:r>
        <w:rPr>
          <w:rStyle w:val="a9"/>
        </w:rPr>
        <w:footnoteRef/>
      </w:r>
      <w:r>
        <w:t xml:space="preserve"> Вальяно М.В. «Основы философии: Учебник». – М.: Издательство «Дело и Сервис», 1999, стр.384.</w:t>
      </w:r>
    </w:p>
  </w:footnote>
  <w:footnote w:id="3">
    <w:p w:rsidR="006C4770" w:rsidRDefault="006C4770">
      <w:pPr>
        <w:pStyle w:val="a8"/>
      </w:pPr>
      <w:r>
        <w:rPr>
          <w:rStyle w:val="a9"/>
        </w:rPr>
        <w:footnoteRef/>
      </w:r>
      <w:r>
        <w:t xml:space="preserve"> «Философия: Учебник для вузов/ Под ред. проф. В.Н.Лавриненко, проф. В.П.Ратникова. – М.: Культура и спорт, ЮНИТИ, 1998 – 584с.</w:t>
      </w:r>
    </w:p>
  </w:footnote>
  <w:footnote w:id="4">
    <w:p w:rsidR="006C4770" w:rsidRDefault="006C4770">
      <w:pPr>
        <w:pStyle w:val="a8"/>
      </w:pPr>
      <w:r>
        <w:rPr>
          <w:rStyle w:val="a9"/>
        </w:rPr>
        <w:footnoteRef/>
      </w:r>
      <w:r>
        <w:t xml:space="preserve"> Гессе Г. Собрание сочинений: В 4-х т. Т.2, стр.334-336</w:t>
      </w:r>
    </w:p>
  </w:footnote>
  <w:footnote w:id="5">
    <w:p w:rsidR="006C4770" w:rsidRDefault="006C4770">
      <w:pPr>
        <w:pStyle w:val="a8"/>
      </w:pPr>
      <w:r>
        <w:rPr>
          <w:rStyle w:val="a9"/>
        </w:rPr>
        <w:footnoteRef/>
      </w:r>
      <w:r>
        <w:t xml:space="preserve">  Кант И. Соч. в 6 т. Т.5. – М.: Мысль, 1966, стр. 469.</w:t>
      </w:r>
    </w:p>
  </w:footnote>
  <w:footnote w:id="6">
    <w:p w:rsidR="006C4770" w:rsidRDefault="006C4770">
      <w:pPr>
        <w:pStyle w:val="a8"/>
      </w:pPr>
      <w:r>
        <w:rPr>
          <w:rStyle w:val="a9"/>
        </w:rPr>
        <w:footnoteRef/>
      </w:r>
      <w:r>
        <w:t xml:space="preserve"> Рерих Н.К. «О Вечном…» – М.: Республика, 1994, стр.10.</w:t>
      </w:r>
    </w:p>
  </w:footnote>
  <w:footnote w:id="7">
    <w:p w:rsidR="006C4770" w:rsidRDefault="006C4770">
      <w:pPr>
        <w:pStyle w:val="a8"/>
      </w:pPr>
      <w:r>
        <w:rPr>
          <w:rStyle w:val="a9"/>
        </w:rPr>
        <w:footnoteRef/>
      </w:r>
      <w:r>
        <w:t xml:space="preserve"> Моруа А. «Байрон. Письма незнакомке. Открытое письмо молодому человеку о науке жить.» – М.: Олимп; ООО «Фирма «Издательство АСТ», 1998</w:t>
      </w:r>
    </w:p>
  </w:footnote>
  <w:footnote w:id="8">
    <w:p w:rsidR="006C4770" w:rsidRDefault="006C4770">
      <w:pPr>
        <w:pStyle w:val="a8"/>
      </w:pPr>
      <w:r>
        <w:rPr>
          <w:rStyle w:val="a9"/>
        </w:rPr>
        <w:footnoteRef/>
      </w:r>
      <w:r>
        <w:t xml:space="preserve"> Вальяно М.В. «Основы философии: Учебник». – М.: Издательство «Дело и Сервис», 1999, стр.389.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770" w:rsidRDefault="006C4770">
    <w:pPr>
      <w:pStyle w:val="a5"/>
      <w:framePr w:wrap="around" w:vAnchor="text" w:hAnchor="margin" w:xAlign="center" w:y="1"/>
      <w:rPr>
        <w:rStyle w:val="a6"/>
      </w:rPr>
    </w:pPr>
    <w:r>
      <w:rPr>
        <w:rStyle w:val="a6"/>
        <w:noProof/>
      </w:rPr>
      <w:t>1</w:t>
    </w:r>
  </w:p>
  <w:p w:rsidR="006C4770" w:rsidRDefault="006C477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5579BC"/>
    <w:multiLevelType w:val="singleLevel"/>
    <w:tmpl w:val="7416F96A"/>
    <w:lvl w:ilvl="0">
      <w:numFmt w:val="bullet"/>
      <w:lvlText w:val="-"/>
      <w:lvlJc w:val="left"/>
      <w:pPr>
        <w:tabs>
          <w:tab w:val="num" w:pos="1211"/>
        </w:tabs>
        <w:ind w:left="1080" w:hanging="229"/>
      </w:pPr>
      <w:rPr>
        <w:rFonts w:hint="default"/>
      </w:rPr>
    </w:lvl>
  </w:abstractNum>
  <w:abstractNum w:abstractNumId="1">
    <w:nsid w:val="08792ACA"/>
    <w:multiLevelType w:val="singleLevel"/>
    <w:tmpl w:val="A306AB3E"/>
    <w:lvl w:ilvl="0">
      <w:start w:val="1"/>
      <w:numFmt w:val="decimal"/>
      <w:lvlText w:val="%1."/>
      <w:lvlJc w:val="left"/>
      <w:pPr>
        <w:tabs>
          <w:tab w:val="num" w:pos="1494"/>
        </w:tabs>
        <w:ind w:left="1494" w:hanging="360"/>
      </w:pPr>
      <w:rPr>
        <w:rFonts w:hint="default"/>
      </w:rPr>
    </w:lvl>
  </w:abstractNum>
  <w:abstractNum w:abstractNumId="2">
    <w:nsid w:val="13EF62D1"/>
    <w:multiLevelType w:val="singleLevel"/>
    <w:tmpl w:val="6B0056E8"/>
    <w:lvl w:ilvl="0">
      <w:numFmt w:val="bullet"/>
      <w:lvlText w:val="-"/>
      <w:lvlJc w:val="left"/>
      <w:pPr>
        <w:tabs>
          <w:tab w:val="num" w:pos="1080"/>
        </w:tabs>
        <w:ind w:left="1080" w:hanging="360"/>
      </w:pPr>
      <w:rPr>
        <w:rFonts w:hint="default"/>
      </w:rPr>
    </w:lvl>
  </w:abstractNum>
  <w:abstractNum w:abstractNumId="3">
    <w:nsid w:val="151C7B2D"/>
    <w:multiLevelType w:val="singleLevel"/>
    <w:tmpl w:val="9A7882D8"/>
    <w:lvl w:ilvl="0">
      <w:numFmt w:val="bullet"/>
      <w:lvlText w:val=""/>
      <w:lvlJc w:val="left"/>
      <w:pPr>
        <w:tabs>
          <w:tab w:val="num" w:pos="1069"/>
        </w:tabs>
        <w:ind w:left="1069" w:hanging="360"/>
      </w:pPr>
      <w:rPr>
        <w:rFonts w:ascii="Wingdings" w:hAnsi="Wingdings" w:hint="default"/>
      </w:rPr>
    </w:lvl>
  </w:abstractNum>
  <w:abstractNum w:abstractNumId="4">
    <w:nsid w:val="169746DB"/>
    <w:multiLevelType w:val="singleLevel"/>
    <w:tmpl w:val="E36414CE"/>
    <w:lvl w:ilvl="0">
      <w:numFmt w:val="bullet"/>
      <w:lvlText w:val="-"/>
      <w:lvlJc w:val="left"/>
      <w:pPr>
        <w:tabs>
          <w:tab w:val="num" w:pos="1069"/>
        </w:tabs>
        <w:ind w:left="1069" w:hanging="360"/>
      </w:pPr>
      <w:rPr>
        <w:rFonts w:hint="default"/>
      </w:rPr>
    </w:lvl>
  </w:abstractNum>
  <w:abstractNum w:abstractNumId="5">
    <w:nsid w:val="2E4672FF"/>
    <w:multiLevelType w:val="singleLevel"/>
    <w:tmpl w:val="A70618F2"/>
    <w:lvl w:ilvl="0">
      <w:numFmt w:val="bullet"/>
      <w:lvlText w:val="-"/>
      <w:lvlJc w:val="left"/>
      <w:pPr>
        <w:tabs>
          <w:tab w:val="num" w:pos="1211"/>
        </w:tabs>
        <w:ind w:left="1080" w:hanging="229"/>
      </w:pPr>
      <w:rPr>
        <w:rFonts w:hint="default"/>
      </w:rPr>
    </w:lvl>
  </w:abstractNum>
  <w:abstractNum w:abstractNumId="6">
    <w:nsid w:val="5E437E54"/>
    <w:multiLevelType w:val="singleLevel"/>
    <w:tmpl w:val="0419000F"/>
    <w:lvl w:ilvl="0">
      <w:start w:val="1"/>
      <w:numFmt w:val="decimal"/>
      <w:lvlText w:val="%1."/>
      <w:lvlJc w:val="left"/>
      <w:pPr>
        <w:tabs>
          <w:tab w:val="num" w:pos="360"/>
        </w:tabs>
        <w:ind w:left="360" w:hanging="360"/>
      </w:pPr>
    </w:lvl>
  </w:abstractNum>
  <w:abstractNum w:abstractNumId="7">
    <w:nsid w:val="797C60A2"/>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8">
    <w:nsid w:val="7A805CFB"/>
    <w:multiLevelType w:val="singleLevel"/>
    <w:tmpl w:val="7416F96A"/>
    <w:lvl w:ilvl="0">
      <w:numFmt w:val="bullet"/>
      <w:lvlText w:val="-"/>
      <w:lvlJc w:val="left"/>
      <w:pPr>
        <w:tabs>
          <w:tab w:val="num" w:pos="1211"/>
        </w:tabs>
        <w:ind w:left="1080" w:hanging="229"/>
      </w:pPr>
      <w:rPr>
        <w:rFonts w:hint="default"/>
      </w:rPr>
    </w:lvl>
  </w:abstractNum>
  <w:num w:numId="1">
    <w:abstractNumId w:val="1"/>
  </w:num>
  <w:num w:numId="2">
    <w:abstractNumId w:val="3"/>
  </w:num>
  <w:num w:numId="3">
    <w:abstractNumId w:val="4"/>
  </w:num>
  <w:num w:numId="4">
    <w:abstractNumId w:val="7"/>
  </w:num>
  <w:num w:numId="5">
    <w:abstractNumId w:val="2"/>
  </w:num>
  <w:num w:numId="6">
    <w:abstractNumId w:val="0"/>
  </w:num>
  <w:num w:numId="7">
    <w:abstractNumId w:val="8"/>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22D4"/>
    <w:rsid w:val="006C4770"/>
    <w:rsid w:val="007759DE"/>
    <w:rsid w:val="008B22D4"/>
    <w:rsid w:val="00D72A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AD9B662-6DA6-4BE0-A8DF-E2D147E95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1200" w:after="600"/>
      <w:jc w:val="center"/>
      <w:outlineLvl w:val="0"/>
    </w:pPr>
    <w:rPr>
      <w:sz w:val="24"/>
    </w:rPr>
  </w:style>
  <w:style w:type="paragraph" w:styleId="2">
    <w:name w:val="heading 2"/>
    <w:basedOn w:val="a"/>
    <w:next w:val="a"/>
    <w:qFormat/>
    <w:pPr>
      <w:keepNext/>
      <w:spacing w:before="120"/>
      <w:outlineLvl w:val="1"/>
    </w:pPr>
    <w:rPr>
      <w:sz w:val="24"/>
    </w:rPr>
  </w:style>
  <w:style w:type="paragraph" w:styleId="3">
    <w:name w:val="heading 3"/>
    <w:basedOn w:val="a"/>
    <w:next w:val="a"/>
    <w:qFormat/>
    <w:pPr>
      <w:keepNext/>
      <w:spacing w:after="1200"/>
      <w:ind w:left="1134"/>
      <w:jc w:val="center"/>
      <w:outlineLvl w:val="2"/>
    </w:pPr>
    <w:rPr>
      <w:sz w:val="28"/>
    </w:rPr>
  </w:style>
  <w:style w:type="paragraph" w:styleId="4">
    <w:name w:val="heading 4"/>
    <w:basedOn w:val="a"/>
    <w:next w:val="a"/>
    <w:qFormat/>
    <w:pPr>
      <w:keepNext/>
      <w:spacing w:before="240"/>
      <w:ind w:firstLine="720"/>
      <w:jc w:val="both"/>
      <w:outlineLvl w:val="3"/>
    </w:pPr>
    <w:rPr>
      <w:b/>
      <w:sz w:val="32"/>
    </w:rPr>
  </w:style>
  <w:style w:type="paragraph" w:styleId="5">
    <w:name w:val="heading 5"/>
    <w:basedOn w:val="a"/>
    <w:next w:val="a"/>
    <w:qFormat/>
    <w:pPr>
      <w:keepNext/>
      <w:jc w:val="both"/>
      <w:outlineLvl w:val="4"/>
    </w:pPr>
    <w:rPr>
      <w:b/>
      <w:sz w:val="32"/>
    </w:rPr>
  </w:style>
  <w:style w:type="paragraph" w:styleId="6">
    <w:name w:val="heading 6"/>
    <w:basedOn w:val="a"/>
    <w:next w:val="a"/>
    <w:qFormat/>
    <w:pPr>
      <w:keepNext/>
      <w:ind w:firstLine="709"/>
      <w:jc w:val="both"/>
      <w:outlineLvl w:val="5"/>
    </w:pPr>
    <w:rPr>
      <w:b/>
      <w:sz w:val="32"/>
    </w:rPr>
  </w:style>
  <w:style w:type="paragraph" w:styleId="7">
    <w:name w:val="heading 7"/>
    <w:basedOn w:val="a"/>
    <w:next w:val="a"/>
    <w:qFormat/>
    <w:pPr>
      <w:keepNext/>
      <w:ind w:left="1134" w:hanging="1134"/>
      <w:jc w:val="both"/>
      <w:outlineLvl w:val="6"/>
    </w:pPr>
    <w:rPr>
      <w:b/>
      <w:sz w:val="32"/>
    </w:rPr>
  </w:style>
  <w:style w:type="paragraph" w:styleId="8">
    <w:name w:val="heading 8"/>
    <w:basedOn w:val="a"/>
    <w:next w:val="a"/>
    <w:qFormat/>
    <w:pPr>
      <w:keepNext/>
      <w:ind w:firstLine="6521"/>
      <w:jc w:val="both"/>
      <w:outlineLvl w:val="7"/>
    </w:pPr>
    <w:rPr>
      <w:sz w:val="24"/>
    </w:rPr>
  </w:style>
  <w:style w:type="paragraph" w:styleId="9">
    <w:name w:val="heading 9"/>
    <w:basedOn w:val="a"/>
    <w:next w:val="a"/>
    <w:qFormat/>
    <w:pPr>
      <w:keepNext/>
      <w:spacing w:line="480" w:lineRule="auto"/>
      <w:jc w:val="both"/>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spacing w:before="120" w:after="600"/>
      <w:jc w:val="center"/>
    </w:pPr>
    <w:rPr>
      <w:sz w:val="28"/>
    </w:rPr>
  </w:style>
  <w:style w:type="paragraph" w:styleId="a4">
    <w:name w:val="Subtitle"/>
    <w:basedOn w:val="a"/>
    <w:qFormat/>
    <w:pPr>
      <w:spacing w:after="600"/>
      <w:jc w:val="center"/>
    </w:pPr>
    <w:rPr>
      <w:sz w:val="24"/>
    </w:rPr>
  </w:style>
  <w:style w:type="paragraph" w:styleId="a5">
    <w:name w:val="header"/>
    <w:basedOn w:val="a"/>
    <w:semiHidden/>
    <w:pPr>
      <w:tabs>
        <w:tab w:val="center" w:pos="4153"/>
        <w:tab w:val="right" w:pos="8306"/>
      </w:tabs>
    </w:pPr>
  </w:style>
  <w:style w:type="character" w:styleId="a6">
    <w:name w:val="page number"/>
    <w:basedOn w:val="a0"/>
    <w:semiHidden/>
  </w:style>
  <w:style w:type="paragraph" w:customStyle="1" w:styleId="10">
    <w:name w:val="Звичайний1"/>
  </w:style>
  <w:style w:type="paragraph" w:styleId="a7">
    <w:name w:val="Body Text Indent"/>
    <w:basedOn w:val="a"/>
    <w:semiHidden/>
    <w:pPr>
      <w:ind w:firstLine="709"/>
      <w:jc w:val="both"/>
    </w:pPr>
    <w:rPr>
      <w:sz w:val="24"/>
    </w:rPr>
  </w:style>
  <w:style w:type="paragraph" w:styleId="a8">
    <w:name w:val="footnote text"/>
    <w:basedOn w:val="a"/>
    <w:semiHidden/>
  </w:style>
  <w:style w:type="character" w:styleId="a9">
    <w:name w:val="footnote reference"/>
    <w:semiHidden/>
    <w:rPr>
      <w:vertAlign w:val="superscript"/>
    </w:rPr>
  </w:style>
  <w:style w:type="paragraph" w:styleId="aa">
    <w:name w:val="Body Text"/>
    <w:basedOn w:val="a"/>
    <w:semiHidden/>
    <w:pPr>
      <w:jc w:val="both"/>
    </w:pPr>
    <w:rPr>
      <w:sz w:val="24"/>
    </w:rPr>
  </w:style>
  <w:style w:type="paragraph" w:styleId="ab">
    <w:name w:val="Document Map"/>
    <w:basedOn w:val="a"/>
    <w:semiHidden/>
    <w:pPr>
      <w:shd w:val="clear" w:color="auto" w:fill="000080"/>
    </w:pPr>
    <w:rPr>
      <w:rFonts w:ascii="Tahoma" w:hAnsi="Tahoma"/>
    </w:rPr>
  </w:style>
  <w:style w:type="paragraph" w:styleId="ac">
    <w:name w:val="footer"/>
    <w:basedOn w:val="a"/>
    <w:semiHidden/>
    <w:pPr>
      <w:tabs>
        <w:tab w:val="center" w:pos="4153"/>
        <w:tab w:val="right" w:pos="8306"/>
      </w:tabs>
    </w:pPr>
  </w:style>
  <w:style w:type="paragraph" w:styleId="20">
    <w:name w:val="Body Text 2"/>
    <w:basedOn w:val="a"/>
    <w:semiHidden/>
    <w:pPr>
      <w:spacing w:line="480" w:lineRule="auto"/>
      <w:jc w:val="center"/>
    </w:pPr>
    <w:rPr>
      <w:b/>
      <w:sz w:val="32"/>
      <w:u w:val="single"/>
    </w:rPr>
  </w:style>
  <w:style w:type="paragraph" w:styleId="21">
    <w:name w:val="Body Text Indent 2"/>
    <w:basedOn w:val="a"/>
    <w:semiHidden/>
    <w:pPr>
      <w:spacing w:line="360" w:lineRule="auto"/>
      <w:ind w:firstLine="709"/>
      <w:jc w:val="both"/>
    </w:pPr>
    <w:rPr>
      <w:sz w:val="26"/>
    </w:rPr>
  </w:style>
  <w:style w:type="paragraph" w:styleId="ad">
    <w:name w:val="Block Text"/>
    <w:basedOn w:val="a"/>
    <w:semiHidden/>
    <w:pPr>
      <w:spacing w:line="360" w:lineRule="auto"/>
      <w:ind w:left="567" w:right="566" w:firstLine="709"/>
      <w:jc w:val="both"/>
    </w:pPr>
    <w:rPr>
      <w:i/>
      <w:sz w:val="24"/>
    </w:rPr>
  </w:style>
  <w:style w:type="character" w:styleId="ae">
    <w:name w:val="annotation reference"/>
    <w:semiHidden/>
    <w:rPr>
      <w:sz w:val="16"/>
    </w:rPr>
  </w:style>
  <w:style w:type="paragraph" w:styleId="af">
    <w:name w:val="annotation text"/>
    <w:basedOn w:val="a"/>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8245</Words>
  <Characters>47003</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ЛИЧНОСТЬ И ОБЩЕСТВО</vt:lpstr>
    </vt:vector>
  </TitlesOfParts>
  <Company/>
  <LinksUpToDate>false</LinksUpToDate>
  <CharactersWithSpaces>55138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ЛИЧНОСТЬ И ОБЩЕСТВО</dc:title>
  <dc:subject/>
  <dc:creator>Резцов</dc:creator>
  <cp:keywords/>
  <dc:description/>
  <cp:lastModifiedBy>Irina</cp:lastModifiedBy>
  <cp:revision>2</cp:revision>
  <cp:lastPrinted>1899-12-31T21:00:00Z</cp:lastPrinted>
  <dcterms:created xsi:type="dcterms:W3CDTF">2014-08-07T10:16:00Z</dcterms:created>
  <dcterms:modified xsi:type="dcterms:W3CDTF">2014-08-07T10:16:00Z</dcterms:modified>
</cp:coreProperties>
</file>