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C61" w:rsidRPr="008D66D2" w:rsidRDefault="00516C61" w:rsidP="008D66D2">
      <w:pPr>
        <w:ind w:firstLine="709"/>
        <w:rPr>
          <w:iCs/>
          <w:szCs w:val="44"/>
          <w:lang w:val="en-US"/>
        </w:rPr>
      </w:pPr>
    </w:p>
    <w:p w:rsidR="00516C61" w:rsidRPr="008D66D2" w:rsidRDefault="00516C61" w:rsidP="008D66D2">
      <w:pPr>
        <w:ind w:firstLine="709"/>
        <w:rPr>
          <w:iCs/>
          <w:szCs w:val="44"/>
          <w:lang w:val="en-US"/>
        </w:rPr>
      </w:pPr>
    </w:p>
    <w:p w:rsidR="00516C61" w:rsidRPr="008D66D2" w:rsidRDefault="00516C61" w:rsidP="008D66D2">
      <w:pPr>
        <w:ind w:firstLine="709"/>
        <w:rPr>
          <w:iCs/>
          <w:szCs w:val="44"/>
          <w:lang w:val="en-US"/>
        </w:rPr>
      </w:pPr>
    </w:p>
    <w:p w:rsidR="00516C61" w:rsidRPr="008D66D2" w:rsidRDefault="00516C61" w:rsidP="008D66D2">
      <w:pPr>
        <w:ind w:firstLine="709"/>
        <w:jc w:val="center"/>
        <w:rPr>
          <w:b/>
          <w:iCs/>
          <w:szCs w:val="44"/>
          <w:lang w:val="en-US"/>
        </w:rPr>
      </w:pPr>
    </w:p>
    <w:p w:rsidR="00516C61" w:rsidRPr="008D66D2" w:rsidRDefault="00516C61" w:rsidP="008D66D2">
      <w:pPr>
        <w:ind w:firstLine="709"/>
        <w:jc w:val="center"/>
        <w:rPr>
          <w:b/>
          <w:iCs/>
          <w:szCs w:val="44"/>
        </w:rPr>
      </w:pPr>
      <w:r w:rsidRPr="008D66D2">
        <w:rPr>
          <w:b/>
          <w:iCs/>
          <w:szCs w:val="44"/>
        </w:rPr>
        <w:t>Реферат на тему:</w:t>
      </w:r>
    </w:p>
    <w:p w:rsidR="00516C61" w:rsidRPr="008D66D2" w:rsidRDefault="00516C61" w:rsidP="008D66D2">
      <w:pPr>
        <w:ind w:firstLine="709"/>
        <w:jc w:val="center"/>
        <w:rPr>
          <w:b/>
          <w:iCs/>
          <w:szCs w:val="44"/>
        </w:rPr>
      </w:pPr>
      <w:r w:rsidRPr="008D66D2">
        <w:rPr>
          <w:b/>
          <w:iCs/>
          <w:szCs w:val="44"/>
        </w:rPr>
        <w:t>«Чукотский автономный округ»</w:t>
      </w:r>
    </w:p>
    <w:p w:rsidR="00516C61" w:rsidRPr="008D66D2" w:rsidRDefault="00516C61" w:rsidP="008D66D2">
      <w:pPr>
        <w:ind w:firstLine="709"/>
        <w:jc w:val="center"/>
        <w:rPr>
          <w:b/>
          <w:iCs/>
        </w:rPr>
      </w:pPr>
    </w:p>
    <w:p w:rsidR="00162512" w:rsidRPr="008D66D2" w:rsidRDefault="008D66D2" w:rsidP="008D66D2">
      <w:pPr>
        <w:ind w:firstLine="709"/>
        <w:jc w:val="center"/>
        <w:rPr>
          <w:b/>
          <w:szCs w:val="28"/>
        </w:rPr>
      </w:pPr>
      <w:r>
        <w:rPr>
          <w:iCs/>
        </w:rPr>
        <w:br w:type="page"/>
      </w:r>
      <w:r w:rsidR="00F565EC" w:rsidRPr="008D66D2">
        <w:rPr>
          <w:b/>
          <w:szCs w:val="28"/>
        </w:rPr>
        <w:t>Содержание</w:t>
      </w:r>
      <w:r w:rsidR="00C46D4C" w:rsidRPr="008D66D2">
        <w:rPr>
          <w:b/>
          <w:szCs w:val="28"/>
        </w:rPr>
        <w:t>:</w:t>
      </w:r>
    </w:p>
    <w:p w:rsidR="00C46D4C" w:rsidRPr="008D66D2" w:rsidRDefault="00C46D4C" w:rsidP="008D66D2">
      <w:pPr>
        <w:ind w:firstLine="709"/>
        <w:rPr>
          <w:szCs w:val="24"/>
        </w:rPr>
      </w:pPr>
    </w:p>
    <w:p w:rsidR="005A63E7" w:rsidRPr="008D66D2" w:rsidRDefault="00267632" w:rsidP="008D66D2">
      <w:pPr>
        <w:ind w:hanging="57"/>
        <w:rPr>
          <w:szCs w:val="24"/>
        </w:rPr>
      </w:pPr>
      <w:r w:rsidRPr="008D66D2">
        <w:rPr>
          <w:szCs w:val="24"/>
        </w:rPr>
        <w:t>1</w:t>
      </w:r>
      <w:r w:rsidR="00162512" w:rsidRPr="008D66D2">
        <w:rPr>
          <w:szCs w:val="24"/>
        </w:rPr>
        <w:t xml:space="preserve">. Территория, </w:t>
      </w:r>
      <w:r w:rsidR="005A63E7" w:rsidRPr="008D66D2">
        <w:rPr>
          <w:szCs w:val="24"/>
        </w:rPr>
        <w:t>географическое положение, климат</w:t>
      </w:r>
      <w:r w:rsidR="001051F7" w:rsidRPr="008D66D2">
        <w:rPr>
          <w:szCs w:val="24"/>
        </w:rPr>
        <w:t>.</w:t>
      </w:r>
    </w:p>
    <w:p w:rsidR="00162512" w:rsidRPr="008D66D2" w:rsidRDefault="00267632" w:rsidP="008D66D2">
      <w:pPr>
        <w:ind w:hanging="57"/>
        <w:rPr>
          <w:szCs w:val="24"/>
        </w:rPr>
      </w:pPr>
      <w:r w:rsidRPr="008D66D2">
        <w:rPr>
          <w:szCs w:val="24"/>
        </w:rPr>
        <w:t xml:space="preserve">2. </w:t>
      </w:r>
      <w:r w:rsidR="00162512" w:rsidRPr="008D66D2">
        <w:rPr>
          <w:szCs w:val="24"/>
        </w:rPr>
        <w:t>История образования региона.</w:t>
      </w:r>
    </w:p>
    <w:p w:rsidR="00162512" w:rsidRPr="008D66D2" w:rsidRDefault="00267632" w:rsidP="008D66D2">
      <w:pPr>
        <w:ind w:hanging="57"/>
        <w:rPr>
          <w:szCs w:val="24"/>
        </w:rPr>
      </w:pPr>
      <w:r w:rsidRPr="008D66D2">
        <w:rPr>
          <w:szCs w:val="24"/>
        </w:rPr>
        <w:t>3</w:t>
      </w:r>
      <w:r w:rsidR="005A63E7" w:rsidRPr="008D66D2">
        <w:rPr>
          <w:szCs w:val="24"/>
        </w:rPr>
        <w:t>. Население</w:t>
      </w:r>
      <w:r w:rsidR="001051F7" w:rsidRPr="008D66D2">
        <w:rPr>
          <w:szCs w:val="24"/>
        </w:rPr>
        <w:t>.</w:t>
      </w:r>
    </w:p>
    <w:p w:rsidR="001051F7" w:rsidRPr="008D66D2" w:rsidRDefault="001051F7" w:rsidP="008D66D2">
      <w:pPr>
        <w:ind w:hanging="57"/>
        <w:rPr>
          <w:szCs w:val="24"/>
        </w:rPr>
      </w:pPr>
      <w:r w:rsidRPr="008D66D2">
        <w:rPr>
          <w:szCs w:val="24"/>
        </w:rPr>
        <w:t>4.</w:t>
      </w:r>
      <w:r w:rsidR="00162512" w:rsidRPr="008D66D2">
        <w:rPr>
          <w:szCs w:val="24"/>
        </w:rPr>
        <w:t xml:space="preserve"> Экономика</w:t>
      </w:r>
      <w:r w:rsidR="00446AE1" w:rsidRPr="008D66D2">
        <w:rPr>
          <w:szCs w:val="24"/>
        </w:rPr>
        <w:t xml:space="preserve">, сельское хозяйство </w:t>
      </w:r>
      <w:r w:rsidRPr="008D66D2">
        <w:rPr>
          <w:szCs w:val="24"/>
        </w:rPr>
        <w:t>и внешнеэкономическая деятельность.</w:t>
      </w:r>
    </w:p>
    <w:p w:rsidR="001051F7" w:rsidRPr="008D66D2" w:rsidRDefault="001051F7" w:rsidP="008D66D2">
      <w:pPr>
        <w:ind w:hanging="57"/>
        <w:rPr>
          <w:szCs w:val="24"/>
        </w:rPr>
      </w:pPr>
      <w:r w:rsidRPr="008D66D2">
        <w:rPr>
          <w:szCs w:val="24"/>
        </w:rPr>
        <w:t>5. Транспортная и информационная инфраструктура региона.</w:t>
      </w:r>
    </w:p>
    <w:p w:rsidR="00162512" w:rsidRPr="008D66D2" w:rsidRDefault="00267632" w:rsidP="008D66D2">
      <w:pPr>
        <w:ind w:hanging="57"/>
        <w:rPr>
          <w:szCs w:val="24"/>
        </w:rPr>
      </w:pPr>
      <w:r w:rsidRPr="008D66D2">
        <w:rPr>
          <w:szCs w:val="24"/>
        </w:rPr>
        <w:t>6</w:t>
      </w:r>
      <w:r w:rsidR="00162512" w:rsidRPr="008D66D2">
        <w:rPr>
          <w:szCs w:val="24"/>
        </w:rPr>
        <w:t xml:space="preserve">. </w:t>
      </w:r>
      <w:r w:rsidR="000E6229" w:rsidRPr="008D66D2">
        <w:rPr>
          <w:szCs w:val="24"/>
        </w:rPr>
        <w:t>Здравоохранение.</w:t>
      </w:r>
    </w:p>
    <w:p w:rsidR="004F7A46" w:rsidRPr="008D66D2" w:rsidRDefault="004F7A46" w:rsidP="008D66D2">
      <w:pPr>
        <w:ind w:hanging="57"/>
        <w:rPr>
          <w:szCs w:val="24"/>
        </w:rPr>
      </w:pPr>
      <w:r w:rsidRPr="008D66D2">
        <w:rPr>
          <w:szCs w:val="24"/>
        </w:rPr>
        <w:t>7. Природный потенциал.</w:t>
      </w:r>
    </w:p>
    <w:p w:rsidR="00162512" w:rsidRPr="008D66D2" w:rsidRDefault="00716690" w:rsidP="008D66D2">
      <w:pPr>
        <w:ind w:hanging="57"/>
        <w:rPr>
          <w:iCs/>
          <w:szCs w:val="24"/>
        </w:rPr>
      </w:pPr>
      <w:r w:rsidRPr="008D66D2">
        <w:rPr>
          <w:szCs w:val="24"/>
        </w:rPr>
        <w:t>8. Заключение</w:t>
      </w:r>
      <w:r w:rsidR="00350348" w:rsidRPr="008D66D2">
        <w:rPr>
          <w:szCs w:val="24"/>
        </w:rPr>
        <w:t>.</w:t>
      </w:r>
    </w:p>
    <w:p w:rsidR="00C8397F" w:rsidRPr="008D66D2" w:rsidRDefault="008D66D2" w:rsidP="008D66D2">
      <w:pPr>
        <w:ind w:firstLine="709"/>
        <w:jc w:val="center"/>
        <w:rPr>
          <w:b/>
          <w:iCs/>
          <w:szCs w:val="28"/>
        </w:rPr>
      </w:pPr>
      <w:r>
        <w:rPr>
          <w:iCs/>
          <w:szCs w:val="24"/>
        </w:rPr>
        <w:br w:type="page"/>
      </w:r>
      <w:r w:rsidR="00162512" w:rsidRPr="008D66D2">
        <w:rPr>
          <w:b/>
          <w:iCs/>
          <w:szCs w:val="28"/>
        </w:rPr>
        <w:t>Ч</w:t>
      </w:r>
      <w:r w:rsidR="00C8397F" w:rsidRPr="008D66D2">
        <w:rPr>
          <w:b/>
          <w:iCs/>
          <w:szCs w:val="28"/>
        </w:rPr>
        <w:t>укотский автономный округ.</w:t>
      </w:r>
    </w:p>
    <w:p w:rsidR="001051F7" w:rsidRPr="008D66D2" w:rsidRDefault="001051F7" w:rsidP="008D66D2">
      <w:pPr>
        <w:ind w:firstLine="709"/>
        <w:jc w:val="right"/>
        <w:rPr>
          <w:bCs/>
          <w:iCs/>
          <w:szCs w:val="22"/>
        </w:rPr>
      </w:pPr>
      <w:r w:rsidRPr="008D66D2">
        <w:rPr>
          <w:bCs/>
          <w:iCs/>
          <w:szCs w:val="22"/>
        </w:rPr>
        <w:t>Не случайно народ мой</w:t>
      </w:r>
    </w:p>
    <w:p w:rsidR="001051F7" w:rsidRPr="008D66D2" w:rsidRDefault="001051F7" w:rsidP="008D66D2">
      <w:pPr>
        <w:ind w:firstLine="709"/>
        <w:jc w:val="right"/>
        <w:rPr>
          <w:bCs/>
          <w:iCs/>
          <w:szCs w:val="22"/>
        </w:rPr>
      </w:pPr>
      <w:r w:rsidRPr="008D66D2">
        <w:rPr>
          <w:bCs/>
          <w:iCs/>
          <w:szCs w:val="22"/>
        </w:rPr>
        <w:t>издревле считал,</w:t>
      </w:r>
    </w:p>
    <w:p w:rsidR="001051F7" w:rsidRPr="008D66D2" w:rsidRDefault="001051F7" w:rsidP="008D66D2">
      <w:pPr>
        <w:ind w:firstLine="709"/>
        <w:jc w:val="right"/>
        <w:rPr>
          <w:bCs/>
          <w:iCs/>
          <w:szCs w:val="22"/>
        </w:rPr>
      </w:pPr>
      <w:r w:rsidRPr="008D66D2">
        <w:rPr>
          <w:bCs/>
          <w:iCs/>
          <w:szCs w:val="22"/>
        </w:rPr>
        <w:t>что олень его жизнью</w:t>
      </w:r>
    </w:p>
    <w:p w:rsidR="001051F7" w:rsidRPr="008D66D2" w:rsidRDefault="001051F7" w:rsidP="008D66D2">
      <w:pPr>
        <w:ind w:firstLine="709"/>
        <w:jc w:val="right"/>
        <w:rPr>
          <w:bCs/>
          <w:iCs/>
          <w:szCs w:val="22"/>
        </w:rPr>
      </w:pPr>
      <w:r w:rsidRPr="008D66D2">
        <w:rPr>
          <w:bCs/>
          <w:iCs/>
          <w:szCs w:val="22"/>
        </w:rPr>
        <w:t>и радостью стал.</w:t>
      </w:r>
    </w:p>
    <w:p w:rsidR="001051F7" w:rsidRPr="008D66D2" w:rsidRDefault="001051F7" w:rsidP="008D66D2">
      <w:pPr>
        <w:ind w:firstLine="709"/>
        <w:jc w:val="right"/>
        <w:rPr>
          <w:bCs/>
          <w:iCs/>
          <w:szCs w:val="22"/>
        </w:rPr>
      </w:pPr>
      <w:r w:rsidRPr="008D66D2">
        <w:rPr>
          <w:bCs/>
          <w:iCs/>
          <w:szCs w:val="22"/>
        </w:rPr>
        <w:t>В стаде новый теленок —</w:t>
      </w:r>
    </w:p>
    <w:p w:rsidR="001051F7" w:rsidRPr="008D66D2" w:rsidRDefault="001051F7" w:rsidP="008D66D2">
      <w:pPr>
        <w:ind w:firstLine="709"/>
        <w:jc w:val="right"/>
        <w:rPr>
          <w:bCs/>
          <w:iCs/>
          <w:szCs w:val="22"/>
        </w:rPr>
      </w:pPr>
      <w:r w:rsidRPr="008D66D2">
        <w:rPr>
          <w:bCs/>
          <w:iCs/>
          <w:szCs w:val="22"/>
        </w:rPr>
        <w:t>в людях праздничный день.</w:t>
      </w:r>
    </w:p>
    <w:p w:rsidR="001051F7" w:rsidRPr="008D66D2" w:rsidRDefault="001051F7" w:rsidP="008D66D2">
      <w:pPr>
        <w:ind w:firstLine="709"/>
        <w:jc w:val="right"/>
        <w:rPr>
          <w:bCs/>
          <w:iCs/>
          <w:szCs w:val="22"/>
        </w:rPr>
      </w:pPr>
      <w:r w:rsidRPr="008D66D2">
        <w:rPr>
          <w:bCs/>
          <w:iCs/>
          <w:szCs w:val="22"/>
        </w:rPr>
        <w:t>Сердце тундры — олень!</w:t>
      </w:r>
    </w:p>
    <w:p w:rsidR="001051F7" w:rsidRPr="008D66D2" w:rsidRDefault="001051F7" w:rsidP="008D66D2">
      <w:pPr>
        <w:ind w:firstLine="709"/>
        <w:jc w:val="right"/>
        <w:rPr>
          <w:bCs/>
          <w:iCs/>
          <w:szCs w:val="22"/>
        </w:rPr>
      </w:pPr>
      <w:r w:rsidRPr="008D66D2">
        <w:rPr>
          <w:bCs/>
          <w:iCs/>
          <w:szCs w:val="22"/>
        </w:rPr>
        <w:t>Песня тундры — олень!</w:t>
      </w:r>
    </w:p>
    <w:p w:rsidR="001051F7" w:rsidRPr="008D66D2" w:rsidRDefault="001051F7" w:rsidP="008D66D2">
      <w:pPr>
        <w:ind w:firstLine="709"/>
        <w:jc w:val="right"/>
        <w:rPr>
          <w:bCs/>
          <w:iCs/>
        </w:rPr>
      </w:pPr>
    </w:p>
    <w:p w:rsidR="001051F7" w:rsidRPr="008D66D2" w:rsidRDefault="001051F7" w:rsidP="008D66D2">
      <w:pPr>
        <w:ind w:firstLine="709"/>
        <w:jc w:val="right"/>
        <w:rPr>
          <w:bCs/>
          <w:iCs/>
          <w:szCs w:val="22"/>
        </w:rPr>
      </w:pPr>
      <w:r w:rsidRPr="008D66D2">
        <w:rPr>
          <w:bCs/>
          <w:iCs/>
          <w:szCs w:val="22"/>
        </w:rPr>
        <w:t>В. Тынескин</w:t>
      </w:r>
    </w:p>
    <w:p w:rsidR="00627BF5" w:rsidRPr="008D66D2" w:rsidRDefault="003B6EC3" w:rsidP="008D66D2">
      <w:pPr>
        <w:ind w:firstLine="709"/>
        <w:rPr>
          <w:szCs w:val="24"/>
        </w:rPr>
      </w:pPr>
      <w:r w:rsidRPr="008D66D2">
        <w:rPr>
          <w:szCs w:val="24"/>
        </w:rPr>
        <w:t>Облик Чукотки, пронизанный ясностью, прямотой и обнаженностью, кажется, дышит вечностью. В общих чертах он сформировался еще к началу оледенений четвертичного периода. И сегодня здесь можно видеть тот же пейзаж, что предстал глазам русских первопроходцев: убедительно простые очертания побережий и гор, словно резцом вырезанные прямые долины, свободные просторы низменностей, как будто вливающихся в бескрайние моря…</w:t>
      </w:r>
    </w:p>
    <w:p w:rsidR="001051F7" w:rsidRPr="008D66D2" w:rsidRDefault="008D66D2" w:rsidP="008D66D2">
      <w:pPr>
        <w:ind w:firstLine="709"/>
        <w:jc w:val="center"/>
        <w:rPr>
          <w:b/>
          <w:szCs w:val="28"/>
        </w:rPr>
      </w:pPr>
      <w:r>
        <w:rPr>
          <w:b/>
          <w:szCs w:val="28"/>
        </w:rPr>
        <w:br w:type="page"/>
      </w:r>
      <w:r w:rsidR="001051F7" w:rsidRPr="008D66D2">
        <w:rPr>
          <w:b/>
          <w:szCs w:val="28"/>
        </w:rPr>
        <w:t>1. Территория, географическое положение, климат.</w:t>
      </w:r>
    </w:p>
    <w:p w:rsidR="00627BF5" w:rsidRPr="008D66D2" w:rsidRDefault="00627BF5" w:rsidP="008D66D2">
      <w:pPr>
        <w:ind w:firstLine="709"/>
        <w:rPr>
          <w:iCs/>
        </w:rPr>
      </w:pPr>
    </w:p>
    <w:p w:rsidR="00C8397F" w:rsidRPr="008D66D2" w:rsidRDefault="00144C2D" w:rsidP="008D66D2">
      <w:pPr>
        <w:ind w:firstLine="709"/>
        <w:rPr>
          <w:iCs/>
          <w:szCs w:val="24"/>
        </w:rPr>
      </w:pPr>
      <w:r w:rsidRPr="008D66D2">
        <w:rPr>
          <w:iCs/>
          <w:szCs w:val="24"/>
        </w:rPr>
        <w:t>Чукотский автономный  о</w:t>
      </w:r>
      <w:r w:rsidR="00C8397F" w:rsidRPr="008D66D2">
        <w:rPr>
          <w:iCs/>
          <w:szCs w:val="24"/>
        </w:rPr>
        <w:t>круг (чук.: Чукоткакэн автономныкэн округ) — субъект Российской Федерации, расположен на крайнем северо-востоке России.</w:t>
      </w:r>
    </w:p>
    <w:p w:rsidR="00C8397F" w:rsidRPr="008D66D2" w:rsidRDefault="00C8397F" w:rsidP="008D66D2">
      <w:pPr>
        <w:ind w:firstLine="709"/>
        <w:rPr>
          <w:iCs/>
          <w:szCs w:val="24"/>
        </w:rPr>
      </w:pPr>
      <w:r w:rsidRPr="008D66D2">
        <w:rPr>
          <w:iCs/>
          <w:szCs w:val="24"/>
        </w:rPr>
        <w:t xml:space="preserve"> Площадь</w:t>
      </w:r>
      <w:r w:rsidR="00B229C3" w:rsidRPr="008D66D2">
        <w:rPr>
          <w:iCs/>
          <w:szCs w:val="24"/>
        </w:rPr>
        <w:t>:</w:t>
      </w:r>
      <w:r w:rsidRPr="008D66D2">
        <w:rPr>
          <w:iCs/>
          <w:szCs w:val="24"/>
        </w:rPr>
        <w:t xml:space="preserve"> 737,7 тыс. км².</w:t>
      </w:r>
    </w:p>
    <w:p w:rsidR="00C8397F" w:rsidRPr="008D66D2" w:rsidRDefault="00627BF5" w:rsidP="008D66D2">
      <w:pPr>
        <w:ind w:firstLine="709"/>
        <w:rPr>
          <w:iCs/>
          <w:szCs w:val="24"/>
          <w:vertAlign w:val="superscript"/>
        </w:rPr>
      </w:pPr>
      <w:r w:rsidRPr="008D66D2">
        <w:rPr>
          <w:iCs/>
          <w:szCs w:val="24"/>
        </w:rPr>
        <w:t>Территория</w:t>
      </w:r>
      <w:r w:rsidR="00B229C3" w:rsidRPr="008D66D2">
        <w:rPr>
          <w:iCs/>
          <w:szCs w:val="24"/>
        </w:rPr>
        <w:t>:</w:t>
      </w:r>
      <w:r w:rsidRPr="008D66D2">
        <w:rPr>
          <w:iCs/>
          <w:szCs w:val="24"/>
        </w:rPr>
        <w:t xml:space="preserve">  721,5 тыс. км</w:t>
      </w:r>
      <w:r w:rsidRPr="008D66D2">
        <w:rPr>
          <w:iCs/>
          <w:szCs w:val="24"/>
          <w:vertAlign w:val="superscript"/>
        </w:rPr>
        <w:t>2</w:t>
      </w:r>
    </w:p>
    <w:p w:rsidR="00C8397F" w:rsidRPr="008D66D2" w:rsidRDefault="00C8397F" w:rsidP="008D66D2">
      <w:pPr>
        <w:ind w:firstLine="709"/>
        <w:rPr>
          <w:iCs/>
          <w:szCs w:val="24"/>
        </w:rPr>
      </w:pPr>
      <w:r w:rsidRPr="008D66D2">
        <w:rPr>
          <w:iCs/>
          <w:szCs w:val="24"/>
        </w:rPr>
        <w:t>Административный центр — город Анадырь.</w:t>
      </w:r>
    </w:p>
    <w:p w:rsidR="00C8397F" w:rsidRPr="008D66D2" w:rsidRDefault="00C8397F" w:rsidP="008D66D2">
      <w:pPr>
        <w:ind w:firstLine="709"/>
        <w:rPr>
          <w:iCs/>
          <w:szCs w:val="24"/>
        </w:rPr>
      </w:pPr>
      <w:r w:rsidRPr="008D66D2">
        <w:rPr>
          <w:iCs/>
          <w:szCs w:val="24"/>
        </w:rPr>
        <w:t>Административное деление</w:t>
      </w:r>
      <w:r w:rsidR="00B229C3" w:rsidRPr="008D66D2">
        <w:rPr>
          <w:iCs/>
          <w:szCs w:val="24"/>
        </w:rPr>
        <w:t>:</w:t>
      </w:r>
    </w:p>
    <w:p w:rsidR="00641742" w:rsidRPr="008D66D2" w:rsidRDefault="004F29A9" w:rsidP="008D66D2">
      <w:pPr>
        <w:ind w:firstLine="709"/>
        <w:rPr>
          <w:i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16.75pt">
            <v:imagedata r:id="rId6" o:title=""/>
          </v:shape>
        </w:pict>
      </w:r>
    </w:p>
    <w:p w:rsidR="00C8397F" w:rsidRPr="008D66D2" w:rsidRDefault="00C8397F" w:rsidP="008D66D2">
      <w:pPr>
        <w:ind w:firstLine="709"/>
        <w:rPr>
          <w:iCs/>
        </w:rPr>
      </w:pPr>
      <w:r w:rsidRPr="008D66D2">
        <w:rPr>
          <w:iCs/>
        </w:rPr>
        <w:t>1 — Анадырский район</w:t>
      </w:r>
    </w:p>
    <w:p w:rsidR="00C8397F" w:rsidRPr="008D66D2" w:rsidRDefault="00C8397F" w:rsidP="008D66D2">
      <w:pPr>
        <w:ind w:firstLine="709"/>
        <w:rPr>
          <w:iCs/>
        </w:rPr>
      </w:pPr>
      <w:r w:rsidRPr="008D66D2">
        <w:rPr>
          <w:iCs/>
        </w:rPr>
        <w:t>2 — Беринговский район</w:t>
      </w:r>
    </w:p>
    <w:p w:rsidR="00C8397F" w:rsidRPr="008D66D2" w:rsidRDefault="00C8397F" w:rsidP="008D66D2">
      <w:pPr>
        <w:ind w:firstLine="709"/>
        <w:rPr>
          <w:iCs/>
        </w:rPr>
      </w:pPr>
      <w:r w:rsidRPr="008D66D2">
        <w:rPr>
          <w:iCs/>
        </w:rPr>
        <w:t>3 — Билибинский район</w:t>
      </w:r>
    </w:p>
    <w:p w:rsidR="00C8397F" w:rsidRPr="008D66D2" w:rsidRDefault="00C8397F" w:rsidP="008D66D2">
      <w:pPr>
        <w:ind w:firstLine="709"/>
        <w:rPr>
          <w:iCs/>
        </w:rPr>
      </w:pPr>
      <w:r w:rsidRPr="008D66D2">
        <w:rPr>
          <w:iCs/>
        </w:rPr>
        <w:t>4 — Иультинский район</w:t>
      </w:r>
    </w:p>
    <w:p w:rsidR="00C8397F" w:rsidRPr="008D66D2" w:rsidRDefault="00C8397F" w:rsidP="008D66D2">
      <w:pPr>
        <w:ind w:firstLine="709"/>
        <w:rPr>
          <w:iCs/>
        </w:rPr>
      </w:pPr>
      <w:r w:rsidRPr="008D66D2">
        <w:rPr>
          <w:iCs/>
        </w:rPr>
        <w:t>5 — Провиденский район</w:t>
      </w:r>
    </w:p>
    <w:p w:rsidR="00C8397F" w:rsidRPr="008D66D2" w:rsidRDefault="00C8397F" w:rsidP="008D66D2">
      <w:pPr>
        <w:ind w:firstLine="709"/>
        <w:rPr>
          <w:iCs/>
        </w:rPr>
      </w:pPr>
      <w:r w:rsidRPr="008D66D2">
        <w:rPr>
          <w:iCs/>
        </w:rPr>
        <w:t>6 — Чаунский район</w:t>
      </w:r>
    </w:p>
    <w:p w:rsidR="00C8397F" w:rsidRPr="008D66D2" w:rsidRDefault="00C8397F" w:rsidP="008D66D2">
      <w:pPr>
        <w:ind w:firstLine="709"/>
        <w:rPr>
          <w:iCs/>
        </w:rPr>
      </w:pPr>
      <w:r w:rsidRPr="008D66D2">
        <w:rPr>
          <w:iCs/>
        </w:rPr>
        <w:t>7 — Чукотский район</w:t>
      </w:r>
    </w:p>
    <w:p w:rsidR="00C8397F" w:rsidRPr="008D66D2" w:rsidRDefault="00C8397F" w:rsidP="008D66D2">
      <w:pPr>
        <w:ind w:firstLine="709"/>
        <w:rPr>
          <w:iCs/>
        </w:rPr>
      </w:pPr>
      <w:r w:rsidRPr="008D66D2">
        <w:rPr>
          <w:iCs/>
        </w:rPr>
        <w:t>8 — Шмидтовский район</w:t>
      </w:r>
    </w:p>
    <w:p w:rsidR="00C8397F" w:rsidRPr="008D66D2" w:rsidRDefault="008D66D2" w:rsidP="008D66D2">
      <w:pPr>
        <w:ind w:firstLine="709"/>
        <w:jc w:val="center"/>
        <w:rPr>
          <w:b/>
          <w:iCs/>
          <w:szCs w:val="24"/>
        </w:rPr>
      </w:pPr>
      <w:r>
        <w:rPr>
          <w:b/>
          <w:iCs/>
          <w:szCs w:val="24"/>
        </w:rPr>
        <w:br w:type="page"/>
      </w:r>
      <w:r w:rsidR="00C8397F" w:rsidRPr="008D66D2">
        <w:rPr>
          <w:b/>
          <w:iCs/>
          <w:szCs w:val="24"/>
        </w:rPr>
        <w:t>Географическое положение</w:t>
      </w:r>
    </w:p>
    <w:p w:rsidR="008D66D2" w:rsidRDefault="008D66D2" w:rsidP="008D66D2">
      <w:pPr>
        <w:ind w:firstLine="709"/>
        <w:rPr>
          <w:iCs/>
          <w:szCs w:val="24"/>
          <w:lang w:val="en-US"/>
        </w:rPr>
      </w:pPr>
    </w:p>
    <w:p w:rsidR="00C8397F" w:rsidRPr="008D66D2" w:rsidRDefault="00C8397F" w:rsidP="008D66D2">
      <w:pPr>
        <w:ind w:firstLine="709"/>
        <w:rPr>
          <w:iCs/>
          <w:szCs w:val="24"/>
        </w:rPr>
      </w:pPr>
      <w:r w:rsidRPr="008D66D2">
        <w:rPr>
          <w:iCs/>
          <w:szCs w:val="24"/>
        </w:rPr>
        <w:t>Чукотский автономный округ расположен на крайнем северо-востоке России</w:t>
      </w:r>
      <w:r w:rsidR="006636AF" w:rsidRPr="008D66D2">
        <w:rPr>
          <w:iCs/>
          <w:szCs w:val="24"/>
        </w:rPr>
        <w:t>,  врезаясь клином между Тихим и Северным Ледовитым океанами.</w:t>
      </w:r>
      <w:r w:rsidRPr="008D66D2">
        <w:rPr>
          <w:iCs/>
          <w:szCs w:val="24"/>
        </w:rPr>
        <w:t>. Занимает часть материка, Чукотский полуостров и ряд островов (Врангеля, Айон, Ратманова и др.).</w:t>
      </w:r>
    </w:p>
    <w:p w:rsidR="00C8397F" w:rsidRPr="008D66D2" w:rsidRDefault="00627BF5" w:rsidP="008D66D2">
      <w:pPr>
        <w:ind w:firstLine="709"/>
        <w:rPr>
          <w:iCs/>
          <w:szCs w:val="24"/>
        </w:rPr>
      </w:pPr>
      <w:r w:rsidRPr="008D66D2">
        <w:rPr>
          <w:iCs/>
          <w:szCs w:val="24"/>
        </w:rPr>
        <w:t>Географическое местонахождение округа делает его в геополитическом отношении уникальной территорией.</w:t>
      </w:r>
    </w:p>
    <w:p w:rsidR="006636AF" w:rsidRPr="008D66D2" w:rsidRDefault="00C8397F" w:rsidP="008D66D2">
      <w:pPr>
        <w:ind w:firstLine="709"/>
        <w:rPr>
          <w:iCs/>
          <w:szCs w:val="24"/>
        </w:rPr>
      </w:pPr>
      <w:r w:rsidRPr="008D66D2">
        <w:rPr>
          <w:iCs/>
          <w:szCs w:val="24"/>
        </w:rPr>
        <w:t xml:space="preserve">Большая часть Чукотки расположена в восточном полушарии, около половины её территории — за Северным полярным кругом. </w:t>
      </w:r>
      <w:r w:rsidR="006636AF" w:rsidRPr="008D66D2">
        <w:rPr>
          <w:iCs/>
          <w:szCs w:val="24"/>
        </w:rPr>
        <w:t>На суше регион граничит с республикой Саха (Якутия), Магаданской областью и Корякским автономным округом. Берега Чукотки омываются Чукотским, Восточно-Сибирским и Беринговым морями. К Чукотке также относятся острова Врангеля и Геральда.</w:t>
      </w:r>
    </w:p>
    <w:p w:rsidR="00C8397F" w:rsidRPr="008D66D2" w:rsidRDefault="00C8397F" w:rsidP="008D66D2">
      <w:pPr>
        <w:ind w:firstLine="709"/>
        <w:rPr>
          <w:iCs/>
          <w:szCs w:val="24"/>
        </w:rPr>
      </w:pPr>
      <w:r w:rsidRPr="008D66D2">
        <w:rPr>
          <w:iCs/>
          <w:szCs w:val="24"/>
        </w:rPr>
        <w:t>Омывается Восточно-Сибирским, Чукотским и Беринговым морями.</w:t>
      </w:r>
    </w:p>
    <w:p w:rsidR="00627BF5" w:rsidRPr="008D66D2" w:rsidRDefault="00551985" w:rsidP="008D66D2">
      <w:pPr>
        <w:ind w:firstLine="709"/>
        <w:rPr>
          <w:iCs/>
          <w:szCs w:val="24"/>
        </w:rPr>
      </w:pPr>
      <w:r w:rsidRPr="008D66D2">
        <w:rPr>
          <w:iCs/>
          <w:szCs w:val="24"/>
        </w:rPr>
        <w:t>Крайняя южная точка Чукотки — мыс Рубикон; северная — мыс Шелагский; восточная — мыс Дежнева, являющийся одновременно восточной оконечностью России и всей Евразии</w:t>
      </w:r>
      <w:r w:rsidR="00641742" w:rsidRPr="008D66D2">
        <w:rPr>
          <w:iCs/>
          <w:szCs w:val="24"/>
        </w:rPr>
        <w:t>.</w:t>
      </w:r>
      <w:r w:rsidRPr="008D66D2">
        <w:rPr>
          <w:iCs/>
          <w:szCs w:val="24"/>
        </w:rPr>
        <w:t xml:space="preserve"> </w:t>
      </w:r>
    </w:p>
    <w:p w:rsidR="00716690" w:rsidRPr="008D66D2" w:rsidRDefault="00716690" w:rsidP="008D66D2">
      <w:pPr>
        <w:ind w:firstLine="709"/>
        <w:rPr>
          <w:iCs/>
          <w:szCs w:val="24"/>
        </w:rPr>
      </w:pPr>
    </w:p>
    <w:p w:rsidR="00C8397F" w:rsidRPr="008D66D2" w:rsidRDefault="00C8397F" w:rsidP="008D66D2">
      <w:pPr>
        <w:ind w:firstLine="709"/>
        <w:jc w:val="center"/>
        <w:rPr>
          <w:b/>
          <w:iCs/>
          <w:szCs w:val="24"/>
        </w:rPr>
      </w:pPr>
      <w:r w:rsidRPr="008D66D2">
        <w:rPr>
          <w:b/>
          <w:iCs/>
          <w:szCs w:val="24"/>
        </w:rPr>
        <w:t>Климат</w:t>
      </w:r>
    </w:p>
    <w:p w:rsidR="008D66D2" w:rsidRDefault="008D66D2" w:rsidP="008D66D2">
      <w:pPr>
        <w:ind w:firstLine="709"/>
        <w:rPr>
          <w:iCs/>
          <w:szCs w:val="24"/>
          <w:lang w:val="en-US"/>
        </w:rPr>
      </w:pPr>
    </w:p>
    <w:p w:rsidR="00C8397F" w:rsidRPr="008D66D2" w:rsidRDefault="00C8397F" w:rsidP="008D66D2">
      <w:pPr>
        <w:ind w:firstLine="709"/>
        <w:rPr>
          <w:iCs/>
          <w:szCs w:val="24"/>
        </w:rPr>
      </w:pPr>
      <w:r w:rsidRPr="008D66D2">
        <w:rPr>
          <w:iCs/>
          <w:szCs w:val="24"/>
        </w:rPr>
        <w:t>Климат суровый, на побережьях — морской, во внутренних районах резко континентальный. Продолжительность зимы до 10 месяцев.</w:t>
      </w:r>
    </w:p>
    <w:p w:rsidR="00C8397F" w:rsidRPr="008D66D2" w:rsidRDefault="00C8397F" w:rsidP="008D66D2">
      <w:pPr>
        <w:ind w:firstLine="709"/>
        <w:rPr>
          <w:iCs/>
          <w:szCs w:val="24"/>
        </w:rPr>
      </w:pPr>
      <w:r w:rsidRPr="008D66D2">
        <w:rPr>
          <w:iCs/>
          <w:szCs w:val="24"/>
        </w:rPr>
        <w:t>Средняя температура января от −15 °C до −39 °C, июля от +5 °C до +10 °C. Осадков 200—500 мм в год.</w:t>
      </w:r>
    </w:p>
    <w:p w:rsidR="00C8397F" w:rsidRPr="008D66D2" w:rsidRDefault="00C8397F" w:rsidP="008D66D2">
      <w:pPr>
        <w:ind w:firstLine="709"/>
        <w:rPr>
          <w:iCs/>
          <w:szCs w:val="24"/>
        </w:rPr>
      </w:pPr>
      <w:r w:rsidRPr="008D66D2">
        <w:rPr>
          <w:iCs/>
          <w:szCs w:val="24"/>
        </w:rPr>
        <w:t>Повсеместно распространена вечная мерзлота.</w:t>
      </w:r>
    </w:p>
    <w:p w:rsidR="001051F7" w:rsidRPr="008D66D2" w:rsidRDefault="001051F7" w:rsidP="008D66D2">
      <w:pPr>
        <w:ind w:firstLine="709"/>
        <w:rPr>
          <w:szCs w:val="24"/>
        </w:rPr>
      </w:pPr>
    </w:p>
    <w:p w:rsidR="001051F7" w:rsidRPr="008D66D2" w:rsidRDefault="008D66D2" w:rsidP="008D66D2">
      <w:pPr>
        <w:ind w:firstLine="709"/>
        <w:jc w:val="center"/>
        <w:rPr>
          <w:b/>
          <w:szCs w:val="28"/>
        </w:rPr>
      </w:pPr>
      <w:r>
        <w:rPr>
          <w:b/>
          <w:szCs w:val="28"/>
        </w:rPr>
        <w:br w:type="page"/>
      </w:r>
      <w:r w:rsidR="001051F7" w:rsidRPr="008D66D2">
        <w:rPr>
          <w:b/>
          <w:szCs w:val="28"/>
        </w:rPr>
        <w:t>2. История образования региона.</w:t>
      </w:r>
    </w:p>
    <w:p w:rsidR="001217DC" w:rsidRPr="008D66D2" w:rsidRDefault="001217DC" w:rsidP="008D66D2">
      <w:pPr>
        <w:ind w:firstLine="709"/>
        <w:rPr>
          <w:iCs/>
        </w:rPr>
      </w:pPr>
    </w:p>
    <w:p w:rsidR="00460E6D" w:rsidRPr="008D66D2" w:rsidRDefault="00460E6D" w:rsidP="008D66D2">
      <w:pPr>
        <w:ind w:firstLine="709"/>
        <w:rPr>
          <w:iCs/>
          <w:szCs w:val="24"/>
        </w:rPr>
      </w:pPr>
      <w:r w:rsidRPr="008D66D2">
        <w:rPr>
          <w:iCs/>
          <w:szCs w:val="24"/>
        </w:rPr>
        <w:t>Первые люди - охотники на мамонтов и бизонов - пришли на Чукотку 25 тысяч лет назад из более южных областей Центральной и Восточной Азии.</w:t>
      </w:r>
    </w:p>
    <w:p w:rsidR="00460E6D" w:rsidRPr="008D66D2" w:rsidRDefault="00460E6D" w:rsidP="008D66D2">
      <w:pPr>
        <w:ind w:firstLine="709"/>
        <w:rPr>
          <w:iCs/>
          <w:szCs w:val="24"/>
        </w:rPr>
      </w:pPr>
      <w:r w:rsidRPr="008D66D2">
        <w:rPr>
          <w:iCs/>
          <w:szCs w:val="24"/>
        </w:rPr>
        <w:t>В 1644 году казак Михайло Стадухин вышел на Колыму и основал здесь Нижнеколымское зимовье.</w:t>
      </w:r>
    </w:p>
    <w:p w:rsidR="00B4657F" w:rsidRPr="008D66D2" w:rsidRDefault="00460E6D" w:rsidP="008D66D2">
      <w:pPr>
        <w:ind w:firstLine="709"/>
        <w:rPr>
          <w:iCs/>
          <w:szCs w:val="24"/>
        </w:rPr>
      </w:pPr>
      <w:r w:rsidRPr="008D66D2">
        <w:rPr>
          <w:iCs/>
          <w:szCs w:val="24"/>
        </w:rPr>
        <w:t>Cо второй половины XVIII в. начинается экономическое освоение Чукотки</w:t>
      </w:r>
      <w:r w:rsidR="00B4657F" w:rsidRPr="008D66D2">
        <w:rPr>
          <w:iCs/>
          <w:szCs w:val="24"/>
        </w:rPr>
        <w:t>.</w:t>
      </w:r>
    </w:p>
    <w:p w:rsidR="00460E6D" w:rsidRPr="008D66D2" w:rsidRDefault="00460E6D" w:rsidP="008D66D2">
      <w:pPr>
        <w:ind w:firstLine="709"/>
        <w:rPr>
          <w:iCs/>
          <w:szCs w:val="24"/>
        </w:rPr>
      </w:pPr>
      <w:r w:rsidRPr="008D66D2">
        <w:rPr>
          <w:iCs/>
          <w:szCs w:val="24"/>
        </w:rPr>
        <w:t>Наибольшего расцвета экономика Чукотки достигла благодаря деятельности полугосударственной Российско-американской компании, образованной Г. Шелиховым в 80-е годы XVIII века. Строились новые поселения, прокладывались транспортные пути, обеспечивались условия для русских переселенцев, что в дальнейшем послужило для установления крепких и дружественных межнациональных отношений. Организовывались экспедиции, проводились исследования. Была заложена мощнейшая основа для выхода страны на азиатский и мировой рынки. Но в связи с продажей императором Александром II Аляски за 7 млн. долларов (14 млн. руб.) Российско-Американская компания прекратила свое существование в 1867 г.</w:t>
      </w:r>
    </w:p>
    <w:p w:rsidR="00460E6D" w:rsidRPr="008D66D2" w:rsidRDefault="00460E6D" w:rsidP="008D66D2">
      <w:pPr>
        <w:ind w:firstLine="709"/>
        <w:rPr>
          <w:iCs/>
          <w:szCs w:val="24"/>
        </w:rPr>
      </w:pPr>
      <w:r w:rsidRPr="008D66D2">
        <w:rPr>
          <w:iCs/>
          <w:szCs w:val="24"/>
        </w:rPr>
        <w:t>Начинается американская экспансия на Чукотке. Производился бесконтрольный промысел и беспошлинная торговля. Были практически истреблены киты и большой урон нанесен популяции моржей. Все это подорвало экономику коренных жителей. Американцев удалось остановить только с организацией Анадырского окружного управления и строительством Ново-Мариинского поста, а также при регулярном крейсерстве военных русских кораблей.</w:t>
      </w:r>
    </w:p>
    <w:p w:rsidR="00460E6D" w:rsidRPr="008D66D2" w:rsidRDefault="00460E6D" w:rsidP="008D66D2">
      <w:pPr>
        <w:ind w:firstLine="709"/>
        <w:rPr>
          <w:iCs/>
          <w:szCs w:val="24"/>
        </w:rPr>
      </w:pPr>
      <w:r w:rsidRPr="008D66D2">
        <w:rPr>
          <w:iCs/>
          <w:szCs w:val="24"/>
        </w:rPr>
        <w:t>Христианство практически не оставило никаких следов среди чукчей, они продолжали поклоняться своим многочисленным духам - кэлет.</w:t>
      </w:r>
    </w:p>
    <w:p w:rsidR="00C8397F" w:rsidRPr="008D66D2" w:rsidRDefault="00627BF5" w:rsidP="008D66D2">
      <w:pPr>
        <w:ind w:firstLine="709"/>
        <w:rPr>
          <w:iCs/>
          <w:szCs w:val="24"/>
        </w:rPr>
      </w:pPr>
      <w:r w:rsidRPr="008D66D2">
        <w:rPr>
          <w:iCs/>
          <w:szCs w:val="24"/>
        </w:rPr>
        <w:t xml:space="preserve">В 1885 году Чукотка была выделена в административный Анадырский округ. А через 45 лет 10 декабря 1930 года был создан Чукотский национальный округ, эта дата своеобразный день рождения сегодняшнего автономного округа. </w:t>
      </w:r>
      <w:r w:rsidR="00C8397F" w:rsidRPr="008D66D2">
        <w:rPr>
          <w:iCs/>
          <w:szCs w:val="24"/>
        </w:rPr>
        <w:t>Вышел из состава Магаданской области в 1991 году и в настоящее время является единственным автономным округом не входящим в состав другого субъекта Российской Федерации.</w:t>
      </w:r>
    </w:p>
    <w:p w:rsidR="00460E6D" w:rsidRPr="008D66D2" w:rsidRDefault="00460E6D" w:rsidP="008D66D2">
      <w:pPr>
        <w:ind w:firstLine="709"/>
        <w:rPr>
          <w:iCs/>
          <w:szCs w:val="24"/>
        </w:rPr>
      </w:pPr>
      <w:r w:rsidRPr="008D66D2">
        <w:rPr>
          <w:iCs/>
          <w:szCs w:val="24"/>
        </w:rPr>
        <w:t>В 1928-1936 гг. появляется авиация Чукотки. Организуется Главное управления Северного морского пути. Под его эгидой создавались полярные станции, порты, аэродромы, промышленные предприятия; велись гидрографические и геологические работы. В этот же период чукчи и эскимосы получили письменность, была в основном ликвидирована поголовная неграмотность; у коренного населения появляется национальная интеллигенция.</w:t>
      </w:r>
    </w:p>
    <w:p w:rsidR="00C8397F" w:rsidRPr="008D66D2" w:rsidRDefault="00460E6D" w:rsidP="008D66D2">
      <w:pPr>
        <w:ind w:firstLine="709"/>
        <w:rPr>
          <w:iCs/>
          <w:szCs w:val="24"/>
        </w:rPr>
      </w:pPr>
      <w:r w:rsidRPr="008D66D2">
        <w:rPr>
          <w:iCs/>
          <w:szCs w:val="24"/>
        </w:rPr>
        <w:t>В годы второй мировой войны Чукотка превратилась в основного поставщика олова. Разведаны промышленные запасы золота и других металлов, эксплуатируются угольные месторождения.</w:t>
      </w:r>
    </w:p>
    <w:p w:rsidR="00C8397F" w:rsidRPr="008D66D2" w:rsidRDefault="00460E6D" w:rsidP="008D66D2">
      <w:pPr>
        <w:ind w:firstLine="709"/>
        <w:rPr>
          <w:iCs/>
          <w:szCs w:val="24"/>
        </w:rPr>
      </w:pPr>
      <w:r w:rsidRPr="008D66D2">
        <w:rPr>
          <w:iCs/>
          <w:szCs w:val="24"/>
        </w:rPr>
        <w:t>После войны произошел отток специалистов. Задействуется программа по материальному стимулированию труда в районах Крайнего Севера. В 1947 г. на Чукотке создано подразделение гражданской авиации. Завершена коллективизация оленеводства - самой доходной отрасли сельского хозяйства - и морского промысла.</w:t>
      </w:r>
    </w:p>
    <w:p w:rsidR="00144C2D" w:rsidRPr="008D66D2" w:rsidRDefault="00460E6D" w:rsidP="008D66D2">
      <w:pPr>
        <w:ind w:firstLine="709"/>
        <w:rPr>
          <w:szCs w:val="24"/>
        </w:rPr>
      </w:pPr>
      <w:r w:rsidRPr="008D66D2">
        <w:rPr>
          <w:iCs/>
          <w:szCs w:val="24"/>
        </w:rPr>
        <w:t>В 1958 г. добыто первое промышленное золото на Чукотке.</w:t>
      </w:r>
      <w:r w:rsidRPr="008D66D2">
        <w:rPr>
          <w:szCs w:val="24"/>
        </w:rPr>
        <w:t xml:space="preserve"> </w:t>
      </w:r>
    </w:p>
    <w:p w:rsidR="00C8397F" w:rsidRPr="008D66D2" w:rsidRDefault="00460E6D" w:rsidP="008D66D2">
      <w:pPr>
        <w:ind w:firstLine="709"/>
        <w:rPr>
          <w:iCs/>
          <w:szCs w:val="24"/>
        </w:rPr>
      </w:pPr>
      <w:r w:rsidRPr="008D66D2">
        <w:rPr>
          <w:iCs/>
          <w:szCs w:val="24"/>
        </w:rPr>
        <w:t>Появились нетрадиционные сельскохозяйственные сектора - молочное животноводство, свиноводство, парниковое хозяйство, клеточное звероводство. Благодаря высокому районному коэффициенту и северным надбавкам удавалось обеспечить округ квалифицированными специалистами.</w:t>
      </w:r>
    </w:p>
    <w:p w:rsidR="00E2435A" w:rsidRPr="008D66D2" w:rsidRDefault="00267632" w:rsidP="008D66D2">
      <w:pPr>
        <w:ind w:firstLine="709"/>
        <w:rPr>
          <w:iCs/>
          <w:szCs w:val="24"/>
        </w:rPr>
      </w:pPr>
      <w:r w:rsidRPr="008D66D2">
        <w:rPr>
          <w:iCs/>
          <w:szCs w:val="24"/>
        </w:rPr>
        <w:t xml:space="preserve">С 90-х годов в истории Чукотки началась эпоха «великого переселения». </w:t>
      </w:r>
    </w:p>
    <w:p w:rsidR="00694324" w:rsidRPr="008D66D2" w:rsidRDefault="00267632" w:rsidP="008D66D2">
      <w:pPr>
        <w:ind w:firstLine="709"/>
        <w:rPr>
          <w:szCs w:val="24"/>
        </w:rPr>
      </w:pPr>
      <w:r w:rsidRPr="008D66D2">
        <w:rPr>
          <w:iCs/>
          <w:szCs w:val="24"/>
        </w:rPr>
        <w:t>Основную причину кризиса многие видят в том, что «просела» основа основ — золотодобыча.</w:t>
      </w:r>
      <w:r w:rsidRPr="008D66D2">
        <w:rPr>
          <w:szCs w:val="24"/>
        </w:rPr>
        <w:t xml:space="preserve"> </w:t>
      </w:r>
      <w:r w:rsidRPr="008D66D2">
        <w:rPr>
          <w:iCs/>
          <w:szCs w:val="24"/>
        </w:rPr>
        <w:t>Дело не только в заброшенных золотоносных рудниках — вся организация труда, весь образ жизни на Севере были тщательно пригнаны к расходной тоталитарной экономике и лагерной индустрии. Эпоха северных надбавок могла существовать лишь при централизованно управляемой экономике с ее неограниченными возможностями госдотаций и «условным» ценообразованием.</w:t>
      </w:r>
      <w:r w:rsidR="00694324" w:rsidRPr="008D66D2">
        <w:rPr>
          <w:szCs w:val="24"/>
        </w:rPr>
        <w:t xml:space="preserve"> </w:t>
      </w:r>
    </w:p>
    <w:p w:rsidR="00267632" w:rsidRPr="008D66D2" w:rsidRDefault="00694324" w:rsidP="008D66D2">
      <w:pPr>
        <w:ind w:firstLine="709"/>
        <w:rPr>
          <w:iCs/>
          <w:szCs w:val="24"/>
        </w:rPr>
      </w:pPr>
      <w:r w:rsidRPr="008D66D2">
        <w:rPr>
          <w:iCs/>
          <w:szCs w:val="24"/>
        </w:rPr>
        <w:t>Основным итогом советского развития стало то, что свыше 90% промышленного производства здесь приходится на горнодобывающие отрасли</w:t>
      </w:r>
      <w:r w:rsidR="00E2435A" w:rsidRPr="008D66D2">
        <w:rPr>
          <w:iCs/>
          <w:szCs w:val="24"/>
        </w:rPr>
        <w:t>. Когда-то они процветали. Теперь оказалось, что</w:t>
      </w:r>
      <w:r w:rsidR="00E2435A" w:rsidRPr="008D66D2">
        <w:rPr>
          <w:szCs w:val="24"/>
        </w:rPr>
        <w:t xml:space="preserve"> </w:t>
      </w:r>
      <w:r w:rsidR="00E2435A" w:rsidRPr="008D66D2">
        <w:rPr>
          <w:iCs/>
          <w:szCs w:val="24"/>
        </w:rPr>
        <w:t>добывать олово или вольфрам на Чукотке невыгодно, дешевле купить их за границей. В итоге крупнейшие горно-обогатительные комбинаты — Певекский и Иультинский — прекратили работу.</w:t>
      </w:r>
    </w:p>
    <w:p w:rsidR="00694324" w:rsidRPr="008D66D2" w:rsidRDefault="00694324" w:rsidP="008D66D2">
      <w:pPr>
        <w:ind w:firstLine="709"/>
        <w:rPr>
          <w:szCs w:val="24"/>
        </w:rPr>
      </w:pPr>
      <w:r w:rsidRPr="008D66D2">
        <w:rPr>
          <w:iCs/>
          <w:szCs w:val="24"/>
        </w:rPr>
        <w:t>На треть упала добыча угля вдвое сократилось производство мяса и яиц, уловы рыбы. Зато цены на товары на Чукотке росли более высокими темпами, чем в целом по России.</w:t>
      </w:r>
      <w:r w:rsidRPr="008D66D2">
        <w:rPr>
          <w:szCs w:val="24"/>
        </w:rPr>
        <w:t xml:space="preserve"> </w:t>
      </w:r>
    </w:p>
    <w:p w:rsidR="00694324" w:rsidRPr="008D66D2" w:rsidRDefault="00694324" w:rsidP="008D66D2">
      <w:pPr>
        <w:ind w:firstLine="709"/>
        <w:rPr>
          <w:iCs/>
          <w:szCs w:val="24"/>
        </w:rPr>
      </w:pPr>
      <w:r w:rsidRPr="008D66D2">
        <w:rPr>
          <w:iCs/>
          <w:szCs w:val="24"/>
        </w:rPr>
        <w:t>Разрушилось оленеводство, оленье стадо сократилось более чем в два раза. Пришла в упадок некогда процветающая в этих краях охота и торговля пушниной — с чего, собственно, и начиналось русское освоение Чукотки.</w:t>
      </w:r>
      <w:r w:rsidRPr="008D66D2">
        <w:rPr>
          <w:szCs w:val="24"/>
        </w:rPr>
        <w:t xml:space="preserve"> </w:t>
      </w:r>
      <w:r w:rsidRPr="008D66D2">
        <w:rPr>
          <w:iCs/>
          <w:szCs w:val="24"/>
        </w:rPr>
        <w:t>Зато стало процветать браконьерство.</w:t>
      </w:r>
    </w:p>
    <w:p w:rsidR="00694324" w:rsidRPr="008D66D2" w:rsidRDefault="00694324" w:rsidP="008D66D2">
      <w:pPr>
        <w:ind w:firstLine="709"/>
        <w:rPr>
          <w:iCs/>
          <w:szCs w:val="24"/>
        </w:rPr>
      </w:pPr>
      <w:r w:rsidRPr="008D66D2">
        <w:rPr>
          <w:iCs/>
          <w:szCs w:val="24"/>
        </w:rPr>
        <w:t>В бедственном положении оказалось здравоохранение и образование: в чукотских больницах не было даже рентгеновских аппаратов, а в школах не хватало учебников. Из-за болезней и алкоголизма коренное население оказалось на грани выживания.</w:t>
      </w:r>
    </w:p>
    <w:p w:rsidR="00694324" w:rsidRPr="008D66D2" w:rsidRDefault="00694324" w:rsidP="008D66D2">
      <w:pPr>
        <w:ind w:firstLine="709"/>
        <w:rPr>
          <w:iCs/>
          <w:szCs w:val="24"/>
        </w:rPr>
      </w:pPr>
      <w:r w:rsidRPr="008D66D2">
        <w:rPr>
          <w:iCs/>
          <w:szCs w:val="24"/>
        </w:rPr>
        <w:t>В XXI век регион вошел 100-процентно затратным и абсолютно зависимым от северного завоза. Эксперты включили его в число районов с наименее благоприятным инвестиционным климатом.</w:t>
      </w:r>
    </w:p>
    <w:p w:rsidR="00267632" w:rsidRPr="008D66D2" w:rsidRDefault="00694324" w:rsidP="008D66D2">
      <w:pPr>
        <w:ind w:firstLine="709"/>
        <w:rPr>
          <w:iCs/>
          <w:szCs w:val="24"/>
        </w:rPr>
      </w:pPr>
      <w:r w:rsidRPr="008D66D2">
        <w:rPr>
          <w:iCs/>
          <w:szCs w:val="24"/>
        </w:rPr>
        <w:t>Сегодня жители Чукотки связывают свои надежды с новым руководством</w:t>
      </w:r>
      <w:r w:rsidR="006600CE" w:rsidRPr="008D66D2">
        <w:rPr>
          <w:iCs/>
          <w:szCs w:val="24"/>
        </w:rPr>
        <w:t>, в частности с Р.</w:t>
      </w:r>
      <w:r w:rsidR="004A2115" w:rsidRPr="008D66D2">
        <w:rPr>
          <w:iCs/>
          <w:szCs w:val="24"/>
        </w:rPr>
        <w:t>А</w:t>
      </w:r>
      <w:r w:rsidR="006600CE" w:rsidRPr="008D66D2">
        <w:rPr>
          <w:iCs/>
          <w:szCs w:val="24"/>
        </w:rPr>
        <w:t>.</w:t>
      </w:r>
      <w:r w:rsidR="004A2115" w:rsidRPr="008D66D2">
        <w:rPr>
          <w:iCs/>
          <w:szCs w:val="24"/>
        </w:rPr>
        <w:t xml:space="preserve"> Абрамовичем.  Он является нынешним губернатором Чукотки</w:t>
      </w:r>
      <w:r w:rsidR="00984A75" w:rsidRPr="008D66D2">
        <w:rPr>
          <w:iCs/>
          <w:szCs w:val="24"/>
        </w:rPr>
        <w:t xml:space="preserve"> </w:t>
      </w:r>
      <w:r w:rsidR="004A2115" w:rsidRPr="008D66D2">
        <w:rPr>
          <w:iCs/>
          <w:szCs w:val="24"/>
        </w:rPr>
        <w:t xml:space="preserve">с декабря 2000 года. </w:t>
      </w:r>
      <w:r w:rsidRPr="008D66D2">
        <w:rPr>
          <w:iCs/>
          <w:szCs w:val="24"/>
        </w:rPr>
        <w:t xml:space="preserve"> За </w:t>
      </w:r>
      <w:r w:rsidR="004A2115" w:rsidRPr="008D66D2">
        <w:rPr>
          <w:iCs/>
          <w:szCs w:val="24"/>
        </w:rPr>
        <w:t>7 лет</w:t>
      </w:r>
      <w:r w:rsidRPr="008D66D2">
        <w:rPr>
          <w:iCs/>
          <w:szCs w:val="24"/>
        </w:rPr>
        <w:t xml:space="preserve"> </w:t>
      </w:r>
      <w:r w:rsidR="004A2115" w:rsidRPr="008D66D2">
        <w:rPr>
          <w:iCs/>
          <w:szCs w:val="24"/>
        </w:rPr>
        <w:t xml:space="preserve">он вывел Чукотку из кризиса:  </w:t>
      </w:r>
      <w:r w:rsidRPr="008D66D2">
        <w:rPr>
          <w:iCs/>
          <w:szCs w:val="24"/>
        </w:rPr>
        <w:t>поголовье оленей выросло с 90 до 160 тыс. голов, а ведь оленеводство для чукчей - основной вид занятий. Стали возрождаться рыболовное хозяйство и угольная промышленность. Если до прихода Абрамовича валовый региональный продукт (ВРП) равнялся 2,9 млрд. руб., то уже к 2004 году он составил 15,1 млрд. руб. Но опять-таки до 80% роста ВРП приходится не на частные инвестиции, а на те отрасли, которые непосредственно зависят от бюджетных вливаний, - строительство, ЖКХ</w:t>
      </w:r>
      <w:r w:rsidR="004F7A46" w:rsidRPr="008D66D2">
        <w:rPr>
          <w:iCs/>
          <w:szCs w:val="24"/>
        </w:rPr>
        <w:t>,, наука и техника</w:t>
      </w:r>
      <w:r w:rsidR="004A2115" w:rsidRPr="008D66D2">
        <w:rPr>
          <w:iCs/>
          <w:szCs w:val="24"/>
        </w:rPr>
        <w:t xml:space="preserve"> </w:t>
      </w:r>
      <w:r w:rsidRPr="008D66D2">
        <w:rPr>
          <w:iCs/>
          <w:szCs w:val="24"/>
        </w:rPr>
        <w:t xml:space="preserve"> и т.д. </w:t>
      </w:r>
    </w:p>
    <w:p w:rsidR="001051F7" w:rsidRPr="008D66D2" w:rsidRDefault="008D66D2" w:rsidP="008D66D2">
      <w:pPr>
        <w:ind w:firstLine="709"/>
        <w:jc w:val="center"/>
        <w:rPr>
          <w:b/>
          <w:szCs w:val="28"/>
        </w:rPr>
      </w:pPr>
      <w:r>
        <w:rPr>
          <w:szCs w:val="28"/>
        </w:rPr>
        <w:br w:type="page"/>
      </w:r>
      <w:r w:rsidR="001051F7" w:rsidRPr="008D66D2">
        <w:rPr>
          <w:b/>
          <w:szCs w:val="28"/>
        </w:rPr>
        <w:t>3</w:t>
      </w:r>
      <w:r w:rsidR="001051F7" w:rsidRPr="008D66D2">
        <w:rPr>
          <w:szCs w:val="28"/>
        </w:rPr>
        <w:t xml:space="preserve">. </w:t>
      </w:r>
      <w:r w:rsidR="001051F7" w:rsidRPr="008D66D2">
        <w:rPr>
          <w:b/>
          <w:szCs w:val="28"/>
        </w:rPr>
        <w:t>Население.</w:t>
      </w:r>
    </w:p>
    <w:p w:rsidR="001217DC" w:rsidRPr="008D66D2" w:rsidRDefault="001217DC" w:rsidP="008D66D2">
      <w:pPr>
        <w:ind w:firstLine="709"/>
      </w:pPr>
    </w:p>
    <w:p w:rsidR="00C8397F" w:rsidRPr="008D66D2" w:rsidRDefault="001051F7" w:rsidP="008D66D2">
      <w:pPr>
        <w:ind w:firstLine="709"/>
        <w:rPr>
          <w:szCs w:val="24"/>
        </w:rPr>
      </w:pPr>
      <w:r w:rsidRPr="008D66D2">
        <w:rPr>
          <w:szCs w:val="24"/>
        </w:rPr>
        <w:t xml:space="preserve">Численность населения:  </w:t>
      </w:r>
      <w:r w:rsidR="00C8397F" w:rsidRPr="008D66D2">
        <w:rPr>
          <w:szCs w:val="24"/>
        </w:rPr>
        <w:t xml:space="preserve">50,5 тыс. чел. </w:t>
      </w:r>
    </w:p>
    <w:p w:rsidR="00C8397F" w:rsidRPr="008D66D2" w:rsidRDefault="00C8397F" w:rsidP="008D66D2">
      <w:pPr>
        <w:ind w:firstLine="709"/>
        <w:rPr>
          <w:szCs w:val="24"/>
        </w:rPr>
      </w:pPr>
      <w:r w:rsidRPr="008D66D2">
        <w:rPr>
          <w:szCs w:val="24"/>
        </w:rPr>
        <w:t xml:space="preserve">Плотность населения: 0,07 чел./км2  </w:t>
      </w:r>
    </w:p>
    <w:p w:rsidR="00C8397F" w:rsidRPr="008D66D2" w:rsidRDefault="00C8397F" w:rsidP="008D66D2">
      <w:pPr>
        <w:ind w:firstLine="709"/>
        <w:rPr>
          <w:szCs w:val="24"/>
        </w:rPr>
      </w:pPr>
      <w:r w:rsidRPr="008D66D2">
        <w:rPr>
          <w:szCs w:val="24"/>
        </w:rPr>
        <w:t>Удельный вес городского населения: 66,3 %</w:t>
      </w:r>
    </w:p>
    <w:p w:rsidR="00C8397F" w:rsidRPr="008D66D2" w:rsidRDefault="00C8397F" w:rsidP="008D66D2">
      <w:pPr>
        <w:ind w:firstLine="709"/>
        <w:rPr>
          <w:szCs w:val="24"/>
        </w:rPr>
      </w:pPr>
      <w:r w:rsidRPr="008D66D2">
        <w:rPr>
          <w:szCs w:val="24"/>
        </w:rPr>
        <w:t>Национальный состав:</w:t>
      </w:r>
    </w:p>
    <w:p w:rsidR="00C8397F" w:rsidRPr="008D66D2" w:rsidRDefault="00C8397F" w:rsidP="008D66D2">
      <w:pPr>
        <w:ind w:firstLine="709"/>
        <w:rPr>
          <w:szCs w:val="24"/>
        </w:rPr>
      </w:pPr>
      <w:r w:rsidRPr="008D66D2">
        <w:rPr>
          <w:szCs w:val="24"/>
        </w:rPr>
        <w:t>русские — 51,9 %,</w:t>
      </w:r>
    </w:p>
    <w:p w:rsidR="00C8397F" w:rsidRPr="008D66D2" w:rsidRDefault="00C8397F" w:rsidP="008D66D2">
      <w:pPr>
        <w:ind w:firstLine="709"/>
        <w:rPr>
          <w:szCs w:val="24"/>
        </w:rPr>
      </w:pPr>
      <w:r w:rsidRPr="008D66D2">
        <w:rPr>
          <w:szCs w:val="24"/>
        </w:rPr>
        <w:t>украинцы — 9,2 %,</w:t>
      </w:r>
    </w:p>
    <w:p w:rsidR="00C8397F" w:rsidRPr="008D66D2" w:rsidRDefault="00C8397F" w:rsidP="008D66D2">
      <w:pPr>
        <w:ind w:firstLine="709"/>
        <w:rPr>
          <w:szCs w:val="24"/>
        </w:rPr>
      </w:pPr>
      <w:r w:rsidRPr="008D66D2">
        <w:rPr>
          <w:szCs w:val="24"/>
        </w:rPr>
        <w:t xml:space="preserve">народы Севера — 31,3 %, в том числе: </w:t>
      </w:r>
    </w:p>
    <w:p w:rsidR="00C8397F" w:rsidRPr="008D66D2" w:rsidRDefault="00C8397F" w:rsidP="008D66D2">
      <w:pPr>
        <w:ind w:firstLine="709"/>
        <w:rPr>
          <w:szCs w:val="24"/>
        </w:rPr>
      </w:pPr>
      <w:r w:rsidRPr="008D66D2">
        <w:rPr>
          <w:szCs w:val="24"/>
        </w:rPr>
        <w:t>чукчи — 23,5 %,</w:t>
      </w:r>
    </w:p>
    <w:p w:rsidR="00C8397F" w:rsidRPr="008D66D2" w:rsidRDefault="00C8397F" w:rsidP="008D66D2">
      <w:pPr>
        <w:ind w:firstLine="709"/>
        <w:rPr>
          <w:szCs w:val="24"/>
        </w:rPr>
      </w:pPr>
      <w:r w:rsidRPr="008D66D2">
        <w:rPr>
          <w:szCs w:val="24"/>
        </w:rPr>
        <w:t>эскимосы — 2,9 %,</w:t>
      </w:r>
    </w:p>
    <w:p w:rsidR="00C8397F" w:rsidRPr="008D66D2" w:rsidRDefault="00C8397F" w:rsidP="008D66D2">
      <w:pPr>
        <w:ind w:firstLine="709"/>
        <w:rPr>
          <w:szCs w:val="24"/>
        </w:rPr>
      </w:pPr>
      <w:r w:rsidRPr="008D66D2">
        <w:rPr>
          <w:szCs w:val="24"/>
        </w:rPr>
        <w:t>эвены — 2,6 %,</w:t>
      </w:r>
    </w:p>
    <w:p w:rsidR="00C8397F" w:rsidRPr="008D66D2" w:rsidRDefault="00C8397F" w:rsidP="008D66D2">
      <w:pPr>
        <w:ind w:firstLine="709"/>
        <w:rPr>
          <w:szCs w:val="24"/>
        </w:rPr>
      </w:pPr>
      <w:r w:rsidRPr="008D66D2">
        <w:rPr>
          <w:szCs w:val="24"/>
        </w:rPr>
        <w:t>чуванцы — 1,8 %),</w:t>
      </w:r>
    </w:p>
    <w:p w:rsidR="00C8397F" w:rsidRPr="008D66D2" w:rsidRDefault="00C8397F" w:rsidP="008D66D2">
      <w:pPr>
        <w:ind w:firstLine="709"/>
        <w:rPr>
          <w:szCs w:val="24"/>
        </w:rPr>
      </w:pPr>
      <w:r w:rsidRPr="008D66D2">
        <w:rPr>
          <w:szCs w:val="24"/>
        </w:rPr>
        <w:t>белорусы — 1,0 %,</w:t>
      </w:r>
    </w:p>
    <w:p w:rsidR="00BD1045" w:rsidRPr="008D66D2" w:rsidRDefault="00C8397F" w:rsidP="008D66D2">
      <w:pPr>
        <w:ind w:firstLine="709"/>
        <w:rPr>
          <w:szCs w:val="24"/>
        </w:rPr>
      </w:pPr>
      <w:r w:rsidRPr="008D66D2">
        <w:rPr>
          <w:szCs w:val="24"/>
        </w:rPr>
        <w:t>другие национальности — 6,6 %.</w:t>
      </w:r>
    </w:p>
    <w:p w:rsidR="00C8397F" w:rsidRPr="008D66D2" w:rsidRDefault="00C8397F" w:rsidP="008D66D2">
      <w:pPr>
        <w:ind w:firstLine="709"/>
        <w:rPr>
          <w:szCs w:val="24"/>
        </w:rPr>
      </w:pPr>
      <w:r w:rsidRPr="008D66D2">
        <w:rPr>
          <w:szCs w:val="24"/>
        </w:rPr>
        <w:t>Демография:</w:t>
      </w:r>
      <w:r w:rsidR="00EA1AF4" w:rsidRPr="008D66D2">
        <w:rPr>
          <w:szCs w:val="24"/>
        </w:rPr>
        <w:t xml:space="preserve"> Уровень рождаемости в расчете на 1000 населения увеличился в 1,5 раза, смертности снизился на 23%. В сравнении с 2002 годом в 2005 году в 1,8 раза снизился показатель младенческой смертности. Увеличился показатель средней продолжительности жизни населения с 49,8 до 53,2 лет.</w:t>
      </w:r>
    </w:p>
    <w:p w:rsidR="001051F7" w:rsidRPr="008D66D2" w:rsidRDefault="001051F7" w:rsidP="008D66D2">
      <w:pPr>
        <w:ind w:firstLine="709"/>
        <w:rPr>
          <w:szCs w:val="24"/>
        </w:rPr>
      </w:pPr>
    </w:p>
    <w:p w:rsidR="00B229C3" w:rsidRPr="008D66D2" w:rsidRDefault="008D66D2" w:rsidP="008D66D2">
      <w:pPr>
        <w:ind w:firstLine="709"/>
        <w:jc w:val="center"/>
        <w:rPr>
          <w:b/>
          <w:szCs w:val="28"/>
        </w:rPr>
      </w:pPr>
      <w:r>
        <w:rPr>
          <w:szCs w:val="28"/>
        </w:rPr>
        <w:br w:type="page"/>
      </w:r>
      <w:r w:rsidR="001051F7" w:rsidRPr="008D66D2">
        <w:rPr>
          <w:b/>
          <w:szCs w:val="28"/>
        </w:rPr>
        <w:t>4. Экономика</w:t>
      </w:r>
      <w:r w:rsidR="00446AE1" w:rsidRPr="008D66D2">
        <w:rPr>
          <w:b/>
          <w:szCs w:val="28"/>
        </w:rPr>
        <w:t>, сельское хозяйство</w:t>
      </w:r>
      <w:r w:rsidR="001051F7" w:rsidRPr="008D66D2">
        <w:rPr>
          <w:b/>
          <w:szCs w:val="28"/>
        </w:rPr>
        <w:t xml:space="preserve"> и внешнеэкономическая деятельность.</w:t>
      </w:r>
    </w:p>
    <w:p w:rsidR="001217DC" w:rsidRPr="008D66D2" w:rsidRDefault="001217DC" w:rsidP="008D66D2">
      <w:pPr>
        <w:ind w:firstLine="709"/>
      </w:pPr>
    </w:p>
    <w:p w:rsidR="00446AE1" w:rsidRPr="008D66D2" w:rsidRDefault="00446AE1" w:rsidP="008D66D2">
      <w:pPr>
        <w:ind w:firstLine="709"/>
        <w:rPr>
          <w:szCs w:val="24"/>
        </w:rPr>
      </w:pPr>
      <w:r w:rsidRPr="008D66D2">
        <w:rPr>
          <w:szCs w:val="24"/>
        </w:rPr>
        <w:t>Из-за географического положения, являющегося крайним проявлением понятия «север», Чукотка обладает очень низкой «жизнеемкостью» территории. Округ объективно не может рассчитывать на обилие трудовых ресурсов, поэтому экономика Чукотки базируется на первичном ресурсопотреблении. Перерабатывающая промышленность служит для удовлетворения местных потребностей и имеет ограниченные перспективы развития.</w:t>
      </w:r>
    </w:p>
    <w:p w:rsidR="00446AE1" w:rsidRPr="008D66D2" w:rsidRDefault="00446AE1" w:rsidP="008D66D2">
      <w:pPr>
        <w:ind w:firstLine="709"/>
        <w:rPr>
          <w:szCs w:val="24"/>
        </w:rPr>
      </w:pPr>
      <w:r w:rsidRPr="008D66D2">
        <w:rPr>
          <w:szCs w:val="24"/>
        </w:rPr>
        <w:t>Базовыми отраслями экономики региона в данном направлении являются: в промышленности – горнодобывающая отрасль, в агропромышленном комплексе – оленеводство, морзверобойный и охотничий промыслы, рыбодобывающая и рыбоперерабатывающая отрасли.</w:t>
      </w:r>
    </w:p>
    <w:p w:rsidR="009F704A" w:rsidRPr="008D66D2" w:rsidRDefault="00446AE1" w:rsidP="008D66D2">
      <w:pPr>
        <w:ind w:firstLine="709"/>
        <w:rPr>
          <w:szCs w:val="24"/>
        </w:rPr>
      </w:pPr>
      <w:r w:rsidRPr="008D66D2">
        <w:rPr>
          <w:szCs w:val="24"/>
        </w:rPr>
        <w:t>Энергосистема. Одна из проблем развития горной промышленности Чукотки — нахождение необходимых для нее источников энергии. Для добычи золота и других полезных ископаемых в 1960–70-х гг. была создана энергосистема. Главными ее субъектами стали Билибинская АЭС, Певекская ТЭЦ, плавучие станции на Зеленом Мысе и на Мысе Шмидта, Анадырская ТЭЦ, Беринговская ГЭС, ТЭЦ но лишь недавно проложен от нее кабель на левый берег лимана. В наши дни именно эти электростанции обеспечивают электроэнергией крупнейшие промышленные районы Чукотки. Отдаленные поселки Чукотки получают электроэнергию от мелких дизельных электростанций. Станции требуют завоза большого количества дизельного топлива, сжигание которого, как и угля, приводит к существенному загрязнению окружающей среды.</w:t>
      </w:r>
      <w:r w:rsidR="009F704A" w:rsidRPr="008D66D2">
        <w:rPr>
          <w:szCs w:val="24"/>
        </w:rPr>
        <w:t xml:space="preserve"> </w:t>
      </w:r>
    </w:p>
    <w:p w:rsidR="009F704A" w:rsidRPr="008D66D2" w:rsidRDefault="009F704A" w:rsidP="008D66D2">
      <w:pPr>
        <w:ind w:firstLine="709"/>
        <w:rPr>
          <w:szCs w:val="24"/>
        </w:rPr>
      </w:pPr>
      <w:r w:rsidRPr="008D66D2">
        <w:rPr>
          <w:szCs w:val="24"/>
        </w:rPr>
        <w:t>Разработка месторождений нефти на Чукотке позволит сократить завоз из других районов страны дизельного топлива (мазута) и горюче-смазочных материалов в больших объемах.</w:t>
      </w:r>
    </w:p>
    <w:p w:rsidR="00446AE1" w:rsidRPr="008D66D2" w:rsidRDefault="00446AE1" w:rsidP="008D66D2">
      <w:pPr>
        <w:ind w:firstLine="709"/>
        <w:rPr>
          <w:szCs w:val="24"/>
        </w:rPr>
      </w:pPr>
      <w:r w:rsidRPr="008D66D2">
        <w:rPr>
          <w:szCs w:val="24"/>
        </w:rPr>
        <w:t>К наиболее значимым положительным тенденциям последнего времени относятся:</w:t>
      </w:r>
    </w:p>
    <w:p w:rsidR="00446AE1" w:rsidRPr="008D66D2" w:rsidRDefault="00446AE1" w:rsidP="008D66D2">
      <w:pPr>
        <w:ind w:firstLine="709"/>
        <w:rPr>
          <w:szCs w:val="24"/>
        </w:rPr>
      </w:pPr>
      <w:r w:rsidRPr="008D66D2">
        <w:rPr>
          <w:szCs w:val="24"/>
        </w:rPr>
        <w:t xml:space="preserve">рост валового регионального продукта; </w:t>
      </w:r>
    </w:p>
    <w:p w:rsidR="00446AE1" w:rsidRPr="008D66D2" w:rsidRDefault="00446AE1" w:rsidP="008D66D2">
      <w:pPr>
        <w:ind w:firstLine="709"/>
        <w:rPr>
          <w:szCs w:val="24"/>
        </w:rPr>
      </w:pPr>
      <w:r w:rsidRPr="008D66D2">
        <w:rPr>
          <w:szCs w:val="24"/>
        </w:rPr>
        <w:t>стабилизация в целом объемов производства промышленной продукции;</w:t>
      </w:r>
    </w:p>
    <w:p w:rsidR="00446AE1" w:rsidRPr="008D66D2" w:rsidRDefault="00446AE1" w:rsidP="008D66D2">
      <w:pPr>
        <w:ind w:firstLine="709"/>
        <w:rPr>
          <w:szCs w:val="24"/>
        </w:rPr>
      </w:pPr>
      <w:r w:rsidRPr="008D66D2">
        <w:rPr>
          <w:szCs w:val="24"/>
        </w:rPr>
        <w:t>рост объема инвестиций, значительный рост объемов строительства в производственной и социальной сфере;</w:t>
      </w:r>
    </w:p>
    <w:p w:rsidR="00446AE1" w:rsidRPr="008D66D2" w:rsidRDefault="00446AE1" w:rsidP="008D66D2">
      <w:pPr>
        <w:ind w:firstLine="709"/>
        <w:rPr>
          <w:szCs w:val="24"/>
        </w:rPr>
      </w:pPr>
      <w:r w:rsidRPr="008D66D2">
        <w:rPr>
          <w:szCs w:val="24"/>
        </w:rPr>
        <w:t>развитие ряда отраслей экономики: рыбной промышленности, птицеводства, оленеводства, топливно-энергетического комплекса, потребительского рынка;</w:t>
      </w:r>
    </w:p>
    <w:p w:rsidR="00446AE1" w:rsidRPr="008D66D2" w:rsidRDefault="00446AE1" w:rsidP="008D66D2">
      <w:pPr>
        <w:ind w:firstLine="709"/>
        <w:rPr>
          <w:szCs w:val="24"/>
        </w:rPr>
      </w:pPr>
      <w:r w:rsidRPr="008D66D2">
        <w:rPr>
          <w:szCs w:val="24"/>
        </w:rPr>
        <w:t>финансовая стабилизация, основанная на повышении ответственности бюджетополучателей, оптимизации бюджетных расходов, формировании базы для повышения уровня собственных доходов региона;</w:t>
      </w:r>
    </w:p>
    <w:p w:rsidR="00446AE1" w:rsidRPr="008D66D2" w:rsidRDefault="00446AE1" w:rsidP="008D66D2">
      <w:pPr>
        <w:ind w:firstLine="709"/>
        <w:rPr>
          <w:szCs w:val="24"/>
        </w:rPr>
      </w:pPr>
      <w:r w:rsidRPr="008D66D2">
        <w:rPr>
          <w:szCs w:val="24"/>
        </w:rPr>
        <w:t>стабилизация социальной обстановки;</w:t>
      </w:r>
    </w:p>
    <w:p w:rsidR="00446AE1" w:rsidRPr="008D66D2" w:rsidRDefault="00446AE1" w:rsidP="008D66D2">
      <w:pPr>
        <w:ind w:firstLine="709"/>
        <w:rPr>
          <w:szCs w:val="24"/>
        </w:rPr>
      </w:pPr>
      <w:r w:rsidRPr="008D66D2">
        <w:rPr>
          <w:szCs w:val="24"/>
        </w:rPr>
        <w:t>рост собственных доходов региона, уменьшение доли финансовой помощи из федерального бюджета;</w:t>
      </w:r>
    </w:p>
    <w:p w:rsidR="00446AE1" w:rsidRPr="008D66D2" w:rsidRDefault="00446AE1" w:rsidP="008D66D2">
      <w:pPr>
        <w:ind w:firstLine="709"/>
        <w:rPr>
          <w:szCs w:val="24"/>
        </w:rPr>
      </w:pPr>
      <w:r w:rsidRPr="008D66D2">
        <w:rPr>
          <w:szCs w:val="24"/>
        </w:rPr>
        <w:t xml:space="preserve">снижение темпов роста потребительских цен; </w:t>
      </w:r>
    </w:p>
    <w:p w:rsidR="00446AE1" w:rsidRPr="008D66D2" w:rsidRDefault="00446AE1" w:rsidP="008D66D2">
      <w:pPr>
        <w:ind w:firstLine="709"/>
        <w:rPr>
          <w:szCs w:val="24"/>
        </w:rPr>
      </w:pPr>
      <w:r w:rsidRPr="008D66D2">
        <w:rPr>
          <w:szCs w:val="24"/>
        </w:rPr>
        <w:t>снижение уровня безработицы;</w:t>
      </w:r>
    </w:p>
    <w:p w:rsidR="00163A70" w:rsidRPr="008D66D2" w:rsidRDefault="00163A70" w:rsidP="008D66D2">
      <w:pPr>
        <w:ind w:firstLine="709"/>
        <w:rPr>
          <w:szCs w:val="24"/>
        </w:rPr>
      </w:pPr>
      <w:r w:rsidRPr="008D66D2">
        <w:rPr>
          <w:bCs/>
          <w:iCs/>
          <w:szCs w:val="24"/>
        </w:rPr>
        <w:t xml:space="preserve">Сельское хозяйство. Отрасли традиционного природопользования. </w:t>
      </w:r>
      <w:r w:rsidRPr="008D66D2">
        <w:rPr>
          <w:szCs w:val="24"/>
        </w:rPr>
        <w:t xml:space="preserve">Основу сельского хозяйства Чукотского автономного округа составляет такая отрасль, как оленеводство. Большую роль для коренного населения играет морской, рыбный, охотничий промысел. Есть клеточное звероводство, разводят свиней, крупный рогатый скот. Но Чукотка никогда не обеспечивала себя продовольствием. </w:t>
      </w:r>
    </w:p>
    <w:p w:rsidR="00163A70" w:rsidRPr="008D66D2" w:rsidRDefault="00163A70" w:rsidP="008D66D2">
      <w:pPr>
        <w:ind w:firstLine="709"/>
        <w:rPr>
          <w:szCs w:val="24"/>
        </w:rPr>
      </w:pPr>
      <w:r w:rsidRPr="008D66D2">
        <w:rPr>
          <w:szCs w:val="24"/>
        </w:rPr>
        <w:t>Оленеводство. Северным народностям олень давал для жизни все: от ремешка до жилища. Но чукотское стадо оленей до сих пор остается одним из крупнейших в мире. Его представляет знаменитая порода оленей харгин, выведенная на Чукотке. Харгин питается и травами, и ягелем. По сравнению с другими породами домашних оленей на Севере она отличается высокой мясопродуктивностью.</w:t>
      </w:r>
    </w:p>
    <w:p w:rsidR="00163A70" w:rsidRPr="008D66D2" w:rsidRDefault="00163A70" w:rsidP="008D66D2">
      <w:pPr>
        <w:ind w:firstLine="709"/>
        <w:rPr>
          <w:szCs w:val="24"/>
        </w:rPr>
      </w:pPr>
      <w:r w:rsidRPr="008D66D2">
        <w:rPr>
          <w:szCs w:val="24"/>
        </w:rPr>
        <w:t>Охотничий промысел. Высокодоходным промыслом может стать заготовка пантов дикого северного оленя. Ценнейшие сорта чукотской пушнины пользуются большим спросом на международном рынке.</w:t>
      </w:r>
    </w:p>
    <w:p w:rsidR="00163A70" w:rsidRPr="008D66D2" w:rsidRDefault="00163A70" w:rsidP="008D66D2">
      <w:pPr>
        <w:ind w:firstLine="709"/>
        <w:rPr>
          <w:szCs w:val="24"/>
        </w:rPr>
      </w:pPr>
      <w:r w:rsidRPr="008D66D2">
        <w:rPr>
          <w:szCs w:val="24"/>
        </w:rPr>
        <w:t>Ездовое собаководство. В свое время на Чукотке сформировались и усовершенствовались уникальные сильные и выносливые ездовые породы собак. В последние годы осознано значение чукотских ездовых собак в развитии экспортного потенциала округа.</w:t>
      </w:r>
    </w:p>
    <w:p w:rsidR="00163A70" w:rsidRPr="008D66D2" w:rsidRDefault="00163A70" w:rsidP="008D66D2">
      <w:pPr>
        <w:ind w:firstLine="709"/>
        <w:rPr>
          <w:szCs w:val="24"/>
        </w:rPr>
      </w:pPr>
      <w:r w:rsidRPr="008D66D2">
        <w:rPr>
          <w:szCs w:val="24"/>
        </w:rPr>
        <w:t xml:space="preserve">Овощеводство. В округе действуют парниково-тепличные хозяйства. В центральных и западных частях выращиваются картофель, капуста, редис. Повысить урожайность можно мелиоративным улучшением почв. </w:t>
      </w:r>
    </w:p>
    <w:p w:rsidR="00163A70" w:rsidRPr="008D66D2" w:rsidRDefault="00163A70" w:rsidP="008D66D2">
      <w:pPr>
        <w:ind w:firstLine="709"/>
        <w:rPr>
          <w:szCs w:val="24"/>
        </w:rPr>
      </w:pPr>
      <w:r w:rsidRPr="008D66D2">
        <w:rPr>
          <w:szCs w:val="24"/>
        </w:rPr>
        <w:t>Луговодство. Качество лугов повышают подсевом более продуктивных видов злаков, подобных волоснецу сибирскому или лисохвосту луговому. В отдельных хозяйствах Чукотки площадь лугов, возделываемых на дне осушенных озер, достигает нескольких тысяч гектаров.</w:t>
      </w:r>
    </w:p>
    <w:p w:rsidR="00163A70" w:rsidRPr="008D66D2" w:rsidRDefault="008D66D2" w:rsidP="008D66D2">
      <w:pPr>
        <w:ind w:firstLine="709"/>
        <w:jc w:val="center"/>
        <w:rPr>
          <w:b/>
          <w:szCs w:val="24"/>
        </w:rPr>
      </w:pPr>
      <w:r>
        <w:rPr>
          <w:szCs w:val="24"/>
        </w:rPr>
        <w:br w:type="page"/>
      </w:r>
      <w:r w:rsidR="009F704A" w:rsidRPr="008D66D2">
        <w:rPr>
          <w:b/>
          <w:szCs w:val="24"/>
        </w:rPr>
        <w:t>Здравоохранение.</w:t>
      </w:r>
    </w:p>
    <w:p w:rsidR="008D66D2" w:rsidRDefault="008D66D2" w:rsidP="008D66D2">
      <w:pPr>
        <w:ind w:firstLine="709"/>
        <w:rPr>
          <w:szCs w:val="24"/>
          <w:lang w:val="en-US"/>
        </w:rPr>
      </w:pPr>
    </w:p>
    <w:p w:rsidR="009F704A" w:rsidRPr="008D66D2" w:rsidRDefault="009F704A" w:rsidP="008D66D2">
      <w:pPr>
        <w:ind w:firstLine="709"/>
        <w:rPr>
          <w:szCs w:val="24"/>
        </w:rPr>
      </w:pPr>
      <w:r w:rsidRPr="008D66D2">
        <w:rPr>
          <w:szCs w:val="24"/>
        </w:rPr>
        <w:t xml:space="preserve">В течение пяти лет кардинально улучшена материально-техническая база в области здравоохранения. Произведено переоснащение медицинских учреждений лучшими образцами медицинского оборудования. Значительно улучшилось техническое оснащение окружной и районных больниц, в частности приобретено и эксплуатируется: стоматологическое оборудование и зуботехническая лаборатория, реанимационная аппаратура, лечебно-диагностическая аппаратура, стерилизационное и бактерицидное оборудование, компьютерный томограф. В результате стабилизировались показатели рождаемости и смертности. </w:t>
      </w:r>
    </w:p>
    <w:p w:rsidR="008D66D2" w:rsidRDefault="008D66D2" w:rsidP="008D66D2">
      <w:pPr>
        <w:ind w:firstLine="709"/>
        <w:rPr>
          <w:szCs w:val="24"/>
          <w:lang w:val="en-US"/>
        </w:rPr>
      </w:pPr>
    </w:p>
    <w:p w:rsidR="00163A70" w:rsidRPr="008D66D2" w:rsidRDefault="001051F7" w:rsidP="008D66D2">
      <w:pPr>
        <w:ind w:firstLine="709"/>
        <w:jc w:val="center"/>
        <w:rPr>
          <w:b/>
          <w:szCs w:val="24"/>
        </w:rPr>
      </w:pPr>
      <w:r w:rsidRPr="008D66D2">
        <w:rPr>
          <w:b/>
          <w:szCs w:val="24"/>
        </w:rPr>
        <w:t>Внешнеэкономическая деятельность.</w:t>
      </w:r>
    </w:p>
    <w:p w:rsidR="008D66D2" w:rsidRDefault="008D66D2" w:rsidP="008D66D2">
      <w:pPr>
        <w:ind w:firstLine="709"/>
        <w:rPr>
          <w:szCs w:val="24"/>
          <w:lang w:val="en-US"/>
        </w:rPr>
      </w:pPr>
    </w:p>
    <w:p w:rsidR="001051F7" w:rsidRPr="008D66D2" w:rsidRDefault="00163A70" w:rsidP="008D66D2">
      <w:pPr>
        <w:ind w:firstLine="709"/>
        <w:rPr>
          <w:szCs w:val="24"/>
        </w:rPr>
      </w:pPr>
      <w:r w:rsidRPr="008D66D2">
        <w:rPr>
          <w:szCs w:val="24"/>
        </w:rPr>
        <w:t xml:space="preserve">Импорт. </w:t>
      </w:r>
      <w:r w:rsidR="001051F7" w:rsidRPr="008D66D2">
        <w:rPr>
          <w:szCs w:val="24"/>
        </w:rPr>
        <w:t>Основную часть внешнеторгового оборота территории составляли импортные поставки товаров из стран Азиатско-Тихоокеанского региона - США, Канады, Японии, Республики Корея, а с 2001 года добавились импортные поставки из Германии, Турции, Финляндии, Нидерландов, Швейцарии, Тайваня.</w:t>
      </w:r>
    </w:p>
    <w:p w:rsidR="001051F7" w:rsidRPr="008D66D2" w:rsidRDefault="001051F7" w:rsidP="008D66D2">
      <w:pPr>
        <w:ind w:firstLine="709"/>
        <w:rPr>
          <w:szCs w:val="24"/>
        </w:rPr>
      </w:pPr>
      <w:r w:rsidRPr="008D66D2">
        <w:rPr>
          <w:szCs w:val="24"/>
        </w:rPr>
        <w:t>Основными статьями импорта являются продовольственные товары; продукция нефтехимического и топливно-энергетического комплексов; промышленное оборудование и машиностроительная продукция; транспортные средства; вычислительная техника; строительные материалы.</w:t>
      </w:r>
    </w:p>
    <w:p w:rsidR="001051F7" w:rsidRPr="008D66D2" w:rsidRDefault="001051F7" w:rsidP="008D66D2">
      <w:pPr>
        <w:ind w:firstLine="709"/>
        <w:rPr>
          <w:szCs w:val="24"/>
        </w:rPr>
      </w:pPr>
      <w:r w:rsidRPr="008D66D2">
        <w:rPr>
          <w:szCs w:val="24"/>
        </w:rPr>
        <w:t>Правительство Чукотского автономного округа заинтересовано в активизации внешнеэкономической деятельности региона, ее направленности на развитие экспортно-ориентированных производств.</w:t>
      </w:r>
    </w:p>
    <w:p w:rsidR="00163A70" w:rsidRPr="008D66D2" w:rsidRDefault="00163A70" w:rsidP="008D66D2">
      <w:pPr>
        <w:ind w:firstLine="709"/>
        <w:rPr>
          <w:szCs w:val="24"/>
        </w:rPr>
      </w:pPr>
      <w:r w:rsidRPr="008D66D2">
        <w:rPr>
          <w:szCs w:val="24"/>
        </w:rPr>
        <w:t>Экспорт. Предметами вывоза для Чукотки могут являться уголь, золото, серебро, платиноиды, оловянный и вольфрамовый концентрат, металлолом, рыба, икра, кожевенное сырье и изделия из него, эндокринно-ферментное сырье, жир морзверя, меха и сувениры.</w:t>
      </w:r>
    </w:p>
    <w:p w:rsidR="00163A70" w:rsidRPr="008D66D2" w:rsidRDefault="00163A70" w:rsidP="008D66D2">
      <w:pPr>
        <w:ind w:firstLine="709"/>
        <w:jc w:val="center"/>
        <w:rPr>
          <w:b/>
          <w:szCs w:val="28"/>
        </w:rPr>
      </w:pPr>
      <w:r w:rsidRPr="008D66D2">
        <w:rPr>
          <w:b/>
          <w:szCs w:val="28"/>
        </w:rPr>
        <w:t>5. Транспортная и информационная инфраструктура региона.</w:t>
      </w:r>
    </w:p>
    <w:p w:rsidR="001217DC" w:rsidRPr="008D66D2" w:rsidRDefault="001217DC" w:rsidP="008D66D2">
      <w:pPr>
        <w:ind w:firstLine="709"/>
        <w:rPr>
          <w:szCs w:val="24"/>
        </w:rPr>
      </w:pPr>
    </w:p>
    <w:p w:rsidR="003B6EC3" w:rsidRPr="008D66D2" w:rsidRDefault="00B229C3" w:rsidP="008D66D2">
      <w:pPr>
        <w:ind w:firstLine="709"/>
        <w:rPr>
          <w:szCs w:val="24"/>
        </w:rPr>
      </w:pPr>
      <w:r w:rsidRPr="008D66D2">
        <w:rPr>
          <w:szCs w:val="24"/>
        </w:rPr>
        <w:t xml:space="preserve">Морской и воздушный транспорт. </w:t>
      </w:r>
      <w:r w:rsidR="003B6EC3" w:rsidRPr="008D66D2">
        <w:rPr>
          <w:szCs w:val="24"/>
        </w:rPr>
        <w:t xml:space="preserve">Характерная особенность транспортного комплекса Чукотки — полное отсутствие железных дорог и трубопроводов. В начале 90-х годов основные грузоперевозки по округу осуществлялись морским и воздушным транспортом </w:t>
      </w:r>
    </w:p>
    <w:p w:rsidR="002F7C93" w:rsidRPr="008D66D2" w:rsidRDefault="002F7C93" w:rsidP="008D66D2">
      <w:pPr>
        <w:ind w:firstLine="709"/>
        <w:rPr>
          <w:szCs w:val="24"/>
        </w:rPr>
      </w:pPr>
      <w:r w:rsidRPr="008D66D2">
        <w:rPr>
          <w:szCs w:val="24"/>
        </w:rPr>
        <w:t>Правительство Чукотского автономного округа уделяет большое внимание перспективе развития дорожной сети округа, чтобы с помощью создания эффективной дорожно-транспортной схемы дать возможность более интенсивному развитию экономики, снять остроту проблемы северного завоза и тем самым повысить уровень и качество жизни населения в округе.</w:t>
      </w:r>
    </w:p>
    <w:p w:rsidR="002F7C93" w:rsidRPr="008D66D2" w:rsidRDefault="002F7C93" w:rsidP="008D66D2">
      <w:pPr>
        <w:ind w:firstLine="709"/>
        <w:rPr>
          <w:szCs w:val="24"/>
        </w:rPr>
      </w:pPr>
      <w:r w:rsidRPr="008D66D2">
        <w:rPr>
          <w:szCs w:val="24"/>
        </w:rPr>
        <w:t>Морская транспортная схема Чукотки включает 5 морских портов, непосредственно расположенных на ее территории: порт Певек в Восточно-Сибирском море и порты Провидения, Эгвекинот, Анадырь, Беринговский в Беринговом море. Их основная задача — обработка грузов, доставленных судами пароходств по двум направлениям: западному (из Архангельска, Мурманска, Санкт-Петербурга) и восточному (из Владивостока, Находки, Ванино, Магадана, Петропавловска-Камчатского и портов Сахалина). Эти особенности связаны с ледовыми условиями навигации в восточной Арктике.</w:t>
      </w:r>
    </w:p>
    <w:p w:rsidR="002F7C93" w:rsidRPr="008D66D2" w:rsidRDefault="002F7C93" w:rsidP="008D66D2">
      <w:pPr>
        <w:ind w:firstLine="709"/>
        <w:rPr>
          <w:szCs w:val="24"/>
        </w:rPr>
      </w:pPr>
      <w:r w:rsidRPr="008D66D2">
        <w:rPr>
          <w:szCs w:val="24"/>
        </w:rPr>
        <w:t>Сегодня единственным средством круглогодичного сообщения между населенными пунктами Чукотского автономного округа  и центральными районами страны остается воздушный транспорт. В 1996 году на базе нескольких некогда крупных авиапредприятий Чукотки было создано Федеральное государственное унитарное предприятие «ЧукотАвиа».</w:t>
      </w:r>
    </w:p>
    <w:p w:rsidR="002F7C93" w:rsidRPr="008D66D2" w:rsidRDefault="00E12B85" w:rsidP="008D66D2">
      <w:pPr>
        <w:ind w:firstLine="709"/>
        <w:rPr>
          <w:szCs w:val="24"/>
        </w:rPr>
      </w:pPr>
      <w:r w:rsidRPr="008D66D2">
        <w:rPr>
          <w:szCs w:val="24"/>
        </w:rPr>
        <w:t xml:space="preserve">Связь. </w:t>
      </w:r>
      <w:r w:rsidR="002F7C93" w:rsidRPr="008D66D2">
        <w:rPr>
          <w:szCs w:val="24"/>
        </w:rPr>
        <w:t>До начала XX века на Чукотке была распространена лишь «тундровая почта». Однако отсутствие современной телекоммуникационной инфраструктуры и единой транспортной среды связи приводило к ухудшению инвестиционного климата и снижению привлекательности и надежности региона, как для российских инвесторов, так и для зарубежных финансовых институтов.</w:t>
      </w:r>
    </w:p>
    <w:p w:rsidR="002704DD" w:rsidRPr="008D66D2" w:rsidRDefault="002704DD" w:rsidP="008D66D2">
      <w:pPr>
        <w:ind w:firstLine="709"/>
        <w:rPr>
          <w:szCs w:val="24"/>
        </w:rPr>
      </w:pPr>
      <w:r w:rsidRPr="008D66D2">
        <w:rPr>
          <w:szCs w:val="24"/>
        </w:rPr>
        <w:t xml:space="preserve">В начале 2001 года, Губернатором Чукотского автономного округа было принято решение о создании телекоммуникационной системы «Чукотнет». Система «Чукотнет» является системой двойного назначения, открытой к интеграции с федеральными и ведомственными проектами и программами и одновременно обеспечивает реализацию коммерческих проектов по мере развития рынка услуг. Создание системы «Чукотнет» обеспечило транспортную среду для решения первоочередных задач в отрасли связи – обеспечить развитие сети доступа на базе современных беспроводных технологий в труднодоступных районах. </w:t>
      </w:r>
    </w:p>
    <w:p w:rsidR="002704DD" w:rsidRPr="008D66D2" w:rsidRDefault="002F7C93" w:rsidP="008D66D2">
      <w:pPr>
        <w:ind w:firstLine="709"/>
        <w:rPr>
          <w:szCs w:val="24"/>
        </w:rPr>
      </w:pPr>
      <w:r w:rsidRPr="008D66D2">
        <w:rPr>
          <w:szCs w:val="24"/>
        </w:rPr>
        <w:t xml:space="preserve">Сеть телерадиовещания обеспечивает прием и трансляцию государственных каналов «Первый канал» и «Россия», программ «Радио России» и ГТРК «Чукотка», телепрограммы СТС, дополненной окнами вещания региональной телепрограммы ИА «Чукотка», программ «Радио Максимум» и местной радиостанции «Радио Пурга». </w:t>
      </w:r>
    </w:p>
    <w:p w:rsidR="002F7C93" w:rsidRPr="008D66D2" w:rsidRDefault="002704DD" w:rsidP="008D66D2">
      <w:pPr>
        <w:ind w:firstLine="709"/>
        <w:rPr>
          <w:szCs w:val="24"/>
        </w:rPr>
      </w:pPr>
      <w:r w:rsidRPr="008D66D2">
        <w:rPr>
          <w:szCs w:val="24"/>
        </w:rPr>
        <w:t>Таким образом, в Чукотском автономном округе за время создания системы «Чукотнет» развернуты и функционируют сеть спутниковой связи; сеть распределения и трансляции федеральных, региональных и местных телерадиопрограмм вещания</w:t>
      </w:r>
      <w:r w:rsidR="00275083" w:rsidRPr="008D66D2">
        <w:rPr>
          <w:szCs w:val="24"/>
        </w:rPr>
        <w:t>.</w:t>
      </w:r>
      <w:r w:rsidRPr="008D66D2">
        <w:rPr>
          <w:szCs w:val="24"/>
        </w:rPr>
        <w:t xml:space="preserve"> </w:t>
      </w:r>
    </w:p>
    <w:p w:rsidR="00163A70" w:rsidRPr="008D66D2" w:rsidRDefault="008D66D2" w:rsidP="008D66D2">
      <w:pPr>
        <w:ind w:firstLine="709"/>
        <w:jc w:val="center"/>
        <w:rPr>
          <w:b/>
          <w:szCs w:val="28"/>
        </w:rPr>
      </w:pPr>
      <w:r>
        <w:rPr>
          <w:szCs w:val="28"/>
        </w:rPr>
        <w:br w:type="page"/>
      </w:r>
      <w:r w:rsidR="00163A70" w:rsidRPr="008D66D2">
        <w:rPr>
          <w:b/>
          <w:szCs w:val="28"/>
        </w:rPr>
        <w:t>6. Здравоохранение.</w:t>
      </w:r>
    </w:p>
    <w:p w:rsidR="001217DC" w:rsidRPr="008D66D2" w:rsidRDefault="001217DC" w:rsidP="008D66D2">
      <w:pPr>
        <w:ind w:firstLine="709"/>
        <w:rPr>
          <w:szCs w:val="24"/>
        </w:rPr>
      </w:pPr>
    </w:p>
    <w:p w:rsidR="00163A70" w:rsidRPr="008D66D2" w:rsidRDefault="00163A70" w:rsidP="008D66D2">
      <w:pPr>
        <w:ind w:firstLine="709"/>
        <w:rPr>
          <w:szCs w:val="24"/>
        </w:rPr>
      </w:pPr>
      <w:r w:rsidRPr="008D66D2">
        <w:rPr>
          <w:szCs w:val="24"/>
        </w:rPr>
        <w:t>В течение пяти лет кардинально улучшена материально-техническая база в области здравоохранения. Произведено переоснащение медицинских учреждений лучшими образцами медицинского оборудования. Значительно улучшилось техническое оснащение окружной и районных больниц, в частности приобретено и эксплуатируется: стоматологическое оборудование и зуботехническая лаборатория, реанимационная аппаратура, лечебно-диагностическая аппаратура, стерилизационное и бактерицидное оборудование, компьютерный томограф. В результате стабилизировались показатели рождаемости и смертности населения.</w:t>
      </w:r>
    </w:p>
    <w:p w:rsidR="00551985" w:rsidRPr="008D66D2" w:rsidRDefault="008D66D2" w:rsidP="008D66D2">
      <w:pPr>
        <w:ind w:firstLine="709"/>
        <w:jc w:val="center"/>
        <w:rPr>
          <w:b/>
          <w:szCs w:val="28"/>
        </w:rPr>
      </w:pPr>
      <w:r>
        <w:rPr>
          <w:szCs w:val="28"/>
        </w:rPr>
        <w:br w:type="page"/>
      </w:r>
      <w:r w:rsidR="00163A70" w:rsidRPr="008D66D2">
        <w:rPr>
          <w:b/>
          <w:szCs w:val="28"/>
        </w:rPr>
        <w:t>7.</w:t>
      </w:r>
      <w:r w:rsidR="00665231" w:rsidRPr="008D66D2">
        <w:rPr>
          <w:b/>
          <w:szCs w:val="28"/>
        </w:rPr>
        <w:t xml:space="preserve"> Природный потенциал.</w:t>
      </w:r>
    </w:p>
    <w:p w:rsidR="001217DC" w:rsidRPr="008D66D2" w:rsidRDefault="001217DC" w:rsidP="008D66D2">
      <w:pPr>
        <w:ind w:firstLine="709"/>
        <w:rPr>
          <w:bCs/>
          <w:iCs/>
        </w:rPr>
      </w:pPr>
    </w:p>
    <w:p w:rsidR="00551985" w:rsidRPr="008D66D2" w:rsidRDefault="00551985" w:rsidP="008D66D2">
      <w:pPr>
        <w:ind w:firstLine="709"/>
        <w:rPr>
          <w:bCs/>
          <w:iCs/>
          <w:szCs w:val="24"/>
        </w:rPr>
      </w:pPr>
      <w:r w:rsidRPr="008D66D2">
        <w:rPr>
          <w:bCs/>
          <w:iCs/>
          <w:szCs w:val="24"/>
        </w:rPr>
        <w:t>Экстремальность климата определила суровость природы Чукотки.</w:t>
      </w:r>
    </w:p>
    <w:p w:rsidR="00665231" w:rsidRPr="008D66D2" w:rsidRDefault="00665231" w:rsidP="008D66D2">
      <w:pPr>
        <w:ind w:firstLine="709"/>
        <w:rPr>
          <w:szCs w:val="24"/>
        </w:rPr>
      </w:pPr>
      <w:r w:rsidRPr="008D66D2">
        <w:rPr>
          <w:szCs w:val="24"/>
        </w:rPr>
        <w:t>Чукотка — пожалуй, самый малоизученный в геологическом плане регион России. За 70 лет существования округа его территория разведана всего на 7 процентов. Местные жители шутят, что на ближайшие 100 лет работы геологам здесь хватит. Именно эта неизвестность порождает многочисленные мифы о сказочных богатствах края. Кто-то утверждает, что из недр вечной мерзлоты вот-вот забьют нефтяные фонтаны, другие рассуждают о фантастичных алмазных россыпях, а третьи скептически заявляет о крайней скудости сырьевых ресурсов края. На самом деле все это не более чем предположения.</w:t>
      </w:r>
    </w:p>
    <w:p w:rsidR="00C46D4C" w:rsidRPr="008D66D2" w:rsidRDefault="008D66D2" w:rsidP="008D66D2">
      <w:pPr>
        <w:ind w:firstLine="709"/>
        <w:jc w:val="center"/>
        <w:rPr>
          <w:b/>
          <w:szCs w:val="28"/>
        </w:rPr>
      </w:pPr>
      <w:r>
        <w:rPr>
          <w:szCs w:val="28"/>
        </w:rPr>
        <w:br w:type="page"/>
      </w:r>
      <w:r w:rsidR="00F565EC" w:rsidRPr="008D66D2">
        <w:rPr>
          <w:b/>
          <w:szCs w:val="28"/>
        </w:rPr>
        <w:t>8. Заключение.</w:t>
      </w:r>
    </w:p>
    <w:p w:rsidR="008D66D2" w:rsidRDefault="008D66D2" w:rsidP="008D66D2">
      <w:pPr>
        <w:ind w:firstLine="709"/>
        <w:rPr>
          <w:szCs w:val="24"/>
          <w:lang w:val="en-US"/>
        </w:rPr>
      </w:pPr>
    </w:p>
    <w:p w:rsidR="00211FFA" w:rsidRPr="008D66D2" w:rsidRDefault="00211FFA" w:rsidP="008D66D2">
      <w:pPr>
        <w:ind w:firstLine="709"/>
        <w:rPr>
          <w:szCs w:val="24"/>
        </w:rPr>
      </w:pPr>
      <w:r w:rsidRPr="008D66D2">
        <w:rPr>
          <w:szCs w:val="24"/>
        </w:rPr>
        <w:t xml:space="preserve">В настоящее время положение Чукотского автономного округа стабилизировалось, в связи с принятием ряда антикризисных мер. В качестве первоочередных были определены задачи финансовой стабилизации, повышения ответственности бюджетополучателей, оптимизации бюджетных расходов, формирования базы для повышения уровня собственных доходов региона, активизации инвестиционной деятельности в регионе. </w:t>
      </w:r>
    </w:p>
    <w:p w:rsidR="00C8397F" w:rsidRPr="008D66D2" w:rsidRDefault="00E56206" w:rsidP="008D66D2">
      <w:pPr>
        <w:ind w:firstLine="709"/>
        <w:rPr>
          <w:szCs w:val="24"/>
        </w:rPr>
      </w:pPr>
      <w:r w:rsidRPr="008D66D2">
        <w:rPr>
          <w:szCs w:val="24"/>
        </w:rPr>
        <w:t>ЧАО явля</w:t>
      </w:r>
      <w:r w:rsidR="002F13C9" w:rsidRPr="008D66D2">
        <w:rPr>
          <w:szCs w:val="24"/>
        </w:rPr>
        <w:t>ется перспективным регионом в области экономики, промышленности и туризма.</w:t>
      </w:r>
      <w:bookmarkStart w:id="0" w:name="_GoBack"/>
      <w:bookmarkEnd w:id="0"/>
    </w:p>
    <w:sectPr w:rsidR="00C8397F" w:rsidRPr="008D66D2" w:rsidSect="008D66D2">
      <w:footerReference w:type="even" r:id="rId7"/>
      <w:footerReference w:type="default" r:id="rId8"/>
      <w:pgSz w:w="11907" w:h="16840" w:code="9"/>
      <w:pgMar w:top="1134" w:right="851" w:bottom="1134" w:left="1701" w:header="720" w:footer="720" w:gutter="0"/>
      <w:pgNumType w:start="1"/>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B4C" w:rsidRDefault="00CD1B4C">
      <w:r>
        <w:separator/>
      </w:r>
    </w:p>
  </w:endnote>
  <w:endnote w:type="continuationSeparator" w:id="0">
    <w:p w:rsidR="00CD1B4C" w:rsidRDefault="00CD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48" w:rsidRDefault="009A1248" w:rsidP="00162512">
    <w:pPr>
      <w:pStyle w:val="a4"/>
      <w:framePr w:wrap="around" w:vAnchor="text" w:hAnchor="margin" w:xAlign="right" w:y="1"/>
      <w:rPr>
        <w:rStyle w:val="a6"/>
      </w:rPr>
    </w:pPr>
  </w:p>
  <w:p w:rsidR="009A1248" w:rsidRDefault="009A1248" w:rsidP="0016251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248" w:rsidRDefault="00351D8B" w:rsidP="00162512">
    <w:pPr>
      <w:pStyle w:val="a4"/>
      <w:framePr w:wrap="around" w:vAnchor="text" w:hAnchor="margin" w:xAlign="right" w:y="1"/>
      <w:rPr>
        <w:rStyle w:val="a6"/>
      </w:rPr>
    </w:pPr>
    <w:r>
      <w:rPr>
        <w:rStyle w:val="a6"/>
        <w:noProof/>
      </w:rPr>
      <w:t>1</w:t>
    </w:r>
  </w:p>
  <w:p w:rsidR="009A1248" w:rsidRDefault="009A1248" w:rsidP="0016251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B4C" w:rsidRDefault="00CD1B4C">
      <w:r>
        <w:separator/>
      </w:r>
    </w:p>
  </w:footnote>
  <w:footnote w:type="continuationSeparator" w:id="0">
    <w:p w:rsidR="00CD1B4C" w:rsidRDefault="00CD1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20F"/>
    <w:rsid w:val="00000599"/>
    <w:rsid w:val="00017CD3"/>
    <w:rsid w:val="000C6540"/>
    <w:rsid w:val="000E6229"/>
    <w:rsid w:val="001051F7"/>
    <w:rsid w:val="001217DC"/>
    <w:rsid w:val="00144C2D"/>
    <w:rsid w:val="00162512"/>
    <w:rsid w:val="00163A70"/>
    <w:rsid w:val="001C4ECC"/>
    <w:rsid w:val="00211FFA"/>
    <w:rsid w:val="00267632"/>
    <w:rsid w:val="002704DD"/>
    <w:rsid w:val="00275083"/>
    <w:rsid w:val="002919AB"/>
    <w:rsid w:val="002F13C9"/>
    <w:rsid w:val="002F7C93"/>
    <w:rsid w:val="00350348"/>
    <w:rsid w:val="00351C78"/>
    <w:rsid w:val="00351D8B"/>
    <w:rsid w:val="003B6EC3"/>
    <w:rsid w:val="00431395"/>
    <w:rsid w:val="00446AE1"/>
    <w:rsid w:val="00460E6D"/>
    <w:rsid w:val="004632F7"/>
    <w:rsid w:val="004A2115"/>
    <w:rsid w:val="004F29A9"/>
    <w:rsid w:val="004F7A46"/>
    <w:rsid w:val="00516C61"/>
    <w:rsid w:val="00551985"/>
    <w:rsid w:val="005A63E7"/>
    <w:rsid w:val="00627BF5"/>
    <w:rsid w:val="00641742"/>
    <w:rsid w:val="006600CE"/>
    <w:rsid w:val="0066284E"/>
    <w:rsid w:val="006636AF"/>
    <w:rsid w:val="00665231"/>
    <w:rsid w:val="00694324"/>
    <w:rsid w:val="00716690"/>
    <w:rsid w:val="007A5003"/>
    <w:rsid w:val="007C720F"/>
    <w:rsid w:val="007E2195"/>
    <w:rsid w:val="008077B1"/>
    <w:rsid w:val="008D66D2"/>
    <w:rsid w:val="00984A75"/>
    <w:rsid w:val="00984B35"/>
    <w:rsid w:val="00994559"/>
    <w:rsid w:val="009A1248"/>
    <w:rsid w:val="009F704A"/>
    <w:rsid w:val="00A9539E"/>
    <w:rsid w:val="00B229C3"/>
    <w:rsid w:val="00B4657F"/>
    <w:rsid w:val="00BD1045"/>
    <w:rsid w:val="00C46D4C"/>
    <w:rsid w:val="00C8397F"/>
    <w:rsid w:val="00C93E3D"/>
    <w:rsid w:val="00C94B9C"/>
    <w:rsid w:val="00CC5A49"/>
    <w:rsid w:val="00CD1B4C"/>
    <w:rsid w:val="00DB4B35"/>
    <w:rsid w:val="00E12B85"/>
    <w:rsid w:val="00E2435A"/>
    <w:rsid w:val="00E358E9"/>
    <w:rsid w:val="00E56206"/>
    <w:rsid w:val="00EA1AF4"/>
    <w:rsid w:val="00F56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E7C7484-8B83-4908-AAFB-B1A95975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97F"/>
    <w:pPr>
      <w:spacing w:line="360" w:lineRule="auto"/>
      <w:ind w:firstLine="907"/>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2704DD"/>
    <w:pPr>
      <w:spacing w:after="120"/>
    </w:pPr>
    <w:rPr>
      <w:sz w:val="16"/>
      <w:szCs w:val="16"/>
    </w:rPr>
  </w:style>
  <w:style w:type="character" w:customStyle="1" w:styleId="30">
    <w:name w:val="Основной текст 3 Знак"/>
    <w:link w:val="3"/>
    <w:uiPriority w:val="99"/>
    <w:semiHidden/>
    <w:rPr>
      <w:sz w:val="16"/>
      <w:szCs w:val="16"/>
    </w:rPr>
  </w:style>
  <w:style w:type="character" w:styleId="a3">
    <w:name w:val="Hyperlink"/>
    <w:uiPriority w:val="99"/>
    <w:rsid w:val="007E2195"/>
    <w:rPr>
      <w:rFonts w:cs="Times New Roman"/>
      <w:color w:val="0000FF"/>
      <w:u w:val="single"/>
    </w:rPr>
  </w:style>
  <w:style w:type="paragraph" w:styleId="a4">
    <w:name w:val="footer"/>
    <w:basedOn w:val="a"/>
    <w:link w:val="a5"/>
    <w:uiPriority w:val="99"/>
    <w:rsid w:val="00162512"/>
    <w:pPr>
      <w:tabs>
        <w:tab w:val="center" w:pos="4677"/>
        <w:tab w:val="right" w:pos="9355"/>
      </w:tabs>
    </w:pPr>
  </w:style>
  <w:style w:type="character" w:customStyle="1" w:styleId="a5">
    <w:name w:val="Нижний колонтитул Знак"/>
    <w:link w:val="a4"/>
    <w:uiPriority w:val="99"/>
    <w:semiHidden/>
    <w:rPr>
      <w:sz w:val="28"/>
      <w:szCs w:val="20"/>
    </w:rPr>
  </w:style>
  <w:style w:type="character" w:styleId="a6">
    <w:name w:val="page number"/>
    <w:uiPriority w:val="99"/>
    <w:rsid w:val="00162512"/>
    <w:rPr>
      <w:rFonts w:cs="Times New Roman"/>
    </w:rPr>
  </w:style>
  <w:style w:type="character" w:styleId="a7">
    <w:name w:val="FollowedHyperlink"/>
    <w:uiPriority w:val="99"/>
    <w:rsid w:val="00267632"/>
    <w:rPr>
      <w:rFonts w:cs="Times New Roman"/>
      <w:color w:val="800080"/>
      <w:u w:val="single"/>
    </w:rPr>
  </w:style>
  <w:style w:type="paragraph" w:styleId="a8">
    <w:name w:val="Balloon Text"/>
    <w:basedOn w:val="a"/>
    <w:link w:val="a9"/>
    <w:uiPriority w:val="99"/>
    <w:semiHidden/>
    <w:rsid w:val="001C4ECC"/>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2873</Words>
  <Characters>16381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Чукотский автономный округ</vt:lpstr>
    </vt:vector>
  </TitlesOfParts>
  <Company/>
  <LinksUpToDate>false</LinksUpToDate>
  <CharactersWithSpaces>19216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Чукотский автономный округ</dc:title>
  <dc:subject/>
  <dc:creator>User</dc:creator>
  <cp:keywords/>
  <dc:description/>
  <cp:lastModifiedBy>admin</cp:lastModifiedBy>
  <cp:revision>2</cp:revision>
  <cp:lastPrinted>2007-04-10T21:55:00Z</cp:lastPrinted>
  <dcterms:created xsi:type="dcterms:W3CDTF">2014-02-22T21:55:00Z</dcterms:created>
  <dcterms:modified xsi:type="dcterms:W3CDTF">2014-02-22T21:55:00Z</dcterms:modified>
</cp:coreProperties>
</file>