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BFE" w:rsidRPr="0050286B" w:rsidRDefault="00D947A2" w:rsidP="0050286B">
      <w:pPr>
        <w:spacing w:line="360" w:lineRule="auto"/>
        <w:ind w:firstLine="709"/>
        <w:jc w:val="center"/>
        <w:rPr>
          <w:sz w:val="28"/>
          <w:szCs w:val="28"/>
        </w:rPr>
      </w:pPr>
      <w:r w:rsidRPr="0050286B">
        <w:rPr>
          <w:sz w:val="28"/>
          <w:szCs w:val="28"/>
        </w:rPr>
        <w:t>Министерство образования и науки Украины</w:t>
      </w:r>
    </w:p>
    <w:p w:rsidR="00D947A2" w:rsidRPr="0050286B" w:rsidRDefault="00D947A2" w:rsidP="0050286B">
      <w:pPr>
        <w:spacing w:line="360" w:lineRule="auto"/>
        <w:ind w:firstLine="709"/>
        <w:jc w:val="center"/>
        <w:rPr>
          <w:sz w:val="28"/>
          <w:szCs w:val="28"/>
        </w:rPr>
      </w:pPr>
      <w:r w:rsidRPr="0050286B">
        <w:rPr>
          <w:sz w:val="28"/>
          <w:szCs w:val="28"/>
        </w:rPr>
        <w:t>Одесская национальная морская академия</w:t>
      </w:r>
    </w:p>
    <w:p w:rsidR="00D947A2" w:rsidRPr="0050286B" w:rsidRDefault="00D947A2" w:rsidP="0050286B">
      <w:pPr>
        <w:spacing w:line="360" w:lineRule="auto"/>
        <w:ind w:firstLine="709"/>
        <w:jc w:val="center"/>
        <w:rPr>
          <w:sz w:val="28"/>
          <w:szCs w:val="28"/>
        </w:rPr>
      </w:pPr>
    </w:p>
    <w:p w:rsidR="00D947A2" w:rsidRPr="0050286B" w:rsidRDefault="00D947A2" w:rsidP="0050286B">
      <w:pPr>
        <w:spacing w:line="360" w:lineRule="auto"/>
        <w:ind w:firstLine="709"/>
        <w:jc w:val="center"/>
        <w:rPr>
          <w:sz w:val="28"/>
          <w:szCs w:val="28"/>
        </w:rPr>
      </w:pPr>
    </w:p>
    <w:p w:rsidR="00D947A2" w:rsidRPr="0050286B" w:rsidRDefault="00D947A2" w:rsidP="0050286B">
      <w:pPr>
        <w:spacing w:line="360" w:lineRule="auto"/>
        <w:ind w:firstLine="709"/>
        <w:jc w:val="center"/>
        <w:rPr>
          <w:sz w:val="28"/>
          <w:szCs w:val="28"/>
        </w:rPr>
      </w:pPr>
      <w:r w:rsidRPr="0050286B">
        <w:rPr>
          <w:sz w:val="28"/>
          <w:szCs w:val="28"/>
        </w:rPr>
        <w:t>Кафедра морской электроники</w:t>
      </w:r>
    </w:p>
    <w:p w:rsidR="00D947A2" w:rsidRPr="0050286B" w:rsidRDefault="00D947A2" w:rsidP="0050286B">
      <w:pPr>
        <w:spacing w:line="360" w:lineRule="auto"/>
        <w:ind w:firstLine="709"/>
        <w:jc w:val="center"/>
        <w:rPr>
          <w:sz w:val="28"/>
          <w:szCs w:val="28"/>
        </w:rPr>
      </w:pPr>
    </w:p>
    <w:p w:rsidR="00D947A2" w:rsidRPr="0050286B" w:rsidRDefault="00D947A2" w:rsidP="0050286B">
      <w:pPr>
        <w:spacing w:line="360" w:lineRule="auto"/>
        <w:ind w:firstLine="709"/>
        <w:jc w:val="center"/>
        <w:rPr>
          <w:sz w:val="28"/>
          <w:szCs w:val="28"/>
        </w:rPr>
      </w:pPr>
    </w:p>
    <w:p w:rsidR="00613AA2" w:rsidRPr="0050286B" w:rsidRDefault="00613AA2" w:rsidP="0050286B">
      <w:pPr>
        <w:spacing w:line="360" w:lineRule="auto"/>
        <w:ind w:firstLine="709"/>
        <w:jc w:val="center"/>
        <w:rPr>
          <w:sz w:val="28"/>
          <w:szCs w:val="28"/>
        </w:rPr>
      </w:pPr>
    </w:p>
    <w:p w:rsidR="00613AA2" w:rsidRPr="0050286B" w:rsidRDefault="00613AA2" w:rsidP="0050286B">
      <w:pPr>
        <w:spacing w:line="360" w:lineRule="auto"/>
        <w:ind w:firstLine="709"/>
        <w:jc w:val="center"/>
        <w:rPr>
          <w:sz w:val="28"/>
          <w:szCs w:val="28"/>
        </w:rPr>
      </w:pPr>
    </w:p>
    <w:p w:rsidR="00D947A2" w:rsidRPr="0050286B" w:rsidRDefault="00D947A2" w:rsidP="0050286B">
      <w:pPr>
        <w:spacing w:line="360" w:lineRule="auto"/>
        <w:ind w:firstLine="709"/>
        <w:jc w:val="center"/>
        <w:rPr>
          <w:sz w:val="28"/>
          <w:szCs w:val="28"/>
        </w:rPr>
      </w:pPr>
      <w:r w:rsidRPr="0050286B">
        <w:rPr>
          <w:sz w:val="28"/>
          <w:szCs w:val="28"/>
        </w:rPr>
        <w:t>Реферат</w:t>
      </w:r>
    </w:p>
    <w:p w:rsidR="00F93B9A" w:rsidRPr="0050286B" w:rsidRDefault="00ED4BD1" w:rsidP="0050286B">
      <w:pPr>
        <w:spacing w:line="360" w:lineRule="auto"/>
        <w:ind w:firstLine="709"/>
        <w:jc w:val="center"/>
        <w:rPr>
          <w:sz w:val="28"/>
          <w:szCs w:val="28"/>
        </w:rPr>
      </w:pPr>
      <w:r w:rsidRPr="0050286B">
        <w:rPr>
          <w:sz w:val="28"/>
          <w:szCs w:val="28"/>
        </w:rPr>
        <w:t>по</w:t>
      </w:r>
      <w:r w:rsidR="00F93B9A" w:rsidRPr="0050286B">
        <w:rPr>
          <w:sz w:val="28"/>
          <w:szCs w:val="28"/>
        </w:rPr>
        <w:t xml:space="preserve"> дисциплине «Системы сбора </w:t>
      </w:r>
      <w:r w:rsidRPr="0050286B">
        <w:rPr>
          <w:sz w:val="28"/>
          <w:szCs w:val="28"/>
        </w:rPr>
        <w:t>и обработки т</w:t>
      </w:r>
      <w:r w:rsidR="00F93B9A" w:rsidRPr="0050286B">
        <w:rPr>
          <w:sz w:val="28"/>
          <w:szCs w:val="28"/>
        </w:rPr>
        <w:t xml:space="preserve">елеметрической </w:t>
      </w:r>
      <w:r w:rsidRPr="0050286B">
        <w:rPr>
          <w:sz w:val="28"/>
          <w:szCs w:val="28"/>
        </w:rPr>
        <w:t>информации</w:t>
      </w:r>
      <w:r w:rsidR="00F93B9A" w:rsidRPr="0050286B">
        <w:rPr>
          <w:sz w:val="28"/>
          <w:szCs w:val="28"/>
        </w:rPr>
        <w:t>»</w:t>
      </w:r>
    </w:p>
    <w:p w:rsidR="00ED4BD1" w:rsidRPr="0050286B" w:rsidRDefault="00ED4BD1" w:rsidP="0050286B">
      <w:pPr>
        <w:spacing w:line="360" w:lineRule="auto"/>
        <w:ind w:firstLine="709"/>
        <w:jc w:val="center"/>
        <w:rPr>
          <w:sz w:val="28"/>
          <w:szCs w:val="28"/>
        </w:rPr>
      </w:pPr>
      <w:r w:rsidRPr="0050286B">
        <w:rPr>
          <w:sz w:val="28"/>
          <w:szCs w:val="28"/>
        </w:rPr>
        <w:t>на тему:</w:t>
      </w:r>
    </w:p>
    <w:p w:rsidR="00ED4BD1" w:rsidRPr="0050286B" w:rsidRDefault="00ED4BD1" w:rsidP="0050286B">
      <w:pPr>
        <w:spacing w:line="360" w:lineRule="auto"/>
        <w:ind w:firstLine="709"/>
        <w:jc w:val="center"/>
        <w:rPr>
          <w:sz w:val="28"/>
          <w:szCs w:val="28"/>
        </w:rPr>
      </w:pPr>
      <w:r w:rsidRPr="0050286B">
        <w:rPr>
          <w:sz w:val="28"/>
          <w:szCs w:val="28"/>
        </w:rPr>
        <w:t>«Цифро-аналоговые преобразователи»</w:t>
      </w:r>
    </w:p>
    <w:p w:rsidR="00613AA2" w:rsidRPr="0050286B" w:rsidRDefault="00613AA2" w:rsidP="0050286B">
      <w:pPr>
        <w:spacing w:line="360" w:lineRule="auto"/>
        <w:ind w:firstLine="709"/>
        <w:jc w:val="center"/>
        <w:rPr>
          <w:sz w:val="28"/>
          <w:szCs w:val="28"/>
        </w:rPr>
      </w:pPr>
    </w:p>
    <w:p w:rsidR="00613AA2" w:rsidRPr="0050286B" w:rsidRDefault="00613AA2" w:rsidP="0050286B">
      <w:pPr>
        <w:spacing w:line="360" w:lineRule="auto"/>
        <w:ind w:firstLine="709"/>
        <w:jc w:val="center"/>
        <w:rPr>
          <w:sz w:val="28"/>
          <w:szCs w:val="28"/>
        </w:rPr>
      </w:pPr>
    </w:p>
    <w:p w:rsidR="00613AA2" w:rsidRPr="0050286B" w:rsidRDefault="00613AA2" w:rsidP="0050286B">
      <w:pPr>
        <w:spacing w:line="360" w:lineRule="auto"/>
        <w:ind w:firstLine="709"/>
        <w:jc w:val="center"/>
        <w:rPr>
          <w:sz w:val="28"/>
          <w:szCs w:val="28"/>
        </w:rPr>
      </w:pPr>
    </w:p>
    <w:p w:rsidR="00613AA2" w:rsidRPr="0050286B" w:rsidRDefault="00613AA2" w:rsidP="0050286B">
      <w:pPr>
        <w:spacing w:line="360" w:lineRule="auto"/>
        <w:ind w:firstLine="709"/>
        <w:jc w:val="center"/>
        <w:rPr>
          <w:sz w:val="28"/>
          <w:szCs w:val="28"/>
        </w:rPr>
      </w:pPr>
    </w:p>
    <w:p w:rsidR="00613AA2" w:rsidRPr="0050286B" w:rsidRDefault="00613AA2" w:rsidP="0050286B">
      <w:pPr>
        <w:spacing w:line="360" w:lineRule="auto"/>
        <w:ind w:firstLine="709"/>
        <w:jc w:val="center"/>
        <w:rPr>
          <w:sz w:val="28"/>
          <w:szCs w:val="28"/>
        </w:rPr>
      </w:pPr>
    </w:p>
    <w:p w:rsidR="00E01563" w:rsidRPr="0050286B" w:rsidRDefault="00613AA2" w:rsidP="0050286B">
      <w:pPr>
        <w:spacing w:line="360" w:lineRule="auto"/>
        <w:ind w:firstLine="709"/>
        <w:jc w:val="right"/>
        <w:rPr>
          <w:sz w:val="28"/>
          <w:szCs w:val="28"/>
        </w:rPr>
      </w:pPr>
      <w:r w:rsidRPr="0050286B">
        <w:rPr>
          <w:sz w:val="28"/>
          <w:szCs w:val="28"/>
        </w:rPr>
        <w:t>Выполнил:</w:t>
      </w:r>
    </w:p>
    <w:p w:rsidR="00E01563" w:rsidRPr="0050286B" w:rsidRDefault="00613AA2" w:rsidP="0050286B">
      <w:pPr>
        <w:spacing w:line="360" w:lineRule="auto"/>
        <w:ind w:firstLine="709"/>
        <w:jc w:val="right"/>
        <w:rPr>
          <w:sz w:val="28"/>
          <w:szCs w:val="28"/>
        </w:rPr>
      </w:pPr>
      <w:r w:rsidRPr="0050286B">
        <w:rPr>
          <w:sz w:val="28"/>
          <w:szCs w:val="28"/>
        </w:rPr>
        <w:t>к-т</w:t>
      </w:r>
      <w:r w:rsidR="00E01563" w:rsidRPr="0050286B">
        <w:rPr>
          <w:sz w:val="28"/>
          <w:szCs w:val="28"/>
        </w:rPr>
        <w:t xml:space="preserve"> ФЭМ и РЭ</w:t>
      </w:r>
    </w:p>
    <w:p w:rsidR="00613AA2" w:rsidRPr="0050286B" w:rsidRDefault="00613AA2" w:rsidP="0050286B">
      <w:pPr>
        <w:spacing w:line="360" w:lineRule="auto"/>
        <w:ind w:firstLine="709"/>
        <w:jc w:val="right"/>
        <w:rPr>
          <w:sz w:val="28"/>
          <w:szCs w:val="28"/>
        </w:rPr>
      </w:pPr>
      <w:r w:rsidRPr="0050286B">
        <w:rPr>
          <w:sz w:val="28"/>
          <w:szCs w:val="28"/>
        </w:rPr>
        <w:t>группы 3131</w:t>
      </w:r>
    </w:p>
    <w:p w:rsidR="00613AA2" w:rsidRPr="0050286B" w:rsidRDefault="00613AA2" w:rsidP="0050286B">
      <w:pPr>
        <w:spacing w:line="360" w:lineRule="auto"/>
        <w:ind w:firstLine="709"/>
        <w:jc w:val="right"/>
        <w:rPr>
          <w:sz w:val="28"/>
          <w:szCs w:val="28"/>
        </w:rPr>
      </w:pPr>
      <w:r w:rsidRPr="0050286B">
        <w:rPr>
          <w:sz w:val="28"/>
          <w:szCs w:val="28"/>
        </w:rPr>
        <w:t>Струков С.М.</w:t>
      </w:r>
    </w:p>
    <w:p w:rsidR="00613AA2" w:rsidRPr="0050286B" w:rsidRDefault="00613AA2" w:rsidP="0050286B">
      <w:pPr>
        <w:spacing w:line="360" w:lineRule="auto"/>
        <w:ind w:firstLine="709"/>
        <w:jc w:val="right"/>
        <w:rPr>
          <w:sz w:val="28"/>
          <w:szCs w:val="28"/>
        </w:rPr>
      </w:pPr>
      <w:r w:rsidRPr="0050286B">
        <w:rPr>
          <w:sz w:val="28"/>
          <w:szCs w:val="28"/>
        </w:rPr>
        <w:t xml:space="preserve">Проверил:  </w:t>
      </w:r>
      <w:r w:rsidR="00E01563" w:rsidRPr="0050286B">
        <w:rPr>
          <w:sz w:val="28"/>
          <w:szCs w:val="28"/>
        </w:rPr>
        <w:t>ст. преподаватель</w:t>
      </w:r>
    </w:p>
    <w:p w:rsidR="00613AA2" w:rsidRPr="0050286B" w:rsidRDefault="00E01563" w:rsidP="0050286B">
      <w:pPr>
        <w:spacing w:line="360" w:lineRule="auto"/>
        <w:ind w:firstLine="709"/>
        <w:jc w:val="right"/>
        <w:rPr>
          <w:sz w:val="28"/>
          <w:szCs w:val="28"/>
        </w:rPr>
      </w:pPr>
      <w:r w:rsidRPr="0050286B">
        <w:rPr>
          <w:sz w:val="28"/>
          <w:szCs w:val="28"/>
        </w:rPr>
        <w:t>Куделькин И.Н.</w:t>
      </w:r>
    </w:p>
    <w:p w:rsidR="00613AA2" w:rsidRPr="0050286B" w:rsidRDefault="00613AA2" w:rsidP="0050286B">
      <w:pPr>
        <w:spacing w:line="360" w:lineRule="auto"/>
        <w:ind w:firstLine="709"/>
        <w:jc w:val="center"/>
        <w:rPr>
          <w:sz w:val="28"/>
          <w:szCs w:val="28"/>
        </w:rPr>
      </w:pPr>
    </w:p>
    <w:p w:rsidR="00613AA2" w:rsidRPr="0050286B" w:rsidRDefault="00613AA2" w:rsidP="0050286B">
      <w:pPr>
        <w:spacing w:line="360" w:lineRule="auto"/>
        <w:ind w:firstLine="709"/>
        <w:jc w:val="center"/>
        <w:rPr>
          <w:sz w:val="28"/>
          <w:szCs w:val="28"/>
        </w:rPr>
      </w:pPr>
    </w:p>
    <w:p w:rsidR="00613AA2" w:rsidRPr="0050286B" w:rsidRDefault="00613AA2" w:rsidP="0050286B">
      <w:pPr>
        <w:spacing w:line="360" w:lineRule="auto"/>
        <w:ind w:firstLine="709"/>
        <w:jc w:val="center"/>
        <w:rPr>
          <w:sz w:val="28"/>
          <w:szCs w:val="28"/>
        </w:rPr>
      </w:pPr>
    </w:p>
    <w:p w:rsidR="00613AA2" w:rsidRPr="0050286B" w:rsidRDefault="00613AA2" w:rsidP="0050286B">
      <w:pPr>
        <w:spacing w:line="360" w:lineRule="auto"/>
        <w:ind w:firstLine="709"/>
        <w:jc w:val="center"/>
        <w:rPr>
          <w:sz w:val="28"/>
          <w:szCs w:val="28"/>
        </w:rPr>
      </w:pPr>
    </w:p>
    <w:p w:rsidR="00613AA2" w:rsidRPr="0050286B" w:rsidRDefault="00613AA2" w:rsidP="0050286B">
      <w:pPr>
        <w:spacing w:line="360" w:lineRule="auto"/>
        <w:ind w:firstLine="709"/>
        <w:jc w:val="center"/>
        <w:rPr>
          <w:sz w:val="28"/>
          <w:szCs w:val="28"/>
        </w:rPr>
      </w:pPr>
      <w:r w:rsidRPr="0050286B">
        <w:rPr>
          <w:sz w:val="28"/>
          <w:szCs w:val="28"/>
        </w:rPr>
        <w:t>Одесса – 2007</w:t>
      </w:r>
    </w:p>
    <w:p w:rsidR="00E83AC3" w:rsidRPr="0050286B" w:rsidRDefault="0050286B" w:rsidP="0050286B">
      <w:pPr>
        <w:spacing w:line="360" w:lineRule="auto"/>
        <w:ind w:firstLine="709"/>
        <w:jc w:val="center"/>
        <w:rPr>
          <w:sz w:val="28"/>
          <w:szCs w:val="28"/>
        </w:rPr>
      </w:pPr>
      <w:r>
        <w:rPr>
          <w:sz w:val="28"/>
          <w:szCs w:val="28"/>
        </w:rPr>
        <w:br w:type="page"/>
      </w:r>
      <w:r w:rsidR="00E83AC3" w:rsidRPr="0050286B">
        <w:rPr>
          <w:b/>
          <w:bCs/>
          <w:sz w:val="28"/>
          <w:szCs w:val="28"/>
        </w:rPr>
        <w:t>СОДЕРЖАНИЕ</w:t>
      </w:r>
    </w:p>
    <w:p w:rsidR="00E83AC3" w:rsidRPr="0050286B" w:rsidRDefault="00E83AC3" w:rsidP="0050286B">
      <w:pPr>
        <w:tabs>
          <w:tab w:val="left" w:pos="360"/>
        </w:tabs>
        <w:spacing w:line="360" w:lineRule="auto"/>
        <w:jc w:val="both"/>
        <w:rPr>
          <w:sz w:val="28"/>
          <w:szCs w:val="28"/>
        </w:rPr>
      </w:pPr>
    </w:p>
    <w:p w:rsidR="00E83AC3" w:rsidRPr="0050286B" w:rsidRDefault="00E83AC3" w:rsidP="0050286B">
      <w:pPr>
        <w:numPr>
          <w:ilvl w:val="0"/>
          <w:numId w:val="4"/>
        </w:numPr>
        <w:tabs>
          <w:tab w:val="clear" w:pos="720"/>
          <w:tab w:val="left" w:pos="360"/>
        </w:tabs>
        <w:spacing w:line="360" w:lineRule="auto"/>
        <w:ind w:left="0" w:firstLine="0"/>
        <w:jc w:val="both"/>
        <w:rPr>
          <w:sz w:val="28"/>
          <w:szCs w:val="28"/>
        </w:rPr>
      </w:pPr>
      <w:r w:rsidRPr="0050286B">
        <w:rPr>
          <w:sz w:val="28"/>
          <w:szCs w:val="28"/>
        </w:rPr>
        <w:t>Введение</w:t>
      </w:r>
    </w:p>
    <w:p w:rsidR="00E83AC3" w:rsidRPr="0050286B" w:rsidRDefault="00DF4743" w:rsidP="0050286B">
      <w:pPr>
        <w:numPr>
          <w:ilvl w:val="0"/>
          <w:numId w:val="4"/>
        </w:numPr>
        <w:tabs>
          <w:tab w:val="clear" w:pos="720"/>
          <w:tab w:val="left" w:pos="360"/>
        </w:tabs>
        <w:spacing w:line="360" w:lineRule="auto"/>
        <w:ind w:left="0" w:firstLine="0"/>
        <w:jc w:val="both"/>
        <w:rPr>
          <w:sz w:val="28"/>
          <w:szCs w:val="28"/>
        </w:rPr>
      </w:pPr>
      <w:r w:rsidRPr="0050286B">
        <w:rPr>
          <w:sz w:val="28"/>
          <w:szCs w:val="28"/>
        </w:rPr>
        <w:t>Общие сведения</w:t>
      </w:r>
    </w:p>
    <w:p w:rsidR="00DF4743" w:rsidRPr="0050286B" w:rsidRDefault="00DF4743" w:rsidP="0050286B">
      <w:pPr>
        <w:numPr>
          <w:ilvl w:val="0"/>
          <w:numId w:val="4"/>
        </w:numPr>
        <w:tabs>
          <w:tab w:val="clear" w:pos="720"/>
          <w:tab w:val="left" w:pos="360"/>
        </w:tabs>
        <w:spacing w:line="360" w:lineRule="auto"/>
        <w:ind w:left="0" w:firstLine="0"/>
        <w:jc w:val="both"/>
        <w:rPr>
          <w:sz w:val="28"/>
          <w:szCs w:val="28"/>
        </w:rPr>
      </w:pPr>
      <w:r w:rsidRPr="0050286B">
        <w:rPr>
          <w:sz w:val="28"/>
          <w:szCs w:val="28"/>
        </w:rPr>
        <w:t>Последовательные ЦАП</w:t>
      </w:r>
    </w:p>
    <w:p w:rsidR="00DF4743" w:rsidRPr="0050286B" w:rsidRDefault="00DF4743" w:rsidP="0050286B">
      <w:pPr>
        <w:numPr>
          <w:ilvl w:val="0"/>
          <w:numId w:val="4"/>
        </w:numPr>
        <w:tabs>
          <w:tab w:val="clear" w:pos="720"/>
          <w:tab w:val="left" w:pos="360"/>
        </w:tabs>
        <w:spacing w:line="360" w:lineRule="auto"/>
        <w:ind w:left="0" w:firstLine="0"/>
        <w:jc w:val="both"/>
        <w:rPr>
          <w:sz w:val="28"/>
          <w:szCs w:val="28"/>
        </w:rPr>
      </w:pPr>
      <w:r w:rsidRPr="0050286B">
        <w:rPr>
          <w:sz w:val="28"/>
          <w:szCs w:val="28"/>
        </w:rPr>
        <w:t>Параллельные ЦАП</w:t>
      </w:r>
    </w:p>
    <w:p w:rsidR="00DF4743" w:rsidRPr="0050286B" w:rsidRDefault="00DF4743" w:rsidP="0050286B">
      <w:pPr>
        <w:numPr>
          <w:ilvl w:val="0"/>
          <w:numId w:val="4"/>
        </w:numPr>
        <w:tabs>
          <w:tab w:val="clear" w:pos="720"/>
          <w:tab w:val="left" w:pos="360"/>
        </w:tabs>
        <w:spacing w:line="360" w:lineRule="auto"/>
        <w:ind w:left="0" w:firstLine="0"/>
        <w:jc w:val="both"/>
        <w:rPr>
          <w:sz w:val="28"/>
          <w:szCs w:val="28"/>
        </w:rPr>
      </w:pPr>
      <w:r w:rsidRPr="0050286B">
        <w:rPr>
          <w:sz w:val="28"/>
          <w:szCs w:val="28"/>
        </w:rPr>
        <w:t>Применение ЦАП</w:t>
      </w:r>
    </w:p>
    <w:p w:rsidR="00DF4743" w:rsidRPr="0050286B" w:rsidRDefault="00DF4743" w:rsidP="0050286B">
      <w:pPr>
        <w:numPr>
          <w:ilvl w:val="0"/>
          <w:numId w:val="4"/>
        </w:numPr>
        <w:tabs>
          <w:tab w:val="clear" w:pos="720"/>
          <w:tab w:val="left" w:pos="360"/>
        </w:tabs>
        <w:spacing w:line="360" w:lineRule="auto"/>
        <w:ind w:left="0" w:firstLine="0"/>
        <w:jc w:val="both"/>
        <w:rPr>
          <w:sz w:val="28"/>
          <w:szCs w:val="28"/>
        </w:rPr>
      </w:pPr>
      <w:r w:rsidRPr="0050286B">
        <w:rPr>
          <w:sz w:val="28"/>
          <w:szCs w:val="28"/>
        </w:rPr>
        <w:t>Параметры ЦАП</w:t>
      </w:r>
    </w:p>
    <w:p w:rsidR="00DF4743" w:rsidRPr="0050286B" w:rsidRDefault="00DF4743" w:rsidP="0050286B">
      <w:pPr>
        <w:numPr>
          <w:ilvl w:val="0"/>
          <w:numId w:val="4"/>
        </w:numPr>
        <w:tabs>
          <w:tab w:val="clear" w:pos="720"/>
          <w:tab w:val="left" w:pos="360"/>
        </w:tabs>
        <w:spacing w:line="360" w:lineRule="auto"/>
        <w:ind w:left="0" w:firstLine="0"/>
        <w:jc w:val="both"/>
        <w:rPr>
          <w:sz w:val="28"/>
          <w:szCs w:val="28"/>
        </w:rPr>
      </w:pPr>
      <w:r w:rsidRPr="0050286B">
        <w:rPr>
          <w:sz w:val="28"/>
          <w:szCs w:val="28"/>
        </w:rPr>
        <w:t>Список использованной литературы</w:t>
      </w:r>
    </w:p>
    <w:p w:rsidR="00E21F4E" w:rsidRPr="0050286B" w:rsidRDefault="00E21F4E" w:rsidP="0050286B">
      <w:pPr>
        <w:pStyle w:val="1"/>
        <w:spacing w:before="0" w:after="0" w:line="360" w:lineRule="auto"/>
        <w:ind w:firstLine="709"/>
        <w:jc w:val="both"/>
        <w:rPr>
          <w:rFonts w:ascii="Times New Roman" w:hAnsi="Times New Roman" w:cs="Times New Roman"/>
        </w:rPr>
      </w:pPr>
    </w:p>
    <w:p w:rsidR="00E83AC3" w:rsidRPr="0050286B" w:rsidRDefault="0050286B" w:rsidP="0050286B">
      <w:pPr>
        <w:pStyle w:val="1"/>
        <w:spacing w:before="0" w:after="0" w:line="360" w:lineRule="auto"/>
        <w:ind w:firstLine="709"/>
        <w:jc w:val="center"/>
        <w:rPr>
          <w:rFonts w:ascii="Times New Roman" w:hAnsi="Times New Roman" w:cs="Times New Roman"/>
        </w:rPr>
      </w:pPr>
      <w:r>
        <w:rPr>
          <w:rFonts w:ascii="Times New Roman" w:hAnsi="Times New Roman" w:cs="Times New Roman"/>
          <w:b w:val="0"/>
          <w:bCs w:val="0"/>
          <w:kern w:val="0"/>
        </w:rPr>
        <w:br w:type="page"/>
      </w:r>
      <w:r w:rsidR="00E83AC3" w:rsidRPr="0050286B">
        <w:rPr>
          <w:rFonts w:ascii="Times New Roman" w:hAnsi="Times New Roman" w:cs="Times New Roman"/>
        </w:rPr>
        <w:t>ВВЕДЕНИЕ</w:t>
      </w:r>
    </w:p>
    <w:p w:rsidR="00E83AC3" w:rsidRPr="0050286B" w:rsidRDefault="00E83AC3" w:rsidP="0050286B">
      <w:pPr>
        <w:spacing w:line="360" w:lineRule="auto"/>
        <w:ind w:firstLine="709"/>
        <w:jc w:val="both"/>
        <w:rPr>
          <w:sz w:val="28"/>
          <w:szCs w:val="28"/>
        </w:rPr>
      </w:pPr>
    </w:p>
    <w:p w:rsidR="00E83AC3" w:rsidRPr="0050286B" w:rsidRDefault="00E83AC3" w:rsidP="0050286B">
      <w:pPr>
        <w:spacing w:line="360" w:lineRule="auto"/>
        <w:ind w:firstLine="709"/>
        <w:jc w:val="both"/>
        <w:rPr>
          <w:sz w:val="28"/>
          <w:szCs w:val="28"/>
        </w:rPr>
      </w:pPr>
      <w:r w:rsidRPr="0050286B">
        <w:rPr>
          <w:sz w:val="28"/>
          <w:szCs w:val="28"/>
        </w:rPr>
        <w:t>Последние десятилетия обусловлены широким внедрением в отрасли народного хозяйства средств микроэлектроники и вычислительной техники, обмен информацией  с которыми обеспечивается   линейными аналоговыми и цифровыми преобразователями (АЦП и ЦАП).</w:t>
      </w:r>
    </w:p>
    <w:p w:rsidR="00E83AC3" w:rsidRPr="0050286B" w:rsidRDefault="00E83AC3" w:rsidP="0050286B">
      <w:pPr>
        <w:spacing w:line="360" w:lineRule="auto"/>
        <w:ind w:firstLine="709"/>
        <w:jc w:val="both"/>
        <w:rPr>
          <w:sz w:val="28"/>
          <w:szCs w:val="28"/>
        </w:rPr>
      </w:pPr>
      <w:r w:rsidRPr="0050286B">
        <w:rPr>
          <w:sz w:val="28"/>
          <w:szCs w:val="28"/>
        </w:rPr>
        <w:t>Современный этап характеризуется больших и сверхбольших интегральных схем ЦАП и АЦП обладающими высокими эксплуатационными параметрами: быстродействием, малыми погрешностями, многоразрядностью. Включение БИС ЦАП и АЦП единым, функционально законченным блоком сильно упростило внедрение их в приборы и установки, используемые как в научных исследованиях, так и в промышленности и дало возможность быстрого обмена информацией между аналоговыми и цифровыми устройствами.</w:t>
      </w:r>
    </w:p>
    <w:p w:rsidR="00E83AC3" w:rsidRPr="0050286B" w:rsidRDefault="00E83AC3" w:rsidP="0050286B">
      <w:pPr>
        <w:spacing w:line="360" w:lineRule="auto"/>
        <w:ind w:firstLine="709"/>
        <w:jc w:val="both"/>
        <w:rPr>
          <w:sz w:val="28"/>
          <w:szCs w:val="28"/>
        </w:rPr>
      </w:pPr>
    </w:p>
    <w:p w:rsidR="002040FD" w:rsidRPr="0050286B" w:rsidRDefault="0050286B" w:rsidP="0050286B">
      <w:pPr>
        <w:spacing w:line="360" w:lineRule="auto"/>
        <w:ind w:firstLine="709"/>
        <w:jc w:val="center"/>
        <w:rPr>
          <w:b/>
          <w:bCs/>
          <w:sz w:val="28"/>
          <w:szCs w:val="28"/>
        </w:rPr>
      </w:pPr>
      <w:r>
        <w:rPr>
          <w:sz w:val="28"/>
          <w:szCs w:val="28"/>
        </w:rPr>
        <w:br w:type="page"/>
      </w:r>
      <w:r w:rsidR="00585E5C" w:rsidRPr="0050286B">
        <w:rPr>
          <w:b/>
          <w:bCs/>
          <w:sz w:val="28"/>
          <w:szCs w:val="28"/>
        </w:rPr>
        <w:t>Общие сведения</w:t>
      </w:r>
    </w:p>
    <w:p w:rsidR="001D6267" w:rsidRPr="0050286B" w:rsidRDefault="001D6267" w:rsidP="0050286B">
      <w:pPr>
        <w:spacing w:line="360" w:lineRule="auto"/>
        <w:ind w:firstLine="709"/>
        <w:jc w:val="both"/>
        <w:rPr>
          <w:b/>
          <w:bCs/>
          <w:sz w:val="28"/>
          <w:szCs w:val="28"/>
        </w:rPr>
      </w:pPr>
    </w:p>
    <w:p w:rsidR="005601A6" w:rsidRPr="0050286B" w:rsidRDefault="005601A6" w:rsidP="0050286B">
      <w:pPr>
        <w:pStyle w:val="a3"/>
        <w:spacing w:before="0" w:beforeAutospacing="0" w:after="0" w:afterAutospacing="0" w:line="360" w:lineRule="auto"/>
        <w:ind w:firstLine="709"/>
        <w:jc w:val="both"/>
        <w:rPr>
          <w:sz w:val="28"/>
          <w:szCs w:val="28"/>
        </w:rPr>
      </w:pPr>
      <w:r w:rsidRPr="0050286B">
        <w:rPr>
          <w:sz w:val="28"/>
          <w:szCs w:val="28"/>
        </w:rPr>
        <w:t>Цифро-аналоговый преобразователь (ЦАП) предназначен для преобразования числа, определенного, как правило, в виде двоичного кода, в напряжение или ток, пропорциональные значению цифрового кода. Схемотехника цифро-аналоговых преобразователей весьма разнообразна. На рис. 1 представлена классификационная схема ЦАП по схемотехническим признакам. Кроме этого, ИМС цифро-аналоговых преобразователей классифицируются по следующим признакам:</w:t>
      </w:r>
    </w:p>
    <w:p w:rsidR="005601A6" w:rsidRPr="0050286B" w:rsidRDefault="005601A6" w:rsidP="0050286B">
      <w:pPr>
        <w:numPr>
          <w:ilvl w:val="1"/>
          <w:numId w:val="5"/>
        </w:numPr>
        <w:tabs>
          <w:tab w:val="clear" w:pos="1440"/>
          <w:tab w:val="num" w:pos="1080"/>
        </w:tabs>
        <w:spacing w:line="360" w:lineRule="auto"/>
        <w:ind w:left="0" w:firstLine="709"/>
        <w:jc w:val="both"/>
        <w:rPr>
          <w:sz w:val="28"/>
          <w:szCs w:val="28"/>
        </w:rPr>
      </w:pPr>
      <w:r w:rsidRPr="0050286B">
        <w:rPr>
          <w:sz w:val="28"/>
          <w:szCs w:val="28"/>
        </w:rPr>
        <w:t xml:space="preserve">По виду выходного сигнала: с токовым выходом и выходом в виде напряжения. </w:t>
      </w:r>
    </w:p>
    <w:p w:rsidR="005601A6" w:rsidRPr="0050286B" w:rsidRDefault="005601A6" w:rsidP="0050286B">
      <w:pPr>
        <w:numPr>
          <w:ilvl w:val="1"/>
          <w:numId w:val="5"/>
        </w:numPr>
        <w:tabs>
          <w:tab w:val="clear" w:pos="1440"/>
          <w:tab w:val="num" w:pos="1080"/>
        </w:tabs>
        <w:spacing w:line="360" w:lineRule="auto"/>
        <w:ind w:left="0" w:firstLine="709"/>
        <w:jc w:val="both"/>
        <w:rPr>
          <w:sz w:val="28"/>
          <w:szCs w:val="28"/>
        </w:rPr>
      </w:pPr>
      <w:r w:rsidRPr="0050286B">
        <w:rPr>
          <w:sz w:val="28"/>
          <w:szCs w:val="28"/>
        </w:rPr>
        <w:t xml:space="preserve">По типу цифрового интерфейса: с последовательным вводом и с параллельным вводом входного кода. </w:t>
      </w:r>
    </w:p>
    <w:p w:rsidR="005601A6" w:rsidRPr="0050286B" w:rsidRDefault="005601A6" w:rsidP="0050286B">
      <w:pPr>
        <w:numPr>
          <w:ilvl w:val="1"/>
          <w:numId w:val="5"/>
        </w:numPr>
        <w:tabs>
          <w:tab w:val="clear" w:pos="1440"/>
          <w:tab w:val="num" w:pos="1080"/>
        </w:tabs>
        <w:spacing w:line="360" w:lineRule="auto"/>
        <w:ind w:left="0" w:firstLine="709"/>
        <w:jc w:val="both"/>
        <w:rPr>
          <w:sz w:val="28"/>
          <w:szCs w:val="28"/>
        </w:rPr>
      </w:pPr>
      <w:r w:rsidRPr="0050286B">
        <w:rPr>
          <w:sz w:val="28"/>
          <w:szCs w:val="28"/>
        </w:rPr>
        <w:t xml:space="preserve">По числу ЦАП на кристалле: одноканальные и многоканальные. </w:t>
      </w:r>
    </w:p>
    <w:p w:rsidR="005601A6" w:rsidRDefault="005601A6" w:rsidP="0050286B">
      <w:pPr>
        <w:numPr>
          <w:ilvl w:val="1"/>
          <w:numId w:val="5"/>
        </w:numPr>
        <w:tabs>
          <w:tab w:val="clear" w:pos="1440"/>
          <w:tab w:val="num" w:pos="1080"/>
        </w:tabs>
        <w:spacing w:line="360" w:lineRule="auto"/>
        <w:ind w:left="0" w:firstLine="709"/>
        <w:jc w:val="both"/>
        <w:rPr>
          <w:sz w:val="28"/>
          <w:szCs w:val="28"/>
        </w:rPr>
      </w:pPr>
      <w:r w:rsidRPr="0050286B">
        <w:rPr>
          <w:sz w:val="28"/>
          <w:szCs w:val="28"/>
        </w:rPr>
        <w:t xml:space="preserve">По быстродействию: умеренного и высокого быстродействия. </w:t>
      </w:r>
    </w:p>
    <w:p w:rsidR="0050286B" w:rsidRPr="0050286B" w:rsidRDefault="0050286B" w:rsidP="0050286B">
      <w:pPr>
        <w:spacing w:line="360" w:lineRule="auto"/>
        <w:jc w:val="both"/>
        <w:rPr>
          <w:sz w:val="28"/>
          <w:szCs w:val="28"/>
        </w:rPr>
      </w:pPr>
    </w:p>
    <w:p w:rsidR="005601A6" w:rsidRPr="0050286B" w:rsidRDefault="009A441A" w:rsidP="0050286B">
      <w:pPr>
        <w:pStyle w:val="a3"/>
        <w:spacing w:before="0" w:beforeAutospacing="0" w:after="0" w:afterAutospacing="0"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лассификация ЦАП" style="width:429pt;height:210pt">
            <v:imagedata r:id="rId5" o:title=""/>
          </v:shape>
        </w:pict>
      </w:r>
    </w:p>
    <w:p w:rsidR="005601A6" w:rsidRPr="0050286B" w:rsidRDefault="005601A6" w:rsidP="0050286B">
      <w:pPr>
        <w:pStyle w:val="a3"/>
        <w:spacing w:before="0" w:beforeAutospacing="0" w:after="0" w:afterAutospacing="0" w:line="360" w:lineRule="auto"/>
        <w:ind w:firstLine="709"/>
        <w:jc w:val="both"/>
        <w:rPr>
          <w:sz w:val="28"/>
          <w:szCs w:val="28"/>
        </w:rPr>
      </w:pPr>
      <w:r w:rsidRPr="0050286B">
        <w:rPr>
          <w:sz w:val="28"/>
          <w:szCs w:val="28"/>
        </w:rPr>
        <w:t>Рис. 1. Классификация ЦАП</w:t>
      </w:r>
    </w:p>
    <w:p w:rsidR="005601A6" w:rsidRPr="0050286B" w:rsidRDefault="005601A6" w:rsidP="0050286B">
      <w:pPr>
        <w:spacing w:line="360" w:lineRule="auto"/>
        <w:ind w:firstLine="709"/>
        <w:jc w:val="both"/>
        <w:rPr>
          <w:sz w:val="28"/>
          <w:szCs w:val="28"/>
        </w:rPr>
      </w:pPr>
    </w:p>
    <w:p w:rsidR="00E83AC3" w:rsidRPr="0050286B" w:rsidRDefault="0050286B" w:rsidP="0050286B">
      <w:pPr>
        <w:spacing w:line="360" w:lineRule="auto"/>
        <w:ind w:firstLine="709"/>
        <w:jc w:val="center"/>
        <w:rPr>
          <w:b/>
          <w:bCs/>
          <w:sz w:val="28"/>
          <w:szCs w:val="28"/>
          <w:lang w:val="en-US"/>
        </w:rPr>
      </w:pPr>
      <w:r>
        <w:rPr>
          <w:b/>
          <w:bCs/>
          <w:sz w:val="28"/>
          <w:szCs w:val="28"/>
        </w:rPr>
        <w:br w:type="page"/>
      </w:r>
      <w:r w:rsidR="00131981" w:rsidRPr="0050286B">
        <w:rPr>
          <w:b/>
          <w:bCs/>
          <w:sz w:val="28"/>
          <w:szCs w:val="28"/>
        </w:rPr>
        <w:t>ПОСЛЕДОВАТЕЛЬНЫЕ ЦАП</w:t>
      </w:r>
    </w:p>
    <w:p w:rsidR="00131981" w:rsidRPr="0050286B" w:rsidRDefault="00131981" w:rsidP="0050286B">
      <w:pPr>
        <w:spacing w:line="360" w:lineRule="auto"/>
        <w:ind w:firstLine="709"/>
        <w:jc w:val="center"/>
        <w:rPr>
          <w:b/>
          <w:bCs/>
          <w:sz w:val="28"/>
          <w:szCs w:val="28"/>
          <w:lang w:val="en-US"/>
        </w:rPr>
      </w:pPr>
    </w:p>
    <w:p w:rsidR="00213C7A" w:rsidRPr="0050286B" w:rsidRDefault="00213C7A" w:rsidP="0050286B">
      <w:pPr>
        <w:pStyle w:val="a3"/>
        <w:spacing w:before="0" w:beforeAutospacing="0" w:after="0" w:afterAutospacing="0" w:line="360" w:lineRule="auto"/>
        <w:ind w:firstLine="709"/>
        <w:jc w:val="center"/>
        <w:rPr>
          <w:sz w:val="28"/>
          <w:szCs w:val="28"/>
        </w:rPr>
      </w:pPr>
      <w:bookmarkStart w:id="0" w:name="ЦАП_с_широтно-импульсной_модуляцией"/>
      <w:bookmarkEnd w:id="0"/>
      <w:r w:rsidRPr="0050286B">
        <w:rPr>
          <w:rStyle w:val="a5"/>
          <w:sz w:val="28"/>
          <w:szCs w:val="28"/>
        </w:rPr>
        <w:t>ЦАП с широтно-импульсной модуляцией</w:t>
      </w:r>
    </w:p>
    <w:p w:rsidR="0050286B" w:rsidRDefault="0050286B" w:rsidP="0050286B">
      <w:pPr>
        <w:pStyle w:val="a3"/>
        <w:spacing w:before="0" w:beforeAutospacing="0" w:after="0" w:afterAutospacing="0" w:line="360" w:lineRule="auto"/>
        <w:ind w:firstLine="709"/>
        <w:jc w:val="both"/>
        <w:rPr>
          <w:sz w:val="28"/>
          <w:szCs w:val="28"/>
        </w:rPr>
      </w:pPr>
    </w:p>
    <w:p w:rsidR="00213C7A" w:rsidRDefault="00213C7A" w:rsidP="0050286B">
      <w:pPr>
        <w:pStyle w:val="a3"/>
        <w:spacing w:before="0" w:beforeAutospacing="0" w:after="0" w:afterAutospacing="0" w:line="360" w:lineRule="auto"/>
        <w:ind w:firstLine="709"/>
        <w:jc w:val="both"/>
        <w:rPr>
          <w:sz w:val="28"/>
          <w:szCs w:val="28"/>
        </w:rPr>
      </w:pPr>
      <w:r w:rsidRPr="0050286B">
        <w:rPr>
          <w:sz w:val="28"/>
          <w:szCs w:val="28"/>
        </w:rPr>
        <w:t>Очень часто ЦАП входит в состав микропроцессорных систем. В этом случае, если не требуется высокое быстродействие, цифро-аналоговое преобразование может быть очень просто осуществлено с помощью широтно-импульсной модуляции (ШИМ). Схема ЦАП с ШИМ приведена на рис. 1а.</w:t>
      </w:r>
    </w:p>
    <w:p w:rsidR="0050286B" w:rsidRPr="0050286B" w:rsidRDefault="0050286B" w:rsidP="0050286B">
      <w:pPr>
        <w:pStyle w:val="a3"/>
        <w:spacing w:before="0" w:beforeAutospacing="0" w:after="0" w:afterAutospacing="0" w:line="360" w:lineRule="auto"/>
        <w:ind w:firstLine="709"/>
        <w:jc w:val="both"/>
        <w:rPr>
          <w:sz w:val="28"/>
          <w:szCs w:val="28"/>
        </w:rPr>
      </w:pPr>
    </w:p>
    <w:p w:rsidR="00213C7A" w:rsidRPr="0050286B" w:rsidRDefault="009A441A" w:rsidP="0050286B">
      <w:pPr>
        <w:pStyle w:val="a3"/>
        <w:spacing w:before="0" w:beforeAutospacing="0" w:after="0" w:afterAutospacing="0" w:line="360" w:lineRule="auto"/>
        <w:ind w:firstLine="709"/>
        <w:jc w:val="both"/>
        <w:rPr>
          <w:sz w:val="28"/>
          <w:szCs w:val="28"/>
        </w:rPr>
      </w:pPr>
      <w:r>
        <w:rPr>
          <w:sz w:val="28"/>
          <w:szCs w:val="28"/>
        </w:rPr>
        <w:pict>
          <v:shape id="_x0000_i1026" type="#_x0000_t75" style="width:363pt;height:108pt">
            <v:imagedata r:id="rId6" o:title=""/>
          </v:shape>
        </w:pict>
      </w:r>
    </w:p>
    <w:p w:rsidR="00213C7A" w:rsidRPr="0050286B" w:rsidRDefault="00213C7A" w:rsidP="0050286B">
      <w:pPr>
        <w:pStyle w:val="a3"/>
        <w:spacing w:before="0" w:beforeAutospacing="0" w:after="0" w:afterAutospacing="0" w:line="360" w:lineRule="auto"/>
        <w:ind w:firstLine="709"/>
        <w:jc w:val="both"/>
        <w:rPr>
          <w:sz w:val="28"/>
          <w:szCs w:val="28"/>
        </w:rPr>
      </w:pPr>
      <w:r w:rsidRPr="0050286B">
        <w:rPr>
          <w:sz w:val="28"/>
          <w:szCs w:val="28"/>
        </w:rPr>
        <w:t>Рис. 1. ЦАП с широтно-импульсной модуляцией</w:t>
      </w:r>
    </w:p>
    <w:p w:rsidR="0050286B" w:rsidRDefault="0050286B" w:rsidP="0050286B">
      <w:pPr>
        <w:pStyle w:val="a3"/>
        <w:spacing w:before="0" w:beforeAutospacing="0" w:after="0" w:afterAutospacing="0" w:line="360" w:lineRule="auto"/>
        <w:ind w:firstLine="709"/>
        <w:jc w:val="both"/>
        <w:rPr>
          <w:sz w:val="28"/>
          <w:szCs w:val="28"/>
        </w:rPr>
      </w:pPr>
    </w:p>
    <w:p w:rsidR="00213C7A" w:rsidRDefault="00213C7A" w:rsidP="0050286B">
      <w:pPr>
        <w:pStyle w:val="a3"/>
        <w:spacing w:before="0" w:beforeAutospacing="0" w:after="0" w:afterAutospacing="0" w:line="360" w:lineRule="auto"/>
        <w:ind w:firstLine="709"/>
        <w:jc w:val="both"/>
        <w:rPr>
          <w:sz w:val="28"/>
          <w:szCs w:val="28"/>
        </w:rPr>
      </w:pPr>
      <w:r w:rsidRPr="0050286B">
        <w:rPr>
          <w:sz w:val="28"/>
          <w:szCs w:val="28"/>
        </w:rPr>
        <w:t xml:space="preserve">Наиболее просто организуется цифро-аналоговое преобразование в том случае, если микроконтроллер имеет встроенную функцию широтно-импульсного преобразования (например, AT90S8515 фирмы Atmel или 87С51GB фирмы Intel). Выход ШИМ управляет ключом </w:t>
      </w:r>
      <w:r w:rsidRPr="0050286B">
        <w:rPr>
          <w:i/>
          <w:iCs/>
          <w:sz w:val="28"/>
          <w:szCs w:val="28"/>
        </w:rPr>
        <w:t>S</w:t>
      </w:r>
      <w:r w:rsidRPr="0050286B">
        <w:rPr>
          <w:sz w:val="28"/>
          <w:szCs w:val="28"/>
        </w:rPr>
        <w:t>. В зависимости от заданной разрядности преобразования (для контроллера AT90S8515 возможны режимы 8, 9 и 10 бит) контроллер с помощью своего таймера/счетчика формирует последовательность импульсов, относительная длительность которых g =</w:t>
      </w:r>
      <w:r w:rsidRPr="0050286B">
        <w:rPr>
          <w:i/>
          <w:iCs/>
          <w:sz w:val="28"/>
          <w:szCs w:val="28"/>
        </w:rPr>
        <w:t>t</w:t>
      </w:r>
      <w:r w:rsidRPr="0050286B">
        <w:rPr>
          <w:sz w:val="28"/>
          <w:szCs w:val="28"/>
          <w:vertAlign w:val="subscript"/>
        </w:rPr>
        <w:t>и</w:t>
      </w:r>
      <w:r w:rsidRPr="0050286B">
        <w:rPr>
          <w:sz w:val="28"/>
          <w:szCs w:val="28"/>
        </w:rPr>
        <w:t>/</w:t>
      </w:r>
      <w:r w:rsidRPr="0050286B">
        <w:rPr>
          <w:i/>
          <w:iCs/>
          <w:sz w:val="28"/>
          <w:szCs w:val="28"/>
        </w:rPr>
        <w:t>Т</w:t>
      </w:r>
      <w:r w:rsidRPr="0050286B">
        <w:rPr>
          <w:sz w:val="28"/>
          <w:szCs w:val="28"/>
        </w:rPr>
        <w:t xml:space="preserve"> определяется соотношением</w:t>
      </w:r>
    </w:p>
    <w:p w:rsidR="0050286B" w:rsidRPr="0050286B" w:rsidRDefault="0050286B" w:rsidP="0050286B">
      <w:pPr>
        <w:pStyle w:val="a3"/>
        <w:spacing w:before="0" w:beforeAutospacing="0" w:after="0" w:afterAutospacing="0" w:line="360" w:lineRule="auto"/>
        <w:ind w:firstLine="709"/>
        <w:jc w:val="both"/>
        <w:rPr>
          <w:sz w:val="28"/>
          <w:szCs w:val="28"/>
          <w:lang w:val="en-US"/>
        </w:rPr>
      </w:pPr>
    </w:p>
    <w:p w:rsidR="0050286B" w:rsidRPr="0050286B" w:rsidRDefault="009A441A" w:rsidP="0050286B">
      <w:pPr>
        <w:pStyle w:val="a3"/>
        <w:spacing w:before="0" w:beforeAutospacing="0" w:after="0" w:afterAutospacing="0" w:line="360" w:lineRule="auto"/>
        <w:ind w:firstLine="709"/>
        <w:jc w:val="both"/>
        <w:rPr>
          <w:sz w:val="28"/>
          <w:szCs w:val="28"/>
        </w:rPr>
      </w:pPr>
      <w:r>
        <w:rPr>
          <w:sz w:val="28"/>
          <w:szCs w:val="28"/>
        </w:rPr>
        <w:pict>
          <v:shape id="_x0000_i1027" type="#_x0000_t75" alt="form1.gif (1067 bytes)" style="width:52.5pt;height:43.5pt">
            <v:imagedata r:id="rId7" o:title=""/>
          </v:shape>
        </w:pict>
      </w:r>
    </w:p>
    <w:p w:rsidR="00213C7A" w:rsidRPr="0050286B" w:rsidRDefault="00213C7A" w:rsidP="0050286B">
      <w:pPr>
        <w:pStyle w:val="a3"/>
        <w:spacing w:before="0" w:beforeAutospacing="0" w:after="0" w:afterAutospacing="0" w:line="360" w:lineRule="auto"/>
        <w:ind w:firstLine="709"/>
        <w:jc w:val="both"/>
        <w:rPr>
          <w:sz w:val="28"/>
          <w:szCs w:val="28"/>
          <w:lang w:val="en-US"/>
        </w:rPr>
      </w:pPr>
    </w:p>
    <w:p w:rsidR="00213C7A" w:rsidRDefault="00213C7A" w:rsidP="0050286B">
      <w:pPr>
        <w:pStyle w:val="a3"/>
        <w:spacing w:before="0" w:beforeAutospacing="0" w:after="0" w:afterAutospacing="0" w:line="360" w:lineRule="auto"/>
        <w:ind w:firstLine="709"/>
        <w:jc w:val="both"/>
        <w:rPr>
          <w:sz w:val="28"/>
          <w:szCs w:val="28"/>
        </w:rPr>
      </w:pPr>
      <w:r w:rsidRPr="0050286B">
        <w:rPr>
          <w:sz w:val="28"/>
          <w:szCs w:val="28"/>
        </w:rPr>
        <w:t xml:space="preserve">где </w:t>
      </w:r>
      <w:r w:rsidRPr="0050286B">
        <w:rPr>
          <w:i/>
          <w:iCs/>
          <w:sz w:val="28"/>
          <w:szCs w:val="28"/>
        </w:rPr>
        <w:t>N</w:t>
      </w:r>
      <w:r w:rsidRPr="0050286B">
        <w:rPr>
          <w:sz w:val="28"/>
          <w:szCs w:val="28"/>
        </w:rPr>
        <w:t xml:space="preserve"> - разрядность преобразования, а </w:t>
      </w:r>
      <w:r w:rsidRPr="0050286B">
        <w:rPr>
          <w:i/>
          <w:iCs/>
          <w:sz w:val="28"/>
          <w:szCs w:val="28"/>
        </w:rPr>
        <w:t>D</w:t>
      </w:r>
      <w:r w:rsidRPr="0050286B">
        <w:rPr>
          <w:sz w:val="28"/>
          <w:szCs w:val="28"/>
        </w:rPr>
        <w:t xml:space="preserve"> - преобразуемый код. Фильтр нижних частот сглаживает импульсы, выделяя среднее значение напряжения. В результате выходное напряжение преобразователя</w:t>
      </w:r>
    </w:p>
    <w:p w:rsidR="0050286B" w:rsidRPr="0050286B" w:rsidRDefault="0050286B" w:rsidP="0050286B">
      <w:pPr>
        <w:pStyle w:val="a3"/>
        <w:spacing w:before="0" w:beforeAutospacing="0" w:after="0" w:afterAutospacing="0" w:line="360" w:lineRule="auto"/>
        <w:ind w:firstLine="709"/>
        <w:jc w:val="both"/>
        <w:rPr>
          <w:sz w:val="28"/>
          <w:szCs w:val="28"/>
          <w:lang w:val="en-US"/>
        </w:rPr>
      </w:pPr>
    </w:p>
    <w:p w:rsidR="0007054E" w:rsidRPr="0050286B" w:rsidRDefault="009A441A" w:rsidP="0050286B">
      <w:pPr>
        <w:pStyle w:val="a3"/>
        <w:spacing w:before="0" w:beforeAutospacing="0" w:after="0" w:afterAutospacing="0" w:line="360" w:lineRule="auto"/>
        <w:ind w:firstLine="709"/>
        <w:jc w:val="both"/>
        <w:rPr>
          <w:sz w:val="28"/>
          <w:szCs w:val="28"/>
          <w:lang w:val="en-US"/>
        </w:rPr>
      </w:pPr>
      <w:r>
        <w:rPr>
          <w:sz w:val="28"/>
          <w:szCs w:val="28"/>
        </w:rPr>
        <w:pict>
          <v:shape id="_x0000_i1028" type="#_x0000_t75" alt="form2.gif (1300 bytes)" style="width:138pt;height:44.25pt">
            <v:imagedata r:id="rId8" o:title=""/>
          </v:shape>
        </w:pict>
      </w:r>
    </w:p>
    <w:p w:rsidR="0050286B" w:rsidRDefault="0050286B" w:rsidP="0050286B">
      <w:pPr>
        <w:pStyle w:val="a3"/>
        <w:spacing w:before="0" w:beforeAutospacing="0" w:after="0" w:afterAutospacing="0" w:line="360" w:lineRule="auto"/>
        <w:ind w:firstLine="709"/>
        <w:jc w:val="both"/>
        <w:rPr>
          <w:sz w:val="28"/>
          <w:szCs w:val="28"/>
        </w:rPr>
      </w:pPr>
    </w:p>
    <w:p w:rsidR="00213C7A" w:rsidRPr="0050286B" w:rsidRDefault="00213C7A" w:rsidP="0050286B">
      <w:pPr>
        <w:pStyle w:val="a3"/>
        <w:spacing w:before="0" w:beforeAutospacing="0" w:after="0" w:afterAutospacing="0" w:line="360" w:lineRule="auto"/>
        <w:ind w:firstLine="709"/>
        <w:jc w:val="both"/>
        <w:rPr>
          <w:sz w:val="28"/>
          <w:szCs w:val="28"/>
        </w:rPr>
      </w:pPr>
      <w:r w:rsidRPr="0050286B">
        <w:rPr>
          <w:sz w:val="28"/>
          <w:szCs w:val="28"/>
        </w:rPr>
        <w:t>Рассмотренная схема обеспечивает почти идеальную линейность преобразования, не содержит прецизионных элементов (за исключением источника опорного напряжения). Основной ее недостаток - низкое быстродействие.</w:t>
      </w:r>
    </w:p>
    <w:p w:rsidR="0050286B" w:rsidRDefault="0050286B" w:rsidP="0050286B">
      <w:pPr>
        <w:pStyle w:val="a3"/>
        <w:spacing w:before="0" w:beforeAutospacing="0" w:after="0" w:afterAutospacing="0" w:line="360" w:lineRule="auto"/>
        <w:ind w:firstLine="709"/>
        <w:jc w:val="both"/>
        <w:rPr>
          <w:sz w:val="28"/>
          <w:szCs w:val="28"/>
        </w:rPr>
      </w:pPr>
      <w:bookmarkStart w:id="1" w:name="Последовательный_ЦАП_на_переключаемых_ко"/>
    </w:p>
    <w:p w:rsidR="00213C7A" w:rsidRPr="0050286B" w:rsidRDefault="00213C7A" w:rsidP="0050286B">
      <w:pPr>
        <w:pStyle w:val="a3"/>
        <w:spacing w:before="0" w:beforeAutospacing="0" w:after="0" w:afterAutospacing="0" w:line="360" w:lineRule="auto"/>
        <w:ind w:firstLine="709"/>
        <w:jc w:val="center"/>
        <w:rPr>
          <w:sz w:val="28"/>
          <w:szCs w:val="28"/>
        </w:rPr>
      </w:pPr>
      <w:r w:rsidRPr="0050286B">
        <w:rPr>
          <w:rStyle w:val="a5"/>
          <w:sz w:val="28"/>
          <w:szCs w:val="28"/>
        </w:rPr>
        <w:t>Последовательный ЦАП на переключаемых конденсаторах</w:t>
      </w:r>
      <w:bookmarkEnd w:id="1"/>
    </w:p>
    <w:p w:rsidR="0050286B" w:rsidRDefault="0050286B" w:rsidP="0050286B">
      <w:pPr>
        <w:pStyle w:val="a3"/>
        <w:spacing w:before="0" w:beforeAutospacing="0" w:after="0" w:afterAutospacing="0" w:line="360" w:lineRule="auto"/>
        <w:ind w:firstLine="709"/>
        <w:jc w:val="both"/>
        <w:rPr>
          <w:sz w:val="28"/>
          <w:szCs w:val="28"/>
        </w:rPr>
      </w:pPr>
    </w:p>
    <w:p w:rsidR="00213C7A" w:rsidRDefault="00213C7A" w:rsidP="0050286B">
      <w:pPr>
        <w:pStyle w:val="a3"/>
        <w:spacing w:before="0" w:beforeAutospacing="0" w:after="0" w:afterAutospacing="0" w:line="360" w:lineRule="auto"/>
        <w:ind w:firstLine="709"/>
        <w:jc w:val="both"/>
        <w:rPr>
          <w:sz w:val="28"/>
          <w:szCs w:val="28"/>
        </w:rPr>
      </w:pPr>
      <w:r w:rsidRPr="0050286B">
        <w:rPr>
          <w:sz w:val="28"/>
          <w:szCs w:val="28"/>
        </w:rPr>
        <w:t xml:space="preserve">Рассмотренная выше схема ЦАП с ШИМ вначале преобразует цифровой код во временной интервал, который формируется с помощью двоичного счетчика квант за квантом, поэтому для получения </w:t>
      </w:r>
      <w:r w:rsidRPr="0050286B">
        <w:rPr>
          <w:i/>
          <w:iCs/>
          <w:sz w:val="28"/>
          <w:szCs w:val="28"/>
        </w:rPr>
        <w:t>N</w:t>
      </w:r>
      <w:r w:rsidRPr="0050286B">
        <w:rPr>
          <w:sz w:val="28"/>
          <w:szCs w:val="28"/>
        </w:rPr>
        <w:t>-разрядного преобразования необходимы 2</w:t>
      </w:r>
      <w:r w:rsidRPr="0050286B">
        <w:rPr>
          <w:i/>
          <w:iCs/>
          <w:sz w:val="28"/>
          <w:szCs w:val="28"/>
          <w:vertAlign w:val="superscript"/>
        </w:rPr>
        <w:t>N</w:t>
      </w:r>
      <w:r w:rsidRPr="0050286B">
        <w:rPr>
          <w:sz w:val="28"/>
          <w:szCs w:val="28"/>
        </w:rPr>
        <w:t xml:space="preserve"> временных квантов (тактов). Схема последовательного ЦАП, приведенная на рис. 2, позволяет выполнить цифро-аналоговое преобразование за значительно меньшее число тактов.</w:t>
      </w:r>
    </w:p>
    <w:p w:rsidR="0050286B" w:rsidRPr="0050286B" w:rsidRDefault="0050286B" w:rsidP="0050286B">
      <w:pPr>
        <w:pStyle w:val="a3"/>
        <w:spacing w:before="0" w:beforeAutospacing="0" w:after="0" w:afterAutospacing="0" w:line="360" w:lineRule="auto"/>
        <w:ind w:firstLine="709"/>
        <w:jc w:val="both"/>
        <w:rPr>
          <w:sz w:val="28"/>
          <w:szCs w:val="28"/>
        </w:rPr>
      </w:pPr>
    </w:p>
    <w:p w:rsidR="00213C7A" w:rsidRPr="0050286B" w:rsidRDefault="009A441A" w:rsidP="0050286B">
      <w:pPr>
        <w:pStyle w:val="a3"/>
        <w:spacing w:before="0" w:beforeAutospacing="0" w:after="0" w:afterAutospacing="0" w:line="360" w:lineRule="auto"/>
        <w:ind w:firstLine="709"/>
        <w:jc w:val="both"/>
        <w:rPr>
          <w:sz w:val="28"/>
          <w:szCs w:val="28"/>
        </w:rPr>
      </w:pPr>
      <w:r>
        <w:rPr>
          <w:sz w:val="28"/>
          <w:szCs w:val="28"/>
        </w:rPr>
        <w:pict>
          <v:shape id="_x0000_i1029" type="#_x0000_t75" style="width:238.5pt;height:129.75pt">
            <v:imagedata r:id="rId9" o:title=""/>
          </v:shape>
        </w:pict>
      </w:r>
    </w:p>
    <w:p w:rsidR="0050286B" w:rsidRDefault="0050286B" w:rsidP="0050286B">
      <w:pPr>
        <w:pStyle w:val="a3"/>
        <w:spacing w:before="0" w:beforeAutospacing="0" w:after="0" w:afterAutospacing="0" w:line="360" w:lineRule="auto"/>
        <w:ind w:firstLine="709"/>
        <w:jc w:val="both"/>
        <w:rPr>
          <w:sz w:val="28"/>
          <w:szCs w:val="28"/>
        </w:rPr>
      </w:pPr>
    </w:p>
    <w:p w:rsidR="00213C7A" w:rsidRDefault="00213C7A" w:rsidP="0050286B">
      <w:pPr>
        <w:pStyle w:val="a3"/>
        <w:spacing w:before="0" w:beforeAutospacing="0" w:after="0" w:afterAutospacing="0" w:line="360" w:lineRule="auto"/>
        <w:ind w:firstLine="709"/>
        <w:jc w:val="both"/>
        <w:rPr>
          <w:sz w:val="28"/>
          <w:szCs w:val="28"/>
        </w:rPr>
      </w:pPr>
      <w:r w:rsidRPr="0050286B">
        <w:rPr>
          <w:sz w:val="28"/>
          <w:szCs w:val="28"/>
        </w:rPr>
        <w:t xml:space="preserve">В этой схеме емкости конденсаторов </w:t>
      </w:r>
      <w:r w:rsidRPr="0050286B">
        <w:rPr>
          <w:i/>
          <w:iCs/>
          <w:sz w:val="28"/>
          <w:szCs w:val="28"/>
        </w:rPr>
        <w:t>С</w:t>
      </w:r>
      <w:r w:rsidRPr="0050286B">
        <w:rPr>
          <w:sz w:val="28"/>
          <w:szCs w:val="28"/>
          <w:vertAlign w:val="subscript"/>
        </w:rPr>
        <w:t>1</w:t>
      </w:r>
      <w:r w:rsidRPr="0050286B">
        <w:rPr>
          <w:sz w:val="28"/>
          <w:szCs w:val="28"/>
        </w:rPr>
        <w:t xml:space="preserve"> и </w:t>
      </w:r>
      <w:r w:rsidRPr="0050286B">
        <w:rPr>
          <w:i/>
          <w:iCs/>
          <w:sz w:val="28"/>
          <w:szCs w:val="28"/>
        </w:rPr>
        <w:t>С</w:t>
      </w:r>
      <w:r w:rsidRPr="0050286B">
        <w:rPr>
          <w:sz w:val="28"/>
          <w:szCs w:val="28"/>
          <w:vertAlign w:val="subscript"/>
        </w:rPr>
        <w:t>2</w:t>
      </w:r>
      <w:r w:rsidRPr="0050286B">
        <w:rPr>
          <w:sz w:val="28"/>
          <w:szCs w:val="28"/>
        </w:rPr>
        <w:t xml:space="preserve"> равны. Перед началом цикла преобразования конденсатор </w:t>
      </w:r>
      <w:r w:rsidRPr="0050286B">
        <w:rPr>
          <w:i/>
          <w:iCs/>
          <w:sz w:val="28"/>
          <w:szCs w:val="28"/>
        </w:rPr>
        <w:t>С</w:t>
      </w:r>
      <w:r w:rsidRPr="0050286B">
        <w:rPr>
          <w:sz w:val="28"/>
          <w:szCs w:val="28"/>
          <w:vertAlign w:val="subscript"/>
        </w:rPr>
        <w:t>2</w:t>
      </w:r>
      <w:r w:rsidRPr="0050286B">
        <w:rPr>
          <w:sz w:val="28"/>
          <w:szCs w:val="28"/>
        </w:rPr>
        <w:t xml:space="preserve"> разряжается ключом </w:t>
      </w:r>
      <w:r w:rsidRPr="0050286B">
        <w:rPr>
          <w:i/>
          <w:iCs/>
          <w:sz w:val="28"/>
          <w:szCs w:val="28"/>
        </w:rPr>
        <w:t>S</w:t>
      </w:r>
      <w:r w:rsidRPr="0050286B">
        <w:rPr>
          <w:sz w:val="28"/>
          <w:szCs w:val="28"/>
          <w:vertAlign w:val="subscript"/>
        </w:rPr>
        <w:t>4</w:t>
      </w:r>
      <w:r w:rsidRPr="0050286B">
        <w:rPr>
          <w:sz w:val="28"/>
          <w:szCs w:val="28"/>
        </w:rPr>
        <w:t xml:space="preserve">. Входное двоичное слово задается в виде последовательного кода. Его преобразование осуществляется последовательно, начиная с младшего разряда </w:t>
      </w:r>
      <w:r w:rsidRPr="0050286B">
        <w:rPr>
          <w:i/>
          <w:iCs/>
          <w:sz w:val="28"/>
          <w:szCs w:val="28"/>
        </w:rPr>
        <w:t>d</w:t>
      </w:r>
      <w:r w:rsidRPr="0050286B">
        <w:rPr>
          <w:sz w:val="28"/>
          <w:szCs w:val="28"/>
          <w:vertAlign w:val="subscript"/>
        </w:rPr>
        <w:t>0</w:t>
      </w:r>
      <w:r w:rsidRPr="0050286B">
        <w:rPr>
          <w:sz w:val="28"/>
          <w:szCs w:val="28"/>
        </w:rPr>
        <w:t xml:space="preserve">. Каждый такт преобразования состоит из двух полутактов. В первом полутакте конденсатор </w:t>
      </w:r>
      <w:r w:rsidRPr="0050286B">
        <w:rPr>
          <w:i/>
          <w:iCs/>
          <w:sz w:val="28"/>
          <w:szCs w:val="28"/>
        </w:rPr>
        <w:t>С</w:t>
      </w:r>
      <w:r w:rsidRPr="0050286B">
        <w:rPr>
          <w:sz w:val="28"/>
          <w:szCs w:val="28"/>
          <w:vertAlign w:val="subscript"/>
        </w:rPr>
        <w:t>1</w:t>
      </w:r>
      <w:r w:rsidRPr="0050286B">
        <w:rPr>
          <w:sz w:val="28"/>
          <w:szCs w:val="28"/>
        </w:rPr>
        <w:t xml:space="preserve"> заряжается до опорного напряжения </w:t>
      </w:r>
      <w:r w:rsidRPr="0050286B">
        <w:rPr>
          <w:i/>
          <w:iCs/>
          <w:sz w:val="28"/>
          <w:szCs w:val="28"/>
        </w:rPr>
        <w:t>U</w:t>
      </w:r>
      <w:r w:rsidRPr="0050286B">
        <w:rPr>
          <w:sz w:val="28"/>
          <w:szCs w:val="28"/>
          <w:vertAlign w:val="subscript"/>
        </w:rPr>
        <w:t>оп</w:t>
      </w:r>
      <w:r w:rsidRPr="0050286B">
        <w:rPr>
          <w:sz w:val="28"/>
          <w:szCs w:val="28"/>
        </w:rPr>
        <w:t xml:space="preserve"> при </w:t>
      </w:r>
      <w:r w:rsidRPr="0050286B">
        <w:rPr>
          <w:i/>
          <w:iCs/>
          <w:sz w:val="28"/>
          <w:szCs w:val="28"/>
        </w:rPr>
        <w:t>d</w:t>
      </w:r>
      <w:r w:rsidRPr="0050286B">
        <w:rPr>
          <w:sz w:val="28"/>
          <w:szCs w:val="28"/>
          <w:vertAlign w:val="subscript"/>
        </w:rPr>
        <w:t>0</w:t>
      </w:r>
      <w:r w:rsidRPr="0050286B">
        <w:rPr>
          <w:sz w:val="28"/>
          <w:szCs w:val="28"/>
        </w:rPr>
        <w:t xml:space="preserve">=1 посредством замыкания ключа </w:t>
      </w:r>
      <w:r w:rsidRPr="0050286B">
        <w:rPr>
          <w:i/>
          <w:iCs/>
          <w:sz w:val="28"/>
          <w:szCs w:val="28"/>
        </w:rPr>
        <w:t>S</w:t>
      </w:r>
      <w:r w:rsidRPr="0050286B">
        <w:rPr>
          <w:sz w:val="28"/>
          <w:szCs w:val="28"/>
          <w:vertAlign w:val="subscript"/>
        </w:rPr>
        <w:t>1</w:t>
      </w:r>
      <w:r w:rsidRPr="0050286B">
        <w:rPr>
          <w:sz w:val="28"/>
          <w:szCs w:val="28"/>
        </w:rPr>
        <w:t xml:space="preserve"> или разряжается до нуля при </w:t>
      </w:r>
      <w:r w:rsidRPr="0050286B">
        <w:rPr>
          <w:i/>
          <w:iCs/>
          <w:sz w:val="28"/>
          <w:szCs w:val="28"/>
        </w:rPr>
        <w:t>d</w:t>
      </w:r>
      <w:r w:rsidRPr="0050286B">
        <w:rPr>
          <w:sz w:val="28"/>
          <w:szCs w:val="28"/>
          <w:vertAlign w:val="subscript"/>
        </w:rPr>
        <w:t>0</w:t>
      </w:r>
      <w:r w:rsidRPr="0050286B">
        <w:rPr>
          <w:sz w:val="28"/>
          <w:szCs w:val="28"/>
        </w:rPr>
        <w:t xml:space="preserve">=0 путем замыкания ключа </w:t>
      </w:r>
      <w:r w:rsidRPr="0050286B">
        <w:rPr>
          <w:i/>
          <w:iCs/>
          <w:sz w:val="28"/>
          <w:szCs w:val="28"/>
        </w:rPr>
        <w:t>S</w:t>
      </w:r>
      <w:r w:rsidRPr="0050286B">
        <w:rPr>
          <w:sz w:val="28"/>
          <w:szCs w:val="28"/>
          <w:vertAlign w:val="subscript"/>
        </w:rPr>
        <w:t>2</w:t>
      </w:r>
      <w:r w:rsidRPr="0050286B">
        <w:rPr>
          <w:sz w:val="28"/>
          <w:szCs w:val="28"/>
        </w:rPr>
        <w:t xml:space="preserve">. Во втором полутакте при разомкнутых ключах </w:t>
      </w:r>
      <w:r w:rsidRPr="0050286B">
        <w:rPr>
          <w:i/>
          <w:iCs/>
          <w:sz w:val="28"/>
          <w:szCs w:val="28"/>
        </w:rPr>
        <w:t>S</w:t>
      </w:r>
      <w:r w:rsidRPr="0050286B">
        <w:rPr>
          <w:sz w:val="28"/>
          <w:szCs w:val="28"/>
          <w:vertAlign w:val="subscript"/>
        </w:rPr>
        <w:t>1</w:t>
      </w:r>
      <w:r w:rsidRPr="0050286B">
        <w:rPr>
          <w:sz w:val="28"/>
          <w:szCs w:val="28"/>
        </w:rPr>
        <w:t>,</w:t>
      </w:r>
      <w:r w:rsidRPr="0050286B">
        <w:rPr>
          <w:i/>
          <w:iCs/>
          <w:sz w:val="28"/>
          <w:szCs w:val="28"/>
        </w:rPr>
        <w:t xml:space="preserve"> S</w:t>
      </w:r>
      <w:r w:rsidRPr="0050286B">
        <w:rPr>
          <w:sz w:val="28"/>
          <w:szCs w:val="28"/>
          <w:vertAlign w:val="subscript"/>
        </w:rPr>
        <w:t>2</w:t>
      </w:r>
      <w:r w:rsidRPr="0050286B">
        <w:rPr>
          <w:sz w:val="28"/>
          <w:szCs w:val="28"/>
        </w:rPr>
        <w:t xml:space="preserve"> и </w:t>
      </w:r>
      <w:r w:rsidRPr="0050286B">
        <w:rPr>
          <w:i/>
          <w:iCs/>
          <w:sz w:val="28"/>
          <w:szCs w:val="28"/>
        </w:rPr>
        <w:t>S</w:t>
      </w:r>
      <w:r w:rsidRPr="0050286B">
        <w:rPr>
          <w:sz w:val="28"/>
          <w:szCs w:val="28"/>
          <w:vertAlign w:val="subscript"/>
        </w:rPr>
        <w:t>4</w:t>
      </w:r>
      <w:r w:rsidRPr="0050286B">
        <w:rPr>
          <w:sz w:val="28"/>
          <w:szCs w:val="28"/>
        </w:rPr>
        <w:t xml:space="preserve"> замыкается ключ </w:t>
      </w:r>
      <w:r w:rsidRPr="0050286B">
        <w:rPr>
          <w:i/>
          <w:iCs/>
          <w:sz w:val="28"/>
          <w:szCs w:val="28"/>
        </w:rPr>
        <w:t>S</w:t>
      </w:r>
      <w:r w:rsidRPr="0050286B">
        <w:rPr>
          <w:sz w:val="28"/>
          <w:szCs w:val="28"/>
          <w:vertAlign w:val="subscript"/>
        </w:rPr>
        <w:t>3</w:t>
      </w:r>
      <w:r w:rsidRPr="0050286B">
        <w:rPr>
          <w:sz w:val="28"/>
          <w:szCs w:val="28"/>
        </w:rPr>
        <w:t xml:space="preserve">, что вызывает деление заряда пополам между </w:t>
      </w:r>
      <w:r w:rsidRPr="0050286B">
        <w:rPr>
          <w:i/>
          <w:iCs/>
          <w:sz w:val="28"/>
          <w:szCs w:val="28"/>
        </w:rPr>
        <w:t>С</w:t>
      </w:r>
      <w:r w:rsidRPr="0050286B">
        <w:rPr>
          <w:sz w:val="28"/>
          <w:szCs w:val="28"/>
          <w:vertAlign w:val="subscript"/>
        </w:rPr>
        <w:t>1</w:t>
      </w:r>
      <w:r w:rsidRPr="0050286B">
        <w:rPr>
          <w:sz w:val="28"/>
          <w:szCs w:val="28"/>
        </w:rPr>
        <w:t xml:space="preserve"> и </w:t>
      </w:r>
      <w:r w:rsidRPr="0050286B">
        <w:rPr>
          <w:i/>
          <w:iCs/>
          <w:sz w:val="28"/>
          <w:szCs w:val="28"/>
        </w:rPr>
        <w:t>С</w:t>
      </w:r>
      <w:r w:rsidRPr="0050286B">
        <w:rPr>
          <w:sz w:val="28"/>
          <w:szCs w:val="28"/>
          <w:vertAlign w:val="subscript"/>
        </w:rPr>
        <w:t>2</w:t>
      </w:r>
      <w:r w:rsidRPr="0050286B">
        <w:rPr>
          <w:sz w:val="28"/>
          <w:szCs w:val="28"/>
        </w:rPr>
        <w:t>. В результате получаем</w:t>
      </w:r>
    </w:p>
    <w:p w:rsidR="0050286B" w:rsidRPr="0050286B" w:rsidRDefault="0050286B" w:rsidP="0050286B">
      <w:pPr>
        <w:pStyle w:val="a3"/>
        <w:spacing w:before="0" w:beforeAutospacing="0" w:after="0" w:afterAutospacing="0" w:line="360" w:lineRule="auto"/>
        <w:ind w:firstLine="709"/>
        <w:jc w:val="both"/>
        <w:rPr>
          <w:sz w:val="28"/>
          <w:szCs w:val="28"/>
          <w:lang w:val="en-US"/>
        </w:rPr>
      </w:pPr>
    </w:p>
    <w:p w:rsidR="00F3353C" w:rsidRPr="0050286B" w:rsidRDefault="00F3353C" w:rsidP="0050286B">
      <w:pPr>
        <w:pStyle w:val="a3"/>
        <w:spacing w:before="0" w:beforeAutospacing="0" w:after="0" w:afterAutospacing="0" w:line="360" w:lineRule="auto"/>
        <w:ind w:firstLine="709"/>
        <w:jc w:val="both"/>
        <w:rPr>
          <w:sz w:val="28"/>
          <w:szCs w:val="28"/>
          <w:lang w:val="en-US"/>
        </w:rPr>
      </w:pPr>
      <w:r w:rsidRPr="0050286B">
        <w:rPr>
          <w:i/>
          <w:iCs/>
          <w:sz w:val="28"/>
          <w:szCs w:val="28"/>
        </w:rPr>
        <w:t>U</w:t>
      </w:r>
      <w:r w:rsidRPr="0050286B">
        <w:rPr>
          <w:sz w:val="28"/>
          <w:szCs w:val="28"/>
          <w:vertAlign w:val="subscript"/>
        </w:rPr>
        <w:t>1</w:t>
      </w:r>
      <w:r w:rsidRPr="0050286B">
        <w:rPr>
          <w:sz w:val="28"/>
          <w:szCs w:val="28"/>
        </w:rPr>
        <w:t>(0)=</w:t>
      </w:r>
      <w:r w:rsidRPr="0050286B">
        <w:rPr>
          <w:i/>
          <w:iCs/>
          <w:sz w:val="28"/>
          <w:szCs w:val="28"/>
        </w:rPr>
        <w:t>U</w:t>
      </w:r>
      <w:r w:rsidRPr="0050286B">
        <w:rPr>
          <w:sz w:val="28"/>
          <w:szCs w:val="28"/>
          <w:vertAlign w:val="subscript"/>
        </w:rPr>
        <w:t>вых</w:t>
      </w:r>
      <w:r w:rsidRPr="0050286B">
        <w:rPr>
          <w:sz w:val="28"/>
          <w:szCs w:val="28"/>
        </w:rPr>
        <w:t>(0)=(</w:t>
      </w:r>
      <w:r w:rsidRPr="0050286B">
        <w:rPr>
          <w:i/>
          <w:iCs/>
          <w:sz w:val="28"/>
          <w:szCs w:val="28"/>
        </w:rPr>
        <w:t>d</w:t>
      </w:r>
      <w:r w:rsidRPr="0050286B">
        <w:rPr>
          <w:sz w:val="28"/>
          <w:szCs w:val="28"/>
          <w:vertAlign w:val="subscript"/>
        </w:rPr>
        <w:t>0</w:t>
      </w:r>
      <w:r w:rsidRPr="0050286B">
        <w:rPr>
          <w:sz w:val="28"/>
          <w:szCs w:val="28"/>
        </w:rPr>
        <w:t>/2)</w:t>
      </w:r>
      <w:r w:rsidRPr="0050286B">
        <w:rPr>
          <w:i/>
          <w:iCs/>
          <w:sz w:val="28"/>
          <w:szCs w:val="28"/>
        </w:rPr>
        <w:t>U</w:t>
      </w:r>
      <w:r w:rsidRPr="0050286B">
        <w:rPr>
          <w:sz w:val="28"/>
          <w:szCs w:val="28"/>
          <w:vertAlign w:val="subscript"/>
        </w:rPr>
        <w:t>оп</w:t>
      </w:r>
    </w:p>
    <w:p w:rsidR="0050286B" w:rsidRDefault="0050286B" w:rsidP="0050286B">
      <w:pPr>
        <w:pStyle w:val="a3"/>
        <w:spacing w:before="0" w:beforeAutospacing="0" w:after="0" w:afterAutospacing="0" w:line="360" w:lineRule="auto"/>
        <w:ind w:firstLine="709"/>
        <w:jc w:val="both"/>
        <w:rPr>
          <w:sz w:val="28"/>
          <w:szCs w:val="28"/>
        </w:rPr>
      </w:pPr>
    </w:p>
    <w:p w:rsidR="00213C7A" w:rsidRDefault="00213C7A" w:rsidP="0050286B">
      <w:pPr>
        <w:pStyle w:val="a3"/>
        <w:spacing w:before="0" w:beforeAutospacing="0" w:after="0" w:afterAutospacing="0" w:line="360" w:lineRule="auto"/>
        <w:ind w:firstLine="709"/>
        <w:jc w:val="both"/>
        <w:rPr>
          <w:sz w:val="28"/>
          <w:szCs w:val="28"/>
        </w:rPr>
      </w:pPr>
      <w:r w:rsidRPr="0050286B">
        <w:rPr>
          <w:sz w:val="28"/>
          <w:szCs w:val="28"/>
        </w:rPr>
        <w:t xml:space="preserve">Пока на конденсаторе </w:t>
      </w:r>
      <w:r w:rsidRPr="0050286B">
        <w:rPr>
          <w:i/>
          <w:iCs/>
          <w:sz w:val="28"/>
          <w:szCs w:val="28"/>
        </w:rPr>
        <w:t>С</w:t>
      </w:r>
      <w:r w:rsidRPr="0050286B">
        <w:rPr>
          <w:sz w:val="28"/>
          <w:szCs w:val="28"/>
          <w:vertAlign w:val="subscript"/>
        </w:rPr>
        <w:t>2</w:t>
      </w:r>
      <w:r w:rsidRPr="0050286B">
        <w:rPr>
          <w:sz w:val="28"/>
          <w:szCs w:val="28"/>
        </w:rPr>
        <w:t xml:space="preserve"> сохраняется заряд, процедура заряда конденсатора </w:t>
      </w:r>
      <w:r w:rsidRPr="0050286B">
        <w:rPr>
          <w:i/>
          <w:iCs/>
          <w:sz w:val="28"/>
          <w:szCs w:val="28"/>
        </w:rPr>
        <w:t>С</w:t>
      </w:r>
      <w:r w:rsidRPr="0050286B">
        <w:rPr>
          <w:sz w:val="28"/>
          <w:szCs w:val="28"/>
          <w:vertAlign w:val="subscript"/>
        </w:rPr>
        <w:t>1</w:t>
      </w:r>
      <w:r w:rsidRPr="0050286B">
        <w:rPr>
          <w:sz w:val="28"/>
          <w:szCs w:val="28"/>
        </w:rPr>
        <w:t xml:space="preserve"> должна быть повторена для следующего разряда </w:t>
      </w:r>
      <w:r w:rsidRPr="0050286B">
        <w:rPr>
          <w:i/>
          <w:iCs/>
          <w:sz w:val="28"/>
          <w:szCs w:val="28"/>
        </w:rPr>
        <w:t>d</w:t>
      </w:r>
      <w:r w:rsidRPr="0050286B">
        <w:rPr>
          <w:sz w:val="28"/>
          <w:szCs w:val="28"/>
          <w:vertAlign w:val="subscript"/>
        </w:rPr>
        <w:t>1</w:t>
      </w:r>
      <w:r w:rsidRPr="0050286B">
        <w:rPr>
          <w:sz w:val="28"/>
          <w:szCs w:val="28"/>
        </w:rPr>
        <w:t xml:space="preserve"> входного слова. После нового цикла перезарядки напряжение на конденсаторах будет</w:t>
      </w:r>
    </w:p>
    <w:p w:rsidR="0050286B" w:rsidRPr="0050286B" w:rsidRDefault="0050286B" w:rsidP="0050286B">
      <w:pPr>
        <w:pStyle w:val="a3"/>
        <w:spacing w:before="0" w:beforeAutospacing="0" w:after="0" w:afterAutospacing="0" w:line="360" w:lineRule="auto"/>
        <w:ind w:firstLine="709"/>
        <w:jc w:val="both"/>
        <w:rPr>
          <w:sz w:val="28"/>
          <w:szCs w:val="28"/>
          <w:lang w:val="en-US"/>
        </w:rPr>
      </w:pPr>
    </w:p>
    <w:p w:rsidR="00F3353C" w:rsidRPr="0050286B" w:rsidRDefault="009A441A" w:rsidP="0050286B">
      <w:pPr>
        <w:pStyle w:val="a3"/>
        <w:spacing w:before="0" w:beforeAutospacing="0" w:after="0" w:afterAutospacing="0" w:line="360" w:lineRule="auto"/>
        <w:ind w:firstLine="709"/>
        <w:jc w:val="both"/>
        <w:rPr>
          <w:sz w:val="28"/>
          <w:szCs w:val="28"/>
          <w:lang w:val="en-US"/>
        </w:rPr>
      </w:pPr>
      <w:r>
        <w:rPr>
          <w:sz w:val="28"/>
          <w:szCs w:val="28"/>
        </w:rPr>
        <w:pict>
          <v:shape id="_x0000_i1030" type="#_x0000_t75" alt="form84.gif (2303 bytes)" style="width:273pt;height:34.5pt">
            <v:imagedata r:id="rId10" o:title=""/>
          </v:shape>
        </w:pict>
      </w:r>
    </w:p>
    <w:p w:rsidR="0050286B" w:rsidRDefault="0050286B" w:rsidP="0050286B">
      <w:pPr>
        <w:pStyle w:val="a3"/>
        <w:spacing w:before="0" w:beforeAutospacing="0" w:after="0" w:afterAutospacing="0" w:line="360" w:lineRule="auto"/>
        <w:ind w:firstLine="709"/>
        <w:jc w:val="both"/>
        <w:rPr>
          <w:sz w:val="28"/>
          <w:szCs w:val="28"/>
        </w:rPr>
      </w:pPr>
    </w:p>
    <w:p w:rsidR="00213C7A" w:rsidRDefault="00213C7A" w:rsidP="0050286B">
      <w:pPr>
        <w:pStyle w:val="a3"/>
        <w:spacing w:before="0" w:beforeAutospacing="0" w:after="0" w:afterAutospacing="0" w:line="360" w:lineRule="auto"/>
        <w:ind w:firstLine="709"/>
        <w:jc w:val="both"/>
        <w:rPr>
          <w:sz w:val="28"/>
          <w:szCs w:val="28"/>
        </w:rPr>
      </w:pPr>
      <w:r w:rsidRPr="0050286B">
        <w:rPr>
          <w:sz w:val="28"/>
          <w:szCs w:val="28"/>
        </w:rPr>
        <w:t xml:space="preserve">Точно также выполняется преобразование для остальных разрядов слова. В результате для </w:t>
      </w:r>
      <w:r w:rsidRPr="0050286B">
        <w:rPr>
          <w:i/>
          <w:iCs/>
          <w:sz w:val="28"/>
          <w:szCs w:val="28"/>
        </w:rPr>
        <w:t>N</w:t>
      </w:r>
      <w:r w:rsidRPr="0050286B">
        <w:rPr>
          <w:sz w:val="28"/>
          <w:szCs w:val="28"/>
        </w:rPr>
        <w:t>-разрядного ЦАП выходное напряжение будет равно</w:t>
      </w:r>
    </w:p>
    <w:p w:rsidR="0050286B" w:rsidRPr="0050286B" w:rsidRDefault="0050286B" w:rsidP="0050286B">
      <w:pPr>
        <w:pStyle w:val="a3"/>
        <w:spacing w:before="0" w:beforeAutospacing="0" w:after="0" w:afterAutospacing="0" w:line="360" w:lineRule="auto"/>
        <w:ind w:firstLine="709"/>
        <w:jc w:val="both"/>
        <w:rPr>
          <w:sz w:val="28"/>
          <w:szCs w:val="28"/>
          <w:lang w:val="en-US"/>
        </w:rPr>
      </w:pPr>
    </w:p>
    <w:p w:rsidR="00F3353C" w:rsidRPr="0050286B" w:rsidRDefault="009A441A" w:rsidP="0050286B">
      <w:pPr>
        <w:pStyle w:val="a3"/>
        <w:spacing w:before="0" w:beforeAutospacing="0" w:after="0" w:afterAutospacing="0" w:line="360" w:lineRule="auto"/>
        <w:ind w:firstLine="709"/>
        <w:jc w:val="both"/>
        <w:rPr>
          <w:sz w:val="28"/>
          <w:szCs w:val="28"/>
          <w:lang w:val="en-US"/>
        </w:rPr>
      </w:pPr>
      <w:r>
        <w:rPr>
          <w:sz w:val="28"/>
          <w:szCs w:val="28"/>
        </w:rPr>
        <w:pict>
          <v:shape id="_x0000_i1031" type="#_x0000_t75" alt="form85.gif (2444 bytes)" style="width:269.25pt;height:39.75pt">
            <v:imagedata r:id="rId11" o:title=""/>
          </v:shape>
        </w:pict>
      </w:r>
    </w:p>
    <w:p w:rsidR="0050286B" w:rsidRDefault="0050286B" w:rsidP="0050286B">
      <w:pPr>
        <w:pStyle w:val="a3"/>
        <w:spacing w:before="0" w:beforeAutospacing="0" w:after="0" w:afterAutospacing="0" w:line="360" w:lineRule="auto"/>
        <w:ind w:firstLine="709"/>
        <w:jc w:val="both"/>
        <w:rPr>
          <w:sz w:val="28"/>
          <w:szCs w:val="28"/>
        </w:rPr>
      </w:pPr>
    </w:p>
    <w:p w:rsidR="00213C7A" w:rsidRPr="0050286B" w:rsidRDefault="00213C7A" w:rsidP="0050286B">
      <w:pPr>
        <w:pStyle w:val="a3"/>
        <w:spacing w:before="0" w:beforeAutospacing="0" w:after="0" w:afterAutospacing="0" w:line="360" w:lineRule="auto"/>
        <w:ind w:firstLine="709"/>
        <w:jc w:val="both"/>
        <w:rPr>
          <w:sz w:val="28"/>
          <w:szCs w:val="28"/>
        </w:rPr>
      </w:pPr>
      <w:r w:rsidRPr="0050286B">
        <w:rPr>
          <w:sz w:val="28"/>
          <w:szCs w:val="28"/>
        </w:rPr>
        <w:t>Если требуется сохранять результат преобразования сколь-нибудь продолжительное время, к выходу схемы следует подключить УВХ. После окончания цикла преобразования следует провести цикл выборки, перевести УВХ в режим хранения и вновь начать преобразование.</w:t>
      </w:r>
    </w:p>
    <w:p w:rsidR="00213C7A" w:rsidRPr="0050286B" w:rsidRDefault="00213C7A" w:rsidP="0050286B">
      <w:pPr>
        <w:pStyle w:val="a3"/>
        <w:spacing w:before="0" w:beforeAutospacing="0" w:after="0" w:afterAutospacing="0" w:line="360" w:lineRule="auto"/>
        <w:ind w:firstLine="709"/>
        <w:jc w:val="both"/>
        <w:rPr>
          <w:sz w:val="28"/>
          <w:szCs w:val="28"/>
          <w:lang w:val="en-US"/>
        </w:rPr>
      </w:pPr>
      <w:r w:rsidRPr="0050286B">
        <w:rPr>
          <w:sz w:val="28"/>
          <w:szCs w:val="28"/>
        </w:rPr>
        <w:t>Таким образом, представленная схема выполняет преобразование входного кода за 2</w:t>
      </w:r>
      <w:r w:rsidRPr="0050286B">
        <w:rPr>
          <w:i/>
          <w:iCs/>
          <w:sz w:val="28"/>
          <w:szCs w:val="28"/>
        </w:rPr>
        <w:t>N</w:t>
      </w:r>
      <w:r w:rsidRPr="0050286B">
        <w:rPr>
          <w:sz w:val="28"/>
          <w:szCs w:val="28"/>
        </w:rPr>
        <w:t xml:space="preserve"> квантов, что значительно меньше, чем у ЦАП с ШИМ. Здесь требуется только два согласованных конденсатора небольшой емкости. Конфигурация аналоговой части схемы не зависит от разрядности преобразуемого кода. Однако по быстродействию последовательный ЦАП значительно уступает параллельным цифро-аналоговым преобразователям, что ограничивает область его применения.</w:t>
      </w:r>
    </w:p>
    <w:p w:rsidR="0010063D" w:rsidRPr="0050286B" w:rsidRDefault="0010063D" w:rsidP="0050286B">
      <w:pPr>
        <w:pStyle w:val="a3"/>
        <w:spacing w:before="0" w:beforeAutospacing="0" w:after="0" w:afterAutospacing="0" w:line="360" w:lineRule="auto"/>
        <w:ind w:firstLine="709"/>
        <w:jc w:val="both"/>
        <w:rPr>
          <w:sz w:val="28"/>
          <w:szCs w:val="28"/>
          <w:lang w:val="en-US"/>
        </w:rPr>
      </w:pPr>
    </w:p>
    <w:p w:rsidR="0010063D" w:rsidRPr="0050286B" w:rsidRDefault="0050286B" w:rsidP="0050286B">
      <w:pPr>
        <w:spacing w:line="360" w:lineRule="auto"/>
        <w:ind w:firstLine="709"/>
        <w:jc w:val="center"/>
        <w:rPr>
          <w:b/>
          <w:bCs/>
          <w:sz w:val="28"/>
          <w:szCs w:val="28"/>
          <w:lang w:val="en-US"/>
        </w:rPr>
      </w:pPr>
      <w:r>
        <w:rPr>
          <w:b/>
          <w:bCs/>
          <w:sz w:val="28"/>
          <w:szCs w:val="28"/>
        </w:rPr>
        <w:br w:type="page"/>
      </w:r>
      <w:r w:rsidR="0010063D" w:rsidRPr="0050286B">
        <w:rPr>
          <w:b/>
          <w:bCs/>
          <w:sz w:val="28"/>
          <w:szCs w:val="28"/>
        </w:rPr>
        <w:t>ПАРАЛЛЕЛЬНЫЕ ЦАП</w:t>
      </w:r>
    </w:p>
    <w:p w:rsidR="0010063D" w:rsidRPr="0050286B" w:rsidRDefault="0010063D" w:rsidP="0050286B">
      <w:pPr>
        <w:spacing w:line="360" w:lineRule="auto"/>
        <w:ind w:firstLine="709"/>
        <w:jc w:val="center"/>
        <w:rPr>
          <w:b/>
          <w:bCs/>
          <w:sz w:val="28"/>
          <w:szCs w:val="28"/>
          <w:lang w:val="en-US"/>
        </w:rPr>
      </w:pPr>
    </w:p>
    <w:p w:rsidR="00E27D9A" w:rsidRPr="0050286B" w:rsidRDefault="00E27D9A" w:rsidP="0050286B">
      <w:pPr>
        <w:pStyle w:val="a3"/>
        <w:spacing w:before="0" w:beforeAutospacing="0" w:after="0" w:afterAutospacing="0" w:line="360" w:lineRule="auto"/>
        <w:ind w:firstLine="709"/>
        <w:jc w:val="center"/>
        <w:rPr>
          <w:sz w:val="28"/>
          <w:szCs w:val="28"/>
        </w:rPr>
      </w:pPr>
      <w:bookmarkStart w:id="2" w:name="ЦАП_с_суммированием_весовых_токов"/>
      <w:r w:rsidRPr="0050286B">
        <w:rPr>
          <w:rStyle w:val="a5"/>
          <w:sz w:val="28"/>
          <w:szCs w:val="28"/>
        </w:rPr>
        <w:t>ЦАП с суммированием весовых токов</w:t>
      </w:r>
      <w:bookmarkEnd w:id="2"/>
    </w:p>
    <w:p w:rsidR="0050286B" w:rsidRDefault="0050286B" w:rsidP="0050286B">
      <w:pPr>
        <w:pStyle w:val="a3"/>
        <w:spacing w:before="0" w:beforeAutospacing="0" w:after="0" w:afterAutospacing="0" w:line="360" w:lineRule="auto"/>
        <w:ind w:firstLine="709"/>
        <w:jc w:val="both"/>
        <w:rPr>
          <w:sz w:val="28"/>
          <w:szCs w:val="28"/>
        </w:rPr>
      </w:pPr>
    </w:p>
    <w:p w:rsidR="00E27D9A" w:rsidRPr="0050286B" w:rsidRDefault="00E27D9A" w:rsidP="0050286B">
      <w:pPr>
        <w:pStyle w:val="a3"/>
        <w:spacing w:before="0" w:beforeAutospacing="0" w:after="0" w:afterAutospacing="0" w:line="360" w:lineRule="auto"/>
        <w:ind w:firstLine="709"/>
        <w:jc w:val="both"/>
        <w:rPr>
          <w:sz w:val="28"/>
          <w:szCs w:val="28"/>
        </w:rPr>
      </w:pPr>
      <w:r w:rsidRPr="0050286B">
        <w:rPr>
          <w:sz w:val="28"/>
          <w:szCs w:val="28"/>
        </w:rPr>
        <w:t>Большинство схем параллельных ЦАП основано на суммировании токов, сила каждого из которых пропорциональна весу цифрового двоичного разряда, причем должны суммироваться только токи разрядов, значения которых равны 1. Пусть, например, требуется преобразовать двоичный четырехразрядный код в аналоговый сигнал тока. У четвертого, старшего значащего разряда (СЗР) вес будет равен 2</w:t>
      </w:r>
      <w:r w:rsidRPr="0050286B">
        <w:rPr>
          <w:sz w:val="28"/>
          <w:szCs w:val="28"/>
          <w:vertAlign w:val="superscript"/>
        </w:rPr>
        <w:t>3</w:t>
      </w:r>
      <w:r w:rsidRPr="0050286B">
        <w:rPr>
          <w:sz w:val="28"/>
          <w:szCs w:val="28"/>
        </w:rPr>
        <w:t>=8, у третьего разряда - 2</w:t>
      </w:r>
      <w:r w:rsidRPr="0050286B">
        <w:rPr>
          <w:sz w:val="28"/>
          <w:szCs w:val="28"/>
          <w:vertAlign w:val="superscript"/>
        </w:rPr>
        <w:t>2</w:t>
      </w:r>
      <w:r w:rsidRPr="0050286B">
        <w:rPr>
          <w:sz w:val="28"/>
          <w:szCs w:val="28"/>
        </w:rPr>
        <w:t>=4, у второго - 2</w:t>
      </w:r>
      <w:r w:rsidRPr="0050286B">
        <w:rPr>
          <w:sz w:val="28"/>
          <w:szCs w:val="28"/>
          <w:vertAlign w:val="superscript"/>
        </w:rPr>
        <w:t>1</w:t>
      </w:r>
      <w:r w:rsidRPr="0050286B">
        <w:rPr>
          <w:sz w:val="28"/>
          <w:szCs w:val="28"/>
        </w:rPr>
        <w:t>=2 и у младшего (МЗР) - 2</w:t>
      </w:r>
      <w:r w:rsidRPr="0050286B">
        <w:rPr>
          <w:sz w:val="28"/>
          <w:szCs w:val="28"/>
          <w:vertAlign w:val="superscript"/>
        </w:rPr>
        <w:t>0</w:t>
      </w:r>
      <w:r w:rsidRPr="0050286B">
        <w:rPr>
          <w:sz w:val="28"/>
          <w:szCs w:val="28"/>
        </w:rPr>
        <w:t>=1. Если вес МЗР I</w:t>
      </w:r>
      <w:r w:rsidRPr="0050286B">
        <w:rPr>
          <w:sz w:val="28"/>
          <w:szCs w:val="28"/>
          <w:vertAlign w:val="subscript"/>
        </w:rPr>
        <w:t>МЗР</w:t>
      </w:r>
      <w:r w:rsidRPr="0050286B">
        <w:rPr>
          <w:sz w:val="28"/>
          <w:szCs w:val="28"/>
        </w:rPr>
        <w:t>=1 мА, то I</w:t>
      </w:r>
      <w:r w:rsidRPr="0050286B">
        <w:rPr>
          <w:sz w:val="28"/>
          <w:szCs w:val="28"/>
          <w:vertAlign w:val="subscript"/>
        </w:rPr>
        <w:t>СЗР</w:t>
      </w:r>
      <w:r w:rsidRPr="0050286B">
        <w:rPr>
          <w:sz w:val="28"/>
          <w:szCs w:val="28"/>
        </w:rPr>
        <w:t>=8 мА, а максимальный выходной ток преобразователя I</w:t>
      </w:r>
      <w:r w:rsidRPr="0050286B">
        <w:rPr>
          <w:sz w:val="28"/>
          <w:szCs w:val="28"/>
          <w:vertAlign w:val="subscript"/>
        </w:rPr>
        <w:t>вых.макс</w:t>
      </w:r>
      <w:r w:rsidRPr="0050286B">
        <w:rPr>
          <w:sz w:val="28"/>
          <w:szCs w:val="28"/>
        </w:rPr>
        <w:t>=15 мА и соответствует коду 1111</w:t>
      </w:r>
      <w:r w:rsidRPr="0050286B">
        <w:rPr>
          <w:sz w:val="28"/>
          <w:szCs w:val="28"/>
          <w:vertAlign w:val="subscript"/>
        </w:rPr>
        <w:t>2</w:t>
      </w:r>
      <w:r w:rsidRPr="0050286B">
        <w:rPr>
          <w:sz w:val="28"/>
          <w:szCs w:val="28"/>
        </w:rPr>
        <w:t>. Понятно, что коду 1001</w:t>
      </w:r>
      <w:r w:rsidRPr="0050286B">
        <w:rPr>
          <w:sz w:val="28"/>
          <w:szCs w:val="28"/>
          <w:vertAlign w:val="subscript"/>
        </w:rPr>
        <w:t>2</w:t>
      </w:r>
      <w:r w:rsidRPr="0050286B">
        <w:rPr>
          <w:sz w:val="28"/>
          <w:szCs w:val="28"/>
        </w:rPr>
        <w:t>, например, будет соответствовать I</w:t>
      </w:r>
      <w:r w:rsidRPr="0050286B">
        <w:rPr>
          <w:sz w:val="28"/>
          <w:szCs w:val="28"/>
          <w:vertAlign w:val="subscript"/>
        </w:rPr>
        <w:t>вых</w:t>
      </w:r>
      <w:r w:rsidRPr="0050286B">
        <w:rPr>
          <w:sz w:val="28"/>
          <w:szCs w:val="28"/>
        </w:rPr>
        <w:t>=9 мА и т.д. Следовательно, требуется построить схему, обеспечивающую генерацию и коммутацию по заданным законам точных весовых токов. Простейшая схема, реализующая указанный принцип, приведена на рис. 3.</w:t>
      </w:r>
    </w:p>
    <w:p w:rsidR="00E27D9A" w:rsidRDefault="00E27D9A" w:rsidP="0050286B">
      <w:pPr>
        <w:pStyle w:val="a3"/>
        <w:spacing w:before="0" w:beforeAutospacing="0" w:after="0" w:afterAutospacing="0" w:line="360" w:lineRule="auto"/>
        <w:ind w:firstLine="709"/>
        <w:jc w:val="both"/>
        <w:rPr>
          <w:sz w:val="28"/>
          <w:szCs w:val="28"/>
        </w:rPr>
      </w:pPr>
      <w:r w:rsidRPr="0050286B">
        <w:rPr>
          <w:sz w:val="28"/>
          <w:szCs w:val="28"/>
        </w:rPr>
        <w:t>Сопротивления резисторов выбирают так, чтобы при замкнутых ключах через них протекал ток, соответствующий весу разряда. Ключ должен быть замкнут тогда, когда соответствующий ему бит входного слова равен единице. Выходной ток определяется соотношением</w:t>
      </w:r>
    </w:p>
    <w:p w:rsidR="0050286B" w:rsidRPr="0050286B" w:rsidRDefault="0050286B" w:rsidP="0050286B">
      <w:pPr>
        <w:pStyle w:val="a3"/>
        <w:spacing w:before="0" w:beforeAutospacing="0" w:after="0" w:afterAutospacing="0" w:line="360" w:lineRule="auto"/>
        <w:ind w:firstLine="709"/>
        <w:jc w:val="both"/>
        <w:rPr>
          <w:sz w:val="28"/>
          <w:szCs w:val="28"/>
        </w:rPr>
      </w:pPr>
    </w:p>
    <w:p w:rsidR="0050286B" w:rsidRPr="0050286B" w:rsidRDefault="009A441A" w:rsidP="0050286B">
      <w:pPr>
        <w:pStyle w:val="a3"/>
        <w:spacing w:before="0" w:beforeAutospacing="0" w:after="0" w:afterAutospacing="0" w:line="360" w:lineRule="auto"/>
        <w:ind w:firstLine="709"/>
        <w:jc w:val="both"/>
        <w:rPr>
          <w:sz w:val="28"/>
          <w:szCs w:val="28"/>
        </w:rPr>
      </w:pPr>
      <w:r>
        <w:rPr>
          <w:sz w:val="28"/>
          <w:szCs w:val="28"/>
        </w:rPr>
        <w:pict>
          <v:shape id="_x0000_i1032" type="#_x0000_t75" alt="form86.gif (1822 bytes)" style="width:155.25pt;height:36.75pt">
            <v:imagedata r:id="rId12" o:title=""/>
          </v:shape>
        </w:pict>
      </w:r>
    </w:p>
    <w:p w:rsidR="00E27D9A" w:rsidRPr="0050286B" w:rsidRDefault="00E27D9A" w:rsidP="0050286B">
      <w:pPr>
        <w:pStyle w:val="a3"/>
        <w:spacing w:before="0" w:beforeAutospacing="0" w:after="0" w:afterAutospacing="0" w:line="360" w:lineRule="auto"/>
        <w:ind w:firstLine="709"/>
        <w:jc w:val="both"/>
        <w:rPr>
          <w:sz w:val="28"/>
          <w:szCs w:val="28"/>
        </w:rPr>
      </w:pPr>
    </w:p>
    <w:p w:rsidR="00E27D9A" w:rsidRPr="0050286B" w:rsidRDefault="009A441A" w:rsidP="0050286B">
      <w:pPr>
        <w:pStyle w:val="a3"/>
        <w:spacing w:before="0" w:beforeAutospacing="0" w:after="0" w:afterAutospacing="0" w:line="360" w:lineRule="auto"/>
        <w:ind w:firstLine="709"/>
        <w:jc w:val="both"/>
        <w:rPr>
          <w:sz w:val="28"/>
          <w:szCs w:val="28"/>
        </w:rPr>
      </w:pPr>
      <w:r>
        <w:rPr>
          <w:sz w:val="28"/>
          <w:szCs w:val="28"/>
        </w:rPr>
        <w:pict>
          <v:shape id="_x0000_i1033" type="#_x0000_t75" style="width:233.25pt;height:111.75pt">
            <v:imagedata r:id="rId13" o:title=""/>
          </v:shape>
        </w:pict>
      </w:r>
    </w:p>
    <w:p w:rsidR="00E27D9A" w:rsidRPr="0050286B" w:rsidRDefault="0050286B" w:rsidP="0050286B">
      <w:pPr>
        <w:pStyle w:val="a3"/>
        <w:spacing w:before="0" w:beforeAutospacing="0" w:after="0" w:afterAutospacing="0" w:line="360" w:lineRule="auto"/>
        <w:ind w:firstLine="709"/>
        <w:jc w:val="both"/>
        <w:rPr>
          <w:sz w:val="28"/>
          <w:szCs w:val="28"/>
        </w:rPr>
      </w:pPr>
      <w:r>
        <w:rPr>
          <w:sz w:val="28"/>
          <w:szCs w:val="28"/>
        </w:rPr>
        <w:br w:type="page"/>
      </w:r>
      <w:r w:rsidR="00E27D9A" w:rsidRPr="0050286B">
        <w:rPr>
          <w:sz w:val="28"/>
          <w:szCs w:val="28"/>
        </w:rPr>
        <w:t xml:space="preserve">При высокой разрядности ЦАП токозадающие резисторы должны быть согласованы с высокой точностью. Наиболее жесткие требования по точности предъявляются к резисторам старших разрядов, поскольку разброс токов в них не должен превышать тока младшего разряда. Поэтому разброс сопротивления в k-м разряде должен быть меньше, чем </w:t>
      </w:r>
    </w:p>
    <w:p w:rsidR="0050286B" w:rsidRDefault="0050286B" w:rsidP="0050286B">
      <w:pPr>
        <w:pStyle w:val="a3"/>
        <w:spacing w:before="0" w:beforeAutospacing="0" w:after="0" w:afterAutospacing="0" w:line="360" w:lineRule="auto"/>
        <w:ind w:firstLine="709"/>
        <w:jc w:val="both"/>
        <w:rPr>
          <w:sz w:val="28"/>
          <w:szCs w:val="28"/>
        </w:rPr>
      </w:pPr>
    </w:p>
    <w:p w:rsidR="00E27D9A" w:rsidRPr="0050286B" w:rsidRDefault="00E27D9A" w:rsidP="0050286B">
      <w:pPr>
        <w:pStyle w:val="a3"/>
        <w:spacing w:before="0" w:beforeAutospacing="0" w:after="0" w:afterAutospacing="0" w:line="360" w:lineRule="auto"/>
        <w:ind w:firstLine="709"/>
        <w:jc w:val="both"/>
        <w:rPr>
          <w:sz w:val="28"/>
          <w:szCs w:val="28"/>
        </w:rPr>
      </w:pPr>
      <w:r w:rsidRPr="0050286B">
        <w:rPr>
          <w:sz w:val="28"/>
          <w:szCs w:val="28"/>
        </w:rPr>
        <w:t>DR / R=2</w:t>
      </w:r>
      <w:r w:rsidRPr="0050286B">
        <w:rPr>
          <w:sz w:val="28"/>
          <w:szCs w:val="28"/>
          <w:vertAlign w:val="superscript"/>
        </w:rPr>
        <w:t>-k</w:t>
      </w:r>
      <w:r w:rsidRPr="0050286B">
        <w:rPr>
          <w:sz w:val="28"/>
          <w:szCs w:val="28"/>
        </w:rPr>
        <w:t>.</w:t>
      </w:r>
    </w:p>
    <w:p w:rsidR="0050286B" w:rsidRDefault="0050286B" w:rsidP="0050286B">
      <w:pPr>
        <w:pStyle w:val="a3"/>
        <w:spacing w:before="0" w:beforeAutospacing="0" w:after="0" w:afterAutospacing="0" w:line="360" w:lineRule="auto"/>
        <w:ind w:firstLine="709"/>
        <w:jc w:val="both"/>
        <w:rPr>
          <w:sz w:val="28"/>
          <w:szCs w:val="28"/>
        </w:rPr>
      </w:pPr>
    </w:p>
    <w:p w:rsidR="00E27D9A" w:rsidRPr="0050286B" w:rsidRDefault="00E27D9A" w:rsidP="0050286B">
      <w:pPr>
        <w:pStyle w:val="a3"/>
        <w:spacing w:before="0" w:beforeAutospacing="0" w:after="0" w:afterAutospacing="0" w:line="360" w:lineRule="auto"/>
        <w:ind w:firstLine="709"/>
        <w:jc w:val="both"/>
        <w:rPr>
          <w:sz w:val="28"/>
          <w:szCs w:val="28"/>
        </w:rPr>
      </w:pPr>
      <w:r w:rsidRPr="0050286B">
        <w:rPr>
          <w:sz w:val="28"/>
          <w:szCs w:val="28"/>
        </w:rPr>
        <w:t>Из этого условия следует, что разброс сопротивления резистора, например, в четвертом разряде не должен превышать 3%, а в 10-м разряде - 0,05% и т.д.</w:t>
      </w:r>
    </w:p>
    <w:p w:rsidR="00E27D9A" w:rsidRPr="0050286B" w:rsidRDefault="00E27D9A" w:rsidP="0050286B">
      <w:pPr>
        <w:pStyle w:val="a3"/>
        <w:spacing w:before="0" w:beforeAutospacing="0" w:after="0" w:afterAutospacing="0" w:line="360" w:lineRule="auto"/>
        <w:ind w:firstLine="709"/>
        <w:jc w:val="both"/>
        <w:rPr>
          <w:sz w:val="28"/>
          <w:szCs w:val="28"/>
        </w:rPr>
      </w:pPr>
      <w:r w:rsidRPr="0050286B">
        <w:rPr>
          <w:sz w:val="28"/>
          <w:szCs w:val="28"/>
        </w:rPr>
        <w:t>Рассмотренная схема при всей ее простоте обладает целым букетом недостатков. Во-первых, при различных входных кодах ток, потребляемый от источника опорного напряжения (ИОН), будет различным, а это повлияет на величину выходного напряжения ИОН. Во-вторых, значения сопротивлений весовых резисторов могут различаться в тысячи раз, а это делает весьма затруднительной реализацию этих резисторов в полупроводниковых ИМС. Кроме того, сопротивление резисторов старших разрядов в многоразрядных ЦАП может быть соизмеримым с сопротивлением замкнутого ключа, а это приведет к погрешности преобразования. В-третьих, в этой схеме к разомкнутым ключам прикладывается значительное напряжение, что усложняет их построение.</w:t>
      </w:r>
    </w:p>
    <w:p w:rsidR="00E27D9A" w:rsidRDefault="00E27D9A" w:rsidP="0050286B">
      <w:pPr>
        <w:pStyle w:val="a3"/>
        <w:spacing w:before="0" w:beforeAutospacing="0" w:after="0" w:afterAutospacing="0" w:line="360" w:lineRule="auto"/>
        <w:ind w:firstLine="709"/>
        <w:jc w:val="both"/>
        <w:rPr>
          <w:sz w:val="28"/>
          <w:szCs w:val="28"/>
        </w:rPr>
      </w:pPr>
      <w:r w:rsidRPr="0050286B">
        <w:rPr>
          <w:sz w:val="28"/>
          <w:szCs w:val="28"/>
        </w:rPr>
        <w:t>Эти недостатки устранены в схеме ЦАП AD7520 (отечественный аналог 572ПА1), разработанном фирмой Analog Devices в 1973 году, которая в настоящее время является по существу промышленным стандартом (по ней выполнены многие серийные модели ЦАП). Указанная схема представлена на рис. 4. В качестве ключей здесь используются МОП-транзисторы.</w:t>
      </w:r>
    </w:p>
    <w:p w:rsidR="0050286B" w:rsidRDefault="0050286B" w:rsidP="0050286B">
      <w:pPr>
        <w:pStyle w:val="a3"/>
        <w:spacing w:before="0" w:beforeAutospacing="0" w:after="0" w:afterAutospacing="0" w:line="360" w:lineRule="auto"/>
        <w:ind w:firstLine="709"/>
        <w:jc w:val="both"/>
        <w:rPr>
          <w:sz w:val="28"/>
          <w:szCs w:val="28"/>
        </w:rPr>
      </w:pPr>
    </w:p>
    <w:p w:rsidR="00E27D9A" w:rsidRPr="0050286B" w:rsidRDefault="0050286B" w:rsidP="0050286B">
      <w:pPr>
        <w:pStyle w:val="a3"/>
        <w:spacing w:before="0" w:beforeAutospacing="0" w:after="0" w:afterAutospacing="0" w:line="360" w:lineRule="auto"/>
        <w:ind w:firstLine="709"/>
        <w:jc w:val="both"/>
        <w:rPr>
          <w:sz w:val="28"/>
          <w:szCs w:val="28"/>
        </w:rPr>
      </w:pPr>
      <w:r>
        <w:rPr>
          <w:sz w:val="28"/>
          <w:szCs w:val="28"/>
        </w:rPr>
        <w:br w:type="page"/>
      </w:r>
      <w:r w:rsidR="009A441A">
        <w:rPr>
          <w:sz w:val="28"/>
          <w:szCs w:val="28"/>
        </w:rPr>
        <w:pict>
          <v:shape id="_x0000_i1034" type="#_x0000_t75" style="width:353.25pt;height:124.5pt">
            <v:imagedata r:id="rId14" o:title=""/>
          </v:shape>
        </w:pict>
      </w:r>
    </w:p>
    <w:p w:rsidR="00E27D9A" w:rsidRPr="0050286B" w:rsidRDefault="00E27D9A" w:rsidP="0050286B">
      <w:pPr>
        <w:pStyle w:val="a3"/>
        <w:spacing w:before="0" w:beforeAutospacing="0" w:after="0" w:afterAutospacing="0" w:line="360" w:lineRule="auto"/>
        <w:ind w:firstLine="709"/>
        <w:jc w:val="both"/>
        <w:rPr>
          <w:sz w:val="28"/>
          <w:szCs w:val="28"/>
        </w:rPr>
      </w:pPr>
      <w:r w:rsidRPr="0050286B">
        <w:rPr>
          <w:sz w:val="28"/>
          <w:szCs w:val="28"/>
        </w:rPr>
        <w:t>Рис. 4. Схема ЦАП с переключателями и матрицей постоянного импеданса</w:t>
      </w:r>
    </w:p>
    <w:p w:rsidR="0050286B" w:rsidRDefault="0050286B" w:rsidP="0050286B">
      <w:pPr>
        <w:pStyle w:val="a3"/>
        <w:spacing w:before="0" w:beforeAutospacing="0" w:after="0" w:afterAutospacing="0" w:line="360" w:lineRule="auto"/>
        <w:ind w:firstLine="709"/>
        <w:jc w:val="both"/>
        <w:rPr>
          <w:sz w:val="28"/>
          <w:szCs w:val="28"/>
        </w:rPr>
      </w:pPr>
    </w:p>
    <w:p w:rsidR="00E27D9A" w:rsidRDefault="00E27D9A" w:rsidP="0050286B">
      <w:pPr>
        <w:pStyle w:val="a3"/>
        <w:spacing w:before="0" w:beforeAutospacing="0" w:after="0" w:afterAutospacing="0" w:line="360" w:lineRule="auto"/>
        <w:ind w:firstLine="709"/>
        <w:jc w:val="both"/>
        <w:rPr>
          <w:sz w:val="28"/>
          <w:szCs w:val="28"/>
        </w:rPr>
      </w:pPr>
      <w:r w:rsidRPr="0050286B">
        <w:rPr>
          <w:sz w:val="28"/>
          <w:szCs w:val="28"/>
        </w:rPr>
        <w:t>В этой схеме задание весовых коэффициентов ступеней преобразователя осуществляют посредством последовательного деления опорного напряжения с помощью резистивной матрицы постоянного импеданса. Основной элемент такой матрицы представляет собой делитель напряжения (рис. 5), который должен удовлетворять следующему условию: если он нагружен на сопротивление R</w:t>
      </w:r>
      <w:r w:rsidRPr="0050286B">
        <w:rPr>
          <w:sz w:val="28"/>
          <w:szCs w:val="28"/>
          <w:vertAlign w:val="subscript"/>
        </w:rPr>
        <w:t>н</w:t>
      </w:r>
      <w:r w:rsidRPr="0050286B">
        <w:rPr>
          <w:sz w:val="28"/>
          <w:szCs w:val="28"/>
        </w:rPr>
        <w:t>, то его входное сопротивление R</w:t>
      </w:r>
      <w:r w:rsidRPr="0050286B">
        <w:rPr>
          <w:sz w:val="28"/>
          <w:szCs w:val="28"/>
          <w:vertAlign w:val="subscript"/>
        </w:rPr>
        <w:t>вх</w:t>
      </w:r>
      <w:r w:rsidRPr="0050286B">
        <w:rPr>
          <w:sz w:val="28"/>
          <w:szCs w:val="28"/>
        </w:rPr>
        <w:t xml:space="preserve"> также должно принимать значение R</w:t>
      </w:r>
      <w:r w:rsidRPr="0050286B">
        <w:rPr>
          <w:sz w:val="28"/>
          <w:szCs w:val="28"/>
          <w:vertAlign w:val="subscript"/>
        </w:rPr>
        <w:t>н</w:t>
      </w:r>
      <w:r w:rsidRPr="0050286B">
        <w:rPr>
          <w:sz w:val="28"/>
          <w:szCs w:val="28"/>
        </w:rPr>
        <w:t>. Коэффициент ослабления цепи a=U</w:t>
      </w:r>
      <w:r w:rsidRPr="0050286B">
        <w:rPr>
          <w:sz w:val="28"/>
          <w:szCs w:val="28"/>
          <w:vertAlign w:val="subscript"/>
        </w:rPr>
        <w:t>2</w:t>
      </w:r>
      <w:r w:rsidRPr="0050286B">
        <w:rPr>
          <w:sz w:val="28"/>
          <w:szCs w:val="28"/>
        </w:rPr>
        <w:t>/U</w:t>
      </w:r>
      <w:r w:rsidRPr="0050286B">
        <w:rPr>
          <w:sz w:val="28"/>
          <w:szCs w:val="28"/>
          <w:vertAlign w:val="subscript"/>
        </w:rPr>
        <w:t>1</w:t>
      </w:r>
      <w:r w:rsidRPr="0050286B">
        <w:rPr>
          <w:sz w:val="28"/>
          <w:szCs w:val="28"/>
        </w:rPr>
        <w:t xml:space="preserve"> при этой нагрузке должен иметь заданное значение. При выполнении этих условий получаем следующие выражения для сопротивлений:</w:t>
      </w:r>
    </w:p>
    <w:p w:rsidR="0050286B" w:rsidRPr="0050286B" w:rsidRDefault="0050286B" w:rsidP="0050286B">
      <w:pPr>
        <w:pStyle w:val="a3"/>
        <w:spacing w:before="0" w:beforeAutospacing="0" w:after="0" w:afterAutospacing="0" w:line="360" w:lineRule="auto"/>
        <w:ind w:firstLine="709"/>
        <w:jc w:val="both"/>
        <w:rPr>
          <w:sz w:val="28"/>
          <w:szCs w:val="28"/>
        </w:rPr>
      </w:pPr>
    </w:p>
    <w:p w:rsidR="0050286B" w:rsidRDefault="009A441A" w:rsidP="0050286B">
      <w:pPr>
        <w:pStyle w:val="a3"/>
        <w:spacing w:before="0" w:beforeAutospacing="0" w:after="0" w:afterAutospacing="0" w:line="360" w:lineRule="auto"/>
        <w:ind w:firstLine="709"/>
        <w:jc w:val="both"/>
        <w:rPr>
          <w:sz w:val="28"/>
          <w:szCs w:val="28"/>
        </w:rPr>
      </w:pPr>
      <w:r>
        <w:rPr>
          <w:sz w:val="28"/>
          <w:szCs w:val="28"/>
        </w:rPr>
        <w:pict>
          <v:shape id="_x0000_i1035" type="#_x0000_t75" style="width:212.25pt;height:129.75pt">
            <v:imagedata r:id="rId15" o:title=""/>
          </v:shape>
        </w:pict>
      </w:r>
    </w:p>
    <w:p w:rsidR="0050286B" w:rsidRDefault="0050286B" w:rsidP="0050286B">
      <w:pPr>
        <w:pStyle w:val="a3"/>
        <w:spacing w:before="0" w:beforeAutospacing="0" w:after="0" w:afterAutospacing="0" w:line="360" w:lineRule="auto"/>
        <w:ind w:firstLine="709"/>
        <w:jc w:val="both"/>
        <w:rPr>
          <w:sz w:val="28"/>
          <w:szCs w:val="28"/>
        </w:rPr>
      </w:pPr>
    </w:p>
    <w:p w:rsidR="0050286B" w:rsidRDefault="009A441A" w:rsidP="0050286B">
      <w:pPr>
        <w:pStyle w:val="a3"/>
        <w:spacing w:before="0" w:beforeAutospacing="0" w:after="0" w:afterAutospacing="0" w:line="360" w:lineRule="auto"/>
        <w:ind w:firstLine="709"/>
        <w:jc w:val="both"/>
        <w:rPr>
          <w:sz w:val="28"/>
          <w:szCs w:val="28"/>
        </w:rPr>
      </w:pPr>
      <w:r>
        <w:rPr>
          <w:sz w:val="28"/>
          <w:szCs w:val="28"/>
        </w:rPr>
        <w:pict>
          <v:shape id="_x0000_i1036" type="#_x0000_t75" alt="form861.gif (1552 bytes)" style="width:165.75pt;height:33.75pt">
            <v:imagedata r:id="rId16" o:title=""/>
          </v:shape>
        </w:pict>
      </w:r>
    </w:p>
    <w:p w:rsidR="0050286B" w:rsidRPr="0050286B" w:rsidRDefault="0050286B" w:rsidP="0050286B">
      <w:pPr>
        <w:pStyle w:val="a3"/>
        <w:spacing w:before="0" w:beforeAutospacing="0" w:after="0" w:afterAutospacing="0" w:line="360" w:lineRule="auto"/>
        <w:ind w:firstLine="709"/>
        <w:jc w:val="both"/>
        <w:rPr>
          <w:sz w:val="28"/>
          <w:szCs w:val="28"/>
        </w:rPr>
      </w:pPr>
    </w:p>
    <w:p w:rsidR="00E27D9A" w:rsidRPr="0050286B" w:rsidRDefault="00E27D9A" w:rsidP="0050286B">
      <w:pPr>
        <w:pStyle w:val="a3"/>
        <w:spacing w:before="0" w:beforeAutospacing="0" w:after="0" w:afterAutospacing="0" w:line="360" w:lineRule="auto"/>
        <w:ind w:firstLine="709"/>
        <w:jc w:val="both"/>
        <w:rPr>
          <w:sz w:val="28"/>
          <w:szCs w:val="28"/>
        </w:rPr>
      </w:pPr>
      <w:r w:rsidRPr="0050286B">
        <w:rPr>
          <w:sz w:val="28"/>
          <w:szCs w:val="28"/>
        </w:rPr>
        <w:t>При двоичном кодировании a =0,5. Если положить R</w:t>
      </w:r>
      <w:r w:rsidRPr="0050286B">
        <w:rPr>
          <w:sz w:val="28"/>
          <w:szCs w:val="28"/>
          <w:vertAlign w:val="subscript"/>
        </w:rPr>
        <w:t>н</w:t>
      </w:r>
      <w:r w:rsidRPr="0050286B">
        <w:rPr>
          <w:sz w:val="28"/>
          <w:szCs w:val="28"/>
        </w:rPr>
        <w:t>=2R, то</w:t>
      </w:r>
      <w:r w:rsidR="004E1BCF" w:rsidRPr="0050286B">
        <w:rPr>
          <w:sz w:val="28"/>
          <w:szCs w:val="28"/>
        </w:rPr>
        <w:t xml:space="preserve"> R</w:t>
      </w:r>
      <w:r w:rsidR="004E1BCF" w:rsidRPr="0050286B">
        <w:rPr>
          <w:sz w:val="28"/>
          <w:szCs w:val="28"/>
          <w:vertAlign w:val="subscript"/>
        </w:rPr>
        <w:t>s</w:t>
      </w:r>
      <w:r w:rsidR="004E1BCF" w:rsidRPr="0050286B">
        <w:rPr>
          <w:sz w:val="28"/>
          <w:szCs w:val="28"/>
        </w:rPr>
        <w:t>=R и R</w:t>
      </w:r>
      <w:r w:rsidR="004E1BCF" w:rsidRPr="0050286B">
        <w:rPr>
          <w:sz w:val="28"/>
          <w:szCs w:val="28"/>
          <w:vertAlign w:val="subscript"/>
        </w:rPr>
        <w:t>p</w:t>
      </w:r>
      <w:r w:rsidR="004E1BCF" w:rsidRPr="0050286B">
        <w:rPr>
          <w:sz w:val="28"/>
          <w:szCs w:val="28"/>
        </w:rPr>
        <w:t xml:space="preserve">=2R </w:t>
      </w:r>
      <w:r w:rsidRPr="0050286B">
        <w:rPr>
          <w:sz w:val="28"/>
          <w:szCs w:val="28"/>
        </w:rPr>
        <w:t>в соответствии с рис.4.</w:t>
      </w:r>
    </w:p>
    <w:p w:rsidR="00E27D9A" w:rsidRPr="0050286B" w:rsidRDefault="00E27D9A" w:rsidP="0050286B">
      <w:pPr>
        <w:pStyle w:val="a3"/>
        <w:spacing w:before="0" w:beforeAutospacing="0" w:after="0" w:afterAutospacing="0" w:line="360" w:lineRule="auto"/>
        <w:ind w:firstLine="709"/>
        <w:jc w:val="both"/>
        <w:rPr>
          <w:sz w:val="28"/>
          <w:szCs w:val="28"/>
        </w:rPr>
      </w:pPr>
      <w:r w:rsidRPr="0050286B">
        <w:rPr>
          <w:sz w:val="28"/>
          <w:szCs w:val="28"/>
        </w:rPr>
        <w:t>Поскольку в любом положении переключателей S</w:t>
      </w:r>
      <w:r w:rsidRPr="0050286B">
        <w:rPr>
          <w:sz w:val="28"/>
          <w:szCs w:val="28"/>
          <w:vertAlign w:val="subscript"/>
        </w:rPr>
        <w:t>k</w:t>
      </w:r>
      <w:r w:rsidRPr="0050286B">
        <w:rPr>
          <w:sz w:val="28"/>
          <w:szCs w:val="28"/>
        </w:rPr>
        <w:t xml:space="preserve"> они соединяют нижние выводы резисторов с общей шиной схемы, источник опорного напряжения нагружен на постоянное входное сопротивление R</w:t>
      </w:r>
      <w:r w:rsidRPr="0050286B">
        <w:rPr>
          <w:sz w:val="28"/>
          <w:szCs w:val="28"/>
          <w:vertAlign w:val="subscript"/>
        </w:rPr>
        <w:t>вх</w:t>
      </w:r>
      <w:r w:rsidRPr="0050286B">
        <w:rPr>
          <w:sz w:val="28"/>
          <w:szCs w:val="28"/>
        </w:rPr>
        <w:t>=R. Это гарантирует неизменность опорного напряжения при любом входном коде ЦАП.</w:t>
      </w:r>
    </w:p>
    <w:p w:rsidR="00E27D9A" w:rsidRDefault="00E27D9A" w:rsidP="0050286B">
      <w:pPr>
        <w:pStyle w:val="a3"/>
        <w:spacing w:before="0" w:beforeAutospacing="0" w:after="0" w:afterAutospacing="0" w:line="360" w:lineRule="auto"/>
        <w:ind w:firstLine="709"/>
        <w:jc w:val="both"/>
        <w:rPr>
          <w:sz w:val="28"/>
          <w:szCs w:val="28"/>
        </w:rPr>
      </w:pPr>
      <w:r w:rsidRPr="0050286B">
        <w:rPr>
          <w:sz w:val="28"/>
          <w:szCs w:val="28"/>
        </w:rPr>
        <w:t>Согласно рис. 4, выходные токи схемы определяются соотношениями</w:t>
      </w:r>
    </w:p>
    <w:p w:rsidR="0050286B" w:rsidRPr="0050286B" w:rsidRDefault="0050286B" w:rsidP="0050286B">
      <w:pPr>
        <w:pStyle w:val="a3"/>
        <w:spacing w:before="0" w:beforeAutospacing="0" w:after="0" w:afterAutospacing="0" w:line="360" w:lineRule="auto"/>
        <w:ind w:firstLine="709"/>
        <w:jc w:val="both"/>
        <w:rPr>
          <w:sz w:val="28"/>
          <w:szCs w:val="28"/>
          <w:lang w:val="en-US"/>
        </w:rPr>
      </w:pPr>
    </w:p>
    <w:p w:rsidR="004E1BCF" w:rsidRPr="0050286B" w:rsidRDefault="009A441A" w:rsidP="0050286B">
      <w:pPr>
        <w:pStyle w:val="a3"/>
        <w:spacing w:before="0" w:beforeAutospacing="0" w:after="0" w:afterAutospacing="0" w:line="360" w:lineRule="auto"/>
        <w:ind w:firstLine="709"/>
        <w:jc w:val="both"/>
        <w:rPr>
          <w:sz w:val="28"/>
          <w:szCs w:val="28"/>
          <w:lang w:val="en-US"/>
        </w:rPr>
      </w:pPr>
      <w:r>
        <w:rPr>
          <w:sz w:val="28"/>
          <w:szCs w:val="28"/>
        </w:rPr>
        <w:pict>
          <v:shape id="_x0000_i1037" type="#_x0000_t75" alt="form88.gif (1933 bytes)" style="width:175.5pt;height:36.75pt">
            <v:imagedata r:id="rId17" o:title=""/>
          </v:shape>
        </w:pict>
      </w:r>
    </w:p>
    <w:p w:rsidR="004E1BCF" w:rsidRPr="0050286B" w:rsidRDefault="009A441A" w:rsidP="0050286B">
      <w:pPr>
        <w:pStyle w:val="a3"/>
        <w:spacing w:before="0" w:beforeAutospacing="0" w:after="0" w:afterAutospacing="0" w:line="360" w:lineRule="auto"/>
        <w:ind w:firstLine="709"/>
        <w:jc w:val="both"/>
        <w:rPr>
          <w:sz w:val="28"/>
          <w:szCs w:val="28"/>
          <w:lang w:val="en-US"/>
        </w:rPr>
      </w:pPr>
      <w:r>
        <w:rPr>
          <w:sz w:val="28"/>
          <w:szCs w:val="28"/>
        </w:rPr>
        <w:pict>
          <v:shape id="_x0000_i1038" type="#_x0000_t75" alt="form89.gif (1971 bytes)" style="width:172.5pt;height:36pt">
            <v:imagedata r:id="rId18" o:title=""/>
          </v:shape>
        </w:pict>
      </w:r>
    </w:p>
    <w:p w:rsidR="00E27D9A" w:rsidRPr="0050286B" w:rsidRDefault="00E27D9A" w:rsidP="0050286B">
      <w:pPr>
        <w:spacing w:line="360" w:lineRule="auto"/>
        <w:ind w:firstLine="709"/>
        <w:jc w:val="both"/>
        <w:rPr>
          <w:vanish/>
          <w:sz w:val="28"/>
          <w:szCs w:val="28"/>
        </w:rPr>
      </w:pPr>
    </w:p>
    <w:p w:rsidR="00E27D9A" w:rsidRDefault="00E27D9A" w:rsidP="0050286B">
      <w:pPr>
        <w:pStyle w:val="a3"/>
        <w:spacing w:before="0" w:beforeAutospacing="0" w:after="0" w:afterAutospacing="0" w:line="360" w:lineRule="auto"/>
        <w:ind w:firstLine="709"/>
        <w:jc w:val="both"/>
        <w:rPr>
          <w:sz w:val="28"/>
          <w:szCs w:val="28"/>
        </w:rPr>
      </w:pPr>
      <w:r w:rsidRPr="0050286B">
        <w:rPr>
          <w:sz w:val="28"/>
          <w:szCs w:val="28"/>
        </w:rPr>
        <w:t>а входной ток</w:t>
      </w:r>
    </w:p>
    <w:p w:rsidR="0050286B" w:rsidRPr="0050286B" w:rsidRDefault="0050286B" w:rsidP="0050286B">
      <w:pPr>
        <w:pStyle w:val="a3"/>
        <w:spacing w:before="0" w:beforeAutospacing="0" w:after="0" w:afterAutospacing="0" w:line="360" w:lineRule="auto"/>
        <w:ind w:firstLine="709"/>
        <w:jc w:val="both"/>
        <w:rPr>
          <w:sz w:val="28"/>
          <w:szCs w:val="28"/>
          <w:lang w:val="en-US"/>
        </w:rPr>
      </w:pPr>
    </w:p>
    <w:p w:rsidR="0050286B" w:rsidRPr="0050286B" w:rsidRDefault="009A441A" w:rsidP="0050286B">
      <w:pPr>
        <w:pStyle w:val="a3"/>
        <w:spacing w:before="0" w:beforeAutospacing="0" w:after="0" w:afterAutospacing="0" w:line="360" w:lineRule="auto"/>
        <w:ind w:firstLine="709"/>
        <w:jc w:val="both"/>
        <w:rPr>
          <w:sz w:val="28"/>
          <w:szCs w:val="28"/>
        </w:rPr>
      </w:pPr>
      <w:r>
        <w:rPr>
          <w:sz w:val="28"/>
          <w:szCs w:val="28"/>
        </w:rPr>
        <w:pict>
          <v:shape id="_x0000_i1039" type="#_x0000_t75" alt="form810.gif (1714 bytes)" style="width:182.25pt;height:33.75pt">
            <v:imagedata r:id="rId19" o:title=""/>
          </v:shape>
        </w:pict>
      </w:r>
    </w:p>
    <w:p w:rsidR="00A765CA" w:rsidRPr="0050286B" w:rsidRDefault="00A765CA" w:rsidP="0050286B">
      <w:pPr>
        <w:pStyle w:val="a3"/>
        <w:spacing w:before="0" w:beforeAutospacing="0" w:after="0" w:afterAutospacing="0" w:line="360" w:lineRule="auto"/>
        <w:ind w:firstLine="709"/>
        <w:jc w:val="both"/>
        <w:rPr>
          <w:sz w:val="28"/>
          <w:szCs w:val="28"/>
          <w:lang w:val="en-US"/>
        </w:rPr>
      </w:pPr>
    </w:p>
    <w:p w:rsidR="00E27D9A" w:rsidRPr="0050286B" w:rsidRDefault="00E27D9A" w:rsidP="0050286B">
      <w:pPr>
        <w:pStyle w:val="a3"/>
        <w:spacing w:before="0" w:beforeAutospacing="0" w:after="0" w:afterAutospacing="0" w:line="360" w:lineRule="auto"/>
        <w:ind w:firstLine="709"/>
        <w:jc w:val="both"/>
        <w:rPr>
          <w:sz w:val="28"/>
          <w:szCs w:val="28"/>
        </w:rPr>
      </w:pPr>
      <w:r w:rsidRPr="0050286B">
        <w:rPr>
          <w:sz w:val="28"/>
          <w:szCs w:val="28"/>
        </w:rPr>
        <w:t>Поскольку нижние выводы резисторов 2R матрицы при любом состоянии переключателей S</w:t>
      </w:r>
      <w:r w:rsidRPr="0050286B">
        <w:rPr>
          <w:sz w:val="28"/>
          <w:szCs w:val="28"/>
          <w:vertAlign w:val="subscript"/>
        </w:rPr>
        <w:t xml:space="preserve">k </w:t>
      </w:r>
      <w:r w:rsidRPr="0050286B">
        <w:rPr>
          <w:sz w:val="28"/>
          <w:szCs w:val="28"/>
        </w:rPr>
        <w:t>соединены с общей шиной схемы через низкое сопротивление замкнутых ключей, напряжения на ключах всегда небольшие, в пределах нескольких милливольт. Это упрощает построение ключей и схем управления ими и позволяет использовать опорное напряжение из широкого диапазона, в том числе и различной полярности. Поскольку выходной ток ЦАП зависит от U</w:t>
      </w:r>
      <w:r w:rsidRPr="0050286B">
        <w:rPr>
          <w:sz w:val="28"/>
          <w:szCs w:val="28"/>
          <w:vertAlign w:val="subscript"/>
        </w:rPr>
        <w:t>оп</w:t>
      </w:r>
      <w:r w:rsidRPr="0050286B">
        <w:rPr>
          <w:sz w:val="28"/>
          <w:szCs w:val="28"/>
        </w:rPr>
        <w:t xml:space="preserve"> линейно (см. (8)), преобразователи такого типа можно использовать для умножения аналогового сигнала (подавая его на вход опорного напряжения) на цифровой код. Такие ЦАП называют перемножающими (MDAC).</w:t>
      </w:r>
    </w:p>
    <w:p w:rsidR="00E27D9A" w:rsidRPr="0050286B" w:rsidRDefault="00E27D9A" w:rsidP="0050286B">
      <w:pPr>
        <w:pStyle w:val="a3"/>
        <w:spacing w:before="0" w:beforeAutospacing="0" w:after="0" w:afterAutospacing="0" w:line="360" w:lineRule="auto"/>
        <w:ind w:firstLine="709"/>
        <w:jc w:val="both"/>
        <w:rPr>
          <w:sz w:val="28"/>
          <w:szCs w:val="28"/>
        </w:rPr>
      </w:pPr>
      <w:r w:rsidRPr="0050286B">
        <w:rPr>
          <w:sz w:val="28"/>
          <w:szCs w:val="28"/>
        </w:rPr>
        <w:t>Точность этой схемы снижает то обстоятельство, что для ЦАП, имеющих высокую разрядность, необходимо согласовывать сопротивления R</w:t>
      </w:r>
      <w:r w:rsidRPr="0050286B">
        <w:rPr>
          <w:sz w:val="28"/>
          <w:szCs w:val="28"/>
          <w:vertAlign w:val="subscript"/>
        </w:rPr>
        <w:t>0</w:t>
      </w:r>
      <w:r w:rsidRPr="0050286B">
        <w:rPr>
          <w:sz w:val="28"/>
          <w:szCs w:val="28"/>
        </w:rPr>
        <w:t xml:space="preserve"> ключей с разрядными токами. Особенно это важно для ключей старших разрядов. Например, в 10-разрядном ЦАП AD7520 ключевые МОП-транзисторы шести старших разрядов сделаны разными по площади и их сопротивление R</w:t>
      </w:r>
      <w:r w:rsidRPr="0050286B">
        <w:rPr>
          <w:sz w:val="28"/>
          <w:szCs w:val="28"/>
          <w:vertAlign w:val="subscript"/>
        </w:rPr>
        <w:t>0</w:t>
      </w:r>
      <w:r w:rsidRPr="0050286B">
        <w:rPr>
          <w:sz w:val="28"/>
          <w:szCs w:val="28"/>
        </w:rPr>
        <w:t xml:space="preserve"> нарастает согласно двоичному коду (20, 40, 80, : , 640 Ом). Таким способом уравниваются (до 10 мВ) падения напряжения на ключах первых шести разрядов, что обеспечивает монотонность и линейность переходной характеристики ЦАП. 12-разрядный ЦАП 572ПА2 имеет дифференциальную нелинейность до 0,025% (1 МЗР).</w:t>
      </w:r>
    </w:p>
    <w:p w:rsidR="00E27D9A" w:rsidRPr="0050286B" w:rsidRDefault="00E27D9A" w:rsidP="0050286B">
      <w:pPr>
        <w:pStyle w:val="a3"/>
        <w:spacing w:before="0" w:beforeAutospacing="0" w:after="0" w:afterAutospacing="0" w:line="360" w:lineRule="auto"/>
        <w:ind w:firstLine="709"/>
        <w:jc w:val="both"/>
        <w:rPr>
          <w:sz w:val="28"/>
          <w:szCs w:val="28"/>
        </w:rPr>
      </w:pPr>
      <w:r w:rsidRPr="0050286B">
        <w:rPr>
          <w:sz w:val="28"/>
          <w:szCs w:val="28"/>
        </w:rPr>
        <w:t>ЦАП на МОП ключах имеют относительно низкое быстродействие из-за большой входной емкости МОП-ключей. Тот же 572ПА2 имеет время установления выходного тока при смене входного кода от 000...0 до 111...1, равное 15 мкс. 12-разрядный DAC7611 фирмы Burr-Braun имеет время установления выходного напряжения 10 мкс. В то же время ЦАП на МОП-ключах имеют минимальную мощность потребления. Тот же DAC7611 потребляет всего 2,5 мВт. В последнее время появились модели ЦАП рассмотренного выше типа с более высоким быстродействием. Так 12-разрядный AD7943 имеет время установления тока 0,6 мкс и потребляемую мощность всего 25 мкВт. Малое собственное потребление позволяет запитывать такие микромощные ЦАП прямо от источника опорного напряжения. При этом они могут даже не иметь вывода для подключения ИОН, например, AD5321.</w:t>
      </w:r>
    </w:p>
    <w:p w:rsidR="00BC7E31" w:rsidRPr="0050286B" w:rsidRDefault="00BC7E31" w:rsidP="0050286B">
      <w:pPr>
        <w:pStyle w:val="a3"/>
        <w:spacing w:before="0" w:beforeAutospacing="0" w:after="0" w:afterAutospacing="0" w:line="360" w:lineRule="auto"/>
        <w:ind w:firstLine="709"/>
        <w:jc w:val="both"/>
        <w:rPr>
          <w:rStyle w:val="a4"/>
          <w:b/>
          <w:bCs/>
          <w:i w:val="0"/>
          <w:iCs w:val="0"/>
          <w:sz w:val="28"/>
          <w:szCs w:val="28"/>
        </w:rPr>
      </w:pPr>
      <w:bookmarkStart w:id="3" w:name="ЦАП_на_источниках_тока"/>
    </w:p>
    <w:p w:rsidR="003D2961" w:rsidRPr="0050286B" w:rsidRDefault="003D2961" w:rsidP="0050286B">
      <w:pPr>
        <w:pStyle w:val="a3"/>
        <w:spacing w:before="0" w:beforeAutospacing="0" w:after="0" w:afterAutospacing="0" w:line="360" w:lineRule="auto"/>
        <w:ind w:firstLine="709"/>
        <w:jc w:val="center"/>
        <w:rPr>
          <w:sz w:val="28"/>
          <w:szCs w:val="28"/>
        </w:rPr>
      </w:pPr>
      <w:r w:rsidRPr="0050286B">
        <w:rPr>
          <w:rStyle w:val="a4"/>
          <w:b/>
          <w:bCs/>
          <w:i w:val="0"/>
          <w:iCs w:val="0"/>
          <w:sz w:val="28"/>
          <w:szCs w:val="28"/>
        </w:rPr>
        <w:t>ЦАП на источниках тока</w:t>
      </w:r>
      <w:bookmarkEnd w:id="3"/>
    </w:p>
    <w:p w:rsidR="0050286B" w:rsidRDefault="0050286B" w:rsidP="0050286B">
      <w:pPr>
        <w:pStyle w:val="a3"/>
        <w:spacing w:before="0" w:beforeAutospacing="0" w:after="0" w:afterAutospacing="0" w:line="360" w:lineRule="auto"/>
        <w:ind w:firstLine="709"/>
        <w:jc w:val="both"/>
        <w:rPr>
          <w:b/>
          <w:bCs/>
          <w:sz w:val="28"/>
          <w:szCs w:val="28"/>
        </w:rPr>
      </w:pPr>
    </w:p>
    <w:p w:rsidR="003D2961" w:rsidRDefault="003D2961" w:rsidP="0050286B">
      <w:pPr>
        <w:pStyle w:val="a3"/>
        <w:spacing w:before="0" w:beforeAutospacing="0" w:after="0" w:afterAutospacing="0" w:line="360" w:lineRule="auto"/>
        <w:ind w:firstLine="709"/>
        <w:jc w:val="both"/>
        <w:rPr>
          <w:sz w:val="28"/>
          <w:szCs w:val="28"/>
        </w:rPr>
      </w:pPr>
      <w:r w:rsidRPr="0050286B">
        <w:rPr>
          <w:sz w:val="28"/>
          <w:szCs w:val="28"/>
        </w:rPr>
        <w:t>ЦАП на источниках тока обладают более высокой точностью. В отличие от предыдущего варианта, в котором весовые токи формируются резисторами сравнительно небольшого сопротивления и, как следствие, зависят от сопротивления ключей и нагрузки, в данном случае весовые токи обеспечиваются транзисторными источниками тока, имеющими высокое динамическое сопротивление. Упрощенная схема ЦАП на источниках тока приведена на рис. 6.</w:t>
      </w:r>
    </w:p>
    <w:p w:rsidR="0050286B" w:rsidRDefault="0050286B" w:rsidP="0050286B">
      <w:pPr>
        <w:pStyle w:val="a3"/>
        <w:spacing w:before="0" w:beforeAutospacing="0" w:after="0" w:afterAutospacing="0" w:line="360" w:lineRule="auto"/>
        <w:ind w:firstLine="709"/>
        <w:jc w:val="both"/>
        <w:rPr>
          <w:sz w:val="28"/>
          <w:szCs w:val="28"/>
        </w:rPr>
      </w:pPr>
    </w:p>
    <w:p w:rsidR="003D2961" w:rsidRPr="0050286B" w:rsidRDefault="0050286B" w:rsidP="0050286B">
      <w:pPr>
        <w:pStyle w:val="a3"/>
        <w:spacing w:before="0" w:beforeAutospacing="0" w:after="0" w:afterAutospacing="0" w:line="360" w:lineRule="auto"/>
        <w:ind w:firstLine="709"/>
        <w:jc w:val="both"/>
        <w:rPr>
          <w:sz w:val="28"/>
          <w:szCs w:val="28"/>
        </w:rPr>
      </w:pPr>
      <w:r>
        <w:rPr>
          <w:sz w:val="28"/>
          <w:szCs w:val="28"/>
        </w:rPr>
        <w:br w:type="page"/>
      </w:r>
      <w:r w:rsidR="009A441A">
        <w:rPr>
          <w:sz w:val="28"/>
          <w:szCs w:val="28"/>
        </w:rPr>
        <w:pict>
          <v:shape id="_x0000_i1040" type="#_x0000_t75" style="width:402pt;height:174.75pt">
            <v:imagedata r:id="rId20" o:title=""/>
          </v:shape>
        </w:pict>
      </w:r>
    </w:p>
    <w:p w:rsidR="003D2961" w:rsidRPr="0050286B" w:rsidRDefault="003D2961" w:rsidP="0050286B">
      <w:pPr>
        <w:pStyle w:val="a3"/>
        <w:spacing w:before="0" w:beforeAutospacing="0" w:after="0" w:afterAutospacing="0" w:line="360" w:lineRule="auto"/>
        <w:ind w:firstLine="709"/>
        <w:jc w:val="both"/>
        <w:rPr>
          <w:sz w:val="28"/>
          <w:szCs w:val="28"/>
        </w:rPr>
      </w:pPr>
      <w:r w:rsidRPr="0050286B">
        <w:rPr>
          <w:sz w:val="28"/>
          <w:szCs w:val="28"/>
        </w:rPr>
        <w:t>Рис. 6. Схема ЦАП на источниках тока</w:t>
      </w:r>
    </w:p>
    <w:p w:rsidR="0050286B" w:rsidRDefault="0050286B" w:rsidP="0050286B">
      <w:pPr>
        <w:pStyle w:val="a3"/>
        <w:spacing w:before="0" w:beforeAutospacing="0" w:after="0" w:afterAutospacing="0" w:line="360" w:lineRule="auto"/>
        <w:ind w:firstLine="709"/>
        <w:jc w:val="both"/>
        <w:rPr>
          <w:sz w:val="28"/>
          <w:szCs w:val="28"/>
        </w:rPr>
      </w:pPr>
    </w:p>
    <w:p w:rsidR="003D2961" w:rsidRDefault="003D2961" w:rsidP="0050286B">
      <w:pPr>
        <w:pStyle w:val="a3"/>
        <w:spacing w:before="0" w:beforeAutospacing="0" w:after="0" w:afterAutospacing="0" w:line="360" w:lineRule="auto"/>
        <w:ind w:firstLine="709"/>
        <w:jc w:val="both"/>
        <w:rPr>
          <w:sz w:val="28"/>
          <w:szCs w:val="28"/>
        </w:rPr>
      </w:pPr>
      <w:r w:rsidRPr="0050286B">
        <w:rPr>
          <w:sz w:val="28"/>
          <w:szCs w:val="28"/>
        </w:rPr>
        <w:t>Весовые токи формируются с помощью резистивной матрицы. Потенциалы баз транзисторов одинаковы, а чтобы были равны и потенциалы эмиттеров всех транзисторов, площади их эмиттеров делают различными в соответствии с весовыми коэффициентами. Правый резистор матрицы подключен не к общей шине, как на схеме рис. 4, а к двум параллельно включенным одинаковым транзисторам VT</w:t>
      </w:r>
      <w:r w:rsidRPr="0050286B">
        <w:rPr>
          <w:sz w:val="28"/>
          <w:szCs w:val="28"/>
          <w:vertAlign w:val="subscript"/>
        </w:rPr>
        <w:t>0</w:t>
      </w:r>
      <w:r w:rsidRPr="0050286B">
        <w:rPr>
          <w:sz w:val="28"/>
          <w:szCs w:val="28"/>
        </w:rPr>
        <w:t xml:space="preserve"> и VT</w:t>
      </w:r>
      <w:r w:rsidRPr="0050286B">
        <w:rPr>
          <w:sz w:val="28"/>
          <w:szCs w:val="28"/>
          <w:vertAlign w:val="subscript"/>
        </w:rPr>
        <w:t>н</w:t>
      </w:r>
      <w:r w:rsidRPr="0050286B">
        <w:rPr>
          <w:sz w:val="28"/>
          <w:szCs w:val="28"/>
        </w:rPr>
        <w:t>, в результате чего ток через VT</w:t>
      </w:r>
      <w:r w:rsidRPr="0050286B">
        <w:rPr>
          <w:sz w:val="28"/>
          <w:szCs w:val="28"/>
          <w:vertAlign w:val="subscript"/>
        </w:rPr>
        <w:t xml:space="preserve">0 </w:t>
      </w:r>
      <w:r w:rsidRPr="0050286B">
        <w:rPr>
          <w:sz w:val="28"/>
          <w:szCs w:val="28"/>
        </w:rPr>
        <w:t>равен половине тока через VT</w:t>
      </w:r>
      <w:r w:rsidRPr="0050286B">
        <w:rPr>
          <w:sz w:val="28"/>
          <w:szCs w:val="28"/>
          <w:vertAlign w:val="subscript"/>
        </w:rPr>
        <w:t>1</w:t>
      </w:r>
      <w:r w:rsidRPr="0050286B">
        <w:rPr>
          <w:sz w:val="28"/>
          <w:szCs w:val="28"/>
        </w:rPr>
        <w:t>. Входное напряжение для резистивной матрицы создается с помощью опорного транзистора VT</w:t>
      </w:r>
      <w:r w:rsidRPr="0050286B">
        <w:rPr>
          <w:sz w:val="28"/>
          <w:szCs w:val="28"/>
          <w:vertAlign w:val="subscript"/>
        </w:rPr>
        <w:t>оп</w:t>
      </w:r>
      <w:r w:rsidRPr="0050286B">
        <w:rPr>
          <w:sz w:val="28"/>
          <w:szCs w:val="28"/>
        </w:rPr>
        <w:t xml:space="preserve"> и операционного усилителя ОУ1, выходное напряжение которого устанавливается таким, что коллекторный ток транзистора VT</w:t>
      </w:r>
      <w:r w:rsidRPr="0050286B">
        <w:rPr>
          <w:sz w:val="28"/>
          <w:szCs w:val="28"/>
          <w:vertAlign w:val="subscript"/>
        </w:rPr>
        <w:t>оп</w:t>
      </w:r>
      <w:r w:rsidRPr="0050286B">
        <w:rPr>
          <w:sz w:val="28"/>
          <w:szCs w:val="28"/>
        </w:rPr>
        <w:t xml:space="preserve"> принимает значение I</w:t>
      </w:r>
      <w:r w:rsidRPr="0050286B">
        <w:rPr>
          <w:sz w:val="28"/>
          <w:szCs w:val="28"/>
          <w:vertAlign w:val="subscript"/>
        </w:rPr>
        <w:t>оп</w:t>
      </w:r>
      <w:r w:rsidRPr="0050286B">
        <w:rPr>
          <w:sz w:val="28"/>
          <w:szCs w:val="28"/>
        </w:rPr>
        <w:t>. Выходной ток для N-разрядного ЦАП</w:t>
      </w:r>
    </w:p>
    <w:p w:rsidR="0050286B" w:rsidRPr="0050286B" w:rsidRDefault="0050286B" w:rsidP="0050286B">
      <w:pPr>
        <w:pStyle w:val="a3"/>
        <w:spacing w:before="0" w:beforeAutospacing="0" w:after="0" w:afterAutospacing="0" w:line="360" w:lineRule="auto"/>
        <w:ind w:firstLine="709"/>
        <w:jc w:val="both"/>
        <w:rPr>
          <w:sz w:val="28"/>
          <w:szCs w:val="28"/>
          <w:lang w:val="en-US"/>
        </w:rPr>
      </w:pPr>
    </w:p>
    <w:p w:rsidR="003D2961" w:rsidRPr="0050286B" w:rsidRDefault="009A441A" w:rsidP="0050286B">
      <w:pPr>
        <w:pStyle w:val="a3"/>
        <w:spacing w:before="0" w:beforeAutospacing="0" w:after="0" w:afterAutospacing="0" w:line="360" w:lineRule="auto"/>
        <w:ind w:firstLine="709"/>
        <w:jc w:val="both"/>
        <w:rPr>
          <w:sz w:val="28"/>
          <w:szCs w:val="28"/>
          <w:lang w:val="en-US"/>
        </w:rPr>
      </w:pPr>
      <w:r>
        <w:rPr>
          <w:sz w:val="28"/>
          <w:szCs w:val="28"/>
        </w:rPr>
        <w:pict>
          <v:shape id="_x0000_i1041" type="#_x0000_t75" alt="form811.gif (1289 bytes)" style="width:77.25pt;height:34.5pt">
            <v:imagedata r:id="rId21" o:title=""/>
          </v:shape>
        </w:pict>
      </w:r>
    </w:p>
    <w:p w:rsidR="0050286B" w:rsidRDefault="0050286B" w:rsidP="0050286B">
      <w:pPr>
        <w:pStyle w:val="a3"/>
        <w:spacing w:before="0" w:beforeAutospacing="0" w:after="0" w:afterAutospacing="0" w:line="360" w:lineRule="auto"/>
        <w:ind w:firstLine="709"/>
        <w:jc w:val="both"/>
        <w:rPr>
          <w:sz w:val="28"/>
          <w:szCs w:val="28"/>
        </w:rPr>
      </w:pPr>
    </w:p>
    <w:p w:rsidR="003D2961" w:rsidRDefault="003D2961" w:rsidP="0050286B">
      <w:pPr>
        <w:pStyle w:val="a3"/>
        <w:spacing w:before="0" w:beforeAutospacing="0" w:after="0" w:afterAutospacing="0" w:line="360" w:lineRule="auto"/>
        <w:ind w:firstLine="709"/>
        <w:jc w:val="both"/>
        <w:rPr>
          <w:sz w:val="28"/>
          <w:szCs w:val="28"/>
        </w:rPr>
      </w:pPr>
      <w:r w:rsidRPr="0050286B">
        <w:rPr>
          <w:sz w:val="28"/>
          <w:szCs w:val="28"/>
        </w:rPr>
        <w:t>Характерными</w:t>
      </w:r>
      <w:r w:rsidR="003B771D">
        <w:rPr>
          <w:sz w:val="28"/>
          <w:szCs w:val="28"/>
        </w:rPr>
        <w:t xml:space="preserve"> </w:t>
      </w:r>
      <w:r w:rsidRPr="0050286B">
        <w:rPr>
          <w:sz w:val="28"/>
          <w:szCs w:val="28"/>
        </w:rPr>
        <w:t>пример</w:t>
      </w:r>
      <w:r w:rsidR="003B771D">
        <w:rPr>
          <w:sz w:val="28"/>
          <w:szCs w:val="28"/>
        </w:rPr>
        <w:t>а</w:t>
      </w:r>
      <w:r w:rsidRPr="0050286B">
        <w:rPr>
          <w:sz w:val="28"/>
          <w:szCs w:val="28"/>
        </w:rPr>
        <w:t>ми ЦАП на переключателях тока с биполярными транзисторами в качестве ключей являются 12-разрядный 594ПА1 с временем установления 3,5 мкс и погрешностью линейности не более 0,012% и 12-разрядный AD565, имеющий время установления 0,2 мкс при такой же погрешности линейности. Еще более высоким быстродействием обладает AD668, имеющий время установления 90 нс и ту же погрешность линейности. Из новых разработок можно отметить 14-разрядный AD9764 со временем установления 35 нс и погрешностью линейности не более 0,01%.</w:t>
      </w:r>
      <w:r w:rsidR="003B771D">
        <w:rPr>
          <w:sz w:val="28"/>
          <w:szCs w:val="28"/>
        </w:rPr>
        <w:t xml:space="preserve"> </w:t>
      </w:r>
      <w:r w:rsidRPr="0050286B">
        <w:rPr>
          <w:sz w:val="28"/>
          <w:szCs w:val="28"/>
        </w:rPr>
        <w:t>В качестве переключателей тока S</w:t>
      </w:r>
      <w:r w:rsidRPr="0050286B">
        <w:rPr>
          <w:sz w:val="28"/>
          <w:szCs w:val="28"/>
          <w:vertAlign w:val="subscript"/>
        </w:rPr>
        <w:t xml:space="preserve">k </w:t>
      </w:r>
      <w:r w:rsidRPr="0050286B">
        <w:rPr>
          <w:sz w:val="28"/>
          <w:szCs w:val="28"/>
        </w:rPr>
        <w:t>часто используются биполярные дифференциальные каскады, в которых транзисторы работают в активном режиме. Это позволяет сократить время установления до единиц наносекунд. Схема переключателя тока на дифференциальных усилителях приведена на рис. 7.</w:t>
      </w:r>
    </w:p>
    <w:p w:rsidR="003B771D" w:rsidRPr="0050286B" w:rsidRDefault="003B771D" w:rsidP="0050286B">
      <w:pPr>
        <w:pStyle w:val="a3"/>
        <w:spacing w:before="0" w:beforeAutospacing="0" w:after="0" w:afterAutospacing="0" w:line="360" w:lineRule="auto"/>
        <w:ind w:firstLine="709"/>
        <w:jc w:val="both"/>
        <w:rPr>
          <w:sz w:val="28"/>
          <w:szCs w:val="28"/>
        </w:rPr>
      </w:pPr>
    </w:p>
    <w:p w:rsidR="003D2961" w:rsidRPr="0050286B" w:rsidRDefault="009A441A" w:rsidP="0050286B">
      <w:pPr>
        <w:pStyle w:val="a3"/>
        <w:spacing w:before="0" w:beforeAutospacing="0" w:after="0" w:afterAutospacing="0" w:line="360" w:lineRule="auto"/>
        <w:ind w:firstLine="709"/>
        <w:jc w:val="both"/>
        <w:rPr>
          <w:sz w:val="28"/>
          <w:szCs w:val="28"/>
        </w:rPr>
      </w:pPr>
      <w:r>
        <w:rPr>
          <w:sz w:val="28"/>
          <w:szCs w:val="28"/>
        </w:rPr>
        <w:pict>
          <v:shape id="_x0000_i1042" type="#_x0000_t75" style="width:408.75pt;height:210pt">
            <v:imagedata r:id="rId22" o:title=""/>
          </v:shape>
        </w:pict>
      </w:r>
    </w:p>
    <w:p w:rsidR="0050286B" w:rsidRDefault="0050286B" w:rsidP="0050286B">
      <w:pPr>
        <w:pStyle w:val="a3"/>
        <w:spacing w:before="0" w:beforeAutospacing="0" w:after="0" w:afterAutospacing="0" w:line="360" w:lineRule="auto"/>
        <w:ind w:firstLine="709"/>
        <w:jc w:val="both"/>
        <w:rPr>
          <w:sz w:val="28"/>
          <w:szCs w:val="28"/>
        </w:rPr>
      </w:pPr>
    </w:p>
    <w:p w:rsidR="003D2961" w:rsidRDefault="003D2961" w:rsidP="0050286B">
      <w:pPr>
        <w:pStyle w:val="a3"/>
        <w:spacing w:before="0" w:beforeAutospacing="0" w:after="0" w:afterAutospacing="0" w:line="360" w:lineRule="auto"/>
        <w:ind w:firstLine="709"/>
        <w:jc w:val="both"/>
        <w:rPr>
          <w:sz w:val="28"/>
          <w:szCs w:val="28"/>
        </w:rPr>
      </w:pPr>
      <w:r w:rsidRPr="0050286B">
        <w:rPr>
          <w:sz w:val="28"/>
          <w:szCs w:val="28"/>
        </w:rPr>
        <w:t>Дифференциальные каскады VT</w:t>
      </w:r>
      <w:r w:rsidRPr="0050286B">
        <w:rPr>
          <w:sz w:val="28"/>
          <w:szCs w:val="28"/>
          <w:vertAlign w:val="subscript"/>
        </w:rPr>
        <w:t>1</w:t>
      </w:r>
      <w:r w:rsidRPr="0050286B">
        <w:rPr>
          <w:sz w:val="28"/>
          <w:szCs w:val="28"/>
        </w:rPr>
        <w:t>-VT</w:t>
      </w:r>
      <w:r w:rsidRPr="0050286B">
        <w:rPr>
          <w:sz w:val="28"/>
          <w:szCs w:val="28"/>
          <w:vertAlign w:val="subscript"/>
        </w:rPr>
        <w:t>3</w:t>
      </w:r>
      <w:r w:rsidRPr="0050286B">
        <w:rPr>
          <w:sz w:val="28"/>
          <w:szCs w:val="28"/>
        </w:rPr>
        <w:t xml:space="preserve"> и VT' </w:t>
      </w:r>
      <w:r w:rsidRPr="0050286B">
        <w:rPr>
          <w:sz w:val="28"/>
          <w:szCs w:val="28"/>
          <w:vertAlign w:val="subscript"/>
        </w:rPr>
        <w:t>1</w:t>
      </w:r>
      <w:r w:rsidRPr="0050286B">
        <w:rPr>
          <w:sz w:val="28"/>
          <w:szCs w:val="28"/>
        </w:rPr>
        <w:t xml:space="preserve">-VT' </w:t>
      </w:r>
      <w:r w:rsidRPr="0050286B">
        <w:rPr>
          <w:sz w:val="28"/>
          <w:szCs w:val="28"/>
          <w:vertAlign w:val="subscript"/>
        </w:rPr>
        <w:t>3</w:t>
      </w:r>
      <w:r w:rsidRPr="0050286B">
        <w:rPr>
          <w:sz w:val="28"/>
          <w:szCs w:val="28"/>
        </w:rPr>
        <w:t xml:space="preserve"> образованы из стандартных ЭСЛ вентилей. Ток I</w:t>
      </w:r>
      <w:r w:rsidRPr="0050286B">
        <w:rPr>
          <w:sz w:val="28"/>
          <w:szCs w:val="28"/>
          <w:vertAlign w:val="subscript"/>
        </w:rPr>
        <w:t>k</w:t>
      </w:r>
      <w:r w:rsidRPr="0050286B">
        <w:rPr>
          <w:sz w:val="28"/>
          <w:szCs w:val="28"/>
        </w:rPr>
        <w:t>, протекающий через вывод коллектора выходного эмиттерного повторителя является выходным током ячейки. Если на цифровой вход D</w:t>
      </w:r>
      <w:r w:rsidRPr="0050286B">
        <w:rPr>
          <w:sz w:val="28"/>
          <w:szCs w:val="28"/>
          <w:vertAlign w:val="subscript"/>
        </w:rPr>
        <w:t xml:space="preserve">k </w:t>
      </w:r>
      <w:r w:rsidRPr="0050286B">
        <w:rPr>
          <w:sz w:val="28"/>
          <w:szCs w:val="28"/>
        </w:rPr>
        <w:t>подается напряжение высокого уровня, то транзистор VT</w:t>
      </w:r>
      <w:r w:rsidRPr="0050286B">
        <w:rPr>
          <w:sz w:val="28"/>
          <w:szCs w:val="28"/>
          <w:vertAlign w:val="subscript"/>
        </w:rPr>
        <w:t>3</w:t>
      </w:r>
      <w:r w:rsidRPr="0050286B">
        <w:rPr>
          <w:sz w:val="28"/>
          <w:szCs w:val="28"/>
        </w:rPr>
        <w:t xml:space="preserve"> открывается, а транзистор VT' </w:t>
      </w:r>
      <w:r w:rsidRPr="0050286B">
        <w:rPr>
          <w:sz w:val="28"/>
          <w:szCs w:val="28"/>
          <w:vertAlign w:val="subscript"/>
        </w:rPr>
        <w:t>3</w:t>
      </w:r>
      <w:r w:rsidRPr="0050286B">
        <w:rPr>
          <w:sz w:val="28"/>
          <w:szCs w:val="28"/>
        </w:rPr>
        <w:t xml:space="preserve"> закрывается. Выходной ток определяется выражением</w:t>
      </w:r>
    </w:p>
    <w:p w:rsidR="0050286B" w:rsidRPr="0050286B" w:rsidRDefault="0050286B" w:rsidP="0050286B">
      <w:pPr>
        <w:pStyle w:val="a3"/>
        <w:spacing w:before="0" w:beforeAutospacing="0" w:after="0" w:afterAutospacing="0" w:line="360" w:lineRule="auto"/>
        <w:ind w:firstLine="709"/>
        <w:jc w:val="both"/>
        <w:rPr>
          <w:sz w:val="28"/>
          <w:szCs w:val="28"/>
        </w:rPr>
      </w:pPr>
    </w:p>
    <w:p w:rsidR="003D2961" w:rsidRPr="0050286B" w:rsidRDefault="009A441A" w:rsidP="0050286B">
      <w:pPr>
        <w:pStyle w:val="a3"/>
        <w:spacing w:before="0" w:beforeAutospacing="0" w:after="0" w:afterAutospacing="0" w:line="360" w:lineRule="auto"/>
        <w:ind w:firstLine="709"/>
        <w:jc w:val="both"/>
        <w:rPr>
          <w:sz w:val="28"/>
          <w:szCs w:val="28"/>
        </w:rPr>
      </w:pPr>
      <w:r>
        <w:rPr>
          <w:sz w:val="28"/>
          <w:szCs w:val="28"/>
        </w:rPr>
        <w:pict>
          <v:shape id="_x0000_i1043" type="#_x0000_t75" alt="form811a.gif (1586 bytes)" style="width:99.75pt;height:40.5pt">
            <v:imagedata r:id="rId23" o:title=""/>
          </v:shape>
        </w:pict>
      </w:r>
    </w:p>
    <w:p w:rsidR="0050286B" w:rsidRDefault="0050286B" w:rsidP="0050286B">
      <w:pPr>
        <w:pStyle w:val="a3"/>
        <w:spacing w:before="0" w:beforeAutospacing="0" w:after="0" w:afterAutospacing="0" w:line="360" w:lineRule="auto"/>
        <w:ind w:firstLine="709"/>
        <w:jc w:val="both"/>
        <w:rPr>
          <w:sz w:val="28"/>
          <w:szCs w:val="28"/>
        </w:rPr>
      </w:pPr>
    </w:p>
    <w:p w:rsidR="00E27D9A" w:rsidRPr="0050286B" w:rsidRDefault="003D2961" w:rsidP="0050286B">
      <w:pPr>
        <w:pStyle w:val="a3"/>
        <w:spacing w:before="0" w:beforeAutospacing="0" w:after="0" w:afterAutospacing="0" w:line="360" w:lineRule="auto"/>
        <w:ind w:firstLine="709"/>
        <w:jc w:val="both"/>
        <w:rPr>
          <w:sz w:val="28"/>
          <w:szCs w:val="28"/>
          <w:lang w:val="en-US"/>
        </w:rPr>
      </w:pPr>
      <w:r w:rsidRPr="0050286B">
        <w:rPr>
          <w:sz w:val="28"/>
          <w:szCs w:val="28"/>
        </w:rPr>
        <w:t>Точность значительно повышается, если резистор R</w:t>
      </w:r>
      <w:r w:rsidRPr="0050286B">
        <w:rPr>
          <w:sz w:val="28"/>
          <w:szCs w:val="28"/>
          <w:vertAlign w:val="subscript"/>
        </w:rPr>
        <w:t>э</w:t>
      </w:r>
      <w:r w:rsidRPr="0050286B">
        <w:rPr>
          <w:sz w:val="28"/>
          <w:szCs w:val="28"/>
        </w:rPr>
        <w:t xml:space="preserve"> заменить источником постоянного тока, как в схеме на рис. 6. Благодаря симметрии схемы существует возможность формирования двух выходных токов - прямого и инверсного. Наиболее быстродействующие модели подобных ЦАП имеют входные ЭСЛ-уровни. Примером может служить 12-ти разрядный МАХ555, имеющий время установления 4 нс до уровня 0,1%. Поскольку выходные сигналы таких ЦАП захватывают радиочастотный диапазон, они имеют выходное сопротивление 50 или 75 ом, которое должно быть согласовано с волновым сопротивлением кабеля, подключаемого к выходу преобразователя.</w:t>
      </w:r>
    </w:p>
    <w:p w:rsidR="001E1B9F" w:rsidRPr="0050286B" w:rsidRDefault="001E1B9F" w:rsidP="0050286B">
      <w:pPr>
        <w:pStyle w:val="a3"/>
        <w:spacing w:before="0" w:beforeAutospacing="0" w:after="0" w:afterAutospacing="0" w:line="360" w:lineRule="auto"/>
        <w:ind w:firstLine="709"/>
        <w:jc w:val="both"/>
        <w:rPr>
          <w:sz w:val="28"/>
          <w:szCs w:val="28"/>
          <w:lang w:val="en-US"/>
        </w:rPr>
      </w:pPr>
    </w:p>
    <w:p w:rsidR="001E1B9F" w:rsidRPr="0050286B" w:rsidRDefault="0050286B" w:rsidP="0050286B">
      <w:pPr>
        <w:pStyle w:val="a3"/>
        <w:spacing w:before="0" w:beforeAutospacing="0" w:after="0" w:afterAutospacing="0" w:line="360" w:lineRule="auto"/>
        <w:ind w:firstLine="709"/>
        <w:jc w:val="center"/>
        <w:rPr>
          <w:b/>
          <w:bCs/>
          <w:sz w:val="28"/>
          <w:szCs w:val="28"/>
        </w:rPr>
      </w:pPr>
      <w:r>
        <w:rPr>
          <w:sz w:val="28"/>
          <w:szCs w:val="28"/>
          <w:lang w:val="en-US"/>
        </w:rPr>
        <w:br w:type="page"/>
      </w:r>
      <w:r w:rsidR="00DB1628" w:rsidRPr="0050286B">
        <w:rPr>
          <w:b/>
          <w:bCs/>
          <w:sz w:val="28"/>
          <w:szCs w:val="28"/>
        </w:rPr>
        <w:t>ПРИМЕНЕНИЕ ЦАП</w:t>
      </w:r>
    </w:p>
    <w:p w:rsidR="00DB1628" w:rsidRPr="0050286B" w:rsidRDefault="00DB1628" w:rsidP="0050286B">
      <w:pPr>
        <w:pStyle w:val="a3"/>
        <w:spacing w:before="0" w:beforeAutospacing="0" w:after="0" w:afterAutospacing="0" w:line="360" w:lineRule="auto"/>
        <w:ind w:firstLine="709"/>
        <w:jc w:val="both"/>
        <w:rPr>
          <w:b/>
          <w:bCs/>
          <w:sz w:val="28"/>
          <w:szCs w:val="28"/>
        </w:rPr>
      </w:pPr>
    </w:p>
    <w:p w:rsidR="0060258F" w:rsidRPr="0050286B" w:rsidRDefault="0060258F" w:rsidP="0050286B">
      <w:pPr>
        <w:pStyle w:val="a3"/>
        <w:spacing w:before="0" w:beforeAutospacing="0" w:after="0" w:afterAutospacing="0" w:line="360" w:lineRule="auto"/>
        <w:ind w:firstLine="709"/>
        <w:jc w:val="both"/>
        <w:rPr>
          <w:sz w:val="28"/>
          <w:szCs w:val="28"/>
        </w:rPr>
      </w:pPr>
      <w:r w:rsidRPr="0050286B">
        <w:rPr>
          <w:sz w:val="28"/>
          <w:szCs w:val="28"/>
        </w:rPr>
        <w:t>Схемы применения цифро-аналоговых преобразователей относятся не только к области преобразования код - аналог. Пользуясь их свойствами можно определять произведения двух или более сигналов, строить делители функций, аналоговые звенья, управляемые от микроконтроллеров, такие как аттенюаторы, интеграторы. Важной областью применения ЦАП являются также генераторы сигналов, в том числе сигналов произвольной формы. Ниже рассмотрены некоторые схемы обработки сигналов, включающие ЦА-преобразователи.</w:t>
      </w:r>
    </w:p>
    <w:p w:rsidR="0050286B" w:rsidRDefault="0050286B" w:rsidP="0050286B">
      <w:pPr>
        <w:pStyle w:val="a3"/>
        <w:spacing w:before="0" w:beforeAutospacing="0" w:after="0" w:afterAutospacing="0" w:line="360" w:lineRule="auto"/>
        <w:ind w:firstLine="709"/>
        <w:jc w:val="both"/>
        <w:rPr>
          <w:rStyle w:val="a4"/>
          <w:b/>
          <w:bCs/>
          <w:i w:val="0"/>
          <w:iCs w:val="0"/>
          <w:sz w:val="28"/>
          <w:szCs w:val="28"/>
        </w:rPr>
      </w:pPr>
      <w:bookmarkStart w:id="4" w:name="Обработка_чисел,_имеющих_знак"/>
      <w:bookmarkEnd w:id="4"/>
    </w:p>
    <w:p w:rsidR="0060258F" w:rsidRPr="0050286B" w:rsidRDefault="0060258F" w:rsidP="0050286B">
      <w:pPr>
        <w:pStyle w:val="a3"/>
        <w:spacing w:before="0" w:beforeAutospacing="0" w:after="0" w:afterAutospacing="0" w:line="360" w:lineRule="auto"/>
        <w:ind w:firstLine="709"/>
        <w:jc w:val="center"/>
        <w:rPr>
          <w:sz w:val="28"/>
          <w:szCs w:val="28"/>
        </w:rPr>
      </w:pPr>
      <w:r w:rsidRPr="0050286B">
        <w:rPr>
          <w:rStyle w:val="a4"/>
          <w:b/>
          <w:bCs/>
          <w:i w:val="0"/>
          <w:iCs w:val="0"/>
          <w:sz w:val="28"/>
          <w:szCs w:val="28"/>
        </w:rPr>
        <w:t>Обработка чисел, имеющих знак</w:t>
      </w:r>
    </w:p>
    <w:p w:rsidR="0050286B" w:rsidRDefault="0050286B" w:rsidP="0050286B">
      <w:pPr>
        <w:pStyle w:val="a3"/>
        <w:spacing w:before="0" w:beforeAutospacing="0" w:after="0" w:afterAutospacing="0" w:line="360" w:lineRule="auto"/>
        <w:ind w:firstLine="709"/>
        <w:jc w:val="both"/>
        <w:rPr>
          <w:sz w:val="28"/>
          <w:szCs w:val="28"/>
        </w:rPr>
      </w:pPr>
    </w:p>
    <w:p w:rsidR="0060258F" w:rsidRPr="0050286B" w:rsidRDefault="0060258F" w:rsidP="0050286B">
      <w:pPr>
        <w:pStyle w:val="a3"/>
        <w:spacing w:before="0" w:beforeAutospacing="0" w:after="0" w:afterAutospacing="0" w:line="360" w:lineRule="auto"/>
        <w:ind w:firstLine="709"/>
        <w:jc w:val="both"/>
        <w:rPr>
          <w:sz w:val="28"/>
          <w:szCs w:val="28"/>
        </w:rPr>
      </w:pPr>
      <w:r w:rsidRPr="0050286B">
        <w:rPr>
          <w:sz w:val="28"/>
          <w:szCs w:val="28"/>
        </w:rPr>
        <w:t xml:space="preserve">До сих пор при описании цифро-аналоговых преобразователей входная цифровая информация представлялась в виде чисел натурального ряда (униполярных). Обработка целых чисел (биполярных) имеет определенные особенности. Обычно двоичные целые числа представляются с использованием дополнительного кода. Таким путем с помощью восьми разрядов можно представить числа в диапазоне от -128 до +127. При вводе чисел в ЦАП этот диапазон чисел сдвигают до 0...255 путем прибавления 128. Числа, большие 128, при этом считаются положительными, а числа, меньшие 128, - отрицательными. Среднее число 128 соответствует нулю. Такое представление чисел со знаком, называется смещенным кодом. Прибавление числа, составляющего половину полной шкалы данной разрядности (в нашем примере это 128), можно легко выполнить путем инверсии старшего (знакового) разряда. Соответствие рассмотренных кодов иллюстрируется табл. 1. </w:t>
      </w:r>
    </w:p>
    <w:p w:rsidR="0050286B" w:rsidRDefault="0050286B" w:rsidP="0050286B">
      <w:pPr>
        <w:pStyle w:val="a3"/>
        <w:spacing w:before="0" w:beforeAutospacing="0" w:after="0" w:afterAutospacing="0" w:line="360" w:lineRule="auto"/>
        <w:ind w:firstLine="709"/>
        <w:jc w:val="both"/>
        <w:rPr>
          <w:sz w:val="28"/>
          <w:szCs w:val="28"/>
        </w:rPr>
      </w:pPr>
    </w:p>
    <w:p w:rsidR="0060258F" w:rsidRPr="0050286B" w:rsidRDefault="0050286B" w:rsidP="0050286B">
      <w:pPr>
        <w:pStyle w:val="a3"/>
        <w:spacing w:before="0" w:beforeAutospacing="0" w:after="0" w:afterAutospacing="0" w:line="360" w:lineRule="auto"/>
        <w:ind w:firstLine="709"/>
        <w:jc w:val="both"/>
        <w:rPr>
          <w:b/>
          <w:bCs/>
          <w:sz w:val="28"/>
          <w:szCs w:val="28"/>
        </w:rPr>
      </w:pPr>
      <w:r>
        <w:rPr>
          <w:sz w:val="28"/>
          <w:szCs w:val="28"/>
        </w:rPr>
        <w:br w:type="page"/>
      </w:r>
      <w:r w:rsidR="0060258F" w:rsidRPr="0050286B">
        <w:rPr>
          <w:sz w:val="28"/>
          <w:szCs w:val="28"/>
        </w:rPr>
        <w:t>Таблица 1</w:t>
      </w:r>
    </w:p>
    <w:p w:rsidR="0060258F" w:rsidRPr="0050286B" w:rsidRDefault="0060258F" w:rsidP="0050286B">
      <w:pPr>
        <w:pStyle w:val="a3"/>
        <w:spacing w:before="0" w:beforeAutospacing="0" w:after="0" w:afterAutospacing="0" w:line="360" w:lineRule="auto"/>
        <w:ind w:firstLine="709"/>
        <w:jc w:val="both"/>
        <w:rPr>
          <w:sz w:val="28"/>
          <w:szCs w:val="28"/>
        </w:rPr>
      </w:pPr>
      <w:r w:rsidRPr="0050286B">
        <w:rPr>
          <w:b/>
          <w:bCs/>
          <w:sz w:val="28"/>
          <w:szCs w:val="28"/>
        </w:rPr>
        <w:t>Связь между цифровыми и аналоговыми величинами</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311"/>
        <w:gridCol w:w="1727"/>
        <w:gridCol w:w="1301"/>
        <w:gridCol w:w="1383"/>
      </w:tblGrid>
      <w:tr w:rsidR="0060258F" w:rsidRPr="0050286B" w:rsidTr="003B771D">
        <w:trPr>
          <w:trHeight w:val="21"/>
          <w:tblCellSpacing w:w="7" w:type="dxa"/>
          <w:jc w:val="center"/>
        </w:trPr>
        <w:tc>
          <w:tcPr>
            <w:tcW w:w="0" w:type="auto"/>
            <w:tcBorders>
              <w:top w:val="outset" w:sz="6" w:space="0" w:color="auto"/>
              <w:bottom w:val="outset" w:sz="6" w:space="0" w:color="auto"/>
              <w:right w:val="outset" w:sz="6" w:space="0" w:color="auto"/>
            </w:tcBorders>
          </w:tcPr>
          <w:p w:rsidR="0060258F" w:rsidRPr="0050286B" w:rsidRDefault="0060258F" w:rsidP="0050286B">
            <w:pPr>
              <w:pStyle w:val="a3"/>
              <w:spacing w:before="0" w:beforeAutospacing="0" w:after="0" w:afterAutospacing="0" w:line="360" w:lineRule="auto"/>
              <w:jc w:val="both"/>
              <w:rPr>
                <w:sz w:val="20"/>
                <w:szCs w:val="20"/>
              </w:rPr>
            </w:pPr>
            <w:r w:rsidRPr="0050286B">
              <w:rPr>
                <w:sz w:val="20"/>
                <w:szCs w:val="20"/>
              </w:rPr>
              <w:t>Десятичный</w:t>
            </w:r>
          </w:p>
        </w:tc>
        <w:tc>
          <w:tcPr>
            <w:tcW w:w="0" w:type="auto"/>
            <w:tcBorders>
              <w:top w:val="outset" w:sz="6" w:space="0" w:color="auto"/>
              <w:left w:val="outset" w:sz="6" w:space="0" w:color="auto"/>
              <w:bottom w:val="outset" w:sz="6" w:space="0" w:color="auto"/>
              <w:right w:val="outset" w:sz="6" w:space="0" w:color="auto"/>
            </w:tcBorders>
          </w:tcPr>
          <w:p w:rsidR="0060258F" w:rsidRPr="0050286B" w:rsidRDefault="0060258F" w:rsidP="0050286B">
            <w:pPr>
              <w:pStyle w:val="a3"/>
              <w:spacing w:before="0" w:beforeAutospacing="0" w:after="0" w:afterAutospacing="0" w:line="360" w:lineRule="auto"/>
              <w:jc w:val="both"/>
              <w:rPr>
                <w:sz w:val="20"/>
                <w:szCs w:val="20"/>
              </w:rPr>
            </w:pPr>
            <w:r w:rsidRPr="0050286B">
              <w:rPr>
                <w:sz w:val="20"/>
                <w:szCs w:val="20"/>
              </w:rPr>
              <w:t>Дополнительный</w:t>
            </w:r>
          </w:p>
        </w:tc>
        <w:tc>
          <w:tcPr>
            <w:tcW w:w="0" w:type="auto"/>
            <w:tcBorders>
              <w:top w:val="outset" w:sz="6" w:space="0" w:color="auto"/>
              <w:left w:val="outset" w:sz="6" w:space="0" w:color="auto"/>
              <w:bottom w:val="outset" w:sz="6" w:space="0" w:color="auto"/>
              <w:right w:val="outset" w:sz="6" w:space="0" w:color="auto"/>
            </w:tcBorders>
          </w:tcPr>
          <w:p w:rsidR="0060258F" w:rsidRPr="0050286B" w:rsidRDefault="0060258F" w:rsidP="0050286B">
            <w:pPr>
              <w:pStyle w:val="a3"/>
              <w:spacing w:before="0" w:beforeAutospacing="0" w:after="0" w:afterAutospacing="0" w:line="360" w:lineRule="auto"/>
              <w:jc w:val="both"/>
              <w:rPr>
                <w:sz w:val="20"/>
                <w:szCs w:val="20"/>
              </w:rPr>
            </w:pPr>
            <w:r w:rsidRPr="0050286B">
              <w:rPr>
                <w:sz w:val="20"/>
                <w:szCs w:val="20"/>
              </w:rPr>
              <w:t>Смещенный</w:t>
            </w:r>
          </w:p>
        </w:tc>
        <w:tc>
          <w:tcPr>
            <w:tcW w:w="0" w:type="auto"/>
            <w:tcBorders>
              <w:top w:val="outset" w:sz="6" w:space="0" w:color="auto"/>
              <w:left w:val="outset" w:sz="6" w:space="0" w:color="auto"/>
              <w:bottom w:val="outset" w:sz="6" w:space="0" w:color="auto"/>
            </w:tcBorders>
          </w:tcPr>
          <w:p w:rsidR="0060258F" w:rsidRPr="0050286B" w:rsidRDefault="0060258F" w:rsidP="0050286B">
            <w:pPr>
              <w:pStyle w:val="a3"/>
              <w:spacing w:before="0" w:beforeAutospacing="0" w:after="0" w:afterAutospacing="0" w:line="360" w:lineRule="auto"/>
              <w:jc w:val="both"/>
              <w:rPr>
                <w:sz w:val="20"/>
                <w:szCs w:val="20"/>
              </w:rPr>
            </w:pPr>
            <w:r w:rsidRPr="0050286B">
              <w:rPr>
                <w:sz w:val="20"/>
                <w:szCs w:val="20"/>
              </w:rPr>
              <w:t>Аналог I/I</w:t>
            </w:r>
            <w:r w:rsidRPr="0050286B">
              <w:rPr>
                <w:sz w:val="20"/>
                <w:szCs w:val="20"/>
                <w:vertAlign w:val="subscript"/>
              </w:rPr>
              <w:t>макс</w:t>
            </w:r>
          </w:p>
        </w:tc>
      </w:tr>
      <w:tr w:rsidR="0060258F" w:rsidRPr="0050286B" w:rsidTr="003B771D">
        <w:trPr>
          <w:trHeight w:val="13"/>
          <w:tblCellSpacing w:w="7" w:type="dxa"/>
          <w:jc w:val="center"/>
        </w:trPr>
        <w:tc>
          <w:tcPr>
            <w:tcW w:w="0" w:type="auto"/>
            <w:tcBorders>
              <w:top w:val="outset" w:sz="6" w:space="0" w:color="auto"/>
              <w:bottom w:val="outset" w:sz="6" w:space="0" w:color="auto"/>
              <w:right w:val="outset" w:sz="6" w:space="0" w:color="auto"/>
            </w:tcBorders>
          </w:tcPr>
          <w:p w:rsidR="0060258F" w:rsidRPr="0050286B" w:rsidRDefault="0060258F" w:rsidP="0050286B">
            <w:pPr>
              <w:pStyle w:val="a3"/>
              <w:spacing w:before="0" w:beforeAutospacing="0" w:after="0" w:afterAutospacing="0" w:line="360" w:lineRule="auto"/>
              <w:jc w:val="both"/>
              <w:rPr>
                <w:sz w:val="20"/>
                <w:szCs w:val="20"/>
              </w:rPr>
            </w:pPr>
            <w:r w:rsidRPr="0050286B">
              <w:rPr>
                <w:sz w:val="20"/>
                <w:szCs w:val="20"/>
              </w:rPr>
              <w:t>127</w:t>
            </w:r>
          </w:p>
          <w:p w:rsidR="0060258F" w:rsidRPr="0050286B" w:rsidRDefault="0060258F" w:rsidP="0050286B">
            <w:pPr>
              <w:pStyle w:val="a3"/>
              <w:spacing w:before="0" w:beforeAutospacing="0" w:after="0" w:afterAutospacing="0" w:line="360" w:lineRule="auto"/>
              <w:jc w:val="both"/>
              <w:rPr>
                <w:sz w:val="20"/>
                <w:szCs w:val="20"/>
              </w:rPr>
            </w:pPr>
            <w:r w:rsidRPr="0050286B">
              <w:rPr>
                <w:sz w:val="20"/>
                <w:szCs w:val="20"/>
              </w:rPr>
              <w:t>1</w:t>
            </w:r>
          </w:p>
          <w:p w:rsidR="0060258F" w:rsidRPr="0050286B" w:rsidRDefault="0060258F" w:rsidP="0050286B">
            <w:pPr>
              <w:pStyle w:val="a3"/>
              <w:spacing w:before="0" w:beforeAutospacing="0" w:after="0" w:afterAutospacing="0" w:line="360" w:lineRule="auto"/>
              <w:jc w:val="both"/>
              <w:rPr>
                <w:sz w:val="20"/>
                <w:szCs w:val="20"/>
              </w:rPr>
            </w:pPr>
            <w:r w:rsidRPr="0050286B">
              <w:rPr>
                <w:sz w:val="20"/>
                <w:szCs w:val="20"/>
              </w:rPr>
              <w:t>0</w:t>
            </w:r>
          </w:p>
          <w:p w:rsidR="0060258F" w:rsidRPr="0050286B" w:rsidRDefault="0060258F" w:rsidP="0050286B">
            <w:pPr>
              <w:pStyle w:val="a3"/>
              <w:spacing w:before="0" w:beforeAutospacing="0" w:after="0" w:afterAutospacing="0" w:line="360" w:lineRule="auto"/>
              <w:jc w:val="both"/>
              <w:rPr>
                <w:sz w:val="20"/>
                <w:szCs w:val="20"/>
              </w:rPr>
            </w:pPr>
            <w:r w:rsidRPr="0050286B">
              <w:rPr>
                <w:sz w:val="20"/>
                <w:szCs w:val="20"/>
              </w:rPr>
              <w:t>-1</w:t>
            </w:r>
          </w:p>
          <w:p w:rsidR="0060258F" w:rsidRPr="0050286B" w:rsidRDefault="0060258F" w:rsidP="0050286B">
            <w:pPr>
              <w:pStyle w:val="a3"/>
              <w:spacing w:before="0" w:beforeAutospacing="0" w:after="0" w:afterAutospacing="0" w:line="360" w:lineRule="auto"/>
              <w:jc w:val="both"/>
              <w:rPr>
                <w:sz w:val="20"/>
                <w:szCs w:val="20"/>
              </w:rPr>
            </w:pPr>
            <w:r w:rsidRPr="0050286B">
              <w:rPr>
                <w:sz w:val="20"/>
                <w:szCs w:val="20"/>
              </w:rPr>
              <w:t>-127</w:t>
            </w:r>
          </w:p>
          <w:p w:rsidR="0060258F" w:rsidRPr="0050286B" w:rsidRDefault="0060258F" w:rsidP="0050286B">
            <w:pPr>
              <w:pStyle w:val="a3"/>
              <w:spacing w:before="0" w:beforeAutospacing="0" w:after="0" w:afterAutospacing="0" w:line="360" w:lineRule="auto"/>
              <w:jc w:val="both"/>
              <w:rPr>
                <w:sz w:val="20"/>
                <w:szCs w:val="20"/>
              </w:rPr>
            </w:pPr>
            <w:r w:rsidRPr="0050286B">
              <w:rPr>
                <w:sz w:val="20"/>
                <w:szCs w:val="20"/>
              </w:rPr>
              <w:t>-128</w:t>
            </w:r>
          </w:p>
        </w:tc>
        <w:tc>
          <w:tcPr>
            <w:tcW w:w="0" w:type="auto"/>
            <w:tcBorders>
              <w:top w:val="outset" w:sz="6" w:space="0" w:color="auto"/>
              <w:left w:val="outset" w:sz="6" w:space="0" w:color="auto"/>
              <w:bottom w:val="outset" w:sz="6" w:space="0" w:color="auto"/>
              <w:right w:val="outset" w:sz="6" w:space="0" w:color="auto"/>
            </w:tcBorders>
          </w:tcPr>
          <w:p w:rsidR="0060258F" w:rsidRPr="0050286B" w:rsidRDefault="0060258F" w:rsidP="0050286B">
            <w:pPr>
              <w:pStyle w:val="a3"/>
              <w:spacing w:before="0" w:beforeAutospacing="0" w:after="0" w:afterAutospacing="0" w:line="360" w:lineRule="auto"/>
              <w:jc w:val="both"/>
              <w:rPr>
                <w:sz w:val="20"/>
                <w:szCs w:val="20"/>
              </w:rPr>
            </w:pPr>
            <w:r w:rsidRPr="0050286B">
              <w:rPr>
                <w:sz w:val="20"/>
                <w:szCs w:val="20"/>
              </w:rPr>
              <w:t>01111111</w:t>
            </w:r>
          </w:p>
          <w:p w:rsidR="0060258F" w:rsidRPr="0050286B" w:rsidRDefault="0060258F" w:rsidP="0050286B">
            <w:pPr>
              <w:pStyle w:val="a3"/>
              <w:spacing w:before="0" w:beforeAutospacing="0" w:after="0" w:afterAutospacing="0" w:line="360" w:lineRule="auto"/>
              <w:jc w:val="both"/>
              <w:rPr>
                <w:sz w:val="20"/>
                <w:szCs w:val="20"/>
              </w:rPr>
            </w:pPr>
            <w:r w:rsidRPr="0050286B">
              <w:rPr>
                <w:sz w:val="20"/>
                <w:szCs w:val="20"/>
              </w:rPr>
              <w:t>00000001</w:t>
            </w:r>
          </w:p>
          <w:p w:rsidR="0060258F" w:rsidRPr="0050286B" w:rsidRDefault="0060258F" w:rsidP="0050286B">
            <w:pPr>
              <w:pStyle w:val="a3"/>
              <w:spacing w:before="0" w:beforeAutospacing="0" w:after="0" w:afterAutospacing="0" w:line="360" w:lineRule="auto"/>
              <w:jc w:val="both"/>
              <w:rPr>
                <w:sz w:val="20"/>
                <w:szCs w:val="20"/>
              </w:rPr>
            </w:pPr>
            <w:r w:rsidRPr="0050286B">
              <w:rPr>
                <w:sz w:val="20"/>
                <w:szCs w:val="20"/>
              </w:rPr>
              <w:t>00000000</w:t>
            </w:r>
          </w:p>
          <w:p w:rsidR="0060258F" w:rsidRPr="0050286B" w:rsidRDefault="0060258F" w:rsidP="0050286B">
            <w:pPr>
              <w:pStyle w:val="a3"/>
              <w:spacing w:before="0" w:beforeAutospacing="0" w:after="0" w:afterAutospacing="0" w:line="360" w:lineRule="auto"/>
              <w:jc w:val="both"/>
              <w:rPr>
                <w:sz w:val="20"/>
                <w:szCs w:val="20"/>
              </w:rPr>
            </w:pPr>
            <w:r w:rsidRPr="0050286B">
              <w:rPr>
                <w:sz w:val="20"/>
                <w:szCs w:val="20"/>
              </w:rPr>
              <w:t>11111111</w:t>
            </w:r>
          </w:p>
          <w:p w:rsidR="0060258F" w:rsidRPr="0050286B" w:rsidRDefault="0060258F" w:rsidP="0050286B">
            <w:pPr>
              <w:pStyle w:val="a3"/>
              <w:spacing w:before="0" w:beforeAutospacing="0" w:after="0" w:afterAutospacing="0" w:line="360" w:lineRule="auto"/>
              <w:jc w:val="both"/>
              <w:rPr>
                <w:sz w:val="20"/>
                <w:szCs w:val="20"/>
              </w:rPr>
            </w:pPr>
            <w:r w:rsidRPr="0050286B">
              <w:rPr>
                <w:sz w:val="20"/>
                <w:szCs w:val="20"/>
              </w:rPr>
              <w:t>10000001</w:t>
            </w:r>
          </w:p>
          <w:p w:rsidR="0060258F" w:rsidRPr="0050286B" w:rsidRDefault="0060258F" w:rsidP="0050286B">
            <w:pPr>
              <w:pStyle w:val="a3"/>
              <w:spacing w:before="0" w:beforeAutospacing="0" w:after="0" w:afterAutospacing="0" w:line="360" w:lineRule="auto"/>
              <w:jc w:val="both"/>
              <w:rPr>
                <w:sz w:val="20"/>
                <w:szCs w:val="20"/>
              </w:rPr>
            </w:pPr>
            <w:r w:rsidRPr="0050286B">
              <w:rPr>
                <w:sz w:val="20"/>
                <w:szCs w:val="20"/>
              </w:rPr>
              <w:t>10000000</w:t>
            </w:r>
          </w:p>
        </w:tc>
        <w:tc>
          <w:tcPr>
            <w:tcW w:w="0" w:type="auto"/>
            <w:tcBorders>
              <w:top w:val="outset" w:sz="6" w:space="0" w:color="auto"/>
              <w:left w:val="outset" w:sz="6" w:space="0" w:color="auto"/>
              <w:bottom w:val="outset" w:sz="6" w:space="0" w:color="auto"/>
              <w:right w:val="outset" w:sz="6" w:space="0" w:color="auto"/>
            </w:tcBorders>
          </w:tcPr>
          <w:p w:rsidR="0060258F" w:rsidRPr="0050286B" w:rsidRDefault="0060258F" w:rsidP="0050286B">
            <w:pPr>
              <w:pStyle w:val="a3"/>
              <w:spacing w:before="0" w:beforeAutospacing="0" w:after="0" w:afterAutospacing="0" w:line="360" w:lineRule="auto"/>
              <w:jc w:val="both"/>
              <w:rPr>
                <w:sz w:val="20"/>
                <w:szCs w:val="20"/>
              </w:rPr>
            </w:pPr>
            <w:r w:rsidRPr="0050286B">
              <w:rPr>
                <w:sz w:val="20"/>
                <w:szCs w:val="20"/>
              </w:rPr>
              <w:t>11111111</w:t>
            </w:r>
          </w:p>
          <w:p w:rsidR="0060258F" w:rsidRPr="0050286B" w:rsidRDefault="0060258F" w:rsidP="0050286B">
            <w:pPr>
              <w:pStyle w:val="a3"/>
              <w:spacing w:before="0" w:beforeAutospacing="0" w:after="0" w:afterAutospacing="0" w:line="360" w:lineRule="auto"/>
              <w:jc w:val="both"/>
              <w:rPr>
                <w:sz w:val="20"/>
                <w:szCs w:val="20"/>
              </w:rPr>
            </w:pPr>
            <w:r w:rsidRPr="0050286B">
              <w:rPr>
                <w:sz w:val="20"/>
                <w:szCs w:val="20"/>
              </w:rPr>
              <w:t>10000001</w:t>
            </w:r>
          </w:p>
          <w:p w:rsidR="0060258F" w:rsidRPr="0050286B" w:rsidRDefault="0060258F" w:rsidP="0050286B">
            <w:pPr>
              <w:pStyle w:val="a3"/>
              <w:spacing w:before="0" w:beforeAutospacing="0" w:after="0" w:afterAutospacing="0" w:line="360" w:lineRule="auto"/>
              <w:jc w:val="both"/>
              <w:rPr>
                <w:sz w:val="20"/>
                <w:szCs w:val="20"/>
              </w:rPr>
            </w:pPr>
            <w:r w:rsidRPr="0050286B">
              <w:rPr>
                <w:sz w:val="20"/>
                <w:szCs w:val="20"/>
              </w:rPr>
              <w:t>10000000</w:t>
            </w:r>
          </w:p>
          <w:p w:rsidR="0060258F" w:rsidRPr="0050286B" w:rsidRDefault="0060258F" w:rsidP="0050286B">
            <w:pPr>
              <w:pStyle w:val="a3"/>
              <w:spacing w:before="0" w:beforeAutospacing="0" w:after="0" w:afterAutospacing="0" w:line="360" w:lineRule="auto"/>
              <w:jc w:val="both"/>
              <w:rPr>
                <w:sz w:val="20"/>
                <w:szCs w:val="20"/>
              </w:rPr>
            </w:pPr>
            <w:r w:rsidRPr="0050286B">
              <w:rPr>
                <w:sz w:val="20"/>
                <w:szCs w:val="20"/>
              </w:rPr>
              <w:t>01111111</w:t>
            </w:r>
          </w:p>
          <w:p w:rsidR="0060258F" w:rsidRPr="0050286B" w:rsidRDefault="0060258F" w:rsidP="0050286B">
            <w:pPr>
              <w:pStyle w:val="a3"/>
              <w:spacing w:before="0" w:beforeAutospacing="0" w:after="0" w:afterAutospacing="0" w:line="360" w:lineRule="auto"/>
              <w:jc w:val="both"/>
              <w:rPr>
                <w:sz w:val="20"/>
                <w:szCs w:val="20"/>
              </w:rPr>
            </w:pPr>
            <w:r w:rsidRPr="0050286B">
              <w:rPr>
                <w:sz w:val="20"/>
                <w:szCs w:val="20"/>
              </w:rPr>
              <w:t>00000001</w:t>
            </w:r>
          </w:p>
          <w:p w:rsidR="0060258F" w:rsidRPr="0050286B" w:rsidRDefault="0060258F" w:rsidP="0050286B">
            <w:pPr>
              <w:pStyle w:val="a3"/>
              <w:spacing w:before="0" w:beforeAutospacing="0" w:after="0" w:afterAutospacing="0" w:line="360" w:lineRule="auto"/>
              <w:jc w:val="both"/>
              <w:rPr>
                <w:sz w:val="20"/>
                <w:szCs w:val="20"/>
              </w:rPr>
            </w:pPr>
            <w:r w:rsidRPr="0050286B">
              <w:rPr>
                <w:sz w:val="20"/>
                <w:szCs w:val="20"/>
              </w:rPr>
              <w:t>00000000</w:t>
            </w:r>
          </w:p>
        </w:tc>
        <w:tc>
          <w:tcPr>
            <w:tcW w:w="0" w:type="auto"/>
            <w:tcBorders>
              <w:top w:val="outset" w:sz="6" w:space="0" w:color="auto"/>
              <w:left w:val="outset" w:sz="6" w:space="0" w:color="auto"/>
              <w:bottom w:val="outset" w:sz="6" w:space="0" w:color="auto"/>
            </w:tcBorders>
          </w:tcPr>
          <w:p w:rsidR="0060258F" w:rsidRPr="0050286B" w:rsidRDefault="0060258F" w:rsidP="0050286B">
            <w:pPr>
              <w:pStyle w:val="a3"/>
              <w:spacing w:before="0" w:beforeAutospacing="0" w:after="0" w:afterAutospacing="0" w:line="360" w:lineRule="auto"/>
              <w:jc w:val="both"/>
              <w:rPr>
                <w:sz w:val="20"/>
                <w:szCs w:val="20"/>
              </w:rPr>
            </w:pPr>
            <w:r w:rsidRPr="0050286B">
              <w:rPr>
                <w:sz w:val="20"/>
                <w:szCs w:val="20"/>
              </w:rPr>
              <w:t>127/255</w:t>
            </w:r>
          </w:p>
          <w:p w:rsidR="0060258F" w:rsidRPr="0050286B" w:rsidRDefault="0060258F" w:rsidP="0050286B">
            <w:pPr>
              <w:pStyle w:val="a3"/>
              <w:spacing w:before="0" w:beforeAutospacing="0" w:after="0" w:afterAutospacing="0" w:line="360" w:lineRule="auto"/>
              <w:jc w:val="both"/>
              <w:rPr>
                <w:sz w:val="20"/>
                <w:szCs w:val="20"/>
              </w:rPr>
            </w:pPr>
            <w:r w:rsidRPr="0050286B">
              <w:rPr>
                <w:sz w:val="20"/>
                <w:szCs w:val="20"/>
              </w:rPr>
              <w:t>1/255</w:t>
            </w:r>
          </w:p>
          <w:p w:rsidR="0060258F" w:rsidRPr="0050286B" w:rsidRDefault="0060258F" w:rsidP="0050286B">
            <w:pPr>
              <w:pStyle w:val="a3"/>
              <w:spacing w:before="0" w:beforeAutospacing="0" w:after="0" w:afterAutospacing="0" w:line="360" w:lineRule="auto"/>
              <w:jc w:val="both"/>
              <w:rPr>
                <w:sz w:val="20"/>
                <w:szCs w:val="20"/>
              </w:rPr>
            </w:pPr>
            <w:r w:rsidRPr="0050286B">
              <w:rPr>
                <w:sz w:val="20"/>
                <w:szCs w:val="20"/>
              </w:rPr>
              <w:t>0</w:t>
            </w:r>
          </w:p>
          <w:p w:rsidR="0060258F" w:rsidRPr="0050286B" w:rsidRDefault="0060258F" w:rsidP="0050286B">
            <w:pPr>
              <w:pStyle w:val="a3"/>
              <w:spacing w:before="0" w:beforeAutospacing="0" w:after="0" w:afterAutospacing="0" w:line="360" w:lineRule="auto"/>
              <w:jc w:val="both"/>
              <w:rPr>
                <w:sz w:val="20"/>
                <w:szCs w:val="20"/>
              </w:rPr>
            </w:pPr>
            <w:r w:rsidRPr="0050286B">
              <w:rPr>
                <w:sz w:val="20"/>
                <w:szCs w:val="20"/>
              </w:rPr>
              <w:t>-1/255</w:t>
            </w:r>
          </w:p>
          <w:p w:rsidR="0060258F" w:rsidRPr="0050286B" w:rsidRDefault="0060258F" w:rsidP="0050286B">
            <w:pPr>
              <w:pStyle w:val="a3"/>
              <w:spacing w:before="0" w:beforeAutospacing="0" w:after="0" w:afterAutospacing="0" w:line="360" w:lineRule="auto"/>
              <w:jc w:val="both"/>
              <w:rPr>
                <w:sz w:val="20"/>
                <w:szCs w:val="20"/>
              </w:rPr>
            </w:pPr>
            <w:r w:rsidRPr="0050286B">
              <w:rPr>
                <w:sz w:val="20"/>
                <w:szCs w:val="20"/>
              </w:rPr>
              <w:t>-127/255</w:t>
            </w:r>
          </w:p>
          <w:p w:rsidR="0060258F" w:rsidRPr="0050286B" w:rsidRDefault="0060258F" w:rsidP="0050286B">
            <w:pPr>
              <w:pStyle w:val="a3"/>
              <w:spacing w:before="0" w:beforeAutospacing="0" w:after="0" w:afterAutospacing="0" w:line="360" w:lineRule="auto"/>
              <w:jc w:val="both"/>
              <w:rPr>
                <w:sz w:val="20"/>
                <w:szCs w:val="20"/>
              </w:rPr>
            </w:pPr>
            <w:r w:rsidRPr="0050286B">
              <w:rPr>
                <w:sz w:val="20"/>
                <w:szCs w:val="20"/>
              </w:rPr>
              <w:t>-128/255</w:t>
            </w:r>
          </w:p>
        </w:tc>
      </w:tr>
    </w:tbl>
    <w:p w:rsidR="0050286B" w:rsidRDefault="0050286B" w:rsidP="0050286B">
      <w:pPr>
        <w:pStyle w:val="a3"/>
        <w:spacing w:before="0" w:beforeAutospacing="0" w:after="0" w:afterAutospacing="0" w:line="360" w:lineRule="auto"/>
        <w:ind w:firstLine="709"/>
        <w:jc w:val="both"/>
        <w:rPr>
          <w:sz w:val="28"/>
          <w:szCs w:val="28"/>
        </w:rPr>
      </w:pPr>
    </w:p>
    <w:p w:rsidR="0060258F" w:rsidRDefault="0060258F" w:rsidP="0050286B">
      <w:pPr>
        <w:pStyle w:val="a3"/>
        <w:spacing w:before="0" w:beforeAutospacing="0" w:after="0" w:afterAutospacing="0" w:line="360" w:lineRule="auto"/>
        <w:ind w:firstLine="709"/>
        <w:jc w:val="both"/>
        <w:rPr>
          <w:sz w:val="28"/>
          <w:szCs w:val="28"/>
        </w:rPr>
      </w:pPr>
      <w:r w:rsidRPr="0050286B">
        <w:rPr>
          <w:sz w:val="28"/>
          <w:szCs w:val="28"/>
        </w:rPr>
        <w:t>Чтобы получить выходной сигнал с правильным знаком, необходимо осуществить обратный сдвиг путем вычитания тока или напряжения, составляющего половину шкалы преобразователя. Для различных типов ЦАП это можно сделать разными способами. Например, у ЦАП на источниках тока, диапазон изменения опорного напряжения ограничен, причем выходное напряжение имеет полярность обратную полярности опорного напряжения. В этом случае биполярный режим наиболее просто реализуется включением дополнительного резистора смещения R</w:t>
      </w:r>
      <w:r w:rsidRPr="0050286B">
        <w:rPr>
          <w:sz w:val="28"/>
          <w:szCs w:val="28"/>
          <w:vertAlign w:val="subscript"/>
        </w:rPr>
        <w:t>см</w:t>
      </w:r>
      <w:r w:rsidRPr="0050286B">
        <w:rPr>
          <w:sz w:val="28"/>
          <w:szCs w:val="28"/>
        </w:rPr>
        <w:t xml:space="preserve"> между выходом ЦАП и входом опорного напряжения (рис. 8а). Резистор R</w:t>
      </w:r>
      <w:r w:rsidRPr="0050286B">
        <w:rPr>
          <w:sz w:val="28"/>
          <w:szCs w:val="28"/>
          <w:vertAlign w:val="subscript"/>
        </w:rPr>
        <w:t>см</w:t>
      </w:r>
      <w:r w:rsidRPr="0050286B">
        <w:rPr>
          <w:sz w:val="28"/>
          <w:szCs w:val="28"/>
        </w:rPr>
        <w:t xml:space="preserve"> изготавливается на кристалле ИМС. Его сопротивление выбрано таким, чтобы ток I</w:t>
      </w:r>
      <w:r w:rsidRPr="0050286B">
        <w:rPr>
          <w:sz w:val="28"/>
          <w:szCs w:val="28"/>
          <w:vertAlign w:val="subscript"/>
        </w:rPr>
        <w:t>см</w:t>
      </w:r>
      <w:r w:rsidRPr="0050286B">
        <w:rPr>
          <w:sz w:val="28"/>
          <w:szCs w:val="28"/>
        </w:rPr>
        <w:t xml:space="preserve"> составлял половину максимального значения выходного тока ЦАП.</w:t>
      </w:r>
    </w:p>
    <w:p w:rsidR="003B771D" w:rsidRPr="0050286B" w:rsidRDefault="003B771D" w:rsidP="003B771D">
      <w:pPr>
        <w:pStyle w:val="a3"/>
        <w:spacing w:before="0" w:beforeAutospacing="0" w:after="0" w:afterAutospacing="0" w:line="360" w:lineRule="auto"/>
        <w:ind w:firstLine="709"/>
        <w:jc w:val="both"/>
        <w:rPr>
          <w:sz w:val="28"/>
          <w:szCs w:val="28"/>
        </w:rPr>
      </w:pPr>
      <w:r w:rsidRPr="0050286B">
        <w:rPr>
          <w:sz w:val="28"/>
          <w:szCs w:val="28"/>
        </w:rPr>
        <w:t>В принципе, аналогично можно решить задачу смещения выходного тока и для ЦАП на МОП-ключах. Для этого нужно проинвертировать опорное напряжение, а затем сформировать из -U</w:t>
      </w:r>
      <w:r w:rsidRPr="0050286B">
        <w:rPr>
          <w:sz w:val="28"/>
          <w:szCs w:val="28"/>
          <w:vertAlign w:val="subscript"/>
        </w:rPr>
        <w:t>оп</w:t>
      </w:r>
      <w:r w:rsidRPr="0050286B">
        <w:rPr>
          <w:sz w:val="28"/>
          <w:szCs w:val="28"/>
        </w:rPr>
        <w:t xml:space="preserve"> ток смещения, который следует вычесть из выходного тока ЦАП. Однако для сохранения температурной стабильности лучше обеспечить формирование тока смещения непосредственно в ЦАП. Для этого в схему на рис. 8а вводят второй операционный усилитель и второй выход ЦАП подключают ко входу этого ОУ (рис. 8б).</w:t>
      </w:r>
    </w:p>
    <w:p w:rsidR="0060258F" w:rsidRPr="0050286B" w:rsidRDefault="003B771D" w:rsidP="0050286B">
      <w:pPr>
        <w:pStyle w:val="a3"/>
        <w:spacing w:before="0" w:beforeAutospacing="0" w:after="0" w:afterAutospacing="0" w:line="360" w:lineRule="auto"/>
        <w:ind w:firstLine="709"/>
        <w:jc w:val="both"/>
        <w:rPr>
          <w:sz w:val="28"/>
          <w:szCs w:val="28"/>
        </w:rPr>
      </w:pPr>
      <w:r>
        <w:rPr>
          <w:sz w:val="28"/>
          <w:szCs w:val="28"/>
        </w:rPr>
        <w:br w:type="page"/>
      </w:r>
      <w:r w:rsidR="009A441A">
        <w:rPr>
          <w:sz w:val="28"/>
          <w:szCs w:val="28"/>
        </w:rPr>
        <w:pict>
          <v:shape id="_x0000_i1044" type="#_x0000_t75" style="width:414.75pt;height:197.25pt">
            <v:imagedata r:id="rId24" o:title=""/>
          </v:shape>
        </w:pict>
      </w:r>
    </w:p>
    <w:p w:rsidR="003B771D" w:rsidRDefault="003B771D" w:rsidP="0050286B">
      <w:pPr>
        <w:pStyle w:val="a3"/>
        <w:spacing w:before="0" w:beforeAutospacing="0" w:after="0" w:afterAutospacing="0" w:line="360" w:lineRule="auto"/>
        <w:ind w:firstLine="709"/>
        <w:jc w:val="both"/>
        <w:rPr>
          <w:sz w:val="28"/>
          <w:szCs w:val="28"/>
        </w:rPr>
      </w:pPr>
    </w:p>
    <w:p w:rsidR="00800E7A" w:rsidRDefault="0060258F" w:rsidP="0050286B">
      <w:pPr>
        <w:pStyle w:val="a3"/>
        <w:spacing w:before="0" w:beforeAutospacing="0" w:after="0" w:afterAutospacing="0" w:line="360" w:lineRule="auto"/>
        <w:ind w:firstLine="709"/>
        <w:jc w:val="both"/>
        <w:rPr>
          <w:sz w:val="28"/>
          <w:szCs w:val="28"/>
        </w:rPr>
      </w:pPr>
      <w:r w:rsidRPr="0050286B">
        <w:rPr>
          <w:sz w:val="28"/>
          <w:szCs w:val="28"/>
        </w:rPr>
        <w:t>Второй выходной ток ЦАП,</w:t>
      </w:r>
    </w:p>
    <w:p w:rsidR="0050286B" w:rsidRPr="0050286B" w:rsidRDefault="0050286B" w:rsidP="0050286B">
      <w:pPr>
        <w:pStyle w:val="a3"/>
        <w:spacing w:before="0" w:beforeAutospacing="0" w:after="0" w:afterAutospacing="0" w:line="360" w:lineRule="auto"/>
        <w:ind w:firstLine="709"/>
        <w:jc w:val="both"/>
        <w:rPr>
          <w:sz w:val="28"/>
          <w:szCs w:val="28"/>
        </w:rPr>
      </w:pPr>
    </w:p>
    <w:p w:rsidR="0060258F" w:rsidRPr="0050286B" w:rsidRDefault="009A441A" w:rsidP="0050286B">
      <w:pPr>
        <w:pStyle w:val="a3"/>
        <w:spacing w:before="0" w:beforeAutospacing="0" w:after="0" w:afterAutospacing="0" w:line="360" w:lineRule="auto"/>
        <w:ind w:firstLine="709"/>
        <w:jc w:val="both"/>
        <w:rPr>
          <w:sz w:val="28"/>
          <w:szCs w:val="28"/>
        </w:rPr>
      </w:pPr>
      <w:r>
        <w:rPr>
          <w:sz w:val="28"/>
          <w:szCs w:val="28"/>
        </w:rPr>
        <w:pict>
          <v:shape id="_x0000_i1045" type="#_x0000_t75" alt="form821.gif (1998 bytes)" style="width:242.25pt;height:33.75pt">
            <v:imagedata r:id="rId25" o:title=""/>
          </v:shape>
        </w:pict>
      </w:r>
    </w:p>
    <w:p w:rsidR="0050286B" w:rsidRDefault="0050286B" w:rsidP="0050286B">
      <w:pPr>
        <w:pStyle w:val="a3"/>
        <w:spacing w:before="0" w:beforeAutospacing="0" w:after="0" w:afterAutospacing="0" w:line="360" w:lineRule="auto"/>
        <w:ind w:firstLine="709"/>
        <w:jc w:val="both"/>
        <w:rPr>
          <w:sz w:val="28"/>
          <w:szCs w:val="28"/>
        </w:rPr>
      </w:pPr>
    </w:p>
    <w:p w:rsidR="003B771D" w:rsidRDefault="0060258F" w:rsidP="0050286B">
      <w:pPr>
        <w:pStyle w:val="a3"/>
        <w:spacing w:before="0" w:beforeAutospacing="0" w:after="0" w:afterAutospacing="0" w:line="360" w:lineRule="auto"/>
        <w:ind w:firstLine="709"/>
        <w:jc w:val="both"/>
        <w:rPr>
          <w:sz w:val="28"/>
          <w:szCs w:val="28"/>
        </w:rPr>
      </w:pPr>
      <w:r w:rsidRPr="0050286B">
        <w:rPr>
          <w:sz w:val="28"/>
          <w:szCs w:val="28"/>
        </w:rPr>
        <w:t>На входе ОУ1 ток I'</w:t>
      </w:r>
      <w:r w:rsidRPr="0050286B">
        <w:rPr>
          <w:sz w:val="28"/>
          <w:szCs w:val="28"/>
          <w:vertAlign w:val="subscript"/>
        </w:rPr>
        <w:t>вых</w:t>
      </w:r>
      <w:r w:rsidRPr="0050286B">
        <w:rPr>
          <w:sz w:val="28"/>
          <w:szCs w:val="28"/>
        </w:rPr>
        <w:t xml:space="preserve"> суммируется с током I</w:t>
      </w:r>
      <w:r w:rsidRPr="0050286B">
        <w:rPr>
          <w:sz w:val="28"/>
          <w:szCs w:val="28"/>
          <w:vertAlign w:val="subscript"/>
        </w:rPr>
        <w:t>мр</w:t>
      </w:r>
      <w:r w:rsidRPr="0050286B">
        <w:rPr>
          <w:sz w:val="28"/>
          <w:szCs w:val="28"/>
        </w:rPr>
        <w:t xml:space="preserve">, соответствующим единице младшего разряда входного кода. </w:t>
      </w:r>
    </w:p>
    <w:p w:rsidR="0060258F" w:rsidRDefault="0060258F" w:rsidP="0050286B">
      <w:pPr>
        <w:pStyle w:val="a3"/>
        <w:spacing w:before="0" w:beforeAutospacing="0" w:after="0" w:afterAutospacing="0" w:line="360" w:lineRule="auto"/>
        <w:ind w:firstLine="709"/>
        <w:jc w:val="both"/>
        <w:rPr>
          <w:sz w:val="28"/>
          <w:szCs w:val="28"/>
        </w:rPr>
      </w:pPr>
      <w:r w:rsidRPr="0050286B">
        <w:rPr>
          <w:sz w:val="28"/>
          <w:szCs w:val="28"/>
        </w:rPr>
        <w:t>Суммарный ток инвертируется. Ток, протекающий через резистор обратной связи R</w:t>
      </w:r>
      <w:r w:rsidRPr="0050286B">
        <w:rPr>
          <w:sz w:val="28"/>
          <w:szCs w:val="28"/>
          <w:vertAlign w:val="subscript"/>
        </w:rPr>
        <w:t>ос</w:t>
      </w:r>
      <w:r w:rsidRPr="0050286B">
        <w:rPr>
          <w:sz w:val="28"/>
          <w:szCs w:val="28"/>
        </w:rPr>
        <w:t xml:space="preserve"> ОУ2, составляет</w:t>
      </w:r>
    </w:p>
    <w:p w:rsidR="0050286B" w:rsidRPr="0050286B" w:rsidRDefault="0050286B" w:rsidP="0050286B">
      <w:pPr>
        <w:pStyle w:val="a3"/>
        <w:spacing w:before="0" w:beforeAutospacing="0" w:after="0" w:afterAutospacing="0" w:line="360" w:lineRule="auto"/>
        <w:ind w:firstLine="709"/>
        <w:jc w:val="both"/>
        <w:rPr>
          <w:sz w:val="28"/>
          <w:szCs w:val="28"/>
        </w:rPr>
      </w:pPr>
    </w:p>
    <w:p w:rsidR="0050286B" w:rsidRPr="0050286B" w:rsidRDefault="009A441A" w:rsidP="0050286B">
      <w:pPr>
        <w:pStyle w:val="a3"/>
        <w:spacing w:before="0" w:beforeAutospacing="0" w:after="0" w:afterAutospacing="0" w:line="360" w:lineRule="auto"/>
        <w:ind w:firstLine="709"/>
        <w:jc w:val="both"/>
        <w:rPr>
          <w:sz w:val="28"/>
          <w:szCs w:val="28"/>
        </w:rPr>
      </w:pPr>
      <w:r>
        <w:rPr>
          <w:sz w:val="28"/>
          <w:szCs w:val="28"/>
        </w:rPr>
        <w:pict>
          <v:shape id="_x0000_i1046" type="#_x0000_t75" alt="form822.gif (2028 bytes)" style="width:236.25pt;height:36.75pt">
            <v:imagedata r:id="rId26" o:title=""/>
          </v:shape>
        </w:pict>
      </w:r>
    </w:p>
    <w:p w:rsidR="00800E7A" w:rsidRPr="0050286B" w:rsidRDefault="00800E7A" w:rsidP="0050286B">
      <w:pPr>
        <w:pStyle w:val="a3"/>
        <w:spacing w:before="0" w:beforeAutospacing="0" w:after="0" w:afterAutospacing="0" w:line="360" w:lineRule="auto"/>
        <w:ind w:firstLine="709"/>
        <w:jc w:val="both"/>
        <w:rPr>
          <w:sz w:val="28"/>
          <w:szCs w:val="28"/>
        </w:rPr>
      </w:pPr>
      <w:r w:rsidRPr="0050286B">
        <w:rPr>
          <w:sz w:val="28"/>
          <w:szCs w:val="28"/>
        </w:rPr>
        <w:t>Или</w:t>
      </w:r>
      <w:r w:rsidR="0050286B">
        <w:rPr>
          <w:sz w:val="28"/>
          <w:szCs w:val="28"/>
        </w:rPr>
        <w:t xml:space="preserve"> </w:t>
      </w:r>
      <w:r w:rsidR="009A441A">
        <w:rPr>
          <w:sz w:val="28"/>
          <w:szCs w:val="28"/>
        </w:rPr>
        <w:pict>
          <v:shape id="_x0000_i1047" type="#_x0000_t75" alt="form823.gif (1737 bytes)" style="width:156pt;height:36.75pt">
            <v:imagedata r:id="rId27" o:title=""/>
          </v:shape>
        </w:pict>
      </w:r>
    </w:p>
    <w:p w:rsidR="00C44F0C" w:rsidRPr="0050286B" w:rsidRDefault="0060258F" w:rsidP="0050286B">
      <w:pPr>
        <w:pStyle w:val="a3"/>
        <w:spacing w:before="0" w:beforeAutospacing="0" w:after="0" w:afterAutospacing="0" w:line="360" w:lineRule="auto"/>
        <w:ind w:firstLine="709"/>
        <w:jc w:val="both"/>
        <w:rPr>
          <w:sz w:val="28"/>
          <w:szCs w:val="28"/>
        </w:rPr>
      </w:pPr>
      <w:r w:rsidRPr="0050286B">
        <w:rPr>
          <w:sz w:val="28"/>
          <w:szCs w:val="28"/>
        </w:rPr>
        <w:t xml:space="preserve">При </w:t>
      </w:r>
      <w:r w:rsidR="009A441A">
        <w:rPr>
          <w:sz w:val="28"/>
          <w:szCs w:val="28"/>
        </w:rPr>
        <w:pict>
          <v:shape id="_x0000_i1048" type="#_x0000_t75" alt="form824.gif (1430 bytes)" style="width:124.5pt;height:36.75pt">
            <v:imagedata r:id="rId28" o:title=""/>
          </v:shape>
        </w:pict>
      </w:r>
    </w:p>
    <w:p w:rsidR="00C44F0C" w:rsidRPr="0050286B" w:rsidRDefault="0060258F" w:rsidP="0050286B">
      <w:pPr>
        <w:pStyle w:val="a3"/>
        <w:spacing w:before="0" w:beforeAutospacing="0" w:after="0" w:afterAutospacing="0" w:line="360" w:lineRule="auto"/>
        <w:ind w:firstLine="709"/>
        <w:jc w:val="both"/>
        <w:rPr>
          <w:sz w:val="28"/>
          <w:szCs w:val="28"/>
        </w:rPr>
      </w:pPr>
      <w:r w:rsidRPr="0050286B">
        <w:rPr>
          <w:sz w:val="28"/>
          <w:szCs w:val="28"/>
        </w:rPr>
        <w:t xml:space="preserve">а при </w:t>
      </w:r>
      <w:r w:rsidR="009A441A">
        <w:rPr>
          <w:sz w:val="28"/>
          <w:szCs w:val="28"/>
        </w:rPr>
        <w:pict>
          <v:shape id="_x0000_i1049" type="#_x0000_t75" alt="form825.gif (1766 bytes)" style="width:190.5pt;height:40.5pt">
            <v:imagedata r:id="rId29" o:title=""/>
          </v:shape>
        </w:pict>
      </w:r>
    </w:p>
    <w:p w:rsidR="0050286B" w:rsidRDefault="0050286B" w:rsidP="0050286B">
      <w:pPr>
        <w:pStyle w:val="a3"/>
        <w:spacing w:before="0" w:beforeAutospacing="0" w:after="0" w:afterAutospacing="0" w:line="360" w:lineRule="auto"/>
        <w:ind w:firstLine="709"/>
        <w:jc w:val="both"/>
        <w:rPr>
          <w:sz w:val="28"/>
          <w:szCs w:val="28"/>
        </w:rPr>
      </w:pPr>
    </w:p>
    <w:p w:rsidR="0060258F" w:rsidRDefault="0060258F" w:rsidP="0050286B">
      <w:pPr>
        <w:pStyle w:val="a3"/>
        <w:spacing w:before="0" w:beforeAutospacing="0" w:after="0" w:afterAutospacing="0" w:line="360" w:lineRule="auto"/>
        <w:ind w:firstLine="709"/>
        <w:jc w:val="both"/>
        <w:rPr>
          <w:sz w:val="28"/>
          <w:szCs w:val="28"/>
        </w:rPr>
      </w:pPr>
      <w:r w:rsidRPr="0050286B">
        <w:rPr>
          <w:sz w:val="28"/>
          <w:szCs w:val="28"/>
        </w:rPr>
        <w:t>Это в случае N=8 с точностью до множителя 2 совпадает с данными табл. 6, с учетом того, что для преобразователя на МОП-ключах максимальный выходной ток</w:t>
      </w:r>
    </w:p>
    <w:p w:rsidR="0050286B" w:rsidRPr="0050286B" w:rsidRDefault="0050286B" w:rsidP="0050286B">
      <w:pPr>
        <w:pStyle w:val="a3"/>
        <w:spacing w:before="0" w:beforeAutospacing="0" w:after="0" w:afterAutospacing="0" w:line="360" w:lineRule="auto"/>
        <w:ind w:firstLine="709"/>
        <w:jc w:val="both"/>
        <w:rPr>
          <w:sz w:val="28"/>
          <w:szCs w:val="28"/>
        </w:rPr>
      </w:pPr>
    </w:p>
    <w:p w:rsidR="0060258F" w:rsidRPr="0050286B" w:rsidRDefault="009A441A" w:rsidP="0050286B">
      <w:pPr>
        <w:pStyle w:val="a3"/>
        <w:spacing w:before="0" w:beforeAutospacing="0" w:after="0" w:afterAutospacing="0" w:line="360" w:lineRule="auto"/>
        <w:ind w:firstLine="709"/>
        <w:jc w:val="both"/>
        <w:rPr>
          <w:sz w:val="28"/>
          <w:szCs w:val="28"/>
        </w:rPr>
      </w:pPr>
      <w:r>
        <w:rPr>
          <w:sz w:val="28"/>
          <w:szCs w:val="28"/>
        </w:rPr>
        <w:pict>
          <v:shape id="_x0000_i1050" type="#_x0000_t75" alt="form825a.gif (1565 bytes)" style="width:121.5pt;height:40.5pt">
            <v:imagedata r:id="rId30" o:title=""/>
          </v:shape>
        </w:pict>
      </w:r>
      <w:r w:rsidR="0060258F" w:rsidRPr="0050286B">
        <w:rPr>
          <w:sz w:val="28"/>
          <w:szCs w:val="28"/>
        </w:rPr>
        <w:t>.</w:t>
      </w:r>
    </w:p>
    <w:p w:rsidR="0050286B" w:rsidRDefault="0050286B" w:rsidP="0050286B">
      <w:pPr>
        <w:pStyle w:val="a3"/>
        <w:spacing w:before="0" w:beforeAutospacing="0" w:after="0" w:afterAutospacing="0" w:line="360" w:lineRule="auto"/>
        <w:ind w:firstLine="709"/>
        <w:jc w:val="both"/>
        <w:rPr>
          <w:sz w:val="28"/>
          <w:szCs w:val="28"/>
        </w:rPr>
      </w:pPr>
    </w:p>
    <w:p w:rsidR="0060258F" w:rsidRPr="0050286B" w:rsidRDefault="0060258F" w:rsidP="0050286B">
      <w:pPr>
        <w:pStyle w:val="a3"/>
        <w:spacing w:before="0" w:beforeAutospacing="0" w:after="0" w:afterAutospacing="0" w:line="360" w:lineRule="auto"/>
        <w:ind w:firstLine="709"/>
        <w:jc w:val="both"/>
        <w:rPr>
          <w:sz w:val="28"/>
          <w:szCs w:val="28"/>
        </w:rPr>
      </w:pPr>
      <w:r w:rsidRPr="0050286B">
        <w:rPr>
          <w:sz w:val="28"/>
          <w:szCs w:val="28"/>
        </w:rPr>
        <w:t>Если резисторы R</w:t>
      </w:r>
      <w:r w:rsidRPr="0050286B">
        <w:rPr>
          <w:sz w:val="28"/>
          <w:szCs w:val="28"/>
          <w:vertAlign w:val="subscript"/>
        </w:rPr>
        <w:t>2</w:t>
      </w:r>
      <w:r w:rsidRPr="0050286B">
        <w:rPr>
          <w:sz w:val="28"/>
          <w:szCs w:val="28"/>
        </w:rPr>
        <w:t xml:space="preserve"> хорошо согласованы по сопротивлению, то абсолютное изменение их величины при колебаниях температуры не влияет на выходное напряжение схемы.</w:t>
      </w:r>
    </w:p>
    <w:p w:rsidR="0060258F" w:rsidRDefault="0060258F" w:rsidP="0050286B">
      <w:pPr>
        <w:pStyle w:val="a3"/>
        <w:spacing w:before="0" w:beforeAutospacing="0" w:after="0" w:afterAutospacing="0" w:line="360" w:lineRule="auto"/>
        <w:ind w:firstLine="709"/>
        <w:jc w:val="both"/>
        <w:rPr>
          <w:sz w:val="28"/>
          <w:szCs w:val="28"/>
        </w:rPr>
      </w:pPr>
      <w:r w:rsidRPr="0050286B">
        <w:rPr>
          <w:sz w:val="28"/>
          <w:szCs w:val="28"/>
        </w:rPr>
        <w:t>У цифро-аналоговых преобразователей с выходным сигналом в виде напряжения, построенных на инверсной резистивной матрице (см. рис. 9), можно более просто реал</w:t>
      </w:r>
      <w:r w:rsidR="00C44F0C" w:rsidRPr="0050286B">
        <w:rPr>
          <w:sz w:val="28"/>
          <w:szCs w:val="28"/>
        </w:rPr>
        <w:t xml:space="preserve">изовать биполярный режим (рис. </w:t>
      </w:r>
      <w:r w:rsidRPr="0050286B">
        <w:rPr>
          <w:sz w:val="28"/>
          <w:szCs w:val="28"/>
        </w:rPr>
        <w:t>8в). Как правило, такие ЦАП содержат на кристалле выходной буферный усилитель. Для работы ЦАП в униполярном включении свободный вывод нижнего по схеме резистора R не подключают, либо подключают к общей точке схемы для удвоения выходного напряжения. Для работы в биполярном включении свободный вывод этого резистора соединяют со входом опорного напряжения ЦАП. ОУ в этом случае работает в дифференциальном вклю</w:t>
      </w:r>
      <w:r w:rsidR="00C44F0C" w:rsidRPr="0050286B">
        <w:rPr>
          <w:sz w:val="28"/>
          <w:szCs w:val="28"/>
        </w:rPr>
        <w:t>чении и его выходное напряжение</w:t>
      </w:r>
    </w:p>
    <w:p w:rsidR="0050286B" w:rsidRPr="0050286B" w:rsidRDefault="0050286B" w:rsidP="0050286B">
      <w:pPr>
        <w:pStyle w:val="a3"/>
        <w:spacing w:before="0" w:beforeAutospacing="0" w:after="0" w:afterAutospacing="0" w:line="360" w:lineRule="auto"/>
        <w:ind w:firstLine="709"/>
        <w:jc w:val="both"/>
        <w:rPr>
          <w:sz w:val="28"/>
          <w:szCs w:val="28"/>
        </w:rPr>
      </w:pPr>
    </w:p>
    <w:p w:rsidR="00C44F0C" w:rsidRPr="0050286B" w:rsidRDefault="009A441A" w:rsidP="0050286B">
      <w:pPr>
        <w:pStyle w:val="a3"/>
        <w:spacing w:before="0" w:beforeAutospacing="0" w:after="0" w:afterAutospacing="0" w:line="360" w:lineRule="auto"/>
        <w:ind w:firstLine="709"/>
        <w:jc w:val="both"/>
        <w:rPr>
          <w:sz w:val="28"/>
          <w:szCs w:val="28"/>
        </w:rPr>
      </w:pPr>
      <w:r>
        <w:rPr>
          <w:sz w:val="28"/>
          <w:szCs w:val="28"/>
        </w:rPr>
        <w:pict>
          <v:shape id="_x0000_i1051" type="#_x0000_t75" alt="form826.gif (2078 bytes)" style="width:229.5pt;height:40.5pt">
            <v:imagedata r:id="rId31" o:title=""/>
          </v:shape>
        </w:pict>
      </w:r>
    </w:p>
    <w:p w:rsidR="00764B70" w:rsidRPr="0050286B" w:rsidRDefault="00764B70" w:rsidP="0050286B">
      <w:pPr>
        <w:pStyle w:val="a3"/>
        <w:spacing w:before="0" w:beforeAutospacing="0" w:after="0" w:afterAutospacing="0" w:line="360" w:lineRule="auto"/>
        <w:ind w:firstLine="709"/>
        <w:jc w:val="both"/>
        <w:rPr>
          <w:sz w:val="28"/>
          <w:szCs w:val="28"/>
        </w:rPr>
      </w:pPr>
    </w:p>
    <w:p w:rsidR="0060258F" w:rsidRPr="0050286B" w:rsidRDefault="0060258F" w:rsidP="0050286B">
      <w:pPr>
        <w:pStyle w:val="a3"/>
        <w:spacing w:before="0" w:beforeAutospacing="0" w:after="0" w:afterAutospacing="0" w:line="360" w:lineRule="auto"/>
        <w:ind w:firstLine="709"/>
        <w:jc w:val="center"/>
        <w:rPr>
          <w:sz w:val="28"/>
          <w:szCs w:val="28"/>
        </w:rPr>
      </w:pPr>
      <w:bookmarkStart w:id="5" w:name="Перемножители_и_делители_функций"/>
      <w:r w:rsidRPr="0050286B">
        <w:rPr>
          <w:rStyle w:val="a4"/>
          <w:b/>
          <w:bCs/>
          <w:i w:val="0"/>
          <w:iCs w:val="0"/>
          <w:sz w:val="28"/>
          <w:szCs w:val="28"/>
        </w:rPr>
        <w:t>Перемножители и делители функций</w:t>
      </w:r>
      <w:bookmarkEnd w:id="5"/>
    </w:p>
    <w:p w:rsidR="0050286B" w:rsidRDefault="0050286B" w:rsidP="0050286B">
      <w:pPr>
        <w:pStyle w:val="a3"/>
        <w:spacing w:before="0" w:beforeAutospacing="0" w:after="0" w:afterAutospacing="0" w:line="360" w:lineRule="auto"/>
        <w:ind w:firstLine="709"/>
        <w:jc w:val="both"/>
        <w:rPr>
          <w:sz w:val="28"/>
          <w:szCs w:val="28"/>
        </w:rPr>
      </w:pPr>
    </w:p>
    <w:p w:rsidR="0060258F" w:rsidRPr="0050286B" w:rsidRDefault="0060258F" w:rsidP="0050286B">
      <w:pPr>
        <w:pStyle w:val="a3"/>
        <w:spacing w:before="0" w:beforeAutospacing="0" w:after="0" w:afterAutospacing="0" w:line="360" w:lineRule="auto"/>
        <w:ind w:firstLine="709"/>
        <w:jc w:val="both"/>
        <w:rPr>
          <w:sz w:val="28"/>
          <w:szCs w:val="28"/>
        </w:rPr>
      </w:pPr>
      <w:r w:rsidRPr="0050286B">
        <w:rPr>
          <w:sz w:val="28"/>
          <w:szCs w:val="28"/>
        </w:rPr>
        <w:t>Как уже указывалось выше, ЦА-преобразователи на МОП-ключах, допускают изменение опорного напряжения в широких пределах, в том числе и смену</w:t>
      </w:r>
      <w:r w:rsidR="000A3447" w:rsidRPr="0050286B">
        <w:rPr>
          <w:sz w:val="28"/>
          <w:szCs w:val="28"/>
        </w:rPr>
        <w:t xml:space="preserve"> полярности. В</w:t>
      </w:r>
      <w:r w:rsidRPr="0050286B">
        <w:rPr>
          <w:sz w:val="28"/>
          <w:szCs w:val="28"/>
        </w:rPr>
        <w:t>ыходное напряжение ЦАП пропорционально произведению опорного напряжения на входной цифровой код. Это обстоятельство позволяет непосредственно использовать такие ЦАП для перемножения аналогового сигнала на цифровой код.</w:t>
      </w:r>
    </w:p>
    <w:p w:rsidR="0060258F" w:rsidRPr="0050286B" w:rsidRDefault="0060258F" w:rsidP="0050286B">
      <w:pPr>
        <w:pStyle w:val="a3"/>
        <w:spacing w:before="0" w:beforeAutospacing="0" w:after="0" w:afterAutospacing="0" w:line="360" w:lineRule="auto"/>
        <w:ind w:firstLine="709"/>
        <w:jc w:val="both"/>
        <w:rPr>
          <w:sz w:val="28"/>
          <w:szCs w:val="28"/>
        </w:rPr>
      </w:pPr>
      <w:r w:rsidRPr="0050286B">
        <w:rPr>
          <w:sz w:val="28"/>
          <w:szCs w:val="28"/>
        </w:rPr>
        <w:t xml:space="preserve">При униполярном включении ЦАП выходной сигнал пропорционален произведению двухполярного аналогового сигнала на однополярный цифровой код. Такой перемножитель называют двухквадрантным. При </w:t>
      </w:r>
      <w:r w:rsidR="000A3447" w:rsidRPr="0050286B">
        <w:rPr>
          <w:sz w:val="28"/>
          <w:szCs w:val="28"/>
        </w:rPr>
        <w:t xml:space="preserve">биполярном включении ЦАП (рис. 8б и </w:t>
      </w:r>
      <w:r w:rsidRPr="0050286B">
        <w:rPr>
          <w:sz w:val="28"/>
          <w:szCs w:val="28"/>
        </w:rPr>
        <w:t>8в) выходной сигнал пропорционален произведению двухполярного аналогового сигнала на двухполярный цифровой код. Эта схема может работать как четырехквадрантный перемножитель.</w:t>
      </w:r>
    </w:p>
    <w:p w:rsidR="0060258F" w:rsidRDefault="0060258F" w:rsidP="0050286B">
      <w:pPr>
        <w:pStyle w:val="a3"/>
        <w:spacing w:before="0" w:beforeAutospacing="0" w:after="0" w:afterAutospacing="0" w:line="360" w:lineRule="auto"/>
        <w:ind w:firstLine="709"/>
        <w:jc w:val="both"/>
        <w:rPr>
          <w:sz w:val="28"/>
          <w:szCs w:val="28"/>
        </w:rPr>
      </w:pPr>
      <w:r w:rsidRPr="0050286B">
        <w:rPr>
          <w:sz w:val="28"/>
          <w:szCs w:val="28"/>
        </w:rPr>
        <w:t>Деление входного напряжения на цифровой масштаб M</w:t>
      </w:r>
      <w:r w:rsidRPr="0050286B">
        <w:rPr>
          <w:sz w:val="28"/>
          <w:szCs w:val="28"/>
          <w:vertAlign w:val="subscript"/>
        </w:rPr>
        <w:t>D</w:t>
      </w:r>
      <w:r w:rsidRPr="0050286B">
        <w:rPr>
          <w:sz w:val="28"/>
          <w:szCs w:val="28"/>
        </w:rPr>
        <w:t>=D/2</w:t>
      </w:r>
      <w:r w:rsidRPr="0050286B">
        <w:rPr>
          <w:sz w:val="28"/>
          <w:szCs w:val="28"/>
          <w:vertAlign w:val="superscript"/>
        </w:rPr>
        <w:t>N</w:t>
      </w:r>
      <w:r w:rsidRPr="0050286B">
        <w:rPr>
          <w:sz w:val="28"/>
          <w:szCs w:val="28"/>
        </w:rPr>
        <w:t xml:space="preserve"> выполняется с помощью схемы д</w:t>
      </w:r>
      <w:r w:rsidR="000A1C95" w:rsidRPr="0050286B">
        <w:rPr>
          <w:sz w:val="28"/>
          <w:szCs w:val="28"/>
        </w:rPr>
        <w:t xml:space="preserve">вухквадрантного делителя (рис. </w:t>
      </w:r>
      <w:r w:rsidRPr="0050286B">
        <w:rPr>
          <w:sz w:val="28"/>
          <w:szCs w:val="28"/>
        </w:rPr>
        <w:t>9).</w:t>
      </w:r>
    </w:p>
    <w:p w:rsidR="0050286B" w:rsidRPr="0050286B" w:rsidRDefault="0050286B" w:rsidP="0050286B">
      <w:pPr>
        <w:pStyle w:val="a3"/>
        <w:spacing w:before="0" w:beforeAutospacing="0" w:after="0" w:afterAutospacing="0" w:line="360" w:lineRule="auto"/>
        <w:ind w:firstLine="709"/>
        <w:jc w:val="both"/>
        <w:rPr>
          <w:sz w:val="28"/>
          <w:szCs w:val="28"/>
        </w:rPr>
      </w:pPr>
    </w:p>
    <w:p w:rsidR="0060258F" w:rsidRPr="0050286B" w:rsidRDefault="009A441A" w:rsidP="0050286B">
      <w:pPr>
        <w:pStyle w:val="a3"/>
        <w:spacing w:before="0" w:beforeAutospacing="0" w:after="0" w:afterAutospacing="0" w:line="360" w:lineRule="auto"/>
        <w:ind w:firstLine="709"/>
        <w:jc w:val="both"/>
        <w:rPr>
          <w:sz w:val="28"/>
          <w:szCs w:val="28"/>
        </w:rPr>
      </w:pPr>
      <w:r>
        <w:rPr>
          <w:sz w:val="28"/>
          <w:szCs w:val="28"/>
        </w:rPr>
        <w:pict>
          <v:shape id="_x0000_i1052" type="#_x0000_t75" style="width:423pt;height:160.5pt">
            <v:imagedata r:id="rId32" o:title=""/>
          </v:shape>
        </w:pict>
      </w:r>
    </w:p>
    <w:p w:rsidR="0050286B" w:rsidRDefault="0050286B" w:rsidP="0050286B">
      <w:pPr>
        <w:pStyle w:val="a3"/>
        <w:spacing w:before="0" w:beforeAutospacing="0" w:after="0" w:afterAutospacing="0" w:line="360" w:lineRule="auto"/>
        <w:ind w:firstLine="709"/>
        <w:jc w:val="both"/>
        <w:rPr>
          <w:sz w:val="28"/>
          <w:szCs w:val="28"/>
        </w:rPr>
      </w:pPr>
    </w:p>
    <w:p w:rsidR="003B771D" w:rsidRDefault="000A1C95" w:rsidP="0050286B">
      <w:pPr>
        <w:pStyle w:val="a3"/>
        <w:spacing w:before="0" w:beforeAutospacing="0" w:after="0" w:afterAutospacing="0" w:line="360" w:lineRule="auto"/>
        <w:ind w:firstLine="709"/>
        <w:jc w:val="both"/>
        <w:rPr>
          <w:sz w:val="28"/>
          <w:szCs w:val="28"/>
        </w:rPr>
      </w:pPr>
      <w:r w:rsidRPr="0050286B">
        <w:rPr>
          <w:sz w:val="28"/>
          <w:szCs w:val="28"/>
        </w:rPr>
        <w:t xml:space="preserve">В схеме на рис. </w:t>
      </w:r>
      <w:r w:rsidR="0060258F" w:rsidRPr="0050286B">
        <w:rPr>
          <w:sz w:val="28"/>
          <w:szCs w:val="28"/>
        </w:rPr>
        <w:t xml:space="preserve">9а преобразователь на МОП-ключах с токовым выходом работает как преобразователь "напряжение-ток", управляемый кодом D и включенный в цепь обратной связи ОУ. Входное напряжение подается на свободный вывод резистора обратной связи ЦАП, размещенного на кристалле ИМС. </w:t>
      </w:r>
    </w:p>
    <w:p w:rsidR="0060258F" w:rsidRDefault="0060258F" w:rsidP="0050286B">
      <w:pPr>
        <w:pStyle w:val="a3"/>
        <w:spacing w:before="0" w:beforeAutospacing="0" w:after="0" w:afterAutospacing="0" w:line="360" w:lineRule="auto"/>
        <w:ind w:firstLine="709"/>
        <w:jc w:val="both"/>
        <w:rPr>
          <w:sz w:val="28"/>
          <w:szCs w:val="28"/>
        </w:rPr>
      </w:pPr>
      <w:r w:rsidRPr="0050286B">
        <w:rPr>
          <w:sz w:val="28"/>
          <w:szCs w:val="28"/>
        </w:rPr>
        <w:t>В этой схеме выходной ток ЦАП</w:t>
      </w:r>
    </w:p>
    <w:p w:rsidR="0050286B" w:rsidRPr="0050286B" w:rsidRDefault="0050286B" w:rsidP="0050286B">
      <w:pPr>
        <w:pStyle w:val="a3"/>
        <w:spacing w:before="0" w:beforeAutospacing="0" w:after="0" w:afterAutospacing="0" w:line="360" w:lineRule="auto"/>
        <w:ind w:firstLine="709"/>
        <w:jc w:val="both"/>
        <w:rPr>
          <w:sz w:val="28"/>
          <w:szCs w:val="28"/>
        </w:rPr>
      </w:pPr>
    </w:p>
    <w:p w:rsidR="0060258F" w:rsidRPr="0050286B" w:rsidRDefault="009A441A" w:rsidP="0050286B">
      <w:pPr>
        <w:pStyle w:val="a3"/>
        <w:spacing w:before="0" w:beforeAutospacing="0" w:after="0" w:afterAutospacing="0" w:line="360" w:lineRule="auto"/>
        <w:ind w:firstLine="709"/>
        <w:jc w:val="both"/>
        <w:rPr>
          <w:sz w:val="28"/>
          <w:szCs w:val="28"/>
        </w:rPr>
      </w:pPr>
      <w:r>
        <w:rPr>
          <w:sz w:val="28"/>
          <w:szCs w:val="28"/>
        </w:rPr>
        <w:pict>
          <v:shape id="_x0000_i1053" type="#_x0000_t75" alt="form826a.gif (1745 bytes)" style="width:126pt;height:34.5pt">
            <v:imagedata r:id="rId33" o:title=""/>
          </v:shape>
        </w:pict>
      </w:r>
      <w:r w:rsidR="0060258F" w:rsidRPr="0050286B">
        <w:rPr>
          <w:sz w:val="28"/>
          <w:szCs w:val="28"/>
        </w:rPr>
        <w:t>,</w:t>
      </w:r>
    </w:p>
    <w:p w:rsidR="0050286B" w:rsidRDefault="0050286B" w:rsidP="0050286B">
      <w:pPr>
        <w:pStyle w:val="a3"/>
        <w:spacing w:before="0" w:beforeAutospacing="0" w:after="0" w:afterAutospacing="0" w:line="360" w:lineRule="auto"/>
        <w:ind w:firstLine="709"/>
        <w:jc w:val="both"/>
        <w:rPr>
          <w:sz w:val="28"/>
          <w:szCs w:val="28"/>
        </w:rPr>
      </w:pPr>
    </w:p>
    <w:p w:rsidR="0060258F" w:rsidRDefault="0060258F" w:rsidP="0050286B">
      <w:pPr>
        <w:pStyle w:val="a3"/>
        <w:spacing w:before="0" w:beforeAutospacing="0" w:after="0" w:afterAutospacing="0" w:line="360" w:lineRule="auto"/>
        <w:ind w:firstLine="709"/>
        <w:jc w:val="both"/>
        <w:rPr>
          <w:sz w:val="28"/>
          <w:szCs w:val="28"/>
        </w:rPr>
      </w:pPr>
      <w:r w:rsidRPr="0050286B">
        <w:rPr>
          <w:sz w:val="28"/>
          <w:szCs w:val="28"/>
        </w:rPr>
        <w:t>что при выполнении условия R</w:t>
      </w:r>
      <w:r w:rsidRPr="0050286B">
        <w:rPr>
          <w:sz w:val="28"/>
          <w:szCs w:val="28"/>
          <w:vertAlign w:val="subscript"/>
        </w:rPr>
        <w:t>ос</w:t>
      </w:r>
      <w:r w:rsidRPr="0050286B">
        <w:rPr>
          <w:sz w:val="28"/>
          <w:szCs w:val="28"/>
        </w:rPr>
        <w:t>=R дает</w:t>
      </w:r>
    </w:p>
    <w:p w:rsidR="0050286B" w:rsidRPr="0050286B" w:rsidRDefault="0050286B" w:rsidP="0050286B">
      <w:pPr>
        <w:pStyle w:val="a3"/>
        <w:spacing w:before="0" w:beforeAutospacing="0" w:after="0" w:afterAutospacing="0" w:line="360" w:lineRule="auto"/>
        <w:ind w:firstLine="709"/>
        <w:jc w:val="both"/>
        <w:rPr>
          <w:sz w:val="28"/>
          <w:szCs w:val="28"/>
        </w:rPr>
      </w:pPr>
    </w:p>
    <w:p w:rsidR="0060258F" w:rsidRPr="0050286B" w:rsidRDefault="009A441A" w:rsidP="0050286B">
      <w:pPr>
        <w:pStyle w:val="a3"/>
        <w:spacing w:before="0" w:beforeAutospacing="0" w:after="0" w:afterAutospacing="0" w:line="360" w:lineRule="auto"/>
        <w:ind w:firstLine="709"/>
        <w:jc w:val="both"/>
        <w:rPr>
          <w:sz w:val="28"/>
          <w:szCs w:val="28"/>
        </w:rPr>
      </w:pPr>
      <w:r>
        <w:rPr>
          <w:sz w:val="28"/>
          <w:szCs w:val="28"/>
        </w:rPr>
        <w:pict>
          <v:shape id="_x0000_i1054" type="#_x0000_t75" alt="form826b.gif (1723 bytes)" style="width:135pt;height:37.5pt">
            <v:imagedata r:id="rId34" o:title=""/>
          </v:shape>
        </w:pict>
      </w:r>
      <w:r w:rsidR="0060258F" w:rsidRPr="0050286B">
        <w:rPr>
          <w:sz w:val="28"/>
          <w:szCs w:val="28"/>
        </w:rPr>
        <w:t>.</w:t>
      </w:r>
    </w:p>
    <w:p w:rsidR="0050286B" w:rsidRDefault="0050286B" w:rsidP="0050286B">
      <w:pPr>
        <w:pStyle w:val="a3"/>
        <w:spacing w:before="0" w:beforeAutospacing="0" w:after="0" w:afterAutospacing="0" w:line="360" w:lineRule="auto"/>
        <w:ind w:firstLine="709"/>
        <w:jc w:val="both"/>
        <w:rPr>
          <w:sz w:val="28"/>
          <w:szCs w:val="28"/>
        </w:rPr>
      </w:pPr>
    </w:p>
    <w:p w:rsidR="0060258F" w:rsidRPr="0050286B" w:rsidRDefault="0060258F" w:rsidP="0050286B">
      <w:pPr>
        <w:pStyle w:val="a3"/>
        <w:spacing w:before="0" w:beforeAutospacing="0" w:after="0" w:afterAutospacing="0" w:line="360" w:lineRule="auto"/>
        <w:ind w:firstLine="709"/>
        <w:jc w:val="both"/>
        <w:rPr>
          <w:sz w:val="28"/>
          <w:szCs w:val="28"/>
        </w:rPr>
      </w:pPr>
      <w:r w:rsidRPr="0050286B">
        <w:rPr>
          <w:sz w:val="28"/>
          <w:szCs w:val="28"/>
        </w:rPr>
        <w:t>Следует отметить, что при коде "все нули" обратная связь размыкается. Предотвратить этот режим можно, либо запретив такой код программно, либо включив между выходом и инвертирующим входом ОУ резистор с сопротивлением, равным R·2</w:t>
      </w:r>
      <w:r w:rsidRPr="0050286B">
        <w:rPr>
          <w:sz w:val="28"/>
          <w:szCs w:val="28"/>
          <w:vertAlign w:val="superscript"/>
        </w:rPr>
        <w:t>N+1</w:t>
      </w:r>
      <w:r w:rsidRPr="0050286B">
        <w:rPr>
          <w:sz w:val="28"/>
          <w:szCs w:val="28"/>
        </w:rPr>
        <w:t>.</w:t>
      </w:r>
    </w:p>
    <w:p w:rsidR="0060258F" w:rsidRDefault="0060258F" w:rsidP="0050286B">
      <w:pPr>
        <w:pStyle w:val="a3"/>
        <w:spacing w:before="0" w:beforeAutospacing="0" w:after="0" w:afterAutospacing="0" w:line="360" w:lineRule="auto"/>
        <w:ind w:firstLine="709"/>
        <w:jc w:val="both"/>
        <w:rPr>
          <w:sz w:val="28"/>
          <w:szCs w:val="28"/>
        </w:rPr>
      </w:pPr>
      <w:r w:rsidRPr="0050286B">
        <w:rPr>
          <w:sz w:val="28"/>
          <w:szCs w:val="28"/>
        </w:rPr>
        <w:t>Схема делителя на основе ЦАП с выходом в виде напряжения, построенном на инверсной резистивной матрице и включающем бу</w:t>
      </w:r>
      <w:r w:rsidR="000A1C95" w:rsidRPr="0050286B">
        <w:rPr>
          <w:sz w:val="28"/>
          <w:szCs w:val="28"/>
        </w:rPr>
        <w:t xml:space="preserve">ферный ОУ, приведена на рис. </w:t>
      </w:r>
      <w:r w:rsidRPr="0050286B">
        <w:rPr>
          <w:sz w:val="28"/>
          <w:szCs w:val="28"/>
        </w:rPr>
        <w:t>9б. Выходное и входное напряжения этой схемы связаны уравнением</w:t>
      </w:r>
    </w:p>
    <w:p w:rsidR="0050286B" w:rsidRPr="0050286B" w:rsidRDefault="0050286B" w:rsidP="0050286B">
      <w:pPr>
        <w:pStyle w:val="a3"/>
        <w:spacing w:before="0" w:beforeAutospacing="0" w:after="0" w:afterAutospacing="0" w:line="360" w:lineRule="auto"/>
        <w:ind w:firstLine="709"/>
        <w:jc w:val="both"/>
        <w:rPr>
          <w:sz w:val="28"/>
          <w:szCs w:val="28"/>
        </w:rPr>
      </w:pPr>
    </w:p>
    <w:p w:rsidR="000A1C95" w:rsidRPr="0050286B" w:rsidRDefault="009A441A" w:rsidP="0050286B">
      <w:pPr>
        <w:pStyle w:val="a3"/>
        <w:spacing w:before="0" w:beforeAutospacing="0" w:after="0" w:afterAutospacing="0" w:line="360" w:lineRule="auto"/>
        <w:ind w:firstLine="709"/>
        <w:jc w:val="both"/>
        <w:rPr>
          <w:sz w:val="28"/>
          <w:szCs w:val="28"/>
        </w:rPr>
      </w:pPr>
      <w:r>
        <w:rPr>
          <w:sz w:val="28"/>
          <w:szCs w:val="28"/>
        </w:rPr>
        <w:pict>
          <v:shape id="_x0000_i1055" type="#_x0000_t75" alt="form827.gif (1631 bytes)" style="width:135.75pt;height:36pt">
            <v:imagedata r:id="rId35" o:title=""/>
          </v:shape>
        </w:pict>
      </w:r>
    </w:p>
    <w:p w:rsidR="0060258F" w:rsidRPr="0050286B" w:rsidRDefault="0060258F" w:rsidP="0050286B">
      <w:pPr>
        <w:pStyle w:val="a3"/>
        <w:spacing w:before="0" w:beforeAutospacing="0" w:after="0" w:afterAutospacing="0" w:line="360" w:lineRule="auto"/>
        <w:ind w:firstLine="709"/>
        <w:jc w:val="both"/>
        <w:rPr>
          <w:sz w:val="28"/>
          <w:szCs w:val="28"/>
        </w:rPr>
      </w:pPr>
      <w:r w:rsidRPr="0050286B">
        <w:rPr>
          <w:sz w:val="28"/>
          <w:szCs w:val="28"/>
        </w:rPr>
        <w:t>Отсюда следует</w:t>
      </w:r>
      <w:r w:rsidR="0050286B">
        <w:rPr>
          <w:sz w:val="28"/>
          <w:szCs w:val="28"/>
        </w:rPr>
        <w:t xml:space="preserve"> </w:t>
      </w:r>
      <w:r w:rsidR="009A441A">
        <w:rPr>
          <w:sz w:val="28"/>
          <w:szCs w:val="28"/>
        </w:rPr>
        <w:pict>
          <v:shape id="_x0000_i1056" type="#_x0000_t75" alt="form827a.gif (1909 bytes)" style="width:2in;height:38.25pt">
            <v:imagedata r:id="rId36" o:title=""/>
          </v:shape>
        </w:pict>
      </w:r>
      <w:r w:rsidRPr="0050286B">
        <w:rPr>
          <w:sz w:val="28"/>
          <w:szCs w:val="28"/>
        </w:rPr>
        <w:t>.</w:t>
      </w:r>
    </w:p>
    <w:p w:rsidR="0050286B" w:rsidRDefault="0050286B" w:rsidP="0050286B">
      <w:pPr>
        <w:pStyle w:val="a3"/>
        <w:spacing w:before="0" w:beforeAutospacing="0" w:after="0" w:afterAutospacing="0" w:line="360" w:lineRule="auto"/>
        <w:ind w:firstLine="709"/>
        <w:jc w:val="both"/>
        <w:rPr>
          <w:sz w:val="28"/>
          <w:szCs w:val="28"/>
        </w:rPr>
      </w:pPr>
    </w:p>
    <w:p w:rsidR="00B555FF" w:rsidRPr="0050286B" w:rsidRDefault="0060258F" w:rsidP="0050286B">
      <w:pPr>
        <w:pStyle w:val="a3"/>
        <w:spacing w:before="0" w:beforeAutospacing="0" w:after="0" w:afterAutospacing="0" w:line="360" w:lineRule="auto"/>
        <w:ind w:firstLine="709"/>
        <w:jc w:val="both"/>
        <w:rPr>
          <w:sz w:val="28"/>
          <w:szCs w:val="28"/>
        </w:rPr>
      </w:pPr>
      <w:r w:rsidRPr="0050286B">
        <w:rPr>
          <w:sz w:val="28"/>
          <w:szCs w:val="28"/>
        </w:rPr>
        <w:t>В данной схеме усилитель охвачен как положительной, так и отрицательной обратными связями. Для преобладания отрицательной обратной связи (иначе ОУ превратится в компаратор) необходимо выполнение условия D&lt;2</w:t>
      </w:r>
      <w:r w:rsidRPr="0050286B">
        <w:rPr>
          <w:sz w:val="28"/>
          <w:szCs w:val="28"/>
          <w:vertAlign w:val="superscript"/>
        </w:rPr>
        <w:t>N-1</w:t>
      </w:r>
      <w:r w:rsidRPr="0050286B">
        <w:rPr>
          <w:sz w:val="28"/>
          <w:szCs w:val="28"/>
        </w:rPr>
        <w:t xml:space="preserve"> или M</w:t>
      </w:r>
      <w:r w:rsidRPr="0050286B">
        <w:rPr>
          <w:sz w:val="28"/>
          <w:szCs w:val="28"/>
          <w:vertAlign w:val="subscript"/>
        </w:rPr>
        <w:t>D</w:t>
      </w:r>
      <w:r w:rsidRPr="0050286B">
        <w:rPr>
          <w:sz w:val="28"/>
          <w:szCs w:val="28"/>
        </w:rPr>
        <w:t>&lt;1/2. Это ограничивает значение входного кода нижней половиной шкалы.</w:t>
      </w:r>
    </w:p>
    <w:p w:rsidR="00867A73" w:rsidRPr="0050286B" w:rsidRDefault="0050286B" w:rsidP="0050286B">
      <w:pPr>
        <w:pStyle w:val="a3"/>
        <w:spacing w:before="0" w:beforeAutospacing="0" w:after="0" w:afterAutospacing="0" w:line="360" w:lineRule="auto"/>
        <w:ind w:firstLine="709"/>
        <w:jc w:val="center"/>
        <w:rPr>
          <w:b/>
          <w:bCs/>
          <w:sz w:val="28"/>
          <w:szCs w:val="28"/>
        </w:rPr>
      </w:pPr>
      <w:r>
        <w:rPr>
          <w:sz w:val="28"/>
          <w:szCs w:val="28"/>
        </w:rPr>
        <w:br w:type="page"/>
      </w:r>
      <w:r w:rsidR="001E5F45" w:rsidRPr="0050286B">
        <w:rPr>
          <w:b/>
          <w:bCs/>
          <w:sz w:val="28"/>
          <w:szCs w:val="28"/>
        </w:rPr>
        <w:t>ПАРАМЕТРЫ ЦАП</w:t>
      </w:r>
    </w:p>
    <w:p w:rsidR="001E5F45" w:rsidRPr="0050286B" w:rsidRDefault="001E5F45" w:rsidP="0050286B">
      <w:pPr>
        <w:pStyle w:val="a3"/>
        <w:spacing w:before="0" w:beforeAutospacing="0" w:after="0" w:afterAutospacing="0" w:line="360" w:lineRule="auto"/>
        <w:ind w:firstLine="709"/>
        <w:jc w:val="both"/>
        <w:rPr>
          <w:b/>
          <w:bCs/>
          <w:sz w:val="28"/>
          <w:szCs w:val="28"/>
        </w:rPr>
      </w:pPr>
    </w:p>
    <w:p w:rsidR="00812C87" w:rsidRDefault="00812C87" w:rsidP="0050286B">
      <w:pPr>
        <w:pStyle w:val="a3"/>
        <w:spacing w:before="0" w:beforeAutospacing="0" w:after="0" w:afterAutospacing="0" w:line="360" w:lineRule="auto"/>
        <w:ind w:firstLine="709"/>
        <w:jc w:val="both"/>
        <w:rPr>
          <w:sz w:val="28"/>
          <w:szCs w:val="28"/>
        </w:rPr>
      </w:pPr>
      <w:r w:rsidRPr="0050286B">
        <w:rPr>
          <w:sz w:val="28"/>
          <w:szCs w:val="28"/>
        </w:rPr>
        <w:t>При последовательном возрастании значений входного цифрового сигнала D(t) от 0 до 2</w:t>
      </w:r>
      <w:r w:rsidRPr="0050286B">
        <w:rPr>
          <w:sz w:val="28"/>
          <w:szCs w:val="28"/>
          <w:vertAlign w:val="superscript"/>
        </w:rPr>
        <w:t>N</w:t>
      </w:r>
      <w:r w:rsidRPr="0050286B">
        <w:rPr>
          <w:sz w:val="28"/>
          <w:szCs w:val="28"/>
        </w:rPr>
        <w:t>-1 через единицу младшего разряда (ЕМР) выходной сигнал U</w:t>
      </w:r>
      <w:r w:rsidRPr="0050286B">
        <w:rPr>
          <w:sz w:val="28"/>
          <w:szCs w:val="28"/>
          <w:vertAlign w:val="subscript"/>
        </w:rPr>
        <w:t>вых</w:t>
      </w:r>
      <w:r w:rsidRPr="0050286B">
        <w:rPr>
          <w:sz w:val="28"/>
          <w:szCs w:val="28"/>
        </w:rPr>
        <w:t xml:space="preserve">(t) образует ступенчатую кривую. Такую зависимость называют обычно характеристикой преобразования ЦАП. В отсутствие аппаратных погрешностей средние точки ступенек расположены на идеальной прямой 1 (рис. </w:t>
      </w:r>
      <w:r w:rsidR="007D5486" w:rsidRPr="0050286B">
        <w:rPr>
          <w:sz w:val="28"/>
          <w:szCs w:val="28"/>
        </w:rPr>
        <w:t>10</w:t>
      </w:r>
      <w:r w:rsidRPr="0050286B">
        <w:rPr>
          <w:sz w:val="28"/>
          <w:szCs w:val="28"/>
        </w:rPr>
        <w:t>), которой соответствует идеальная характеристика преобразования. Реальная характеристика преобразования может существенно отличаться от идеальной размерами и формой ступенек, а также расположением на плоскости координат. Для количественного описания этих различий существует целый ряд параметров.</w:t>
      </w:r>
    </w:p>
    <w:p w:rsidR="0050286B" w:rsidRPr="0050286B" w:rsidRDefault="0050286B" w:rsidP="0050286B">
      <w:pPr>
        <w:pStyle w:val="a3"/>
        <w:spacing w:before="0" w:beforeAutospacing="0" w:after="0" w:afterAutospacing="0" w:line="360" w:lineRule="auto"/>
        <w:ind w:firstLine="709"/>
        <w:jc w:val="both"/>
        <w:rPr>
          <w:sz w:val="28"/>
          <w:szCs w:val="28"/>
        </w:rPr>
      </w:pPr>
    </w:p>
    <w:p w:rsidR="00812C87" w:rsidRPr="0050286B" w:rsidRDefault="009A441A" w:rsidP="0050286B">
      <w:pPr>
        <w:pStyle w:val="a3"/>
        <w:spacing w:before="0" w:beforeAutospacing="0" w:after="0" w:afterAutospacing="0" w:line="360" w:lineRule="auto"/>
        <w:ind w:firstLine="709"/>
        <w:jc w:val="both"/>
        <w:rPr>
          <w:sz w:val="28"/>
          <w:szCs w:val="28"/>
        </w:rPr>
      </w:pPr>
      <w:r>
        <w:rPr>
          <w:sz w:val="28"/>
          <w:szCs w:val="28"/>
        </w:rPr>
        <w:pict>
          <v:shape id="_x0000_i1057" type="#_x0000_t75" style="width:181.5pt;height:234pt">
            <v:imagedata r:id="rId37" o:title=""/>
          </v:shape>
        </w:pict>
      </w:r>
    </w:p>
    <w:p w:rsidR="00986F39" w:rsidRPr="0050286B" w:rsidRDefault="00986F39" w:rsidP="0050286B">
      <w:pPr>
        <w:pStyle w:val="a3"/>
        <w:spacing w:before="0" w:beforeAutospacing="0" w:after="0" w:afterAutospacing="0" w:line="360" w:lineRule="auto"/>
        <w:ind w:firstLine="709"/>
        <w:jc w:val="both"/>
        <w:rPr>
          <w:sz w:val="28"/>
          <w:szCs w:val="28"/>
        </w:rPr>
      </w:pPr>
      <w:r w:rsidRPr="0050286B">
        <w:rPr>
          <w:sz w:val="28"/>
          <w:szCs w:val="28"/>
        </w:rPr>
        <w:t>Рис. 10 Статическая характеристика преобразования ЦАП</w:t>
      </w:r>
    </w:p>
    <w:p w:rsidR="0050286B" w:rsidRDefault="0050286B" w:rsidP="0050286B">
      <w:pPr>
        <w:pStyle w:val="a3"/>
        <w:spacing w:before="0" w:beforeAutospacing="0" w:after="0" w:afterAutospacing="0" w:line="360" w:lineRule="auto"/>
        <w:ind w:firstLine="709"/>
        <w:jc w:val="both"/>
        <w:rPr>
          <w:rStyle w:val="a4"/>
          <w:b/>
          <w:bCs/>
          <w:i w:val="0"/>
          <w:iCs w:val="0"/>
          <w:sz w:val="28"/>
          <w:szCs w:val="28"/>
        </w:rPr>
      </w:pPr>
      <w:bookmarkStart w:id="6" w:name="Статические_параметры"/>
    </w:p>
    <w:p w:rsidR="00812C87" w:rsidRPr="0050286B" w:rsidRDefault="00812C87" w:rsidP="0050286B">
      <w:pPr>
        <w:pStyle w:val="a3"/>
        <w:spacing w:before="0" w:beforeAutospacing="0" w:after="0" w:afterAutospacing="0" w:line="360" w:lineRule="auto"/>
        <w:ind w:firstLine="709"/>
        <w:jc w:val="center"/>
        <w:rPr>
          <w:sz w:val="28"/>
          <w:szCs w:val="28"/>
        </w:rPr>
      </w:pPr>
      <w:r w:rsidRPr="0050286B">
        <w:rPr>
          <w:rStyle w:val="a4"/>
          <w:b/>
          <w:bCs/>
          <w:i w:val="0"/>
          <w:iCs w:val="0"/>
          <w:sz w:val="28"/>
          <w:szCs w:val="28"/>
        </w:rPr>
        <w:t>Статические параметры</w:t>
      </w:r>
      <w:bookmarkEnd w:id="6"/>
    </w:p>
    <w:p w:rsidR="0050286B" w:rsidRDefault="0050286B" w:rsidP="0050286B">
      <w:pPr>
        <w:pStyle w:val="a3"/>
        <w:spacing w:before="0" w:beforeAutospacing="0" w:after="0" w:afterAutospacing="0" w:line="360" w:lineRule="auto"/>
        <w:ind w:firstLine="709"/>
        <w:jc w:val="both"/>
        <w:rPr>
          <w:sz w:val="28"/>
          <w:szCs w:val="28"/>
        </w:rPr>
      </w:pPr>
    </w:p>
    <w:p w:rsidR="00812C87" w:rsidRDefault="00812C87" w:rsidP="0050286B">
      <w:pPr>
        <w:pStyle w:val="a3"/>
        <w:spacing w:before="0" w:beforeAutospacing="0" w:after="0" w:afterAutospacing="0" w:line="360" w:lineRule="auto"/>
        <w:ind w:firstLine="709"/>
        <w:jc w:val="both"/>
        <w:rPr>
          <w:sz w:val="28"/>
          <w:szCs w:val="28"/>
        </w:rPr>
      </w:pPr>
      <w:r w:rsidRPr="0050286B">
        <w:rPr>
          <w:sz w:val="28"/>
          <w:szCs w:val="28"/>
        </w:rPr>
        <w:t>Разрешающая способность - приращение U</w:t>
      </w:r>
      <w:r w:rsidRPr="0050286B">
        <w:rPr>
          <w:sz w:val="28"/>
          <w:szCs w:val="28"/>
          <w:vertAlign w:val="subscript"/>
        </w:rPr>
        <w:t>вых</w:t>
      </w:r>
      <w:r w:rsidRPr="0050286B">
        <w:rPr>
          <w:sz w:val="28"/>
          <w:szCs w:val="28"/>
        </w:rPr>
        <w:t xml:space="preserve"> при преобразовании смежных значений D</w:t>
      </w:r>
      <w:r w:rsidRPr="0050286B">
        <w:rPr>
          <w:sz w:val="28"/>
          <w:szCs w:val="28"/>
          <w:vertAlign w:val="subscript"/>
        </w:rPr>
        <w:t>j</w:t>
      </w:r>
      <w:r w:rsidRPr="0050286B">
        <w:rPr>
          <w:sz w:val="28"/>
          <w:szCs w:val="28"/>
        </w:rPr>
        <w:t>, т.е. отличающихся на ЕМР. Это приращение является шагом квантования. Для двоичных кодов преобразования номинальное значение шага квантования h=U</w:t>
      </w:r>
      <w:r w:rsidRPr="0050286B">
        <w:rPr>
          <w:sz w:val="28"/>
          <w:szCs w:val="28"/>
          <w:vertAlign w:val="subscript"/>
        </w:rPr>
        <w:t>пш</w:t>
      </w:r>
      <w:r w:rsidRPr="0050286B">
        <w:rPr>
          <w:sz w:val="28"/>
          <w:szCs w:val="28"/>
        </w:rPr>
        <w:t>/(2</w:t>
      </w:r>
      <w:r w:rsidRPr="0050286B">
        <w:rPr>
          <w:sz w:val="28"/>
          <w:szCs w:val="28"/>
          <w:vertAlign w:val="superscript"/>
        </w:rPr>
        <w:t>N</w:t>
      </w:r>
      <w:r w:rsidRPr="0050286B">
        <w:rPr>
          <w:sz w:val="28"/>
          <w:szCs w:val="28"/>
        </w:rPr>
        <w:t>-1), где U</w:t>
      </w:r>
      <w:r w:rsidRPr="0050286B">
        <w:rPr>
          <w:sz w:val="28"/>
          <w:szCs w:val="28"/>
          <w:vertAlign w:val="subscript"/>
        </w:rPr>
        <w:t>пш</w:t>
      </w:r>
      <w:r w:rsidRPr="0050286B">
        <w:rPr>
          <w:sz w:val="28"/>
          <w:szCs w:val="28"/>
        </w:rPr>
        <w:t xml:space="preserve"> - номинальное максимальное выходное напряжение ЦАП (напряжение полной шкалы), N - разрядность ЦАП. Чем больше разрядность преобразователя, тем выше его разрешающая способность.</w:t>
      </w:r>
      <w:r w:rsidR="0050286B">
        <w:rPr>
          <w:sz w:val="28"/>
          <w:szCs w:val="28"/>
        </w:rPr>
        <w:t xml:space="preserve"> </w:t>
      </w:r>
      <w:r w:rsidRPr="0050286B">
        <w:rPr>
          <w:sz w:val="28"/>
          <w:szCs w:val="28"/>
        </w:rPr>
        <w:t xml:space="preserve">Погрешность полной шкалы - относительная разность между реальным и идеальным значениями предела шкалы преобразования при отсутствии смещения нуля. </w:t>
      </w:r>
    </w:p>
    <w:p w:rsidR="0050286B" w:rsidRPr="0050286B" w:rsidRDefault="0050286B" w:rsidP="0050286B">
      <w:pPr>
        <w:pStyle w:val="a3"/>
        <w:spacing w:before="0" w:beforeAutospacing="0" w:after="0" w:afterAutospacing="0" w:line="360" w:lineRule="auto"/>
        <w:ind w:firstLine="709"/>
        <w:jc w:val="both"/>
        <w:rPr>
          <w:sz w:val="28"/>
          <w:szCs w:val="28"/>
        </w:rPr>
      </w:pPr>
    </w:p>
    <w:p w:rsidR="00812C87" w:rsidRPr="0050286B" w:rsidRDefault="009A441A" w:rsidP="0050286B">
      <w:pPr>
        <w:pStyle w:val="a3"/>
        <w:spacing w:before="0" w:beforeAutospacing="0" w:after="0" w:afterAutospacing="0" w:line="360" w:lineRule="auto"/>
        <w:ind w:firstLine="709"/>
        <w:jc w:val="both"/>
        <w:rPr>
          <w:sz w:val="28"/>
          <w:szCs w:val="28"/>
        </w:rPr>
      </w:pPr>
      <w:r>
        <w:rPr>
          <w:sz w:val="28"/>
          <w:szCs w:val="28"/>
        </w:rPr>
        <w:pict>
          <v:shape id="_x0000_i1058" type="#_x0000_t75" alt="form830.gif (1535 bytes)" style="width:121.5pt;height:43.5pt">
            <v:imagedata r:id="rId38" o:title=""/>
          </v:shape>
        </w:pict>
      </w:r>
      <w:r w:rsidR="00812C87" w:rsidRPr="0050286B">
        <w:rPr>
          <w:sz w:val="28"/>
          <w:szCs w:val="28"/>
        </w:rPr>
        <w:t>.</w:t>
      </w:r>
    </w:p>
    <w:p w:rsidR="0050286B" w:rsidRDefault="0050286B" w:rsidP="0050286B">
      <w:pPr>
        <w:pStyle w:val="a3"/>
        <w:spacing w:before="0" w:beforeAutospacing="0" w:after="0" w:afterAutospacing="0" w:line="360" w:lineRule="auto"/>
        <w:ind w:firstLine="709"/>
        <w:jc w:val="both"/>
        <w:rPr>
          <w:sz w:val="28"/>
          <w:szCs w:val="28"/>
        </w:rPr>
      </w:pPr>
    </w:p>
    <w:p w:rsidR="00812C87" w:rsidRPr="0050286B" w:rsidRDefault="00812C87" w:rsidP="0050286B">
      <w:pPr>
        <w:pStyle w:val="a3"/>
        <w:spacing w:before="0" w:beforeAutospacing="0" w:after="0" w:afterAutospacing="0" w:line="360" w:lineRule="auto"/>
        <w:ind w:firstLine="709"/>
        <w:jc w:val="both"/>
        <w:rPr>
          <w:sz w:val="28"/>
          <w:szCs w:val="28"/>
        </w:rPr>
      </w:pPr>
      <w:r w:rsidRPr="0050286B">
        <w:rPr>
          <w:sz w:val="28"/>
          <w:szCs w:val="28"/>
        </w:rPr>
        <w:t>Является мультипликативной составляющей полной погрешности. Иногда указывается соответствующим числом ЕМР.</w:t>
      </w:r>
    </w:p>
    <w:p w:rsidR="00812C87" w:rsidRDefault="00812C87" w:rsidP="0050286B">
      <w:pPr>
        <w:pStyle w:val="a3"/>
        <w:spacing w:before="0" w:beforeAutospacing="0" w:after="0" w:afterAutospacing="0" w:line="360" w:lineRule="auto"/>
        <w:ind w:firstLine="709"/>
        <w:jc w:val="both"/>
        <w:rPr>
          <w:sz w:val="28"/>
          <w:szCs w:val="28"/>
        </w:rPr>
      </w:pPr>
      <w:r w:rsidRPr="0050286B">
        <w:rPr>
          <w:sz w:val="28"/>
          <w:szCs w:val="28"/>
        </w:rPr>
        <w:t>Погрешность смещения нуля - значение U</w:t>
      </w:r>
      <w:r w:rsidRPr="0050286B">
        <w:rPr>
          <w:sz w:val="28"/>
          <w:szCs w:val="28"/>
          <w:vertAlign w:val="subscript"/>
        </w:rPr>
        <w:t>вых</w:t>
      </w:r>
      <w:r w:rsidRPr="0050286B">
        <w:rPr>
          <w:sz w:val="28"/>
          <w:szCs w:val="28"/>
        </w:rPr>
        <w:t>, когда входной код ЦАП равен нулю. Является аддитивной составляющей полной погрешности. Обычно указывается в милливольтах или в процентах от полной шкалы:</w:t>
      </w:r>
    </w:p>
    <w:p w:rsidR="0050286B" w:rsidRPr="0050286B" w:rsidRDefault="0050286B" w:rsidP="0050286B">
      <w:pPr>
        <w:pStyle w:val="a3"/>
        <w:spacing w:before="0" w:beforeAutospacing="0" w:after="0" w:afterAutospacing="0" w:line="360" w:lineRule="auto"/>
        <w:ind w:firstLine="709"/>
        <w:jc w:val="both"/>
        <w:rPr>
          <w:sz w:val="28"/>
          <w:szCs w:val="28"/>
        </w:rPr>
      </w:pPr>
    </w:p>
    <w:p w:rsidR="00812C87" w:rsidRPr="0050286B" w:rsidRDefault="009A441A" w:rsidP="0050286B">
      <w:pPr>
        <w:pStyle w:val="a3"/>
        <w:spacing w:before="0" w:beforeAutospacing="0" w:after="0" w:afterAutospacing="0" w:line="360" w:lineRule="auto"/>
        <w:ind w:firstLine="709"/>
        <w:jc w:val="both"/>
        <w:rPr>
          <w:sz w:val="28"/>
          <w:szCs w:val="28"/>
        </w:rPr>
      </w:pPr>
      <w:r>
        <w:rPr>
          <w:sz w:val="28"/>
          <w:szCs w:val="28"/>
        </w:rPr>
        <w:pict>
          <v:shape id="_x0000_i1059" type="#_x0000_t75" alt="form831.gif (1644 bytes)" style="width:121.5pt;height:44.25pt">
            <v:imagedata r:id="rId39" o:title=""/>
          </v:shape>
        </w:pict>
      </w:r>
      <w:r w:rsidR="00812C87" w:rsidRPr="0050286B">
        <w:rPr>
          <w:sz w:val="28"/>
          <w:szCs w:val="28"/>
        </w:rPr>
        <w:t>.</w:t>
      </w:r>
    </w:p>
    <w:p w:rsidR="0050286B" w:rsidRDefault="0050286B" w:rsidP="0050286B">
      <w:pPr>
        <w:pStyle w:val="a3"/>
        <w:spacing w:before="0" w:beforeAutospacing="0" w:after="0" w:afterAutospacing="0" w:line="360" w:lineRule="auto"/>
        <w:ind w:firstLine="709"/>
        <w:jc w:val="both"/>
        <w:rPr>
          <w:sz w:val="28"/>
          <w:szCs w:val="28"/>
        </w:rPr>
      </w:pPr>
    </w:p>
    <w:p w:rsidR="00812C87" w:rsidRDefault="00812C87" w:rsidP="0050286B">
      <w:pPr>
        <w:pStyle w:val="a3"/>
        <w:spacing w:before="0" w:beforeAutospacing="0" w:after="0" w:afterAutospacing="0" w:line="360" w:lineRule="auto"/>
        <w:ind w:firstLine="709"/>
        <w:jc w:val="both"/>
        <w:rPr>
          <w:sz w:val="28"/>
          <w:szCs w:val="28"/>
        </w:rPr>
      </w:pPr>
      <w:r w:rsidRPr="0050286B">
        <w:rPr>
          <w:sz w:val="28"/>
          <w:szCs w:val="28"/>
        </w:rPr>
        <w:t>Нелинейность - максимальное отклонение реальной характеристики преобразования U</w:t>
      </w:r>
      <w:r w:rsidRPr="0050286B">
        <w:rPr>
          <w:sz w:val="28"/>
          <w:szCs w:val="28"/>
          <w:vertAlign w:val="subscript"/>
        </w:rPr>
        <w:t>вых</w:t>
      </w:r>
      <w:r w:rsidRPr="0050286B">
        <w:rPr>
          <w:sz w:val="28"/>
          <w:szCs w:val="28"/>
        </w:rPr>
        <w:t xml:space="preserve">(D) от оптимальной (линия 2 на рис. </w:t>
      </w:r>
      <w:r w:rsidR="007D5486" w:rsidRPr="0050286B">
        <w:rPr>
          <w:sz w:val="28"/>
          <w:szCs w:val="28"/>
        </w:rPr>
        <w:t>10</w:t>
      </w:r>
      <w:r w:rsidRPr="0050286B">
        <w:rPr>
          <w:sz w:val="28"/>
          <w:szCs w:val="28"/>
        </w:rPr>
        <w:t xml:space="preserve">). Оптимальная характеристика находится эмпирически так, чтобы минимизировать значение погрешности нелинейности. Нелинейность обычно определяется в относительных единицах, но в справочных данных приводится также и в ЕМР. Для характеристики, приведенной на рис. </w:t>
      </w:r>
      <w:r w:rsidR="007D5486" w:rsidRPr="0050286B">
        <w:rPr>
          <w:sz w:val="28"/>
          <w:szCs w:val="28"/>
        </w:rPr>
        <w:t>10</w:t>
      </w:r>
    </w:p>
    <w:p w:rsidR="0050286B" w:rsidRPr="0050286B" w:rsidRDefault="0050286B" w:rsidP="0050286B">
      <w:pPr>
        <w:pStyle w:val="a3"/>
        <w:spacing w:before="0" w:beforeAutospacing="0" w:after="0" w:afterAutospacing="0" w:line="360" w:lineRule="auto"/>
        <w:ind w:firstLine="709"/>
        <w:jc w:val="both"/>
        <w:rPr>
          <w:sz w:val="28"/>
          <w:szCs w:val="28"/>
        </w:rPr>
      </w:pPr>
    </w:p>
    <w:p w:rsidR="00812C87" w:rsidRPr="0050286B" w:rsidRDefault="009A441A" w:rsidP="0050286B">
      <w:pPr>
        <w:pStyle w:val="a3"/>
        <w:spacing w:before="0" w:beforeAutospacing="0" w:after="0" w:afterAutospacing="0" w:line="360" w:lineRule="auto"/>
        <w:ind w:firstLine="709"/>
        <w:jc w:val="both"/>
        <w:rPr>
          <w:sz w:val="28"/>
          <w:szCs w:val="28"/>
        </w:rPr>
      </w:pPr>
      <w:r>
        <w:rPr>
          <w:sz w:val="28"/>
          <w:szCs w:val="28"/>
        </w:rPr>
        <w:pict>
          <v:shape id="_x0000_i1060" type="#_x0000_t75" alt="form832.gif (1531 bytes)" style="width:114.75pt;height:47.25pt">
            <v:imagedata r:id="rId40" o:title=""/>
          </v:shape>
        </w:pict>
      </w:r>
      <w:r w:rsidR="00812C87" w:rsidRPr="0050286B">
        <w:rPr>
          <w:sz w:val="28"/>
          <w:szCs w:val="28"/>
        </w:rPr>
        <w:t>.</w:t>
      </w:r>
    </w:p>
    <w:p w:rsidR="0050286B" w:rsidRDefault="0050286B" w:rsidP="0050286B">
      <w:pPr>
        <w:pStyle w:val="a3"/>
        <w:spacing w:before="0" w:beforeAutospacing="0" w:after="0" w:afterAutospacing="0" w:line="360" w:lineRule="auto"/>
        <w:ind w:firstLine="709"/>
        <w:jc w:val="both"/>
        <w:rPr>
          <w:sz w:val="28"/>
          <w:szCs w:val="28"/>
        </w:rPr>
      </w:pPr>
    </w:p>
    <w:p w:rsidR="00812C87" w:rsidRDefault="00812C87" w:rsidP="0050286B">
      <w:pPr>
        <w:pStyle w:val="a3"/>
        <w:spacing w:before="0" w:beforeAutospacing="0" w:after="0" w:afterAutospacing="0" w:line="360" w:lineRule="auto"/>
        <w:ind w:firstLine="709"/>
        <w:jc w:val="both"/>
        <w:rPr>
          <w:sz w:val="28"/>
          <w:szCs w:val="28"/>
        </w:rPr>
      </w:pPr>
      <w:r w:rsidRPr="0050286B">
        <w:rPr>
          <w:sz w:val="28"/>
          <w:szCs w:val="28"/>
        </w:rPr>
        <w:t>Дифференциальная нелинейность - максимальное изменение (с учетом знака) отклонения реальной характеристики преобразования U</w:t>
      </w:r>
      <w:r w:rsidRPr="0050286B">
        <w:rPr>
          <w:sz w:val="28"/>
          <w:szCs w:val="28"/>
          <w:vertAlign w:val="subscript"/>
        </w:rPr>
        <w:t>вых</w:t>
      </w:r>
      <w:r w:rsidRPr="0050286B">
        <w:rPr>
          <w:sz w:val="28"/>
          <w:szCs w:val="28"/>
        </w:rPr>
        <w:t xml:space="preserve">(D) от оптимальной при переходе от одного значения входного кода к другому смежному значению. Обычно определяется в относительных единицах или в ЕМР. Для характеристики, приведенной на рис. </w:t>
      </w:r>
      <w:r w:rsidR="007D5486" w:rsidRPr="0050286B">
        <w:rPr>
          <w:sz w:val="28"/>
          <w:szCs w:val="28"/>
        </w:rPr>
        <w:t>10</w:t>
      </w:r>
      <w:r w:rsidRPr="0050286B">
        <w:rPr>
          <w:sz w:val="28"/>
          <w:szCs w:val="28"/>
        </w:rPr>
        <w:t>,</w:t>
      </w:r>
    </w:p>
    <w:p w:rsidR="0050286B" w:rsidRPr="0050286B" w:rsidRDefault="0050286B" w:rsidP="0050286B">
      <w:pPr>
        <w:pStyle w:val="a3"/>
        <w:spacing w:before="0" w:beforeAutospacing="0" w:after="0" w:afterAutospacing="0" w:line="360" w:lineRule="auto"/>
        <w:ind w:firstLine="709"/>
        <w:jc w:val="both"/>
        <w:rPr>
          <w:sz w:val="28"/>
          <w:szCs w:val="28"/>
        </w:rPr>
      </w:pPr>
    </w:p>
    <w:p w:rsidR="00812C87" w:rsidRPr="0050286B" w:rsidRDefault="009A441A" w:rsidP="0050286B">
      <w:pPr>
        <w:pStyle w:val="a3"/>
        <w:spacing w:before="0" w:beforeAutospacing="0" w:after="0" w:afterAutospacing="0" w:line="360" w:lineRule="auto"/>
        <w:ind w:firstLine="709"/>
        <w:jc w:val="both"/>
        <w:rPr>
          <w:sz w:val="28"/>
          <w:szCs w:val="28"/>
        </w:rPr>
      </w:pPr>
      <w:r>
        <w:rPr>
          <w:sz w:val="28"/>
          <w:szCs w:val="28"/>
        </w:rPr>
        <w:pict>
          <v:shape id="_x0000_i1061" type="#_x0000_t75" alt="form833.gif (1684 bytes)" style="width:140.25pt;height:47.25pt">
            <v:imagedata r:id="rId41" o:title=""/>
          </v:shape>
        </w:pict>
      </w:r>
      <w:r w:rsidR="00812C87" w:rsidRPr="0050286B">
        <w:rPr>
          <w:sz w:val="28"/>
          <w:szCs w:val="28"/>
        </w:rPr>
        <w:t>.</w:t>
      </w:r>
    </w:p>
    <w:p w:rsidR="0050286B" w:rsidRDefault="0050286B" w:rsidP="0050286B">
      <w:pPr>
        <w:pStyle w:val="a3"/>
        <w:spacing w:before="0" w:beforeAutospacing="0" w:after="0" w:afterAutospacing="0" w:line="360" w:lineRule="auto"/>
        <w:ind w:firstLine="709"/>
        <w:jc w:val="both"/>
        <w:rPr>
          <w:sz w:val="28"/>
          <w:szCs w:val="28"/>
        </w:rPr>
      </w:pPr>
    </w:p>
    <w:p w:rsidR="00812C87" w:rsidRPr="0050286B" w:rsidRDefault="00812C87" w:rsidP="0050286B">
      <w:pPr>
        <w:pStyle w:val="a3"/>
        <w:spacing w:before="0" w:beforeAutospacing="0" w:after="0" w:afterAutospacing="0" w:line="360" w:lineRule="auto"/>
        <w:ind w:firstLine="709"/>
        <w:jc w:val="both"/>
        <w:rPr>
          <w:sz w:val="28"/>
          <w:szCs w:val="28"/>
        </w:rPr>
      </w:pPr>
      <w:r w:rsidRPr="0050286B">
        <w:rPr>
          <w:sz w:val="28"/>
          <w:szCs w:val="28"/>
        </w:rPr>
        <w:t>Монотонность характеристики преобразования - возрастание (уменьшение) выходного напряжения ЦАП U</w:t>
      </w:r>
      <w:r w:rsidRPr="0050286B">
        <w:rPr>
          <w:sz w:val="28"/>
          <w:szCs w:val="28"/>
          <w:vertAlign w:val="subscript"/>
        </w:rPr>
        <w:t>вых</w:t>
      </w:r>
      <w:r w:rsidRPr="0050286B">
        <w:rPr>
          <w:sz w:val="28"/>
          <w:szCs w:val="28"/>
        </w:rPr>
        <w:t xml:space="preserve"> при возрастании (уменьшении) входного кода D. Если дифференциальная нелинейность больше относительного шага квантования h/U</w:t>
      </w:r>
      <w:r w:rsidRPr="0050286B">
        <w:rPr>
          <w:sz w:val="28"/>
          <w:szCs w:val="28"/>
          <w:vertAlign w:val="subscript"/>
        </w:rPr>
        <w:t>пш</w:t>
      </w:r>
      <w:r w:rsidRPr="0050286B">
        <w:rPr>
          <w:sz w:val="28"/>
          <w:szCs w:val="28"/>
        </w:rPr>
        <w:t>, то характеристика преобразователя немонотонна.</w:t>
      </w:r>
    </w:p>
    <w:p w:rsidR="00812C87" w:rsidRPr="0050286B" w:rsidRDefault="00812C87" w:rsidP="0050286B">
      <w:pPr>
        <w:pStyle w:val="a3"/>
        <w:spacing w:before="0" w:beforeAutospacing="0" w:after="0" w:afterAutospacing="0" w:line="360" w:lineRule="auto"/>
        <w:ind w:firstLine="709"/>
        <w:jc w:val="both"/>
        <w:rPr>
          <w:sz w:val="28"/>
          <w:szCs w:val="28"/>
        </w:rPr>
      </w:pPr>
      <w:r w:rsidRPr="0050286B">
        <w:rPr>
          <w:sz w:val="28"/>
          <w:szCs w:val="28"/>
        </w:rPr>
        <w:t>Температурная нестабильность ЦА-преобразователя характеризуется температурными коэффициентами погрешности полной шкалы и погрешности смещения нуля.</w:t>
      </w:r>
    </w:p>
    <w:p w:rsidR="00812C87" w:rsidRPr="0050286B" w:rsidRDefault="00812C87" w:rsidP="0050286B">
      <w:pPr>
        <w:pStyle w:val="a3"/>
        <w:spacing w:before="0" w:beforeAutospacing="0" w:after="0" w:afterAutospacing="0" w:line="360" w:lineRule="auto"/>
        <w:ind w:firstLine="709"/>
        <w:jc w:val="both"/>
        <w:rPr>
          <w:sz w:val="28"/>
          <w:szCs w:val="28"/>
        </w:rPr>
      </w:pPr>
      <w:r w:rsidRPr="0050286B">
        <w:rPr>
          <w:sz w:val="28"/>
          <w:szCs w:val="28"/>
        </w:rPr>
        <w:t>Погрешности полной шкалы и смещения нуля могут быть устранены калибровкой (подстройкой). Погрешности нелинейности простыми средствами устранить нельзя.</w:t>
      </w:r>
    </w:p>
    <w:p w:rsidR="00812C87" w:rsidRPr="0050286B" w:rsidRDefault="00812C87" w:rsidP="0050286B">
      <w:pPr>
        <w:pStyle w:val="a3"/>
        <w:spacing w:before="0" w:beforeAutospacing="0" w:after="0" w:afterAutospacing="0" w:line="360" w:lineRule="auto"/>
        <w:ind w:firstLine="709"/>
        <w:jc w:val="both"/>
        <w:rPr>
          <w:sz w:val="28"/>
          <w:szCs w:val="28"/>
        </w:rPr>
      </w:pPr>
    </w:p>
    <w:p w:rsidR="00812C87" w:rsidRPr="0050286B" w:rsidRDefault="00812C87" w:rsidP="0050286B">
      <w:pPr>
        <w:pStyle w:val="a3"/>
        <w:spacing w:before="0" w:beforeAutospacing="0" w:after="0" w:afterAutospacing="0" w:line="360" w:lineRule="auto"/>
        <w:ind w:firstLine="709"/>
        <w:jc w:val="center"/>
        <w:rPr>
          <w:sz w:val="28"/>
          <w:szCs w:val="28"/>
        </w:rPr>
      </w:pPr>
      <w:bookmarkStart w:id="7" w:name="Динамические_параметры"/>
      <w:r w:rsidRPr="0050286B">
        <w:rPr>
          <w:rStyle w:val="a4"/>
          <w:b/>
          <w:bCs/>
          <w:i w:val="0"/>
          <w:iCs w:val="0"/>
          <w:sz w:val="28"/>
          <w:szCs w:val="28"/>
        </w:rPr>
        <w:t>Динамические параметры</w:t>
      </w:r>
      <w:bookmarkEnd w:id="7"/>
    </w:p>
    <w:p w:rsidR="0050286B" w:rsidRDefault="0050286B" w:rsidP="0050286B">
      <w:pPr>
        <w:pStyle w:val="a3"/>
        <w:spacing w:before="0" w:beforeAutospacing="0" w:after="0" w:afterAutospacing="0" w:line="360" w:lineRule="auto"/>
        <w:ind w:firstLine="709"/>
        <w:jc w:val="both"/>
        <w:rPr>
          <w:sz w:val="28"/>
          <w:szCs w:val="28"/>
        </w:rPr>
      </w:pPr>
    </w:p>
    <w:p w:rsidR="00812C87" w:rsidRDefault="00812C87" w:rsidP="0050286B">
      <w:pPr>
        <w:pStyle w:val="a3"/>
        <w:spacing w:before="0" w:beforeAutospacing="0" w:after="0" w:afterAutospacing="0" w:line="360" w:lineRule="auto"/>
        <w:ind w:firstLine="709"/>
        <w:jc w:val="both"/>
        <w:rPr>
          <w:sz w:val="28"/>
          <w:szCs w:val="28"/>
        </w:rPr>
      </w:pPr>
      <w:r w:rsidRPr="0050286B">
        <w:rPr>
          <w:sz w:val="28"/>
          <w:szCs w:val="28"/>
        </w:rPr>
        <w:t>Динамические параметры ЦАП определяются по изменению выходного сигнала при скачкообразном изменении входного кода, обычно от величины "все нули" до "все единицы" (рис.</w:t>
      </w:r>
      <w:r w:rsidR="00860087" w:rsidRPr="0050286B">
        <w:rPr>
          <w:sz w:val="28"/>
          <w:szCs w:val="28"/>
        </w:rPr>
        <w:t>11</w:t>
      </w:r>
      <w:r w:rsidRPr="0050286B">
        <w:rPr>
          <w:sz w:val="28"/>
          <w:szCs w:val="28"/>
        </w:rPr>
        <w:t>).</w:t>
      </w:r>
    </w:p>
    <w:p w:rsidR="0050286B" w:rsidRDefault="0050286B" w:rsidP="0050286B">
      <w:pPr>
        <w:pStyle w:val="a3"/>
        <w:spacing w:before="0" w:beforeAutospacing="0" w:after="0" w:afterAutospacing="0" w:line="360" w:lineRule="auto"/>
        <w:ind w:firstLine="709"/>
        <w:jc w:val="both"/>
        <w:rPr>
          <w:sz w:val="28"/>
          <w:szCs w:val="28"/>
        </w:rPr>
      </w:pPr>
    </w:p>
    <w:p w:rsidR="00812C87" w:rsidRPr="0050286B" w:rsidRDefault="0050286B" w:rsidP="0050286B">
      <w:pPr>
        <w:pStyle w:val="a3"/>
        <w:spacing w:before="0" w:beforeAutospacing="0" w:after="0" w:afterAutospacing="0" w:line="360" w:lineRule="auto"/>
        <w:ind w:firstLine="709"/>
        <w:jc w:val="both"/>
        <w:rPr>
          <w:sz w:val="28"/>
          <w:szCs w:val="28"/>
        </w:rPr>
      </w:pPr>
      <w:r>
        <w:rPr>
          <w:sz w:val="28"/>
          <w:szCs w:val="28"/>
        </w:rPr>
        <w:br w:type="page"/>
      </w:r>
      <w:r w:rsidR="009A441A">
        <w:rPr>
          <w:sz w:val="28"/>
          <w:szCs w:val="28"/>
        </w:rPr>
        <w:pict>
          <v:shape id="_x0000_i1062" type="#_x0000_t75" style="width:250.5pt;height:200.25pt">
            <v:imagedata r:id="rId42" o:title=""/>
          </v:shape>
        </w:pict>
      </w:r>
    </w:p>
    <w:p w:rsidR="00B934F6" w:rsidRPr="0050286B" w:rsidRDefault="00B934F6" w:rsidP="0050286B">
      <w:pPr>
        <w:pStyle w:val="a3"/>
        <w:spacing w:before="0" w:beforeAutospacing="0" w:after="0" w:afterAutospacing="0" w:line="360" w:lineRule="auto"/>
        <w:ind w:firstLine="709"/>
        <w:jc w:val="both"/>
        <w:rPr>
          <w:sz w:val="28"/>
          <w:szCs w:val="28"/>
        </w:rPr>
      </w:pPr>
      <w:r w:rsidRPr="0050286B">
        <w:rPr>
          <w:sz w:val="28"/>
          <w:szCs w:val="28"/>
        </w:rPr>
        <w:t>Рис. 11. Переходная характеристика ЦАП</w:t>
      </w:r>
    </w:p>
    <w:p w:rsidR="0050286B" w:rsidRDefault="0050286B" w:rsidP="0050286B">
      <w:pPr>
        <w:pStyle w:val="a3"/>
        <w:spacing w:before="0" w:beforeAutospacing="0" w:after="0" w:afterAutospacing="0" w:line="360" w:lineRule="auto"/>
        <w:ind w:firstLine="709"/>
        <w:jc w:val="both"/>
        <w:rPr>
          <w:sz w:val="28"/>
          <w:szCs w:val="28"/>
        </w:rPr>
      </w:pPr>
    </w:p>
    <w:p w:rsidR="00812C87" w:rsidRPr="0050286B" w:rsidRDefault="00812C87" w:rsidP="0050286B">
      <w:pPr>
        <w:pStyle w:val="a3"/>
        <w:spacing w:before="0" w:beforeAutospacing="0" w:after="0" w:afterAutospacing="0" w:line="360" w:lineRule="auto"/>
        <w:ind w:firstLine="709"/>
        <w:jc w:val="both"/>
        <w:rPr>
          <w:sz w:val="28"/>
          <w:szCs w:val="28"/>
        </w:rPr>
      </w:pPr>
      <w:r w:rsidRPr="0050286B">
        <w:rPr>
          <w:sz w:val="28"/>
          <w:szCs w:val="28"/>
        </w:rPr>
        <w:t xml:space="preserve">Время установления - интервал времени от момента изменения входного кода (на рис. </w:t>
      </w:r>
      <w:r w:rsidR="00293A5B" w:rsidRPr="0050286B">
        <w:rPr>
          <w:sz w:val="28"/>
          <w:szCs w:val="28"/>
        </w:rPr>
        <w:t>11</w:t>
      </w:r>
      <w:r w:rsidRPr="0050286B">
        <w:rPr>
          <w:sz w:val="28"/>
          <w:szCs w:val="28"/>
        </w:rPr>
        <w:t>  t=0) до момента, когда в последний раз выполняется равенство</w:t>
      </w:r>
    </w:p>
    <w:p w:rsidR="0050286B" w:rsidRDefault="0050286B" w:rsidP="0050286B">
      <w:pPr>
        <w:pStyle w:val="a3"/>
        <w:spacing w:before="0" w:beforeAutospacing="0" w:after="0" w:afterAutospacing="0" w:line="360" w:lineRule="auto"/>
        <w:ind w:firstLine="709"/>
        <w:jc w:val="both"/>
        <w:rPr>
          <w:sz w:val="28"/>
          <w:szCs w:val="28"/>
        </w:rPr>
      </w:pPr>
    </w:p>
    <w:p w:rsidR="00812C87" w:rsidRPr="0050286B" w:rsidRDefault="00812C87" w:rsidP="0050286B">
      <w:pPr>
        <w:pStyle w:val="a3"/>
        <w:spacing w:before="0" w:beforeAutospacing="0" w:after="0" w:afterAutospacing="0" w:line="360" w:lineRule="auto"/>
        <w:ind w:firstLine="709"/>
        <w:jc w:val="both"/>
        <w:rPr>
          <w:sz w:val="28"/>
          <w:szCs w:val="28"/>
        </w:rPr>
      </w:pPr>
      <w:r w:rsidRPr="0050286B">
        <w:rPr>
          <w:sz w:val="28"/>
          <w:szCs w:val="28"/>
        </w:rPr>
        <w:t>|U</w:t>
      </w:r>
      <w:r w:rsidRPr="0050286B">
        <w:rPr>
          <w:sz w:val="28"/>
          <w:szCs w:val="28"/>
          <w:vertAlign w:val="subscript"/>
        </w:rPr>
        <w:t>вых</w:t>
      </w:r>
      <w:r w:rsidRPr="0050286B">
        <w:rPr>
          <w:sz w:val="28"/>
          <w:szCs w:val="28"/>
        </w:rPr>
        <w:t>-U</w:t>
      </w:r>
      <w:r w:rsidRPr="0050286B">
        <w:rPr>
          <w:sz w:val="28"/>
          <w:szCs w:val="28"/>
          <w:vertAlign w:val="subscript"/>
        </w:rPr>
        <w:t>пш</w:t>
      </w:r>
      <w:r w:rsidRPr="0050286B">
        <w:rPr>
          <w:sz w:val="28"/>
          <w:szCs w:val="28"/>
        </w:rPr>
        <w:t xml:space="preserve">|=d/2, </w:t>
      </w:r>
    </w:p>
    <w:p w:rsidR="0050286B" w:rsidRDefault="0050286B" w:rsidP="0050286B">
      <w:pPr>
        <w:pStyle w:val="a3"/>
        <w:spacing w:before="0" w:beforeAutospacing="0" w:after="0" w:afterAutospacing="0" w:line="360" w:lineRule="auto"/>
        <w:ind w:firstLine="709"/>
        <w:jc w:val="both"/>
        <w:rPr>
          <w:sz w:val="28"/>
          <w:szCs w:val="28"/>
        </w:rPr>
      </w:pPr>
    </w:p>
    <w:p w:rsidR="00812C87" w:rsidRPr="0050286B" w:rsidRDefault="00812C87" w:rsidP="0050286B">
      <w:pPr>
        <w:pStyle w:val="a3"/>
        <w:spacing w:before="0" w:beforeAutospacing="0" w:after="0" w:afterAutospacing="0" w:line="360" w:lineRule="auto"/>
        <w:ind w:firstLine="709"/>
        <w:jc w:val="both"/>
        <w:rPr>
          <w:sz w:val="28"/>
          <w:szCs w:val="28"/>
        </w:rPr>
      </w:pPr>
      <w:r w:rsidRPr="0050286B">
        <w:rPr>
          <w:sz w:val="28"/>
          <w:szCs w:val="28"/>
        </w:rPr>
        <w:t>причем d/2 обычно соответствует ЕМР.</w:t>
      </w:r>
    </w:p>
    <w:p w:rsidR="00812C87" w:rsidRPr="0050286B" w:rsidRDefault="00812C87" w:rsidP="0050286B">
      <w:pPr>
        <w:pStyle w:val="a3"/>
        <w:spacing w:before="0" w:beforeAutospacing="0" w:after="0" w:afterAutospacing="0" w:line="360" w:lineRule="auto"/>
        <w:ind w:firstLine="709"/>
        <w:jc w:val="both"/>
        <w:rPr>
          <w:sz w:val="28"/>
          <w:szCs w:val="28"/>
        </w:rPr>
      </w:pPr>
      <w:r w:rsidRPr="0050286B">
        <w:rPr>
          <w:sz w:val="28"/>
          <w:szCs w:val="28"/>
        </w:rPr>
        <w:t>Скорость нарастания - максимальная скорость изменения U</w:t>
      </w:r>
      <w:r w:rsidRPr="0050286B">
        <w:rPr>
          <w:sz w:val="28"/>
          <w:szCs w:val="28"/>
          <w:vertAlign w:val="subscript"/>
        </w:rPr>
        <w:t>вых</w:t>
      </w:r>
      <w:r w:rsidRPr="0050286B">
        <w:rPr>
          <w:sz w:val="28"/>
          <w:szCs w:val="28"/>
        </w:rPr>
        <w:t xml:space="preserve">(t) во время переходного процесса. Определяется как отношение приращения </w:t>
      </w:r>
      <w:r w:rsidRPr="0050286B">
        <w:rPr>
          <w:rStyle w:val="a4"/>
          <w:i w:val="0"/>
          <w:iCs w:val="0"/>
          <w:sz w:val="28"/>
          <w:szCs w:val="28"/>
        </w:rPr>
        <w:t>D</w:t>
      </w:r>
      <w:r w:rsidRPr="0050286B">
        <w:rPr>
          <w:sz w:val="28"/>
          <w:szCs w:val="28"/>
        </w:rPr>
        <w:t>U</w:t>
      </w:r>
      <w:r w:rsidRPr="0050286B">
        <w:rPr>
          <w:sz w:val="28"/>
          <w:szCs w:val="28"/>
          <w:vertAlign w:val="subscript"/>
        </w:rPr>
        <w:t>вых</w:t>
      </w:r>
      <w:r w:rsidRPr="0050286B">
        <w:rPr>
          <w:sz w:val="28"/>
          <w:szCs w:val="28"/>
        </w:rPr>
        <w:t xml:space="preserve"> ко времени </w:t>
      </w:r>
      <w:r w:rsidRPr="0050286B">
        <w:rPr>
          <w:rStyle w:val="a4"/>
          <w:i w:val="0"/>
          <w:iCs w:val="0"/>
          <w:sz w:val="28"/>
          <w:szCs w:val="28"/>
        </w:rPr>
        <w:t>D</w:t>
      </w:r>
      <w:r w:rsidRPr="0050286B">
        <w:rPr>
          <w:sz w:val="28"/>
          <w:szCs w:val="28"/>
        </w:rPr>
        <w:t>t, за которое произошло это приращение. Обычно указывается в технических характеристиках ЦАП с выходным сигналом в виде напряжения. У ЦАП с токовым выходом этот параметр в большой степени зависит от типа выходного ОУ.</w:t>
      </w:r>
    </w:p>
    <w:p w:rsidR="00812C87" w:rsidRPr="0050286B" w:rsidRDefault="00812C87" w:rsidP="0050286B">
      <w:pPr>
        <w:pStyle w:val="a3"/>
        <w:spacing w:before="0" w:beforeAutospacing="0" w:after="0" w:afterAutospacing="0" w:line="360" w:lineRule="auto"/>
        <w:ind w:firstLine="709"/>
        <w:jc w:val="both"/>
        <w:rPr>
          <w:sz w:val="28"/>
          <w:szCs w:val="28"/>
        </w:rPr>
      </w:pPr>
      <w:r w:rsidRPr="0050286B">
        <w:rPr>
          <w:sz w:val="28"/>
          <w:szCs w:val="28"/>
        </w:rPr>
        <w:t>Для перемножающих ЦАП с выходом в виде напряжения часто указываются частота единичного усиления и мощностная полоса пропускания, которые в основном определяются свойствами выходного усилителя.</w:t>
      </w:r>
    </w:p>
    <w:p w:rsidR="002F69EE" w:rsidRPr="0050286B" w:rsidRDefault="0050286B" w:rsidP="0050286B">
      <w:pPr>
        <w:spacing w:line="360" w:lineRule="auto"/>
        <w:ind w:firstLine="709"/>
        <w:jc w:val="center"/>
        <w:rPr>
          <w:b/>
          <w:bCs/>
          <w:sz w:val="28"/>
          <w:szCs w:val="28"/>
        </w:rPr>
      </w:pPr>
      <w:r>
        <w:rPr>
          <w:sz w:val="28"/>
          <w:szCs w:val="28"/>
        </w:rPr>
        <w:br w:type="page"/>
      </w:r>
      <w:r w:rsidR="002F69EE" w:rsidRPr="0050286B">
        <w:rPr>
          <w:b/>
          <w:bCs/>
          <w:sz w:val="28"/>
          <w:szCs w:val="28"/>
        </w:rPr>
        <w:t>СПИСОК ИСПОЛЬЗОВАННОЙ ЛИТЕРАТУРЫ</w:t>
      </w:r>
    </w:p>
    <w:p w:rsidR="00DE27D8" w:rsidRPr="0050286B" w:rsidRDefault="00DE27D8" w:rsidP="0050286B">
      <w:pPr>
        <w:spacing w:line="360" w:lineRule="auto"/>
        <w:ind w:firstLine="709"/>
        <w:jc w:val="both"/>
        <w:rPr>
          <w:b/>
          <w:bCs/>
          <w:sz w:val="28"/>
          <w:szCs w:val="28"/>
        </w:rPr>
      </w:pPr>
    </w:p>
    <w:p w:rsidR="00DE27D8" w:rsidRPr="0050286B" w:rsidRDefault="00DE27D8" w:rsidP="0050286B">
      <w:pPr>
        <w:pStyle w:val="a3"/>
        <w:numPr>
          <w:ilvl w:val="0"/>
          <w:numId w:val="8"/>
        </w:numPr>
        <w:tabs>
          <w:tab w:val="clear" w:pos="720"/>
          <w:tab w:val="num" w:pos="360"/>
        </w:tabs>
        <w:spacing w:before="0" w:beforeAutospacing="0" w:after="0" w:afterAutospacing="0" w:line="360" w:lineRule="auto"/>
        <w:ind w:left="0" w:firstLine="0"/>
        <w:rPr>
          <w:sz w:val="28"/>
          <w:szCs w:val="28"/>
        </w:rPr>
      </w:pPr>
      <w:r w:rsidRPr="0050286B">
        <w:rPr>
          <w:sz w:val="28"/>
          <w:szCs w:val="28"/>
        </w:rPr>
        <w:t>Федерков Б.Г., Телец В.А., Микросхем</w:t>
      </w:r>
      <w:r w:rsidR="00C77041" w:rsidRPr="0050286B">
        <w:rPr>
          <w:sz w:val="28"/>
          <w:szCs w:val="28"/>
        </w:rPr>
        <w:t>ы ЦАП и АЦП: функционирование,</w:t>
      </w:r>
      <w:r w:rsidR="00142C34" w:rsidRPr="0050286B">
        <w:rPr>
          <w:sz w:val="28"/>
          <w:szCs w:val="28"/>
        </w:rPr>
        <w:t xml:space="preserve"> </w:t>
      </w:r>
      <w:r w:rsidRPr="0050286B">
        <w:rPr>
          <w:sz w:val="28"/>
          <w:szCs w:val="28"/>
        </w:rPr>
        <w:t>параметры, применение. М.: Энергоиздат, 1990. –320с.</w:t>
      </w:r>
    </w:p>
    <w:p w:rsidR="00DE27D8" w:rsidRPr="0050286B" w:rsidRDefault="00DE27D8" w:rsidP="0050286B">
      <w:pPr>
        <w:pStyle w:val="a3"/>
        <w:numPr>
          <w:ilvl w:val="0"/>
          <w:numId w:val="8"/>
        </w:numPr>
        <w:tabs>
          <w:tab w:val="clear" w:pos="720"/>
          <w:tab w:val="num" w:pos="360"/>
        </w:tabs>
        <w:spacing w:before="0" w:beforeAutospacing="0" w:after="0" w:afterAutospacing="0" w:line="360" w:lineRule="auto"/>
        <w:ind w:left="0" w:firstLine="0"/>
        <w:rPr>
          <w:sz w:val="28"/>
          <w:szCs w:val="28"/>
        </w:rPr>
      </w:pPr>
      <w:r w:rsidRPr="0050286B">
        <w:rPr>
          <w:sz w:val="28"/>
          <w:szCs w:val="28"/>
        </w:rPr>
        <w:t>Валах В.В., Григорьев В.Ф., Быстродействующие АЦП для измерения формы случайных сигналов М.: Приборы и техника  эксперемента. 1987. №4 с.86-90</w:t>
      </w:r>
    </w:p>
    <w:p w:rsidR="00DE27D8" w:rsidRPr="0050286B" w:rsidRDefault="00DE27D8" w:rsidP="0050286B">
      <w:pPr>
        <w:pStyle w:val="a3"/>
        <w:numPr>
          <w:ilvl w:val="0"/>
          <w:numId w:val="8"/>
        </w:numPr>
        <w:tabs>
          <w:tab w:val="clear" w:pos="720"/>
          <w:tab w:val="num" w:pos="360"/>
        </w:tabs>
        <w:spacing w:before="0" w:beforeAutospacing="0" w:after="0" w:afterAutospacing="0" w:line="360" w:lineRule="auto"/>
        <w:ind w:left="0" w:firstLine="0"/>
        <w:rPr>
          <w:sz w:val="28"/>
          <w:szCs w:val="28"/>
        </w:rPr>
      </w:pPr>
      <w:r w:rsidRPr="0050286B">
        <w:rPr>
          <w:sz w:val="28"/>
          <w:szCs w:val="28"/>
        </w:rPr>
        <w:t>Быстродействующие интегральные микросхемы ЦАП и АЦП и измерение их параметров. Под редакцией Марцинкявючеса. М.: Радио и связь. 1988 –224с.</w:t>
      </w:r>
      <w:r w:rsidR="00142C34" w:rsidRPr="0050286B">
        <w:rPr>
          <w:sz w:val="28"/>
          <w:szCs w:val="28"/>
          <w:lang w:val="en-US"/>
        </w:rPr>
        <w:t>©</w:t>
      </w:r>
      <w:bookmarkStart w:id="8" w:name="_GoBack"/>
      <w:bookmarkEnd w:id="8"/>
    </w:p>
    <w:sectPr w:rsidR="00DE27D8" w:rsidRPr="0050286B" w:rsidSect="0050286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C1B9C"/>
    <w:multiLevelType w:val="hybridMultilevel"/>
    <w:tmpl w:val="D37257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FC2153C"/>
    <w:multiLevelType w:val="hybridMultilevel"/>
    <w:tmpl w:val="93C8F2D0"/>
    <w:lvl w:ilvl="0" w:tplc="1C5AEE08">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1925A55"/>
    <w:multiLevelType w:val="hybridMultilevel"/>
    <w:tmpl w:val="703649D2"/>
    <w:lvl w:ilvl="0" w:tplc="1C5AEE08">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88562A4"/>
    <w:multiLevelType w:val="hybridMultilevel"/>
    <w:tmpl w:val="F12845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1A85B27"/>
    <w:multiLevelType w:val="hybridMultilevel"/>
    <w:tmpl w:val="464A04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B5E7DC7"/>
    <w:multiLevelType w:val="multilevel"/>
    <w:tmpl w:val="12DCD2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CDD6306"/>
    <w:multiLevelType w:val="hybridMultilevel"/>
    <w:tmpl w:val="4146B0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6435B4E"/>
    <w:multiLevelType w:val="singleLevel"/>
    <w:tmpl w:val="17A8D4A0"/>
    <w:lvl w:ilvl="0">
      <w:start w:val="1"/>
      <w:numFmt w:val="decimal"/>
      <w:lvlText w:val="%1."/>
      <w:lvlJc w:val="left"/>
      <w:pPr>
        <w:tabs>
          <w:tab w:val="num" w:pos="372"/>
        </w:tabs>
        <w:ind w:left="372" w:hanging="372"/>
      </w:pPr>
      <w:rPr>
        <w:rFonts w:hint="default"/>
      </w:rPr>
    </w:lvl>
  </w:abstractNum>
  <w:num w:numId="1">
    <w:abstractNumId w:val="6"/>
  </w:num>
  <w:num w:numId="2">
    <w:abstractNumId w:val="0"/>
  </w:num>
  <w:num w:numId="3">
    <w:abstractNumId w:val="4"/>
  </w:num>
  <w:num w:numId="4">
    <w:abstractNumId w:val="3"/>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7A2"/>
    <w:rsid w:val="00031DA2"/>
    <w:rsid w:val="0007054E"/>
    <w:rsid w:val="000A1C95"/>
    <w:rsid w:val="000A3447"/>
    <w:rsid w:val="000F0251"/>
    <w:rsid w:val="0010063D"/>
    <w:rsid w:val="00105EC1"/>
    <w:rsid w:val="0010740C"/>
    <w:rsid w:val="00131981"/>
    <w:rsid w:val="00142C34"/>
    <w:rsid w:val="00177B1F"/>
    <w:rsid w:val="001C5E35"/>
    <w:rsid w:val="001D6267"/>
    <w:rsid w:val="001D7CCF"/>
    <w:rsid w:val="001E1B9F"/>
    <w:rsid w:val="001E291A"/>
    <w:rsid w:val="001E5F45"/>
    <w:rsid w:val="002040FD"/>
    <w:rsid w:val="00213C7A"/>
    <w:rsid w:val="002252EC"/>
    <w:rsid w:val="00293A5B"/>
    <w:rsid w:val="002A6EAA"/>
    <w:rsid w:val="002B775A"/>
    <w:rsid w:val="002F69EE"/>
    <w:rsid w:val="00345AAC"/>
    <w:rsid w:val="003535E9"/>
    <w:rsid w:val="00362B60"/>
    <w:rsid w:val="00387F46"/>
    <w:rsid w:val="003B771D"/>
    <w:rsid w:val="003D0BEC"/>
    <w:rsid w:val="003D2961"/>
    <w:rsid w:val="003E6018"/>
    <w:rsid w:val="00415F7C"/>
    <w:rsid w:val="0043006A"/>
    <w:rsid w:val="00481450"/>
    <w:rsid w:val="004C32AC"/>
    <w:rsid w:val="004E173F"/>
    <w:rsid w:val="004E1BCF"/>
    <w:rsid w:val="0050286B"/>
    <w:rsid w:val="0053700B"/>
    <w:rsid w:val="00552E38"/>
    <w:rsid w:val="005601A6"/>
    <w:rsid w:val="00582E26"/>
    <w:rsid w:val="00585E5C"/>
    <w:rsid w:val="00590838"/>
    <w:rsid w:val="005D4839"/>
    <w:rsid w:val="005D6EE7"/>
    <w:rsid w:val="0060258F"/>
    <w:rsid w:val="00613AA2"/>
    <w:rsid w:val="006D0EBB"/>
    <w:rsid w:val="00737B2E"/>
    <w:rsid w:val="007531F3"/>
    <w:rsid w:val="0076193B"/>
    <w:rsid w:val="00764B70"/>
    <w:rsid w:val="007A506B"/>
    <w:rsid w:val="007D0CEC"/>
    <w:rsid w:val="007D359F"/>
    <w:rsid w:val="007D5486"/>
    <w:rsid w:val="007E52CE"/>
    <w:rsid w:val="007F3540"/>
    <w:rsid w:val="00800E7A"/>
    <w:rsid w:val="00812C87"/>
    <w:rsid w:val="00830350"/>
    <w:rsid w:val="00860087"/>
    <w:rsid w:val="00867A73"/>
    <w:rsid w:val="00887C3B"/>
    <w:rsid w:val="00887F2C"/>
    <w:rsid w:val="008B7C39"/>
    <w:rsid w:val="0092127F"/>
    <w:rsid w:val="00934C56"/>
    <w:rsid w:val="00974396"/>
    <w:rsid w:val="00986F39"/>
    <w:rsid w:val="009A441A"/>
    <w:rsid w:val="009B5289"/>
    <w:rsid w:val="00A1712A"/>
    <w:rsid w:val="00A259D6"/>
    <w:rsid w:val="00A509FD"/>
    <w:rsid w:val="00A5275C"/>
    <w:rsid w:val="00A56E6A"/>
    <w:rsid w:val="00A73BD3"/>
    <w:rsid w:val="00A765CA"/>
    <w:rsid w:val="00A8528D"/>
    <w:rsid w:val="00AB5E8C"/>
    <w:rsid w:val="00B555FF"/>
    <w:rsid w:val="00B5590C"/>
    <w:rsid w:val="00B85238"/>
    <w:rsid w:val="00B934F6"/>
    <w:rsid w:val="00BB7176"/>
    <w:rsid w:val="00BC7E31"/>
    <w:rsid w:val="00C239F3"/>
    <w:rsid w:val="00C30542"/>
    <w:rsid w:val="00C4007D"/>
    <w:rsid w:val="00C44F0C"/>
    <w:rsid w:val="00C77041"/>
    <w:rsid w:val="00C91458"/>
    <w:rsid w:val="00CA5DF7"/>
    <w:rsid w:val="00CB3F9A"/>
    <w:rsid w:val="00CB4A67"/>
    <w:rsid w:val="00D32969"/>
    <w:rsid w:val="00D337F8"/>
    <w:rsid w:val="00D7302C"/>
    <w:rsid w:val="00D85591"/>
    <w:rsid w:val="00D947A2"/>
    <w:rsid w:val="00DB1628"/>
    <w:rsid w:val="00DD623D"/>
    <w:rsid w:val="00DE27D8"/>
    <w:rsid w:val="00DF4743"/>
    <w:rsid w:val="00E01563"/>
    <w:rsid w:val="00E0366A"/>
    <w:rsid w:val="00E21F4E"/>
    <w:rsid w:val="00E27D9A"/>
    <w:rsid w:val="00E31443"/>
    <w:rsid w:val="00E56BFE"/>
    <w:rsid w:val="00E80960"/>
    <w:rsid w:val="00E83AC3"/>
    <w:rsid w:val="00E83BFE"/>
    <w:rsid w:val="00E9261E"/>
    <w:rsid w:val="00EA313C"/>
    <w:rsid w:val="00EC548A"/>
    <w:rsid w:val="00EC71AC"/>
    <w:rsid w:val="00ED4BD1"/>
    <w:rsid w:val="00EE08AB"/>
    <w:rsid w:val="00F3353C"/>
    <w:rsid w:val="00F46577"/>
    <w:rsid w:val="00F8221D"/>
    <w:rsid w:val="00F93B9A"/>
    <w:rsid w:val="00FE29CE"/>
    <w:rsid w:val="00FE2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efaultImageDpi w14:val="0"/>
  <w15:chartTrackingRefBased/>
  <w15:docId w15:val="{21EC90F5-BFB2-4736-8389-70E6924B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0366A"/>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5601A6"/>
    <w:pPr>
      <w:spacing w:before="100" w:beforeAutospacing="1" w:after="100" w:afterAutospacing="1"/>
    </w:pPr>
  </w:style>
  <w:style w:type="character" w:styleId="a4">
    <w:name w:val="Emphasis"/>
    <w:uiPriority w:val="99"/>
    <w:qFormat/>
    <w:rsid w:val="00213C7A"/>
    <w:rPr>
      <w:i/>
      <w:iCs/>
    </w:rPr>
  </w:style>
  <w:style w:type="character" w:styleId="a5">
    <w:name w:val="Strong"/>
    <w:uiPriority w:val="99"/>
    <w:qFormat/>
    <w:rsid w:val="00213C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915439">
      <w:marLeft w:val="0"/>
      <w:marRight w:val="0"/>
      <w:marTop w:val="0"/>
      <w:marBottom w:val="0"/>
      <w:divBdr>
        <w:top w:val="none" w:sz="0" w:space="0" w:color="auto"/>
        <w:left w:val="none" w:sz="0" w:space="0" w:color="auto"/>
        <w:bottom w:val="none" w:sz="0" w:space="0" w:color="auto"/>
        <w:right w:val="none" w:sz="0" w:space="0" w:color="auto"/>
      </w:divBdr>
    </w:div>
    <w:div w:id="1299915440">
      <w:marLeft w:val="0"/>
      <w:marRight w:val="0"/>
      <w:marTop w:val="0"/>
      <w:marBottom w:val="0"/>
      <w:divBdr>
        <w:top w:val="none" w:sz="0" w:space="0" w:color="auto"/>
        <w:left w:val="none" w:sz="0" w:space="0" w:color="auto"/>
        <w:bottom w:val="none" w:sz="0" w:space="0" w:color="auto"/>
        <w:right w:val="none" w:sz="0" w:space="0" w:color="auto"/>
      </w:divBdr>
    </w:div>
    <w:div w:id="1299915441">
      <w:marLeft w:val="0"/>
      <w:marRight w:val="0"/>
      <w:marTop w:val="0"/>
      <w:marBottom w:val="0"/>
      <w:divBdr>
        <w:top w:val="none" w:sz="0" w:space="0" w:color="auto"/>
        <w:left w:val="none" w:sz="0" w:space="0" w:color="auto"/>
        <w:bottom w:val="none" w:sz="0" w:space="0" w:color="auto"/>
        <w:right w:val="none" w:sz="0" w:space="0" w:color="auto"/>
      </w:divBdr>
    </w:div>
    <w:div w:id="1299915442">
      <w:marLeft w:val="0"/>
      <w:marRight w:val="0"/>
      <w:marTop w:val="0"/>
      <w:marBottom w:val="0"/>
      <w:divBdr>
        <w:top w:val="none" w:sz="0" w:space="0" w:color="auto"/>
        <w:left w:val="none" w:sz="0" w:space="0" w:color="auto"/>
        <w:bottom w:val="none" w:sz="0" w:space="0" w:color="auto"/>
        <w:right w:val="none" w:sz="0" w:space="0" w:color="auto"/>
      </w:divBdr>
    </w:div>
    <w:div w:id="1299915443">
      <w:marLeft w:val="0"/>
      <w:marRight w:val="0"/>
      <w:marTop w:val="0"/>
      <w:marBottom w:val="0"/>
      <w:divBdr>
        <w:top w:val="none" w:sz="0" w:space="0" w:color="auto"/>
        <w:left w:val="none" w:sz="0" w:space="0" w:color="auto"/>
        <w:bottom w:val="none" w:sz="0" w:space="0" w:color="auto"/>
        <w:right w:val="none" w:sz="0" w:space="0" w:color="auto"/>
      </w:divBdr>
    </w:div>
    <w:div w:id="12999154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3710</Words>
  <Characters>21152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24813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Marat Rakhmatulin</dc:creator>
  <cp:keywords/>
  <dc:description/>
  <cp:lastModifiedBy>admin</cp:lastModifiedBy>
  <cp:revision>2</cp:revision>
  <dcterms:created xsi:type="dcterms:W3CDTF">2014-03-09T21:00:00Z</dcterms:created>
  <dcterms:modified xsi:type="dcterms:W3CDTF">2014-03-09T21:00:00Z</dcterms:modified>
</cp:coreProperties>
</file>