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71" w:rsidRDefault="008C1A71">
      <w:pPr>
        <w:spacing w:line="240" w:lineRule="auto"/>
        <w:ind w:firstLine="0"/>
        <w:jc w:val="center"/>
        <w:rPr>
          <w:rFonts w:ascii="Times New Roman" w:hAnsi="Times New Roman"/>
          <w:sz w:val="36"/>
        </w:rPr>
      </w:pPr>
      <w:r>
        <w:rPr>
          <w:rFonts w:ascii="Times New Roman" w:hAnsi="Times New Roman"/>
          <w:sz w:val="36"/>
        </w:rPr>
        <w:t>Тверской государственный технический университет</w:t>
      </w:r>
    </w:p>
    <w:p w:rsidR="008C1A71" w:rsidRDefault="008C1A71">
      <w:pPr>
        <w:spacing w:line="240" w:lineRule="auto"/>
        <w:ind w:firstLine="0"/>
        <w:jc w:val="center"/>
        <w:rPr>
          <w:rFonts w:ascii="Times New Roman" w:hAnsi="Times New Roman"/>
          <w:sz w:val="16"/>
        </w:rPr>
      </w:pPr>
    </w:p>
    <w:p w:rsidR="008C1A71" w:rsidRDefault="008C1A71">
      <w:pPr>
        <w:spacing w:line="240" w:lineRule="auto"/>
        <w:ind w:firstLine="0"/>
        <w:jc w:val="center"/>
        <w:rPr>
          <w:rFonts w:ascii="Times New Roman" w:hAnsi="Times New Roman"/>
          <w:sz w:val="36"/>
        </w:rPr>
      </w:pPr>
      <w:r>
        <w:rPr>
          <w:rFonts w:ascii="Times New Roman" w:hAnsi="Times New Roman"/>
          <w:sz w:val="36"/>
        </w:rPr>
        <w:t>Кафедра истории и политологии</w:t>
      </w: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rFonts w:ascii="Times New Roman" w:hAnsi="Times New Roman"/>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spacing w:line="240" w:lineRule="auto"/>
        <w:ind w:firstLine="0"/>
        <w:jc w:val="center"/>
        <w:rPr>
          <w:sz w:val="28"/>
        </w:rPr>
      </w:pPr>
    </w:p>
    <w:p w:rsidR="008C1A71" w:rsidRDefault="008C1A71">
      <w:pPr>
        <w:pStyle w:val="1"/>
        <w:spacing w:line="240" w:lineRule="auto"/>
        <w:rPr>
          <w:b w:val="0"/>
          <w:sz w:val="40"/>
        </w:rPr>
      </w:pPr>
      <w:r>
        <w:rPr>
          <w:b w:val="0"/>
          <w:sz w:val="40"/>
        </w:rPr>
        <w:t>Реферат</w:t>
      </w:r>
    </w:p>
    <w:p w:rsidR="008C1A71" w:rsidRDefault="008C1A71">
      <w:pPr>
        <w:pStyle w:val="a4"/>
        <w:rPr>
          <w:b/>
          <w:sz w:val="52"/>
        </w:rPr>
      </w:pPr>
      <w:r>
        <w:rPr>
          <w:b/>
          <w:sz w:val="52"/>
        </w:rPr>
        <w:t xml:space="preserve"> «Цифровые технологии и политика»</w:t>
      </w:r>
    </w:p>
    <w:p w:rsidR="008C1A71" w:rsidRDefault="008C1A71">
      <w:pPr>
        <w:spacing w:line="240" w:lineRule="auto"/>
        <w:ind w:firstLine="0"/>
        <w:jc w:val="center"/>
        <w:rPr>
          <w:sz w:val="52"/>
        </w:rPr>
      </w:pPr>
    </w:p>
    <w:p w:rsidR="008C1A71" w:rsidRDefault="008C1A71">
      <w:pPr>
        <w:spacing w:line="240" w:lineRule="auto"/>
        <w:ind w:firstLine="0"/>
        <w:jc w:val="center"/>
        <w:rPr>
          <w:rFonts w:ascii="Times New Roman" w:hAnsi="Times New Roman"/>
          <w:sz w:val="52"/>
        </w:rPr>
      </w:pPr>
    </w:p>
    <w:p w:rsidR="008C1A71" w:rsidRDefault="008C1A71">
      <w:pPr>
        <w:spacing w:line="240" w:lineRule="auto"/>
        <w:ind w:firstLine="0"/>
        <w:jc w:val="center"/>
        <w:rPr>
          <w:rFonts w:ascii="Times New Roman" w:hAnsi="Times New Roman"/>
          <w:sz w:val="52"/>
        </w:rPr>
      </w:pPr>
    </w:p>
    <w:p w:rsidR="008C1A71" w:rsidRDefault="008C1A71">
      <w:pPr>
        <w:spacing w:line="240" w:lineRule="auto"/>
        <w:ind w:firstLine="0"/>
        <w:jc w:val="center"/>
        <w:rPr>
          <w:rFonts w:ascii="Times New Roman" w:hAnsi="Times New Roman"/>
          <w:sz w:val="52"/>
        </w:rPr>
      </w:pPr>
    </w:p>
    <w:p w:rsidR="008C1A71" w:rsidRDefault="008C1A71">
      <w:pPr>
        <w:spacing w:line="240" w:lineRule="auto"/>
        <w:ind w:firstLine="0"/>
        <w:jc w:val="center"/>
        <w:rPr>
          <w:rFonts w:ascii="Times New Roman" w:hAnsi="Times New Roman"/>
          <w:sz w:val="52"/>
        </w:rPr>
      </w:pPr>
    </w:p>
    <w:p w:rsidR="008C1A71" w:rsidRDefault="008C1A71">
      <w:pPr>
        <w:spacing w:line="240" w:lineRule="auto"/>
        <w:ind w:firstLine="0"/>
        <w:jc w:val="right"/>
        <w:rPr>
          <w:rFonts w:ascii="Times New Roman" w:hAnsi="Times New Roman"/>
          <w:i/>
          <w:sz w:val="40"/>
        </w:rPr>
      </w:pPr>
      <w:r>
        <w:rPr>
          <w:rFonts w:ascii="Times New Roman" w:hAnsi="Times New Roman"/>
          <w:i/>
          <w:sz w:val="40"/>
        </w:rPr>
        <w:t>Выполнил: Поляков С. Е.</w:t>
      </w:r>
    </w:p>
    <w:p w:rsidR="008C1A71" w:rsidRDefault="008C1A71">
      <w:pPr>
        <w:spacing w:line="240" w:lineRule="auto"/>
        <w:ind w:firstLine="0"/>
        <w:jc w:val="right"/>
        <w:rPr>
          <w:rFonts w:ascii="Times New Roman" w:hAnsi="Times New Roman"/>
          <w:i/>
          <w:sz w:val="40"/>
        </w:rPr>
      </w:pPr>
      <w:r>
        <w:rPr>
          <w:rFonts w:ascii="Times New Roman" w:hAnsi="Times New Roman"/>
          <w:i/>
          <w:sz w:val="40"/>
        </w:rPr>
        <w:t>группа ЭС-0797</w:t>
      </w:r>
    </w:p>
    <w:p w:rsidR="008C1A71" w:rsidRDefault="008C1A71">
      <w:pPr>
        <w:spacing w:line="240" w:lineRule="auto"/>
        <w:ind w:firstLine="0"/>
        <w:jc w:val="right"/>
        <w:rPr>
          <w:rFonts w:ascii="Times New Roman" w:hAnsi="Times New Roman"/>
          <w:i/>
          <w:sz w:val="40"/>
        </w:rPr>
      </w:pPr>
      <w:r>
        <w:rPr>
          <w:rFonts w:ascii="Times New Roman" w:hAnsi="Times New Roman"/>
          <w:i/>
          <w:sz w:val="40"/>
        </w:rPr>
        <w:t>Руководитель: Болокина Л. А.</w:t>
      </w:r>
    </w:p>
    <w:p w:rsidR="008C1A71" w:rsidRDefault="008C1A71">
      <w:pPr>
        <w:spacing w:line="240" w:lineRule="auto"/>
        <w:ind w:firstLine="0"/>
        <w:jc w:val="right"/>
        <w:rPr>
          <w:rFonts w:ascii="Times New Roman" w:hAnsi="Times New Roman"/>
          <w:sz w:val="40"/>
        </w:rPr>
      </w:pPr>
    </w:p>
    <w:p w:rsidR="008C1A71" w:rsidRDefault="008C1A71">
      <w:pPr>
        <w:spacing w:line="240" w:lineRule="auto"/>
        <w:ind w:firstLine="0"/>
        <w:jc w:val="center"/>
        <w:rPr>
          <w:rFonts w:ascii="Times New Roman" w:hAnsi="Times New Roman"/>
          <w:sz w:val="52"/>
          <w:lang w:val="en-US"/>
        </w:rPr>
      </w:pPr>
    </w:p>
    <w:p w:rsidR="008C1A71" w:rsidRDefault="008C1A71">
      <w:pPr>
        <w:spacing w:line="240" w:lineRule="auto"/>
        <w:ind w:firstLine="0"/>
        <w:jc w:val="center"/>
        <w:rPr>
          <w:rFonts w:ascii="Times New Roman" w:hAnsi="Times New Roman"/>
          <w:sz w:val="36"/>
          <w:lang w:val="en-US"/>
        </w:rPr>
      </w:pPr>
    </w:p>
    <w:p w:rsidR="008C1A71" w:rsidRDefault="008C1A71">
      <w:pPr>
        <w:spacing w:line="240" w:lineRule="auto"/>
        <w:ind w:firstLine="0"/>
        <w:jc w:val="center"/>
        <w:rPr>
          <w:rFonts w:ascii="Times New Roman" w:hAnsi="Times New Roman"/>
        </w:rPr>
      </w:pPr>
      <w:r>
        <w:rPr>
          <w:rFonts w:ascii="Times New Roman" w:hAnsi="Times New Roman"/>
          <w:sz w:val="56"/>
        </w:rPr>
        <w:t>Тверь 2000</w:t>
      </w:r>
    </w:p>
    <w:p w:rsidR="008C1A71" w:rsidRDefault="008C1A71">
      <w:pPr>
        <w:pStyle w:val="a3"/>
        <w:ind w:firstLine="0"/>
        <w:jc w:val="center"/>
        <w:rPr>
          <w:b/>
          <w:sz w:val="36"/>
        </w:rPr>
      </w:pPr>
      <w:r>
        <w:rPr>
          <w:b/>
          <w:sz w:val="36"/>
        </w:rPr>
        <w:t>СОДЕРЖАНИЕ</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8897"/>
        <w:gridCol w:w="781"/>
      </w:tblGrid>
      <w:tr w:rsidR="008C1A71">
        <w:tc>
          <w:tcPr>
            <w:tcW w:w="8897" w:type="dxa"/>
            <w:tcBorders>
              <w:top w:val="nil"/>
              <w:bottom w:val="nil"/>
              <w:right w:val="nil"/>
            </w:tcBorders>
          </w:tcPr>
          <w:p w:rsidR="008C1A71" w:rsidRDefault="008C1A71">
            <w:pPr>
              <w:pStyle w:val="a3"/>
              <w:ind w:firstLine="0"/>
            </w:pPr>
            <w:r>
              <w:rPr>
                <w:b/>
              </w:rPr>
              <w:t>Содержание</w:t>
            </w:r>
            <w:r>
              <w:t xml:space="preserve"> ....................................................................................................</w:t>
            </w:r>
          </w:p>
          <w:p w:rsidR="008C1A71" w:rsidRDefault="008C1A71">
            <w:pPr>
              <w:pStyle w:val="a3"/>
              <w:ind w:firstLine="0"/>
              <w:rPr>
                <w:b/>
              </w:rPr>
            </w:pPr>
            <w:r>
              <w:rPr>
                <w:b/>
              </w:rPr>
              <w:t xml:space="preserve">Введение </w:t>
            </w:r>
            <w:r>
              <w:t>..........................................................................................................</w:t>
            </w:r>
          </w:p>
          <w:p w:rsidR="008C1A71" w:rsidRDefault="008C1A71">
            <w:pPr>
              <w:pStyle w:val="a3"/>
              <w:ind w:firstLine="0"/>
              <w:rPr>
                <w:b/>
                <w:lang w:val="en-US"/>
              </w:rPr>
            </w:pPr>
            <w:r>
              <w:rPr>
                <w:b/>
              </w:rPr>
              <w:t xml:space="preserve">Глава 1. </w:t>
            </w:r>
            <w:r>
              <w:rPr>
                <w:b/>
                <w:lang w:val="en-US"/>
              </w:rPr>
              <w:t xml:space="preserve">Internet </w:t>
            </w:r>
            <w:r>
              <w:rPr>
                <w:b/>
              </w:rPr>
              <w:t xml:space="preserve">как СМИ </w:t>
            </w:r>
            <w:r>
              <w:t>..........................................................................</w:t>
            </w:r>
          </w:p>
          <w:p w:rsidR="008C1A71" w:rsidRDefault="008C1A71">
            <w:pPr>
              <w:pStyle w:val="a3"/>
              <w:ind w:firstLine="0"/>
            </w:pPr>
            <w:r>
              <w:t>§ 1.1. СМИ или не СМИ? ...............................................................................</w:t>
            </w:r>
          </w:p>
          <w:p w:rsidR="008C1A71" w:rsidRDefault="008C1A71">
            <w:pPr>
              <w:pStyle w:val="a3"/>
              <w:ind w:firstLine="0"/>
            </w:pPr>
            <w:r>
              <w:t>§ 1.2. Государственное регулирование российского сегмента Сети. Плохо дело! .....................................................................................................</w:t>
            </w:r>
          </w:p>
          <w:p w:rsidR="008C1A71" w:rsidRDefault="008C1A71">
            <w:pPr>
              <w:pStyle w:val="a3"/>
              <w:ind w:firstLine="0"/>
            </w:pPr>
            <w:r>
              <w:rPr>
                <w:b/>
              </w:rPr>
              <w:t>Глава 2. Применение цифровых технологий в политике</w:t>
            </w:r>
            <w:r>
              <w:t xml:space="preserve"> .....................</w:t>
            </w:r>
          </w:p>
          <w:p w:rsidR="008C1A71" w:rsidRDefault="008C1A71">
            <w:pPr>
              <w:pStyle w:val="a3"/>
              <w:ind w:firstLine="0"/>
            </w:pPr>
            <w:r>
              <w:t>§ 2.1. Поколение выбирает? ...........................................................................</w:t>
            </w:r>
          </w:p>
          <w:p w:rsidR="008C1A71" w:rsidRDefault="008C1A71">
            <w:pPr>
              <w:pStyle w:val="a3"/>
              <w:ind w:firstLine="0"/>
            </w:pPr>
            <w:r>
              <w:t>§ 2.2. Технологии и «технологии». А что же у нас? ....................................</w:t>
            </w:r>
          </w:p>
          <w:p w:rsidR="008C1A71" w:rsidRDefault="008C1A71">
            <w:pPr>
              <w:pStyle w:val="a3"/>
              <w:ind w:firstLine="0"/>
            </w:pPr>
            <w:r>
              <w:t>§ 2.3. «Удивительная республика Гондур» ..................................................</w:t>
            </w:r>
          </w:p>
          <w:p w:rsidR="008C1A71" w:rsidRDefault="008C1A71">
            <w:pPr>
              <w:pStyle w:val="a3"/>
              <w:ind w:firstLine="0"/>
            </w:pPr>
            <w:r>
              <w:rPr>
                <w:b/>
              </w:rPr>
              <w:t>Заключение</w:t>
            </w:r>
            <w:r>
              <w:t xml:space="preserve"> ....................................................................................................</w:t>
            </w:r>
          </w:p>
          <w:p w:rsidR="008C1A71" w:rsidRDefault="008C1A71">
            <w:pPr>
              <w:pStyle w:val="a3"/>
              <w:ind w:firstLine="0"/>
            </w:pPr>
            <w:r>
              <w:rPr>
                <w:b/>
              </w:rPr>
              <w:t>Список литературы</w:t>
            </w:r>
            <w:r>
              <w:t xml:space="preserve"> ......................................................................................</w:t>
            </w:r>
          </w:p>
          <w:p w:rsidR="008C1A71" w:rsidRDefault="008C1A71">
            <w:pPr>
              <w:pStyle w:val="a3"/>
              <w:ind w:firstLine="0"/>
            </w:pPr>
            <w:r>
              <w:rPr>
                <w:b/>
              </w:rPr>
              <w:t>Приложение 1</w:t>
            </w:r>
            <w:r>
              <w:t xml:space="preserve"> .................................................................................................</w:t>
            </w:r>
          </w:p>
          <w:p w:rsidR="008C1A71" w:rsidRDefault="008C1A71">
            <w:pPr>
              <w:pStyle w:val="a3"/>
              <w:ind w:firstLine="0"/>
              <w:rPr>
                <w:b/>
              </w:rPr>
            </w:pPr>
            <w:r>
              <w:rPr>
                <w:b/>
              </w:rPr>
              <w:t xml:space="preserve">Приложение 2 </w:t>
            </w:r>
            <w:r>
              <w:t>.................................................................................................</w:t>
            </w:r>
          </w:p>
        </w:tc>
        <w:tc>
          <w:tcPr>
            <w:tcW w:w="781" w:type="dxa"/>
            <w:tcBorders>
              <w:left w:val="nil"/>
            </w:tcBorders>
          </w:tcPr>
          <w:p w:rsidR="008C1A71" w:rsidRDefault="008C1A71">
            <w:pPr>
              <w:pStyle w:val="a3"/>
              <w:ind w:firstLine="0"/>
            </w:pPr>
            <w:r>
              <w:t>2</w:t>
            </w:r>
          </w:p>
          <w:p w:rsidR="008C1A71" w:rsidRDefault="008C1A71">
            <w:pPr>
              <w:pStyle w:val="a3"/>
              <w:ind w:firstLine="0"/>
            </w:pPr>
            <w:r>
              <w:t>3</w:t>
            </w:r>
          </w:p>
          <w:p w:rsidR="008C1A71" w:rsidRDefault="008C1A71">
            <w:pPr>
              <w:pStyle w:val="a3"/>
              <w:ind w:firstLine="0"/>
            </w:pPr>
            <w:r>
              <w:t>4</w:t>
            </w:r>
          </w:p>
          <w:p w:rsidR="008C1A71" w:rsidRDefault="008C1A71">
            <w:pPr>
              <w:pStyle w:val="a3"/>
              <w:ind w:firstLine="0"/>
            </w:pPr>
            <w:r>
              <w:t>4</w:t>
            </w:r>
          </w:p>
          <w:p w:rsidR="008C1A71" w:rsidRDefault="008C1A71">
            <w:pPr>
              <w:pStyle w:val="a3"/>
              <w:ind w:firstLine="0"/>
            </w:pPr>
          </w:p>
          <w:p w:rsidR="008C1A71" w:rsidRDefault="008C1A71">
            <w:pPr>
              <w:pStyle w:val="a3"/>
              <w:ind w:firstLine="0"/>
            </w:pPr>
            <w:r>
              <w:t>8</w:t>
            </w:r>
          </w:p>
          <w:p w:rsidR="008C1A71" w:rsidRDefault="008C1A71">
            <w:pPr>
              <w:pStyle w:val="a3"/>
              <w:ind w:firstLine="0"/>
            </w:pPr>
            <w:r>
              <w:t>12</w:t>
            </w:r>
          </w:p>
          <w:p w:rsidR="008C1A71" w:rsidRDefault="008C1A71">
            <w:pPr>
              <w:pStyle w:val="a3"/>
              <w:ind w:firstLine="0"/>
            </w:pPr>
            <w:r>
              <w:t>12</w:t>
            </w:r>
          </w:p>
          <w:p w:rsidR="008C1A71" w:rsidRDefault="008C1A71">
            <w:pPr>
              <w:pStyle w:val="a3"/>
              <w:ind w:firstLine="0"/>
            </w:pPr>
            <w:r>
              <w:t>17</w:t>
            </w:r>
          </w:p>
          <w:p w:rsidR="008C1A71" w:rsidRDefault="008C1A71">
            <w:pPr>
              <w:pStyle w:val="a3"/>
              <w:ind w:firstLine="0"/>
            </w:pPr>
            <w:r>
              <w:t>18</w:t>
            </w:r>
          </w:p>
          <w:p w:rsidR="008C1A71" w:rsidRDefault="008C1A71">
            <w:pPr>
              <w:pStyle w:val="a3"/>
              <w:ind w:firstLine="0"/>
            </w:pPr>
            <w:r>
              <w:t>22</w:t>
            </w:r>
          </w:p>
          <w:p w:rsidR="008C1A71" w:rsidRDefault="008C1A71">
            <w:pPr>
              <w:pStyle w:val="a3"/>
              <w:ind w:firstLine="0"/>
            </w:pPr>
            <w:r>
              <w:t>23</w:t>
            </w:r>
          </w:p>
          <w:p w:rsidR="008C1A71" w:rsidRDefault="008C1A71">
            <w:pPr>
              <w:pStyle w:val="a3"/>
              <w:ind w:firstLine="0"/>
            </w:pPr>
            <w:r>
              <w:t>24</w:t>
            </w:r>
          </w:p>
          <w:p w:rsidR="008C1A71" w:rsidRDefault="008C1A71">
            <w:pPr>
              <w:pStyle w:val="a3"/>
              <w:ind w:firstLine="0"/>
            </w:pPr>
            <w:r>
              <w:t>27</w:t>
            </w:r>
          </w:p>
        </w:tc>
      </w:tr>
    </w:tbl>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ind w:firstLine="0"/>
      </w:pPr>
    </w:p>
    <w:p w:rsidR="008C1A71" w:rsidRDefault="008C1A71">
      <w:pPr>
        <w:pStyle w:val="a3"/>
        <w:spacing w:line="240" w:lineRule="auto"/>
        <w:ind w:left="4253" w:firstLine="0"/>
        <w:rPr>
          <w:sz w:val="22"/>
          <w:lang w:val="en-US"/>
        </w:rPr>
      </w:pPr>
      <w:r>
        <w:rPr>
          <w:sz w:val="22"/>
          <w:lang w:val="en-US"/>
        </w:rPr>
        <w:t>I’m sentimental, if you know what I mean;</w:t>
      </w:r>
    </w:p>
    <w:p w:rsidR="008C1A71" w:rsidRDefault="008C1A71">
      <w:pPr>
        <w:pStyle w:val="a3"/>
        <w:spacing w:line="240" w:lineRule="auto"/>
        <w:ind w:left="4253" w:firstLine="0"/>
        <w:rPr>
          <w:sz w:val="22"/>
          <w:lang w:val="en-US"/>
        </w:rPr>
      </w:pPr>
      <w:r>
        <w:rPr>
          <w:sz w:val="22"/>
          <w:lang w:val="en-US"/>
        </w:rPr>
        <w:t>I love the country but I can’t stand the scene.</w:t>
      </w:r>
    </w:p>
    <w:p w:rsidR="008C1A71" w:rsidRDefault="008C1A71">
      <w:pPr>
        <w:pStyle w:val="a3"/>
        <w:spacing w:line="240" w:lineRule="auto"/>
        <w:ind w:left="4253" w:firstLine="0"/>
        <w:rPr>
          <w:sz w:val="22"/>
          <w:lang w:val="en-US"/>
        </w:rPr>
      </w:pPr>
      <w:r>
        <w:rPr>
          <w:sz w:val="22"/>
          <w:lang w:val="en-US"/>
        </w:rPr>
        <w:t>And I’m neither left or right.</w:t>
      </w:r>
    </w:p>
    <w:p w:rsidR="008C1A71" w:rsidRDefault="008C1A71">
      <w:pPr>
        <w:pStyle w:val="a3"/>
        <w:spacing w:line="240" w:lineRule="auto"/>
        <w:ind w:left="4253" w:firstLine="0"/>
        <w:rPr>
          <w:sz w:val="22"/>
          <w:lang w:val="en-US"/>
        </w:rPr>
      </w:pPr>
      <w:r>
        <w:rPr>
          <w:sz w:val="22"/>
          <w:lang w:val="en-US"/>
        </w:rPr>
        <w:t>I’m just staying home tonight,</w:t>
      </w:r>
    </w:p>
    <w:p w:rsidR="008C1A71" w:rsidRDefault="008C1A71">
      <w:pPr>
        <w:pStyle w:val="a3"/>
        <w:spacing w:line="240" w:lineRule="auto"/>
        <w:ind w:left="4253" w:firstLine="0"/>
        <w:rPr>
          <w:sz w:val="22"/>
          <w:lang w:val="en-US"/>
        </w:rPr>
      </w:pPr>
      <w:r>
        <w:rPr>
          <w:sz w:val="22"/>
          <w:lang w:val="en-US"/>
        </w:rPr>
        <w:t>Getting lost in that hopeless little screen.</w:t>
      </w:r>
    </w:p>
    <w:p w:rsidR="008C1A71" w:rsidRDefault="008C1A71">
      <w:pPr>
        <w:pStyle w:val="a3"/>
        <w:spacing w:line="240" w:lineRule="auto"/>
        <w:ind w:left="4253" w:firstLine="0"/>
        <w:jc w:val="right"/>
        <w:rPr>
          <w:sz w:val="22"/>
          <w:lang w:val="en-US"/>
        </w:rPr>
      </w:pPr>
      <w:r>
        <w:rPr>
          <w:sz w:val="22"/>
          <w:lang w:val="en-US"/>
        </w:rPr>
        <w:t>Leonard Cohen</w:t>
      </w:r>
    </w:p>
    <w:p w:rsidR="008C1A71" w:rsidRDefault="008C1A71">
      <w:pPr>
        <w:pStyle w:val="a3"/>
        <w:spacing w:line="240" w:lineRule="auto"/>
        <w:ind w:left="4253" w:firstLine="0"/>
        <w:rPr>
          <w:lang w:val="en-US"/>
        </w:rPr>
      </w:pPr>
    </w:p>
    <w:p w:rsidR="008C1A71" w:rsidRDefault="008C1A71">
      <w:pPr>
        <w:pStyle w:val="a3"/>
        <w:spacing w:line="240" w:lineRule="auto"/>
        <w:ind w:left="4253" w:firstLine="0"/>
        <w:rPr>
          <w:sz w:val="22"/>
        </w:rPr>
      </w:pPr>
      <w:r>
        <w:rPr>
          <w:sz w:val="22"/>
        </w:rPr>
        <w:t>Перевод с английского:</w:t>
      </w:r>
    </w:p>
    <w:p w:rsidR="008C1A71" w:rsidRDefault="008C1A71">
      <w:pPr>
        <w:pStyle w:val="a3"/>
        <w:spacing w:line="240" w:lineRule="auto"/>
        <w:ind w:left="4253" w:firstLine="0"/>
        <w:rPr>
          <w:sz w:val="18"/>
        </w:rPr>
      </w:pPr>
      <w:r>
        <w:rPr>
          <w:sz w:val="18"/>
        </w:rPr>
        <w:t>Я сентиментален, если вы понимаете, что я имею ввиду;</w:t>
      </w:r>
    </w:p>
    <w:p w:rsidR="008C1A71" w:rsidRDefault="008C1A71">
      <w:pPr>
        <w:pStyle w:val="a3"/>
        <w:spacing w:line="240" w:lineRule="auto"/>
        <w:ind w:left="4253" w:firstLine="0"/>
        <w:rPr>
          <w:sz w:val="18"/>
        </w:rPr>
      </w:pPr>
      <w:r>
        <w:rPr>
          <w:sz w:val="18"/>
        </w:rPr>
        <w:t>Я люблю свою страну, но не переношу то, что в ней происходит.</w:t>
      </w:r>
    </w:p>
    <w:p w:rsidR="008C1A71" w:rsidRDefault="008C1A71">
      <w:pPr>
        <w:pStyle w:val="a3"/>
        <w:spacing w:line="240" w:lineRule="auto"/>
        <w:ind w:left="4253" w:firstLine="0"/>
        <w:rPr>
          <w:sz w:val="18"/>
        </w:rPr>
      </w:pPr>
      <w:r>
        <w:rPr>
          <w:sz w:val="18"/>
        </w:rPr>
        <w:t>И я не левый и не правый.</w:t>
      </w:r>
    </w:p>
    <w:p w:rsidR="008C1A71" w:rsidRDefault="008C1A71">
      <w:pPr>
        <w:pStyle w:val="a3"/>
        <w:spacing w:line="240" w:lineRule="auto"/>
        <w:ind w:left="4253" w:firstLine="0"/>
        <w:rPr>
          <w:sz w:val="18"/>
        </w:rPr>
      </w:pPr>
      <w:r>
        <w:rPr>
          <w:sz w:val="18"/>
        </w:rPr>
        <w:t>Просто я сижу сегодня дома,</w:t>
      </w:r>
    </w:p>
    <w:p w:rsidR="008C1A71" w:rsidRDefault="008C1A71">
      <w:pPr>
        <w:pStyle w:val="a3"/>
        <w:spacing w:line="240" w:lineRule="auto"/>
        <w:ind w:left="4253" w:firstLine="0"/>
        <w:rPr>
          <w:sz w:val="18"/>
        </w:rPr>
      </w:pPr>
      <w:r>
        <w:rPr>
          <w:sz w:val="18"/>
        </w:rPr>
        <w:t>Пропадая в этом безнадежном экранчике.</w:t>
      </w:r>
    </w:p>
    <w:p w:rsidR="008C1A71" w:rsidRDefault="008C1A71">
      <w:pPr>
        <w:pStyle w:val="a3"/>
        <w:spacing w:line="240" w:lineRule="auto"/>
        <w:ind w:left="4253" w:firstLine="0"/>
        <w:jc w:val="right"/>
        <w:rPr>
          <w:sz w:val="18"/>
        </w:rPr>
      </w:pPr>
      <w:r>
        <w:rPr>
          <w:sz w:val="18"/>
        </w:rPr>
        <w:t>Леонард Коэн.</w:t>
      </w:r>
    </w:p>
    <w:p w:rsidR="008C1A71" w:rsidRDefault="008C1A71">
      <w:pPr>
        <w:pStyle w:val="a8"/>
        <w:rPr>
          <w:sz w:val="28"/>
        </w:rPr>
      </w:pPr>
    </w:p>
    <w:p w:rsidR="008C1A71" w:rsidRDefault="008C1A71">
      <w:pPr>
        <w:pStyle w:val="a8"/>
        <w:spacing w:line="360" w:lineRule="auto"/>
        <w:rPr>
          <w:caps/>
        </w:rPr>
      </w:pPr>
      <w:r>
        <w:rPr>
          <w:caps/>
        </w:rPr>
        <w:t>Введение</w:t>
      </w:r>
    </w:p>
    <w:p w:rsidR="008C1A71" w:rsidRDefault="008C1A71">
      <w:pPr>
        <w:pStyle w:val="a8"/>
        <w:spacing w:line="360" w:lineRule="auto"/>
        <w:ind w:firstLine="709"/>
        <w:jc w:val="both"/>
        <w:rPr>
          <w:b w:val="0"/>
          <w:sz w:val="28"/>
        </w:rPr>
      </w:pPr>
      <w:r>
        <w:rPr>
          <w:b w:val="0"/>
          <w:sz w:val="28"/>
        </w:rPr>
        <w:t>Не секрет, что в последнее время влияние цифровых технологий на жизнь людей значительно усилилось во всех сферах жизнедеятельности. Не оставлена вниманием и политика. Подсчет голосов – это всего лишь верхушка айсберга. Цифровые технологии настолько глубоко врезались в политическую жизнь общества, насколько это возможно. Но соответствуют ли масштабам происходящего наши обыденные представления обо всем этом? Есть достаточно оснований предположить отрицательный ответ.</w:t>
      </w:r>
    </w:p>
    <w:p w:rsidR="008C1A71" w:rsidRDefault="008C1A71">
      <w:pPr>
        <w:pStyle w:val="a8"/>
        <w:spacing w:line="360" w:lineRule="auto"/>
        <w:ind w:firstLine="709"/>
        <w:jc w:val="both"/>
        <w:rPr>
          <w:b w:val="0"/>
          <w:sz w:val="28"/>
        </w:rPr>
      </w:pPr>
      <w:r>
        <w:rPr>
          <w:b w:val="0"/>
          <w:sz w:val="28"/>
        </w:rPr>
        <w:t>Целью своей работы автор ставил наглядную демонстрацию процесса и результатов интеграции политики и цифровых технологий. Исходя из поставленной цели, определены главные задачи работы:</w:t>
      </w:r>
    </w:p>
    <w:p w:rsidR="008C1A71" w:rsidRDefault="008C1A71">
      <w:pPr>
        <w:pStyle w:val="a8"/>
        <w:numPr>
          <w:ilvl w:val="0"/>
          <w:numId w:val="6"/>
        </w:numPr>
        <w:spacing w:line="360" w:lineRule="auto"/>
        <w:jc w:val="both"/>
        <w:rPr>
          <w:b w:val="0"/>
          <w:sz w:val="28"/>
        </w:rPr>
      </w:pPr>
      <w:r>
        <w:rPr>
          <w:b w:val="0"/>
          <w:sz w:val="28"/>
        </w:rPr>
        <w:t xml:space="preserve">попытаться разобраться, является </w:t>
      </w:r>
      <w:r>
        <w:rPr>
          <w:b w:val="0"/>
          <w:sz w:val="28"/>
          <w:lang w:val="en-US"/>
        </w:rPr>
        <w:t>Internet</w:t>
      </w:r>
      <w:r>
        <w:rPr>
          <w:b w:val="0"/>
          <w:sz w:val="28"/>
        </w:rPr>
        <w:t xml:space="preserve"> средством массовой информации, а стало быть, и «четвертой ветвью власти»</w:t>
      </w:r>
    </w:p>
    <w:p w:rsidR="008C1A71" w:rsidRDefault="008C1A71">
      <w:pPr>
        <w:pStyle w:val="a8"/>
        <w:numPr>
          <w:ilvl w:val="0"/>
          <w:numId w:val="6"/>
        </w:numPr>
        <w:spacing w:line="360" w:lineRule="auto"/>
        <w:jc w:val="both"/>
        <w:rPr>
          <w:b w:val="0"/>
          <w:sz w:val="28"/>
        </w:rPr>
      </w:pPr>
      <w:r>
        <w:rPr>
          <w:b w:val="0"/>
          <w:sz w:val="28"/>
        </w:rPr>
        <w:t>проиллюстрировать, как применяются современные цифровые технологии в современной политике</w:t>
      </w:r>
    </w:p>
    <w:p w:rsidR="008C1A71" w:rsidRDefault="008C1A71">
      <w:pPr>
        <w:pStyle w:val="a8"/>
        <w:numPr>
          <w:ilvl w:val="0"/>
          <w:numId w:val="6"/>
        </w:numPr>
        <w:spacing w:line="360" w:lineRule="auto"/>
        <w:jc w:val="both"/>
        <w:rPr>
          <w:b w:val="0"/>
          <w:sz w:val="28"/>
        </w:rPr>
      </w:pPr>
      <w:r>
        <w:rPr>
          <w:b w:val="0"/>
          <w:sz w:val="28"/>
        </w:rPr>
        <w:t>попытаться выяснить, как обстоят дела в России с применением цифровых технологий в политике и общее отношение к ним.</w:t>
      </w:r>
    </w:p>
    <w:p w:rsidR="008C1A71" w:rsidRDefault="008C1A71">
      <w:pPr>
        <w:pStyle w:val="a8"/>
        <w:spacing w:line="360" w:lineRule="auto"/>
        <w:ind w:firstLine="709"/>
        <w:jc w:val="both"/>
      </w:pPr>
      <w:r>
        <w:rPr>
          <w:b w:val="0"/>
          <w:sz w:val="28"/>
        </w:rPr>
        <w:t>Последняя часть реферата – это взгляд автора на удивительно широкие возможности, которые предоставляют современному обществу цифровые технологии. Скорее всего, позиция автора не у всех найдет поддержку. Но существуют основания полагать, что она покажется интересной и нетривиальной.</w:t>
      </w:r>
    </w:p>
    <w:p w:rsidR="008C1A71" w:rsidRDefault="008C1A71">
      <w:pPr>
        <w:pStyle w:val="a8"/>
        <w:spacing w:line="360" w:lineRule="auto"/>
      </w:pPr>
      <w:r>
        <w:t>ГЛАВА 1</w:t>
      </w:r>
    </w:p>
    <w:p w:rsidR="008C1A71" w:rsidRDefault="008C1A71">
      <w:pPr>
        <w:pStyle w:val="a8"/>
        <w:spacing w:line="360" w:lineRule="auto"/>
      </w:pPr>
      <w:r>
        <w:rPr>
          <w:lang w:val="en-US"/>
        </w:rPr>
        <w:t xml:space="preserve">INTERNET </w:t>
      </w:r>
      <w:r>
        <w:t>КАК СМИ</w:t>
      </w:r>
    </w:p>
    <w:p w:rsidR="008C1A71" w:rsidRDefault="008C1A71">
      <w:pPr>
        <w:pStyle w:val="a8"/>
        <w:spacing w:line="360" w:lineRule="auto"/>
        <w:rPr>
          <w:sz w:val="32"/>
        </w:rPr>
      </w:pPr>
      <w:r>
        <w:t xml:space="preserve">§ 1.1. </w:t>
      </w:r>
      <w:r>
        <w:rPr>
          <w:sz w:val="32"/>
        </w:rPr>
        <w:t>СМИ или не СМИ?</w:t>
      </w:r>
    </w:p>
    <w:p w:rsidR="008C1A71" w:rsidRDefault="008C1A71">
      <w:pPr>
        <w:pStyle w:val="30"/>
        <w:rPr>
          <w:rFonts w:ascii="Times New Roman" w:hAnsi="Times New Roman"/>
        </w:rPr>
      </w:pPr>
      <w:r>
        <w:rPr>
          <w:rFonts w:ascii="Times New Roman" w:hAnsi="Times New Roman"/>
        </w:rPr>
        <w:t xml:space="preserve">Учитывая характер аудитории и не очень широкое, пока, распространение глобальной мировой компьютерной сети </w:t>
      </w:r>
      <w:r>
        <w:rPr>
          <w:rFonts w:ascii="Times New Roman" w:hAnsi="Times New Roman"/>
          <w:lang w:val="en-US"/>
        </w:rPr>
        <w:t xml:space="preserve">Internet </w:t>
      </w:r>
      <w:r>
        <w:rPr>
          <w:rFonts w:ascii="Times New Roman" w:hAnsi="Times New Roman"/>
        </w:rPr>
        <w:t>(далее в тексте «Сеть» или «</w:t>
      </w:r>
      <w:r>
        <w:rPr>
          <w:rFonts w:ascii="Times New Roman" w:hAnsi="Times New Roman"/>
          <w:lang w:val="en-US"/>
        </w:rPr>
        <w:t>Internet</w:t>
      </w:r>
      <w:r>
        <w:rPr>
          <w:rFonts w:ascii="Times New Roman" w:hAnsi="Times New Roman"/>
        </w:rPr>
        <w:t>») в России, позволю себе в двух словах рассказать об основных понятиях, связанных с сетью и о возможностях сети. Это вызвано тем, что далее в тексте будут использоваться термины, значения которых могут быть непонятны.</w:t>
      </w:r>
    </w:p>
    <w:p w:rsidR="008C1A71" w:rsidRDefault="008C1A71">
      <w:pPr>
        <w:spacing w:line="360" w:lineRule="auto"/>
        <w:ind w:firstLine="709"/>
        <w:rPr>
          <w:rFonts w:ascii="Times New Roman" w:hAnsi="Times New Roman"/>
          <w:sz w:val="28"/>
        </w:rPr>
      </w:pPr>
      <w:r>
        <w:rPr>
          <w:rFonts w:ascii="Times New Roman" w:hAnsi="Times New Roman"/>
          <w:sz w:val="28"/>
        </w:rPr>
        <w:t xml:space="preserve">Первоначально </w:t>
      </w:r>
      <w:r>
        <w:rPr>
          <w:rFonts w:ascii="Times New Roman" w:hAnsi="Times New Roman"/>
          <w:sz w:val="28"/>
          <w:lang w:val="en-US"/>
        </w:rPr>
        <w:t xml:space="preserve">Internet </w:t>
      </w:r>
      <w:r>
        <w:rPr>
          <w:rFonts w:ascii="Times New Roman" w:hAnsi="Times New Roman"/>
          <w:sz w:val="28"/>
        </w:rPr>
        <w:t>была военной коммуникационной системой США, что и объясняет ее сложность. Она базировалась на идее создания неразрушаемой коммуникационной сети, которая должна была функционировать даже при выходе из строя одного или нескольких компьютеров. Когда же бизнесмены открыли, что в такой сети люди могут найти информацию и развлечения для себя, они решили поучаствовать в этом.</w:t>
      </w:r>
    </w:p>
    <w:p w:rsidR="008C1A71" w:rsidRDefault="008C1A71">
      <w:pPr>
        <w:spacing w:line="360" w:lineRule="auto"/>
        <w:ind w:firstLine="709"/>
        <w:rPr>
          <w:rFonts w:ascii="Times New Roman" w:hAnsi="Times New Roman"/>
          <w:sz w:val="28"/>
        </w:rPr>
      </w:pPr>
      <w:r>
        <w:rPr>
          <w:rFonts w:ascii="Times New Roman" w:hAnsi="Times New Roman"/>
          <w:sz w:val="28"/>
        </w:rPr>
        <w:t xml:space="preserve">Сейчас </w:t>
      </w:r>
      <w:r>
        <w:rPr>
          <w:rFonts w:ascii="Times New Roman" w:hAnsi="Times New Roman"/>
          <w:sz w:val="28"/>
          <w:lang w:val="en-US"/>
        </w:rPr>
        <w:t xml:space="preserve">Internet </w:t>
      </w:r>
      <w:r>
        <w:rPr>
          <w:rFonts w:ascii="Times New Roman" w:hAnsi="Times New Roman"/>
          <w:sz w:val="28"/>
        </w:rPr>
        <w:t>– полукоммерческая глобальная мировая компьютерная сеть, включающая в себя тысячи различных по мощности и назначению и разбросанных по всему Миру компьютеров, соединенных различными средствами коммуникации, позволяющими передавать данные.</w:t>
      </w:r>
    </w:p>
    <w:p w:rsidR="008C1A71" w:rsidRDefault="008C1A71">
      <w:pPr>
        <w:spacing w:line="360" w:lineRule="auto"/>
        <w:ind w:firstLine="709"/>
        <w:rPr>
          <w:rFonts w:ascii="Times New Roman" w:hAnsi="Times New Roman"/>
          <w:sz w:val="28"/>
        </w:rPr>
      </w:pPr>
      <w:r>
        <w:rPr>
          <w:rFonts w:ascii="Times New Roman" w:hAnsi="Times New Roman"/>
          <w:sz w:val="28"/>
        </w:rPr>
        <w:t>Доступ в Сеть может получить любой желающий (в большинстве случаев на коммерческой основе), обладающий компьютером, необходимыми программными продуктами и необходимыми средствами коммуникации. Доступ предоставляют организации, называемые «провайдерами». Цены за доступ в настоящее время стремительно падают. Существует тенденция, наблюдаемая и в России в том числе, к тому, что Сеть в скором времени станет общедоступной.</w:t>
      </w:r>
    </w:p>
    <w:p w:rsidR="008C1A71" w:rsidRDefault="008C1A71">
      <w:pPr>
        <w:spacing w:line="360" w:lineRule="auto"/>
        <w:ind w:firstLine="709"/>
        <w:rPr>
          <w:rFonts w:ascii="Times New Roman" w:hAnsi="Times New Roman"/>
          <w:sz w:val="28"/>
          <w:lang w:val="en-US"/>
        </w:rPr>
      </w:pPr>
      <w:r>
        <w:rPr>
          <w:rFonts w:ascii="Times New Roman" w:hAnsi="Times New Roman"/>
          <w:sz w:val="28"/>
        </w:rPr>
        <w:t xml:space="preserve">Из </w:t>
      </w:r>
      <w:r>
        <w:rPr>
          <w:rFonts w:ascii="Times New Roman" w:hAnsi="Times New Roman"/>
          <w:sz w:val="28"/>
          <w:lang w:val="en-US"/>
        </w:rPr>
        <w:t xml:space="preserve">Internet </w:t>
      </w:r>
      <w:r>
        <w:rPr>
          <w:rFonts w:ascii="Times New Roman" w:hAnsi="Times New Roman"/>
          <w:sz w:val="28"/>
        </w:rPr>
        <w:t>Вы можете копировать файлы, пользоваться имеющимися программами, посылать и принимать электронную почту, «поболтать» с другими людьми, получить информацию по миллионам тем и даже найти работу или подходящую супружескую пару. Однако помимо получения информации и т.д. Вы можете предоставлять другим пользователям Сети свою информацию на различных условиях. Например, вы можете поместить в Сеть свои программы, файлы, какие-либо новости, информацию по какой-либо теме, а также свои анкетные данные и фотографию вместе с объявлением о поиске подходящей работы или супружеской пары.</w:t>
      </w:r>
    </w:p>
    <w:p w:rsidR="008C1A71" w:rsidRDefault="008C1A71">
      <w:pPr>
        <w:spacing w:line="360" w:lineRule="auto"/>
        <w:ind w:firstLine="709"/>
        <w:rPr>
          <w:rFonts w:ascii="Times New Roman" w:hAnsi="Times New Roman"/>
          <w:sz w:val="28"/>
        </w:rPr>
      </w:pPr>
      <w:r>
        <w:rPr>
          <w:rFonts w:ascii="Times New Roman" w:hAnsi="Times New Roman"/>
          <w:sz w:val="28"/>
        </w:rPr>
        <w:t xml:space="preserve">Сайт в сети "Интернет" </w:t>
      </w:r>
      <w:r>
        <w:rPr>
          <w:rFonts w:ascii="Times New Roman" w:hAnsi="Times New Roman"/>
          <w:sz w:val="28"/>
          <w:lang w:val="en-US"/>
        </w:rPr>
        <w:t>–</w:t>
      </w:r>
      <w:r>
        <w:rPr>
          <w:rFonts w:ascii="Times New Roman" w:hAnsi="Times New Roman"/>
          <w:sz w:val="28"/>
        </w:rPr>
        <w:t xml:space="preserve"> структурированный набор информации, имеющий IP-адрес и дополнительно доменное имя.</w:t>
      </w:r>
      <w:r>
        <w:rPr>
          <w:rFonts w:ascii="Times New Roman" w:hAnsi="Times New Roman"/>
          <w:sz w:val="28"/>
          <w:lang w:val="en-US"/>
        </w:rPr>
        <w:t xml:space="preserve"> IP-</w:t>
      </w:r>
      <w:r>
        <w:rPr>
          <w:rFonts w:ascii="Times New Roman" w:hAnsi="Times New Roman"/>
          <w:sz w:val="28"/>
        </w:rPr>
        <w:t xml:space="preserve">адрес – это набор чисел, точно указывающий местоположение информации в </w:t>
      </w:r>
      <w:r>
        <w:rPr>
          <w:rFonts w:ascii="Times New Roman" w:hAnsi="Times New Roman"/>
          <w:sz w:val="28"/>
          <w:lang w:val="en-US"/>
        </w:rPr>
        <w:t>Сети</w:t>
      </w:r>
      <w:r>
        <w:rPr>
          <w:rFonts w:ascii="Times New Roman" w:hAnsi="Times New Roman"/>
          <w:sz w:val="28"/>
        </w:rPr>
        <w:t xml:space="preserve">. Доменное имя – это (с огромными оговорками) набор сочетаний букв и цифр, указывающий местоположение сайта в сети. Использование доменных имен более удобно по сравнению с </w:t>
      </w:r>
      <w:r>
        <w:rPr>
          <w:rFonts w:ascii="Times New Roman" w:hAnsi="Times New Roman"/>
          <w:sz w:val="28"/>
          <w:lang w:val="en-US"/>
        </w:rPr>
        <w:t>IP-</w:t>
      </w:r>
      <w:r>
        <w:rPr>
          <w:rFonts w:ascii="Times New Roman" w:hAnsi="Times New Roman"/>
          <w:sz w:val="28"/>
        </w:rPr>
        <w:t>адресом.</w:t>
      </w:r>
    </w:p>
    <w:p w:rsidR="008C1A71" w:rsidRDefault="008C1A71">
      <w:pPr>
        <w:spacing w:line="360" w:lineRule="auto"/>
        <w:ind w:firstLine="709"/>
        <w:rPr>
          <w:rFonts w:ascii="Times New Roman" w:hAnsi="Times New Roman"/>
          <w:sz w:val="28"/>
        </w:rPr>
      </w:pPr>
      <w:r>
        <w:rPr>
          <w:rFonts w:ascii="Times New Roman" w:hAnsi="Times New Roman"/>
          <w:sz w:val="28"/>
        </w:rPr>
        <w:t xml:space="preserve">Пример доменного имени: </w:t>
      </w:r>
      <w:r>
        <w:rPr>
          <w:rFonts w:ascii="Times New Roman" w:hAnsi="Times New Roman"/>
          <w:i/>
          <w:sz w:val="28"/>
          <w:lang w:val="en-US"/>
        </w:rPr>
        <w:t>ivan.petrov.service.ru</w:t>
      </w:r>
      <w:r>
        <w:rPr>
          <w:rFonts w:ascii="Times New Roman" w:hAnsi="Times New Roman"/>
          <w:sz w:val="28"/>
        </w:rPr>
        <w:t>. Слова, т.е. сочетания букв и цифр, в доменном имени разделены точками. Крайнее правое сочетание букв (в примере – «.</w:t>
      </w:r>
      <w:r>
        <w:rPr>
          <w:rFonts w:ascii="Times New Roman" w:hAnsi="Times New Roman"/>
          <w:sz w:val="28"/>
          <w:lang w:val="en-US"/>
        </w:rPr>
        <w:t>ru</w:t>
      </w:r>
      <w:r>
        <w:rPr>
          <w:rFonts w:ascii="Times New Roman" w:hAnsi="Times New Roman"/>
          <w:sz w:val="28"/>
        </w:rPr>
        <w:t>») – домен Сети. Распределение таких доменов (доменов верхнего уровня) происходит из США. Существует огромное множество доменов</w:t>
      </w:r>
      <w:r>
        <w:rPr>
          <w:rFonts w:ascii="Times New Roman" w:hAnsi="Times New Roman"/>
          <w:sz w:val="28"/>
          <w:lang w:val="en-US"/>
        </w:rPr>
        <w:t xml:space="preserve"> </w:t>
      </w:r>
      <w:r>
        <w:rPr>
          <w:rFonts w:ascii="Times New Roman" w:hAnsi="Times New Roman"/>
          <w:sz w:val="28"/>
        </w:rPr>
        <w:t>верхнего уровня. Например, национальные (</w:t>
      </w:r>
      <w:r>
        <w:rPr>
          <w:rFonts w:ascii="Times New Roman" w:hAnsi="Times New Roman"/>
          <w:sz w:val="28"/>
          <w:lang w:val="en-US"/>
        </w:rPr>
        <w:t>.ru</w:t>
      </w:r>
      <w:r>
        <w:rPr>
          <w:rFonts w:ascii="Times New Roman" w:hAnsi="Times New Roman"/>
          <w:sz w:val="28"/>
        </w:rPr>
        <w:t xml:space="preserve">, </w:t>
      </w:r>
      <w:r>
        <w:rPr>
          <w:rFonts w:ascii="Times New Roman" w:hAnsi="Times New Roman"/>
          <w:sz w:val="28"/>
          <w:lang w:val="en-US"/>
        </w:rPr>
        <w:t>.ua</w:t>
      </w:r>
      <w:r>
        <w:rPr>
          <w:rFonts w:ascii="Times New Roman" w:hAnsi="Times New Roman"/>
          <w:sz w:val="28"/>
        </w:rPr>
        <w:t xml:space="preserve">, </w:t>
      </w:r>
      <w:r>
        <w:rPr>
          <w:rFonts w:ascii="Times New Roman" w:hAnsi="Times New Roman"/>
          <w:sz w:val="28"/>
          <w:lang w:val="en-US"/>
        </w:rPr>
        <w:t>.ee …</w:t>
      </w:r>
      <w:r>
        <w:rPr>
          <w:rFonts w:ascii="Times New Roman" w:hAnsi="Times New Roman"/>
          <w:sz w:val="28"/>
        </w:rPr>
        <w:t>) или коммерческие (</w:t>
      </w:r>
      <w:r>
        <w:rPr>
          <w:rFonts w:ascii="Times New Roman" w:hAnsi="Times New Roman"/>
          <w:sz w:val="28"/>
          <w:lang w:val="en-US"/>
        </w:rPr>
        <w:t>.com</w:t>
      </w:r>
      <w:r>
        <w:rPr>
          <w:rFonts w:ascii="Times New Roman" w:hAnsi="Times New Roman"/>
          <w:sz w:val="28"/>
        </w:rPr>
        <w:t xml:space="preserve"> …). Сервер – это совокупность технических средств, позволяющая публиковать информацию в Сети. Если сайт находится в Российском национальном домене, то это не означает, что физически сервер должен находиться в России. </w:t>
      </w:r>
    </w:p>
    <w:p w:rsidR="008C1A71" w:rsidRDefault="008C1A71">
      <w:pPr>
        <w:spacing w:line="360" w:lineRule="auto"/>
        <w:ind w:firstLine="709"/>
        <w:rPr>
          <w:rFonts w:ascii="Times New Roman" w:hAnsi="Times New Roman"/>
          <w:sz w:val="28"/>
        </w:rPr>
      </w:pPr>
      <w:r>
        <w:rPr>
          <w:rFonts w:ascii="Times New Roman" w:hAnsi="Times New Roman"/>
          <w:sz w:val="28"/>
        </w:rPr>
        <w:t xml:space="preserve">Чтобы получить домен следующего уровня (второе сочетание символов справа, т.е. перед последней точкой, в примере </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service</w:t>
      </w:r>
      <w:r>
        <w:rPr>
          <w:rFonts w:ascii="Times New Roman" w:hAnsi="Times New Roman"/>
          <w:sz w:val="28"/>
        </w:rPr>
        <w:t>») нужно обратиться в организацию, которая имеет технические и юридические возможности регистрации</w:t>
      </w:r>
      <w:r>
        <w:rPr>
          <w:rFonts w:ascii="Times New Roman" w:hAnsi="Times New Roman"/>
          <w:sz w:val="28"/>
          <w:lang w:val="en-US"/>
        </w:rPr>
        <w:t xml:space="preserve"> </w:t>
      </w:r>
      <w:r>
        <w:rPr>
          <w:rFonts w:ascii="Times New Roman" w:hAnsi="Times New Roman"/>
          <w:sz w:val="28"/>
        </w:rPr>
        <w:t xml:space="preserve">таких имен. Эта процедура, как правило, коммерческая. Но цены приемлемые благодаря конкуренции и наличию паритета. </w:t>
      </w:r>
    </w:p>
    <w:p w:rsidR="008C1A71" w:rsidRDefault="008C1A71">
      <w:pPr>
        <w:spacing w:line="360" w:lineRule="auto"/>
        <w:ind w:firstLine="709"/>
        <w:rPr>
          <w:rFonts w:ascii="Times New Roman" w:hAnsi="Times New Roman"/>
          <w:sz w:val="28"/>
        </w:rPr>
      </w:pPr>
      <w:r>
        <w:rPr>
          <w:rFonts w:ascii="Times New Roman" w:hAnsi="Times New Roman"/>
          <w:sz w:val="28"/>
        </w:rPr>
        <w:t>Далее доменами более нижнего уровня распоряжается владелец домена уровнем выше. Т.е. в примере сочетанием «</w:t>
      </w:r>
      <w:r>
        <w:rPr>
          <w:rFonts w:ascii="Times New Roman" w:hAnsi="Times New Roman"/>
          <w:sz w:val="28"/>
          <w:lang w:val="en-US"/>
        </w:rPr>
        <w:t>petrov</w:t>
      </w:r>
      <w:r>
        <w:rPr>
          <w:rFonts w:ascii="Times New Roman" w:hAnsi="Times New Roman"/>
          <w:sz w:val="28"/>
        </w:rPr>
        <w:t>» распоряжается владелец «</w:t>
      </w:r>
      <w:r>
        <w:rPr>
          <w:rFonts w:ascii="Times New Roman" w:hAnsi="Times New Roman"/>
          <w:i/>
          <w:sz w:val="28"/>
          <w:lang w:val="en-US"/>
        </w:rPr>
        <w:t>service</w:t>
      </w:r>
      <w:r>
        <w:rPr>
          <w:rFonts w:ascii="Times New Roman" w:hAnsi="Times New Roman"/>
          <w:sz w:val="28"/>
        </w:rPr>
        <w:t>». «</w:t>
      </w:r>
      <w:r>
        <w:rPr>
          <w:rFonts w:ascii="Times New Roman" w:hAnsi="Times New Roman"/>
          <w:sz w:val="28"/>
          <w:lang w:val="en-US"/>
        </w:rPr>
        <w:t>Ivan</w:t>
      </w:r>
      <w:r>
        <w:rPr>
          <w:rFonts w:ascii="Times New Roman" w:hAnsi="Times New Roman"/>
          <w:sz w:val="28"/>
        </w:rPr>
        <w:t>» выдает владелец сочетания «</w:t>
      </w:r>
      <w:r>
        <w:rPr>
          <w:rFonts w:ascii="Times New Roman" w:hAnsi="Times New Roman"/>
          <w:sz w:val="28"/>
          <w:lang w:val="en-US"/>
        </w:rPr>
        <w:t>petrov</w:t>
      </w:r>
      <w:r>
        <w:rPr>
          <w:rFonts w:ascii="Times New Roman" w:hAnsi="Times New Roman"/>
          <w:sz w:val="28"/>
        </w:rPr>
        <w:t>». В настоящее время домены третьего уровня (в примере начиная с «</w:t>
      </w:r>
      <w:r>
        <w:rPr>
          <w:rFonts w:ascii="Times New Roman" w:hAnsi="Times New Roman"/>
          <w:sz w:val="28"/>
          <w:lang w:val="en-US"/>
        </w:rPr>
        <w:t>petrov</w:t>
      </w:r>
      <w:r>
        <w:rPr>
          <w:rFonts w:ascii="Times New Roman" w:hAnsi="Times New Roman"/>
          <w:sz w:val="28"/>
        </w:rPr>
        <w:t>») можно получить бесплатно.</w:t>
      </w:r>
    </w:p>
    <w:p w:rsidR="008C1A71" w:rsidRDefault="008C1A71">
      <w:pPr>
        <w:pStyle w:val="30"/>
        <w:rPr>
          <w:rFonts w:ascii="Times New Roman" w:hAnsi="Times New Roman"/>
        </w:rPr>
      </w:pPr>
      <w:r>
        <w:rPr>
          <w:rFonts w:ascii="Times New Roman" w:hAnsi="Times New Roman"/>
        </w:rPr>
        <w:t>О возможностях Internet можно много говорить, но это не является темой моего реферата.</w:t>
      </w:r>
    </w:p>
    <w:p w:rsidR="008C1A71" w:rsidRDefault="008C1A71">
      <w:pPr>
        <w:spacing w:line="360" w:lineRule="auto"/>
        <w:ind w:firstLine="709"/>
        <w:rPr>
          <w:rFonts w:ascii="Times New Roman" w:hAnsi="Times New Roman"/>
          <w:sz w:val="28"/>
        </w:rPr>
      </w:pPr>
      <w:r>
        <w:rPr>
          <w:rFonts w:ascii="Times New Roman" w:hAnsi="Times New Roman"/>
          <w:sz w:val="28"/>
        </w:rPr>
        <w:t xml:space="preserve">В последние годы средства массовой информации в целом очень  динамично развиваются. Особенно характерно это для электронных СМИ. Скачок в развитии цифровых технологий в буквальном смысле перевернул с ног на голову все понятия о телевидении. И это связано не только с резко расширившимися возможностями вещания и монтажа, но и со способами обработки поступающей информации и, что немаловажно, с возможностью обратной связи. Однако развитие цифровых технологий не могло не сказаться на средствах телекоммуникаций, основанных непосредственно на компьютерах. Те масштабы, которые приобрела глобальная мировая компьютерная сеть </w:t>
      </w:r>
      <w:r>
        <w:rPr>
          <w:rFonts w:ascii="Times New Roman" w:hAnsi="Times New Roman"/>
          <w:sz w:val="28"/>
          <w:lang w:val="en-US"/>
        </w:rPr>
        <w:t>Internet,</w:t>
      </w:r>
      <w:r>
        <w:rPr>
          <w:rFonts w:ascii="Times New Roman" w:hAnsi="Times New Roman"/>
          <w:sz w:val="28"/>
        </w:rPr>
        <w:t xml:space="preserve"> вызывает восхищение и трепет и в то же время ужас и бредовые идеи.</w:t>
      </w:r>
    </w:p>
    <w:p w:rsidR="008C1A71" w:rsidRDefault="008C1A71">
      <w:pPr>
        <w:spacing w:line="360" w:lineRule="auto"/>
        <w:ind w:firstLine="709"/>
        <w:rPr>
          <w:rFonts w:ascii="Times New Roman" w:hAnsi="Times New Roman"/>
          <w:sz w:val="28"/>
        </w:rPr>
      </w:pPr>
      <w:r>
        <w:rPr>
          <w:rFonts w:ascii="Times New Roman" w:hAnsi="Times New Roman"/>
          <w:sz w:val="28"/>
        </w:rPr>
        <w:t>Широко известна фраза, гласящая, что СМИ – четвертая ветвь власти. Официально, конечно же, никакой «четвертой власти» не существует. Но способность влиять на общественное мнение и, иногда, управлять ходом событий, которыми обладают СМИ (в первую очередь электронные) никто отрицать не станет. По этой причине «официальные» ветви власти всеми правдами и неправдами пытаются иметь подвластные себе СМИ. Сегодня это, пожалуй, необходимый атрибут власти.</w:t>
      </w:r>
    </w:p>
    <w:p w:rsidR="008C1A71" w:rsidRDefault="008C1A71">
      <w:pPr>
        <w:spacing w:line="360" w:lineRule="auto"/>
        <w:ind w:firstLine="709"/>
        <w:rPr>
          <w:rFonts w:ascii="Times New Roman" w:hAnsi="Times New Roman"/>
          <w:sz w:val="28"/>
        </w:rPr>
      </w:pPr>
      <w:r>
        <w:rPr>
          <w:rFonts w:ascii="Times New Roman" w:hAnsi="Times New Roman"/>
          <w:sz w:val="28"/>
        </w:rPr>
        <w:t xml:space="preserve">За последние несколько лет бурное развитие глобальной мировой компьютерной сети </w:t>
      </w:r>
      <w:r>
        <w:rPr>
          <w:rFonts w:ascii="Times New Roman" w:hAnsi="Times New Roman"/>
          <w:sz w:val="28"/>
          <w:lang w:val="en-US"/>
        </w:rPr>
        <w:t>Internet</w:t>
      </w:r>
      <w:r>
        <w:rPr>
          <w:rFonts w:ascii="Times New Roman" w:hAnsi="Times New Roman"/>
          <w:sz w:val="28"/>
        </w:rPr>
        <w:t xml:space="preserve"> захлестнуло и Российскую Федерацию. Возможности Сети намного шире, чем у любого (в том числе электронного) СМИ. Сеть – это не только источник информации, которым, например, является телевидение. С ее помощью любой человек, применяя относительно недорогие технические средства (по сравнению с телевидением) может сам «вещать» информацию. Причем масштабы ее распространения не ограничены территориально. Это – весь Мир. Таким образом, в руках каждого человека оказывается мощнейшее СМИ. Но Сеть официально не является СМИ. В то же время отрицать что Сеть – это СМИ, нельзя.</w:t>
      </w:r>
    </w:p>
    <w:p w:rsidR="008C1A71" w:rsidRDefault="008C1A71">
      <w:pPr>
        <w:spacing w:line="360" w:lineRule="auto"/>
        <w:ind w:firstLine="709"/>
        <w:rPr>
          <w:rFonts w:ascii="Times New Roman" w:hAnsi="Times New Roman"/>
          <w:sz w:val="28"/>
        </w:rPr>
      </w:pPr>
      <w:r>
        <w:rPr>
          <w:rFonts w:ascii="Times New Roman" w:hAnsi="Times New Roman"/>
          <w:sz w:val="28"/>
        </w:rPr>
        <w:t xml:space="preserve">Долгое время Сеть не расценивалась как серьезное СМИ. Однако по характеру своей работы она [Сеть] ничем не уступает полноценному СМИ. Любая информация распространяется практически мгновенно по всему Миру, причем контролировать это практически невозможно. При вещании телевизионной передачи прекратить поток информации в случае необходимости относительно несложно: можно либо «заглушить» радиочастоту, либо, что гораздо проще, взять под контроль технический центр, ибо вещание ведется </w:t>
      </w:r>
      <w:r>
        <w:rPr>
          <w:rFonts w:ascii="Times New Roman" w:hAnsi="Times New Roman"/>
          <w:i/>
          <w:sz w:val="28"/>
        </w:rPr>
        <w:t>централизовано</w:t>
      </w:r>
      <w:r>
        <w:rPr>
          <w:rFonts w:ascii="Times New Roman" w:hAnsi="Times New Roman"/>
          <w:sz w:val="28"/>
        </w:rPr>
        <w:t xml:space="preserve">. Для Сети ни то, ни другое не приемлемо. Во-первых, все средства коммуникации остановить просто невозможно, т.к. их невероятно много и при выходе из строя одной части происходит быстрый и безболезненный перенос нагрузки на другую. А во-вторых, информация распространяется </w:t>
      </w:r>
      <w:r>
        <w:rPr>
          <w:rFonts w:ascii="Times New Roman" w:hAnsi="Times New Roman"/>
          <w:i/>
          <w:sz w:val="28"/>
        </w:rPr>
        <w:t>децентрализовано</w:t>
      </w:r>
      <w:r>
        <w:rPr>
          <w:rFonts w:ascii="Times New Roman" w:hAnsi="Times New Roman"/>
          <w:sz w:val="28"/>
        </w:rPr>
        <w:t xml:space="preserve">. Любой российский пользователь может </w:t>
      </w:r>
      <w:r>
        <w:rPr>
          <w:rFonts w:ascii="Times New Roman" w:hAnsi="Times New Roman"/>
          <w:i/>
          <w:sz w:val="28"/>
        </w:rPr>
        <w:t>абсолютно свободно</w:t>
      </w:r>
      <w:r>
        <w:rPr>
          <w:rFonts w:ascii="Times New Roman" w:hAnsi="Times New Roman"/>
          <w:sz w:val="28"/>
        </w:rPr>
        <w:t xml:space="preserve"> и </w:t>
      </w:r>
      <w:r>
        <w:rPr>
          <w:rFonts w:ascii="Times New Roman" w:hAnsi="Times New Roman"/>
          <w:i/>
          <w:sz w:val="28"/>
        </w:rPr>
        <w:t>непосредственно</w:t>
      </w:r>
      <w:r>
        <w:rPr>
          <w:rFonts w:ascii="Times New Roman" w:hAnsi="Times New Roman"/>
          <w:sz w:val="28"/>
        </w:rPr>
        <w:t xml:space="preserve"> получить информацию, хранящуюся где-то в интернет</w:t>
      </w:r>
      <w:r>
        <w:rPr>
          <w:rFonts w:ascii="Times New Roman" w:hAnsi="Times New Roman"/>
          <w:sz w:val="28"/>
        </w:rPr>
        <w:noBreakHyphen/>
        <w:t>кафе далекого Зимбабвийского уезда. Но кроме того, тот же пользователь также свободно может распространять любую угодную ему информацию с помощью того же самого уезда.</w:t>
      </w:r>
    </w:p>
    <w:p w:rsidR="008C1A71" w:rsidRDefault="008C1A71">
      <w:pPr>
        <w:spacing w:line="360" w:lineRule="auto"/>
        <w:ind w:firstLine="709"/>
        <w:rPr>
          <w:rFonts w:ascii="Times New Roman" w:hAnsi="Times New Roman"/>
          <w:sz w:val="28"/>
        </w:rPr>
      </w:pPr>
      <w:r>
        <w:rPr>
          <w:rFonts w:ascii="Times New Roman" w:hAnsi="Times New Roman"/>
          <w:sz w:val="28"/>
        </w:rPr>
        <w:t>Можно еще много рассказать о подобных возможностях и на это уйдет немало времени. То, что Сеть является СМИ, сомнению не подлежит, но ее невозможно контролировать и цензурировать. Глобальная компьютерная сеть Internet стала именно такой сетью тогда, когда в основу ее функционирования был положен принцип делегирования полномочий от вышестоящей структуры к нижестоящей. Введение принципа централизованного управления, характерного для сегодняшних СМИ, означает принцип системной обработки общественного сознания, являющейся признаком недемократического режима.</w:t>
      </w:r>
    </w:p>
    <w:p w:rsidR="008C1A71" w:rsidRDefault="008C1A71">
      <w:pPr>
        <w:spacing w:line="360" w:lineRule="auto"/>
        <w:ind w:firstLine="709"/>
        <w:rPr>
          <w:rFonts w:ascii="Times New Roman" w:hAnsi="Times New Roman"/>
          <w:sz w:val="28"/>
        </w:rPr>
      </w:pPr>
      <w:r>
        <w:rPr>
          <w:rFonts w:ascii="Times New Roman" w:hAnsi="Times New Roman"/>
          <w:sz w:val="28"/>
        </w:rPr>
        <w:t xml:space="preserve">Это противоречит и духу сети Internet, как глобальной сети, и создает еще лучшие условия для оболванивания населения, нарушая при этом демократические нормы на свободу информации. </w:t>
      </w:r>
    </w:p>
    <w:p w:rsidR="008C1A71" w:rsidRDefault="008C1A71">
      <w:pPr>
        <w:pStyle w:val="a3"/>
        <w:ind w:firstLine="709"/>
      </w:pPr>
      <w:r>
        <w:t>Попытка государственного регулирования Рунета категорически противоречит как природе Интернета в целом, так и принципам прав человека. Но с этим не хотят соглашаться Правительство и Президент РФ.</w:t>
      </w:r>
    </w:p>
    <w:p w:rsidR="008C1A71" w:rsidRDefault="008C1A71">
      <w:pPr>
        <w:pStyle w:val="a3"/>
        <w:ind w:firstLine="709"/>
      </w:pPr>
      <w:r>
        <w:t xml:space="preserve">Примечание: далее в тексте слово «Рунет» означает российский сегмент Сети (это </w:t>
      </w:r>
      <w:r>
        <w:rPr>
          <w:i/>
        </w:rPr>
        <w:t>не</w:t>
      </w:r>
      <w:r>
        <w:t xml:space="preserve"> Российский национальный домен).</w:t>
      </w:r>
    </w:p>
    <w:p w:rsidR="008C1A71" w:rsidRDefault="008C1A71">
      <w:pPr>
        <w:spacing w:line="360" w:lineRule="auto"/>
        <w:ind w:firstLine="709"/>
        <w:rPr>
          <w:rFonts w:ascii="Times New Roman" w:hAnsi="Times New Roman"/>
          <w:sz w:val="16"/>
        </w:rPr>
      </w:pPr>
    </w:p>
    <w:p w:rsidR="008C1A71" w:rsidRDefault="008C1A71">
      <w:pPr>
        <w:pStyle w:val="8"/>
        <w:rPr>
          <w:sz w:val="32"/>
        </w:rPr>
      </w:pPr>
      <w:r>
        <w:t xml:space="preserve">§ 1.2. </w:t>
      </w:r>
      <w:r>
        <w:rPr>
          <w:sz w:val="32"/>
        </w:rPr>
        <w:t>Государственное регулирование российского сегмента Сети. Плохо дело!</w:t>
      </w:r>
    </w:p>
    <w:p w:rsidR="008C1A71" w:rsidRDefault="008C1A71">
      <w:pPr>
        <w:spacing w:line="360" w:lineRule="auto"/>
        <w:ind w:firstLine="709"/>
        <w:rPr>
          <w:rFonts w:ascii="Times New Roman" w:hAnsi="Times New Roman"/>
          <w:sz w:val="28"/>
        </w:rPr>
      </w:pPr>
      <w:r>
        <w:rPr>
          <w:rFonts w:ascii="Times New Roman" w:hAnsi="Times New Roman"/>
          <w:sz w:val="28"/>
        </w:rPr>
        <w:t>Очередная смена российской власти при</w:t>
      </w:r>
      <w:r>
        <w:rPr>
          <w:rFonts w:ascii="Times New Roman" w:hAnsi="Times New Roman"/>
          <w:sz w:val="28"/>
        </w:rPr>
        <w:softHyphen/>
        <w:t>вела к активизации нормотворческой активно</w:t>
      </w:r>
      <w:r>
        <w:rPr>
          <w:rFonts w:ascii="Times New Roman" w:hAnsi="Times New Roman"/>
          <w:sz w:val="28"/>
        </w:rPr>
        <w:softHyphen/>
        <w:t>сти чиновников, давно желающих порулить Рунетом, и отраслевых лоббистов, желающих сделать на сдаче Рунета властям имя и деньги. При этом они не мучаются раздумьями о том, к чему это может привести.</w:t>
      </w:r>
    </w:p>
    <w:p w:rsidR="008C1A71" w:rsidRDefault="008C1A71">
      <w:pPr>
        <w:spacing w:line="360" w:lineRule="auto"/>
        <w:ind w:firstLine="709"/>
        <w:rPr>
          <w:rFonts w:ascii="Times New Roman" w:hAnsi="Times New Roman"/>
          <w:sz w:val="28"/>
        </w:rPr>
      </w:pPr>
      <w:r>
        <w:rPr>
          <w:rFonts w:ascii="Times New Roman" w:hAnsi="Times New Roman"/>
          <w:sz w:val="28"/>
        </w:rPr>
        <w:t>Все началось с почти тайного проведения 28 декабря 1999 года и широкого последующего освещения встречи Интернет-общественности с (тогда еще толь</w:t>
      </w:r>
      <w:r>
        <w:rPr>
          <w:rFonts w:ascii="Times New Roman" w:hAnsi="Times New Roman"/>
          <w:sz w:val="28"/>
        </w:rPr>
        <w:softHyphen/>
        <w:t>ко) премьер-министром Путиным, главным связистом Рейманом и главным (едва удержи</w:t>
      </w:r>
      <w:r>
        <w:rPr>
          <w:rFonts w:ascii="Times New Roman" w:hAnsi="Times New Roman"/>
          <w:sz w:val="28"/>
        </w:rPr>
        <w:softHyphen/>
        <w:t>ваюсь, чтобы не напечатать – «цензором») «ответственным» за СМИ Лесиным.</w:t>
      </w:r>
    </w:p>
    <w:p w:rsidR="008C1A71" w:rsidRDefault="008C1A71">
      <w:pPr>
        <w:spacing w:line="360" w:lineRule="auto"/>
        <w:ind w:firstLine="709"/>
        <w:rPr>
          <w:rFonts w:ascii="Times New Roman" w:hAnsi="Times New Roman"/>
          <w:sz w:val="28"/>
        </w:rPr>
      </w:pPr>
      <w:r>
        <w:rPr>
          <w:rFonts w:ascii="Times New Roman" w:hAnsi="Times New Roman"/>
          <w:sz w:val="28"/>
        </w:rPr>
        <w:t>Еще до встречи раздавались голоса, что такое сочетание министров было выбрано не случайно: будет обсуждаться новое регулиро</w:t>
      </w:r>
      <w:r>
        <w:rPr>
          <w:rFonts w:ascii="Times New Roman" w:hAnsi="Times New Roman"/>
          <w:sz w:val="28"/>
        </w:rPr>
        <w:softHyphen/>
        <w:t>вание Сети, при котором один станет тыкать пальцем в непонравившиеся ему сайты, а другой – обеспечивать их техническое отклю</w:t>
      </w:r>
      <w:r>
        <w:rPr>
          <w:rFonts w:ascii="Times New Roman" w:hAnsi="Times New Roman"/>
          <w:sz w:val="28"/>
        </w:rPr>
        <w:softHyphen/>
        <w:t>чение. Увы, подозрения подтвердились.</w:t>
      </w:r>
    </w:p>
    <w:p w:rsidR="008C1A71" w:rsidRDefault="008C1A71">
      <w:pPr>
        <w:pStyle w:val="a3"/>
      </w:pPr>
      <w:r>
        <w:t>Сразу после встречи сильно досталось Рейману: обнародованный на встрече проект «О порядке использования доменных имен в российском сегменте сети Интернет» не сулил Интернету ничего лучше того, что есть уже и сейчас, но добавлял много плохого. Скажем, все официальные сайты российских организа</w:t>
      </w:r>
      <w:r>
        <w:softHyphen/>
        <w:t>ций согласно этому проекту обязаны быть в домене «</w:t>
      </w:r>
      <w:r>
        <w:rPr>
          <w:lang w:val="en-US"/>
        </w:rPr>
        <w:t>.ru</w:t>
      </w:r>
      <w:r>
        <w:t>», а управление этим доменом отдавалось специализированному госве</w:t>
      </w:r>
      <w:r>
        <w:softHyphen/>
        <w:t>домству.</w:t>
      </w:r>
    </w:p>
    <w:p w:rsidR="008C1A71" w:rsidRDefault="008C1A71">
      <w:pPr>
        <w:spacing w:line="360" w:lineRule="auto"/>
        <w:ind w:firstLine="709"/>
        <w:rPr>
          <w:rFonts w:ascii="Times New Roman" w:hAnsi="Times New Roman"/>
          <w:sz w:val="28"/>
        </w:rPr>
      </w:pPr>
      <w:r>
        <w:rPr>
          <w:rFonts w:ascii="Times New Roman" w:hAnsi="Times New Roman"/>
          <w:sz w:val="28"/>
        </w:rPr>
        <w:t>Может, для кого это и стало неожиданнос</w:t>
      </w:r>
      <w:r>
        <w:rPr>
          <w:rFonts w:ascii="Times New Roman" w:hAnsi="Times New Roman"/>
          <w:sz w:val="28"/>
        </w:rPr>
        <w:softHyphen/>
        <w:t>тью, но интерес к Интернету со стороны влас</w:t>
      </w:r>
      <w:r>
        <w:rPr>
          <w:rFonts w:ascii="Times New Roman" w:hAnsi="Times New Roman"/>
          <w:sz w:val="28"/>
        </w:rPr>
        <w:softHyphen/>
        <w:t>тных структур был предсказуем. Рано или по</w:t>
      </w:r>
      <w:r>
        <w:rPr>
          <w:rFonts w:ascii="Times New Roman" w:hAnsi="Times New Roman"/>
          <w:sz w:val="28"/>
        </w:rPr>
        <w:softHyphen/>
        <w:t>здно до него должны были дойти руки. К тому же предвыборная кампания – неплохой и по</w:t>
      </w:r>
      <w:r>
        <w:rPr>
          <w:rFonts w:ascii="Times New Roman" w:hAnsi="Times New Roman"/>
          <w:sz w:val="28"/>
        </w:rPr>
        <w:softHyphen/>
        <w:t>вод, и стимул. Во время последней кампании к Интернету усиленно привлекали внимание раз</w:t>
      </w:r>
      <w:r>
        <w:rPr>
          <w:rFonts w:ascii="Times New Roman" w:hAnsi="Times New Roman"/>
          <w:sz w:val="28"/>
        </w:rPr>
        <w:softHyphen/>
        <w:t>личными провокациями</w:t>
      </w:r>
      <w:r>
        <w:rPr>
          <w:rFonts w:ascii="Times New Roman" w:hAnsi="Times New Roman"/>
          <w:b/>
          <w:i/>
          <w:sz w:val="28"/>
        </w:rPr>
        <w:t xml:space="preserve">. </w:t>
      </w:r>
      <w:r>
        <w:rPr>
          <w:rFonts w:ascii="Times New Roman" w:hAnsi="Times New Roman"/>
          <w:sz w:val="28"/>
        </w:rPr>
        <w:t>Дошли до того, что председатель Центриз</w:t>
      </w:r>
      <w:r>
        <w:rPr>
          <w:rFonts w:ascii="Times New Roman" w:hAnsi="Times New Roman"/>
          <w:sz w:val="28"/>
        </w:rPr>
        <w:softHyphen/>
        <w:t>биркома г-н Вешняков 17 января публично зая</w:t>
      </w:r>
      <w:r>
        <w:rPr>
          <w:rFonts w:ascii="Times New Roman" w:hAnsi="Times New Roman"/>
          <w:sz w:val="28"/>
        </w:rPr>
        <w:softHyphen/>
        <w:t>вил, что во время начавшейся президентской кампании он и подначальная ему организация будут рассматривать Интернет-сайты как СМИ. Со всеми вытекающими последствиями и огра</w:t>
      </w:r>
      <w:r>
        <w:rPr>
          <w:rFonts w:ascii="Times New Roman" w:hAnsi="Times New Roman"/>
          <w:sz w:val="28"/>
        </w:rPr>
        <w:softHyphen/>
        <w:t>ничениями. Однако надо заметить, что для рос</w:t>
      </w:r>
      <w:r>
        <w:rPr>
          <w:rFonts w:ascii="Times New Roman" w:hAnsi="Times New Roman"/>
          <w:sz w:val="28"/>
        </w:rPr>
        <w:softHyphen/>
        <w:t>сийского права Интернет-сайт не только не СМИ, а вообще не существующее явление – ну нет у нас нормативных актов, регулирующих этот предмет. И любые действия Центризбиркома, связанные с регулированием публикаций в Сети, легко могут быть пресечены в судебном порядке.</w:t>
      </w:r>
    </w:p>
    <w:p w:rsidR="008C1A71" w:rsidRDefault="008C1A71">
      <w:pPr>
        <w:spacing w:line="360" w:lineRule="auto"/>
        <w:ind w:firstLine="709"/>
        <w:rPr>
          <w:rFonts w:ascii="Times New Roman" w:hAnsi="Times New Roman"/>
          <w:sz w:val="28"/>
        </w:rPr>
      </w:pPr>
      <w:r>
        <w:rPr>
          <w:rFonts w:ascii="Times New Roman" w:hAnsi="Times New Roman"/>
          <w:sz w:val="28"/>
        </w:rPr>
        <w:t>Однако у Вешнякова есть надежда: неожиданно появились на свет сразу несколько проектов постановлений Правительства РФ, посвященных регулирова</w:t>
      </w:r>
      <w:r>
        <w:rPr>
          <w:rFonts w:ascii="Times New Roman" w:hAnsi="Times New Roman"/>
          <w:sz w:val="28"/>
        </w:rPr>
        <w:softHyphen/>
        <w:t>нию Интернета. Это «Положение о порядке выделения и использования доменных имен в российском сегменте сети Интернет» (см. приложение 1) и «О государственной регистрации средств массо</w:t>
      </w:r>
      <w:r>
        <w:rPr>
          <w:rFonts w:ascii="Times New Roman" w:hAnsi="Times New Roman"/>
          <w:sz w:val="28"/>
        </w:rPr>
        <w:softHyphen/>
        <w:t>вой информации, использующих для распрос</w:t>
      </w:r>
      <w:r>
        <w:rPr>
          <w:rFonts w:ascii="Times New Roman" w:hAnsi="Times New Roman"/>
          <w:sz w:val="28"/>
        </w:rPr>
        <w:softHyphen/>
        <w:t>транения информации глобальные информа</w:t>
      </w:r>
      <w:r>
        <w:rPr>
          <w:rFonts w:ascii="Times New Roman" w:hAnsi="Times New Roman"/>
          <w:sz w:val="28"/>
        </w:rPr>
        <w:softHyphen/>
        <w:t>ционные сети («сетевых СМИ»)» (см приложение 2).</w:t>
      </w:r>
    </w:p>
    <w:p w:rsidR="008C1A71" w:rsidRDefault="008C1A71">
      <w:pPr>
        <w:pStyle w:val="a3"/>
      </w:pPr>
      <w:r>
        <w:t>Я попытаюсь дать оценку доку</w:t>
      </w:r>
      <w:r>
        <w:softHyphen/>
        <w:t>ментов с точки зрения значительной части Интернет-общественности. Не хотелось бы сейчас затевать дискуссию на тему, нужна или не нужна правовая регуля</w:t>
      </w:r>
      <w:r>
        <w:softHyphen/>
        <w:t>ция Интернета, хотя мне кажется, что хотя бы правовое определение многих понятий было бы нелишним. Но очевидно, что упомянутые проекты постановлений с такой задачей спра</w:t>
      </w:r>
      <w:r>
        <w:softHyphen/>
        <w:t>виться не могут. И пользы от их принятия если и будет, то минимальная.</w:t>
      </w:r>
    </w:p>
    <w:p w:rsidR="008C1A71" w:rsidRDefault="008C1A71">
      <w:pPr>
        <w:spacing w:line="360" w:lineRule="auto"/>
        <w:ind w:firstLine="709"/>
        <w:rPr>
          <w:rFonts w:ascii="Times New Roman" w:hAnsi="Times New Roman"/>
          <w:sz w:val="28"/>
        </w:rPr>
      </w:pPr>
      <w:r>
        <w:rPr>
          <w:rFonts w:ascii="Times New Roman" w:hAnsi="Times New Roman"/>
          <w:sz w:val="28"/>
        </w:rPr>
        <w:t>Начать с того, что документы производят впечатление юридически и технически безграмотных. Создается ощущение, что писались они второпях и без привлечения как толковых юристов, так и технических специа</w:t>
      </w:r>
      <w:r>
        <w:rPr>
          <w:rFonts w:ascii="Times New Roman" w:hAnsi="Times New Roman"/>
          <w:sz w:val="28"/>
        </w:rPr>
        <w:softHyphen/>
        <w:t>листов. Юридический прокол, например, в том, что положение распространяется на всех лиц, «независимо от государственной принадлежности и гражданства». Особенно удручает тот факт, что в мире уже практически сформировались корректные определения различных сетевых понятий. Но авторам это неведомо, и они вводят свои, например, «осо</w:t>
      </w:r>
      <w:r>
        <w:rPr>
          <w:rFonts w:ascii="Times New Roman" w:hAnsi="Times New Roman"/>
          <w:sz w:val="28"/>
        </w:rPr>
        <w:softHyphen/>
        <w:t xml:space="preserve">бые доменные имена» </w:t>
      </w:r>
      <w:r>
        <w:rPr>
          <w:rFonts w:ascii="Times New Roman" w:hAnsi="Times New Roman"/>
          <w:sz w:val="28"/>
          <w:lang w:val="en-US"/>
        </w:rPr>
        <w:t>–</w:t>
      </w:r>
      <w:r>
        <w:rPr>
          <w:rFonts w:ascii="Times New Roman" w:hAnsi="Times New Roman"/>
          <w:sz w:val="28"/>
        </w:rPr>
        <w:t xml:space="preserve"> примерно то же самое, что госномера автомашин с флагом вместо номера региона. Или формулировку «провайдер Интернет», что больше похоже на бытовое представление и расходится с опи</w:t>
      </w:r>
      <w:r>
        <w:rPr>
          <w:rFonts w:ascii="Times New Roman" w:hAnsi="Times New Roman"/>
          <w:sz w:val="28"/>
        </w:rPr>
        <w:softHyphen/>
        <w:t>санием, дающимся в законах, регулирующих провайдерскую деятельность.</w:t>
      </w:r>
    </w:p>
    <w:p w:rsidR="008C1A71" w:rsidRDefault="008C1A71">
      <w:pPr>
        <w:spacing w:line="360" w:lineRule="auto"/>
        <w:ind w:firstLine="709"/>
        <w:rPr>
          <w:rFonts w:ascii="Times New Roman" w:hAnsi="Times New Roman"/>
          <w:sz w:val="28"/>
        </w:rPr>
      </w:pPr>
      <w:r>
        <w:rPr>
          <w:rFonts w:ascii="Times New Roman" w:hAnsi="Times New Roman"/>
          <w:sz w:val="28"/>
        </w:rPr>
        <w:t xml:space="preserve">Дальше </w:t>
      </w:r>
      <w:r>
        <w:rPr>
          <w:rFonts w:ascii="Times New Roman" w:hAnsi="Times New Roman"/>
          <w:sz w:val="28"/>
          <w:lang w:val="en-US"/>
        </w:rPr>
        <w:t>–</w:t>
      </w:r>
      <w:r>
        <w:rPr>
          <w:rFonts w:ascii="Times New Roman" w:hAnsi="Times New Roman"/>
          <w:sz w:val="28"/>
        </w:rPr>
        <w:t xml:space="preserve"> больше, и в итоге разные пункты проекта противоречат действующему законо</w:t>
      </w:r>
      <w:r>
        <w:rPr>
          <w:rFonts w:ascii="Times New Roman" w:hAnsi="Times New Roman"/>
          <w:sz w:val="28"/>
        </w:rPr>
        <w:softHyphen/>
        <w:t>дательству о связи, средствах массовой информации, таможенному и налоговому законодательству, а также ряду других законов.</w:t>
      </w:r>
    </w:p>
    <w:p w:rsidR="008C1A71" w:rsidRDefault="008C1A71">
      <w:pPr>
        <w:spacing w:line="360" w:lineRule="auto"/>
        <w:ind w:firstLine="709"/>
        <w:rPr>
          <w:rFonts w:ascii="Times New Roman" w:hAnsi="Times New Roman"/>
          <w:sz w:val="28"/>
          <w:lang w:val="en-US"/>
        </w:rPr>
      </w:pPr>
      <w:r>
        <w:rPr>
          <w:rFonts w:ascii="Times New Roman" w:hAnsi="Times New Roman"/>
          <w:sz w:val="28"/>
        </w:rPr>
        <w:t>Кроме того, в проекте явно сквозит желание сосредоточить контроль над Интернетом в ру</w:t>
      </w:r>
      <w:r>
        <w:rPr>
          <w:rFonts w:ascii="Times New Roman" w:hAnsi="Times New Roman"/>
          <w:sz w:val="28"/>
        </w:rPr>
        <w:softHyphen/>
        <w:t>ках одной организации («оператор регистрату</w:t>
      </w:r>
      <w:r>
        <w:rPr>
          <w:rFonts w:ascii="Times New Roman" w:hAnsi="Times New Roman"/>
          <w:sz w:val="28"/>
        </w:rPr>
        <w:softHyphen/>
        <w:t>ры доменных имен»).</w:t>
      </w:r>
    </w:p>
    <w:p w:rsidR="008C1A71" w:rsidRDefault="008C1A71">
      <w:pPr>
        <w:spacing w:line="360" w:lineRule="auto"/>
        <w:ind w:firstLine="709"/>
        <w:rPr>
          <w:rFonts w:ascii="Times New Roman" w:hAnsi="Times New Roman"/>
          <w:sz w:val="28"/>
        </w:rPr>
      </w:pPr>
      <w:r>
        <w:rPr>
          <w:rFonts w:ascii="Times New Roman" w:hAnsi="Times New Roman"/>
          <w:sz w:val="28"/>
        </w:rPr>
        <w:t>Что касается второго проекта («О государ</w:t>
      </w:r>
      <w:r>
        <w:rPr>
          <w:rFonts w:ascii="Times New Roman" w:hAnsi="Times New Roman"/>
          <w:sz w:val="28"/>
        </w:rPr>
        <w:softHyphen/>
        <w:t>ственной регистрации...»), то его авторы захо</w:t>
      </w:r>
      <w:r>
        <w:rPr>
          <w:rFonts w:ascii="Times New Roman" w:hAnsi="Times New Roman"/>
          <w:sz w:val="28"/>
        </w:rPr>
        <w:softHyphen/>
        <w:t>дят еще дальше и предлагают назвать СМИ любой сайт, обновляющийся чаще одного раза в год. Точнее, не то чтобы совсем любой, но большинство. Правда, в п.</w:t>
      </w:r>
      <w:r>
        <w:rPr>
          <w:rFonts w:ascii="Times New Roman" w:hAnsi="Times New Roman"/>
          <w:sz w:val="28"/>
          <w:lang w:val="en-US"/>
        </w:rPr>
        <w:t> </w:t>
      </w:r>
      <w:r>
        <w:rPr>
          <w:rFonts w:ascii="Times New Roman" w:hAnsi="Times New Roman"/>
          <w:sz w:val="28"/>
        </w:rPr>
        <w:t>3.2 Постановления указывается, что обязательной регистрации подлежат только «сетевые информационные агентства», уже зарегистрированные «обыч</w:t>
      </w:r>
      <w:r>
        <w:rPr>
          <w:rFonts w:ascii="Times New Roman" w:hAnsi="Times New Roman"/>
          <w:sz w:val="28"/>
        </w:rPr>
        <w:softHyphen/>
        <w:t>ные» СМИ, решившие выйти и в Интернет, а также все другие, кто</w:t>
      </w:r>
      <w:r>
        <w:rPr>
          <w:rFonts w:ascii="Times New Roman" w:hAnsi="Times New Roman"/>
          <w:sz w:val="28"/>
          <w:lang w:val="en-US"/>
        </w:rPr>
        <w:t xml:space="preserve"> </w:t>
      </w:r>
      <w:r>
        <w:rPr>
          <w:rFonts w:ascii="Times New Roman" w:hAnsi="Times New Roman"/>
          <w:sz w:val="28"/>
        </w:rPr>
        <w:t>хочет</w:t>
      </w:r>
      <w:r>
        <w:rPr>
          <w:rFonts w:ascii="Times New Roman" w:hAnsi="Times New Roman"/>
          <w:sz w:val="28"/>
          <w:lang w:val="en-US"/>
        </w:rPr>
        <w:t xml:space="preserve"> </w:t>
      </w:r>
      <w:r>
        <w:rPr>
          <w:rFonts w:ascii="Times New Roman" w:hAnsi="Times New Roman"/>
          <w:sz w:val="28"/>
        </w:rPr>
        <w:t>называться «Сете</w:t>
      </w:r>
      <w:r>
        <w:rPr>
          <w:rFonts w:ascii="Times New Roman" w:hAnsi="Times New Roman"/>
          <w:sz w:val="28"/>
        </w:rPr>
        <w:softHyphen/>
        <w:t xml:space="preserve">вым СМИ». Не совсем понятно </w:t>
      </w:r>
      <w:r>
        <w:rPr>
          <w:rFonts w:ascii="Times New Roman" w:hAnsi="Times New Roman"/>
          <w:sz w:val="28"/>
          <w:lang w:val="en-US"/>
        </w:rPr>
        <w:t>–</w:t>
      </w:r>
      <w:r>
        <w:rPr>
          <w:rFonts w:ascii="Times New Roman" w:hAnsi="Times New Roman"/>
          <w:sz w:val="28"/>
        </w:rPr>
        <w:t xml:space="preserve"> скорее это противоречие самому себе в рамках одного документа, и доказать, что Ваш сайт подлежит обязательной регистрации, чиновникам при желании наверняка не составит никакого труда.</w:t>
      </w:r>
    </w:p>
    <w:p w:rsidR="008C1A71" w:rsidRDefault="008C1A71">
      <w:pPr>
        <w:spacing w:line="360" w:lineRule="auto"/>
        <w:ind w:firstLine="709"/>
        <w:rPr>
          <w:rFonts w:ascii="Times New Roman" w:hAnsi="Times New Roman"/>
          <w:sz w:val="28"/>
        </w:rPr>
      </w:pPr>
      <w:r>
        <w:rPr>
          <w:rFonts w:ascii="Times New Roman" w:hAnsi="Times New Roman"/>
          <w:sz w:val="28"/>
        </w:rPr>
        <w:t>За регистрацию, разумеется, нужно пла</w:t>
      </w:r>
      <w:r>
        <w:rPr>
          <w:rFonts w:ascii="Times New Roman" w:hAnsi="Times New Roman"/>
          <w:sz w:val="28"/>
        </w:rPr>
        <w:softHyphen/>
        <w:t>тить (от 1500 до 15000 рублей, в зависимости от содержимого).</w:t>
      </w:r>
    </w:p>
    <w:p w:rsidR="008C1A71" w:rsidRDefault="008C1A71">
      <w:pPr>
        <w:spacing w:line="360" w:lineRule="auto"/>
        <w:ind w:firstLine="709"/>
        <w:rPr>
          <w:rFonts w:ascii="Times New Roman" w:hAnsi="Times New Roman"/>
          <w:sz w:val="28"/>
        </w:rPr>
      </w:pPr>
      <w:r>
        <w:rPr>
          <w:rFonts w:ascii="Times New Roman" w:hAnsi="Times New Roman"/>
          <w:sz w:val="28"/>
        </w:rPr>
        <w:t>Плюс ко всему «операторам связи» поруча</w:t>
      </w:r>
      <w:r>
        <w:rPr>
          <w:rFonts w:ascii="Times New Roman" w:hAnsi="Times New Roman"/>
          <w:sz w:val="28"/>
        </w:rPr>
        <w:softHyphen/>
        <w:t>ется вырубать («прекращать или приоста</w:t>
      </w:r>
      <w:r>
        <w:rPr>
          <w:rFonts w:ascii="Times New Roman" w:hAnsi="Times New Roman"/>
          <w:sz w:val="28"/>
        </w:rPr>
        <w:softHyphen/>
        <w:t>навливать деятельность») не зарегистриро</w:t>
      </w:r>
      <w:r>
        <w:rPr>
          <w:rFonts w:ascii="Times New Roman" w:hAnsi="Times New Roman"/>
          <w:sz w:val="28"/>
        </w:rPr>
        <w:softHyphen/>
        <w:t>вавшихся. Кстати, еще один технический прокол: «оператор связи» - это кто? Провай</w:t>
      </w:r>
      <w:r>
        <w:rPr>
          <w:rFonts w:ascii="Times New Roman" w:hAnsi="Times New Roman"/>
          <w:sz w:val="28"/>
        </w:rPr>
        <w:softHyphen/>
        <w:t>дер? А он может быть где угодно. Правда, в первом проекте сказано, что сайты, желающие носить почетное окончание «.</w:t>
      </w:r>
      <w:r>
        <w:rPr>
          <w:rFonts w:ascii="Times New Roman" w:hAnsi="Times New Roman"/>
          <w:sz w:val="28"/>
          <w:lang w:val="en-US"/>
        </w:rPr>
        <w:t>ru</w:t>
      </w:r>
      <w:r>
        <w:rPr>
          <w:rFonts w:ascii="Times New Roman" w:hAnsi="Times New Roman"/>
          <w:sz w:val="28"/>
        </w:rPr>
        <w:t>», должны физически находиться на террито</w:t>
      </w:r>
      <w:r>
        <w:rPr>
          <w:rFonts w:ascii="Times New Roman" w:hAnsi="Times New Roman"/>
          <w:sz w:val="28"/>
        </w:rPr>
        <w:softHyphen/>
        <w:t>рии РФ, но что делать с русскоязычными сайтами «.</w:t>
      </w:r>
      <w:r>
        <w:rPr>
          <w:rFonts w:ascii="Times New Roman" w:hAnsi="Times New Roman"/>
          <w:sz w:val="28"/>
          <w:lang w:val="en-US"/>
        </w:rPr>
        <w:t>com</w:t>
      </w:r>
      <w:r>
        <w:rPr>
          <w:rFonts w:ascii="Times New Roman" w:hAnsi="Times New Roman"/>
          <w:sz w:val="28"/>
        </w:rPr>
        <w:t>». А еще, между прочим, Постанов</w:t>
      </w:r>
      <w:r>
        <w:rPr>
          <w:rFonts w:ascii="Times New Roman" w:hAnsi="Times New Roman"/>
          <w:sz w:val="28"/>
        </w:rPr>
        <w:softHyphen/>
        <w:t>ление обязывает хранить копии всех материалов в течении как минимум года, что подчас весьма затруднительно.</w:t>
      </w:r>
    </w:p>
    <w:p w:rsidR="008C1A71" w:rsidRDefault="008C1A71">
      <w:pPr>
        <w:pStyle w:val="a3"/>
      </w:pPr>
      <w:r>
        <w:t>К тому же, по закону о средствах массовой информации регистрации подлежат и зарубеж</w:t>
      </w:r>
      <w:r>
        <w:softHyphen/>
        <w:t>ные СМИ, «распространяемые на территории РФ». Учитывая характер Интернета, на терри</w:t>
      </w:r>
      <w:r>
        <w:softHyphen/>
        <w:t>тории РФ «распространяются» все зарубежные сайты. Как быть с их регистрацией?</w:t>
      </w:r>
    </w:p>
    <w:p w:rsidR="008C1A71" w:rsidRDefault="008C1A71">
      <w:pPr>
        <w:spacing w:line="360" w:lineRule="auto"/>
        <w:ind w:firstLine="709"/>
        <w:rPr>
          <w:rFonts w:ascii="Times New Roman" w:hAnsi="Times New Roman"/>
          <w:sz w:val="28"/>
        </w:rPr>
      </w:pPr>
      <w:r>
        <w:rPr>
          <w:rFonts w:ascii="Times New Roman" w:hAnsi="Times New Roman"/>
          <w:sz w:val="28"/>
        </w:rPr>
        <w:t>Вдобавок к этому создаются предпосылки для нарушения того же закона о СМИ, в котором ясно написано: «Статья 58. Ответ</w:t>
      </w:r>
      <w:r>
        <w:rPr>
          <w:rFonts w:ascii="Times New Roman" w:hAnsi="Times New Roman"/>
          <w:sz w:val="28"/>
        </w:rPr>
        <w:softHyphen/>
        <w:t>ственность за ущемление свободы массовой информации. Ущемление свободы массовой информации, то есть воспрепятствование в какой бы то ни было форме со стороны граж</w:t>
      </w:r>
      <w:r>
        <w:rPr>
          <w:rFonts w:ascii="Times New Roman" w:hAnsi="Times New Roman"/>
          <w:sz w:val="28"/>
        </w:rPr>
        <w:softHyphen/>
        <w:t>дан, должностных лиц государственных орга</w:t>
      </w:r>
      <w:r>
        <w:rPr>
          <w:rFonts w:ascii="Times New Roman" w:hAnsi="Times New Roman"/>
          <w:sz w:val="28"/>
        </w:rPr>
        <w:softHyphen/>
        <w:t>нов и организаций, общественных объедине</w:t>
      </w:r>
      <w:r>
        <w:rPr>
          <w:rFonts w:ascii="Times New Roman" w:hAnsi="Times New Roman"/>
          <w:sz w:val="28"/>
        </w:rPr>
        <w:softHyphen/>
        <w:t>ний законной деятельности учредителей, ре</w:t>
      </w:r>
      <w:r>
        <w:rPr>
          <w:rFonts w:ascii="Times New Roman" w:hAnsi="Times New Roman"/>
          <w:sz w:val="28"/>
        </w:rPr>
        <w:softHyphen/>
        <w:t>дакций, издателей и распространителей про</w:t>
      </w:r>
      <w:r>
        <w:rPr>
          <w:rFonts w:ascii="Times New Roman" w:hAnsi="Times New Roman"/>
          <w:sz w:val="28"/>
        </w:rPr>
        <w:softHyphen/>
        <w:t>дукции средств массовой информации, а также журналистов, в том числе посредством... незаконного прекращения либо приостанов</w:t>
      </w:r>
      <w:r>
        <w:rPr>
          <w:rFonts w:ascii="Times New Roman" w:hAnsi="Times New Roman"/>
          <w:sz w:val="28"/>
        </w:rPr>
        <w:softHyphen/>
        <w:t>ления деятельности средства массовой ин</w:t>
      </w:r>
      <w:r>
        <w:rPr>
          <w:rFonts w:ascii="Times New Roman" w:hAnsi="Times New Roman"/>
          <w:sz w:val="28"/>
        </w:rPr>
        <w:softHyphen/>
        <w:t>формации».</w:t>
      </w:r>
    </w:p>
    <w:p w:rsidR="008C1A71" w:rsidRDefault="008C1A71">
      <w:pPr>
        <w:spacing w:line="360" w:lineRule="auto"/>
        <w:ind w:firstLine="709"/>
        <w:rPr>
          <w:rFonts w:ascii="Times New Roman" w:hAnsi="Times New Roman"/>
          <w:sz w:val="28"/>
          <w:lang w:val="en-US"/>
        </w:rPr>
      </w:pPr>
      <w:r>
        <w:rPr>
          <w:rFonts w:ascii="Times New Roman" w:hAnsi="Times New Roman"/>
          <w:sz w:val="28"/>
        </w:rPr>
        <w:t>Ситуация складывается неутешительная. Дело в том, что, во-первых, Постановлениям Правительства, для того чтобы вступить в силу, нужна одна подпись, и нет необходимости про</w:t>
      </w:r>
      <w:r>
        <w:rPr>
          <w:rFonts w:ascii="Times New Roman" w:hAnsi="Times New Roman"/>
          <w:sz w:val="28"/>
        </w:rPr>
        <w:softHyphen/>
        <w:t>ходить Думу (правда, последние события пока</w:t>
      </w:r>
      <w:r>
        <w:rPr>
          <w:rFonts w:ascii="Times New Roman" w:hAnsi="Times New Roman"/>
          <w:sz w:val="28"/>
        </w:rPr>
        <w:softHyphen/>
        <w:t>зали, что отныне Дума для Правительства «про</w:t>
      </w:r>
      <w:r>
        <w:rPr>
          <w:rFonts w:ascii="Times New Roman" w:hAnsi="Times New Roman"/>
          <w:sz w:val="28"/>
        </w:rPr>
        <w:softHyphen/>
        <w:t>ходная» – об этом говорит еще и тот факт, что в Проекте №2 заложено прямое указание на скорое изменение закона о СМИ. А новый закон о связи уже на подходе).</w:t>
      </w:r>
      <w:r>
        <w:rPr>
          <w:rFonts w:ascii="Times New Roman" w:hAnsi="Times New Roman"/>
          <w:sz w:val="28"/>
          <w:lang w:val="en-US"/>
        </w:rPr>
        <w:t xml:space="preserve"> </w:t>
      </w:r>
    </w:p>
    <w:p w:rsidR="008C1A71" w:rsidRDefault="008C1A71">
      <w:pPr>
        <w:spacing w:line="360" w:lineRule="auto"/>
        <w:jc w:val="center"/>
        <w:rPr>
          <w:rFonts w:ascii="Times New Roman" w:hAnsi="Times New Roman"/>
          <w:sz w:val="16"/>
        </w:rPr>
      </w:pPr>
    </w:p>
    <w:p w:rsidR="008C1A71" w:rsidRDefault="008C1A71">
      <w:pPr>
        <w:spacing w:line="360" w:lineRule="auto"/>
        <w:jc w:val="center"/>
        <w:rPr>
          <w:rFonts w:ascii="Times New Roman" w:hAnsi="Times New Roman"/>
          <w:sz w:val="16"/>
        </w:rPr>
      </w:pPr>
    </w:p>
    <w:p w:rsidR="008C1A71" w:rsidRDefault="008C1A71">
      <w:pPr>
        <w:spacing w:line="360" w:lineRule="auto"/>
        <w:jc w:val="center"/>
        <w:rPr>
          <w:rFonts w:ascii="Times New Roman" w:hAnsi="Times New Roman"/>
          <w:b/>
          <w:sz w:val="32"/>
        </w:rPr>
      </w:pPr>
      <w:r>
        <w:rPr>
          <w:rFonts w:ascii="Times New Roman" w:hAnsi="Times New Roman"/>
          <w:b/>
          <w:sz w:val="32"/>
        </w:rPr>
        <w:t>* * *</w:t>
      </w:r>
    </w:p>
    <w:p w:rsidR="008C1A71" w:rsidRDefault="008C1A71">
      <w:pPr>
        <w:pStyle w:val="30"/>
        <w:rPr>
          <w:rFonts w:ascii="Times New Roman" w:hAnsi="Times New Roman"/>
        </w:rPr>
      </w:pPr>
      <w:r>
        <w:rPr>
          <w:rFonts w:ascii="Times New Roman" w:hAnsi="Times New Roman"/>
        </w:rPr>
        <w:t>Из всего вышесказанного получается, что Сеть теперь приравнивают к СМИ и официально. Какие цели изначально преследует Государство, неизвестно. То ли это желание подкормиться на очень лакомом кусочке, то ли желание пресечь возможный хаос путем госрегулирования, который почему-то до сих пор не возник.</w:t>
      </w:r>
    </w:p>
    <w:p w:rsidR="008C1A71" w:rsidRDefault="008C1A71">
      <w:pPr>
        <w:pStyle w:val="30"/>
        <w:rPr>
          <w:rFonts w:ascii="Times New Roman" w:hAnsi="Times New Roman"/>
        </w:rPr>
      </w:pPr>
    </w:p>
    <w:p w:rsidR="008C1A71" w:rsidRDefault="008C1A71">
      <w:pPr>
        <w:pStyle w:val="a3"/>
        <w:ind w:firstLine="0"/>
        <w:jc w:val="center"/>
        <w:rPr>
          <w:b/>
          <w:sz w:val="36"/>
        </w:rPr>
      </w:pPr>
      <w:r>
        <w:rPr>
          <w:b/>
          <w:sz w:val="36"/>
        </w:rPr>
        <w:t>ГЛАВА 2</w:t>
      </w:r>
    </w:p>
    <w:p w:rsidR="008C1A71" w:rsidRDefault="008C1A71">
      <w:pPr>
        <w:pStyle w:val="a3"/>
        <w:ind w:firstLine="0"/>
        <w:jc w:val="center"/>
        <w:rPr>
          <w:b/>
          <w:sz w:val="36"/>
        </w:rPr>
      </w:pPr>
      <w:r>
        <w:rPr>
          <w:b/>
          <w:sz w:val="36"/>
        </w:rPr>
        <w:t>ПРИМЕНЕНИЕ ЦИФРОВЫХ ТЕХНОЛОГИЙ В ПОЛИТИКЕ</w:t>
      </w:r>
    </w:p>
    <w:p w:rsidR="008C1A71" w:rsidRDefault="008C1A71">
      <w:pPr>
        <w:pStyle w:val="1"/>
        <w:rPr>
          <w:sz w:val="32"/>
        </w:rPr>
      </w:pPr>
      <w:r>
        <w:t xml:space="preserve">§ 2.1. </w:t>
      </w:r>
      <w:r>
        <w:rPr>
          <w:sz w:val="32"/>
        </w:rPr>
        <w:t>Поколение выбирает?</w:t>
      </w:r>
    </w:p>
    <w:p w:rsidR="008C1A71" w:rsidRDefault="008C1A71">
      <w:pPr>
        <w:pStyle w:val="a3"/>
        <w:ind w:firstLine="720"/>
      </w:pPr>
      <w:r>
        <w:t>На сей день у нас нет понимания того, что выборные (электоральные) технологии и компьютерные технологии – одна и та же сфера, и публичные попытки найти точки соприкос</w:t>
      </w:r>
      <w:r>
        <w:softHyphen/>
        <w:t>новения этих двух внешне различных феноменов редко идут дальше разговоров о методиках и схемах подсчета голосов. На самом же деле ни в какую другую область социального бытия компьютерные техно</w:t>
      </w:r>
      <w:r>
        <w:softHyphen/>
        <w:t>логии не «впаяны» так сильно, как в процедуры предвыборной борьбы. Но об этом у нас мало говорят. Пока. Да и за рубежом масс-медиа обходят эти вопросы стороной. Получается парадокс. Есть два фе</w:t>
      </w:r>
      <w:r>
        <w:softHyphen/>
        <w:t>номена, связанных между собой, целые армии специалистов и компа</w:t>
      </w:r>
      <w:r>
        <w:softHyphen/>
        <w:t>ний занимаются их синтезом. Но при этом публика, к которой применяется результат такого синтеза, ничего не знает. Давайте разберемся, о чем и почему предпочитают умалчивать.</w:t>
      </w:r>
    </w:p>
    <w:p w:rsidR="008C1A71" w:rsidRDefault="008C1A71">
      <w:pPr>
        <w:spacing w:line="360" w:lineRule="auto"/>
        <w:ind w:firstLine="720"/>
        <w:rPr>
          <w:rFonts w:ascii="Times New Roman" w:hAnsi="Times New Roman"/>
          <w:sz w:val="28"/>
        </w:rPr>
      </w:pPr>
      <w:r>
        <w:rPr>
          <w:rFonts w:ascii="Times New Roman" w:hAnsi="Times New Roman"/>
          <w:sz w:val="28"/>
        </w:rPr>
        <w:t>Трудно представить, насколько разрабо</w:t>
      </w:r>
      <w:r>
        <w:rPr>
          <w:rFonts w:ascii="Times New Roman" w:hAnsi="Times New Roman"/>
          <w:sz w:val="28"/>
        </w:rPr>
        <w:softHyphen/>
        <w:t>таны современные методы оперирования сознанием телезрителя (читателя, слушате</w:t>
      </w:r>
      <w:r>
        <w:rPr>
          <w:rFonts w:ascii="Times New Roman" w:hAnsi="Times New Roman"/>
          <w:sz w:val="28"/>
        </w:rPr>
        <w:softHyphen/>
        <w:t>ля). Например, хорошо известно, как рабо</w:t>
      </w:r>
      <w:r>
        <w:rPr>
          <w:rFonts w:ascii="Times New Roman" w:hAnsi="Times New Roman"/>
          <w:sz w:val="28"/>
        </w:rPr>
        <w:softHyphen/>
        <w:t>тать с психикой на уровне образного ряда, каким образом «впихивать» в мозг мегабай</w:t>
      </w:r>
      <w:r>
        <w:rPr>
          <w:rFonts w:ascii="Times New Roman" w:hAnsi="Times New Roman"/>
          <w:sz w:val="28"/>
        </w:rPr>
        <w:softHyphen/>
        <w:t>ты информации и т.д. Не будет преувеличе</w:t>
      </w:r>
      <w:r>
        <w:rPr>
          <w:rFonts w:ascii="Times New Roman" w:hAnsi="Times New Roman"/>
          <w:sz w:val="28"/>
        </w:rPr>
        <w:softHyphen/>
        <w:t xml:space="preserve">нием сказать, что продать сейчас можно практически любой товар, лишь бы была </w:t>
      </w:r>
      <w:r>
        <w:rPr>
          <w:rFonts w:ascii="Times New Roman" w:hAnsi="Times New Roman"/>
          <w:i/>
          <w:sz w:val="28"/>
        </w:rPr>
        <w:t>проведена мощная рекламная атака.</w:t>
      </w:r>
      <w:r>
        <w:rPr>
          <w:rFonts w:ascii="Times New Roman" w:hAnsi="Times New Roman"/>
          <w:sz w:val="28"/>
        </w:rPr>
        <w:t xml:space="preserve"> Допус</w:t>
      </w:r>
      <w:r>
        <w:rPr>
          <w:rFonts w:ascii="Times New Roman" w:hAnsi="Times New Roman"/>
          <w:sz w:val="28"/>
        </w:rPr>
        <w:softHyphen/>
        <w:t>тим, вы выпустили новый напиток «Дрибудан». Вложите в его рекламу нужные миллионы долларов, и народ будет говорить (ис</w:t>
      </w:r>
      <w:r>
        <w:rPr>
          <w:rFonts w:ascii="Times New Roman" w:hAnsi="Times New Roman"/>
          <w:sz w:val="28"/>
        </w:rPr>
        <w:softHyphen/>
        <w:t>кренне веря), что «Дрибудан» ничем не хуже «Кока-колы»</w:t>
      </w:r>
      <w:r>
        <w:rPr>
          <w:rFonts w:ascii="Times New Roman" w:hAnsi="Times New Roman"/>
          <w:sz w:val="28"/>
        </w:rPr>
        <w:sym w:font="Symbol" w:char="F0E4"/>
      </w:r>
      <w:r>
        <w:rPr>
          <w:rFonts w:ascii="Times New Roman" w:hAnsi="Times New Roman"/>
          <w:sz w:val="28"/>
        </w:rPr>
        <w:t>. Примеров тому не занимать – и «</w:t>
      </w:r>
      <w:r>
        <w:rPr>
          <w:rFonts w:ascii="Times New Roman" w:hAnsi="Times New Roman"/>
          <w:sz w:val="28"/>
          <w:lang w:val="en-US"/>
        </w:rPr>
        <w:t>RC Cola</w:t>
      </w:r>
      <w:r>
        <w:rPr>
          <w:rFonts w:ascii="Times New Roman" w:hAnsi="Times New Roman"/>
          <w:sz w:val="28"/>
        </w:rPr>
        <w:t>»</w:t>
      </w:r>
      <w:r>
        <w:rPr>
          <w:rFonts w:ascii="Times New Roman" w:hAnsi="Times New Roman"/>
          <w:sz w:val="28"/>
          <w:lang w:val="en-US"/>
        </w:rPr>
        <w:sym w:font="Symbol" w:char="F0E4"/>
      </w:r>
      <w:r>
        <w:rPr>
          <w:rFonts w:ascii="Times New Roman" w:hAnsi="Times New Roman"/>
          <w:sz w:val="28"/>
          <w:lang w:val="en-US"/>
        </w:rPr>
        <w:t>,</w:t>
      </w:r>
      <w:r>
        <w:rPr>
          <w:rFonts w:ascii="Times New Roman" w:hAnsi="Times New Roman"/>
          <w:sz w:val="28"/>
        </w:rPr>
        <w:t xml:space="preserve"> и пиво «Спартак»</w:t>
      </w:r>
      <w:r>
        <w:rPr>
          <w:rFonts w:ascii="Times New Roman" w:hAnsi="Times New Roman"/>
          <w:sz w:val="28"/>
        </w:rPr>
        <w:sym w:font="Symbol" w:char="F0E4"/>
      </w:r>
      <w:r>
        <w:rPr>
          <w:rFonts w:ascii="Times New Roman" w:hAnsi="Times New Roman"/>
          <w:sz w:val="28"/>
        </w:rPr>
        <w:t>, и ныне пропаган</w:t>
      </w:r>
      <w:r>
        <w:rPr>
          <w:rFonts w:ascii="Times New Roman" w:hAnsi="Times New Roman"/>
          <w:sz w:val="28"/>
        </w:rPr>
        <w:softHyphen/>
        <w:t>дируемое пиво «Красный Восток»</w:t>
      </w:r>
      <w:r>
        <w:rPr>
          <w:rFonts w:ascii="Times New Roman" w:hAnsi="Times New Roman"/>
          <w:sz w:val="28"/>
        </w:rPr>
        <w:sym w:font="Symbol" w:char="F0E4"/>
      </w:r>
      <w:r>
        <w:rPr>
          <w:rFonts w:ascii="Times New Roman" w:hAnsi="Times New Roman"/>
          <w:sz w:val="28"/>
        </w:rPr>
        <w:t xml:space="preserve"> в больших пластиковых бутылках. (Я не могу понять одного: как в пластиковой таре может сохра</w:t>
      </w:r>
      <w:r>
        <w:rPr>
          <w:rFonts w:ascii="Times New Roman" w:hAnsi="Times New Roman"/>
          <w:sz w:val="28"/>
        </w:rPr>
        <w:softHyphen/>
        <w:t>ниться вкус такого напитка, как пиво? Ведь, по-хорошему, его нужно наливать только из дубовых бочек, как и делают в Чехии, а на крайний случай – продавать в стеклянных бутылках. Но я отвлекся.)</w:t>
      </w:r>
    </w:p>
    <w:p w:rsidR="008C1A71" w:rsidRDefault="008C1A71">
      <w:pPr>
        <w:spacing w:line="360" w:lineRule="auto"/>
        <w:ind w:firstLine="720"/>
        <w:rPr>
          <w:rFonts w:ascii="Times New Roman" w:hAnsi="Times New Roman"/>
          <w:sz w:val="28"/>
        </w:rPr>
      </w:pPr>
      <w:r>
        <w:rPr>
          <w:rFonts w:ascii="Times New Roman" w:hAnsi="Times New Roman"/>
          <w:sz w:val="28"/>
        </w:rPr>
        <w:t>Исследования (и в России, и за рубежом) показали следующее. Если правильно по</w:t>
      </w:r>
      <w:r>
        <w:rPr>
          <w:rFonts w:ascii="Times New Roman" w:hAnsi="Times New Roman"/>
          <w:sz w:val="28"/>
        </w:rPr>
        <w:softHyphen/>
        <w:t>добрать образный ряд, можно обойти вербально-логические фильтры левого полу</w:t>
      </w:r>
      <w:r>
        <w:rPr>
          <w:rFonts w:ascii="Times New Roman" w:hAnsi="Times New Roman"/>
          <w:sz w:val="28"/>
        </w:rPr>
        <w:softHyphen/>
        <w:t>шария, стоящие на информационном вхо</w:t>
      </w:r>
      <w:r>
        <w:rPr>
          <w:rFonts w:ascii="Times New Roman" w:hAnsi="Times New Roman"/>
          <w:sz w:val="28"/>
        </w:rPr>
        <w:softHyphen/>
        <w:t>де мозга. При этом практически любую информацию можно, обходя фильтры, «закачать» в правое полушарие. Причем, как показывают исследования медиков, в мозгу формируются устойчивые нейрон</w:t>
      </w:r>
      <w:r>
        <w:rPr>
          <w:rFonts w:ascii="Times New Roman" w:hAnsi="Times New Roman"/>
          <w:sz w:val="28"/>
        </w:rPr>
        <w:softHyphen/>
        <w:t>ные цепочки. То есть происходит прямое программирование людей. Этот метод го</w:t>
      </w:r>
      <w:r>
        <w:rPr>
          <w:rFonts w:ascii="Times New Roman" w:hAnsi="Times New Roman"/>
          <w:sz w:val="28"/>
        </w:rPr>
        <w:softHyphen/>
        <w:t>раздо эффективнее пресловутого 25</w:t>
      </w:r>
      <w:r>
        <w:rPr>
          <w:rFonts w:ascii="Times New Roman" w:hAnsi="Times New Roman"/>
          <w:sz w:val="28"/>
        </w:rPr>
        <w:noBreakHyphen/>
        <w:t>го кадра, и посему им уже активно пользуются.</w:t>
      </w:r>
    </w:p>
    <w:p w:rsidR="008C1A71" w:rsidRDefault="008C1A71">
      <w:pPr>
        <w:spacing w:line="360" w:lineRule="auto"/>
        <w:ind w:firstLine="720"/>
        <w:rPr>
          <w:rFonts w:ascii="Times New Roman" w:hAnsi="Times New Roman"/>
          <w:sz w:val="28"/>
        </w:rPr>
      </w:pPr>
      <w:r>
        <w:rPr>
          <w:rFonts w:ascii="Times New Roman" w:hAnsi="Times New Roman"/>
          <w:sz w:val="28"/>
        </w:rPr>
        <w:t>Пример – рекламные ролики по теле</w:t>
      </w:r>
      <w:r>
        <w:rPr>
          <w:rFonts w:ascii="Times New Roman" w:hAnsi="Times New Roman"/>
          <w:sz w:val="28"/>
        </w:rPr>
        <w:softHyphen/>
        <w:t>видению. Проведите самоэксперимент: по</w:t>
      </w:r>
      <w:r>
        <w:rPr>
          <w:rFonts w:ascii="Times New Roman" w:hAnsi="Times New Roman"/>
          <w:sz w:val="28"/>
        </w:rPr>
        <w:softHyphen/>
        <w:t>пробуйте одновременно и погрузиться в рекламу, и понаблюдать за собой. Как работает хороший ролик? Образные ряды сначала привлекают внимание, затем полностью его захватывают и отключают фильтры. После такой «артподготовки» в финале ролика нужная марка и/или товар буквально впеча</w:t>
      </w:r>
      <w:r>
        <w:rPr>
          <w:rFonts w:ascii="Times New Roman" w:hAnsi="Times New Roman"/>
          <w:sz w:val="28"/>
        </w:rPr>
        <w:softHyphen/>
        <w:t>тывается в мозг зрителя. Несколько мето</w:t>
      </w:r>
      <w:r>
        <w:rPr>
          <w:rFonts w:ascii="Times New Roman" w:hAnsi="Times New Roman"/>
          <w:sz w:val="28"/>
        </w:rPr>
        <w:softHyphen/>
        <w:t>дичных повторов, и человек уже точно знает, что «Дрибудан» — самый лучший напиток. Но почему, ответить не может. Вместо «Дрибудана» можно преподнести и партию, и движение, и конкретного канди</w:t>
      </w:r>
      <w:r>
        <w:rPr>
          <w:rFonts w:ascii="Times New Roman" w:hAnsi="Times New Roman"/>
          <w:sz w:val="28"/>
        </w:rPr>
        <w:softHyphen/>
        <w:t>дата. Эффект «знаю, но почему – не скажу, потому что не знаю» сохранится.</w:t>
      </w:r>
    </w:p>
    <w:p w:rsidR="008C1A71" w:rsidRDefault="008C1A71">
      <w:pPr>
        <w:spacing w:line="360" w:lineRule="auto"/>
        <w:ind w:firstLine="720"/>
        <w:rPr>
          <w:rFonts w:ascii="Times New Roman" w:hAnsi="Times New Roman"/>
          <w:sz w:val="28"/>
        </w:rPr>
      </w:pPr>
      <w:r>
        <w:rPr>
          <w:rFonts w:ascii="Times New Roman" w:hAnsi="Times New Roman"/>
          <w:sz w:val="28"/>
        </w:rPr>
        <w:t>Кроме технологий прямого побуждения людей к использованию того или иного това</w:t>
      </w:r>
      <w:r>
        <w:rPr>
          <w:rFonts w:ascii="Times New Roman" w:hAnsi="Times New Roman"/>
          <w:sz w:val="28"/>
        </w:rPr>
        <w:softHyphen/>
        <w:t>ра, далеко ушла и наука о рынке</w:t>
      </w:r>
      <w:r>
        <w:rPr>
          <w:rFonts w:ascii="Times New Roman" w:hAnsi="Times New Roman"/>
          <w:i/>
          <w:sz w:val="28"/>
        </w:rPr>
        <w:t>.</w:t>
      </w:r>
      <w:r>
        <w:rPr>
          <w:rFonts w:ascii="Times New Roman" w:hAnsi="Times New Roman"/>
          <w:sz w:val="28"/>
        </w:rPr>
        <w:t xml:space="preserve"> Сегодня активно используются достижения таких ее областей, как</w:t>
      </w:r>
      <w:r>
        <w:rPr>
          <w:rFonts w:ascii="Times New Roman" w:hAnsi="Times New Roman"/>
          <w:sz w:val="28"/>
          <w:lang w:val="en-US"/>
        </w:rPr>
        <w:t xml:space="preserve"> </w:t>
      </w:r>
      <w:r>
        <w:rPr>
          <w:rFonts w:ascii="Times New Roman" w:hAnsi="Times New Roman"/>
          <w:i/>
          <w:sz w:val="28"/>
          <w:lang w:val="en-US"/>
        </w:rPr>
        <w:t>target marketing</w:t>
      </w:r>
      <w:r>
        <w:rPr>
          <w:rFonts w:ascii="Times New Roman" w:hAnsi="Times New Roman"/>
          <w:sz w:val="28"/>
        </w:rPr>
        <w:t xml:space="preserve"> и</w:t>
      </w:r>
      <w:r>
        <w:rPr>
          <w:rFonts w:ascii="Times New Roman" w:hAnsi="Times New Roman"/>
          <w:sz w:val="28"/>
          <w:lang w:val="en-US"/>
        </w:rPr>
        <w:t xml:space="preserve"> </w:t>
      </w:r>
      <w:r>
        <w:rPr>
          <w:rFonts w:ascii="Times New Roman" w:hAnsi="Times New Roman"/>
          <w:i/>
          <w:sz w:val="28"/>
          <w:lang w:val="en-US"/>
        </w:rPr>
        <w:t>chum manage</w:t>
      </w:r>
      <w:r>
        <w:rPr>
          <w:rFonts w:ascii="Times New Roman" w:hAnsi="Times New Roman"/>
          <w:i/>
          <w:sz w:val="28"/>
          <w:lang w:val="en-US"/>
        </w:rPr>
        <w:softHyphen/>
        <w:t>ment.</w:t>
      </w:r>
      <w:r>
        <w:rPr>
          <w:rFonts w:ascii="Times New Roman" w:hAnsi="Times New Roman"/>
          <w:sz w:val="28"/>
        </w:rPr>
        <w:t xml:space="preserve"> Предметом</w:t>
      </w:r>
      <w:r>
        <w:rPr>
          <w:rFonts w:ascii="Times New Roman" w:hAnsi="Times New Roman"/>
          <w:sz w:val="28"/>
          <w:lang w:val="en-US"/>
        </w:rPr>
        <w:t xml:space="preserve"> target marketing</w:t>
      </w:r>
      <w:r>
        <w:rPr>
          <w:rFonts w:ascii="Times New Roman" w:hAnsi="Times New Roman"/>
          <w:sz w:val="28"/>
        </w:rPr>
        <w:t xml:space="preserve"> являются способы привлечения групп потребителей к товару.</w:t>
      </w:r>
      <w:r>
        <w:rPr>
          <w:rFonts w:ascii="Times New Roman" w:hAnsi="Times New Roman"/>
          <w:sz w:val="28"/>
          <w:lang w:val="en-US"/>
        </w:rPr>
        <w:t xml:space="preserve"> Churn management</w:t>
      </w:r>
      <w:r>
        <w:rPr>
          <w:rFonts w:ascii="Times New Roman" w:hAnsi="Times New Roman"/>
          <w:sz w:val="28"/>
        </w:rPr>
        <w:t xml:space="preserve"> дает ответ на воп</w:t>
      </w:r>
      <w:r>
        <w:rPr>
          <w:rFonts w:ascii="Times New Roman" w:hAnsi="Times New Roman"/>
          <w:sz w:val="28"/>
        </w:rPr>
        <w:softHyphen/>
        <w:t>рос о том, как удержать своих клиентов и заодно заполучить потребителей конкуриру</w:t>
      </w:r>
      <w:r>
        <w:rPr>
          <w:rFonts w:ascii="Times New Roman" w:hAnsi="Times New Roman"/>
          <w:sz w:val="28"/>
        </w:rPr>
        <w:softHyphen/>
        <w:t>ющего товара. И там, и там активно использу</w:t>
      </w:r>
      <w:r>
        <w:rPr>
          <w:rFonts w:ascii="Times New Roman" w:hAnsi="Times New Roman"/>
          <w:sz w:val="28"/>
        </w:rPr>
        <w:softHyphen/>
        <w:t>ются специальные компьютерные техноло</w:t>
      </w:r>
      <w:r>
        <w:rPr>
          <w:rFonts w:ascii="Times New Roman" w:hAnsi="Times New Roman"/>
          <w:sz w:val="28"/>
        </w:rPr>
        <w:softHyphen/>
        <w:t>гии, в которые на Западе вкладываются мил</w:t>
      </w:r>
      <w:r>
        <w:rPr>
          <w:rFonts w:ascii="Times New Roman" w:hAnsi="Times New Roman"/>
          <w:sz w:val="28"/>
        </w:rPr>
        <w:softHyphen/>
        <w:t>лиарды долларов. Ведь здесь требуется слож</w:t>
      </w:r>
      <w:r>
        <w:rPr>
          <w:rFonts w:ascii="Times New Roman" w:hAnsi="Times New Roman"/>
          <w:sz w:val="28"/>
        </w:rPr>
        <w:softHyphen/>
        <w:t>ный анализ колоссального объема числовых данных с целью поиска скрытых (и иногда парадоксальных) закономерностей. И уже несколько лет назад феноменальные успехи в</w:t>
      </w:r>
      <w:r>
        <w:rPr>
          <w:rFonts w:ascii="Times New Roman" w:hAnsi="Times New Roman"/>
          <w:sz w:val="28"/>
          <w:lang w:val="en-US"/>
        </w:rPr>
        <w:t xml:space="preserve"> </w:t>
      </w:r>
      <w:r>
        <w:rPr>
          <w:rFonts w:ascii="Times New Roman" w:hAnsi="Times New Roman"/>
          <w:sz w:val="28"/>
        </w:rPr>
        <w:t xml:space="preserve">областях </w:t>
      </w:r>
      <w:r>
        <w:rPr>
          <w:rFonts w:ascii="Times New Roman" w:hAnsi="Times New Roman"/>
          <w:sz w:val="28"/>
          <w:lang w:val="en-US"/>
        </w:rPr>
        <w:t>target marketing</w:t>
      </w:r>
      <w:r>
        <w:rPr>
          <w:rFonts w:ascii="Times New Roman" w:hAnsi="Times New Roman"/>
          <w:sz w:val="28"/>
        </w:rPr>
        <w:t xml:space="preserve"> и</w:t>
      </w:r>
      <w:r>
        <w:rPr>
          <w:rFonts w:ascii="Times New Roman" w:hAnsi="Times New Roman"/>
          <w:sz w:val="28"/>
          <w:lang w:val="en-US"/>
        </w:rPr>
        <w:t xml:space="preserve"> churn management </w:t>
      </w:r>
      <w:r>
        <w:rPr>
          <w:rFonts w:ascii="Times New Roman" w:hAnsi="Times New Roman"/>
          <w:sz w:val="28"/>
        </w:rPr>
        <w:t>были получены с помощью таких компью</w:t>
      </w:r>
      <w:r>
        <w:rPr>
          <w:rFonts w:ascii="Times New Roman" w:hAnsi="Times New Roman"/>
          <w:sz w:val="28"/>
        </w:rPr>
        <w:softHyphen/>
        <w:t>терных технологий, как</w:t>
      </w:r>
      <w:r>
        <w:rPr>
          <w:rFonts w:ascii="Times New Roman" w:hAnsi="Times New Roman"/>
          <w:sz w:val="28"/>
          <w:lang w:val="en-US"/>
        </w:rPr>
        <w:t xml:space="preserve"> data mining</w:t>
      </w:r>
      <w:r>
        <w:rPr>
          <w:rFonts w:ascii="Times New Roman" w:hAnsi="Times New Roman"/>
          <w:sz w:val="28"/>
        </w:rPr>
        <w:t xml:space="preserve"> («промы</w:t>
      </w:r>
      <w:r>
        <w:rPr>
          <w:rFonts w:ascii="Times New Roman" w:hAnsi="Times New Roman"/>
          <w:sz w:val="28"/>
        </w:rPr>
        <w:softHyphen/>
        <w:t>вание» данных),</w:t>
      </w:r>
      <w:r>
        <w:rPr>
          <w:rFonts w:ascii="Times New Roman" w:hAnsi="Times New Roman"/>
          <w:sz w:val="28"/>
          <w:lang w:val="en-US"/>
        </w:rPr>
        <w:t xml:space="preserve"> OLAP (OnLine Analytical Pro</w:t>
      </w:r>
      <w:r>
        <w:rPr>
          <w:rFonts w:ascii="Times New Roman" w:hAnsi="Times New Roman"/>
          <w:sz w:val="28"/>
          <w:lang w:val="en-US"/>
        </w:rPr>
        <w:softHyphen/>
        <w:t>cessing,</w:t>
      </w:r>
      <w:r>
        <w:rPr>
          <w:rFonts w:ascii="Times New Roman" w:hAnsi="Times New Roman"/>
          <w:sz w:val="28"/>
        </w:rPr>
        <w:t xml:space="preserve"> многомерный анализ данных в ре</w:t>
      </w:r>
      <w:r>
        <w:rPr>
          <w:rFonts w:ascii="Times New Roman" w:hAnsi="Times New Roman"/>
          <w:sz w:val="28"/>
        </w:rPr>
        <w:softHyphen/>
        <w:t>жиме реального времени) и др.</w:t>
      </w:r>
    </w:p>
    <w:p w:rsidR="008C1A71" w:rsidRDefault="008C1A71">
      <w:pPr>
        <w:spacing w:line="360" w:lineRule="auto"/>
        <w:ind w:firstLine="720"/>
        <w:rPr>
          <w:rFonts w:ascii="Times New Roman" w:hAnsi="Times New Roman"/>
          <w:sz w:val="28"/>
        </w:rPr>
      </w:pPr>
      <w:r>
        <w:rPr>
          <w:rFonts w:ascii="Times New Roman" w:hAnsi="Times New Roman"/>
          <w:sz w:val="28"/>
        </w:rPr>
        <w:t xml:space="preserve">Но что мы все о рекламе? Да потому, что задача предвыборной борьбы </w:t>
      </w:r>
      <w:r>
        <w:rPr>
          <w:rFonts w:ascii="Times New Roman" w:hAnsi="Times New Roman"/>
          <w:sz w:val="28"/>
          <w:lang w:val="en-US"/>
        </w:rPr>
        <w:t>–</w:t>
      </w:r>
      <w:r>
        <w:rPr>
          <w:rFonts w:ascii="Times New Roman" w:hAnsi="Times New Roman"/>
          <w:sz w:val="28"/>
        </w:rPr>
        <w:t xml:space="preserve"> это зада</w:t>
      </w:r>
      <w:r>
        <w:rPr>
          <w:rFonts w:ascii="Times New Roman" w:hAnsi="Times New Roman"/>
          <w:sz w:val="28"/>
        </w:rPr>
        <w:softHyphen/>
        <w:t>ча продажи кандидата (конечно, не кан</w:t>
      </w:r>
      <w:r>
        <w:rPr>
          <w:rFonts w:ascii="Times New Roman" w:hAnsi="Times New Roman"/>
          <w:sz w:val="28"/>
        </w:rPr>
        <w:softHyphen/>
        <w:t>дидата, а надежды, проецируемой на его имидж, и не за деньги, а за отдаваемый голос). И технологии здесь работают точно те же, что и при рекламе «Кока-колы»</w:t>
      </w:r>
      <w:r>
        <w:rPr>
          <w:rFonts w:ascii="Times New Roman" w:hAnsi="Times New Roman"/>
          <w:sz w:val="28"/>
        </w:rPr>
        <w:sym w:font="Symbol" w:char="F0E4"/>
      </w:r>
      <w:r>
        <w:rPr>
          <w:rFonts w:ascii="Times New Roman" w:hAnsi="Times New Roman"/>
          <w:sz w:val="28"/>
        </w:rPr>
        <w:t>.</w:t>
      </w:r>
    </w:p>
    <w:p w:rsidR="008C1A71" w:rsidRDefault="008C1A71">
      <w:pPr>
        <w:pStyle w:val="FR2"/>
        <w:spacing w:line="360" w:lineRule="auto"/>
        <w:ind w:firstLine="720"/>
        <w:rPr>
          <w:sz w:val="28"/>
        </w:rPr>
      </w:pPr>
      <w:r>
        <w:rPr>
          <w:i w:val="0"/>
          <w:sz w:val="28"/>
        </w:rPr>
        <w:t xml:space="preserve">Итак, есть </w:t>
      </w:r>
      <w:r>
        <w:rPr>
          <w:sz w:val="28"/>
        </w:rPr>
        <w:t>три группы компьютерных технологий, которые применяются в пред</w:t>
      </w:r>
      <w:r>
        <w:rPr>
          <w:sz w:val="28"/>
        </w:rPr>
        <w:softHyphen/>
        <w:t>выборной борьбе</w:t>
      </w:r>
      <w:r>
        <w:rPr>
          <w:i w:val="0"/>
          <w:sz w:val="28"/>
        </w:rPr>
        <w:t xml:space="preserve"> (в развитых странах, разумеется):</w:t>
      </w:r>
    </w:p>
    <w:p w:rsidR="008C1A71" w:rsidRDefault="008C1A71">
      <w:pPr>
        <w:numPr>
          <w:ilvl w:val="0"/>
          <w:numId w:val="1"/>
        </w:numPr>
        <w:tabs>
          <w:tab w:val="clear" w:pos="360"/>
          <w:tab w:val="num" w:pos="1134"/>
        </w:tabs>
        <w:spacing w:line="360" w:lineRule="auto"/>
        <w:ind w:left="1134" w:hanging="425"/>
        <w:rPr>
          <w:rFonts w:ascii="Times New Roman" w:hAnsi="Times New Roman"/>
          <w:sz w:val="28"/>
        </w:rPr>
      </w:pPr>
      <w:r>
        <w:rPr>
          <w:rFonts w:ascii="Times New Roman" w:hAnsi="Times New Roman"/>
          <w:sz w:val="28"/>
        </w:rPr>
        <w:t>Технологии телевизионной (как самой эффективной) рекламы, которые позво</w:t>
      </w:r>
      <w:r>
        <w:rPr>
          <w:rFonts w:ascii="Times New Roman" w:hAnsi="Times New Roman"/>
          <w:sz w:val="28"/>
        </w:rPr>
        <w:softHyphen/>
        <w:t>ляют преподнести товар (кандидата) в са</w:t>
      </w:r>
      <w:r>
        <w:rPr>
          <w:rFonts w:ascii="Times New Roman" w:hAnsi="Times New Roman"/>
          <w:sz w:val="28"/>
        </w:rPr>
        <w:softHyphen/>
        <w:t>мом замечательном виде;</w:t>
      </w:r>
    </w:p>
    <w:p w:rsidR="008C1A71" w:rsidRDefault="008C1A71">
      <w:pPr>
        <w:numPr>
          <w:ilvl w:val="0"/>
          <w:numId w:val="1"/>
        </w:numPr>
        <w:tabs>
          <w:tab w:val="clear" w:pos="360"/>
          <w:tab w:val="num" w:pos="1134"/>
        </w:tabs>
        <w:spacing w:line="360" w:lineRule="auto"/>
        <w:ind w:left="1134" w:hanging="425"/>
        <w:rPr>
          <w:rFonts w:ascii="Times New Roman" w:hAnsi="Times New Roman"/>
          <w:sz w:val="28"/>
        </w:rPr>
      </w:pPr>
      <w:r>
        <w:rPr>
          <w:rFonts w:ascii="Times New Roman" w:hAnsi="Times New Roman"/>
          <w:sz w:val="28"/>
        </w:rPr>
        <w:t>Приложения</w:t>
      </w:r>
      <w:r>
        <w:rPr>
          <w:rFonts w:ascii="Times New Roman" w:hAnsi="Times New Roman"/>
          <w:sz w:val="28"/>
          <w:lang w:val="en-US"/>
        </w:rPr>
        <w:t xml:space="preserve"> target marketing</w:t>
      </w:r>
      <w:r>
        <w:rPr>
          <w:rFonts w:ascii="Times New Roman" w:hAnsi="Times New Roman"/>
          <w:sz w:val="28"/>
        </w:rPr>
        <w:t xml:space="preserve"> и</w:t>
      </w:r>
      <w:r>
        <w:rPr>
          <w:rFonts w:ascii="Times New Roman" w:hAnsi="Times New Roman"/>
          <w:sz w:val="28"/>
          <w:lang w:val="en-US"/>
        </w:rPr>
        <w:t xml:space="preserve"> churn management</w:t>
      </w:r>
      <w:r>
        <w:rPr>
          <w:rFonts w:ascii="Times New Roman" w:hAnsi="Times New Roman"/>
          <w:sz w:val="28"/>
        </w:rPr>
        <w:t xml:space="preserve"> на базе</w:t>
      </w:r>
      <w:r>
        <w:rPr>
          <w:rFonts w:ascii="Times New Roman" w:hAnsi="Times New Roman"/>
          <w:sz w:val="28"/>
          <w:lang w:val="en-US"/>
        </w:rPr>
        <w:t xml:space="preserve"> data mining</w:t>
      </w:r>
      <w:r>
        <w:rPr>
          <w:rFonts w:ascii="Times New Roman" w:hAnsi="Times New Roman"/>
          <w:sz w:val="28"/>
        </w:rPr>
        <w:t xml:space="preserve"> и других методик;</w:t>
      </w:r>
    </w:p>
    <w:p w:rsidR="008C1A71" w:rsidRDefault="008C1A71">
      <w:pPr>
        <w:numPr>
          <w:ilvl w:val="0"/>
          <w:numId w:val="1"/>
        </w:numPr>
        <w:tabs>
          <w:tab w:val="clear" w:pos="360"/>
          <w:tab w:val="num" w:pos="1134"/>
        </w:tabs>
        <w:spacing w:line="360" w:lineRule="auto"/>
        <w:ind w:left="1134" w:hanging="425"/>
        <w:rPr>
          <w:rFonts w:ascii="Times New Roman" w:hAnsi="Times New Roman"/>
          <w:sz w:val="28"/>
        </w:rPr>
      </w:pPr>
      <w:r>
        <w:rPr>
          <w:rFonts w:ascii="Times New Roman" w:hAnsi="Times New Roman"/>
          <w:sz w:val="28"/>
        </w:rPr>
        <w:t>Компьютерный анализ эффективности воздействия на общественное мнение.</w:t>
      </w:r>
    </w:p>
    <w:p w:rsidR="008C1A71" w:rsidRDefault="008C1A71">
      <w:pPr>
        <w:spacing w:line="360" w:lineRule="auto"/>
        <w:ind w:firstLine="720"/>
        <w:rPr>
          <w:rFonts w:ascii="Times New Roman" w:hAnsi="Times New Roman"/>
          <w:sz w:val="28"/>
        </w:rPr>
      </w:pPr>
      <w:r>
        <w:rPr>
          <w:rFonts w:ascii="Times New Roman" w:hAnsi="Times New Roman"/>
          <w:sz w:val="28"/>
        </w:rPr>
        <w:t>Теперь рассмотрим более подробно последнюю группу. В предвыборной кампа</w:t>
      </w:r>
      <w:r>
        <w:rPr>
          <w:rFonts w:ascii="Times New Roman" w:hAnsi="Times New Roman"/>
          <w:sz w:val="28"/>
        </w:rPr>
        <w:softHyphen/>
        <w:t xml:space="preserve">нии часто возникает необходимость </w:t>
      </w:r>
      <w:r>
        <w:rPr>
          <w:rFonts w:ascii="Times New Roman" w:hAnsi="Times New Roman"/>
          <w:i/>
          <w:sz w:val="28"/>
        </w:rPr>
        <w:t xml:space="preserve">оперативной оценки эффективности телепередач с </w:t>
      </w:r>
      <w:r>
        <w:rPr>
          <w:rFonts w:ascii="Times New Roman" w:hAnsi="Times New Roman"/>
          <w:sz w:val="28"/>
        </w:rPr>
        <w:t xml:space="preserve">целью коррекции их содержания. И здесь на вооружение берутся средства мониторинга поведения телезрителей. И на Западе, и в России сегодня используется оборудование, позволяющее регистрировать, </w:t>
      </w:r>
      <w:r>
        <w:rPr>
          <w:rFonts w:ascii="Times New Roman" w:hAnsi="Times New Roman"/>
          <w:i/>
          <w:sz w:val="28"/>
        </w:rPr>
        <w:t>кто, когда и на какой канал переключил свой телевизор.</w:t>
      </w:r>
      <w:r>
        <w:rPr>
          <w:rFonts w:ascii="Times New Roman" w:hAnsi="Times New Roman"/>
          <w:sz w:val="28"/>
        </w:rPr>
        <w:t xml:space="preserve"> Для этого в квартирах репрезентативной группы (например, 1 тыс. человек) устанавливается похожий на видеомагнитофон прибор, по</w:t>
      </w:r>
      <w:r>
        <w:rPr>
          <w:rFonts w:ascii="Times New Roman" w:hAnsi="Times New Roman"/>
          <w:sz w:val="28"/>
        </w:rPr>
        <w:softHyphen/>
        <w:t>зволяющий с помощью специального дистанционного пульта (причем индивидуаль</w:t>
      </w:r>
      <w:r>
        <w:rPr>
          <w:rFonts w:ascii="Times New Roman" w:hAnsi="Times New Roman"/>
          <w:sz w:val="28"/>
        </w:rPr>
        <w:softHyphen/>
        <w:t>ного для каждого члена семьи) переключать телеканалы. Прибор собирает информацию и автоматически передает ее по обычной теле</w:t>
      </w:r>
      <w:r>
        <w:rPr>
          <w:rFonts w:ascii="Times New Roman" w:hAnsi="Times New Roman"/>
          <w:sz w:val="28"/>
        </w:rPr>
        <w:softHyphen/>
        <w:t>фонной линии. Конечно, его можно «обма</w:t>
      </w:r>
      <w:r>
        <w:rPr>
          <w:rFonts w:ascii="Times New Roman" w:hAnsi="Times New Roman"/>
          <w:sz w:val="28"/>
        </w:rPr>
        <w:softHyphen/>
        <w:t>нуть», но поверьте, не всякому человеку (осо</w:t>
      </w:r>
      <w:r>
        <w:rPr>
          <w:rFonts w:ascii="Times New Roman" w:hAnsi="Times New Roman"/>
          <w:sz w:val="28"/>
        </w:rPr>
        <w:softHyphen/>
        <w:t>бенно в цивилизованных странах) это придет в голову. Тем более что люди участвуют в эксперименте добровольно и за определен</w:t>
      </w:r>
      <w:r>
        <w:rPr>
          <w:rFonts w:ascii="Times New Roman" w:hAnsi="Times New Roman"/>
          <w:sz w:val="28"/>
        </w:rPr>
        <w:softHyphen/>
        <w:t>ное (и немалое) вознаграждение. Накоплен</w:t>
      </w:r>
      <w:r>
        <w:rPr>
          <w:rFonts w:ascii="Times New Roman" w:hAnsi="Times New Roman"/>
          <w:sz w:val="28"/>
        </w:rPr>
        <w:softHyphen/>
        <w:t>ные данные позволяют подсчитать, насколь</w:t>
      </w:r>
      <w:r>
        <w:rPr>
          <w:rFonts w:ascii="Times New Roman" w:hAnsi="Times New Roman"/>
          <w:sz w:val="28"/>
        </w:rPr>
        <w:softHyphen/>
        <w:t>ко эффективным оказалась та или иная пере</w:t>
      </w:r>
      <w:r>
        <w:rPr>
          <w:rFonts w:ascii="Times New Roman" w:hAnsi="Times New Roman"/>
          <w:sz w:val="28"/>
        </w:rPr>
        <w:softHyphen/>
        <w:t>дача, как сработали вложенные средства. Причем можно «мониторить» не только те</w:t>
      </w:r>
      <w:r>
        <w:rPr>
          <w:rFonts w:ascii="Times New Roman" w:hAnsi="Times New Roman"/>
          <w:sz w:val="28"/>
        </w:rPr>
        <w:softHyphen/>
        <w:t>левидение, но и любое другое электронное СМИ. Так, сейчас начинают осуществлять мониторинг посетителей Интернета (а это можно делать и без уведомления наблюдае</w:t>
      </w:r>
      <w:r>
        <w:rPr>
          <w:rFonts w:ascii="Times New Roman" w:hAnsi="Times New Roman"/>
          <w:sz w:val="28"/>
        </w:rPr>
        <w:softHyphen/>
        <w:t>мой группы, и почти бесплатно). И техноло</w:t>
      </w:r>
      <w:r>
        <w:rPr>
          <w:rFonts w:ascii="Times New Roman" w:hAnsi="Times New Roman"/>
          <w:sz w:val="28"/>
        </w:rPr>
        <w:softHyphen/>
        <w:t>гии мониторинга развиваются очень быстро.</w:t>
      </w:r>
    </w:p>
    <w:p w:rsidR="008C1A71" w:rsidRDefault="008C1A71">
      <w:pPr>
        <w:pStyle w:val="a3"/>
        <w:ind w:firstLine="720"/>
      </w:pPr>
      <w:r>
        <w:t>Итак, сегодня в развитых странах любой политической группе, вступающей в пред</w:t>
      </w:r>
      <w:r>
        <w:softHyphen/>
        <w:t>выборную борьбу, доступно все необходи</w:t>
      </w:r>
      <w:r>
        <w:softHyphen/>
        <w:t>мое технологическое вооружение. Таким образом, теоретически исход борьбы опре</w:t>
      </w:r>
      <w:r>
        <w:softHyphen/>
        <w:t>деляется суммой вкладываемых в предвы</w:t>
      </w:r>
      <w:r>
        <w:softHyphen/>
        <w:t>борную кампанию средств. Грубо говоря, если социально-демократическая партия вложит один миллиард долларов, а демократо-социалистическая – два, то с боль</w:t>
      </w:r>
      <w:r>
        <w:softHyphen/>
        <w:t>шой вероятностью последняя и выиграет. Ситуация оказывается на грани абсурда. Поэтому существуют определенные доб</w:t>
      </w:r>
      <w:r>
        <w:softHyphen/>
        <w:t>ровольные ограничения (в основном фи</w:t>
      </w:r>
      <w:r>
        <w:softHyphen/>
        <w:t>нансовые). Так что отработанные компьютерно-электоральные технологии приме</w:t>
      </w:r>
      <w:r>
        <w:softHyphen/>
        <w:t>няются на неком согласованном уровне в условиях известного политического пари</w:t>
      </w:r>
      <w:r>
        <w:softHyphen/>
        <w:t>тета (прямая аналогия с ядерной гонкой вооружений). Именно так наверняка будут проходить ближайшие президентские выборы в США.</w:t>
      </w:r>
    </w:p>
    <w:p w:rsidR="008C1A71" w:rsidRDefault="008C1A71">
      <w:pPr>
        <w:spacing w:line="360" w:lineRule="auto"/>
        <w:ind w:firstLine="720"/>
        <w:rPr>
          <w:rFonts w:ascii="Times New Roman" w:hAnsi="Times New Roman"/>
          <w:sz w:val="28"/>
        </w:rPr>
      </w:pPr>
      <w:r>
        <w:rPr>
          <w:rFonts w:ascii="Times New Roman" w:hAnsi="Times New Roman"/>
          <w:sz w:val="28"/>
        </w:rPr>
        <w:t>Вообще, именно выборы 1996 года в США заставили кардинально пересмотреть техно</w:t>
      </w:r>
      <w:r>
        <w:rPr>
          <w:rFonts w:ascii="Times New Roman" w:hAnsi="Times New Roman"/>
          <w:sz w:val="28"/>
        </w:rPr>
        <w:softHyphen/>
        <w:t>логическую базу предвыборной кампании. Профессионалы стали обращать внимание на то, как подавать новости и аналитические программы, и даже как должна проходить «выборная ночь» (подсчет голосов в телеви</w:t>
      </w:r>
      <w:r>
        <w:rPr>
          <w:rFonts w:ascii="Times New Roman" w:hAnsi="Times New Roman"/>
          <w:sz w:val="28"/>
        </w:rPr>
        <w:softHyphen/>
        <w:t>зионном онлайне, по азартности похожий на многочасовой футбольный матч).</w:t>
      </w:r>
    </w:p>
    <w:p w:rsidR="008C1A71" w:rsidRDefault="008C1A71">
      <w:pPr>
        <w:spacing w:line="360" w:lineRule="auto"/>
        <w:ind w:firstLine="720"/>
        <w:rPr>
          <w:rFonts w:ascii="Times New Roman" w:hAnsi="Times New Roman"/>
          <w:sz w:val="28"/>
        </w:rPr>
      </w:pPr>
      <w:r>
        <w:rPr>
          <w:rFonts w:ascii="Times New Roman" w:hAnsi="Times New Roman"/>
          <w:sz w:val="28"/>
        </w:rPr>
        <w:t>Всего в период с 1996-го по 1999 год в развитых странах прошло несколько де</w:t>
      </w:r>
      <w:r>
        <w:rPr>
          <w:rFonts w:ascii="Times New Roman" w:hAnsi="Times New Roman"/>
          <w:sz w:val="28"/>
        </w:rPr>
        <w:softHyphen/>
        <w:t>сятков крупных выборов. И каждые новые выборы оттачивали технологическую базу (это хорошо видно при ретроспективном просмотре записей предвыборных пере</w:t>
      </w:r>
      <w:r>
        <w:rPr>
          <w:rFonts w:ascii="Times New Roman" w:hAnsi="Times New Roman"/>
          <w:sz w:val="28"/>
        </w:rPr>
        <w:softHyphen/>
        <w:t>дач). В итоге сейчас сложился комплекс процедур, прописанных так четко, что они похожи на современные протоколы пере</w:t>
      </w:r>
      <w:r>
        <w:rPr>
          <w:rFonts w:ascii="Times New Roman" w:hAnsi="Times New Roman"/>
          <w:sz w:val="28"/>
        </w:rPr>
        <w:softHyphen/>
        <w:t>дачи данных. Технология строго опреде</w:t>
      </w:r>
      <w:r>
        <w:rPr>
          <w:rFonts w:ascii="Times New Roman" w:hAnsi="Times New Roman"/>
          <w:sz w:val="28"/>
        </w:rPr>
        <w:softHyphen/>
        <w:t>ляет, как и что подавать, как и что анализи</w:t>
      </w:r>
      <w:r>
        <w:rPr>
          <w:rFonts w:ascii="Times New Roman" w:hAnsi="Times New Roman"/>
          <w:sz w:val="28"/>
        </w:rPr>
        <w:softHyphen/>
        <w:t>ровать, как и что корректировать. Если смот</w:t>
      </w:r>
      <w:r>
        <w:rPr>
          <w:rFonts w:ascii="Times New Roman" w:hAnsi="Times New Roman"/>
          <w:sz w:val="28"/>
        </w:rPr>
        <w:softHyphen/>
        <w:t>реть предвыборные телепередачи, «зак</w:t>
      </w:r>
      <w:r>
        <w:rPr>
          <w:rFonts w:ascii="Times New Roman" w:hAnsi="Times New Roman"/>
          <w:sz w:val="28"/>
        </w:rPr>
        <w:softHyphen/>
        <w:t>рыв глаза» на национальную конкретику (язык, названия партий), то не сразу пой</w:t>
      </w:r>
      <w:r>
        <w:rPr>
          <w:rFonts w:ascii="Times New Roman" w:hAnsi="Times New Roman"/>
          <w:sz w:val="28"/>
        </w:rPr>
        <w:softHyphen/>
        <w:t>мешь, о какой стране идет речь. Технологии стали универсальными, магистральными.</w:t>
      </w:r>
    </w:p>
    <w:p w:rsidR="008C1A71" w:rsidRDefault="008C1A71">
      <w:pPr>
        <w:spacing w:line="360" w:lineRule="auto"/>
        <w:ind w:firstLine="720"/>
        <w:rPr>
          <w:rFonts w:ascii="Times New Roman" w:hAnsi="Times New Roman"/>
          <w:sz w:val="28"/>
        </w:rPr>
      </w:pPr>
      <w:r>
        <w:rPr>
          <w:rFonts w:ascii="Times New Roman" w:hAnsi="Times New Roman"/>
          <w:sz w:val="28"/>
        </w:rPr>
        <w:t>Что позволяют современные техноло</w:t>
      </w:r>
      <w:r>
        <w:rPr>
          <w:rFonts w:ascii="Times New Roman" w:hAnsi="Times New Roman"/>
          <w:sz w:val="28"/>
        </w:rPr>
        <w:softHyphen/>
        <w:t>гии предвыборной борьбы, наглядно ил</w:t>
      </w:r>
      <w:r>
        <w:rPr>
          <w:rFonts w:ascii="Times New Roman" w:hAnsi="Times New Roman"/>
          <w:sz w:val="28"/>
        </w:rPr>
        <w:softHyphen/>
        <w:t>люстрирует реальный пример. Очередные дебаты кандидатов в одной из студий одно</w:t>
      </w:r>
      <w:r>
        <w:rPr>
          <w:rFonts w:ascii="Times New Roman" w:hAnsi="Times New Roman"/>
          <w:sz w:val="28"/>
        </w:rPr>
        <w:softHyphen/>
        <w:t>го из американских штатов. Обычно канди</w:t>
      </w:r>
      <w:r>
        <w:rPr>
          <w:rFonts w:ascii="Times New Roman" w:hAnsi="Times New Roman"/>
          <w:sz w:val="28"/>
        </w:rPr>
        <w:softHyphen/>
        <w:t>дат вещает в камеру, а народ – смотрит и слушает, и все. В рассматриваемом же при</w:t>
      </w:r>
      <w:r>
        <w:rPr>
          <w:rFonts w:ascii="Times New Roman" w:hAnsi="Times New Roman"/>
          <w:sz w:val="28"/>
        </w:rPr>
        <w:softHyphen/>
        <w:t>мере была задействована обратная связь.</w:t>
      </w:r>
    </w:p>
    <w:p w:rsidR="008C1A71" w:rsidRDefault="008C1A71">
      <w:pPr>
        <w:spacing w:line="360" w:lineRule="auto"/>
        <w:ind w:firstLine="720"/>
        <w:rPr>
          <w:rFonts w:ascii="Times New Roman" w:hAnsi="Times New Roman"/>
          <w:sz w:val="28"/>
        </w:rPr>
      </w:pPr>
      <w:r>
        <w:rPr>
          <w:rFonts w:ascii="Times New Roman" w:hAnsi="Times New Roman"/>
          <w:sz w:val="28"/>
        </w:rPr>
        <w:t>На первом этапе использовалась про</w:t>
      </w:r>
      <w:r>
        <w:rPr>
          <w:rFonts w:ascii="Times New Roman" w:hAnsi="Times New Roman"/>
          <w:sz w:val="28"/>
        </w:rPr>
        <w:softHyphen/>
        <w:t>стейшая обратная связь (она применяется и в известных российских программах): люди звонили и высказывали свое мнение. Далее была организована виртуальная студия: в амфитеатре рассадили виртуальный элек</w:t>
      </w:r>
      <w:r>
        <w:rPr>
          <w:rFonts w:ascii="Times New Roman" w:hAnsi="Times New Roman"/>
          <w:sz w:val="28"/>
        </w:rPr>
        <w:softHyphen/>
        <w:t>торат. Причем в зависимости от мнения зрителей менялось поведение персонажей. Одни начали чесаться, другие слушать с интересом, в общем, недву</w:t>
      </w:r>
      <w:r>
        <w:rPr>
          <w:rFonts w:ascii="Times New Roman" w:hAnsi="Times New Roman"/>
          <w:sz w:val="28"/>
        </w:rPr>
        <w:softHyphen/>
        <w:t>смысленно выражать свое отношение. На третьем этапе устроителями эксперимента были сформированы виртуальные группы. У избирателей спрашивали не только мне</w:t>
      </w:r>
      <w:r>
        <w:rPr>
          <w:rFonts w:ascii="Times New Roman" w:hAnsi="Times New Roman"/>
          <w:sz w:val="28"/>
        </w:rPr>
        <w:softHyphen/>
        <w:t>ние, но и социальные параметры (белая домохозяйка, черный преуспевающий биз</w:t>
      </w:r>
      <w:r>
        <w:rPr>
          <w:rFonts w:ascii="Times New Roman" w:hAnsi="Times New Roman"/>
          <w:sz w:val="28"/>
        </w:rPr>
        <w:softHyphen/>
        <w:t>несмен). Таким образом, в студии появи</w:t>
      </w:r>
      <w:r>
        <w:rPr>
          <w:rFonts w:ascii="Times New Roman" w:hAnsi="Times New Roman"/>
          <w:sz w:val="28"/>
        </w:rPr>
        <w:softHyphen/>
        <w:t>лись не абстрактные персонажи, а более или менее реальные типажи.</w:t>
      </w:r>
    </w:p>
    <w:p w:rsidR="008C1A71" w:rsidRDefault="008C1A71">
      <w:pPr>
        <w:spacing w:line="360" w:lineRule="auto"/>
        <w:ind w:firstLine="720"/>
        <w:rPr>
          <w:rFonts w:ascii="Times New Roman" w:hAnsi="Times New Roman"/>
          <w:sz w:val="28"/>
        </w:rPr>
      </w:pPr>
      <w:r>
        <w:rPr>
          <w:rFonts w:ascii="Times New Roman" w:hAnsi="Times New Roman"/>
          <w:sz w:val="28"/>
        </w:rPr>
        <w:t>И, наконец, последний этап: изображе</w:t>
      </w:r>
      <w:r>
        <w:rPr>
          <w:rFonts w:ascii="Times New Roman" w:hAnsi="Times New Roman"/>
          <w:sz w:val="28"/>
        </w:rPr>
        <w:softHyphen/>
        <w:t>ние «предъявили» на мониторе выступаю</w:t>
      </w:r>
      <w:r>
        <w:rPr>
          <w:rFonts w:ascii="Times New Roman" w:hAnsi="Times New Roman"/>
          <w:sz w:val="28"/>
        </w:rPr>
        <w:softHyphen/>
        <w:t>щему. Теперь кандидату видно, что студенты вот-вот засвистят, а домохозяйки, напро</w:t>
      </w:r>
      <w:r>
        <w:rPr>
          <w:rFonts w:ascii="Times New Roman" w:hAnsi="Times New Roman"/>
          <w:sz w:val="28"/>
        </w:rPr>
        <w:softHyphen/>
        <w:t>тив, очень даже согласны. Прошло шесть циклов таких передач. Итог – интересней</w:t>
      </w:r>
      <w:r>
        <w:rPr>
          <w:rFonts w:ascii="Times New Roman" w:hAnsi="Times New Roman"/>
          <w:sz w:val="28"/>
        </w:rPr>
        <w:softHyphen/>
        <w:t>ший. По оценке независимых агентств, смысл речей некоторых кандидатов изменился радикально. Они стали говорить совсем дру</w:t>
      </w:r>
      <w:r>
        <w:rPr>
          <w:rFonts w:ascii="Times New Roman" w:hAnsi="Times New Roman"/>
          <w:sz w:val="28"/>
        </w:rPr>
        <w:softHyphen/>
        <w:t>гое. Вот роль обратной связи (с помощью компьютерных технологий обращенная в действенную форму), значение которой оценил еще старик Винер.</w:t>
      </w:r>
    </w:p>
    <w:p w:rsidR="008C1A71" w:rsidRDefault="008C1A71">
      <w:pPr>
        <w:pStyle w:val="1"/>
        <w:ind w:firstLine="720"/>
        <w:rPr>
          <w:sz w:val="16"/>
        </w:rPr>
      </w:pPr>
    </w:p>
    <w:p w:rsidR="008C1A71" w:rsidRDefault="008C1A71">
      <w:pPr>
        <w:pStyle w:val="1"/>
        <w:rPr>
          <w:sz w:val="32"/>
        </w:rPr>
      </w:pPr>
      <w:r>
        <w:t xml:space="preserve">§ 2.2. </w:t>
      </w:r>
      <w:r>
        <w:rPr>
          <w:sz w:val="32"/>
        </w:rPr>
        <w:t>Технологии и «технологии». А что же у нас?</w:t>
      </w:r>
    </w:p>
    <w:p w:rsidR="008C1A71" w:rsidRDefault="008C1A71">
      <w:pPr>
        <w:spacing w:line="360" w:lineRule="auto"/>
        <w:ind w:firstLine="720"/>
        <w:jc w:val="right"/>
        <w:rPr>
          <w:rFonts w:ascii="Times New Roman" w:hAnsi="Times New Roman"/>
          <w:sz w:val="22"/>
        </w:rPr>
      </w:pPr>
      <w:r>
        <w:rPr>
          <w:rFonts w:ascii="Times New Roman" w:hAnsi="Times New Roman"/>
          <w:sz w:val="22"/>
        </w:rPr>
        <w:t>Не ту страну назвали Гондурасом!</w:t>
      </w:r>
    </w:p>
    <w:p w:rsidR="008C1A71" w:rsidRDefault="008C1A71">
      <w:pPr>
        <w:spacing w:line="360" w:lineRule="auto"/>
        <w:ind w:firstLine="720"/>
        <w:jc w:val="right"/>
        <w:rPr>
          <w:rFonts w:ascii="Times New Roman" w:hAnsi="Times New Roman"/>
          <w:sz w:val="22"/>
        </w:rPr>
      </w:pPr>
      <w:r>
        <w:rPr>
          <w:rFonts w:ascii="Times New Roman" w:hAnsi="Times New Roman"/>
          <w:sz w:val="22"/>
        </w:rPr>
        <w:t>Николай Фоменко</w:t>
      </w:r>
    </w:p>
    <w:p w:rsidR="008C1A71" w:rsidRDefault="008C1A71">
      <w:pPr>
        <w:spacing w:line="360" w:lineRule="auto"/>
        <w:ind w:firstLine="720"/>
        <w:jc w:val="right"/>
        <w:rPr>
          <w:rFonts w:ascii="Times New Roman" w:hAnsi="Times New Roman"/>
          <w:sz w:val="22"/>
        </w:rPr>
      </w:pPr>
    </w:p>
    <w:p w:rsidR="008C1A71" w:rsidRDefault="008C1A71">
      <w:pPr>
        <w:spacing w:line="360" w:lineRule="auto"/>
        <w:ind w:firstLine="720"/>
        <w:rPr>
          <w:rFonts w:ascii="Times New Roman" w:hAnsi="Times New Roman"/>
          <w:sz w:val="28"/>
        </w:rPr>
      </w:pPr>
      <w:r>
        <w:rPr>
          <w:rFonts w:ascii="Times New Roman" w:hAnsi="Times New Roman"/>
          <w:sz w:val="28"/>
        </w:rPr>
        <w:t>У нас все куда проще. Если попытаться переложить западный электоральный опыт на российскую дей</w:t>
      </w:r>
      <w:r>
        <w:rPr>
          <w:rFonts w:ascii="Times New Roman" w:hAnsi="Times New Roman"/>
          <w:sz w:val="28"/>
        </w:rPr>
        <w:softHyphen/>
        <w:t>ствительность, выясняется, что паритета «ядерной безопасности» у нас нет и быть (пока) не может. Как ни странно, в наших выборах за деньги все не купишь.</w:t>
      </w:r>
    </w:p>
    <w:p w:rsidR="008C1A71" w:rsidRDefault="008C1A71">
      <w:pPr>
        <w:spacing w:line="360" w:lineRule="auto"/>
        <w:ind w:firstLine="720"/>
        <w:rPr>
          <w:rFonts w:ascii="Times New Roman" w:hAnsi="Times New Roman"/>
          <w:sz w:val="28"/>
        </w:rPr>
      </w:pPr>
      <w:r>
        <w:rPr>
          <w:rFonts w:ascii="Times New Roman" w:hAnsi="Times New Roman"/>
          <w:sz w:val="28"/>
        </w:rPr>
        <w:t>Существуют (и тоже совершенствуют</w:t>
      </w:r>
      <w:r>
        <w:rPr>
          <w:rFonts w:ascii="Times New Roman" w:hAnsi="Times New Roman"/>
          <w:sz w:val="28"/>
        </w:rPr>
        <w:softHyphen/>
        <w:t>ся!) отечественные «технологии» подавле</w:t>
      </w:r>
      <w:r>
        <w:rPr>
          <w:rFonts w:ascii="Times New Roman" w:hAnsi="Times New Roman"/>
          <w:sz w:val="28"/>
        </w:rPr>
        <w:softHyphen/>
        <w:t>ния противника, не требующие крупных финансовых вливаний. Телеканал, кото</w:t>
      </w:r>
      <w:r>
        <w:rPr>
          <w:rFonts w:ascii="Times New Roman" w:hAnsi="Times New Roman"/>
          <w:sz w:val="28"/>
        </w:rPr>
        <w:softHyphen/>
        <w:t>рый захочет использовать цивилизованные технологии (без кавычек), могут просто отключить. При необходимости можно при</w:t>
      </w:r>
      <w:r>
        <w:rPr>
          <w:rFonts w:ascii="Times New Roman" w:hAnsi="Times New Roman"/>
          <w:sz w:val="28"/>
        </w:rPr>
        <w:softHyphen/>
        <w:t>менить психическое, юридическое или физическое воздействие на ключевые фи</w:t>
      </w:r>
      <w:r>
        <w:rPr>
          <w:rFonts w:ascii="Times New Roman" w:hAnsi="Times New Roman"/>
          <w:sz w:val="28"/>
        </w:rPr>
        <w:softHyphen/>
        <w:t>гуры конкурирующей стороны. Такие «уда</w:t>
      </w:r>
      <w:r>
        <w:rPr>
          <w:rFonts w:ascii="Times New Roman" w:hAnsi="Times New Roman"/>
          <w:sz w:val="28"/>
        </w:rPr>
        <w:softHyphen/>
        <w:t>ры» дешевле получасовой телепередачи.</w:t>
      </w:r>
    </w:p>
    <w:p w:rsidR="008C1A71" w:rsidRDefault="008C1A71">
      <w:pPr>
        <w:spacing w:line="360" w:lineRule="auto"/>
        <w:ind w:firstLine="720"/>
        <w:rPr>
          <w:rFonts w:ascii="Times New Roman" w:hAnsi="Times New Roman"/>
          <w:sz w:val="28"/>
        </w:rPr>
      </w:pPr>
      <w:r>
        <w:rPr>
          <w:rFonts w:ascii="Times New Roman" w:hAnsi="Times New Roman"/>
          <w:sz w:val="28"/>
        </w:rPr>
        <w:t>В Российской Федерации, в отличие от западных стран, колоссальное значение имеет власть «в чистом виде». А власть, уже потом, принесет деньги. Любой человек в России, в руках которого сосредоточена хоть какая-то власть (будь то Президент или офицер на военной кафедре провинциального университета) пытается ее продемонстрировать, оставить след, или наследить, в истории. Это может быть что угодно, начиная с изменения конституции и, заканчивая отчислением студента за то, что «лицом не вышел, а я здесь главнее».</w:t>
      </w:r>
    </w:p>
    <w:p w:rsidR="008C1A71" w:rsidRDefault="008C1A71">
      <w:pPr>
        <w:spacing w:line="360" w:lineRule="auto"/>
        <w:ind w:firstLine="720"/>
        <w:rPr>
          <w:rFonts w:ascii="Times New Roman" w:hAnsi="Times New Roman"/>
          <w:sz w:val="28"/>
        </w:rPr>
      </w:pPr>
      <w:r>
        <w:rPr>
          <w:rFonts w:ascii="Times New Roman" w:hAnsi="Times New Roman"/>
          <w:sz w:val="28"/>
        </w:rPr>
        <w:t>Как раз по этой причине методы ком</w:t>
      </w:r>
      <w:r>
        <w:rPr>
          <w:rFonts w:ascii="Times New Roman" w:hAnsi="Times New Roman"/>
          <w:sz w:val="28"/>
        </w:rPr>
        <w:softHyphen/>
        <w:t>пьютерных технологий в предвыборной борьбе в России практически не применяются. И это притом, что вся технологическая база давно доступна, и для внедрения методов доста</w:t>
      </w:r>
      <w:r>
        <w:rPr>
          <w:rFonts w:ascii="Times New Roman" w:hAnsi="Times New Roman"/>
          <w:sz w:val="28"/>
        </w:rPr>
        <w:softHyphen/>
        <w:t>точно одного-двух месяцев!</w:t>
      </w:r>
    </w:p>
    <w:p w:rsidR="008C1A71" w:rsidRDefault="008C1A71">
      <w:pPr>
        <w:spacing w:line="360" w:lineRule="auto"/>
        <w:ind w:firstLine="720"/>
        <w:rPr>
          <w:rFonts w:ascii="Times New Roman" w:hAnsi="Times New Roman"/>
          <w:sz w:val="28"/>
        </w:rPr>
      </w:pPr>
      <w:r>
        <w:rPr>
          <w:rFonts w:ascii="Times New Roman" w:hAnsi="Times New Roman"/>
          <w:sz w:val="28"/>
        </w:rPr>
        <w:t>Впрочем, есть основания надеяться, что по мере движения к демократии настанет момент, когда в России сложится баланс доминирую</w:t>
      </w:r>
      <w:r>
        <w:rPr>
          <w:rFonts w:ascii="Times New Roman" w:hAnsi="Times New Roman"/>
          <w:sz w:val="28"/>
        </w:rPr>
        <w:softHyphen/>
        <w:t>щих политических сил, и на смену «техноло</w:t>
      </w:r>
      <w:r>
        <w:rPr>
          <w:rFonts w:ascii="Times New Roman" w:hAnsi="Times New Roman"/>
          <w:sz w:val="28"/>
        </w:rPr>
        <w:softHyphen/>
        <w:t xml:space="preserve">гиям», которые уже не удастся применять безнаказанно, придут именно </w:t>
      </w:r>
      <w:r>
        <w:rPr>
          <w:rFonts w:ascii="Times New Roman" w:hAnsi="Times New Roman"/>
          <w:i/>
          <w:sz w:val="28"/>
        </w:rPr>
        <w:t>технологии.</w:t>
      </w:r>
      <w:r>
        <w:rPr>
          <w:rFonts w:ascii="Times New Roman" w:hAnsi="Times New Roman"/>
          <w:sz w:val="28"/>
        </w:rPr>
        <w:t xml:space="preserve"> И тогда (продолжая аналогию с ядерными во</w:t>
      </w:r>
      <w:r>
        <w:rPr>
          <w:rFonts w:ascii="Times New Roman" w:hAnsi="Times New Roman"/>
          <w:sz w:val="28"/>
        </w:rPr>
        <w:softHyphen/>
        <w:t>оружениями) решающий перевес получит тот, кто первым применит новое электораль</w:t>
      </w:r>
      <w:r>
        <w:rPr>
          <w:rFonts w:ascii="Times New Roman" w:hAnsi="Times New Roman"/>
          <w:sz w:val="28"/>
        </w:rPr>
        <w:softHyphen/>
        <w:t>ное оружие. Неслучайно сегодня к цивилизо</w:t>
      </w:r>
      <w:r>
        <w:rPr>
          <w:rFonts w:ascii="Times New Roman" w:hAnsi="Times New Roman"/>
          <w:sz w:val="28"/>
        </w:rPr>
        <w:softHyphen/>
        <w:t>ванным технологиям проявляется колоссаль</w:t>
      </w:r>
      <w:r>
        <w:rPr>
          <w:rFonts w:ascii="Times New Roman" w:hAnsi="Times New Roman"/>
          <w:sz w:val="28"/>
        </w:rPr>
        <w:softHyphen/>
        <w:t>ный интерес. Хотя опять же, пока будут рабо</w:t>
      </w:r>
      <w:r>
        <w:rPr>
          <w:rFonts w:ascii="Times New Roman" w:hAnsi="Times New Roman"/>
          <w:sz w:val="28"/>
        </w:rPr>
        <w:softHyphen/>
        <w:t>тать более дешевые «технологии», интерес останется лишь интересом.</w:t>
      </w:r>
    </w:p>
    <w:p w:rsidR="008C1A71" w:rsidRDefault="008C1A71">
      <w:pPr>
        <w:spacing w:line="360" w:lineRule="auto"/>
        <w:ind w:firstLine="720"/>
        <w:rPr>
          <w:rFonts w:ascii="Times New Roman" w:hAnsi="Times New Roman"/>
          <w:sz w:val="28"/>
        </w:rPr>
      </w:pPr>
      <w:r>
        <w:rPr>
          <w:rFonts w:ascii="Times New Roman" w:hAnsi="Times New Roman"/>
          <w:sz w:val="28"/>
        </w:rPr>
        <w:t>В заключение стоит отметить, что оказывается, и у российских ме</w:t>
      </w:r>
      <w:r>
        <w:rPr>
          <w:rFonts w:ascii="Times New Roman" w:hAnsi="Times New Roman"/>
          <w:sz w:val="28"/>
        </w:rPr>
        <w:softHyphen/>
        <w:t>диков существуют наработки в области про</w:t>
      </w:r>
      <w:r>
        <w:rPr>
          <w:rFonts w:ascii="Times New Roman" w:hAnsi="Times New Roman"/>
          <w:sz w:val="28"/>
        </w:rPr>
        <w:softHyphen/>
        <w:t>граммирования человеческой психики. Так что помимо заимствований западных тех</w:t>
      </w:r>
      <w:r>
        <w:rPr>
          <w:rFonts w:ascii="Times New Roman" w:hAnsi="Times New Roman"/>
          <w:sz w:val="28"/>
        </w:rPr>
        <w:softHyphen/>
        <w:t>нологий нелишне поинтересоваться тем, что имеется в наших научных закромах.</w:t>
      </w:r>
    </w:p>
    <w:p w:rsidR="008C1A71" w:rsidRDefault="008C1A71">
      <w:pPr>
        <w:spacing w:line="360" w:lineRule="auto"/>
        <w:ind w:firstLine="720"/>
        <w:rPr>
          <w:rFonts w:ascii="Times New Roman" w:hAnsi="Times New Roman"/>
          <w:sz w:val="16"/>
        </w:rPr>
      </w:pPr>
    </w:p>
    <w:p w:rsidR="008C1A71" w:rsidRDefault="008C1A71">
      <w:pPr>
        <w:pStyle w:val="20"/>
      </w:pPr>
      <w:r>
        <w:t>§ 2.3. «Удивительная республика Гондур»</w:t>
      </w:r>
    </w:p>
    <w:p w:rsidR="008C1A71" w:rsidRDefault="008C1A71">
      <w:pPr>
        <w:pStyle w:val="a3"/>
        <w:ind w:firstLine="720"/>
      </w:pPr>
      <w:r>
        <w:t>Ну, так что же, новейшие информацион</w:t>
      </w:r>
      <w:r>
        <w:softHyphen/>
        <w:t>ные технологии никак не смогут повлиять на жизнь общества? Что, и в цифровой век мы обречены зависеть от мнения зачастую беспринцип</w:t>
      </w:r>
      <w:r>
        <w:softHyphen/>
        <w:t>ных и жадных политиканов, стремящихся угодить темной, ленивой, агрессивной и тоже жад</w:t>
      </w:r>
      <w:r>
        <w:softHyphen/>
        <w:t>ной толпе? Неужели все так беспросветно? Нет, на самом деле цифровые технологии предоставляют сегодня уникальную воз</w:t>
      </w:r>
      <w:r>
        <w:softHyphen/>
        <w:t>можность изменить буквально все соци</w:t>
      </w:r>
      <w:r>
        <w:softHyphen/>
        <w:t>альные структуры. Для этого нужно лишь отвлечься от некоторых положений, закрепленных во всех практически дей</w:t>
      </w:r>
      <w:r>
        <w:softHyphen/>
        <w:t>ствующих сегодня конституциях. Давайте посмотрим, чем должно быть государство чисто практически.</w:t>
      </w:r>
    </w:p>
    <w:p w:rsidR="008C1A71" w:rsidRDefault="008C1A71">
      <w:pPr>
        <w:spacing w:line="360" w:lineRule="auto"/>
        <w:ind w:firstLine="720"/>
        <w:rPr>
          <w:rFonts w:ascii="Times New Roman" w:hAnsi="Times New Roman"/>
          <w:sz w:val="28"/>
        </w:rPr>
      </w:pPr>
      <w:r>
        <w:rPr>
          <w:rFonts w:ascii="Times New Roman" w:hAnsi="Times New Roman"/>
          <w:sz w:val="28"/>
        </w:rPr>
        <w:t>На мой взгляд, разумно рассматривать государство как корпорацию, созданную индивидуумами для удовлетворения таких своих потребностей, которые не могут быть удовлетворены каждым в отдельности или меньшими, чем государство, корпорациями. (Идея сама по себе, как известно, не нова). Ну, к примеру, живет на соседнем южном ос</w:t>
      </w:r>
      <w:r>
        <w:rPr>
          <w:rFonts w:ascii="Times New Roman" w:hAnsi="Times New Roman"/>
          <w:sz w:val="28"/>
        </w:rPr>
        <w:softHyphen/>
        <w:t>трове племя, которое обожает нападать на наши берега и брать наших жителей в раб</w:t>
      </w:r>
      <w:r>
        <w:rPr>
          <w:rFonts w:ascii="Times New Roman" w:hAnsi="Times New Roman"/>
          <w:sz w:val="28"/>
        </w:rPr>
        <w:softHyphen/>
        <w:t>ство. Вся экономика вражеского острова построена на работорговле. Что нужно делать в таком случае? Можно, конечно, не приближаться к побережью и спать в обнимку с ружьем. Можно также застраховать себя от угона в рабство. Украли тебя, а страховая компа</w:t>
      </w:r>
      <w:r>
        <w:rPr>
          <w:rFonts w:ascii="Times New Roman" w:hAnsi="Times New Roman"/>
          <w:sz w:val="28"/>
        </w:rPr>
        <w:softHyphen/>
        <w:t>ния взяла и выкупила...</w:t>
      </w:r>
    </w:p>
    <w:p w:rsidR="008C1A71" w:rsidRDefault="008C1A71">
      <w:pPr>
        <w:spacing w:line="360" w:lineRule="auto"/>
        <w:ind w:firstLine="720"/>
        <w:rPr>
          <w:rFonts w:ascii="Times New Roman" w:hAnsi="Times New Roman"/>
          <w:sz w:val="28"/>
        </w:rPr>
      </w:pPr>
      <w:r>
        <w:rPr>
          <w:rFonts w:ascii="Times New Roman" w:hAnsi="Times New Roman"/>
          <w:sz w:val="28"/>
        </w:rPr>
        <w:t>Но страховые платежи могут оказаться слишком большие. И спать все же лучше в обнимку не с ружьем. И у моря иной раз прогуляться не грех. Поэтому лучше выжечь заразу в ее логове. Можно, конечно, самостоятельно совершать карательные экспедиции на про</w:t>
      </w:r>
      <w:r>
        <w:rPr>
          <w:rFonts w:ascii="Times New Roman" w:hAnsi="Times New Roman"/>
          <w:sz w:val="28"/>
        </w:rPr>
        <w:softHyphen/>
        <w:t>гулочных яхтах и торговых судах. Только, боюсь, кончится такая самодеятельность плачевно. Это неизбежно приведет к неоправданным потерям жизней и денеж</w:t>
      </w:r>
      <w:r>
        <w:rPr>
          <w:rFonts w:ascii="Times New Roman" w:hAnsi="Times New Roman"/>
          <w:sz w:val="28"/>
        </w:rPr>
        <w:softHyphen/>
        <w:t>ных средств. Так что проще и дешевле построить ударную эскадру с атомным авиа</w:t>
      </w:r>
      <w:r>
        <w:rPr>
          <w:rFonts w:ascii="Times New Roman" w:hAnsi="Times New Roman"/>
          <w:sz w:val="28"/>
        </w:rPr>
        <w:softHyphen/>
        <w:t>носцем, нанять матросов, пилотов и морских пехотинцев, обучить их. И в один прекрасный день южный сосед просыпается от взрывов кры</w:t>
      </w:r>
      <w:r>
        <w:rPr>
          <w:rFonts w:ascii="Times New Roman" w:hAnsi="Times New Roman"/>
          <w:sz w:val="28"/>
        </w:rPr>
        <w:softHyphen/>
        <w:t>латых ракет… Но вот кто должен решать, куда идти нашей славной эскадре и кого вязать нашим лихим морпехам?</w:t>
      </w:r>
    </w:p>
    <w:p w:rsidR="008C1A71" w:rsidRDefault="008C1A71">
      <w:pPr>
        <w:spacing w:line="360" w:lineRule="auto"/>
        <w:ind w:firstLine="720"/>
        <w:rPr>
          <w:rFonts w:ascii="Times New Roman" w:hAnsi="Times New Roman"/>
          <w:sz w:val="28"/>
        </w:rPr>
      </w:pPr>
      <w:r>
        <w:rPr>
          <w:rFonts w:ascii="Times New Roman" w:hAnsi="Times New Roman"/>
          <w:sz w:val="28"/>
        </w:rPr>
        <w:t>Сразу скажу, что моральные критерии здесь неприменимы. Есть только один адекватный прин</w:t>
      </w:r>
      <w:r>
        <w:rPr>
          <w:rFonts w:ascii="Times New Roman" w:hAnsi="Times New Roman"/>
          <w:sz w:val="28"/>
        </w:rPr>
        <w:softHyphen/>
        <w:t>цип. Музыку заказывает кто? Правильно, тот, кто платит. А кто должен управлять корпорацией по имени «государство»? Правильно, опять тот, кто платит. Причем независимо от того, что эта корпорация не всегда производит дороги и аэродромы, но иногда и авианалеты, артобстрелы и танко</w:t>
      </w:r>
      <w:r>
        <w:rPr>
          <w:rFonts w:ascii="Times New Roman" w:hAnsi="Times New Roman"/>
          <w:sz w:val="28"/>
        </w:rPr>
        <w:softHyphen/>
        <w:t>вые атаки. Сущность ведь от этого не меняется. Если для совершения какого-либо действия необходимы материальные ре</w:t>
      </w:r>
      <w:r>
        <w:rPr>
          <w:rFonts w:ascii="Times New Roman" w:hAnsi="Times New Roman"/>
          <w:sz w:val="28"/>
        </w:rPr>
        <w:softHyphen/>
        <w:t>сурсы, то управлять им имеет право тот, кто эти ресурсы предоставил.</w:t>
      </w:r>
    </w:p>
    <w:p w:rsidR="008C1A71" w:rsidRDefault="008C1A71">
      <w:pPr>
        <w:spacing w:line="360" w:lineRule="auto"/>
        <w:ind w:firstLine="720"/>
        <w:rPr>
          <w:rFonts w:ascii="Times New Roman" w:hAnsi="Times New Roman"/>
          <w:sz w:val="28"/>
        </w:rPr>
      </w:pPr>
      <w:r>
        <w:rPr>
          <w:rFonts w:ascii="Times New Roman" w:hAnsi="Times New Roman"/>
          <w:sz w:val="28"/>
        </w:rPr>
        <w:t>На обобщенном уровне пока все по-старому. Народ платит налоги, народ за</w:t>
      </w:r>
      <w:r>
        <w:rPr>
          <w:rFonts w:ascii="Times New Roman" w:hAnsi="Times New Roman"/>
          <w:sz w:val="28"/>
        </w:rPr>
        <w:softHyphen/>
        <w:t>казывает авианосцы, народ через своих демократически выбранных представите</w:t>
      </w:r>
      <w:r>
        <w:rPr>
          <w:rFonts w:ascii="Times New Roman" w:hAnsi="Times New Roman"/>
          <w:sz w:val="28"/>
        </w:rPr>
        <w:softHyphen/>
        <w:t>лей заказывает политику. Что дают нам цифровые технологии? А вот что...</w:t>
      </w:r>
    </w:p>
    <w:p w:rsidR="008C1A71" w:rsidRDefault="008C1A71">
      <w:pPr>
        <w:spacing w:line="360" w:lineRule="auto"/>
        <w:ind w:firstLine="720"/>
        <w:rPr>
          <w:rFonts w:ascii="Times New Roman" w:hAnsi="Times New Roman"/>
          <w:sz w:val="28"/>
        </w:rPr>
      </w:pPr>
      <w:r>
        <w:rPr>
          <w:rFonts w:ascii="Times New Roman" w:hAnsi="Times New Roman"/>
          <w:sz w:val="28"/>
        </w:rPr>
        <w:t>В истории человечества на значительном ее протяжении избирательное право увязы</w:t>
      </w:r>
      <w:r>
        <w:rPr>
          <w:rFonts w:ascii="Times New Roman" w:hAnsi="Times New Roman"/>
          <w:sz w:val="28"/>
        </w:rPr>
        <w:softHyphen/>
        <w:t>валось с вкладом в общее дело, выражав</w:t>
      </w:r>
      <w:r>
        <w:rPr>
          <w:rFonts w:ascii="Times New Roman" w:hAnsi="Times New Roman"/>
          <w:sz w:val="28"/>
        </w:rPr>
        <w:softHyphen/>
        <w:t>шимся чаще всего в виде имущественного ценза. К примеру, в гомеровской Элладе политически полноправными были вожди-базилевсы, сражавшиеся на колесницах в окружении возничих и слуг. (Кстати, вопреки распространенному мнению народ в целом не назывался в древнегречес</w:t>
      </w:r>
      <w:r>
        <w:rPr>
          <w:rFonts w:ascii="Times New Roman" w:hAnsi="Times New Roman"/>
          <w:sz w:val="28"/>
        </w:rPr>
        <w:softHyphen/>
        <w:t>ком языке</w:t>
      </w:r>
      <w:r>
        <w:rPr>
          <w:rFonts w:ascii="Times New Roman" w:hAnsi="Times New Roman"/>
          <w:sz w:val="28"/>
          <w:lang w:val="en-US"/>
        </w:rPr>
        <w:t xml:space="preserve"> «demos»,</w:t>
      </w:r>
      <w:r>
        <w:rPr>
          <w:rFonts w:ascii="Times New Roman" w:hAnsi="Times New Roman"/>
          <w:sz w:val="28"/>
        </w:rPr>
        <w:t xml:space="preserve"> его имя было</w:t>
      </w:r>
      <w:r>
        <w:rPr>
          <w:rFonts w:ascii="Times New Roman" w:hAnsi="Times New Roman"/>
          <w:sz w:val="28"/>
          <w:lang w:val="en-US"/>
        </w:rPr>
        <w:t xml:space="preserve"> «laos», </w:t>
      </w:r>
      <w:r>
        <w:rPr>
          <w:rFonts w:ascii="Times New Roman" w:hAnsi="Times New Roman"/>
          <w:sz w:val="28"/>
        </w:rPr>
        <w:t>«</w:t>
      </w:r>
      <w:r>
        <w:rPr>
          <w:rFonts w:ascii="Times New Roman" w:hAnsi="Times New Roman"/>
          <w:sz w:val="28"/>
          <w:lang w:val="en-US"/>
        </w:rPr>
        <w:t>demos</w:t>
      </w:r>
      <w:r>
        <w:rPr>
          <w:rFonts w:ascii="Times New Roman" w:hAnsi="Times New Roman"/>
          <w:sz w:val="28"/>
        </w:rPr>
        <w:t>» же — это толпа, чернь).</w:t>
      </w:r>
    </w:p>
    <w:p w:rsidR="008C1A71" w:rsidRDefault="008C1A71">
      <w:pPr>
        <w:spacing w:line="360" w:lineRule="auto"/>
        <w:ind w:firstLine="720"/>
        <w:rPr>
          <w:rFonts w:ascii="Times New Roman" w:hAnsi="Times New Roman"/>
          <w:sz w:val="28"/>
        </w:rPr>
      </w:pPr>
      <w:r>
        <w:rPr>
          <w:rFonts w:ascii="Times New Roman" w:hAnsi="Times New Roman"/>
          <w:sz w:val="28"/>
        </w:rPr>
        <w:t>И в демократиях нового и но</w:t>
      </w:r>
      <w:r>
        <w:rPr>
          <w:rFonts w:ascii="Times New Roman" w:hAnsi="Times New Roman"/>
          <w:sz w:val="28"/>
        </w:rPr>
        <w:softHyphen/>
        <w:t>вейшего времени довольно долго, вплоть до пятидесятых годов двадцатого века, су</w:t>
      </w:r>
      <w:r>
        <w:rPr>
          <w:rFonts w:ascii="Times New Roman" w:hAnsi="Times New Roman"/>
          <w:sz w:val="28"/>
        </w:rPr>
        <w:softHyphen/>
        <w:t>ществовали жесткие имущественные огра</w:t>
      </w:r>
      <w:r>
        <w:rPr>
          <w:rFonts w:ascii="Times New Roman" w:hAnsi="Times New Roman"/>
          <w:sz w:val="28"/>
        </w:rPr>
        <w:softHyphen/>
        <w:t xml:space="preserve">ничения для избирателей. А теперь исчезающе низкая стоимость транзакций дает возможность человеку получить </w:t>
      </w:r>
      <w:r>
        <w:rPr>
          <w:rFonts w:ascii="Times New Roman" w:hAnsi="Times New Roman"/>
          <w:i/>
          <w:sz w:val="28"/>
        </w:rPr>
        <w:t xml:space="preserve">столько </w:t>
      </w:r>
      <w:r>
        <w:rPr>
          <w:rFonts w:ascii="Times New Roman" w:hAnsi="Times New Roman"/>
          <w:sz w:val="28"/>
        </w:rPr>
        <w:t xml:space="preserve">избирательных прав, </w:t>
      </w:r>
      <w:r>
        <w:rPr>
          <w:rFonts w:ascii="Times New Roman" w:hAnsi="Times New Roman"/>
          <w:i/>
          <w:sz w:val="28"/>
        </w:rPr>
        <w:t>сколько</w:t>
      </w:r>
      <w:r>
        <w:rPr>
          <w:rFonts w:ascii="Times New Roman" w:hAnsi="Times New Roman"/>
          <w:sz w:val="28"/>
        </w:rPr>
        <w:t xml:space="preserve"> он внес ре</w:t>
      </w:r>
      <w:r>
        <w:rPr>
          <w:rFonts w:ascii="Times New Roman" w:hAnsi="Times New Roman"/>
          <w:sz w:val="28"/>
        </w:rPr>
        <w:softHyphen/>
        <w:t>сурсов на общее дело, на</w:t>
      </w:r>
      <w:r>
        <w:rPr>
          <w:rFonts w:ascii="Times New Roman" w:hAnsi="Times New Roman"/>
          <w:sz w:val="28"/>
          <w:lang w:val="en-US"/>
        </w:rPr>
        <w:t xml:space="preserve"> Res Publica!</w:t>
      </w:r>
      <w:r>
        <w:rPr>
          <w:rFonts w:ascii="Times New Roman" w:hAnsi="Times New Roman"/>
          <w:sz w:val="28"/>
        </w:rPr>
        <w:t xml:space="preserve"> Что дает нам такая возможность? А вот что!</w:t>
      </w:r>
    </w:p>
    <w:p w:rsidR="008C1A71" w:rsidRDefault="008C1A71">
      <w:pPr>
        <w:spacing w:line="360" w:lineRule="auto"/>
        <w:ind w:firstLine="720"/>
        <w:rPr>
          <w:rFonts w:ascii="Times New Roman" w:hAnsi="Times New Roman"/>
          <w:sz w:val="28"/>
        </w:rPr>
      </w:pPr>
      <w:r>
        <w:rPr>
          <w:rFonts w:ascii="Times New Roman" w:hAnsi="Times New Roman"/>
          <w:sz w:val="28"/>
        </w:rPr>
        <w:t>Тысячи лет известно, что в случае все</w:t>
      </w:r>
      <w:r>
        <w:rPr>
          <w:rFonts w:ascii="Times New Roman" w:hAnsi="Times New Roman"/>
          <w:sz w:val="28"/>
        </w:rPr>
        <w:softHyphen/>
        <w:t>общего избирательного права проявляется тенденция к тому, что малосостоятельные, малообразованные, но, как правило, край</w:t>
      </w:r>
      <w:r>
        <w:rPr>
          <w:rFonts w:ascii="Times New Roman" w:hAnsi="Times New Roman"/>
          <w:sz w:val="28"/>
        </w:rPr>
        <w:softHyphen/>
        <w:t>не многочисленные члены общества начи</w:t>
      </w:r>
      <w:r>
        <w:rPr>
          <w:rFonts w:ascii="Times New Roman" w:hAnsi="Times New Roman"/>
          <w:sz w:val="28"/>
        </w:rPr>
        <w:softHyphen/>
        <w:t>нают перетягивать одеяло на себя, то есть, получив управление общественными ре</w:t>
      </w:r>
      <w:r>
        <w:rPr>
          <w:rFonts w:ascii="Times New Roman" w:hAnsi="Times New Roman"/>
          <w:sz w:val="28"/>
        </w:rPr>
        <w:softHyphen/>
        <w:t>сурсами, выделенными, к примеру, на стро</w:t>
      </w:r>
      <w:r>
        <w:rPr>
          <w:rFonts w:ascii="Times New Roman" w:hAnsi="Times New Roman"/>
          <w:sz w:val="28"/>
        </w:rPr>
        <w:softHyphen/>
        <w:t>ительство канала, они думают не всегда о том, как построить для общего блага это ирригаци</w:t>
      </w:r>
      <w:r>
        <w:rPr>
          <w:rFonts w:ascii="Times New Roman" w:hAnsi="Times New Roman"/>
          <w:sz w:val="28"/>
        </w:rPr>
        <w:softHyphen/>
        <w:t>онное сооружение, плоды от которого по</w:t>
      </w:r>
      <w:r>
        <w:rPr>
          <w:rFonts w:ascii="Times New Roman" w:hAnsi="Times New Roman"/>
          <w:sz w:val="28"/>
        </w:rPr>
        <w:softHyphen/>
        <w:t>жнут следующие поколения граждан, а о том, как набить свой голодный и очень эластичный желудок. И сделать это именно сегодня, когда очень хочется кушать!</w:t>
      </w:r>
    </w:p>
    <w:p w:rsidR="008C1A71" w:rsidRDefault="008C1A71">
      <w:pPr>
        <w:spacing w:line="360" w:lineRule="auto"/>
        <w:ind w:firstLine="720"/>
        <w:rPr>
          <w:rFonts w:ascii="Times New Roman" w:hAnsi="Times New Roman"/>
          <w:sz w:val="28"/>
        </w:rPr>
      </w:pPr>
      <w:r>
        <w:rPr>
          <w:rFonts w:ascii="Times New Roman" w:hAnsi="Times New Roman"/>
          <w:sz w:val="28"/>
        </w:rPr>
        <w:t>«Не пристрастен тот, кто богат, ибо он владыка вещей, не имеющий нужды», — так, в переводе Б.А. Тураева, гласит древ</w:t>
      </w:r>
      <w:r>
        <w:rPr>
          <w:rFonts w:ascii="Times New Roman" w:hAnsi="Times New Roman"/>
          <w:sz w:val="28"/>
        </w:rPr>
        <w:softHyphen/>
        <w:t>неегипетский папирус </w:t>
      </w:r>
      <w:r>
        <w:rPr>
          <w:rFonts w:ascii="Times New Roman" w:hAnsi="Times New Roman"/>
          <w:sz w:val="28"/>
          <w:lang w:val="en-US"/>
        </w:rPr>
        <w:t>[1]</w:t>
      </w:r>
      <w:r>
        <w:rPr>
          <w:rFonts w:ascii="Times New Roman" w:hAnsi="Times New Roman"/>
          <w:sz w:val="28"/>
        </w:rPr>
        <w:t>. А у голодного чело</w:t>
      </w:r>
      <w:r>
        <w:rPr>
          <w:rFonts w:ascii="Times New Roman" w:hAnsi="Times New Roman"/>
          <w:sz w:val="28"/>
        </w:rPr>
        <w:softHyphen/>
        <w:t>века какая уж беспристрастность при де</w:t>
      </w:r>
      <w:r>
        <w:rPr>
          <w:rFonts w:ascii="Times New Roman" w:hAnsi="Times New Roman"/>
          <w:sz w:val="28"/>
        </w:rPr>
        <w:softHyphen/>
        <w:t>лежке общественных закромов! Правда, закрома эти быстро кончаются. Отсюда со</w:t>
      </w:r>
      <w:r>
        <w:rPr>
          <w:rFonts w:ascii="Times New Roman" w:hAnsi="Times New Roman"/>
          <w:sz w:val="28"/>
        </w:rPr>
        <w:softHyphen/>
        <w:t>блазн: пополнить их за счет имущества более оборотистых сограждан, повысив тем самым свое благосостояние. (Так что имей</w:t>
      </w:r>
      <w:r>
        <w:rPr>
          <w:rFonts w:ascii="Times New Roman" w:hAnsi="Times New Roman"/>
          <w:sz w:val="28"/>
        </w:rPr>
        <w:softHyphen/>
        <w:t xml:space="preserve">те в виду: когда речь идет о том, что вы должны поступиться чем-то своим ради </w:t>
      </w:r>
      <w:r>
        <w:rPr>
          <w:rFonts w:ascii="Times New Roman" w:hAnsi="Times New Roman"/>
          <w:i/>
          <w:sz w:val="28"/>
        </w:rPr>
        <w:t>народного</w:t>
      </w:r>
      <w:r>
        <w:rPr>
          <w:rFonts w:ascii="Times New Roman" w:hAnsi="Times New Roman"/>
          <w:sz w:val="28"/>
        </w:rPr>
        <w:t xml:space="preserve"> блага, на самом деле вам пред</w:t>
      </w:r>
      <w:r>
        <w:rPr>
          <w:rFonts w:ascii="Times New Roman" w:hAnsi="Times New Roman"/>
          <w:sz w:val="28"/>
        </w:rPr>
        <w:softHyphen/>
        <w:t xml:space="preserve">стоит отдать что-то </w:t>
      </w:r>
      <w:r>
        <w:rPr>
          <w:rFonts w:ascii="Times New Roman" w:hAnsi="Times New Roman"/>
          <w:i/>
          <w:sz w:val="28"/>
        </w:rPr>
        <w:t>кому-то,</w:t>
      </w:r>
      <w:r>
        <w:rPr>
          <w:rFonts w:ascii="Times New Roman" w:hAnsi="Times New Roman"/>
          <w:sz w:val="28"/>
        </w:rPr>
        <w:t xml:space="preserve"> по принци</w:t>
      </w:r>
      <w:r>
        <w:rPr>
          <w:rFonts w:ascii="Times New Roman" w:hAnsi="Times New Roman"/>
          <w:sz w:val="28"/>
        </w:rPr>
        <w:softHyphen/>
        <w:t>пу раскулачивния).</w:t>
      </w:r>
    </w:p>
    <w:p w:rsidR="008C1A71" w:rsidRDefault="008C1A71">
      <w:pPr>
        <w:spacing w:line="360" w:lineRule="auto"/>
        <w:ind w:firstLine="720"/>
        <w:rPr>
          <w:rFonts w:ascii="Times New Roman" w:hAnsi="Times New Roman"/>
          <w:sz w:val="28"/>
        </w:rPr>
      </w:pPr>
      <w:r>
        <w:rPr>
          <w:rFonts w:ascii="Times New Roman" w:hAnsi="Times New Roman"/>
          <w:sz w:val="28"/>
        </w:rPr>
        <w:t>Мы сегодня, при решении всех вопро</w:t>
      </w:r>
      <w:r>
        <w:rPr>
          <w:rFonts w:ascii="Times New Roman" w:hAnsi="Times New Roman"/>
          <w:sz w:val="28"/>
        </w:rPr>
        <w:softHyphen/>
        <w:t>сов общественного устройства, любим смотреть на Америку. Так вот что по этому поводу в октябре 1875 года писал в жур</w:t>
      </w:r>
      <w:r>
        <w:rPr>
          <w:rFonts w:ascii="Times New Roman" w:hAnsi="Times New Roman"/>
          <w:sz w:val="28"/>
        </w:rPr>
        <w:softHyphen/>
        <w:t>нале</w:t>
      </w:r>
      <w:r>
        <w:rPr>
          <w:rFonts w:ascii="Times New Roman" w:hAnsi="Times New Roman"/>
          <w:sz w:val="28"/>
          <w:lang w:val="en-US"/>
        </w:rPr>
        <w:t xml:space="preserve"> «Atlantic Monthly»</w:t>
      </w:r>
      <w:r>
        <w:rPr>
          <w:rFonts w:ascii="Times New Roman" w:hAnsi="Times New Roman"/>
          <w:sz w:val="28"/>
        </w:rPr>
        <w:t xml:space="preserve"> анонимный автор статьи</w:t>
      </w:r>
      <w:r>
        <w:rPr>
          <w:rFonts w:ascii="Times New Roman" w:hAnsi="Times New Roman"/>
          <w:sz w:val="28"/>
          <w:lang w:val="en-US"/>
        </w:rPr>
        <w:t xml:space="preserve"> «The Curious Republic of Gondour»:</w:t>
      </w:r>
    </w:p>
    <w:p w:rsidR="008C1A71" w:rsidRDefault="008C1A71">
      <w:pPr>
        <w:spacing w:line="360" w:lineRule="auto"/>
        <w:ind w:firstLine="720"/>
        <w:rPr>
          <w:rFonts w:ascii="Times New Roman" w:hAnsi="Times New Roman"/>
          <w:sz w:val="28"/>
        </w:rPr>
      </w:pPr>
      <w:r>
        <w:rPr>
          <w:rFonts w:ascii="Times New Roman" w:hAnsi="Times New Roman"/>
          <w:sz w:val="28"/>
        </w:rPr>
        <w:t>«Я узнал, что сначала нация испробо</w:t>
      </w:r>
      <w:r>
        <w:rPr>
          <w:rFonts w:ascii="Times New Roman" w:hAnsi="Times New Roman"/>
          <w:sz w:val="28"/>
        </w:rPr>
        <w:softHyphen/>
        <w:t>вала всеобщее избирательное право в про</w:t>
      </w:r>
      <w:r>
        <w:rPr>
          <w:rFonts w:ascii="Times New Roman" w:hAnsi="Times New Roman"/>
          <w:sz w:val="28"/>
        </w:rPr>
        <w:softHyphen/>
        <w:t>стом и чистом виде, но затем отвергла его, поскольку результаты оказались неудов</w:t>
      </w:r>
      <w:r>
        <w:rPr>
          <w:rFonts w:ascii="Times New Roman" w:hAnsi="Times New Roman"/>
          <w:sz w:val="28"/>
        </w:rPr>
        <w:softHyphen/>
        <w:t>летворительными. По-видимому, при нем вся власть попала в руки необразованных и не платящих налоги классов, и, неизбеж</w:t>
      </w:r>
      <w:r>
        <w:rPr>
          <w:rFonts w:ascii="Times New Roman" w:hAnsi="Times New Roman"/>
          <w:sz w:val="28"/>
        </w:rPr>
        <w:softHyphen/>
        <w:t>но, ответственные посты были заняты представителями этих классов».</w:t>
      </w:r>
    </w:p>
    <w:p w:rsidR="008C1A71" w:rsidRDefault="008C1A71">
      <w:pPr>
        <w:spacing w:line="360" w:lineRule="auto"/>
        <w:ind w:firstLine="720"/>
        <w:rPr>
          <w:rFonts w:ascii="Times New Roman" w:hAnsi="Times New Roman"/>
          <w:sz w:val="28"/>
        </w:rPr>
      </w:pPr>
      <w:r>
        <w:rPr>
          <w:rFonts w:ascii="Times New Roman" w:hAnsi="Times New Roman"/>
          <w:sz w:val="28"/>
        </w:rPr>
        <w:t xml:space="preserve">Анонимный автор, правда, видел выход из этой ситуации не во введении правления фараонов. Нет, он наоборот предлагал </w:t>
      </w:r>
      <w:r>
        <w:rPr>
          <w:rFonts w:ascii="Times New Roman" w:hAnsi="Times New Roman"/>
          <w:i/>
          <w:sz w:val="28"/>
        </w:rPr>
        <w:t>рас</w:t>
      </w:r>
      <w:r>
        <w:rPr>
          <w:rFonts w:ascii="Times New Roman" w:hAnsi="Times New Roman"/>
          <w:i/>
          <w:sz w:val="28"/>
        </w:rPr>
        <w:softHyphen/>
        <w:t>ширить</w:t>
      </w:r>
      <w:r>
        <w:rPr>
          <w:rFonts w:ascii="Times New Roman" w:hAnsi="Times New Roman"/>
          <w:sz w:val="28"/>
        </w:rPr>
        <w:t xml:space="preserve"> избирательное право, добавив к голосам людей еще и голоса образования и имущества. Система сдержек и противове</w:t>
      </w:r>
      <w:r>
        <w:rPr>
          <w:rFonts w:ascii="Times New Roman" w:hAnsi="Times New Roman"/>
          <w:sz w:val="28"/>
        </w:rPr>
        <w:softHyphen/>
        <w:t>сов здесь обеспечивалась тем, что образо</w:t>
      </w:r>
      <w:r>
        <w:rPr>
          <w:rFonts w:ascii="Times New Roman" w:hAnsi="Times New Roman"/>
          <w:sz w:val="28"/>
        </w:rPr>
        <w:softHyphen/>
        <w:t>ванные люди будут, по мнению автора, удер</w:t>
      </w:r>
      <w:r>
        <w:rPr>
          <w:rFonts w:ascii="Times New Roman" w:hAnsi="Times New Roman"/>
          <w:sz w:val="28"/>
        </w:rPr>
        <w:softHyphen/>
        <w:t>живать богатых от жестокостей по отноше</w:t>
      </w:r>
      <w:r>
        <w:rPr>
          <w:rFonts w:ascii="Times New Roman" w:hAnsi="Times New Roman"/>
          <w:sz w:val="28"/>
        </w:rPr>
        <w:softHyphen/>
        <w:t>нию к социальным низам.</w:t>
      </w:r>
    </w:p>
    <w:p w:rsidR="008C1A71" w:rsidRDefault="008C1A71">
      <w:pPr>
        <w:spacing w:line="360" w:lineRule="auto"/>
        <w:ind w:firstLine="720"/>
        <w:rPr>
          <w:rFonts w:ascii="Times New Roman" w:hAnsi="Times New Roman"/>
          <w:sz w:val="28"/>
        </w:rPr>
      </w:pPr>
      <w:r>
        <w:rPr>
          <w:rFonts w:ascii="Times New Roman" w:hAnsi="Times New Roman"/>
          <w:sz w:val="28"/>
        </w:rPr>
        <w:t>При всей своей фантастичности Удиви</w:t>
      </w:r>
      <w:r>
        <w:rPr>
          <w:rFonts w:ascii="Times New Roman" w:hAnsi="Times New Roman"/>
          <w:sz w:val="28"/>
        </w:rPr>
        <w:softHyphen/>
        <w:t>тельная Республика Гондур, хоть она и рас</w:t>
      </w:r>
      <w:r>
        <w:rPr>
          <w:rFonts w:ascii="Times New Roman" w:hAnsi="Times New Roman"/>
          <w:sz w:val="28"/>
        </w:rPr>
        <w:softHyphen/>
        <w:t>положена на континенте Утопии, имеет прототипы в истории. Примером могут служить представления древних о строе, когда политические права уравновешенные обязанностями. Но для девятнадцатого века это было слишком смело. Не зря же авторство статьи было признано лишь в 1919 году, после смерти автора, которым оказался Марк Твен.</w:t>
      </w:r>
    </w:p>
    <w:p w:rsidR="008C1A71" w:rsidRDefault="008C1A71">
      <w:pPr>
        <w:spacing w:line="360" w:lineRule="auto"/>
        <w:ind w:firstLine="720"/>
        <w:rPr>
          <w:rFonts w:ascii="Times New Roman" w:hAnsi="Times New Roman"/>
          <w:sz w:val="28"/>
        </w:rPr>
      </w:pPr>
      <w:r>
        <w:rPr>
          <w:rFonts w:ascii="Times New Roman" w:hAnsi="Times New Roman"/>
          <w:sz w:val="28"/>
        </w:rPr>
        <w:t>Так вот, цифровые технологии дают воз</w:t>
      </w:r>
      <w:r>
        <w:rPr>
          <w:rFonts w:ascii="Times New Roman" w:hAnsi="Times New Roman"/>
          <w:sz w:val="28"/>
        </w:rPr>
        <w:softHyphen/>
        <w:t>можность организовать в реальности вирту</w:t>
      </w:r>
      <w:r>
        <w:rPr>
          <w:rFonts w:ascii="Times New Roman" w:hAnsi="Times New Roman"/>
          <w:sz w:val="28"/>
        </w:rPr>
        <w:softHyphen/>
        <w:t>альную республику Гондур. Каждый ее граж</w:t>
      </w:r>
      <w:r>
        <w:rPr>
          <w:rFonts w:ascii="Times New Roman" w:hAnsi="Times New Roman"/>
          <w:sz w:val="28"/>
        </w:rPr>
        <w:softHyphen/>
        <w:t xml:space="preserve">данин будет вносить какие-то платежи на общее дело – либо в виде добровольных пожертвований, либо как фиксированный процент от своих финансовых сетевых транзакций, и иметь ровно столько политических прав, сколько он «купил». Хочешь еще – покупай еще! И принимай решения. И неси за них </w:t>
      </w:r>
      <w:r>
        <w:rPr>
          <w:rFonts w:ascii="Times New Roman" w:hAnsi="Times New Roman"/>
          <w:i/>
          <w:sz w:val="28"/>
        </w:rPr>
        <w:t>ответственность</w:t>
      </w:r>
      <w:r>
        <w:rPr>
          <w:rFonts w:ascii="Times New Roman" w:hAnsi="Times New Roman"/>
          <w:sz w:val="28"/>
        </w:rPr>
        <w:t>. Напорется наша ус</w:t>
      </w:r>
      <w:r>
        <w:rPr>
          <w:rFonts w:ascii="Times New Roman" w:hAnsi="Times New Roman"/>
          <w:sz w:val="28"/>
        </w:rPr>
        <w:softHyphen/>
        <w:t>ловная эскадра на мощную оборону, пойдет ко дну – плакали твои денежки. Но зато в случае успеха можно, к примеру, поучаство</w:t>
      </w:r>
      <w:r>
        <w:rPr>
          <w:rFonts w:ascii="Times New Roman" w:hAnsi="Times New Roman"/>
          <w:sz w:val="28"/>
        </w:rPr>
        <w:softHyphen/>
        <w:t>вать в дележке трофеев!</w:t>
      </w:r>
    </w:p>
    <w:p w:rsidR="008C1A71" w:rsidRDefault="008C1A71">
      <w:pPr>
        <w:spacing w:line="360" w:lineRule="auto"/>
        <w:ind w:firstLine="720"/>
        <w:rPr>
          <w:rFonts w:ascii="Times New Roman" w:hAnsi="Times New Roman"/>
          <w:sz w:val="28"/>
        </w:rPr>
      </w:pPr>
      <w:r>
        <w:rPr>
          <w:rFonts w:ascii="Times New Roman" w:hAnsi="Times New Roman"/>
          <w:sz w:val="28"/>
        </w:rPr>
        <w:t>То есть то, что было невозможно реали</w:t>
      </w:r>
      <w:r>
        <w:rPr>
          <w:rFonts w:ascii="Times New Roman" w:hAnsi="Times New Roman"/>
          <w:sz w:val="28"/>
        </w:rPr>
        <w:softHyphen/>
        <w:t>зовать в течение тысячелетий, учет точного вклада каждого гражданина в общее дело, в</w:t>
      </w:r>
      <w:r>
        <w:rPr>
          <w:rFonts w:ascii="Times New Roman" w:hAnsi="Times New Roman"/>
          <w:sz w:val="28"/>
          <w:lang w:val="en-US"/>
        </w:rPr>
        <w:t xml:space="preserve"> Res Publica,</w:t>
      </w:r>
      <w:r>
        <w:rPr>
          <w:rFonts w:ascii="Times New Roman" w:hAnsi="Times New Roman"/>
          <w:sz w:val="28"/>
        </w:rPr>
        <w:t xml:space="preserve"> и пропорциональное распре</w:t>
      </w:r>
      <w:r>
        <w:rPr>
          <w:rFonts w:ascii="Times New Roman" w:hAnsi="Times New Roman"/>
          <w:sz w:val="28"/>
        </w:rPr>
        <w:softHyphen/>
        <w:t>деление избирательных прав, становится реальностью в цифровом веке. И, может быть, то, что казалось слишком ужасной ересью даже бывшему не из трусливых золотоискателю и, может оказаться обыденной реальностью века двадцать первого.</w:t>
      </w: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pStyle w:val="1"/>
      </w:pPr>
      <w:r>
        <w:t>ЗАКЛЮЧЕНИЕ</w:t>
      </w:r>
    </w:p>
    <w:p w:rsidR="008C1A71" w:rsidRDefault="008C1A71">
      <w:pPr>
        <w:spacing w:line="360" w:lineRule="auto"/>
        <w:ind w:firstLine="720"/>
        <w:rPr>
          <w:rFonts w:ascii="Times New Roman" w:hAnsi="Times New Roman"/>
          <w:sz w:val="28"/>
        </w:rPr>
      </w:pPr>
      <w:r>
        <w:rPr>
          <w:rFonts w:ascii="Times New Roman" w:hAnsi="Times New Roman"/>
          <w:sz w:val="28"/>
        </w:rPr>
        <w:t xml:space="preserve">Интеграция цифровых технологий в политику продолжается со стремительной скоростью. К чему это приведет – предсказывать трудно. Так, возможен даже пересмотр некоторых общепризнанных ценностей, лежащих в основе социального и политического устройства современных государств, что и было продемонстрировано в последнем параграфе. Ясно одно – теперь нельзя пренебрегать компьютерами даже в политике. В </w:t>
      </w:r>
      <w:r>
        <w:rPr>
          <w:rFonts w:ascii="Times New Roman" w:hAnsi="Times New Roman"/>
          <w:sz w:val="28"/>
          <w:lang w:val="en-US"/>
        </w:rPr>
        <w:t>XXI </w:t>
      </w:r>
      <w:r>
        <w:rPr>
          <w:rFonts w:ascii="Times New Roman" w:hAnsi="Times New Roman"/>
          <w:sz w:val="28"/>
        </w:rPr>
        <w:t>веке без цифровых технологий существование человечества будет немыслимо даже в такой сложной сфере, как политическая.</w:t>
      </w: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pStyle w:val="1"/>
        <w:ind w:firstLine="720"/>
      </w:pPr>
      <w:r>
        <w:t>Список литературы</w:t>
      </w:r>
    </w:p>
    <w:p w:rsidR="008C1A71" w:rsidRDefault="008C1A71">
      <w:pPr>
        <w:spacing w:line="360" w:lineRule="auto"/>
        <w:ind w:firstLine="720"/>
        <w:rPr>
          <w:rFonts w:ascii="Times New Roman" w:hAnsi="Times New Roman"/>
          <w:sz w:val="28"/>
        </w:rPr>
      </w:pPr>
    </w:p>
    <w:p w:rsidR="008C1A71" w:rsidRDefault="008C1A71">
      <w:pPr>
        <w:numPr>
          <w:ilvl w:val="0"/>
          <w:numId w:val="2"/>
        </w:numPr>
        <w:tabs>
          <w:tab w:val="clear" w:pos="1097"/>
          <w:tab w:val="num" w:pos="1134"/>
        </w:tabs>
        <w:spacing w:line="360" w:lineRule="auto"/>
        <w:ind w:left="1134" w:hanging="426"/>
        <w:rPr>
          <w:rFonts w:ascii="Times New Roman" w:hAnsi="Times New Roman"/>
          <w:sz w:val="28"/>
        </w:rPr>
      </w:pPr>
      <w:r>
        <w:rPr>
          <w:rFonts w:ascii="Times New Roman" w:hAnsi="Times New Roman"/>
          <w:sz w:val="28"/>
        </w:rPr>
        <w:t>А. Бондарев «Виртуальная республика Гондур». //Компьютерра. 1999 г., № 50, с. 24.</w:t>
      </w:r>
    </w:p>
    <w:p w:rsidR="008C1A71" w:rsidRDefault="008C1A71">
      <w:pPr>
        <w:numPr>
          <w:ilvl w:val="0"/>
          <w:numId w:val="2"/>
        </w:numPr>
        <w:tabs>
          <w:tab w:val="clear" w:pos="1097"/>
          <w:tab w:val="num" w:pos="1134"/>
        </w:tabs>
        <w:spacing w:line="360" w:lineRule="auto"/>
        <w:ind w:left="1134" w:hanging="426"/>
        <w:rPr>
          <w:rFonts w:ascii="Times New Roman" w:hAnsi="Times New Roman"/>
          <w:sz w:val="28"/>
        </w:rPr>
      </w:pPr>
      <w:r>
        <w:rPr>
          <w:rFonts w:ascii="Times New Roman" w:hAnsi="Times New Roman"/>
          <w:sz w:val="28"/>
        </w:rPr>
        <w:t>М. Брауде-Золотарев, А. Левенчук, М. Генин «Твари ли они дрожащие или право имеют?». //Компьютерра. 2000 г., № 3, с. 32.</w:t>
      </w:r>
    </w:p>
    <w:p w:rsidR="008C1A71" w:rsidRDefault="008C1A71">
      <w:pPr>
        <w:numPr>
          <w:ilvl w:val="0"/>
          <w:numId w:val="2"/>
        </w:numPr>
        <w:tabs>
          <w:tab w:val="clear" w:pos="1097"/>
          <w:tab w:val="num" w:pos="1134"/>
        </w:tabs>
        <w:spacing w:line="360" w:lineRule="auto"/>
        <w:ind w:left="1134" w:hanging="426"/>
        <w:rPr>
          <w:rFonts w:ascii="Times New Roman" w:hAnsi="Times New Roman"/>
          <w:sz w:val="28"/>
        </w:rPr>
      </w:pPr>
      <w:r>
        <w:rPr>
          <w:rFonts w:ascii="Times New Roman" w:hAnsi="Times New Roman"/>
          <w:sz w:val="28"/>
        </w:rPr>
        <w:t xml:space="preserve">С. Карелов, С. Баричев «Не что иное. </w:t>
      </w:r>
      <w:r>
        <w:rPr>
          <w:rFonts w:ascii="Times New Roman" w:hAnsi="Times New Roman"/>
          <w:sz w:val="28"/>
          <w:lang w:val="en-US"/>
        </w:rPr>
        <w:t>The matrix</w:t>
      </w:r>
      <w:r>
        <w:rPr>
          <w:rFonts w:ascii="Times New Roman" w:hAnsi="Times New Roman"/>
          <w:sz w:val="28"/>
        </w:rPr>
        <w:t>». //Компьютерра. 1999 г., № 50, с. 22.</w:t>
      </w:r>
    </w:p>
    <w:p w:rsidR="008C1A71" w:rsidRDefault="008C1A71">
      <w:pPr>
        <w:numPr>
          <w:ilvl w:val="0"/>
          <w:numId w:val="2"/>
        </w:numPr>
        <w:tabs>
          <w:tab w:val="clear" w:pos="1097"/>
          <w:tab w:val="num" w:pos="1134"/>
        </w:tabs>
        <w:spacing w:line="360" w:lineRule="auto"/>
        <w:ind w:left="1134" w:hanging="426"/>
        <w:rPr>
          <w:rFonts w:ascii="Times New Roman" w:hAnsi="Times New Roman"/>
          <w:sz w:val="28"/>
        </w:rPr>
      </w:pPr>
      <w:r>
        <w:rPr>
          <w:rFonts w:ascii="Times New Roman" w:hAnsi="Times New Roman"/>
          <w:sz w:val="28"/>
        </w:rPr>
        <w:t>Дж. Крэйнек «</w:t>
      </w:r>
      <w:r>
        <w:rPr>
          <w:rFonts w:ascii="Times New Roman" w:hAnsi="Times New Roman"/>
          <w:sz w:val="28"/>
          <w:lang w:val="en-US"/>
        </w:rPr>
        <w:t>Netscape Navigator</w:t>
      </w:r>
      <w:r>
        <w:rPr>
          <w:rFonts w:ascii="Times New Roman" w:hAnsi="Times New Roman"/>
          <w:sz w:val="28"/>
        </w:rPr>
        <w:t>». М: – 1996, Компьютер, издательское объединение «ЮНИТИ».</w:t>
      </w: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spacing w:line="360" w:lineRule="auto"/>
        <w:ind w:firstLine="720"/>
        <w:rPr>
          <w:rFonts w:ascii="Times New Roman" w:hAnsi="Times New Roman"/>
          <w:sz w:val="28"/>
        </w:rPr>
      </w:pPr>
    </w:p>
    <w:p w:rsidR="008C1A71" w:rsidRDefault="008C1A71">
      <w:pPr>
        <w:pStyle w:val="4"/>
      </w:pPr>
      <w:r>
        <w:t>Приложение 1</w:t>
      </w:r>
    </w:p>
    <w:p w:rsidR="008C1A71" w:rsidRDefault="008C1A71">
      <w:pPr>
        <w:spacing w:line="240" w:lineRule="auto"/>
        <w:ind w:firstLine="709"/>
        <w:rPr>
          <w:rFonts w:ascii="Times New Roman" w:hAnsi="Times New Roman"/>
        </w:rPr>
      </w:pPr>
    </w:p>
    <w:p w:rsidR="008C1A71" w:rsidRDefault="008C1A71">
      <w:pPr>
        <w:pStyle w:val="5"/>
        <w:spacing w:line="264" w:lineRule="auto"/>
        <w:ind w:firstLine="0"/>
        <w:rPr>
          <w:sz w:val="22"/>
        </w:rPr>
      </w:pPr>
      <w:r>
        <w:rPr>
          <w:sz w:val="22"/>
        </w:rPr>
        <w:t>ПРАВИТЕЛЬСТВО РОССИЙСКОЙ ФЕДЕРАЦИИ</w:t>
      </w:r>
    </w:p>
    <w:p w:rsidR="008C1A71" w:rsidRDefault="008C1A71">
      <w:pPr>
        <w:pStyle w:val="5"/>
        <w:spacing w:line="264" w:lineRule="auto"/>
        <w:ind w:firstLine="0"/>
        <w:rPr>
          <w:sz w:val="22"/>
        </w:rPr>
      </w:pPr>
      <w:r>
        <w:rPr>
          <w:sz w:val="22"/>
        </w:rPr>
        <w:t>ПОСТАНОВЛЕНИЕ</w:t>
      </w:r>
    </w:p>
    <w:p w:rsidR="008C1A71" w:rsidRDefault="008C1A71">
      <w:pPr>
        <w:spacing w:line="264" w:lineRule="auto"/>
        <w:ind w:firstLine="0"/>
        <w:jc w:val="center"/>
        <w:rPr>
          <w:rFonts w:ascii="Times New Roman" w:hAnsi="Times New Roman"/>
          <w:sz w:val="22"/>
        </w:rPr>
      </w:pPr>
      <w:r>
        <w:rPr>
          <w:rFonts w:ascii="Times New Roman" w:hAnsi="Times New Roman"/>
          <w:sz w:val="22"/>
        </w:rPr>
        <w:t>от "___" __________1999г. №____</w:t>
      </w:r>
    </w:p>
    <w:p w:rsidR="008C1A71" w:rsidRDefault="008C1A71">
      <w:pPr>
        <w:spacing w:line="264" w:lineRule="auto"/>
        <w:ind w:firstLine="0"/>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Об утверждении Положения "О порядке выделения и использования</w:t>
      </w:r>
    </w:p>
    <w:p w:rsidR="008C1A71" w:rsidRDefault="008C1A71">
      <w:pPr>
        <w:spacing w:line="264" w:lineRule="auto"/>
        <w:ind w:firstLine="0"/>
        <w:jc w:val="center"/>
        <w:rPr>
          <w:rFonts w:ascii="Times New Roman" w:hAnsi="Times New Roman"/>
          <w:sz w:val="22"/>
        </w:rPr>
      </w:pPr>
      <w:r>
        <w:rPr>
          <w:rFonts w:ascii="Times New Roman" w:hAnsi="Times New Roman"/>
          <w:sz w:val="22"/>
        </w:rPr>
        <w:t>доменных имен в российском сегменте сети ""Интернет""</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Правительство Российской Федерации постановляет:</w:t>
      </w:r>
    </w:p>
    <w:p w:rsidR="008C1A71" w:rsidRDefault="008C1A71">
      <w:pPr>
        <w:pStyle w:val="21"/>
      </w:pPr>
      <w:r>
        <w:t>1. Утвердить прилагаемое Положение "О порядке выделения и использования доменных имен в российском сегменте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2. Министерству Российской Федерации по делам печати, телерадиовещания и средств массовых коммуникаций, Государственному комитету Российской Федерации по телекоммуникациям обеспечить упорядочение процедуры выделения и использования доменных имен в соответствие с настоящим Положением.</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Председатель Правительства</w:t>
      </w:r>
    </w:p>
    <w:p w:rsidR="008C1A71" w:rsidRDefault="008C1A71">
      <w:pPr>
        <w:spacing w:line="264" w:lineRule="auto"/>
        <w:ind w:firstLine="709"/>
        <w:rPr>
          <w:rFonts w:ascii="Times New Roman" w:hAnsi="Times New Roman"/>
          <w:sz w:val="22"/>
        </w:rPr>
      </w:pPr>
      <w:r>
        <w:rPr>
          <w:rFonts w:ascii="Times New Roman" w:hAnsi="Times New Roman"/>
          <w:sz w:val="22"/>
        </w:rPr>
        <w:t>Российской Федерации В. Путин</w:t>
      </w:r>
    </w:p>
    <w:p w:rsidR="008C1A71" w:rsidRDefault="008C1A71">
      <w:pPr>
        <w:spacing w:line="264" w:lineRule="auto"/>
        <w:ind w:firstLine="709"/>
        <w:rPr>
          <w:rFonts w:ascii="Times New Roman" w:hAnsi="Times New Roman"/>
          <w:sz w:val="22"/>
        </w:rPr>
      </w:pPr>
      <w:r>
        <w:rPr>
          <w:rFonts w:ascii="Times New Roman" w:hAnsi="Times New Roman"/>
          <w:sz w:val="22"/>
        </w:rPr>
        <w:t xml:space="preserve"> </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0"/>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УТВЕРЖДЕНО</w:t>
      </w:r>
    </w:p>
    <w:p w:rsidR="008C1A71" w:rsidRDefault="008C1A71">
      <w:pPr>
        <w:pStyle w:val="6"/>
        <w:ind w:firstLine="0"/>
      </w:pPr>
      <w:r>
        <w:t>Постановлением</w:t>
      </w:r>
    </w:p>
    <w:p w:rsidR="008C1A71" w:rsidRDefault="008C1A71">
      <w:pPr>
        <w:spacing w:line="264" w:lineRule="auto"/>
        <w:ind w:firstLine="0"/>
        <w:jc w:val="center"/>
        <w:rPr>
          <w:rFonts w:ascii="Times New Roman" w:hAnsi="Times New Roman"/>
          <w:sz w:val="22"/>
        </w:rPr>
      </w:pPr>
      <w:r>
        <w:rPr>
          <w:rFonts w:ascii="Times New Roman" w:hAnsi="Times New Roman"/>
          <w:sz w:val="22"/>
        </w:rPr>
        <w:t>Правительства</w:t>
      </w:r>
    </w:p>
    <w:p w:rsidR="008C1A71" w:rsidRDefault="008C1A71">
      <w:pPr>
        <w:spacing w:line="264" w:lineRule="auto"/>
        <w:ind w:firstLine="0"/>
        <w:jc w:val="center"/>
        <w:rPr>
          <w:rFonts w:ascii="Times New Roman" w:hAnsi="Times New Roman"/>
          <w:sz w:val="22"/>
        </w:rPr>
      </w:pPr>
      <w:r>
        <w:rPr>
          <w:rFonts w:ascii="Times New Roman" w:hAnsi="Times New Roman"/>
          <w:sz w:val="22"/>
        </w:rPr>
        <w:t>Российской Федерации</w:t>
      </w:r>
    </w:p>
    <w:p w:rsidR="008C1A71" w:rsidRDefault="008C1A71">
      <w:pPr>
        <w:spacing w:line="264" w:lineRule="auto"/>
        <w:ind w:firstLine="0"/>
        <w:jc w:val="center"/>
        <w:rPr>
          <w:rFonts w:ascii="Times New Roman" w:hAnsi="Times New Roman"/>
          <w:sz w:val="22"/>
        </w:rPr>
      </w:pPr>
      <w:r>
        <w:rPr>
          <w:rFonts w:ascii="Times New Roman" w:hAnsi="Times New Roman"/>
          <w:sz w:val="22"/>
        </w:rPr>
        <w:t>от "___" _________1999г. №____</w:t>
      </w:r>
    </w:p>
    <w:p w:rsidR="008C1A71" w:rsidRDefault="008C1A71">
      <w:pPr>
        <w:spacing w:line="264" w:lineRule="auto"/>
        <w:ind w:firstLine="0"/>
        <w:rPr>
          <w:rFonts w:ascii="Times New Roman" w:hAnsi="Times New Roman"/>
          <w:sz w:val="22"/>
        </w:rPr>
      </w:pPr>
    </w:p>
    <w:p w:rsidR="008C1A71" w:rsidRDefault="008C1A71">
      <w:pPr>
        <w:pStyle w:val="6"/>
        <w:ind w:firstLine="0"/>
      </w:pPr>
      <w:r>
        <w:t>ПОЛОЖЕНИЕ</w:t>
      </w:r>
    </w:p>
    <w:p w:rsidR="008C1A71" w:rsidRDefault="008C1A71">
      <w:pPr>
        <w:spacing w:line="264" w:lineRule="auto"/>
        <w:ind w:firstLine="0"/>
        <w:jc w:val="center"/>
        <w:rPr>
          <w:rFonts w:ascii="Times New Roman" w:hAnsi="Times New Roman"/>
          <w:sz w:val="22"/>
        </w:rPr>
      </w:pPr>
      <w:r>
        <w:rPr>
          <w:rFonts w:ascii="Times New Roman" w:hAnsi="Times New Roman"/>
          <w:sz w:val="22"/>
        </w:rPr>
        <w:t>О порядке выделения и использования доменных</w:t>
      </w:r>
    </w:p>
    <w:p w:rsidR="008C1A71" w:rsidRDefault="008C1A71">
      <w:pPr>
        <w:spacing w:line="264" w:lineRule="auto"/>
        <w:ind w:firstLine="0"/>
        <w:jc w:val="center"/>
        <w:rPr>
          <w:rFonts w:ascii="Times New Roman" w:hAnsi="Times New Roman"/>
          <w:sz w:val="22"/>
        </w:rPr>
      </w:pPr>
      <w:r>
        <w:rPr>
          <w:rFonts w:ascii="Times New Roman" w:hAnsi="Times New Roman"/>
          <w:sz w:val="22"/>
        </w:rPr>
        <w:t>имен в российском сегменте сети ""Интернет""</w:t>
      </w:r>
    </w:p>
    <w:p w:rsidR="008C1A71" w:rsidRDefault="008C1A71">
      <w:pPr>
        <w:spacing w:line="264" w:lineRule="auto"/>
        <w:ind w:firstLine="709"/>
        <w:rPr>
          <w:rFonts w:ascii="Times New Roman" w:hAnsi="Times New Roman"/>
          <w:sz w:val="22"/>
        </w:rPr>
      </w:pPr>
    </w:p>
    <w:p w:rsidR="008C1A71" w:rsidRDefault="008C1A71">
      <w:pPr>
        <w:pStyle w:val="21"/>
      </w:pPr>
      <w:r>
        <w:t>Настоящее Положение определяет порядок выделения и использования доменных имен (адресации) в российском сегменте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Действие настоящего Положения распространяется на всех физических и юридических лиц, независимо от государственной принадлежности и гражданства.</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1. Основные понятия</w:t>
      </w:r>
    </w:p>
    <w:p w:rsidR="008C1A71" w:rsidRDefault="008C1A71">
      <w:pPr>
        <w:spacing w:line="264" w:lineRule="auto"/>
        <w:ind w:firstLine="709"/>
        <w:rPr>
          <w:rFonts w:ascii="Times New Roman" w:hAnsi="Times New Roman"/>
          <w:sz w:val="22"/>
        </w:rPr>
      </w:pPr>
      <w:r>
        <w:rPr>
          <w:rFonts w:ascii="Times New Roman" w:hAnsi="Times New Roman"/>
          <w:sz w:val="22"/>
        </w:rPr>
        <w:t>IP адрес – адрес, определяющий место расположения информации в сети "Интернет", выраженный в цифровой форме. IP-адрес состоит из разделенных точками четырех цифровых полей (например, 194.138.115.20).</w:t>
      </w:r>
    </w:p>
    <w:p w:rsidR="008C1A71" w:rsidRDefault="008C1A71">
      <w:pPr>
        <w:spacing w:line="264" w:lineRule="auto"/>
        <w:ind w:firstLine="709"/>
        <w:rPr>
          <w:rFonts w:ascii="Times New Roman" w:hAnsi="Times New Roman"/>
          <w:sz w:val="22"/>
        </w:rPr>
      </w:pPr>
      <w:r>
        <w:rPr>
          <w:rFonts w:ascii="Times New Roman" w:hAnsi="Times New Roman"/>
          <w:sz w:val="22"/>
        </w:rPr>
        <w:t>Доменное имя – символьное представление IP-адреса (например, www.infoart.ru).</w:t>
      </w:r>
    </w:p>
    <w:p w:rsidR="008C1A71" w:rsidRDefault="008C1A71">
      <w:pPr>
        <w:spacing w:line="264" w:lineRule="auto"/>
        <w:ind w:firstLine="709"/>
        <w:rPr>
          <w:rFonts w:ascii="Times New Roman" w:hAnsi="Times New Roman"/>
          <w:sz w:val="22"/>
        </w:rPr>
      </w:pPr>
      <w:r>
        <w:rPr>
          <w:rFonts w:ascii="Times New Roman" w:hAnsi="Times New Roman"/>
          <w:sz w:val="22"/>
        </w:rPr>
        <w:t>Зона .RU -- совокупность доменных имен, выделенных для российского сегмента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Сайт в сети "Интернет" -- структурированный набор информации, имеющий IP-адрес и дополнительно доменное имя.</w:t>
      </w:r>
    </w:p>
    <w:p w:rsidR="008C1A71" w:rsidRDefault="008C1A71">
      <w:pPr>
        <w:spacing w:line="264" w:lineRule="auto"/>
        <w:ind w:firstLine="709"/>
        <w:rPr>
          <w:rFonts w:ascii="Times New Roman" w:hAnsi="Times New Roman"/>
          <w:sz w:val="22"/>
        </w:rPr>
      </w:pPr>
      <w:r>
        <w:rPr>
          <w:rFonts w:ascii="Times New Roman" w:hAnsi="Times New Roman"/>
          <w:sz w:val="22"/>
        </w:rPr>
        <w:t>Официальный сайт в сети "Интернет" -- сайт юридического лица, содержащий его наименование и реквизиты.</w:t>
      </w:r>
    </w:p>
    <w:p w:rsidR="008C1A71" w:rsidRDefault="008C1A71">
      <w:pPr>
        <w:spacing w:line="264" w:lineRule="auto"/>
        <w:ind w:firstLine="709"/>
        <w:rPr>
          <w:rFonts w:ascii="Times New Roman" w:hAnsi="Times New Roman"/>
          <w:sz w:val="22"/>
        </w:rPr>
      </w:pPr>
      <w:r>
        <w:rPr>
          <w:rFonts w:ascii="Times New Roman" w:hAnsi="Times New Roman"/>
          <w:sz w:val="22"/>
        </w:rPr>
        <w:t>Сервер -- совокупность технических средств, позволяющий публиковать информацию в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Провайдер "Интернет" -- организация, предоставляющая услуги по доступу в сеть "Интернет", и услуги по созданию и поддержанию серверов.</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2. Об упорядочивании выделения и использования доменных имен</w:t>
      </w:r>
    </w:p>
    <w:p w:rsidR="008C1A71" w:rsidRDefault="008C1A71">
      <w:pPr>
        <w:spacing w:line="264" w:lineRule="auto"/>
        <w:ind w:firstLine="709"/>
        <w:rPr>
          <w:rFonts w:ascii="Times New Roman" w:hAnsi="Times New Roman"/>
          <w:sz w:val="22"/>
        </w:rPr>
      </w:pPr>
      <w:r>
        <w:rPr>
          <w:rFonts w:ascii="Times New Roman" w:hAnsi="Times New Roman"/>
          <w:sz w:val="22"/>
        </w:rPr>
        <w:t xml:space="preserve">2.1. Доменное имя (адрес) официального сайта в российском сегменте сети "Интернет" (в зоне .RU) является обязательным реквизитом и указывается во всех видах действующей отчетности для следующих категорий российских юридических лиц: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Открытые акционерные общества;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Предприятия с участием иностранного капитала;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Предприятия, ведущие банковскую, финансовую или страховую деятельность, независимо от формы собственности;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Предприятия, ведущие внешнеэкономическую деятельность, независимо от формы собственности;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Предприятия, производящие подакцизную продукцию, независимо от формы собственности; </w:t>
      </w:r>
    </w:p>
    <w:p w:rsidR="008C1A71" w:rsidRDefault="008C1A71">
      <w:pPr>
        <w:spacing w:line="264" w:lineRule="auto"/>
        <w:ind w:firstLine="709"/>
        <w:rPr>
          <w:rFonts w:ascii="Times New Roman" w:hAnsi="Times New Roman"/>
          <w:sz w:val="22"/>
        </w:rPr>
      </w:pPr>
      <w:r>
        <w:rPr>
          <w:rFonts w:ascii="Times New Roman" w:hAnsi="Times New Roman"/>
          <w:sz w:val="22"/>
        </w:rPr>
        <w:t xml:space="preserve">Средства массовой информации; </w:t>
      </w:r>
    </w:p>
    <w:p w:rsidR="008C1A71" w:rsidRDefault="008C1A71">
      <w:pPr>
        <w:spacing w:line="264" w:lineRule="auto"/>
        <w:ind w:firstLine="709"/>
        <w:rPr>
          <w:rFonts w:ascii="Times New Roman" w:hAnsi="Times New Roman"/>
          <w:sz w:val="22"/>
        </w:rPr>
      </w:pPr>
      <w:r>
        <w:rPr>
          <w:rFonts w:ascii="Times New Roman" w:hAnsi="Times New Roman"/>
          <w:sz w:val="22"/>
        </w:rPr>
        <w:t xml:space="preserve">Средние специальные и высшие учебные заведения;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Предприятия связи. </w:t>
      </w:r>
    </w:p>
    <w:p w:rsidR="008C1A71" w:rsidRDefault="008C1A71">
      <w:pPr>
        <w:spacing w:line="264" w:lineRule="auto"/>
        <w:ind w:firstLine="709"/>
        <w:rPr>
          <w:rFonts w:ascii="Times New Roman" w:hAnsi="Times New Roman"/>
          <w:sz w:val="22"/>
        </w:rPr>
      </w:pPr>
      <w:r>
        <w:rPr>
          <w:rFonts w:ascii="Times New Roman" w:hAnsi="Times New Roman"/>
          <w:sz w:val="22"/>
        </w:rPr>
        <w:t>2.2. Перечисленные в п.2.2 юридические лица в срок до 31 декабря 2000 года обязаны разместить по своему адресу в "Интернет" официальные сайты.</w:t>
      </w:r>
    </w:p>
    <w:p w:rsidR="008C1A71" w:rsidRDefault="008C1A71">
      <w:pPr>
        <w:spacing w:line="264" w:lineRule="auto"/>
        <w:ind w:firstLine="709"/>
        <w:rPr>
          <w:rFonts w:ascii="Times New Roman" w:hAnsi="Times New Roman"/>
          <w:sz w:val="22"/>
        </w:rPr>
      </w:pPr>
      <w:r>
        <w:rPr>
          <w:rFonts w:ascii="Times New Roman" w:hAnsi="Times New Roman"/>
          <w:sz w:val="22"/>
        </w:rPr>
        <w:t>2.3. Официальные сайты российских юридических лиц должны располагаться только в российском сегменте сети "Интернет" (зоне .RU) и только на серверах провайдеров "Интернет", имеющих надлежащую лицензию.</w:t>
      </w:r>
    </w:p>
    <w:p w:rsidR="008C1A71" w:rsidRDefault="008C1A71">
      <w:pPr>
        <w:spacing w:line="264" w:lineRule="auto"/>
        <w:ind w:firstLine="709"/>
        <w:rPr>
          <w:rFonts w:ascii="Times New Roman" w:hAnsi="Times New Roman"/>
          <w:sz w:val="22"/>
        </w:rPr>
      </w:pPr>
      <w:r>
        <w:rPr>
          <w:rFonts w:ascii="Times New Roman" w:hAnsi="Times New Roman"/>
          <w:sz w:val="22"/>
        </w:rPr>
        <w:t>2.4. В случаях, когда по действующему законодательству юридическое лицо обязано предоставлять для всеобщего пользования официальную информацию о своей деятельности, эта информация должна быть представлена, в том числе и на официальном сайте.</w:t>
      </w:r>
    </w:p>
    <w:p w:rsidR="008C1A71" w:rsidRDefault="008C1A71">
      <w:pPr>
        <w:spacing w:line="264" w:lineRule="auto"/>
        <w:ind w:firstLine="709"/>
        <w:rPr>
          <w:rFonts w:ascii="Times New Roman" w:hAnsi="Times New Roman"/>
          <w:sz w:val="22"/>
        </w:rPr>
      </w:pPr>
      <w:r>
        <w:rPr>
          <w:rFonts w:ascii="Times New Roman" w:hAnsi="Times New Roman"/>
          <w:sz w:val="22"/>
        </w:rPr>
        <w:t>2.5. В случаях, когда юридическое лицо осуществляет деятельность, подлежащую обязательному лицензированию, вся информация об имеющихся лицензиях должна быть представлена на официальном сайте.</w:t>
      </w:r>
    </w:p>
    <w:p w:rsidR="008C1A71" w:rsidRDefault="008C1A71">
      <w:pPr>
        <w:spacing w:line="264" w:lineRule="auto"/>
        <w:ind w:firstLine="709"/>
        <w:rPr>
          <w:rFonts w:ascii="Times New Roman" w:hAnsi="Times New Roman"/>
          <w:sz w:val="22"/>
        </w:rPr>
      </w:pPr>
      <w:r>
        <w:rPr>
          <w:rFonts w:ascii="Times New Roman" w:hAnsi="Times New Roman"/>
          <w:sz w:val="22"/>
        </w:rPr>
        <w:t>2.6. Порядок регистрации доменных имен в российском сегменте сети "Интернет" включает обязательное уведомление заявителя об ответственности за размещение недостоверной, заведомо ложной и/или иной информации, распространение которой ограничивается действующим законодательством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 xml:space="preserve">2.7. Ответственность за достоверность информации, размещенной на сайтах в российском сегменте сети "Интернет", несут: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для официальных сайтов юридических лиц -- руководитель предприятия; </w:t>
      </w:r>
    </w:p>
    <w:p w:rsidR="008C1A71" w:rsidRDefault="008C1A71">
      <w:pPr>
        <w:spacing w:line="264" w:lineRule="auto"/>
        <w:ind w:firstLine="709"/>
        <w:rPr>
          <w:rFonts w:ascii="Times New Roman" w:hAnsi="Times New Roman"/>
          <w:sz w:val="22"/>
        </w:rPr>
      </w:pPr>
      <w:r>
        <w:rPr>
          <w:rFonts w:ascii="Times New Roman" w:hAnsi="Times New Roman"/>
          <w:sz w:val="22"/>
        </w:rPr>
        <w:t xml:space="preserve">для сайтов физических лиц -- физическое лицо, зарегистрировавшее доменное имя. </w:t>
      </w:r>
    </w:p>
    <w:p w:rsidR="008C1A71" w:rsidRDefault="008C1A71">
      <w:pPr>
        <w:spacing w:line="264" w:lineRule="auto"/>
        <w:ind w:firstLine="709"/>
        <w:rPr>
          <w:rFonts w:ascii="Times New Roman" w:hAnsi="Times New Roman"/>
          <w:sz w:val="22"/>
        </w:rPr>
      </w:pPr>
      <w:r>
        <w:rPr>
          <w:rFonts w:ascii="Times New Roman" w:hAnsi="Times New Roman"/>
          <w:sz w:val="22"/>
        </w:rPr>
        <w:t>2.8. Выделение и использование отдельных доменных имен осуществляется в соответствии с особым порядком. К таким доменным именам относятся имена с использованием слов и/или словосочетаний, имеющих государственное, историческое, культурное или иное особое значение (например, www.russia.ru, www.president.ru, www.kulikovopole.ru, www.lermontov.ru). Таким доменным именам присваивается статус Особых Доменных Имен (ОДИ).</w:t>
      </w:r>
    </w:p>
    <w:p w:rsidR="008C1A71" w:rsidRDefault="008C1A71">
      <w:pPr>
        <w:spacing w:line="264" w:lineRule="auto"/>
        <w:ind w:firstLine="709"/>
        <w:rPr>
          <w:rFonts w:ascii="Times New Roman" w:hAnsi="Times New Roman"/>
          <w:sz w:val="22"/>
        </w:rPr>
      </w:pPr>
      <w:r>
        <w:rPr>
          <w:rFonts w:ascii="Times New Roman" w:hAnsi="Times New Roman"/>
          <w:sz w:val="22"/>
        </w:rPr>
        <w:t>2.9. "Положение о выделении и использовании ОДИ", включающее в себя список ОДИ, разрабатывается и утверждается Министерством Российской Федерации по делам печати, телерадиовещания и средств массовых коммуникаций. В "Положении о выделении и использовании ОДИ" предусматривается порядок выделения и использования ОДИ, включая ограничения на использование ОДИ и взимание дополнительных платежей за ОДИ, имеющих государственное, историческое, культурное или иное особое значение.</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3. О создании национальной системы регистрации доменных имен</w:t>
      </w:r>
    </w:p>
    <w:p w:rsidR="008C1A71" w:rsidRDefault="008C1A71">
      <w:pPr>
        <w:spacing w:line="264" w:lineRule="auto"/>
        <w:ind w:firstLine="709"/>
        <w:rPr>
          <w:rFonts w:ascii="Times New Roman" w:hAnsi="Times New Roman"/>
          <w:sz w:val="22"/>
        </w:rPr>
      </w:pPr>
      <w:r>
        <w:rPr>
          <w:rFonts w:ascii="Times New Roman" w:hAnsi="Times New Roman"/>
          <w:sz w:val="22"/>
        </w:rPr>
        <w:t>3.1. Координацию и контроль над деятельностью по выделению и использованию доменных имен в российском сегменте сети "Интернет" осуществляют Министерство Российской Федерации по делам печати, телерадиовещания и средств массовых коммуникаций и Государственный комитет Российской Федерации по телекоммуникациям совместно.</w:t>
      </w:r>
    </w:p>
    <w:p w:rsidR="008C1A71" w:rsidRDefault="008C1A71">
      <w:pPr>
        <w:spacing w:line="264" w:lineRule="auto"/>
        <w:ind w:firstLine="709"/>
        <w:rPr>
          <w:rFonts w:ascii="Times New Roman" w:hAnsi="Times New Roman"/>
          <w:sz w:val="22"/>
        </w:rPr>
      </w:pPr>
      <w:r>
        <w:rPr>
          <w:rFonts w:ascii="Times New Roman" w:hAnsi="Times New Roman"/>
          <w:sz w:val="22"/>
        </w:rPr>
        <w:t>3.2. Распределение доменных имен и регулирование их использования производится через Регистратуру Доменных Имен (РДИ).</w:t>
      </w:r>
    </w:p>
    <w:p w:rsidR="008C1A71" w:rsidRDefault="008C1A71">
      <w:pPr>
        <w:spacing w:line="264" w:lineRule="auto"/>
        <w:ind w:firstLine="709"/>
        <w:rPr>
          <w:rFonts w:ascii="Times New Roman" w:hAnsi="Times New Roman"/>
          <w:sz w:val="22"/>
        </w:rPr>
      </w:pPr>
      <w:r>
        <w:rPr>
          <w:rFonts w:ascii="Times New Roman" w:hAnsi="Times New Roman"/>
          <w:sz w:val="22"/>
        </w:rPr>
        <w:t>Регистратура Доменных Имен является базой данных, содержащей сведения обо всех доменных именах российского сегмента сети "Интернет". РДИ включает в себя 7 региональных отделений (по числу укрупненных регионов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3.3. Все права собственности на информацию баз данных РДИ принадлежат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3.4. Базы данных Регистратуры Доменных Имен и права на использование баз данных РДИ и доменных имен передаются Оператору РДИ. Оператором РДИ является вновь создаваемая организация, действующая в соответствии с "Положением об Операторе РДИ" и "Положением о выделении и использовании ОДИ" и аккредитованная при Министерстве Российской Федерации по делам печати, телерадиовещания и средств массовых коммуникаций и при Государственном Комитете Российской Федерации по телекоммуникациям.</w:t>
      </w:r>
    </w:p>
    <w:p w:rsidR="008C1A71" w:rsidRDefault="008C1A71">
      <w:pPr>
        <w:spacing w:line="264" w:lineRule="auto"/>
        <w:ind w:firstLine="709"/>
        <w:rPr>
          <w:rFonts w:ascii="Times New Roman" w:hAnsi="Times New Roman"/>
          <w:sz w:val="22"/>
        </w:rPr>
      </w:pPr>
      <w:r>
        <w:rPr>
          <w:rFonts w:ascii="Times New Roman" w:hAnsi="Times New Roman"/>
          <w:sz w:val="22"/>
        </w:rPr>
        <w:t>3.5. Порядок создания организации -- Оператора РДИ, а также "Положение об Операторе РДИ" разрабатываются и утверждаются Министерством Российской Федерации по делам печати, телерадиовещания и средств массовых коммуникаций и Государственным комитетом Российской Федерации по телекоммуникациям совместно.</w:t>
      </w:r>
    </w:p>
    <w:p w:rsidR="008C1A71" w:rsidRDefault="008C1A71">
      <w:pPr>
        <w:spacing w:line="264" w:lineRule="auto"/>
        <w:ind w:firstLine="709"/>
        <w:rPr>
          <w:rFonts w:ascii="Times New Roman" w:hAnsi="Times New Roman"/>
          <w:sz w:val="22"/>
        </w:rPr>
      </w:pPr>
      <w:r>
        <w:rPr>
          <w:rFonts w:ascii="Times New Roman" w:hAnsi="Times New Roman"/>
          <w:sz w:val="22"/>
        </w:rPr>
        <w:t>3.6. Финансирование деятельности Оператора РДИ осуществляется за счет сборов за регистрацию и использование доменных имен. Размеры сборов за регистрацию и использование доменных имен определяются исходя из необходимости обеспечения самофинансирования Оператора РДИ.</w:t>
      </w:r>
    </w:p>
    <w:p w:rsidR="008C1A71" w:rsidRDefault="008C1A71">
      <w:pPr>
        <w:spacing w:line="264" w:lineRule="auto"/>
        <w:ind w:firstLine="709"/>
        <w:rPr>
          <w:rFonts w:ascii="Times New Roman" w:hAnsi="Times New Roman"/>
          <w:sz w:val="22"/>
        </w:rPr>
      </w:pPr>
      <w:r>
        <w:rPr>
          <w:rFonts w:ascii="Times New Roman" w:hAnsi="Times New Roman"/>
          <w:sz w:val="22"/>
        </w:rPr>
        <w:t>3.7. В целях обеспечения эффективного функционирования российского сегмента сети "Интернет" Государственный Комитет Российской Федерации по телекоммуникациям имеет право вносить соответствующие требования в условия лицензий, выдаваемых провайдерам "Интернет" на предоставление услуг телематических служб.</w:t>
      </w:r>
    </w:p>
    <w:p w:rsidR="008C1A71" w:rsidRDefault="008C1A71">
      <w:pPr>
        <w:spacing w:line="264" w:lineRule="auto"/>
        <w:ind w:firstLine="709"/>
        <w:rPr>
          <w:rFonts w:ascii="Times New Roman" w:hAnsi="Times New Roman"/>
          <w:sz w:val="22"/>
        </w:rPr>
      </w:pPr>
      <w:r>
        <w:rPr>
          <w:rFonts w:ascii="Times New Roman" w:hAnsi="Times New Roman"/>
          <w:sz w:val="22"/>
        </w:rPr>
        <w:t>3.8. Официальные сайты, на которых размещается информация, по своему характеру и иным признакам подпадающая под действия Федерального Закона "О средствах массовой информации", подлежат регистрации как средства массовой информации в Министерстве Российской Федерации по делам печати, телерадиовещания и средств массовых коммуникаций.</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Источник: http://www.libertarium.ru/libertarium/</w:t>
      </w:r>
      <w:r>
        <w:rPr>
          <w:rFonts w:ascii="Times New Roman" w:hAnsi="Times New Roman"/>
          <w:sz w:val="22"/>
          <w:lang w:val="en-US"/>
        </w:rPr>
        <w:t>gvt</w:t>
      </w:r>
      <w:r>
        <w:rPr>
          <w:rFonts w:ascii="Times New Roman" w:hAnsi="Times New Roman"/>
          <w:sz w:val="22"/>
        </w:rPr>
        <w:t>-names</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pStyle w:val="1"/>
        <w:spacing w:line="264" w:lineRule="auto"/>
      </w:pPr>
      <w:r>
        <w:t>Приложение 2</w:t>
      </w:r>
    </w:p>
    <w:p w:rsidR="008C1A71" w:rsidRDefault="008C1A71">
      <w:pPr>
        <w:spacing w:line="264" w:lineRule="auto"/>
        <w:ind w:firstLine="709"/>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ПРАВИТЕЛЬСТВО РОССИЙСКОЙ ФЕДЕРАЦИИ</w:t>
      </w:r>
    </w:p>
    <w:p w:rsidR="008C1A71" w:rsidRDefault="008C1A71">
      <w:pPr>
        <w:spacing w:line="264" w:lineRule="auto"/>
        <w:ind w:firstLine="0"/>
        <w:jc w:val="center"/>
        <w:rPr>
          <w:rFonts w:ascii="Times New Roman" w:hAnsi="Times New Roman"/>
          <w:sz w:val="22"/>
        </w:rPr>
      </w:pPr>
    </w:p>
    <w:p w:rsidR="008C1A71" w:rsidRDefault="008C1A71">
      <w:pPr>
        <w:pStyle w:val="7"/>
      </w:pPr>
      <w:r>
        <w:t>ПОСТАНОВЛЕНИЕ</w:t>
      </w:r>
    </w:p>
    <w:p w:rsidR="008C1A71" w:rsidRDefault="008C1A71">
      <w:pPr>
        <w:spacing w:line="264" w:lineRule="auto"/>
        <w:ind w:firstLine="0"/>
        <w:jc w:val="center"/>
        <w:rPr>
          <w:rFonts w:ascii="Times New Roman" w:hAnsi="Times New Roman"/>
          <w:sz w:val="22"/>
        </w:rPr>
      </w:pPr>
      <w:r>
        <w:rPr>
          <w:rFonts w:ascii="Times New Roman" w:hAnsi="Times New Roman"/>
          <w:sz w:val="22"/>
        </w:rPr>
        <w:t>от __ января 2000 г. N ___</w:t>
      </w:r>
    </w:p>
    <w:p w:rsidR="008C1A71" w:rsidRDefault="008C1A71">
      <w:pPr>
        <w:spacing w:line="264" w:lineRule="auto"/>
        <w:ind w:firstLine="0"/>
        <w:jc w:val="center"/>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О ГОСУДАРСТВЕННОМ РЕГУЛИРОВАНИИ</w:t>
      </w:r>
    </w:p>
    <w:p w:rsidR="008C1A71" w:rsidRDefault="008C1A71">
      <w:pPr>
        <w:spacing w:line="264" w:lineRule="auto"/>
        <w:ind w:firstLine="0"/>
        <w:jc w:val="center"/>
        <w:rPr>
          <w:rFonts w:ascii="Times New Roman" w:hAnsi="Times New Roman"/>
          <w:sz w:val="22"/>
        </w:rPr>
      </w:pPr>
      <w:r>
        <w:rPr>
          <w:rFonts w:ascii="Times New Roman" w:hAnsi="Times New Roman"/>
          <w:sz w:val="22"/>
        </w:rPr>
        <w:t>ГЛОБАЛЬНОЙ ИНФОРМАЦИОННОЙ СЕТИ "ИНТЕРНЕТ" В РОССИЙСКОЙ ФЕДЕРАЦИИ</w:t>
      </w:r>
    </w:p>
    <w:p w:rsidR="008C1A71" w:rsidRDefault="008C1A71">
      <w:pPr>
        <w:spacing w:line="264" w:lineRule="auto"/>
        <w:ind w:firstLine="0"/>
        <w:jc w:val="center"/>
        <w:rPr>
          <w:rFonts w:ascii="Times New Roman" w:hAnsi="Times New Roman"/>
          <w:sz w:val="22"/>
        </w:rPr>
      </w:pPr>
      <w:r>
        <w:rPr>
          <w:rFonts w:ascii="Times New Roman" w:hAnsi="Times New Roman"/>
          <w:sz w:val="22"/>
        </w:rPr>
        <w:t>(РОССИЙСКОГО СЕГМЕНТА СЕТИ "ИНТЕРНЕТ")</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Правительство Российской Федерации постановляет:</w:t>
      </w:r>
    </w:p>
    <w:p w:rsidR="008C1A71" w:rsidRDefault="008C1A71">
      <w:pPr>
        <w:spacing w:line="264" w:lineRule="auto"/>
        <w:ind w:firstLine="709"/>
        <w:rPr>
          <w:rFonts w:ascii="Times New Roman" w:hAnsi="Times New Roman"/>
          <w:sz w:val="22"/>
        </w:rPr>
      </w:pPr>
      <w:r>
        <w:rPr>
          <w:rFonts w:ascii="Times New Roman" w:hAnsi="Times New Roman"/>
          <w:sz w:val="22"/>
        </w:rPr>
        <w:t>Для целей настоящего Постановления определить, что российский сегмент сети "Интернет" объединяет подключенные к сети "Интернет" компьютеры, зарегистрированные в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1. Установить, что государственная политика Российской Федерации в отношении сети "Интернет" базируется на принципах:</w:t>
      </w:r>
    </w:p>
    <w:p w:rsidR="008C1A71" w:rsidRDefault="008C1A71">
      <w:pPr>
        <w:spacing w:line="264" w:lineRule="auto"/>
        <w:ind w:firstLine="709"/>
        <w:rPr>
          <w:rFonts w:ascii="Times New Roman" w:hAnsi="Times New Roman"/>
          <w:sz w:val="22"/>
        </w:rPr>
      </w:pPr>
      <w:r>
        <w:rPr>
          <w:rFonts w:ascii="Times New Roman" w:hAnsi="Times New Roman"/>
          <w:sz w:val="22"/>
        </w:rPr>
        <w:t xml:space="preserve">- государственной поддержки российского сегмента сети "Интернет" в целях использования информационных ресурсов, доступных через сеть "Интернет", в интересах экономического и научно-технического развития России, а также использования сети "Интернет" в качестве средства информационного обмена, </w:t>
      </w:r>
    </w:p>
    <w:p w:rsidR="008C1A71" w:rsidRDefault="008C1A71">
      <w:pPr>
        <w:spacing w:line="264" w:lineRule="auto"/>
        <w:ind w:firstLine="709"/>
        <w:rPr>
          <w:rFonts w:ascii="Times New Roman" w:hAnsi="Times New Roman"/>
          <w:sz w:val="22"/>
        </w:rPr>
      </w:pPr>
      <w:r>
        <w:rPr>
          <w:rFonts w:ascii="Times New Roman" w:hAnsi="Times New Roman"/>
          <w:sz w:val="22"/>
        </w:rPr>
        <w:t xml:space="preserve">- обеспечения свободы хозяйственной и иной деятельности российских граждан и организаций в сети "Интернет" и недопущения недобросовестной конкуренции, монополизации либо каких-либо иных необоснованных ограничений такой деятельности, </w:t>
      </w:r>
    </w:p>
    <w:p w:rsidR="008C1A71" w:rsidRDefault="008C1A71">
      <w:pPr>
        <w:spacing w:line="264" w:lineRule="auto"/>
        <w:ind w:firstLine="709"/>
        <w:rPr>
          <w:rFonts w:ascii="Times New Roman" w:hAnsi="Times New Roman"/>
          <w:sz w:val="22"/>
        </w:rPr>
      </w:pPr>
      <w:r>
        <w:rPr>
          <w:rFonts w:ascii="Times New Roman" w:hAnsi="Times New Roman"/>
          <w:sz w:val="22"/>
        </w:rPr>
        <w:t xml:space="preserve">- приоритетного обеспечения доступа к сети "Интернет" государственным и муниципальным научным и образовательным учреждениям, иным организациям социальной сферы, органам государственной власти, </w:t>
      </w:r>
    </w:p>
    <w:p w:rsidR="008C1A71" w:rsidRDefault="008C1A71">
      <w:pPr>
        <w:spacing w:line="264" w:lineRule="auto"/>
        <w:ind w:firstLine="709"/>
        <w:rPr>
          <w:rFonts w:ascii="Times New Roman" w:hAnsi="Times New Roman"/>
          <w:sz w:val="22"/>
        </w:rPr>
      </w:pPr>
      <w:r>
        <w:rPr>
          <w:rFonts w:ascii="Times New Roman" w:hAnsi="Times New Roman"/>
          <w:sz w:val="22"/>
        </w:rPr>
        <w:t>- обязательности участия общественных организаций, объединяющих российских операторов и пользователей сети "Интернет" в планировании развития российского сегмента сети "Интернет" и разработке соответствующего нормативного регулирования.</w:t>
      </w:r>
    </w:p>
    <w:p w:rsidR="008C1A71" w:rsidRDefault="008C1A71">
      <w:pPr>
        <w:spacing w:line="264" w:lineRule="auto"/>
        <w:ind w:firstLine="709"/>
        <w:rPr>
          <w:rFonts w:ascii="Times New Roman" w:hAnsi="Times New Roman"/>
          <w:sz w:val="22"/>
        </w:rPr>
      </w:pPr>
      <w:r>
        <w:rPr>
          <w:rFonts w:ascii="Times New Roman" w:hAnsi="Times New Roman"/>
          <w:sz w:val="22"/>
        </w:rPr>
        <w:t>2. Утвердить прилагаемые Положение о Межведомственной комиссии по государственному регулированию российского сегмента сети "Интернет" и ее состав.</w:t>
      </w:r>
    </w:p>
    <w:p w:rsidR="008C1A71" w:rsidRDefault="008C1A71">
      <w:pPr>
        <w:spacing w:line="264" w:lineRule="auto"/>
        <w:ind w:firstLine="709"/>
        <w:rPr>
          <w:rFonts w:ascii="Times New Roman" w:hAnsi="Times New Roman"/>
          <w:sz w:val="22"/>
        </w:rPr>
      </w:pPr>
      <w:r>
        <w:rPr>
          <w:rFonts w:ascii="Times New Roman" w:hAnsi="Times New Roman"/>
          <w:sz w:val="22"/>
        </w:rPr>
        <w:t>3. Возложить на Межведомственную комиссию по государственному регулированию российского сегмента сети "Интернет" обязанности по безотлагательной разработке предложений по законодательному регулированию развития сети "Интернет" в Российской Федерации, включая вопросы распределения и контроля адресного пространства российского сегмента сети "Интернет", а также иные функции, изложенные в прилагаемом Положении о Межведомственной комиссии.</w:t>
      </w:r>
    </w:p>
    <w:p w:rsidR="008C1A71" w:rsidRDefault="008C1A71">
      <w:pPr>
        <w:spacing w:line="264" w:lineRule="auto"/>
        <w:ind w:firstLine="709"/>
        <w:rPr>
          <w:rFonts w:ascii="Times New Roman" w:hAnsi="Times New Roman"/>
          <w:sz w:val="22"/>
        </w:rPr>
      </w:pPr>
      <w:r>
        <w:rPr>
          <w:rFonts w:ascii="Times New Roman" w:hAnsi="Times New Roman"/>
          <w:sz w:val="22"/>
        </w:rPr>
        <w:t>4. С целью демонополизации процесса регистрации адресного пространства российского сегмента сети "Интернет", а также для приведения указанных процедур в соответствие с международной практикой функционирования сети "Интернет", утвердить прилагаемое Положение о деятельности Регистраторов доменов в российском сегменте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5. Федеральным органам исполнительной власти привести свои нормативные правовые акты в соответствие с настоящим Постановлением.</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Председатель Правительства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В.ПУТИН</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ПРОЕКТ</w:t>
      </w:r>
    </w:p>
    <w:p w:rsidR="008C1A71" w:rsidRDefault="008C1A71">
      <w:pPr>
        <w:spacing w:line="264" w:lineRule="auto"/>
        <w:ind w:firstLine="0"/>
        <w:jc w:val="center"/>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Утверждено Постановлением Правительства</w:t>
      </w:r>
    </w:p>
    <w:p w:rsidR="008C1A71" w:rsidRDefault="008C1A71">
      <w:pPr>
        <w:pStyle w:val="7"/>
      </w:pPr>
      <w:r>
        <w:t>Российской Федерации</w:t>
      </w:r>
    </w:p>
    <w:p w:rsidR="008C1A71" w:rsidRDefault="008C1A71">
      <w:pPr>
        <w:spacing w:line="264" w:lineRule="auto"/>
        <w:ind w:firstLine="0"/>
        <w:jc w:val="center"/>
        <w:rPr>
          <w:rFonts w:ascii="Times New Roman" w:hAnsi="Times New Roman"/>
          <w:sz w:val="22"/>
        </w:rPr>
      </w:pPr>
      <w:r>
        <w:rPr>
          <w:rFonts w:ascii="Times New Roman" w:hAnsi="Times New Roman"/>
          <w:sz w:val="22"/>
        </w:rPr>
        <w:t>от __ января 2000 г. N ___</w:t>
      </w:r>
    </w:p>
    <w:p w:rsidR="008C1A71" w:rsidRDefault="008C1A71">
      <w:pPr>
        <w:spacing w:line="264" w:lineRule="auto"/>
        <w:ind w:firstLine="0"/>
        <w:jc w:val="center"/>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ПОЛОЖЕНИЕ</w:t>
      </w:r>
    </w:p>
    <w:p w:rsidR="008C1A71" w:rsidRDefault="008C1A71">
      <w:pPr>
        <w:spacing w:line="264" w:lineRule="auto"/>
        <w:ind w:firstLine="0"/>
        <w:jc w:val="center"/>
        <w:rPr>
          <w:rFonts w:ascii="Times New Roman" w:hAnsi="Times New Roman"/>
          <w:sz w:val="22"/>
        </w:rPr>
      </w:pPr>
      <w:r>
        <w:rPr>
          <w:rFonts w:ascii="Times New Roman" w:hAnsi="Times New Roman"/>
          <w:sz w:val="22"/>
        </w:rPr>
        <w:t>О МЕЖВЕДОМСТВЕННОЙ КОМИССИИ ПО ГОСУДАРСТВЕННОМУ</w:t>
      </w:r>
    </w:p>
    <w:p w:rsidR="008C1A71" w:rsidRDefault="008C1A71">
      <w:pPr>
        <w:spacing w:line="264" w:lineRule="auto"/>
        <w:ind w:firstLine="0"/>
        <w:jc w:val="center"/>
        <w:rPr>
          <w:rFonts w:ascii="Times New Roman" w:hAnsi="Times New Roman"/>
          <w:sz w:val="22"/>
        </w:rPr>
      </w:pPr>
      <w:r>
        <w:rPr>
          <w:rFonts w:ascii="Times New Roman" w:hAnsi="Times New Roman"/>
          <w:sz w:val="22"/>
        </w:rPr>
        <w:t>РЕГУЛИРОВАНИЮ РОССИЙСКОГО СЕГМЕНТА СЕТИ "ИНТЕРНЕТ"</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1. Межведомственная комиссия по государственному регулированию российского сегмента сети "Интернет" (далее именуется - Межведомственная комиссия) является органом, осуществляющим координа- цию деятельности соответствующих федеральных органов исполнительной власти, предприятий, учреждений и организаций по вопросам развития российского сегмента глобальной информационной сети "Интернет" (далее именуется - российский сегмент Интернет).</w:t>
      </w:r>
    </w:p>
    <w:p w:rsidR="008C1A71" w:rsidRDefault="008C1A71">
      <w:pPr>
        <w:spacing w:line="264" w:lineRule="auto"/>
        <w:ind w:firstLine="709"/>
        <w:rPr>
          <w:rFonts w:ascii="Times New Roman" w:hAnsi="Times New Roman"/>
          <w:sz w:val="22"/>
        </w:rPr>
      </w:pPr>
      <w:r>
        <w:rPr>
          <w:rFonts w:ascii="Times New Roman" w:hAnsi="Times New Roman"/>
          <w:sz w:val="22"/>
        </w:rPr>
        <w:t>2. Межведомственная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а также настоящим Положением.</w:t>
      </w:r>
    </w:p>
    <w:p w:rsidR="008C1A71" w:rsidRDefault="008C1A71">
      <w:pPr>
        <w:spacing w:line="264" w:lineRule="auto"/>
        <w:ind w:firstLine="709"/>
        <w:rPr>
          <w:rFonts w:ascii="Times New Roman" w:hAnsi="Times New Roman"/>
          <w:sz w:val="22"/>
        </w:rPr>
      </w:pPr>
      <w:r>
        <w:rPr>
          <w:rFonts w:ascii="Times New Roman" w:hAnsi="Times New Roman"/>
          <w:sz w:val="22"/>
        </w:rPr>
        <w:t>3. На Межведомственную комиссию возлагаются:</w:t>
      </w:r>
    </w:p>
    <w:p w:rsidR="008C1A71" w:rsidRDefault="008C1A71">
      <w:pPr>
        <w:spacing w:line="264" w:lineRule="auto"/>
        <w:ind w:firstLine="709"/>
        <w:rPr>
          <w:rFonts w:ascii="Times New Roman" w:hAnsi="Times New Roman"/>
          <w:sz w:val="22"/>
        </w:rPr>
      </w:pPr>
      <w:r>
        <w:rPr>
          <w:rFonts w:ascii="Times New Roman" w:hAnsi="Times New Roman"/>
          <w:sz w:val="22"/>
        </w:rPr>
        <w:t>а) координация деятельности федеральных органов исполнительной власти по государственной поддержке развития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б) координация и контроль деятельности российских предприятий, учреждений и организаций, участвующих в развитии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в) организация взаимодействия государственных органов, осуществляющих государственное регулирование сети "Интернет" в Российской Федерации, с общественными (некоммерческими) объединениями российских операторов и пользователей Интернет;</w:t>
      </w:r>
    </w:p>
    <w:p w:rsidR="008C1A71" w:rsidRDefault="008C1A71">
      <w:pPr>
        <w:spacing w:line="264" w:lineRule="auto"/>
        <w:ind w:firstLine="709"/>
        <w:rPr>
          <w:rFonts w:ascii="Times New Roman" w:hAnsi="Times New Roman"/>
          <w:sz w:val="22"/>
        </w:rPr>
      </w:pPr>
      <w:r>
        <w:rPr>
          <w:rFonts w:ascii="Times New Roman" w:hAnsi="Times New Roman"/>
          <w:sz w:val="22"/>
        </w:rPr>
        <w:t>г) определение принципов распределения адресного пространства российского сегмента Интернет и контроль за их соблюдением;</w:t>
      </w:r>
    </w:p>
    <w:p w:rsidR="008C1A71" w:rsidRDefault="008C1A71">
      <w:pPr>
        <w:spacing w:line="264" w:lineRule="auto"/>
        <w:ind w:firstLine="709"/>
        <w:rPr>
          <w:rFonts w:ascii="Times New Roman" w:hAnsi="Times New Roman"/>
          <w:sz w:val="22"/>
        </w:rPr>
      </w:pPr>
      <w:r>
        <w:rPr>
          <w:rFonts w:ascii="Times New Roman" w:hAnsi="Times New Roman"/>
          <w:sz w:val="22"/>
        </w:rPr>
        <w:t>д) подготовка предложений о законодательном регулировании вопросов развития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4. Межведомственная комиссия для выполнения возложенных на нее задач:</w:t>
      </w:r>
    </w:p>
    <w:p w:rsidR="008C1A71" w:rsidRDefault="008C1A71">
      <w:pPr>
        <w:spacing w:line="264" w:lineRule="auto"/>
        <w:ind w:firstLine="709"/>
        <w:rPr>
          <w:rFonts w:ascii="Times New Roman" w:hAnsi="Times New Roman"/>
          <w:sz w:val="22"/>
        </w:rPr>
      </w:pPr>
      <w:r>
        <w:rPr>
          <w:rFonts w:ascii="Times New Roman" w:hAnsi="Times New Roman"/>
          <w:sz w:val="22"/>
        </w:rPr>
        <w:t>а) принимает в пределах своей компетенции решения, необходимые для координации действий федеральных органов исполнительной власти, предприятий, учреждений и организаций по развитию сети "Интернет" в России и проведению политики государственной поддержки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б) рассматривает предложения по приоритетным направлениям государственного регулирования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в) принимает решения по представлению интересов Российской Федерации в международных организациях, регулирующих организационные и технические вопросы развития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г) координирует научные исследования по проблемам развития российского сегмента Интернет;</w:t>
      </w:r>
    </w:p>
    <w:p w:rsidR="008C1A71" w:rsidRDefault="008C1A71">
      <w:pPr>
        <w:spacing w:line="264" w:lineRule="auto"/>
        <w:ind w:firstLine="709"/>
        <w:rPr>
          <w:rFonts w:ascii="Times New Roman" w:hAnsi="Times New Roman"/>
          <w:sz w:val="22"/>
        </w:rPr>
      </w:pPr>
      <w:r>
        <w:rPr>
          <w:rFonts w:ascii="Times New Roman" w:hAnsi="Times New Roman"/>
          <w:sz w:val="22"/>
        </w:rPr>
        <w:t>д) осуществляет анализ и обобщение практики применения зарубежного и российского законодательства по вопросам, отнесенным к ведению Межведомственной комиссии, разрабатывает и представляет предложения по совершенствованию действующих в Российской Федерации нормативно-правовых актов.</w:t>
      </w:r>
    </w:p>
    <w:p w:rsidR="008C1A71" w:rsidRDefault="008C1A71">
      <w:pPr>
        <w:spacing w:line="264" w:lineRule="auto"/>
        <w:ind w:firstLine="709"/>
        <w:rPr>
          <w:rFonts w:ascii="Times New Roman" w:hAnsi="Times New Roman"/>
          <w:sz w:val="22"/>
        </w:rPr>
      </w:pPr>
      <w:r>
        <w:rPr>
          <w:rFonts w:ascii="Times New Roman" w:hAnsi="Times New Roman"/>
          <w:sz w:val="22"/>
        </w:rPr>
        <w:t>5. Межведомственная комиссия для решения стоящих перед ней задач имеет право:</w:t>
      </w:r>
    </w:p>
    <w:p w:rsidR="008C1A71" w:rsidRDefault="008C1A71">
      <w:pPr>
        <w:spacing w:line="264" w:lineRule="auto"/>
        <w:ind w:firstLine="709"/>
        <w:rPr>
          <w:rFonts w:ascii="Times New Roman" w:hAnsi="Times New Roman"/>
          <w:sz w:val="22"/>
        </w:rPr>
      </w:pPr>
      <w:r>
        <w:rPr>
          <w:rFonts w:ascii="Times New Roman" w:hAnsi="Times New Roman"/>
          <w:sz w:val="22"/>
        </w:rPr>
        <w:t>а) привлекать для участия в работе, в том числе для проведения консультаций и экспертиз, представителей федеральных органов исполнительной власти, квалифицированных специалистов;</w:t>
      </w:r>
    </w:p>
    <w:p w:rsidR="008C1A71" w:rsidRDefault="008C1A71">
      <w:pPr>
        <w:spacing w:line="264" w:lineRule="auto"/>
        <w:ind w:firstLine="709"/>
        <w:rPr>
          <w:rFonts w:ascii="Times New Roman" w:hAnsi="Times New Roman"/>
          <w:sz w:val="22"/>
        </w:rPr>
      </w:pPr>
      <w:r>
        <w:rPr>
          <w:rFonts w:ascii="Times New Roman" w:hAnsi="Times New Roman"/>
          <w:sz w:val="22"/>
        </w:rPr>
        <w:t>б) направлять в соответствующие федеральные органы исполнительной власти, на предприятия, в учреждения и организации предложения о совершенствовании порядка функционирования российского сегмента Интернет на основании рекомендаций международных организаций, регулирующих организационные и технические вопросы развития сети "Интернет";</w:t>
      </w:r>
    </w:p>
    <w:p w:rsidR="008C1A71" w:rsidRDefault="008C1A71">
      <w:pPr>
        <w:spacing w:line="264" w:lineRule="auto"/>
        <w:ind w:firstLine="709"/>
        <w:rPr>
          <w:rFonts w:ascii="Times New Roman" w:hAnsi="Times New Roman"/>
          <w:sz w:val="22"/>
        </w:rPr>
      </w:pPr>
      <w:r>
        <w:rPr>
          <w:rFonts w:ascii="Times New Roman" w:hAnsi="Times New Roman"/>
          <w:sz w:val="22"/>
        </w:rPr>
        <w:t>в) вносить в установленном порядке в Правительство Российской Федерации предложения по вопросам, требующим его решения.</w:t>
      </w:r>
    </w:p>
    <w:p w:rsidR="008C1A71" w:rsidRDefault="008C1A71">
      <w:pPr>
        <w:spacing w:line="264" w:lineRule="auto"/>
        <w:ind w:firstLine="709"/>
        <w:rPr>
          <w:rFonts w:ascii="Times New Roman" w:hAnsi="Times New Roman"/>
          <w:sz w:val="22"/>
        </w:rPr>
      </w:pPr>
      <w:r>
        <w:rPr>
          <w:rFonts w:ascii="Times New Roman" w:hAnsi="Times New Roman"/>
          <w:sz w:val="22"/>
        </w:rPr>
        <w:t>6. Руководство Межведомственной комиссией осуществляется председателем Межведомственной комиссии.</w:t>
      </w:r>
    </w:p>
    <w:p w:rsidR="008C1A71" w:rsidRDefault="008C1A71">
      <w:pPr>
        <w:spacing w:line="264" w:lineRule="auto"/>
        <w:ind w:firstLine="709"/>
        <w:rPr>
          <w:rFonts w:ascii="Times New Roman" w:hAnsi="Times New Roman"/>
          <w:sz w:val="22"/>
        </w:rPr>
      </w:pPr>
      <w:r>
        <w:rPr>
          <w:rFonts w:ascii="Times New Roman" w:hAnsi="Times New Roman"/>
          <w:sz w:val="22"/>
        </w:rPr>
        <w:t>7. Заседания Межведомственной комиссии проводятся по мере необходимости, но не реже двух раз в год.</w:t>
      </w:r>
    </w:p>
    <w:p w:rsidR="008C1A71" w:rsidRDefault="008C1A71">
      <w:pPr>
        <w:spacing w:line="264" w:lineRule="auto"/>
        <w:ind w:firstLine="709"/>
        <w:rPr>
          <w:rFonts w:ascii="Times New Roman" w:hAnsi="Times New Roman"/>
          <w:sz w:val="22"/>
        </w:rPr>
      </w:pPr>
      <w:r>
        <w:rPr>
          <w:rFonts w:ascii="Times New Roman" w:hAnsi="Times New Roman"/>
          <w:sz w:val="22"/>
        </w:rPr>
        <w:t>8. Заседания Межведомственной комиссии считаются правомочными при наличии более половины их членов.</w:t>
      </w:r>
    </w:p>
    <w:p w:rsidR="008C1A71" w:rsidRDefault="008C1A71">
      <w:pPr>
        <w:spacing w:line="264" w:lineRule="auto"/>
        <w:ind w:firstLine="709"/>
        <w:rPr>
          <w:rFonts w:ascii="Times New Roman" w:hAnsi="Times New Roman"/>
          <w:sz w:val="22"/>
        </w:rPr>
      </w:pPr>
      <w:r>
        <w:rPr>
          <w:rFonts w:ascii="Times New Roman" w:hAnsi="Times New Roman"/>
          <w:sz w:val="22"/>
        </w:rPr>
        <w:t>9. В случае невозможности присутствия на заседании по уважительной причине члена Межведомственной комиссии его мнение по рассматриваемому вопросу излагает представитель, который должен иметь письменное подтверждение своих полномочий.</w:t>
      </w:r>
    </w:p>
    <w:p w:rsidR="008C1A71" w:rsidRDefault="008C1A71">
      <w:pPr>
        <w:spacing w:line="264" w:lineRule="auto"/>
        <w:ind w:firstLine="709"/>
        <w:rPr>
          <w:rFonts w:ascii="Times New Roman" w:hAnsi="Times New Roman"/>
          <w:sz w:val="22"/>
        </w:rPr>
      </w:pPr>
      <w:r>
        <w:rPr>
          <w:rFonts w:ascii="Times New Roman" w:hAnsi="Times New Roman"/>
          <w:sz w:val="22"/>
        </w:rPr>
        <w:t>10. При решении на заседании Межведомственной комиссии вопросов, затрагивающих интересы федеральных органов исполнительной власти, предприятий, учреждений или организаций, обязательно присутствие их представителей.</w:t>
      </w:r>
    </w:p>
    <w:p w:rsidR="008C1A71" w:rsidRDefault="008C1A71">
      <w:pPr>
        <w:spacing w:line="264" w:lineRule="auto"/>
        <w:ind w:firstLine="709"/>
        <w:rPr>
          <w:rFonts w:ascii="Times New Roman" w:hAnsi="Times New Roman"/>
          <w:sz w:val="22"/>
        </w:rPr>
      </w:pPr>
      <w:r>
        <w:rPr>
          <w:rFonts w:ascii="Times New Roman" w:hAnsi="Times New Roman"/>
          <w:sz w:val="22"/>
        </w:rPr>
        <w:t>11. Решения, принимаемые на заседаниях Межведомственной комиссии, оформляются протоколами, которые подписываются председательствующим.</w:t>
      </w:r>
    </w:p>
    <w:p w:rsidR="008C1A71" w:rsidRDefault="008C1A71">
      <w:pPr>
        <w:spacing w:line="264" w:lineRule="auto"/>
        <w:ind w:firstLine="709"/>
        <w:rPr>
          <w:rFonts w:ascii="Times New Roman" w:hAnsi="Times New Roman"/>
          <w:sz w:val="22"/>
        </w:rPr>
      </w:pPr>
      <w:r>
        <w:rPr>
          <w:rFonts w:ascii="Times New Roman" w:hAnsi="Times New Roman"/>
          <w:sz w:val="22"/>
        </w:rPr>
        <w:t>12. Межведомственная комиссия принимает решения путем открытого голосования. Решения считаются принятыми, если они поддержаны большинством присутствующих на заседании членов Межведомственной комиссии.</w:t>
      </w:r>
    </w:p>
    <w:p w:rsidR="008C1A71" w:rsidRDefault="008C1A71">
      <w:pPr>
        <w:spacing w:line="264" w:lineRule="auto"/>
        <w:ind w:firstLine="709"/>
        <w:rPr>
          <w:rFonts w:ascii="Times New Roman" w:hAnsi="Times New Roman"/>
          <w:sz w:val="22"/>
        </w:rPr>
      </w:pPr>
      <w:r>
        <w:rPr>
          <w:rFonts w:ascii="Times New Roman" w:hAnsi="Times New Roman"/>
          <w:sz w:val="22"/>
        </w:rPr>
        <w:t>13 Решения Межведомственной комиссии издаются в форме постановлений.</w:t>
      </w:r>
    </w:p>
    <w:p w:rsidR="008C1A71" w:rsidRDefault="008C1A71">
      <w:pPr>
        <w:spacing w:line="264" w:lineRule="auto"/>
        <w:ind w:firstLine="709"/>
        <w:rPr>
          <w:rFonts w:ascii="Times New Roman" w:hAnsi="Times New Roman"/>
          <w:sz w:val="22"/>
        </w:rPr>
      </w:pPr>
      <w:r>
        <w:rPr>
          <w:rFonts w:ascii="Times New Roman" w:hAnsi="Times New Roman"/>
          <w:sz w:val="22"/>
        </w:rPr>
        <w:t>Постановления Межведомственной комиссии и протоколы заседаний направляются членам Межведомственной комиссии, которые доводят принятые решения до организаций, участвующих в развитии российского сегмента Интернет (в части, их касающейся).</w:t>
      </w:r>
    </w:p>
    <w:p w:rsidR="008C1A71" w:rsidRDefault="008C1A71">
      <w:pPr>
        <w:spacing w:line="264" w:lineRule="auto"/>
        <w:ind w:firstLine="709"/>
        <w:rPr>
          <w:rFonts w:ascii="Times New Roman" w:hAnsi="Times New Roman"/>
          <w:sz w:val="22"/>
        </w:rPr>
      </w:pPr>
      <w:r>
        <w:rPr>
          <w:rFonts w:ascii="Times New Roman" w:hAnsi="Times New Roman"/>
          <w:sz w:val="22"/>
        </w:rPr>
        <w:t>14. Организационно-техническое обеспечение деятельности Межведомственной комиссии осуществляет Департамент правительственной информации Аппарата Правительства Российской Федерации, который имеет право вести переписку с федеральными органами исполнительной власти и органами исполнительной власти субъектов Российской Федерации по вопросам, отнесенным к компетенции Межведомственной комиссии.</w:t>
      </w:r>
    </w:p>
    <w:p w:rsidR="008C1A71" w:rsidRDefault="008C1A71">
      <w:pPr>
        <w:spacing w:line="264" w:lineRule="auto"/>
        <w:ind w:firstLine="709"/>
        <w:rPr>
          <w:rFonts w:ascii="Times New Roman" w:hAnsi="Times New Roman"/>
          <w:sz w:val="22"/>
        </w:rPr>
      </w:pPr>
      <w:r>
        <w:rPr>
          <w:rFonts w:ascii="Times New Roman" w:hAnsi="Times New Roman"/>
          <w:sz w:val="22"/>
        </w:rPr>
        <w:t>15. Межведомственная комиссия имеет бланки и печать установленного образца.</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ПРОЕКТ</w:t>
      </w:r>
    </w:p>
    <w:p w:rsidR="008C1A71" w:rsidRDefault="008C1A71">
      <w:pPr>
        <w:spacing w:line="264" w:lineRule="auto"/>
        <w:ind w:firstLine="0"/>
        <w:jc w:val="center"/>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Утверждено</w:t>
      </w:r>
    </w:p>
    <w:p w:rsidR="008C1A71" w:rsidRDefault="008C1A71">
      <w:pPr>
        <w:spacing w:line="264" w:lineRule="auto"/>
        <w:ind w:firstLine="0"/>
        <w:jc w:val="center"/>
        <w:rPr>
          <w:rFonts w:ascii="Times New Roman" w:hAnsi="Times New Roman"/>
          <w:sz w:val="22"/>
        </w:rPr>
      </w:pPr>
      <w:r>
        <w:rPr>
          <w:rFonts w:ascii="Times New Roman" w:hAnsi="Times New Roman"/>
          <w:sz w:val="22"/>
        </w:rPr>
        <w:t>Постановлением Правительства</w:t>
      </w:r>
    </w:p>
    <w:p w:rsidR="008C1A71" w:rsidRDefault="008C1A71">
      <w:pPr>
        <w:spacing w:line="264" w:lineRule="auto"/>
        <w:ind w:firstLine="0"/>
        <w:jc w:val="center"/>
        <w:rPr>
          <w:rFonts w:ascii="Times New Roman" w:hAnsi="Times New Roman"/>
          <w:sz w:val="22"/>
        </w:rPr>
      </w:pPr>
      <w:r>
        <w:rPr>
          <w:rFonts w:ascii="Times New Roman" w:hAnsi="Times New Roman"/>
          <w:sz w:val="22"/>
        </w:rPr>
        <w:t>Российской Федерации</w:t>
      </w:r>
    </w:p>
    <w:p w:rsidR="008C1A71" w:rsidRDefault="008C1A71">
      <w:pPr>
        <w:spacing w:line="264" w:lineRule="auto"/>
        <w:ind w:firstLine="0"/>
        <w:jc w:val="center"/>
        <w:rPr>
          <w:rFonts w:ascii="Times New Roman" w:hAnsi="Times New Roman"/>
          <w:sz w:val="22"/>
        </w:rPr>
      </w:pPr>
      <w:r>
        <w:rPr>
          <w:rFonts w:ascii="Times New Roman" w:hAnsi="Times New Roman"/>
          <w:sz w:val="22"/>
        </w:rPr>
        <w:t>от __ января 2000 г. N ___</w:t>
      </w:r>
    </w:p>
    <w:p w:rsidR="008C1A71" w:rsidRDefault="008C1A71">
      <w:pPr>
        <w:spacing w:line="264" w:lineRule="auto"/>
        <w:ind w:firstLine="0"/>
        <w:jc w:val="center"/>
        <w:rPr>
          <w:rFonts w:ascii="Times New Roman" w:hAnsi="Times New Roman"/>
          <w:sz w:val="22"/>
        </w:rPr>
      </w:pPr>
    </w:p>
    <w:p w:rsidR="008C1A71" w:rsidRDefault="008C1A71">
      <w:pPr>
        <w:spacing w:line="264" w:lineRule="auto"/>
        <w:ind w:firstLine="0"/>
        <w:jc w:val="center"/>
        <w:rPr>
          <w:rFonts w:ascii="Times New Roman" w:hAnsi="Times New Roman"/>
          <w:sz w:val="22"/>
        </w:rPr>
      </w:pPr>
      <w:r>
        <w:rPr>
          <w:rFonts w:ascii="Times New Roman" w:hAnsi="Times New Roman"/>
          <w:sz w:val="22"/>
        </w:rPr>
        <w:t>ПОЛОЖЕНИЕ</w:t>
      </w:r>
    </w:p>
    <w:p w:rsidR="008C1A71" w:rsidRDefault="008C1A71">
      <w:pPr>
        <w:spacing w:line="264" w:lineRule="auto"/>
        <w:ind w:firstLine="0"/>
        <w:jc w:val="center"/>
        <w:rPr>
          <w:rFonts w:ascii="Times New Roman" w:hAnsi="Times New Roman"/>
          <w:sz w:val="22"/>
        </w:rPr>
      </w:pPr>
      <w:r>
        <w:rPr>
          <w:rFonts w:ascii="Times New Roman" w:hAnsi="Times New Roman"/>
          <w:sz w:val="22"/>
        </w:rPr>
        <w:t>о деятельности Регистраторов доменов</w:t>
      </w:r>
    </w:p>
    <w:p w:rsidR="008C1A71" w:rsidRDefault="008C1A71">
      <w:pPr>
        <w:spacing w:line="264" w:lineRule="auto"/>
        <w:ind w:firstLine="0"/>
        <w:jc w:val="center"/>
        <w:rPr>
          <w:rFonts w:ascii="Times New Roman" w:hAnsi="Times New Roman"/>
          <w:sz w:val="22"/>
        </w:rPr>
      </w:pPr>
      <w:r>
        <w:rPr>
          <w:rFonts w:ascii="Times New Roman" w:hAnsi="Times New Roman"/>
          <w:sz w:val="22"/>
        </w:rPr>
        <w:t>в российском сегменте сети Интернет</w:t>
      </w:r>
    </w:p>
    <w:p w:rsidR="008C1A71" w:rsidRDefault="008C1A71">
      <w:pPr>
        <w:spacing w:line="264" w:lineRule="auto"/>
        <w:ind w:firstLine="0"/>
        <w:jc w:val="center"/>
        <w:rPr>
          <w:rFonts w:ascii="Times New Roman" w:hAnsi="Times New Roman"/>
          <w:sz w:val="22"/>
        </w:rPr>
      </w:pPr>
    </w:p>
    <w:p w:rsidR="008C1A71" w:rsidRDefault="008C1A71">
      <w:pPr>
        <w:pStyle w:val="21"/>
      </w:pPr>
      <w:r>
        <w:t>1. Настоящее Положение регулирует отношения, связанные с деятельностью специализированных организаций, оказывающих услуги по регистрации доменов в российском сегменте глобальной информационной сети "Интернет" (далее - Регистраторов).</w:t>
      </w:r>
    </w:p>
    <w:p w:rsidR="008C1A71" w:rsidRDefault="008C1A71">
      <w:pPr>
        <w:spacing w:line="264" w:lineRule="auto"/>
        <w:ind w:firstLine="709"/>
        <w:rPr>
          <w:rFonts w:ascii="Times New Roman" w:hAnsi="Times New Roman"/>
          <w:sz w:val="22"/>
        </w:rPr>
      </w:pPr>
      <w:r>
        <w:rPr>
          <w:rFonts w:ascii="Times New Roman" w:hAnsi="Times New Roman"/>
          <w:sz w:val="22"/>
        </w:rPr>
        <w:t xml:space="preserve">2. Регистраторами согласно настоящему Положению признаются российские юридические лица, оказывающие услуги доступа к сети "Интернет" на основании лицензии об оказании услуг телематических служб не менее одного года (с даты выдачи лицензии), заключившие со специализированным Центром формирования и контроля адресного пространства в российском сегменте Интернета (далее - Центра) договор о внесении в базу данных Центра и технической поддержке доменов, и исполняющие свои обязанности по указанному договору. </w:t>
      </w:r>
    </w:p>
    <w:p w:rsidR="008C1A71" w:rsidRDefault="008C1A71">
      <w:pPr>
        <w:spacing w:line="264" w:lineRule="auto"/>
        <w:ind w:firstLine="709"/>
        <w:rPr>
          <w:rFonts w:ascii="Times New Roman" w:hAnsi="Times New Roman"/>
          <w:sz w:val="22"/>
        </w:rPr>
      </w:pPr>
      <w:r>
        <w:rPr>
          <w:rFonts w:ascii="Times New Roman" w:hAnsi="Times New Roman"/>
          <w:sz w:val="22"/>
        </w:rPr>
        <w:t>При осуществлении деятельности по регистрации доменов Регистраторы обязаны также выполнять требования настоящего Положения и соответствующих Правила регистрации, утвержденных в установленном порядке.</w:t>
      </w:r>
    </w:p>
    <w:p w:rsidR="008C1A71" w:rsidRDefault="008C1A71">
      <w:pPr>
        <w:spacing w:line="264" w:lineRule="auto"/>
        <w:ind w:firstLine="709"/>
        <w:rPr>
          <w:rFonts w:ascii="Times New Roman" w:hAnsi="Times New Roman"/>
          <w:sz w:val="22"/>
        </w:rPr>
      </w:pPr>
      <w:r>
        <w:rPr>
          <w:rFonts w:ascii="Times New Roman" w:hAnsi="Times New Roman"/>
          <w:sz w:val="22"/>
        </w:rPr>
        <w:t xml:space="preserve">3. Во взаимоотношениях Регистраторов с Центром подлежат применению условия заключенных между ними договоров, настоящего Положения, а в части, неурегулированной ими - нормы действующего гражданского законодательства Российской Федерации. </w:t>
      </w:r>
    </w:p>
    <w:p w:rsidR="008C1A71" w:rsidRDefault="008C1A71">
      <w:pPr>
        <w:spacing w:line="264" w:lineRule="auto"/>
        <w:ind w:firstLine="709"/>
        <w:rPr>
          <w:rFonts w:ascii="Times New Roman" w:hAnsi="Times New Roman"/>
          <w:sz w:val="22"/>
        </w:rPr>
      </w:pPr>
      <w:r>
        <w:rPr>
          <w:rFonts w:ascii="Times New Roman" w:hAnsi="Times New Roman"/>
          <w:sz w:val="22"/>
        </w:rPr>
        <w:t>Регистраторы вправе получать от Центра консультации по вопросам, связанным с исполнением договоров о внесении в базу данных Центра и технической поддержке доменов.</w:t>
      </w:r>
    </w:p>
    <w:p w:rsidR="008C1A71" w:rsidRDefault="008C1A71">
      <w:pPr>
        <w:spacing w:line="264" w:lineRule="auto"/>
        <w:ind w:firstLine="709"/>
        <w:rPr>
          <w:rFonts w:ascii="Times New Roman" w:hAnsi="Times New Roman"/>
          <w:sz w:val="22"/>
        </w:rPr>
      </w:pPr>
      <w:r>
        <w:rPr>
          <w:rFonts w:ascii="Times New Roman" w:hAnsi="Times New Roman"/>
          <w:sz w:val="22"/>
        </w:rPr>
        <w:t>4. Во взаимоотношениях Регистраторов со своими клиентами и иными пользователями доменных имен, подлежат применению условия заключенных между ними договоров и соответствующих Правил по регистрации доменов, иные нормы действующего гражданского законодательства Российской Федерации.</w:t>
      </w:r>
    </w:p>
    <w:p w:rsidR="008C1A71" w:rsidRDefault="008C1A71">
      <w:pPr>
        <w:spacing w:line="264" w:lineRule="auto"/>
        <w:ind w:firstLine="709"/>
        <w:rPr>
          <w:rFonts w:ascii="Times New Roman" w:hAnsi="Times New Roman"/>
          <w:sz w:val="22"/>
        </w:rPr>
      </w:pPr>
      <w:r>
        <w:rPr>
          <w:rFonts w:ascii="Times New Roman" w:hAnsi="Times New Roman"/>
          <w:sz w:val="22"/>
        </w:rPr>
        <w:t>Содержание договоров, заключаемых Регистраторами при оказании услуг по регистрации, должно соответствовать объему правомочий и обязанностей, установленных настоящим Положением и договорами Регистраторов с Центром.</w:t>
      </w:r>
    </w:p>
    <w:p w:rsidR="008C1A71" w:rsidRDefault="008C1A71">
      <w:pPr>
        <w:spacing w:line="264" w:lineRule="auto"/>
        <w:ind w:firstLine="709"/>
        <w:rPr>
          <w:rFonts w:ascii="Times New Roman" w:hAnsi="Times New Roman"/>
          <w:sz w:val="22"/>
        </w:rPr>
      </w:pPr>
      <w:r>
        <w:rPr>
          <w:rFonts w:ascii="Times New Roman" w:hAnsi="Times New Roman"/>
          <w:sz w:val="22"/>
        </w:rPr>
        <w:t>5. Регистраторы обязаны оказывать поддержку своим клиентам и иным пользователям доменных имен путем создания и обеспечения постоянного функционирования соответствующей службы поддержки, а также принятием иных мер, направленных на обеспечение возможности использования зарегистрированных доменных имен.</w:t>
      </w:r>
    </w:p>
    <w:p w:rsidR="008C1A71" w:rsidRDefault="008C1A71">
      <w:pPr>
        <w:spacing w:line="264" w:lineRule="auto"/>
        <w:ind w:firstLine="709"/>
        <w:rPr>
          <w:rFonts w:ascii="Times New Roman" w:hAnsi="Times New Roman"/>
          <w:sz w:val="22"/>
        </w:rPr>
      </w:pPr>
      <w:r>
        <w:rPr>
          <w:rFonts w:ascii="Times New Roman" w:hAnsi="Times New Roman"/>
          <w:sz w:val="22"/>
        </w:rPr>
        <w:t>6. Регистраторы самостоятельно несут ответственность перед своими клиентами и иными пользователями доменных имен за ненадлежащее исполнение обязанностей по соблюдению установленного порядка регистрации.</w:t>
      </w:r>
    </w:p>
    <w:p w:rsidR="008C1A71" w:rsidRDefault="008C1A71">
      <w:pPr>
        <w:spacing w:line="264" w:lineRule="auto"/>
        <w:ind w:firstLine="709"/>
        <w:rPr>
          <w:rFonts w:ascii="Times New Roman" w:hAnsi="Times New Roman"/>
          <w:sz w:val="22"/>
        </w:rPr>
      </w:pPr>
      <w:r>
        <w:rPr>
          <w:rFonts w:ascii="Times New Roman" w:hAnsi="Times New Roman"/>
          <w:sz w:val="22"/>
        </w:rPr>
        <w:t>Ответственность Регистратора за неисполнение или ненадлежащее исполнение обязанностей по регистрации доменов определяется в соответствующих договорах, стороной в которых является Регистратор.</w:t>
      </w:r>
    </w:p>
    <w:p w:rsidR="008C1A71" w:rsidRDefault="008C1A71">
      <w:pPr>
        <w:spacing w:line="264" w:lineRule="auto"/>
        <w:ind w:firstLine="709"/>
        <w:rPr>
          <w:rFonts w:ascii="Times New Roman" w:hAnsi="Times New Roman"/>
          <w:sz w:val="22"/>
        </w:rPr>
      </w:pPr>
      <w:r>
        <w:rPr>
          <w:rFonts w:ascii="Times New Roman" w:hAnsi="Times New Roman"/>
          <w:sz w:val="22"/>
        </w:rPr>
        <w:t>7. При возникновении споров о неправомерном использовании зарегистрированных Регистраторами доменных имен ответственность за такое неправомерное использование несет лицо, подавшее Регистратору заявку о регистрации домена, в отношении которого возник спор. При рассмотрении таких споров в судебном порядке Регистраторы могут привлекаться в качестве третьих лиц (без заявления самостоятельных требований), а при вынесении судебного решения против лица, неправо- мерно использующего доменное имя, зарегистрированного Регистратором, Регистратор обязан незамедлительно предпринять меры по исполнению такого решения и устранению возможности неправомерного использования доменного имени.</w:t>
      </w:r>
    </w:p>
    <w:p w:rsidR="008C1A71" w:rsidRDefault="008C1A71">
      <w:pPr>
        <w:spacing w:line="264" w:lineRule="auto"/>
        <w:ind w:firstLine="709"/>
        <w:rPr>
          <w:rFonts w:ascii="Times New Roman" w:hAnsi="Times New Roman"/>
          <w:sz w:val="22"/>
        </w:rPr>
      </w:pPr>
      <w:r>
        <w:rPr>
          <w:rFonts w:ascii="Times New Roman" w:hAnsi="Times New Roman"/>
          <w:sz w:val="22"/>
        </w:rPr>
        <w:t>8. Регистраторы утрачивают право на осуществление деятельности по регистрации (соответствующее юридическое лицо утрачивает права Регистратора) в случае неисполнения или ненадлежащего исполнения ими обязанностей, установленных в их договорах с Центром (на указанных в таких договорах условиях), либо утраты ими права оказания услуг в сети "Интернет" на основании лицензии.</w:t>
      </w:r>
    </w:p>
    <w:p w:rsidR="008C1A71" w:rsidRDefault="008C1A71">
      <w:pPr>
        <w:spacing w:line="264" w:lineRule="auto"/>
        <w:ind w:firstLine="709"/>
        <w:rPr>
          <w:rFonts w:ascii="Times New Roman" w:hAnsi="Times New Roman"/>
          <w:sz w:val="22"/>
        </w:rPr>
      </w:pPr>
      <w:r>
        <w:rPr>
          <w:rFonts w:ascii="Times New Roman" w:hAnsi="Times New Roman"/>
          <w:sz w:val="22"/>
        </w:rPr>
        <w:t>9. Регистратор вправе прекратить деятельность по регистрации в соответствии с условиями, указанными в его договоре с Центром для прекращения действия такого договора.</w:t>
      </w:r>
    </w:p>
    <w:p w:rsidR="008C1A71" w:rsidRDefault="008C1A71">
      <w:pPr>
        <w:spacing w:line="264" w:lineRule="auto"/>
        <w:ind w:firstLine="709"/>
        <w:rPr>
          <w:rFonts w:ascii="Times New Roman" w:hAnsi="Times New Roman"/>
          <w:sz w:val="22"/>
        </w:rPr>
      </w:pPr>
      <w:r>
        <w:rPr>
          <w:rFonts w:ascii="Times New Roman" w:hAnsi="Times New Roman"/>
          <w:sz w:val="22"/>
        </w:rPr>
        <w:t>10. В случае утраты Регистратором права на осуществления деятельности по регистрации либо прекращения им такой деятельности по иным основаниям, Регистратор обязан согласовать с Центром порядок дальнейшей технической поддержки зарегистрированных Регистратором доменных имен и несет полную имущественную ответственность за возможный ущерб, причиненный его клиентам и иным лицам.</w:t>
      </w:r>
    </w:p>
    <w:p w:rsidR="008C1A71" w:rsidRDefault="008C1A71">
      <w:pPr>
        <w:spacing w:line="264" w:lineRule="auto"/>
        <w:ind w:firstLine="709"/>
        <w:rPr>
          <w:rFonts w:ascii="Times New Roman" w:hAnsi="Times New Roman"/>
          <w:sz w:val="22"/>
        </w:rPr>
      </w:pPr>
      <w:r>
        <w:rPr>
          <w:rFonts w:ascii="Times New Roman" w:hAnsi="Times New Roman"/>
          <w:sz w:val="22"/>
        </w:rPr>
        <w:t>11. При возникновении ситуаций, указанных в п.10 настоящего Положения, обязанности по технической поддержке доменов, зарегистрированных Регистратором, прекратившим соответствующую деятельность по регистрации и технической поддержке доменов, могут быть временно возложены на Центр или на другого Регистратора в соответствии с условиями договора между Центром и Регистратором.</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r>
        <w:rPr>
          <w:rFonts w:ascii="Times New Roman" w:hAnsi="Times New Roman"/>
          <w:sz w:val="22"/>
        </w:rPr>
        <w:t>Источник: http://www.libertarium.ru/libertarium/ade-names</w:t>
      </w: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p>
    <w:p w:rsidR="008C1A71" w:rsidRDefault="008C1A71">
      <w:pPr>
        <w:spacing w:line="264" w:lineRule="auto"/>
        <w:ind w:firstLine="709"/>
        <w:rPr>
          <w:rFonts w:ascii="Times New Roman" w:hAnsi="Times New Roman"/>
          <w:sz w:val="22"/>
        </w:rPr>
      </w:pPr>
      <w:bookmarkStart w:id="0" w:name="_GoBack"/>
      <w:bookmarkEnd w:id="0"/>
    </w:p>
    <w:sectPr w:rsidR="008C1A71">
      <w:footerReference w:type="even" r:id="rId7"/>
      <w:footerReference w:type="default" r:id="rId8"/>
      <w:pgSz w:w="11900" w:h="16820" w:code="9"/>
      <w:pgMar w:top="1134" w:right="1134" w:bottom="1418" w:left="1304" w:header="720" w:footer="964" w:gutter="0"/>
      <w:cols w:sep="1" w:space="720" w:equalWidth="0">
        <w:col w:w="9462" w:space="720"/>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71" w:rsidRDefault="008C1A71">
      <w:pPr>
        <w:spacing w:line="240" w:lineRule="auto"/>
      </w:pPr>
      <w:r>
        <w:separator/>
      </w:r>
    </w:p>
  </w:endnote>
  <w:endnote w:type="continuationSeparator" w:id="0">
    <w:p w:rsidR="008C1A71" w:rsidRDefault="008C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A71" w:rsidRDefault="008C1A71">
    <w:pPr>
      <w:pStyle w:val="a5"/>
      <w:framePr w:wrap="around" w:vAnchor="text" w:hAnchor="margin" w:xAlign="center" w:y="1"/>
      <w:rPr>
        <w:rStyle w:val="a6"/>
      </w:rPr>
    </w:pPr>
  </w:p>
  <w:p w:rsidR="008C1A71" w:rsidRDefault="008C1A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A71" w:rsidRDefault="00E81514">
    <w:pPr>
      <w:pStyle w:val="a5"/>
      <w:framePr w:wrap="around" w:vAnchor="text" w:hAnchor="margin" w:xAlign="center" w:y="1"/>
      <w:rPr>
        <w:rStyle w:val="a6"/>
        <w:sz w:val="28"/>
      </w:rPr>
    </w:pPr>
    <w:r>
      <w:rPr>
        <w:rStyle w:val="a6"/>
        <w:noProof/>
        <w:sz w:val="28"/>
      </w:rPr>
      <w:t>2</w:t>
    </w:r>
  </w:p>
  <w:p w:rsidR="008C1A71" w:rsidRDefault="008C1A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71" w:rsidRDefault="008C1A71">
      <w:pPr>
        <w:spacing w:line="240" w:lineRule="auto"/>
      </w:pPr>
      <w:r>
        <w:separator/>
      </w:r>
    </w:p>
  </w:footnote>
  <w:footnote w:type="continuationSeparator" w:id="0">
    <w:p w:rsidR="008C1A71" w:rsidRDefault="008C1A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31400"/>
    <w:multiLevelType w:val="singleLevel"/>
    <w:tmpl w:val="E5A23568"/>
    <w:lvl w:ilvl="0">
      <w:numFmt w:val="bullet"/>
      <w:lvlText w:val="-"/>
      <w:lvlJc w:val="left"/>
      <w:pPr>
        <w:tabs>
          <w:tab w:val="num" w:pos="1069"/>
        </w:tabs>
        <w:ind w:left="1069" w:hanging="360"/>
      </w:pPr>
      <w:rPr>
        <w:rFonts w:hint="default"/>
      </w:rPr>
    </w:lvl>
  </w:abstractNum>
  <w:abstractNum w:abstractNumId="1">
    <w:nsid w:val="3EFD337A"/>
    <w:multiLevelType w:val="singleLevel"/>
    <w:tmpl w:val="2A183A94"/>
    <w:lvl w:ilvl="0">
      <w:start w:val="1"/>
      <w:numFmt w:val="decimal"/>
      <w:lvlText w:val="%1."/>
      <w:lvlJc w:val="left"/>
      <w:pPr>
        <w:tabs>
          <w:tab w:val="num" w:pos="1153"/>
        </w:tabs>
        <w:ind w:left="1153" w:hanging="444"/>
      </w:pPr>
      <w:rPr>
        <w:rFonts w:hint="default"/>
      </w:rPr>
    </w:lvl>
  </w:abstractNum>
  <w:abstractNum w:abstractNumId="2">
    <w:nsid w:val="54132551"/>
    <w:multiLevelType w:val="singleLevel"/>
    <w:tmpl w:val="0419000F"/>
    <w:lvl w:ilvl="0">
      <w:start w:val="1"/>
      <w:numFmt w:val="decimal"/>
      <w:lvlText w:val="%1."/>
      <w:lvlJc w:val="left"/>
      <w:pPr>
        <w:tabs>
          <w:tab w:val="num" w:pos="360"/>
        </w:tabs>
        <w:ind w:left="360" w:hanging="360"/>
      </w:pPr>
    </w:lvl>
  </w:abstractNum>
  <w:abstractNum w:abstractNumId="3">
    <w:nsid w:val="6869532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A4C41C9"/>
    <w:multiLevelType w:val="singleLevel"/>
    <w:tmpl w:val="0419000F"/>
    <w:lvl w:ilvl="0">
      <w:start w:val="1"/>
      <w:numFmt w:val="decimal"/>
      <w:lvlText w:val="%1."/>
      <w:lvlJc w:val="left"/>
      <w:pPr>
        <w:tabs>
          <w:tab w:val="num" w:pos="360"/>
        </w:tabs>
        <w:ind w:left="360" w:hanging="360"/>
      </w:pPr>
    </w:lvl>
  </w:abstractNum>
  <w:abstractNum w:abstractNumId="5">
    <w:nsid w:val="78215CE8"/>
    <w:multiLevelType w:val="singleLevel"/>
    <w:tmpl w:val="F6A0E5FE"/>
    <w:lvl w:ilvl="0">
      <w:start w:val="1"/>
      <w:numFmt w:val="decimal"/>
      <w:lvlText w:val="%1."/>
      <w:lvlJc w:val="left"/>
      <w:pPr>
        <w:tabs>
          <w:tab w:val="num" w:pos="1097"/>
        </w:tabs>
        <w:ind w:left="1097" w:hanging="360"/>
      </w:pPr>
      <w:rPr>
        <w:rFont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514"/>
    <w:rsid w:val="005F24F4"/>
    <w:rsid w:val="008646B7"/>
    <w:rsid w:val="008C1A71"/>
    <w:rsid w:val="00E8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36F0B-A28E-43EF-B828-1C8BA555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20"/>
      <w:jc w:val="both"/>
    </w:pPr>
    <w:rPr>
      <w:rFonts w:ascii="Arial Narrow" w:hAnsi="Arial Narrow"/>
      <w:snapToGrid w:val="0"/>
      <w:sz w:val="18"/>
    </w:rPr>
  </w:style>
  <w:style w:type="paragraph" w:styleId="1">
    <w:name w:val="heading 1"/>
    <w:basedOn w:val="a"/>
    <w:next w:val="a"/>
    <w:qFormat/>
    <w:pPr>
      <w:keepNext/>
      <w:spacing w:line="360" w:lineRule="auto"/>
      <w:ind w:firstLine="0"/>
      <w:jc w:val="center"/>
      <w:outlineLvl w:val="0"/>
    </w:pPr>
    <w:rPr>
      <w:rFonts w:ascii="Times New Roman" w:hAnsi="Times New Roman"/>
      <w:b/>
      <w:sz w:val="36"/>
    </w:rPr>
  </w:style>
  <w:style w:type="paragraph" w:styleId="2">
    <w:name w:val="heading 2"/>
    <w:basedOn w:val="a"/>
    <w:next w:val="a"/>
    <w:qFormat/>
    <w:pPr>
      <w:keepNext/>
      <w:widowControl/>
      <w:spacing w:line="240" w:lineRule="auto"/>
      <w:ind w:firstLine="0"/>
      <w:jc w:val="center"/>
      <w:outlineLvl w:val="1"/>
    </w:pPr>
    <w:rPr>
      <w:rFonts w:ascii="Times New Roman" w:hAnsi="Times New Roman"/>
      <w:snapToGrid/>
      <w:sz w:val="44"/>
    </w:rPr>
  </w:style>
  <w:style w:type="paragraph" w:styleId="3">
    <w:name w:val="heading 3"/>
    <w:basedOn w:val="a"/>
    <w:next w:val="a"/>
    <w:qFormat/>
    <w:pPr>
      <w:keepNext/>
      <w:jc w:val="center"/>
      <w:outlineLvl w:val="2"/>
    </w:pPr>
    <w:rPr>
      <w:rFonts w:ascii="Times New Roman" w:hAnsi="Times New Roman"/>
      <w:sz w:val="32"/>
    </w:rPr>
  </w:style>
  <w:style w:type="paragraph" w:styleId="4">
    <w:name w:val="heading 4"/>
    <w:basedOn w:val="a"/>
    <w:next w:val="a"/>
    <w:qFormat/>
    <w:pPr>
      <w:keepNext/>
      <w:spacing w:line="360" w:lineRule="auto"/>
      <w:ind w:firstLine="0"/>
      <w:jc w:val="center"/>
      <w:outlineLvl w:val="3"/>
    </w:pPr>
    <w:rPr>
      <w:rFonts w:ascii="Times New Roman" w:hAnsi="Times New Roman"/>
      <w:sz w:val="36"/>
    </w:rPr>
  </w:style>
  <w:style w:type="paragraph" w:styleId="5">
    <w:name w:val="heading 5"/>
    <w:basedOn w:val="a"/>
    <w:next w:val="a"/>
    <w:qFormat/>
    <w:pPr>
      <w:keepNext/>
      <w:spacing w:line="360" w:lineRule="auto"/>
      <w:ind w:firstLine="709"/>
      <w:jc w:val="center"/>
      <w:outlineLvl w:val="4"/>
    </w:pPr>
    <w:rPr>
      <w:rFonts w:ascii="Times New Roman" w:hAnsi="Times New Roman"/>
      <w:sz w:val="28"/>
    </w:rPr>
  </w:style>
  <w:style w:type="paragraph" w:styleId="6">
    <w:name w:val="heading 6"/>
    <w:basedOn w:val="a"/>
    <w:next w:val="a"/>
    <w:qFormat/>
    <w:pPr>
      <w:keepNext/>
      <w:spacing w:line="264" w:lineRule="auto"/>
      <w:ind w:firstLine="709"/>
      <w:jc w:val="center"/>
      <w:outlineLvl w:val="5"/>
    </w:pPr>
    <w:rPr>
      <w:rFonts w:ascii="Times New Roman" w:hAnsi="Times New Roman"/>
      <w:sz w:val="22"/>
    </w:rPr>
  </w:style>
  <w:style w:type="paragraph" w:styleId="7">
    <w:name w:val="heading 7"/>
    <w:basedOn w:val="a"/>
    <w:next w:val="a"/>
    <w:qFormat/>
    <w:pPr>
      <w:keepNext/>
      <w:spacing w:line="264" w:lineRule="auto"/>
      <w:ind w:firstLine="0"/>
      <w:jc w:val="center"/>
      <w:outlineLvl w:val="6"/>
    </w:pPr>
    <w:rPr>
      <w:rFonts w:ascii="Times New Roman" w:hAnsi="Times New Roman"/>
      <w:sz w:val="22"/>
    </w:rPr>
  </w:style>
  <w:style w:type="paragraph" w:styleId="8">
    <w:name w:val="heading 8"/>
    <w:basedOn w:val="a"/>
    <w:next w:val="a"/>
    <w:qFormat/>
    <w:pPr>
      <w:keepNext/>
      <w:spacing w:line="360" w:lineRule="auto"/>
      <w:jc w:val="center"/>
      <w:outlineLvl w:val="7"/>
    </w:pPr>
    <w:rPr>
      <w:rFonts w:ascii="Times New Roman" w:hAnsi="Times New Roman"/>
      <w:b/>
      <w:sz w:val="36"/>
    </w:rPr>
  </w:style>
  <w:style w:type="paragraph" w:styleId="9">
    <w:name w:val="heading 9"/>
    <w:basedOn w:val="a"/>
    <w:next w:val="a"/>
    <w:qFormat/>
    <w:pPr>
      <w:spacing w:before="240" w:after="60"/>
      <w:outlineLvl w:val="8"/>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snapToGrid w:val="0"/>
      <w:sz w:val="64"/>
    </w:rPr>
  </w:style>
  <w:style w:type="paragraph" w:customStyle="1" w:styleId="FR2">
    <w:name w:val="FR2"/>
    <w:pPr>
      <w:widowControl w:val="0"/>
      <w:ind w:firstLine="240"/>
      <w:jc w:val="both"/>
    </w:pPr>
    <w:rPr>
      <w:i/>
      <w:snapToGrid w:val="0"/>
    </w:rPr>
  </w:style>
  <w:style w:type="paragraph" w:customStyle="1" w:styleId="FR3">
    <w:name w:val="FR3"/>
    <w:pPr>
      <w:widowControl w:val="0"/>
      <w:jc w:val="right"/>
    </w:pPr>
    <w:rPr>
      <w:b/>
      <w:i/>
      <w:snapToGrid w:val="0"/>
      <w:sz w:val="16"/>
      <w:lang w:val="en-US"/>
    </w:rPr>
  </w:style>
  <w:style w:type="paragraph" w:styleId="a3">
    <w:name w:val="Body Text Indent"/>
    <w:basedOn w:val="a"/>
    <w:semiHidden/>
    <w:pPr>
      <w:spacing w:line="360" w:lineRule="auto"/>
      <w:ind w:firstLine="737"/>
    </w:pPr>
    <w:rPr>
      <w:rFonts w:ascii="Times New Roman" w:hAnsi="Times New Roman"/>
      <w:sz w:val="28"/>
    </w:rPr>
  </w:style>
  <w:style w:type="paragraph" w:styleId="a4">
    <w:name w:val="Body Text"/>
    <w:basedOn w:val="a"/>
    <w:semiHidden/>
    <w:pPr>
      <w:widowControl/>
      <w:spacing w:line="240" w:lineRule="auto"/>
      <w:ind w:firstLine="0"/>
      <w:jc w:val="center"/>
    </w:pPr>
    <w:rPr>
      <w:rFonts w:ascii="Times New Roman" w:hAnsi="Times New Roman"/>
      <w:snapToGrid/>
      <w:sz w:val="44"/>
    </w:rPr>
  </w:style>
  <w:style w:type="paragraph" w:styleId="20">
    <w:name w:val="Body Text 2"/>
    <w:basedOn w:val="a"/>
    <w:semiHidden/>
    <w:pPr>
      <w:spacing w:line="360" w:lineRule="auto"/>
      <w:ind w:firstLine="0"/>
      <w:jc w:val="center"/>
    </w:pPr>
    <w:rPr>
      <w:rFonts w:ascii="Times New Roman" w:hAnsi="Times New Roman"/>
      <w:b/>
      <w:sz w:val="3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1">
    <w:name w:val="Body Text Indent 2"/>
    <w:basedOn w:val="a"/>
    <w:semiHidden/>
    <w:pPr>
      <w:spacing w:line="264" w:lineRule="auto"/>
      <w:ind w:firstLine="709"/>
    </w:pPr>
    <w:rPr>
      <w:rFonts w:ascii="Times New Roman" w:hAnsi="Times New Roman"/>
      <w:sz w:val="22"/>
    </w:rPr>
  </w:style>
  <w:style w:type="paragraph" w:styleId="a8">
    <w:name w:val="Title"/>
    <w:basedOn w:val="a"/>
    <w:qFormat/>
    <w:pPr>
      <w:widowControl/>
      <w:spacing w:line="240" w:lineRule="auto"/>
      <w:ind w:firstLine="0"/>
      <w:jc w:val="center"/>
    </w:pPr>
    <w:rPr>
      <w:rFonts w:ascii="Times New Roman" w:hAnsi="Times New Roman"/>
      <w:b/>
      <w:snapToGrid/>
      <w:sz w:val="36"/>
    </w:rPr>
  </w:style>
  <w:style w:type="paragraph" w:styleId="30">
    <w:name w:val="Body Text Indent 3"/>
    <w:basedOn w:val="a"/>
    <w:semiHidden/>
    <w:pPr>
      <w:spacing w:line="360" w:lineRule="auto"/>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8752</Words>
  <Characters>49890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Цифровые технологии и политика</vt:lpstr>
    </vt:vector>
  </TitlesOfParts>
  <Company/>
  <LinksUpToDate>false</LinksUpToDate>
  <CharactersWithSpaces>58525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Цифровые технологии и политика</dc:title>
  <dc:subject/>
  <dc:creator>Сергей Поляков</dc:creator>
  <cp:keywords>Интернет сеть информация Регистратор Федерация</cp:keywords>
  <dc:description/>
  <cp:lastModifiedBy>admin</cp:lastModifiedBy>
  <cp:revision>2</cp:revision>
  <cp:lastPrinted>2000-04-18T02:33:00Z</cp:lastPrinted>
  <dcterms:created xsi:type="dcterms:W3CDTF">2014-02-08T08:13:00Z</dcterms:created>
  <dcterms:modified xsi:type="dcterms:W3CDTF">2014-02-08T08:13:00Z</dcterms:modified>
</cp:coreProperties>
</file>