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2B" w:rsidRPr="00D61FA6" w:rsidRDefault="0026752B" w:rsidP="00D61FA6">
      <w:pPr>
        <w:pStyle w:val="aff0"/>
      </w:pPr>
      <w:r w:rsidRPr="00D61FA6">
        <w:t>Феодосийский политехнический институт</w:t>
      </w:r>
    </w:p>
    <w:p w:rsidR="00D61FA6" w:rsidRDefault="0026752B" w:rsidP="00D61FA6">
      <w:pPr>
        <w:pStyle w:val="aff0"/>
      </w:pPr>
      <w:r w:rsidRPr="00D61FA6">
        <w:t>Национального университета кораблестроения им</w:t>
      </w:r>
      <w:r w:rsidR="00D61FA6" w:rsidRPr="00D61FA6">
        <w:t xml:space="preserve">. </w:t>
      </w:r>
      <w:r w:rsidRPr="00D61FA6">
        <w:t>адм</w:t>
      </w:r>
      <w:r w:rsidR="00D61FA6" w:rsidRPr="00D61FA6">
        <w:t xml:space="preserve">. </w:t>
      </w:r>
      <w:r w:rsidRPr="00D61FA6">
        <w:t>Макарова</w:t>
      </w: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Pr="00D61FA6" w:rsidRDefault="00D61FA6" w:rsidP="00D61FA6">
      <w:pPr>
        <w:pStyle w:val="aff0"/>
      </w:pPr>
    </w:p>
    <w:p w:rsidR="00D61FA6" w:rsidRDefault="0026752B" w:rsidP="00D61FA6">
      <w:pPr>
        <w:pStyle w:val="aff0"/>
        <w:rPr>
          <w:i/>
          <w:iCs/>
        </w:rPr>
      </w:pPr>
      <w:r w:rsidRPr="00D61FA6">
        <w:rPr>
          <w:i/>
          <w:iCs/>
        </w:rPr>
        <w:t>Реферат</w:t>
      </w:r>
    </w:p>
    <w:p w:rsidR="00D61FA6" w:rsidRPr="00D61FA6" w:rsidRDefault="0026752B" w:rsidP="00D61FA6">
      <w:pPr>
        <w:pStyle w:val="aff0"/>
      </w:pPr>
      <w:r w:rsidRPr="00D61FA6">
        <w:t>по социологии</w:t>
      </w:r>
    </w:p>
    <w:p w:rsidR="00D61FA6" w:rsidRDefault="0026752B" w:rsidP="00D61FA6">
      <w:pPr>
        <w:pStyle w:val="aff0"/>
        <w:rPr>
          <w:b/>
          <w:bCs/>
        </w:rPr>
      </w:pPr>
      <w:r w:rsidRPr="00D61FA6">
        <w:t>на тему</w:t>
      </w:r>
      <w:r w:rsidR="00D61FA6" w:rsidRPr="00D61FA6">
        <w:t>:</w:t>
      </w:r>
      <w:r w:rsidR="00D61FA6">
        <w:t xml:space="preserve"> "</w:t>
      </w:r>
      <w:r w:rsidRPr="00D61FA6">
        <w:rPr>
          <w:b/>
          <w:bCs/>
        </w:rPr>
        <w:t>Циклический паттерн развития общества</w:t>
      </w:r>
      <w:r w:rsidR="00D61FA6">
        <w:rPr>
          <w:b/>
          <w:bCs/>
        </w:rPr>
        <w:t>"</w:t>
      </w: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26752B" w:rsidP="00D61FA6">
      <w:pPr>
        <w:pStyle w:val="aff0"/>
        <w:jc w:val="left"/>
      </w:pPr>
      <w:r w:rsidRPr="00D61FA6">
        <w:t>работу выполнила</w:t>
      </w:r>
    </w:p>
    <w:p w:rsidR="00D61FA6" w:rsidRDefault="0026752B" w:rsidP="00D61FA6">
      <w:pPr>
        <w:pStyle w:val="aff0"/>
        <w:jc w:val="left"/>
      </w:pPr>
      <w:r w:rsidRPr="00D61FA6">
        <w:t>студентка гр</w:t>
      </w:r>
      <w:r w:rsidR="00D61FA6" w:rsidRPr="00D61FA6">
        <w:t xml:space="preserve">. </w:t>
      </w:r>
      <w:r w:rsidRPr="00D61FA6">
        <w:t>Ф-331</w:t>
      </w:r>
    </w:p>
    <w:p w:rsidR="00D61FA6" w:rsidRDefault="0026752B" w:rsidP="00D61FA6">
      <w:pPr>
        <w:pStyle w:val="aff0"/>
        <w:jc w:val="left"/>
      </w:pPr>
      <w:r w:rsidRPr="00D61FA6">
        <w:t>Виняр А</w:t>
      </w:r>
      <w:r w:rsidR="00D61FA6">
        <w:t>.И.</w:t>
      </w:r>
    </w:p>
    <w:p w:rsidR="00D61FA6" w:rsidRPr="00D61FA6" w:rsidRDefault="00A76A8F" w:rsidP="00D61FA6">
      <w:pPr>
        <w:pStyle w:val="aff0"/>
        <w:jc w:val="left"/>
      </w:pPr>
      <w:r w:rsidRPr="00D61FA6">
        <w:t>работу проверил</w:t>
      </w:r>
    </w:p>
    <w:p w:rsidR="00D61FA6" w:rsidRPr="00D61FA6" w:rsidRDefault="00A76A8F" w:rsidP="00D61FA6">
      <w:pPr>
        <w:pStyle w:val="aff0"/>
        <w:jc w:val="left"/>
      </w:pPr>
      <w:r w:rsidRPr="00D61FA6">
        <w:t>преподаватель</w:t>
      </w:r>
    </w:p>
    <w:p w:rsidR="00D61FA6" w:rsidRDefault="00A76A8F" w:rsidP="00D61FA6">
      <w:pPr>
        <w:pStyle w:val="aff0"/>
        <w:jc w:val="left"/>
      </w:pPr>
      <w:r w:rsidRPr="00D61FA6">
        <w:t>Шнилов Ю</w:t>
      </w:r>
      <w:r w:rsidR="00D61FA6">
        <w:t>.А.</w:t>
      </w: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Default="00D61FA6" w:rsidP="00D61FA6">
      <w:pPr>
        <w:pStyle w:val="aff0"/>
      </w:pPr>
    </w:p>
    <w:p w:rsidR="00D61FA6" w:rsidRPr="00D61FA6" w:rsidRDefault="00D61FA6" w:rsidP="00D61FA6">
      <w:pPr>
        <w:pStyle w:val="aff0"/>
      </w:pPr>
    </w:p>
    <w:p w:rsidR="00D61FA6" w:rsidRPr="00D61FA6" w:rsidRDefault="0026752B" w:rsidP="00D61FA6">
      <w:pPr>
        <w:pStyle w:val="aff0"/>
      </w:pPr>
      <w:r w:rsidRPr="00D61FA6">
        <w:t>Феодосия 2009</w:t>
      </w:r>
    </w:p>
    <w:p w:rsidR="00D61FA6" w:rsidRDefault="00D61FA6" w:rsidP="00D61FA6">
      <w:r>
        <w:br w:type="page"/>
      </w:r>
      <w:r w:rsidR="00D161EE" w:rsidRPr="00D61FA6">
        <w:t>Циклический паттерн истории один из древнейших в человеческой культуре</w:t>
      </w:r>
      <w:r w:rsidRPr="00D61FA6">
        <w:t xml:space="preserve">. </w:t>
      </w:r>
      <w:r w:rsidR="00D161EE" w:rsidRPr="00D61FA6">
        <w:t>Именно с его помощью эту культуру и пытались впервые понять, представить, осмыслить</w:t>
      </w:r>
      <w:r w:rsidRPr="00D61FA6">
        <w:t xml:space="preserve">. </w:t>
      </w:r>
      <w:r w:rsidR="00D161EE" w:rsidRPr="00D61FA6">
        <w:t>И надо заметить, не только культуру всю окружающую человека природу, космос, мир в целом</w:t>
      </w:r>
      <w:r w:rsidRPr="00D61FA6">
        <w:t xml:space="preserve">. </w:t>
      </w:r>
      <w:r w:rsidR="00D161EE" w:rsidRPr="00D61FA6">
        <w:t>Паттерн циклического круговорота, несомненно, стоит первым в ряду настойчивых усилий человека по познавательному овладению временем и историей</w:t>
      </w:r>
      <w:r w:rsidRPr="00D61FA6">
        <w:t>.</w:t>
      </w:r>
    </w:p>
    <w:p w:rsidR="00D61FA6" w:rsidRDefault="00D161EE" w:rsidP="00D61FA6">
      <w:r w:rsidRPr="00D61FA6">
        <w:t>В качестве мировоззренческого ориентира образ цикла сформировался скорее всего на основе простых и доступных всем наблюдений</w:t>
      </w:r>
      <w:r w:rsidR="00D61FA6" w:rsidRPr="00D61FA6">
        <w:t xml:space="preserve">: </w:t>
      </w:r>
      <w:r w:rsidRPr="00D61FA6">
        <w:t>смены времен или сезонов года, лунных фаз, морских приливов и отливов, жизненно</w:t>
      </w:r>
      <w:r w:rsidR="00163488">
        <w:t>-</w:t>
      </w:r>
      <w:r w:rsidRPr="00D61FA6">
        <w:t>биологической размерности</w:t>
      </w:r>
      <w:r w:rsidR="00D61FA6">
        <w:t xml:space="preserve"> (</w:t>
      </w:r>
      <w:r w:rsidRPr="00D61FA6">
        <w:t>рождение, детство, отрочество, юность, зрелость, старость</w:t>
      </w:r>
      <w:r w:rsidR="00D61FA6">
        <w:t>, с</w:t>
      </w:r>
      <w:r w:rsidRPr="00D61FA6">
        <w:t>мерть</w:t>
      </w:r>
      <w:r w:rsidR="00D61FA6" w:rsidRPr="00D61FA6">
        <w:t xml:space="preserve">) </w:t>
      </w:r>
      <w:r w:rsidRPr="00D61FA6">
        <w:t>земного пути человека</w:t>
      </w:r>
      <w:r w:rsidR="00D61FA6" w:rsidRPr="00D61FA6">
        <w:t>.</w:t>
      </w:r>
    </w:p>
    <w:p w:rsidR="00D61FA6" w:rsidRDefault="00D161EE" w:rsidP="00D61FA6">
      <w:r w:rsidRPr="00D61FA6">
        <w:t>Цикл, цикличность непременный элемент архаической мифологической картины мира</w:t>
      </w:r>
      <w:r w:rsidR="00D61FA6">
        <w:t>.</w:t>
      </w:r>
    </w:p>
    <w:p w:rsidR="00D61FA6" w:rsidRDefault="00D161EE" w:rsidP="00D61FA6">
      <w:r w:rsidRPr="00D61FA6">
        <w:t>Имеются в виду главным образом мифы, повествующие о периодических катастрофах и обновлениях мира, об умирающих и воскресающих богах и тому подобных вещах</w:t>
      </w:r>
      <w:r w:rsidR="00D61FA6" w:rsidRPr="00D61FA6">
        <w:t xml:space="preserve">. </w:t>
      </w:r>
      <w:r w:rsidRPr="00D61FA6">
        <w:t>Причем</w:t>
      </w:r>
      <w:r w:rsidR="00D61FA6">
        <w:t xml:space="preserve">, </w:t>
      </w:r>
      <w:r w:rsidRPr="00D61FA6">
        <w:t>что интересно, эти повествования не знают жестких локальных или региональных границ</w:t>
      </w:r>
      <w:r w:rsidR="00D61FA6" w:rsidRPr="00D61FA6">
        <w:t xml:space="preserve">. </w:t>
      </w:r>
      <w:r w:rsidRPr="00D61FA6">
        <w:t>Они встречаются у разных народов и в разных</w:t>
      </w:r>
      <w:r w:rsidR="00D61FA6" w:rsidRPr="00D61FA6">
        <w:t xml:space="preserve"> </w:t>
      </w:r>
      <w:r w:rsidRPr="00D61FA6">
        <w:t>культурах</w:t>
      </w:r>
      <w:r w:rsidR="00D61FA6" w:rsidRPr="00D61FA6">
        <w:t xml:space="preserve">. </w:t>
      </w:r>
      <w:r w:rsidRPr="00D61FA6">
        <w:t>Нескончаемая дихотомическая череда уходов и возвращений, смертей и рождений легко просматривается, к примеру, в мифах о египетском Осирисе, шумереской Инанне, греческом Адонисе</w:t>
      </w:r>
      <w:r w:rsidR="00D61FA6">
        <w:t>.</w:t>
      </w:r>
    </w:p>
    <w:p w:rsidR="00D61FA6" w:rsidRDefault="00D161EE" w:rsidP="00D61FA6">
      <w:r w:rsidRPr="00D61FA6">
        <w:t>Яркую, инкрустированную числами цикличность мы находим в</w:t>
      </w:r>
      <w:r w:rsidR="00D61FA6" w:rsidRPr="00D61FA6">
        <w:t xml:space="preserve"> </w:t>
      </w:r>
      <w:r w:rsidRPr="00D61FA6">
        <w:t>индийской мифологии, в ее учении о четырех югах</w:t>
      </w:r>
      <w:r w:rsidR="00D61FA6">
        <w:t xml:space="preserve"> (</w:t>
      </w:r>
      <w:r w:rsidRPr="00D61FA6">
        <w:t>yuga поколение, эпоха, период времени, век, эра</w:t>
      </w:r>
      <w:r w:rsidR="00D61FA6" w:rsidRPr="00D61FA6">
        <w:t>),</w:t>
      </w:r>
      <w:r w:rsidRPr="00D61FA6">
        <w:t xml:space="preserve"> образующих вместе одну махаюгу, или большую югу</w:t>
      </w:r>
      <w:r w:rsidR="00D61FA6" w:rsidRPr="00D61FA6">
        <w:t xml:space="preserve">. </w:t>
      </w:r>
      <w:r w:rsidRPr="00D61FA6">
        <w:t>Большая юга длится ровно 4 320 000 земных лет</w:t>
      </w:r>
      <w:r w:rsidR="00D61FA6" w:rsidRPr="00D61FA6">
        <w:t xml:space="preserve">. </w:t>
      </w:r>
      <w:r w:rsidRPr="00D61FA6">
        <w:t>Переход от одной юга к другой обусловлен нарастающим падением нравов, уменьшением справедливости в отношениях между людьми, ослаблением религиозности словом, усилением позиций</w:t>
      </w:r>
      <w:r w:rsidR="00D61FA6">
        <w:t xml:space="preserve"> </w:t>
      </w:r>
      <w:r w:rsidRPr="00D61FA6">
        <w:t>зла и порока в мире</w:t>
      </w:r>
      <w:r w:rsidR="00D61FA6" w:rsidRPr="00D61FA6">
        <w:t xml:space="preserve">. </w:t>
      </w:r>
      <w:r w:rsidRPr="00D61FA6">
        <w:t>Первая юга представляет собой нечто вроде</w:t>
      </w:r>
      <w:r w:rsidR="00D61FA6">
        <w:t xml:space="preserve"> "</w:t>
      </w:r>
      <w:r w:rsidRPr="00D61FA6">
        <w:t>золотого века</w:t>
      </w:r>
      <w:r w:rsidR="00D61FA6">
        <w:t xml:space="preserve">", </w:t>
      </w:r>
      <w:r w:rsidRPr="00D61FA6">
        <w:t>когда люди еще не знали болезней, горя и печали, жили в радости, равенстве и счастье</w:t>
      </w:r>
      <w:r w:rsidR="00D61FA6" w:rsidRPr="00D61FA6">
        <w:t xml:space="preserve">. </w:t>
      </w:r>
      <w:r w:rsidRPr="00D61FA6">
        <w:t>Последняя, четвертая юга</w:t>
      </w:r>
      <w:r w:rsidR="00D61FA6">
        <w:t xml:space="preserve"> (</w:t>
      </w:r>
      <w:r w:rsidRPr="00D61FA6">
        <w:t>ее так же называют смутным или железным веком</w:t>
      </w:r>
      <w:r w:rsidR="00D61FA6" w:rsidRPr="00D61FA6">
        <w:t xml:space="preserve">) </w:t>
      </w:r>
      <w:r w:rsidRPr="00D61FA6">
        <w:t>характеризуется полным расстройством прежнего, высоконравственного у истоков</w:t>
      </w:r>
      <w:r w:rsidR="00D61FA6" w:rsidRPr="00D61FA6">
        <w:t xml:space="preserve"> </w:t>
      </w:r>
      <w:r w:rsidRPr="00D61FA6">
        <w:t>порядка или образа жизни людей</w:t>
      </w:r>
      <w:r w:rsidR="00D61FA6" w:rsidRPr="00D61FA6">
        <w:t xml:space="preserve">. </w:t>
      </w:r>
      <w:r w:rsidRPr="00D61FA6">
        <w:t>В этот период ведутся бесконечные войны, добродетели попираются, праведность высмеивается, бал правят преступность, распутство, грязная, опутавшая все и вся ложь</w:t>
      </w:r>
      <w:r w:rsidR="00D61FA6" w:rsidRPr="00D61FA6">
        <w:t xml:space="preserve">. </w:t>
      </w:r>
      <w:r w:rsidRPr="00D61FA6">
        <w:t>Четвертая юга заканчивается мировым пожаром</w:t>
      </w:r>
      <w:r w:rsidR="00D61FA6">
        <w:t xml:space="preserve"> (</w:t>
      </w:r>
      <w:r w:rsidRPr="00D61FA6">
        <w:t>множество солнц, появляющихся на небе, сжигают дотла все миры</w:t>
      </w:r>
      <w:r w:rsidR="00D61FA6" w:rsidRPr="00D61FA6">
        <w:t xml:space="preserve">) </w:t>
      </w:r>
      <w:r w:rsidRPr="00D61FA6">
        <w:t>и потопом, после чего начинается новая серия юг</w:t>
      </w:r>
      <w:r w:rsidR="00D61FA6" w:rsidRPr="00D61FA6">
        <w:t xml:space="preserve">. </w:t>
      </w:r>
      <w:r w:rsidRPr="00D61FA6">
        <w:t>Махаюги, или большие юги, образуют кальпы</w:t>
      </w:r>
      <w:r w:rsidR="00D61FA6" w:rsidRPr="00D61FA6">
        <w:t xml:space="preserve">. </w:t>
      </w:r>
      <w:r w:rsidRPr="00D61FA6">
        <w:t>Кальпа имеет как бы две половины</w:t>
      </w:r>
      <w:r w:rsidR="00D61FA6" w:rsidRPr="00D61FA6">
        <w:t>:</w:t>
      </w:r>
      <w:r w:rsidR="00D61FA6">
        <w:t xml:space="preserve"> "</w:t>
      </w:r>
      <w:r w:rsidRPr="00D61FA6">
        <w:t>дневную</w:t>
      </w:r>
      <w:r w:rsidR="00D61FA6">
        <w:t xml:space="preserve">" </w:t>
      </w:r>
      <w:r w:rsidRPr="00D61FA6">
        <w:t>и</w:t>
      </w:r>
      <w:r w:rsidR="00D61FA6">
        <w:t xml:space="preserve"> "</w:t>
      </w:r>
      <w:r w:rsidRPr="00D61FA6">
        <w:t>ночную</w:t>
      </w:r>
      <w:r w:rsidR="00D61FA6">
        <w:t xml:space="preserve">", </w:t>
      </w:r>
      <w:r w:rsidRPr="00D61FA6">
        <w:t>каждая из которых состоит из 1000 махаюг</w:t>
      </w:r>
      <w:r w:rsidR="00D61FA6" w:rsidRPr="00D61FA6">
        <w:t xml:space="preserve">. </w:t>
      </w:r>
      <w:r w:rsidRPr="00D61FA6">
        <w:t>Каждая кальпа</w:t>
      </w:r>
      <w:r w:rsidR="00D61FA6" w:rsidRPr="00D61FA6">
        <w:t xml:space="preserve"> </w:t>
      </w:r>
      <w:r w:rsidRPr="00D61FA6">
        <w:t>это всего лишь Один День</w:t>
      </w:r>
      <w:r w:rsidR="00D61FA6">
        <w:t xml:space="preserve"> (</w:t>
      </w:r>
      <w:r w:rsidRPr="00D61FA6">
        <w:t>один день и одна ночь</w:t>
      </w:r>
      <w:r w:rsidR="00D61FA6" w:rsidRPr="00D61FA6">
        <w:t xml:space="preserve">) </w:t>
      </w:r>
      <w:r w:rsidRPr="00D61FA6">
        <w:t>в жизни верховного бога Брахмы</w:t>
      </w:r>
      <w:r w:rsidR="00D61FA6" w:rsidRPr="00D61FA6">
        <w:t xml:space="preserve">. </w:t>
      </w:r>
      <w:r w:rsidRPr="00D61FA6">
        <w:t>Брахма живет 100 божественных лет</w:t>
      </w:r>
      <w:r w:rsidR="00D61FA6">
        <w:t xml:space="preserve"> (</w:t>
      </w:r>
      <w:r w:rsidRPr="00D61FA6">
        <w:t>один божественный год равен 360 земным</w:t>
      </w:r>
      <w:r w:rsidR="00D61FA6" w:rsidRPr="00D61FA6">
        <w:t>),</w:t>
      </w:r>
      <w:r w:rsidRPr="00D61FA6">
        <w:t xml:space="preserve"> после чего все уничтожается, включая и его самого, и наступает хаос, длящийся тоже 100 божественных лет</w:t>
      </w:r>
      <w:r w:rsidR="00D61FA6" w:rsidRPr="00D61FA6">
        <w:t xml:space="preserve">. </w:t>
      </w:r>
      <w:r w:rsidRPr="00D61FA6">
        <w:t>В конце концов хаос благополучно разрешается новым Брахмой</w:t>
      </w:r>
      <w:r w:rsidR="00D61FA6">
        <w:t>.</w:t>
      </w:r>
    </w:p>
    <w:p w:rsidR="00D61FA6" w:rsidRDefault="00D161EE" w:rsidP="00D61FA6">
      <w:r w:rsidRPr="00D61FA6">
        <w:t>В соответствии с этим учением на календаре сейчас четвертая</w:t>
      </w:r>
      <w:r w:rsidR="00D61FA6">
        <w:t xml:space="preserve"> </w:t>
      </w:r>
      <w:r w:rsidRPr="00D61FA6">
        <w:t>юга</w:t>
      </w:r>
      <w:r w:rsidR="00D61FA6" w:rsidRPr="00D61FA6">
        <w:t xml:space="preserve">. </w:t>
      </w:r>
      <w:r w:rsidRPr="00D61FA6">
        <w:t xml:space="preserve">А началась она, в пересчете на наше летосчисление, 18 февраля 3102 года до </w:t>
      </w:r>
      <w:r w:rsidR="00D61FA6">
        <w:t>н.э.</w:t>
      </w:r>
    </w:p>
    <w:p w:rsidR="00D61FA6" w:rsidRDefault="00D161EE" w:rsidP="00D61FA6">
      <w:r w:rsidRPr="00D61FA6">
        <w:t>Из мифологии циклический паттерн почти нетронутым перекочевал в философию</w:t>
      </w:r>
      <w:r w:rsidR="00D61FA6" w:rsidRPr="00D61FA6">
        <w:t xml:space="preserve">. </w:t>
      </w:r>
      <w:r w:rsidRPr="00D61FA6">
        <w:t>И в таком</w:t>
      </w:r>
      <w:r w:rsidR="00D61FA6">
        <w:t xml:space="preserve"> </w:t>
      </w:r>
      <w:r w:rsidRPr="00D61FA6">
        <w:t>девственном, первобытно</w:t>
      </w:r>
      <w:r w:rsidR="00C64BB4">
        <w:t>-</w:t>
      </w:r>
      <w:r w:rsidRPr="00D61FA6">
        <w:t>мифологическом виде он еще долго питал воображение и научный дискурс философов</w:t>
      </w:r>
      <w:r w:rsidR="00D61FA6" w:rsidRPr="00D61FA6">
        <w:t>.</w:t>
      </w:r>
    </w:p>
    <w:p w:rsidR="00D61FA6" w:rsidRDefault="00D161EE" w:rsidP="00D61FA6">
      <w:r w:rsidRPr="00D61FA6">
        <w:t>Как свидетельствуют источники, Гераклит говорил о мире, закономерно воспламеняющемся и закономерно угасающем</w:t>
      </w:r>
      <w:r w:rsidR="00D61FA6" w:rsidRPr="00D61FA6">
        <w:t xml:space="preserve">. </w:t>
      </w:r>
      <w:r w:rsidRPr="00D61FA6">
        <w:t>У него же мы находим и одно из первых описаний циклического взаимопревращения основных элементов или стихий мира</w:t>
      </w:r>
      <w:r w:rsidR="00D61FA6" w:rsidRPr="00D61FA6">
        <w:t xml:space="preserve">. </w:t>
      </w:r>
      <w:r w:rsidRPr="00D61FA6">
        <w:t>Трансформацию в направлении земля вода воздух огонь он называл</w:t>
      </w:r>
      <w:r w:rsidR="00D61FA6">
        <w:t xml:space="preserve"> "</w:t>
      </w:r>
      <w:r w:rsidRPr="00D61FA6">
        <w:t>путем вверх</w:t>
      </w:r>
      <w:r w:rsidR="00D61FA6">
        <w:t xml:space="preserve">", </w:t>
      </w:r>
      <w:r w:rsidRPr="00D61FA6">
        <w:t>трансформацию в обратном направлении</w:t>
      </w:r>
      <w:r w:rsidR="00D61FA6">
        <w:t xml:space="preserve"> "</w:t>
      </w:r>
      <w:r w:rsidRPr="00D61FA6">
        <w:t>путем вниз</w:t>
      </w:r>
      <w:r w:rsidR="00D61FA6" w:rsidRPr="00D61FA6">
        <w:t xml:space="preserve">. </w:t>
      </w:r>
      <w:r w:rsidRPr="00D61FA6">
        <w:t>Еще более определенно на сей счет высказывался Эмпедокл</w:t>
      </w:r>
      <w:r w:rsidR="00D61FA6" w:rsidRPr="00D61FA6">
        <w:t xml:space="preserve">. </w:t>
      </w:r>
      <w:r w:rsidRPr="00D61FA6">
        <w:t>В его</w:t>
      </w:r>
      <w:r w:rsidR="00D61FA6">
        <w:t xml:space="preserve"> </w:t>
      </w:r>
      <w:r w:rsidRPr="00D61FA6">
        <w:t>понимании все вещи состоят из четырех начал, стихий или корней</w:t>
      </w:r>
      <w:r w:rsidR="00D61FA6">
        <w:t xml:space="preserve">: </w:t>
      </w:r>
      <w:r w:rsidRPr="00D61FA6">
        <w:t>огня, воздуха, воды и земли</w:t>
      </w:r>
      <w:r w:rsidR="00D61FA6" w:rsidRPr="00D61FA6">
        <w:t xml:space="preserve">. </w:t>
      </w:r>
      <w:r w:rsidRPr="00D61FA6">
        <w:t>Движение этих начал определяется действием двух противоположных сил Любви и Ненависти</w:t>
      </w:r>
      <w:r w:rsidR="00D61FA6">
        <w:t xml:space="preserve"> (</w:t>
      </w:r>
      <w:r w:rsidRPr="00D61FA6">
        <w:t>Дружбы и Вражды</w:t>
      </w:r>
      <w:r w:rsidR="00D61FA6" w:rsidRPr="00D61FA6">
        <w:t xml:space="preserve">). </w:t>
      </w:r>
      <w:r w:rsidRPr="00D61FA6">
        <w:t>Доминирует попеременно одна из них Любовь или Ненависть</w:t>
      </w:r>
      <w:r w:rsidR="00D61FA6" w:rsidRPr="00D61FA6">
        <w:t>.</w:t>
      </w:r>
    </w:p>
    <w:p w:rsidR="00D61FA6" w:rsidRDefault="00D161EE" w:rsidP="00D61FA6">
      <w:r w:rsidRPr="00D61FA6">
        <w:t>Под благостными лучами Любви расцветают все жизненные силы</w:t>
      </w:r>
      <w:r w:rsidR="00D61FA6">
        <w:t xml:space="preserve"> </w:t>
      </w:r>
      <w:r w:rsidRPr="00D61FA6">
        <w:t>человека, люди</w:t>
      </w:r>
      <w:r w:rsidR="00D61FA6">
        <w:t xml:space="preserve"> "</w:t>
      </w:r>
      <w:r w:rsidRPr="00D61FA6">
        <w:t>испытывают любовные помыслы и совершают дела</w:t>
      </w:r>
      <w:r w:rsidR="00D61FA6">
        <w:t xml:space="preserve"> </w:t>
      </w:r>
      <w:r w:rsidRPr="00D61FA6">
        <w:t>дружбы</w:t>
      </w:r>
      <w:r w:rsidR="00D61FA6">
        <w:t xml:space="preserve">". </w:t>
      </w:r>
      <w:r w:rsidRPr="00D61FA6">
        <w:t>И</w:t>
      </w:r>
      <w:r w:rsidR="00D61FA6">
        <w:t>,</w:t>
      </w:r>
      <w:r w:rsidRPr="00D61FA6">
        <w:t xml:space="preserve"> наоборот, под влиянием Ненависти среди людей начинаются усобицы, распри, на них обрушиваются разом все напасти</w:t>
      </w:r>
      <w:r w:rsidR="00D61FA6">
        <w:t>.</w:t>
      </w:r>
    </w:p>
    <w:p w:rsidR="00D61FA6" w:rsidRDefault="00D161EE" w:rsidP="00D61FA6">
      <w:r w:rsidRPr="00D61FA6">
        <w:t>Циклический паттерн в предельно широком, космическом</w:t>
      </w:r>
      <w:r w:rsidR="00D61FA6">
        <w:t xml:space="preserve"> </w:t>
      </w:r>
      <w:r w:rsidRPr="00D61FA6">
        <w:t>понимании был доведен до логического завершения стоиками</w:t>
      </w:r>
      <w:r w:rsidR="00D61FA6" w:rsidRPr="00D61FA6">
        <w:t xml:space="preserve">. </w:t>
      </w:r>
      <w:r w:rsidRPr="00D61FA6">
        <w:t>Следуя Гераклиту, они полагали, что в космосе время от времени</w:t>
      </w:r>
      <w:r w:rsidR="00D61FA6">
        <w:t xml:space="preserve"> (</w:t>
      </w:r>
      <w:r w:rsidRPr="00D61FA6">
        <w:t>по одной версии, через каждые 18 000, по другой через 10 800 лет</w:t>
      </w:r>
      <w:r w:rsidR="00D61FA6" w:rsidRPr="00D61FA6">
        <w:t xml:space="preserve">) </w:t>
      </w:r>
      <w:r w:rsidRPr="00D61FA6">
        <w:t>происходит всеобщее воспламенение</w:t>
      </w:r>
      <w:r w:rsidR="00D61FA6">
        <w:t xml:space="preserve"> (</w:t>
      </w:r>
      <w:r w:rsidRPr="00D61FA6">
        <w:t>ekpyrosis</w:t>
      </w:r>
      <w:r w:rsidR="00D61FA6" w:rsidRPr="00D61FA6">
        <w:t xml:space="preserve">). </w:t>
      </w:r>
      <w:r w:rsidRPr="00D61FA6">
        <w:t>За воспламенением</w:t>
      </w:r>
      <w:r w:rsidR="00D61FA6">
        <w:t xml:space="preserve">, </w:t>
      </w:r>
      <w:r w:rsidRPr="00D61FA6">
        <w:t>или мировым пожаром, с необходимостью следует</w:t>
      </w:r>
      <w:r w:rsidR="00D61FA6">
        <w:t xml:space="preserve"> "</w:t>
      </w:r>
      <w:r w:rsidRPr="00D61FA6">
        <w:t>период влаги</w:t>
      </w:r>
      <w:r w:rsidR="00D61FA6">
        <w:t xml:space="preserve">", </w:t>
      </w:r>
      <w:r w:rsidRPr="00D61FA6">
        <w:t>в который вызревают, а точнее благодаря которой сохраняются</w:t>
      </w:r>
      <w:r w:rsidR="00D61FA6">
        <w:t xml:space="preserve"> "</w:t>
      </w:r>
      <w:r w:rsidRPr="00D61FA6">
        <w:t>семена</w:t>
      </w:r>
      <w:r w:rsidR="00D61FA6">
        <w:t>" ("</w:t>
      </w:r>
      <w:r w:rsidRPr="00D61FA6">
        <w:t>логосы</w:t>
      </w:r>
      <w:r w:rsidR="00D61FA6">
        <w:t>"</w:t>
      </w:r>
      <w:r w:rsidR="00D61FA6" w:rsidRPr="00D61FA6">
        <w:t xml:space="preserve">) </w:t>
      </w:r>
      <w:r w:rsidRPr="00D61FA6">
        <w:t>всего существующ</w:t>
      </w:r>
      <w:r w:rsidR="009555A8" w:rsidRPr="00D61FA6">
        <w:t>его</w:t>
      </w:r>
      <w:r w:rsidR="00D61FA6" w:rsidRPr="00D61FA6">
        <w:t xml:space="preserve">. </w:t>
      </w:r>
      <w:r w:rsidR="009555A8" w:rsidRPr="00D61FA6">
        <w:t xml:space="preserve">Из этих семян в положенный </w:t>
      </w:r>
      <w:r w:rsidRPr="00D61FA6">
        <w:t>срок вырастает новый космос, в точности похожий на сгоревший</w:t>
      </w:r>
      <w:r w:rsidR="00D61FA6">
        <w:t>.</w:t>
      </w:r>
    </w:p>
    <w:p w:rsidR="00D61FA6" w:rsidRDefault="00D161EE" w:rsidP="00D61FA6">
      <w:r w:rsidRPr="00D61FA6">
        <w:t>Именно в точности, всеми своим</w:t>
      </w:r>
      <w:r w:rsidR="009555A8" w:rsidRPr="00D61FA6">
        <w:t>и деталями, мелочами и подробно</w:t>
      </w:r>
      <w:r w:rsidRPr="00D61FA6">
        <w:t>стями вплоть до отдельных личнос</w:t>
      </w:r>
      <w:r w:rsidR="009555A8" w:rsidRPr="00D61FA6">
        <w:t>тей и индивидуальных судеб</w:t>
      </w:r>
      <w:r w:rsidR="00D61FA6" w:rsidRPr="00D61FA6">
        <w:t xml:space="preserve">. </w:t>
      </w:r>
      <w:r w:rsidR="009555A8" w:rsidRPr="00D61FA6">
        <w:t xml:space="preserve">Как </w:t>
      </w:r>
      <w:r w:rsidRPr="00D61FA6">
        <w:t>утверждал Зенон из Китиона, после мирового пожара люди воскреснут в своем прежнем виде и все повторится сначала</w:t>
      </w:r>
      <w:r w:rsidR="00D61FA6" w:rsidRPr="00D61FA6">
        <w:t xml:space="preserve">: </w:t>
      </w:r>
      <w:r w:rsidRPr="00D61FA6">
        <w:t>Анит и Мелет</w:t>
      </w:r>
      <w:r w:rsidR="00D61FA6">
        <w:t xml:space="preserve"> </w:t>
      </w:r>
      <w:r w:rsidRPr="00D61FA6">
        <w:t>будут опять обвинять Сократа, Бусирис убивать чужестранца, а Геркулес совершать свои подвиги</w:t>
      </w:r>
      <w:r w:rsidR="00D61FA6" w:rsidRPr="00D61FA6">
        <w:t>.</w:t>
      </w:r>
    </w:p>
    <w:p w:rsidR="00D61FA6" w:rsidRDefault="00D161EE" w:rsidP="00D61FA6">
      <w:r w:rsidRPr="00D61FA6">
        <w:t>Мифология, а на первых порах, как мы успели убедиться, и философия отличались синкретизмом, слитностью природного и социального, космического и исторического</w:t>
      </w:r>
      <w:r w:rsidR="00D61FA6" w:rsidRPr="00D61FA6">
        <w:t xml:space="preserve">. </w:t>
      </w:r>
      <w:r w:rsidR="009555A8" w:rsidRPr="00D61FA6">
        <w:t>Уподобление социального мира</w:t>
      </w:r>
      <w:r w:rsidR="00D61FA6">
        <w:t>, с</w:t>
      </w:r>
      <w:r w:rsidRPr="00D61FA6">
        <w:t>оциума миру природному, космическому естественно переплеталось, особенно в истоках, с социоморфностью и антропоморфностью</w:t>
      </w:r>
      <w:r w:rsidR="00D61FA6">
        <w:t xml:space="preserve"> </w:t>
      </w:r>
      <w:r w:rsidRPr="00D61FA6">
        <w:t>природного, космического порядка</w:t>
      </w:r>
      <w:r w:rsidR="00D61FA6" w:rsidRPr="00D61FA6">
        <w:t>.</w:t>
      </w:r>
    </w:p>
    <w:p w:rsidR="00D61FA6" w:rsidRDefault="00D161EE" w:rsidP="00D61FA6">
      <w:r w:rsidRPr="00D61FA6">
        <w:t>Одна из п</w:t>
      </w:r>
      <w:r w:rsidR="009555A8" w:rsidRPr="00D61FA6">
        <w:t xml:space="preserve">ервых попыток разведения данных миров, наделения известной самостоятельностью </w:t>
      </w:r>
      <w:r w:rsidRPr="00D61FA6">
        <w:t>социума, его отдельных фрагментов и сфер принадлежит Платону, хотя и у него понимание истории как общественного процесса все же связывалось с учением о космическом движении, было в целом космологическим</w:t>
      </w:r>
      <w:r w:rsidR="00D61FA6" w:rsidRPr="00D61FA6">
        <w:t xml:space="preserve">. </w:t>
      </w:r>
      <w:r w:rsidRPr="00D61FA6">
        <w:t>Например, Платон подробно говорит о божественно правильном и попятном круговращении Вселенной, о периодич</w:t>
      </w:r>
      <w:r w:rsidR="009555A8" w:rsidRPr="00D61FA6">
        <w:t xml:space="preserve">еских катастрофах, </w:t>
      </w:r>
      <w:r w:rsidR="00D61FA6">
        <w:t>т.е.</w:t>
      </w:r>
      <w:r w:rsidR="00D61FA6" w:rsidRPr="00D61FA6">
        <w:t xml:space="preserve"> </w:t>
      </w:r>
      <w:r w:rsidR="009555A8" w:rsidRPr="00D61FA6">
        <w:t xml:space="preserve">пожарах </w:t>
      </w:r>
      <w:r w:rsidRPr="00D61FA6">
        <w:t>и потопах, ставя в прямую зависимость от</w:t>
      </w:r>
      <w:r w:rsidR="00D61FA6">
        <w:t xml:space="preserve"> </w:t>
      </w:r>
      <w:r w:rsidRPr="00D61FA6">
        <w:t>этого существование человеческого рода, судьбу и жизнь отдельных людей</w:t>
      </w:r>
      <w:r w:rsidR="00D61FA6" w:rsidRPr="00D61FA6">
        <w:t xml:space="preserve">. </w:t>
      </w:r>
      <w:r w:rsidRPr="00D61FA6">
        <w:t>Для него установление порядка в движении неба равнозначно установлению порядка в жизни людей</w:t>
      </w:r>
      <w:r w:rsidR="00D61FA6" w:rsidRPr="00D61FA6">
        <w:t xml:space="preserve">. </w:t>
      </w:r>
      <w:r w:rsidRPr="00D61FA6">
        <w:t>В то же время он</w:t>
      </w:r>
      <w:r w:rsidR="00D61FA6">
        <w:t xml:space="preserve"> </w:t>
      </w:r>
      <w:r w:rsidRPr="00D61FA6">
        <w:t>наметил контуры всецело исторического цикла картины эволюции основных форм государственного устройства или государственного правления</w:t>
      </w:r>
      <w:r w:rsidR="00D61FA6" w:rsidRPr="00D61FA6">
        <w:t>.</w:t>
      </w:r>
    </w:p>
    <w:p w:rsidR="00D61FA6" w:rsidRDefault="00D161EE" w:rsidP="00D61FA6">
      <w:r w:rsidRPr="00D61FA6">
        <w:t>Для правильной оценки данной картины важно не подменять античное, а значит, и платоновское понимание государства более поздними, в особенности его либерально</w:t>
      </w:r>
      <w:r w:rsidR="00163488">
        <w:t>-</w:t>
      </w:r>
      <w:r w:rsidRPr="00D61FA6">
        <w:t>демократическими интерпретациями</w:t>
      </w:r>
      <w:r w:rsidR="00D61FA6" w:rsidRPr="00D61FA6">
        <w:t xml:space="preserve">. </w:t>
      </w:r>
      <w:r w:rsidRPr="00D61FA6">
        <w:t>В античности государство воспринималось</w:t>
      </w:r>
      <w:r w:rsidR="00D61FA6">
        <w:t xml:space="preserve"> (</w:t>
      </w:r>
      <w:r w:rsidRPr="00D61FA6">
        <w:t>заметим, не только эмпирически, в повседневной жи</w:t>
      </w:r>
      <w:r w:rsidR="009555A8" w:rsidRPr="00D61FA6">
        <w:t xml:space="preserve">зни людей, но и в теоретическом </w:t>
      </w:r>
      <w:r w:rsidRPr="00D61FA6">
        <w:t>плане</w:t>
      </w:r>
      <w:r w:rsidR="00D61FA6" w:rsidRPr="00D61FA6">
        <w:t xml:space="preserve">) </w:t>
      </w:r>
      <w:r w:rsidRPr="00D61FA6">
        <w:t>как средоточие социальности, как внутренняя, из самой природы человека идущая форма органи</w:t>
      </w:r>
      <w:r w:rsidR="009555A8" w:rsidRPr="00D61FA6">
        <w:t>зации общественной жизни</w:t>
      </w:r>
      <w:r w:rsidR="00D61FA6">
        <w:t>.</w:t>
      </w:r>
    </w:p>
    <w:p w:rsidR="00D61FA6" w:rsidRDefault="00D161EE" w:rsidP="00D61FA6">
      <w:r w:rsidRPr="00D61FA6">
        <w:t xml:space="preserve">Понятие полиса как раз и выражало </w:t>
      </w:r>
      <w:r w:rsidR="009555A8" w:rsidRPr="00D61FA6">
        <w:t>единство государства и общества</w:t>
      </w:r>
      <w:r w:rsidR="00D61FA6">
        <w:t xml:space="preserve"> (</w:t>
      </w:r>
      <w:r w:rsidRPr="00D61FA6">
        <w:t>города</w:t>
      </w:r>
      <w:r w:rsidR="00D61FA6" w:rsidRPr="00D61FA6">
        <w:t>),</w:t>
      </w:r>
      <w:r w:rsidRPr="00D61FA6">
        <w:t xml:space="preserve"> политического и социального</w:t>
      </w:r>
      <w:r w:rsidR="00D61FA6" w:rsidRPr="00D61FA6">
        <w:t>.</w:t>
      </w:r>
    </w:p>
    <w:p w:rsidR="00D61FA6" w:rsidRDefault="00D161EE" w:rsidP="00D61FA6">
      <w:r w:rsidRPr="00D61FA6">
        <w:t>Платон подробно описывает ч</w:t>
      </w:r>
      <w:r w:rsidR="009555A8" w:rsidRPr="00D61FA6">
        <w:t xml:space="preserve">етыре формы, или разновидности, </w:t>
      </w:r>
      <w:r w:rsidRPr="00D61FA6">
        <w:t>государства</w:t>
      </w:r>
      <w:r w:rsidR="00D61FA6" w:rsidRPr="00D61FA6">
        <w:t xml:space="preserve">: </w:t>
      </w:r>
      <w:r w:rsidRPr="00D61FA6">
        <w:t>тимократию, олигархию, демократию и тиранию, которые характеризуются как</w:t>
      </w:r>
      <w:r w:rsidR="00D61FA6">
        <w:t xml:space="preserve"> "</w:t>
      </w:r>
      <w:r w:rsidRPr="00D61FA6">
        <w:t>плохой или извращенный</w:t>
      </w:r>
      <w:r w:rsidR="00D61FA6">
        <w:t xml:space="preserve">" </w:t>
      </w:r>
      <w:r w:rsidRPr="00D61FA6">
        <w:t>тип государственного устройства, государственного правления</w:t>
      </w:r>
      <w:r w:rsidR="00D61FA6" w:rsidRPr="00D61FA6">
        <w:t xml:space="preserve">. </w:t>
      </w:r>
      <w:r w:rsidRPr="00D61FA6">
        <w:t>В действительности, однако, Платон ведет речь не о четырех, а о пяти формах государственного строя</w:t>
      </w:r>
      <w:r w:rsidR="00D61FA6" w:rsidRPr="00D61FA6">
        <w:t xml:space="preserve">. </w:t>
      </w:r>
      <w:r w:rsidRPr="00D61FA6">
        <w:t>Исходной,</w:t>
      </w:r>
      <w:r w:rsidR="009555A8" w:rsidRPr="00D61FA6">
        <w:t xml:space="preserve"> начальной формой</w:t>
      </w:r>
      <w:r w:rsidR="00D61FA6">
        <w:t xml:space="preserve"> "</w:t>
      </w:r>
      <w:r w:rsidR="009555A8" w:rsidRPr="00D61FA6">
        <w:t>государства</w:t>
      </w:r>
      <w:r w:rsidR="00D61FA6">
        <w:t xml:space="preserve">" </w:t>
      </w:r>
      <w:r w:rsidRPr="00D61FA6">
        <w:t>выступает у него время Кроноса</w:t>
      </w:r>
      <w:r w:rsidR="00D61FA6" w:rsidRPr="00D61FA6">
        <w:t xml:space="preserve">. </w:t>
      </w:r>
      <w:r w:rsidRPr="00D61FA6">
        <w:t>Конечно, Кронос миф, и государство, названное его именем, тоже ми</w:t>
      </w:r>
      <w:r w:rsidR="009555A8" w:rsidRPr="00D61FA6">
        <w:t>фическое</w:t>
      </w:r>
      <w:r w:rsidR="00D61FA6" w:rsidRPr="00D61FA6">
        <w:t xml:space="preserve">. </w:t>
      </w:r>
      <w:r w:rsidR="009555A8" w:rsidRPr="00D61FA6">
        <w:t xml:space="preserve">Но не будем забывать, </w:t>
      </w:r>
      <w:r w:rsidRPr="00D61FA6">
        <w:t>что отношение к мифу в антично</w:t>
      </w:r>
      <w:r w:rsidR="009555A8" w:rsidRPr="00D61FA6">
        <w:t xml:space="preserve">сти было иным вполне серьезным, </w:t>
      </w:r>
      <w:r w:rsidRPr="00D61FA6">
        <w:t>органически слитным, а влияние мифа было не только психологически, но и социально реальным</w:t>
      </w:r>
      <w:r w:rsidR="00D61FA6" w:rsidRPr="00D61FA6">
        <w:t>.</w:t>
      </w:r>
    </w:p>
    <w:p w:rsidR="00D61FA6" w:rsidRDefault="00D161EE" w:rsidP="00D61FA6">
      <w:r w:rsidRPr="00D61FA6">
        <w:t>В платоновском</w:t>
      </w:r>
      <w:r w:rsidR="00D61FA6">
        <w:t xml:space="preserve"> "</w:t>
      </w:r>
      <w:r w:rsidRPr="00D61FA6">
        <w:t>государств</w:t>
      </w:r>
      <w:r w:rsidR="009555A8" w:rsidRPr="00D61FA6">
        <w:t>енном</w:t>
      </w:r>
      <w:r w:rsidR="00D61FA6">
        <w:t xml:space="preserve">" </w:t>
      </w:r>
      <w:r w:rsidR="009555A8" w:rsidRPr="00D61FA6">
        <w:t>мышлении времена Кроноса</w:t>
      </w:r>
      <w:r w:rsidR="00D61FA6" w:rsidRPr="00D61FA6">
        <w:t xml:space="preserve"> </w:t>
      </w:r>
      <w:r w:rsidRPr="00D61FA6">
        <w:t>играли роль</w:t>
      </w:r>
      <w:r w:rsidR="00D61FA6">
        <w:t xml:space="preserve"> "</w:t>
      </w:r>
      <w:r w:rsidRPr="00D61FA6">
        <w:t>золотого века</w:t>
      </w:r>
      <w:r w:rsidR="00D61FA6">
        <w:t xml:space="preserve">", </w:t>
      </w:r>
      <w:r w:rsidRPr="00D61FA6">
        <w:t>что впо</w:t>
      </w:r>
      <w:r w:rsidR="009555A8" w:rsidRPr="00D61FA6">
        <w:t xml:space="preserve">лне в духе паттерна, или жанра, </w:t>
      </w:r>
      <w:r w:rsidRPr="00D61FA6">
        <w:t>цикла</w:t>
      </w:r>
      <w:r w:rsidR="00D61FA6" w:rsidRPr="00D61FA6">
        <w:t xml:space="preserve">. </w:t>
      </w:r>
      <w:r w:rsidRPr="00D61FA6">
        <w:t>Для последнего исток, начало</w:t>
      </w:r>
      <w:r w:rsidR="009555A8" w:rsidRPr="00D61FA6">
        <w:t xml:space="preserve"> всегда нечто самое светлое, со</w:t>
      </w:r>
      <w:r w:rsidRPr="00D61FA6">
        <w:t>вершенное и благородное</w:t>
      </w:r>
      <w:r w:rsidR="00D61FA6" w:rsidRPr="00D61FA6">
        <w:t xml:space="preserve">. </w:t>
      </w:r>
      <w:r w:rsidRPr="00D61FA6">
        <w:t>На тако</w:t>
      </w:r>
      <w:r w:rsidR="009555A8" w:rsidRPr="00D61FA6">
        <w:t xml:space="preserve">м фоне все последующее развитие </w:t>
      </w:r>
      <w:r w:rsidRPr="00D61FA6">
        <w:t>действительно выглядит как пос</w:t>
      </w:r>
      <w:r w:rsidR="009555A8" w:rsidRPr="00D61FA6">
        <w:t>тоянное и последовательное</w:t>
      </w:r>
      <w:r w:rsidR="00D61FA6">
        <w:t xml:space="preserve"> (</w:t>
      </w:r>
      <w:r w:rsidR="009555A8" w:rsidRPr="00D61FA6">
        <w:t xml:space="preserve">чем </w:t>
      </w:r>
      <w:r w:rsidRPr="00D61FA6">
        <w:t>дальше, тем больше</w:t>
      </w:r>
      <w:r w:rsidR="00D61FA6" w:rsidRPr="00D61FA6">
        <w:t xml:space="preserve">) </w:t>
      </w:r>
      <w:r w:rsidRPr="00D61FA6">
        <w:t>ухудше</w:t>
      </w:r>
      <w:r w:rsidR="009555A8" w:rsidRPr="00D61FA6">
        <w:t>ние, отпадение, извращение, как</w:t>
      </w:r>
      <w:r w:rsidR="00D61FA6" w:rsidRPr="00D61FA6">
        <w:t xml:space="preserve"> </w:t>
      </w:r>
      <w:r w:rsidRPr="00D61FA6">
        <w:t>сплошная порча каких</w:t>
      </w:r>
      <w:r w:rsidR="009555A8" w:rsidRPr="00D61FA6">
        <w:t>-</w:t>
      </w:r>
      <w:r w:rsidRPr="00D61FA6">
        <w:t>то первозданных образцов</w:t>
      </w:r>
      <w:r w:rsidR="00D61FA6" w:rsidRPr="00D61FA6">
        <w:t>.</w:t>
      </w:r>
    </w:p>
    <w:p w:rsidR="00D61FA6" w:rsidRPr="00D61FA6" w:rsidRDefault="00D161EE" w:rsidP="00D61FA6">
      <w:r w:rsidRPr="00D61FA6">
        <w:t>Содержательно концепция цикличности не ограничивается понятием законченного ряда, а с необходимостью включает замыкание</w:t>
      </w:r>
      <w:r w:rsidR="00D61FA6">
        <w:t xml:space="preserve"> (</w:t>
      </w:r>
      <w:r w:rsidRPr="00D61FA6">
        <w:t>конца с началом</w:t>
      </w:r>
      <w:r w:rsidR="00D61FA6" w:rsidRPr="00D61FA6">
        <w:t xml:space="preserve">) </w:t>
      </w:r>
      <w:r w:rsidRPr="00D61FA6">
        <w:t>этого ряда, переход в круг, обращение в круговорот</w:t>
      </w:r>
      <w:r w:rsidR="00D61FA6" w:rsidRPr="00D61FA6">
        <w:t xml:space="preserve">. </w:t>
      </w:r>
      <w:r w:rsidRPr="00D61FA6">
        <w:t>Разграничение исторического и космического, или космологического, у Платона никогда не доходит до жесткого, непримиримого противопоставления</w:t>
      </w:r>
      <w:r w:rsidR="00D61FA6" w:rsidRPr="00D61FA6">
        <w:t xml:space="preserve">. </w:t>
      </w:r>
      <w:r w:rsidRPr="00D61FA6">
        <w:t>В этом смысле платоновские мысли о государстве нельзя полностью отрывать от их космологического фона</w:t>
      </w:r>
      <w:r w:rsidR="00D61FA6">
        <w:t xml:space="preserve">, </w:t>
      </w:r>
      <w:r w:rsidRPr="00D61FA6">
        <w:t>где с циклом все было очень определенно, четко и ясно</w:t>
      </w:r>
    </w:p>
    <w:p w:rsidR="00D61FA6" w:rsidRDefault="00D161EE" w:rsidP="00D61FA6">
      <w:r w:rsidRPr="00D61FA6">
        <w:t>Духом цикличности пронизаны также философские изыскания Аристотеля</w:t>
      </w:r>
      <w:r w:rsidR="00D61FA6" w:rsidRPr="00D61FA6">
        <w:t xml:space="preserve">. </w:t>
      </w:r>
      <w:r w:rsidRPr="00D61FA6">
        <w:t>Рассуждения о цикле, постоянном повторении, кругообороте встречаются чуть ли не во всех произведениях Стагирита</w:t>
      </w:r>
      <w:r w:rsidR="00D61FA6" w:rsidRPr="00D61FA6">
        <w:t xml:space="preserve">. </w:t>
      </w:r>
      <w:r w:rsidRPr="00D61FA6">
        <w:t>В</w:t>
      </w:r>
      <w:r w:rsidR="00D61FA6">
        <w:t xml:space="preserve"> "</w:t>
      </w:r>
      <w:r w:rsidRPr="00D61FA6">
        <w:t>Метеорологике</w:t>
      </w:r>
      <w:r w:rsidR="00D61FA6">
        <w:t xml:space="preserve">" </w:t>
      </w:r>
      <w:r w:rsidRPr="00D61FA6">
        <w:t xml:space="preserve">он пишет о так называемом девкалионовом потопе, </w:t>
      </w:r>
      <w:r w:rsidR="009555A8" w:rsidRPr="00D61FA6">
        <w:t>развиваемом далее в кругооборот</w:t>
      </w:r>
      <w:r w:rsidR="00D61FA6" w:rsidRPr="00D61FA6">
        <w:t xml:space="preserve"> </w:t>
      </w:r>
      <w:r w:rsidRPr="00D61FA6">
        <w:t>влажности и сухости, моря и суши</w:t>
      </w:r>
      <w:r w:rsidR="00D61FA6" w:rsidRPr="00D61FA6">
        <w:t>.</w:t>
      </w:r>
      <w:r w:rsidR="00D61FA6">
        <w:t xml:space="preserve"> "...</w:t>
      </w:r>
      <w:r w:rsidR="00D61FA6" w:rsidRPr="00D61FA6">
        <w:t xml:space="preserve"> </w:t>
      </w:r>
      <w:r w:rsidRPr="00D61FA6">
        <w:t>На всей Земле, разъясняет</w:t>
      </w:r>
      <w:r w:rsidR="00D61FA6">
        <w:t xml:space="preserve"> </w:t>
      </w:r>
      <w:r w:rsidRPr="00D61FA6">
        <w:t>философ свою позицию, морс</w:t>
      </w:r>
      <w:r w:rsidR="009555A8" w:rsidRPr="00D61FA6">
        <w:t>е</w:t>
      </w:r>
      <w:r w:rsidRPr="00D61FA6">
        <w:t xml:space="preserve"> и суша не остаются сами собою, но</w:t>
      </w:r>
      <w:r w:rsidR="00D61FA6">
        <w:t xml:space="preserve"> </w:t>
      </w:r>
      <w:r w:rsidRPr="00D61FA6">
        <w:t>со временем одно превращается в другое</w:t>
      </w:r>
      <w:r w:rsidR="00D61FA6">
        <w:t xml:space="preserve">". </w:t>
      </w:r>
      <w:r w:rsidRPr="00D61FA6">
        <w:t>В</w:t>
      </w:r>
      <w:r w:rsidR="00D61FA6">
        <w:t xml:space="preserve"> "</w:t>
      </w:r>
      <w:r w:rsidRPr="00D61FA6">
        <w:t>Метафизике</w:t>
      </w:r>
      <w:r w:rsidR="00D61FA6">
        <w:t xml:space="preserve">" </w:t>
      </w:r>
      <w:r w:rsidRPr="00D61FA6">
        <w:t>Аристотель солидаризируется с точкой зрения, что</w:t>
      </w:r>
      <w:r w:rsidR="00D61FA6">
        <w:t xml:space="preserve"> "</w:t>
      </w:r>
      <w:r w:rsidRPr="00D61FA6">
        <w:t>каждое искусство и каждое учение изобретались неоднократно и в меру возможности и снова погибали</w:t>
      </w:r>
      <w:r w:rsidR="00D61FA6">
        <w:t xml:space="preserve">". </w:t>
      </w:r>
      <w:r w:rsidRPr="00D61FA6">
        <w:t>Ту же мысль, что</w:t>
      </w:r>
      <w:r w:rsidR="00D61FA6">
        <w:t xml:space="preserve"> "</w:t>
      </w:r>
      <w:r w:rsidRPr="00D61FA6">
        <w:t>чуть</w:t>
      </w:r>
      <w:r w:rsidR="00D61FA6">
        <w:t xml:space="preserve"> </w:t>
      </w:r>
      <w:r w:rsidRPr="00D61FA6">
        <w:t>ли не все уже давным</w:t>
      </w:r>
      <w:r w:rsidR="009555A8" w:rsidRPr="00D61FA6">
        <w:t xml:space="preserve"> </w:t>
      </w:r>
      <w:r w:rsidRPr="00D61FA6">
        <w:t>давно придумано</w:t>
      </w:r>
      <w:r w:rsidR="00D61FA6">
        <w:t xml:space="preserve">" </w:t>
      </w:r>
      <w:r w:rsidRPr="00D61FA6">
        <w:t>встречаем мы и в</w:t>
      </w:r>
      <w:r w:rsidR="00D61FA6">
        <w:t xml:space="preserve"> "</w:t>
      </w:r>
      <w:r w:rsidRPr="00D61FA6">
        <w:t>Политике</w:t>
      </w:r>
      <w:r w:rsidR="00D61FA6">
        <w:t>".</w:t>
      </w:r>
    </w:p>
    <w:p w:rsidR="00D61FA6" w:rsidRDefault="00D161EE" w:rsidP="00D61FA6">
      <w:r w:rsidRPr="00D61FA6">
        <w:t>Цикличность является методологическим ключом и к аристотелевской классификации основных вид</w:t>
      </w:r>
      <w:r w:rsidR="009555A8" w:rsidRPr="00D61FA6">
        <w:t>ов государственного устройства</w:t>
      </w:r>
      <w:r w:rsidR="00D61FA6" w:rsidRPr="00D61FA6">
        <w:t xml:space="preserve">. </w:t>
      </w:r>
      <w:r w:rsidRPr="00D61FA6">
        <w:t>По Аристотелю, вид государственного</w:t>
      </w:r>
      <w:r w:rsidR="009555A8" w:rsidRPr="00D61FA6">
        <w:t xml:space="preserve"> устройства определяется тем, в </w:t>
      </w:r>
      <w:r w:rsidRPr="00D61FA6">
        <w:t>чьих руках находится верховная власть в государстве, кто правит</w:t>
      </w:r>
      <w:r w:rsidR="00D61FA6">
        <w:t xml:space="preserve"> </w:t>
      </w:r>
      <w:r w:rsidRPr="00D61FA6">
        <w:t>один ли человек, меньшинство</w:t>
      </w:r>
      <w:r w:rsidR="00D61FA6">
        <w:t xml:space="preserve"> (</w:t>
      </w:r>
      <w:r w:rsidRPr="00D61FA6">
        <w:t>немногие</w:t>
      </w:r>
      <w:r w:rsidR="00D61FA6" w:rsidRPr="00D61FA6">
        <w:t xml:space="preserve">) </w:t>
      </w:r>
      <w:r w:rsidRPr="00D61FA6">
        <w:t>или большинство</w:t>
      </w:r>
      <w:r w:rsidR="00D61FA6" w:rsidRPr="00D61FA6">
        <w:t xml:space="preserve">. </w:t>
      </w:r>
      <w:r w:rsidRPr="00D61FA6">
        <w:t>В дальнейшем количественный критерий сущест</w:t>
      </w:r>
      <w:r w:rsidR="009555A8" w:rsidRPr="00D61FA6">
        <w:t xml:space="preserve">венно уточняется целью, которая </w:t>
      </w:r>
      <w:r w:rsidRPr="00D61FA6">
        <w:t>при этом преследуется</w:t>
      </w:r>
      <w:r w:rsidR="00D61FA6" w:rsidRPr="00D61FA6">
        <w:t xml:space="preserve">. </w:t>
      </w:r>
      <w:r w:rsidRPr="00D61FA6">
        <w:t>Если цел</w:t>
      </w:r>
      <w:r w:rsidR="009555A8" w:rsidRPr="00D61FA6">
        <w:t>ь верховной власти общественная</w:t>
      </w:r>
      <w:r w:rsidR="00D61FA6" w:rsidRPr="00D61FA6">
        <w:t xml:space="preserve"> </w:t>
      </w:r>
      <w:r w:rsidRPr="00D61FA6">
        <w:t>польза, перед нами правильные виды государственного устройства</w:t>
      </w:r>
      <w:r w:rsidR="00D61FA6">
        <w:t xml:space="preserve"> </w:t>
      </w:r>
      <w:r w:rsidRPr="00D61FA6">
        <w:t>монархическое правление, или царская власть, аристократия и полития</w:t>
      </w:r>
      <w:r w:rsidR="00D61FA6">
        <w:t>.</w:t>
      </w:r>
    </w:p>
    <w:p w:rsidR="00D61FA6" w:rsidRDefault="00D161EE" w:rsidP="00D61FA6">
      <w:r w:rsidRPr="00D61FA6">
        <w:t>Если же, наоборот, верховная власть преследует какое</w:t>
      </w:r>
      <w:r w:rsidR="009555A8" w:rsidRPr="00D61FA6">
        <w:t>-</w:t>
      </w:r>
      <w:r w:rsidRPr="00D61FA6">
        <w:t>то свое, частное благо</w:t>
      </w:r>
      <w:r w:rsidR="00D61FA6">
        <w:t xml:space="preserve"> (</w:t>
      </w:r>
      <w:r w:rsidRPr="00D61FA6">
        <w:t>пусть даже и благо большинства</w:t>
      </w:r>
      <w:r w:rsidR="00D61FA6" w:rsidRPr="00D61FA6">
        <w:t>),</w:t>
      </w:r>
      <w:r w:rsidRPr="00D61FA6">
        <w:t xml:space="preserve"> то результатом становится неправильное, или извращенное, государственное уст</w:t>
      </w:r>
      <w:r w:rsidR="009555A8" w:rsidRPr="00D61FA6">
        <w:t>ройство</w:t>
      </w:r>
      <w:r w:rsidR="00D61FA6" w:rsidRPr="00D61FA6">
        <w:t xml:space="preserve">: </w:t>
      </w:r>
      <w:r w:rsidRPr="00D61FA6">
        <w:t>тирания, олигархия и демократия</w:t>
      </w:r>
      <w:r w:rsidR="00D61FA6" w:rsidRPr="00D61FA6">
        <w:t>.</w:t>
      </w:r>
    </w:p>
    <w:p w:rsidR="00D61FA6" w:rsidRDefault="00D161EE" w:rsidP="00D61FA6">
      <w:r w:rsidRPr="00D61FA6">
        <w:t>Таким образом, у каждого правильного вида есть свой двойник,</w:t>
      </w:r>
      <w:r w:rsidR="009555A8" w:rsidRPr="00D61FA6">
        <w:t xml:space="preserve"> свое отклонение, выражающее ту </w:t>
      </w:r>
      <w:r w:rsidRPr="00D61FA6">
        <w:t>или иную степень расстройства</w:t>
      </w:r>
      <w:r w:rsidR="00D61FA6">
        <w:t xml:space="preserve"> "</w:t>
      </w:r>
      <w:r w:rsidRPr="00D61FA6">
        <w:t>политического общения граждан</w:t>
      </w:r>
      <w:r w:rsidR="00D61FA6">
        <w:t>".</w:t>
      </w:r>
    </w:p>
    <w:p w:rsidR="00D61FA6" w:rsidRDefault="00D161EE" w:rsidP="00D61FA6">
      <w:r w:rsidRPr="00D61FA6">
        <w:t>Согласно Стагириту, отличительной чертой различных видов государственного устройства являе</w:t>
      </w:r>
      <w:r w:rsidR="009555A8" w:rsidRPr="00D61FA6">
        <w:t xml:space="preserve">тся их неодинаковое отношение к </w:t>
      </w:r>
      <w:r w:rsidRPr="00D61FA6">
        <w:t>добродетели</w:t>
      </w:r>
      <w:r w:rsidR="00D61FA6" w:rsidRPr="00D61FA6">
        <w:t>:</w:t>
      </w:r>
      <w:r w:rsidR="00D61FA6">
        <w:t xml:space="preserve"> "</w:t>
      </w:r>
      <w:r w:rsidRPr="00D61FA6">
        <w:t>один человек или немногие могут выделяться своей добродетелью, но преуспеть во всякой добродетели для большинства</w:t>
      </w:r>
      <w:r w:rsidR="00D61FA6">
        <w:t xml:space="preserve"> </w:t>
      </w:r>
      <w:r w:rsidRPr="00D61FA6">
        <w:t>дело уже трудное</w:t>
      </w:r>
      <w:r w:rsidR="00D61FA6">
        <w:t xml:space="preserve">... ". </w:t>
      </w:r>
      <w:r w:rsidRPr="00D61FA6">
        <w:t>Нетрудно понять, что в дан</w:t>
      </w:r>
      <w:r w:rsidR="009555A8" w:rsidRPr="00D61FA6">
        <w:t xml:space="preserve">ном </w:t>
      </w:r>
      <w:r w:rsidRPr="00D61FA6">
        <w:t>отношении заключена одна из главных характеристик цикла, цикличности тенденция к последовательному ухудшению</w:t>
      </w:r>
      <w:r w:rsidR="00D61FA6" w:rsidRPr="00D61FA6">
        <w:t>.</w:t>
      </w:r>
    </w:p>
    <w:p w:rsidR="00D61FA6" w:rsidRDefault="00D161EE" w:rsidP="00D61FA6">
      <w:r w:rsidRPr="00D61FA6">
        <w:t xml:space="preserve">Важную роль в разграничении </w:t>
      </w:r>
      <w:r w:rsidR="009555A8" w:rsidRPr="00D61FA6">
        <w:t xml:space="preserve">основных видов государственного </w:t>
      </w:r>
      <w:r w:rsidRPr="00D61FA6">
        <w:t>устройства Аристотель отвел собственности</w:t>
      </w:r>
      <w:r w:rsidR="00D61FA6" w:rsidRPr="00D61FA6">
        <w:t xml:space="preserve">. </w:t>
      </w:r>
      <w:r w:rsidRPr="00D61FA6">
        <w:t>Поскольку в любом обществе богатых обычно меньшинство, а бедных большинство, то имущественные и количественные основания такого разграничения частично совпадают, но не обязател</w:t>
      </w:r>
      <w:r w:rsidR="009555A8" w:rsidRPr="00D61FA6">
        <w:t>ьно</w:t>
      </w:r>
      <w:r w:rsidR="00D61FA6" w:rsidRPr="00D61FA6">
        <w:t>:</w:t>
      </w:r>
      <w:r w:rsidR="00D61FA6">
        <w:t xml:space="preserve"> "</w:t>
      </w:r>
      <w:r w:rsidR="009555A8" w:rsidRPr="00D61FA6">
        <w:t>там, где власть основана</w:t>
      </w:r>
      <w:r w:rsidR="00D61FA6" w:rsidRPr="00D61FA6">
        <w:t xml:space="preserve"> </w:t>
      </w:r>
      <w:r w:rsidRPr="00D61FA6">
        <w:t>безразлично, у меньшинства и</w:t>
      </w:r>
      <w:r w:rsidR="009555A8" w:rsidRPr="00D61FA6">
        <w:t xml:space="preserve">ли большинства на богатстве, мы </w:t>
      </w:r>
      <w:r w:rsidRPr="00D61FA6">
        <w:t>имеем дело с олигархией, а где правят неимущие, там перед нами демократия</w:t>
      </w:r>
      <w:r w:rsidR="00D61FA6">
        <w:t xml:space="preserve">". </w:t>
      </w:r>
      <w:r w:rsidRPr="00D61FA6">
        <w:t>Главное все</w:t>
      </w:r>
      <w:r w:rsidR="009555A8" w:rsidRPr="00D61FA6">
        <w:t>-</w:t>
      </w:r>
      <w:r w:rsidRPr="00D61FA6">
        <w:t>та</w:t>
      </w:r>
      <w:r w:rsidR="009555A8" w:rsidRPr="00D61FA6">
        <w:t>ки не численность, а богатство</w:t>
      </w:r>
      <w:r w:rsidR="00D61FA6" w:rsidRPr="00D61FA6">
        <w:t xml:space="preserve">. </w:t>
      </w:r>
      <w:r w:rsidRPr="00D61FA6">
        <w:t>Какая же форма государствен</w:t>
      </w:r>
      <w:r w:rsidR="009555A8" w:rsidRPr="00D61FA6">
        <w:t xml:space="preserve">ного устройства, по Аристотелю, </w:t>
      </w:r>
      <w:r w:rsidRPr="00D61FA6">
        <w:t>является наилучшей</w:t>
      </w:r>
      <w:r w:rsidR="00D61FA6" w:rsidRPr="00D61FA6">
        <w:t xml:space="preserve">? </w:t>
      </w:r>
      <w:r w:rsidRPr="00D61FA6">
        <w:t>Вообще исходно</w:t>
      </w:r>
      <w:r w:rsidR="00163488">
        <w:t>-</w:t>
      </w:r>
      <w:r w:rsidRPr="00D61FA6">
        <w:t>первичной формой государственного устройства у него выступает монархия</w:t>
      </w:r>
      <w:r w:rsidR="00D61FA6" w:rsidRPr="00D61FA6">
        <w:t xml:space="preserve">. </w:t>
      </w:r>
      <w:r w:rsidRPr="00D61FA6">
        <w:t>Ее первородство</w:t>
      </w:r>
      <w:r w:rsidR="00D61FA6">
        <w:t xml:space="preserve"> </w:t>
      </w:r>
      <w:r w:rsidRPr="00D61FA6">
        <w:t>органически связывается с благородством, добродетелью и выдающимися политическими способностями, что вполне укладывается в</w:t>
      </w:r>
      <w:r w:rsidR="00D61FA6">
        <w:t xml:space="preserve"> </w:t>
      </w:r>
      <w:r w:rsidRPr="00D61FA6">
        <w:t>логику циклического паттерна</w:t>
      </w:r>
      <w:r w:rsidR="00D61FA6" w:rsidRPr="00D61FA6">
        <w:t xml:space="preserve">. </w:t>
      </w:r>
      <w:r w:rsidRPr="00D61FA6">
        <w:t>И все же симпатии Аристотеля на</w:t>
      </w:r>
      <w:r w:rsidR="00D61FA6">
        <w:t xml:space="preserve"> </w:t>
      </w:r>
      <w:r w:rsidRPr="00D61FA6">
        <w:t>стороне аристократии</w:t>
      </w:r>
      <w:r w:rsidR="00D61FA6" w:rsidRPr="00D61FA6">
        <w:t xml:space="preserve">. </w:t>
      </w:r>
      <w:r w:rsidRPr="00D61FA6">
        <w:t>Для общества она предпочтительнее царской власти, поскольку вероятность порчи одного правителя гораздо выше, чем нескольких правителей, одинаково достойных и благородных мужей</w:t>
      </w:r>
      <w:r w:rsidR="00D61FA6" w:rsidRPr="00D61FA6">
        <w:t xml:space="preserve">. </w:t>
      </w:r>
      <w:r w:rsidRPr="00D61FA6">
        <w:t>На аристократических предпочтениях Аристотеля, несомненно, сказывается его учение о</w:t>
      </w:r>
      <w:r w:rsidR="00D61FA6">
        <w:t xml:space="preserve"> "</w:t>
      </w:r>
      <w:r w:rsidRPr="00D61FA6">
        <w:t xml:space="preserve">золотой </w:t>
      </w:r>
      <w:r w:rsidR="009555A8" w:rsidRPr="00D61FA6">
        <w:t>середине</w:t>
      </w:r>
      <w:r w:rsidR="00D61FA6">
        <w:t xml:space="preserve">": </w:t>
      </w:r>
      <w:r w:rsidR="009555A8" w:rsidRPr="00D61FA6">
        <w:t xml:space="preserve">не </w:t>
      </w:r>
      <w:r w:rsidRPr="00D61FA6">
        <w:t>один и не большинство, а именно немногие</w:t>
      </w:r>
      <w:r w:rsidR="00D61FA6" w:rsidRPr="00D61FA6">
        <w:t xml:space="preserve">. </w:t>
      </w:r>
      <w:r w:rsidRPr="00D61FA6">
        <w:t>Удостаивается похвалы Стагирита и полития</w:t>
      </w:r>
      <w:r w:rsidR="00D61FA6" w:rsidRPr="00D61FA6">
        <w:t xml:space="preserve">. </w:t>
      </w:r>
      <w:r w:rsidRPr="00D61FA6">
        <w:t>Хотя каждый отдельный представитель народной массы, большинства обычно проигрывает по своим достоинствам отдельному представителю меньшинства, все же</w:t>
      </w:r>
      <w:r w:rsidR="00D61FA6">
        <w:t xml:space="preserve"> "</w:t>
      </w:r>
      <w:r w:rsidRPr="00D61FA6">
        <w:t>больши</w:t>
      </w:r>
      <w:r w:rsidR="009555A8" w:rsidRPr="00D61FA6">
        <w:t>нство во всей его совокупности</w:t>
      </w:r>
      <w:r w:rsidR="00D61FA6">
        <w:t xml:space="preserve"> </w:t>
      </w:r>
      <w:r w:rsidRPr="00D61FA6">
        <w:t>и сильнее, и богаче, и луч</w:t>
      </w:r>
      <w:r w:rsidR="009555A8" w:rsidRPr="00D61FA6">
        <w:t>ше по сравнению с меньшинством</w:t>
      </w:r>
      <w:r w:rsidR="00D61FA6">
        <w:t>".</w:t>
      </w:r>
    </w:p>
    <w:p w:rsidR="00D61FA6" w:rsidRDefault="00D161EE" w:rsidP="00D61FA6">
      <w:r w:rsidRPr="00D61FA6">
        <w:t>Аристотель не выстраивает основные формы правления в жесткий</w:t>
      </w:r>
      <w:r w:rsidR="00D61FA6">
        <w:t xml:space="preserve"> </w:t>
      </w:r>
      <w:r w:rsidRPr="00D61FA6">
        <w:t>исторический цикл</w:t>
      </w:r>
      <w:r w:rsidR="00D61FA6" w:rsidRPr="00D61FA6">
        <w:t xml:space="preserve">. </w:t>
      </w:r>
      <w:r w:rsidRPr="00D61FA6">
        <w:t>И все</w:t>
      </w:r>
      <w:r w:rsidR="009B0BFE" w:rsidRPr="00D61FA6">
        <w:t>-</w:t>
      </w:r>
      <w:r w:rsidRPr="00D61FA6">
        <w:t>таки цепочку их естественной взаимосвязи</w:t>
      </w:r>
      <w:r w:rsidR="00D61FA6">
        <w:t xml:space="preserve"> </w:t>
      </w:r>
      <w:r w:rsidRPr="00D61FA6">
        <w:t>он наметил</w:t>
      </w:r>
      <w:r w:rsidR="00D61FA6" w:rsidRPr="00D61FA6">
        <w:t xml:space="preserve">: </w:t>
      </w:r>
      <w:r w:rsidRPr="00D61FA6">
        <w:t>монархия, или царская вл</w:t>
      </w:r>
      <w:r w:rsidR="009B0BFE" w:rsidRPr="00D61FA6">
        <w:t>асть, непосредственно соседствующая с аристократией, полития, олигархия, тирания</w:t>
      </w:r>
      <w:r w:rsidR="00D61FA6">
        <w:t>, д</w:t>
      </w:r>
      <w:r w:rsidRPr="00D61FA6">
        <w:t>емократия</w:t>
      </w:r>
      <w:r w:rsidR="00D61FA6" w:rsidRPr="00D61FA6">
        <w:t>.</w:t>
      </w:r>
    </w:p>
    <w:p w:rsidR="00D61FA6" w:rsidRDefault="00D161EE" w:rsidP="00D61FA6">
      <w:r w:rsidRPr="00D61FA6">
        <w:t>Платоновско</w:t>
      </w:r>
      <w:r w:rsidR="00163488">
        <w:t>-</w:t>
      </w:r>
      <w:r w:rsidRPr="00D61FA6">
        <w:t>аристотелевскую концепцию основных форм государственного устройства до</w:t>
      </w:r>
      <w:r w:rsidR="00D61FA6">
        <w:t xml:space="preserve"> </w:t>
      </w:r>
      <w:r w:rsidRPr="00D61FA6">
        <w:t>полной цикличес</w:t>
      </w:r>
      <w:r w:rsidR="009B0BFE" w:rsidRPr="00D61FA6">
        <w:t xml:space="preserve">кой определенности довел </w:t>
      </w:r>
      <w:r w:rsidR="00163488">
        <w:t>д</w:t>
      </w:r>
      <w:r w:rsidRPr="00D61FA6">
        <w:t>ревнегреческий историк Полиб</w:t>
      </w:r>
      <w:r w:rsidR="009B0BFE" w:rsidRPr="00D61FA6">
        <w:t>ий</w:t>
      </w:r>
      <w:r w:rsidR="00D61FA6" w:rsidRPr="00D61FA6">
        <w:t xml:space="preserve">. </w:t>
      </w:r>
      <w:r w:rsidR="009B0BFE" w:rsidRPr="00D61FA6">
        <w:t>В своей</w:t>
      </w:r>
      <w:r w:rsidR="00D61FA6">
        <w:t xml:space="preserve"> "</w:t>
      </w:r>
      <w:r w:rsidR="009B0BFE" w:rsidRPr="00D61FA6">
        <w:t>Всеобщей истории</w:t>
      </w:r>
      <w:r w:rsidR="00D61FA6">
        <w:t xml:space="preserve">" </w:t>
      </w:r>
      <w:r w:rsidRPr="00D61FA6">
        <w:t>он очень рельефно представляет шесть форм правления, или государства, круговращательно сменяющих друг друга в ходе истории</w:t>
      </w:r>
      <w:r w:rsidR="00D61FA6" w:rsidRPr="00D61FA6">
        <w:t>.</w:t>
      </w:r>
    </w:p>
    <w:p w:rsidR="00D61FA6" w:rsidRDefault="00D161EE" w:rsidP="00D61FA6">
      <w:r w:rsidRPr="00D61FA6">
        <w:t>Выдающимся представителем циклической традиции в философии истории начала XVIII в</w:t>
      </w:r>
      <w:r w:rsidR="00D61FA6">
        <w:t>.</w:t>
      </w:r>
      <w:r w:rsidR="00EA1FE3">
        <w:t xml:space="preserve"> </w:t>
      </w:r>
      <w:r w:rsidRPr="00D61FA6">
        <w:t>был итальянский философ и социолог Джамбаттиста Вико</w:t>
      </w:r>
      <w:r w:rsidR="00D61FA6">
        <w:t xml:space="preserve"> (</w:t>
      </w:r>
      <w:r w:rsidRPr="00D61FA6">
        <w:t>1668 1744</w:t>
      </w:r>
      <w:r w:rsidR="00D61FA6" w:rsidRPr="00D61FA6">
        <w:t xml:space="preserve">). </w:t>
      </w:r>
      <w:r w:rsidRPr="00D61FA6">
        <w:t>Исходный посыл его философско-исторических размышлений вкратце формулируется так</w:t>
      </w:r>
      <w:r w:rsidR="00D61FA6" w:rsidRPr="00D61FA6">
        <w:t xml:space="preserve">: </w:t>
      </w:r>
      <w:r w:rsidRPr="00D61FA6">
        <w:t>можно знать с</w:t>
      </w:r>
      <w:r w:rsidR="00D61FA6">
        <w:t xml:space="preserve"> </w:t>
      </w:r>
      <w:r w:rsidRPr="00D61FA6">
        <w:t>определенностью лишь то, что сделано</w:t>
      </w:r>
      <w:r w:rsidR="00D61FA6" w:rsidRPr="00D61FA6">
        <w:t xml:space="preserve">. </w:t>
      </w:r>
      <w:r w:rsidRPr="00D61FA6">
        <w:t>Иначе говоря, созданность</w:t>
      </w:r>
      <w:r w:rsidR="00D61FA6">
        <w:t xml:space="preserve">, </w:t>
      </w:r>
      <w:r w:rsidRPr="00D61FA6">
        <w:t>сотворенность полагается Вико в качестве решающего условия мыслимости или интеллигибельности природы, истории, вообще всего</w:t>
      </w:r>
      <w:r w:rsidR="00D61FA6">
        <w:t xml:space="preserve"> </w:t>
      </w:r>
      <w:r w:rsidRPr="00D61FA6">
        <w:t>существующего</w:t>
      </w:r>
      <w:r w:rsidR="00D61FA6" w:rsidRPr="00D61FA6">
        <w:t xml:space="preserve">. </w:t>
      </w:r>
      <w:r w:rsidRPr="00D61FA6">
        <w:t>Нечто вроде предметно</w:t>
      </w:r>
      <w:r w:rsidR="00163488">
        <w:t>-</w:t>
      </w:r>
      <w:r w:rsidRPr="00D61FA6">
        <w:t>созидательной самоотнесенности сознания, познания</w:t>
      </w:r>
      <w:r w:rsidR="00D61FA6" w:rsidRPr="00D61FA6">
        <w:t>.</w:t>
      </w:r>
    </w:p>
    <w:p w:rsidR="00D61FA6" w:rsidRDefault="00D161EE" w:rsidP="00D61FA6">
      <w:r w:rsidRPr="00D61FA6">
        <w:t>В этом плане наука об обществе, или мире наций, мире гражданственности, кажется итальянскому мыслителю намного более близкой и доступной людям, чем, скажем, наука о мире природы, так как</w:t>
      </w:r>
      <w:r w:rsidR="00D61FA6">
        <w:t xml:space="preserve"> </w:t>
      </w:r>
      <w:r w:rsidRPr="00D61FA6">
        <w:t xml:space="preserve">природа сотворена Богом, и знать о ней, ее сущности, устройстве и </w:t>
      </w:r>
      <w:r w:rsidR="00D61FA6">
        <w:t>т.д.</w:t>
      </w:r>
      <w:r w:rsidR="00EA1FE3">
        <w:t xml:space="preserve"> </w:t>
      </w:r>
      <w:r w:rsidRPr="00D61FA6">
        <w:t>дано тоже только Ему</w:t>
      </w:r>
      <w:r w:rsidR="00D61FA6" w:rsidRPr="00D61FA6">
        <w:t>.</w:t>
      </w:r>
    </w:p>
    <w:p w:rsidR="00D61FA6" w:rsidRDefault="00D161EE" w:rsidP="00D61FA6">
      <w:r w:rsidRPr="00D61FA6">
        <w:t>Традицию циклического видения, или паттерна, истории в XIX в</w:t>
      </w:r>
      <w:r w:rsidR="00D61FA6" w:rsidRPr="00D61FA6">
        <w:t xml:space="preserve">. </w:t>
      </w:r>
      <w:r w:rsidRPr="00D61FA6">
        <w:t>ярко и убедительно</w:t>
      </w:r>
      <w:r w:rsidR="00D61FA6">
        <w:t xml:space="preserve"> </w:t>
      </w:r>
      <w:r w:rsidRPr="00D61FA6">
        <w:t>продолжил Н</w:t>
      </w:r>
      <w:r w:rsidR="00D61FA6">
        <w:t xml:space="preserve">.Я. </w:t>
      </w:r>
      <w:r w:rsidR="00163488">
        <w:t>Даниле</w:t>
      </w:r>
      <w:r w:rsidRPr="00D61FA6">
        <w:t>вский</w:t>
      </w:r>
      <w:r w:rsidR="00D61FA6">
        <w:t xml:space="preserve"> (</w:t>
      </w:r>
      <w:r w:rsidRPr="00D61FA6">
        <w:t>1822 1885</w:t>
      </w:r>
      <w:r w:rsidR="00D61FA6" w:rsidRPr="00D61FA6">
        <w:t>)</w:t>
      </w:r>
      <w:r w:rsidR="00D61FA6">
        <w:t xml:space="preserve">, </w:t>
      </w:r>
      <w:r w:rsidRPr="00D61FA6">
        <w:t>оригинальный русский мыслитель</w:t>
      </w:r>
      <w:r w:rsidR="00D61FA6" w:rsidRPr="00D61FA6">
        <w:t>.</w:t>
      </w:r>
    </w:p>
    <w:p w:rsidR="00D61FA6" w:rsidRDefault="00D161EE" w:rsidP="00D61FA6">
      <w:r w:rsidRPr="00D61FA6">
        <w:t>Фундаментальная, сущностная реальность истории, ее</w:t>
      </w:r>
      <w:r w:rsidR="00D61FA6">
        <w:t xml:space="preserve"> "</w:t>
      </w:r>
      <w:r w:rsidRPr="00D61FA6">
        <w:t>естественная</w:t>
      </w:r>
      <w:r w:rsidR="00D61FA6">
        <w:t xml:space="preserve"> </w:t>
      </w:r>
      <w:r w:rsidRPr="00D61FA6">
        <w:t>система</w:t>
      </w:r>
      <w:r w:rsidR="00D61FA6">
        <w:t xml:space="preserve">" </w:t>
      </w:r>
      <w:r w:rsidRPr="00D61FA6">
        <w:t>выступает у Данилевского в виде культурно</w:t>
      </w:r>
      <w:r w:rsidR="00163488">
        <w:t>-</w:t>
      </w:r>
      <w:r w:rsidRPr="00D61FA6">
        <w:t>исторических</w:t>
      </w:r>
      <w:r w:rsidR="00D61FA6">
        <w:t xml:space="preserve"> </w:t>
      </w:r>
      <w:r w:rsidRPr="00D61FA6">
        <w:t>типов особых, достаточно устойчивых общностей или объединений</w:t>
      </w:r>
      <w:r w:rsidR="00D61FA6">
        <w:t xml:space="preserve"> </w:t>
      </w:r>
      <w:r w:rsidRPr="00D61FA6">
        <w:t>народов</w:t>
      </w:r>
      <w:r w:rsidR="00D61FA6" w:rsidRPr="00D61FA6">
        <w:t xml:space="preserve">. </w:t>
      </w:r>
      <w:r w:rsidRPr="00D61FA6">
        <w:t>Как</w:t>
      </w:r>
      <w:r w:rsidR="00D61FA6">
        <w:t xml:space="preserve"> "</w:t>
      </w:r>
      <w:r w:rsidRPr="00D61FA6">
        <w:t>высшая историческая единица</w:t>
      </w:r>
      <w:r w:rsidR="00D61FA6">
        <w:t xml:space="preserve">" </w:t>
      </w:r>
      <w:r w:rsidRPr="00D61FA6">
        <w:t>культурно</w:t>
      </w:r>
      <w:r w:rsidR="00163488">
        <w:t>-</w:t>
      </w:r>
      <w:r w:rsidRPr="00D61FA6">
        <w:t>исторический тип характеризуется</w:t>
      </w:r>
      <w:r w:rsidR="00D61FA6" w:rsidRPr="00D61FA6">
        <w:t xml:space="preserve">: </w:t>
      </w:r>
      <w:r w:rsidRPr="00D61FA6">
        <w:t>одним, отдельным или группой родственных языков</w:t>
      </w:r>
      <w:r w:rsidR="00D61FA6" w:rsidRPr="00D61FA6">
        <w:t xml:space="preserve">; </w:t>
      </w:r>
      <w:r w:rsidRPr="00D61FA6">
        <w:t>политической независимостью</w:t>
      </w:r>
      <w:r w:rsidR="00D61FA6" w:rsidRPr="00D61FA6">
        <w:t xml:space="preserve">; </w:t>
      </w:r>
      <w:r w:rsidRPr="00D61FA6">
        <w:t>неповторимостью и независимостью своих цивилизационных начал</w:t>
      </w:r>
      <w:r w:rsidR="00D61FA6" w:rsidRPr="00D61FA6">
        <w:t xml:space="preserve">; </w:t>
      </w:r>
      <w:r w:rsidRPr="00D61FA6">
        <w:t>разнообразием входящих в него отнографических элементов</w:t>
      </w:r>
      <w:r w:rsidR="00D61FA6" w:rsidRPr="00D61FA6">
        <w:t xml:space="preserve">; </w:t>
      </w:r>
      <w:r w:rsidRPr="00D61FA6">
        <w:t>определенной, всегда</w:t>
      </w:r>
      <w:r w:rsidR="00D61FA6">
        <w:t xml:space="preserve"> </w:t>
      </w:r>
      <w:r w:rsidRPr="00D61FA6">
        <w:t>ограниченной суммой сил для самореализации, для практического</w:t>
      </w:r>
      <w:r w:rsidR="00D61FA6">
        <w:t xml:space="preserve"> </w:t>
      </w:r>
      <w:r w:rsidRPr="00D61FA6">
        <w:t>осуществления</w:t>
      </w:r>
      <w:r w:rsidR="00D61FA6">
        <w:t xml:space="preserve"> "</w:t>
      </w:r>
      <w:r w:rsidRPr="00D61FA6">
        <w:t>своих идеалов правды, свободы, общественного благоустройства и личного благосостояния</w:t>
      </w:r>
      <w:r w:rsidR="00D61FA6">
        <w:t>".</w:t>
      </w:r>
    </w:p>
    <w:p w:rsidR="00D61FA6" w:rsidRDefault="00D161EE" w:rsidP="00D61FA6">
      <w:r w:rsidRPr="00D61FA6">
        <w:t>В каждом культурно</w:t>
      </w:r>
      <w:r w:rsidR="00163488">
        <w:t>-</w:t>
      </w:r>
      <w:r w:rsidRPr="00D61FA6">
        <w:t>историческом типе, кроме того, выделяются</w:t>
      </w:r>
      <w:r w:rsidR="00D61FA6">
        <w:t xml:space="preserve"> </w:t>
      </w:r>
      <w:r w:rsidRPr="00D61FA6">
        <w:t>определенные ступени, или фазисы, развития</w:t>
      </w:r>
      <w:r w:rsidR="00D61FA6" w:rsidRPr="00D61FA6">
        <w:t xml:space="preserve">. </w:t>
      </w:r>
      <w:r w:rsidRPr="00D61FA6">
        <w:t>Здесь Данилевский</w:t>
      </w:r>
      <w:r w:rsidR="00D61FA6">
        <w:t xml:space="preserve"> </w:t>
      </w:r>
      <w:r w:rsidRPr="00D61FA6">
        <w:t>рассуждает, проводя аналогию с жизненным циклом человеческого</w:t>
      </w:r>
      <w:r w:rsidR="00D61FA6">
        <w:t xml:space="preserve"> </w:t>
      </w:r>
      <w:r w:rsidRPr="00D61FA6">
        <w:t>организма, животного и даже растения</w:t>
      </w:r>
      <w:r w:rsidR="00D61FA6" w:rsidRPr="00D61FA6">
        <w:t xml:space="preserve">. </w:t>
      </w:r>
      <w:r w:rsidRPr="00D61FA6">
        <w:t>При такой ориентации получается, что все культурно</w:t>
      </w:r>
      <w:r w:rsidR="00163488">
        <w:t>-</w:t>
      </w:r>
      <w:r w:rsidRPr="00D61FA6">
        <w:t>исторические типы, как и народы, их составляющие,</w:t>
      </w:r>
      <w:r w:rsidR="00D61FA6">
        <w:t xml:space="preserve"> "</w:t>
      </w:r>
      <w:r w:rsidRPr="00D61FA6">
        <w:t>нарождаются, достигают различных степеней развития</w:t>
      </w:r>
      <w:r w:rsidR="00D61FA6">
        <w:t xml:space="preserve">, </w:t>
      </w:r>
      <w:r w:rsidRPr="00D61FA6">
        <w:t>стареют, дряхлеют и умирают</w:t>
      </w:r>
      <w:r w:rsidR="00D61FA6">
        <w:t>".</w:t>
      </w:r>
    </w:p>
    <w:p w:rsidR="00D61FA6" w:rsidRDefault="00D161EE" w:rsidP="00D61FA6">
      <w:r w:rsidRPr="00D61FA6">
        <w:t>В XX в</w:t>
      </w:r>
      <w:r w:rsidR="00D61FA6" w:rsidRPr="00D61FA6">
        <w:t xml:space="preserve">. </w:t>
      </w:r>
      <w:r w:rsidRPr="00D61FA6">
        <w:t>циклическая конц</w:t>
      </w:r>
      <w:r w:rsidR="001A42C5" w:rsidRPr="00D61FA6">
        <w:t xml:space="preserve">епция, в истоке циклический </w:t>
      </w:r>
      <w:r w:rsidRPr="00D61FA6">
        <w:t>паттерн истории находит свое самое полное и проблемно заостренное выражение у двух выдающихся мыслителей Шпенглера и</w:t>
      </w:r>
      <w:r w:rsidR="00D61FA6">
        <w:t xml:space="preserve"> </w:t>
      </w:r>
      <w:r w:rsidRPr="00D61FA6">
        <w:t>Тойнби</w:t>
      </w:r>
      <w:r w:rsidR="00D61FA6" w:rsidRPr="00D61FA6">
        <w:t>.</w:t>
      </w:r>
    </w:p>
    <w:p w:rsidR="00D61FA6" w:rsidRDefault="00D161EE" w:rsidP="00D61FA6">
      <w:r w:rsidRPr="00D61FA6">
        <w:t>Разработку своей концепции истории О</w:t>
      </w:r>
      <w:r w:rsidR="00D61FA6" w:rsidRPr="00D61FA6">
        <w:t xml:space="preserve">. </w:t>
      </w:r>
      <w:r w:rsidRPr="00D61FA6">
        <w:t>Шпенглер</w:t>
      </w:r>
      <w:r w:rsidR="00D61FA6">
        <w:t xml:space="preserve"> (</w:t>
      </w:r>
      <w:r w:rsidRPr="00D61FA6">
        <w:t>1880 1936</w:t>
      </w:r>
      <w:r w:rsidR="00D61FA6" w:rsidRPr="00D61FA6">
        <w:t xml:space="preserve">) </w:t>
      </w:r>
      <w:r w:rsidRPr="00D61FA6">
        <w:t>начинает с поиска решения проблемы</w:t>
      </w:r>
      <w:r w:rsidR="00D61FA6">
        <w:t xml:space="preserve"> </w:t>
      </w:r>
      <w:r w:rsidRPr="00D61FA6">
        <w:t>метода</w:t>
      </w:r>
      <w:r w:rsidR="00D61FA6" w:rsidRPr="00D61FA6">
        <w:t xml:space="preserve">. </w:t>
      </w:r>
      <w:r w:rsidRPr="00D61FA6">
        <w:t>В нем он справедливо видит корень всякой</w:t>
      </w:r>
      <w:r w:rsidR="00D61FA6">
        <w:t xml:space="preserve"> </w:t>
      </w:r>
      <w:r w:rsidRPr="00D61FA6">
        <w:t>серьезной рефлексии над миром и местом человека в</w:t>
      </w:r>
      <w:r w:rsidR="00D61FA6">
        <w:t xml:space="preserve"> </w:t>
      </w:r>
      <w:r w:rsidRPr="00D61FA6">
        <w:t>нем</w:t>
      </w:r>
      <w:r w:rsidR="00D61FA6" w:rsidRPr="00D61FA6">
        <w:t xml:space="preserve">. </w:t>
      </w:r>
      <w:r w:rsidRPr="00D61FA6">
        <w:t>Уже первые шаги в указанном направлении наталкиваются на</w:t>
      </w:r>
      <w:r w:rsidR="00D61FA6">
        <w:t xml:space="preserve"> </w:t>
      </w:r>
      <w:r w:rsidRPr="00D61FA6">
        <w:t>два принципиально разных образных ряда</w:t>
      </w:r>
      <w:r w:rsidR="00D61FA6" w:rsidRPr="00D61FA6">
        <w:t xml:space="preserve">: </w:t>
      </w:r>
      <w:r w:rsidRPr="00D61FA6">
        <w:t>мир как природа и мир</w:t>
      </w:r>
      <w:r w:rsidR="00EA1FE3">
        <w:t xml:space="preserve">, </w:t>
      </w:r>
      <w:r w:rsidRPr="00D61FA6">
        <w:t>как история</w:t>
      </w:r>
      <w:r w:rsidR="00D61FA6" w:rsidRPr="00D61FA6">
        <w:t xml:space="preserve">. </w:t>
      </w:r>
      <w:r w:rsidRPr="00D61FA6">
        <w:t>Со времен Галилея, замечает Шпенглер, стало общим</w:t>
      </w:r>
      <w:r w:rsidR="00D61FA6">
        <w:t xml:space="preserve"> </w:t>
      </w:r>
      <w:r w:rsidRPr="00D61FA6">
        <w:t>место утверждать, что великая книга природы написана на языке математики</w:t>
      </w:r>
      <w:r w:rsidR="00D61FA6">
        <w:t xml:space="preserve"> (</w:t>
      </w:r>
      <w:r w:rsidRPr="00D61FA6">
        <w:t>закона, пространства, причинно</w:t>
      </w:r>
      <w:r w:rsidR="00EA1FE3">
        <w:t>-</w:t>
      </w:r>
      <w:r w:rsidRPr="00D61FA6">
        <w:t>следственной зависимости</w:t>
      </w:r>
      <w:r w:rsidR="00D61FA6" w:rsidRPr="00D61FA6">
        <w:t xml:space="preserve">). </w:t>
      </w:r>
      <w:r w:rsidRPr="00D61FA6">
        <w:t>На каком же языке написана книга истории</w:t>
      </w:r>
      <w:r w:rsidR="00D61FA6" w:rsidRPr="00D61FA6">
        <w:t xml:space="preserve">? </w:t>
      </w:r>
      <w:r w:rsidRPr="00D61FA6">
        <w:t>задается вопросом немецкий мыслитель и отвечает</w:t>
      </w:r>
      <w:r w:rsidR="00D61FA6" w:rsidRPr="00D61FA6">
        <w:t xml:space="preserve">: </w:t>
      </w:r>
      <w:r w:rsidRPr="00D61FA6">
        <w:t>на языке аналогии</w:t>
      </w:r>
      <w:r w:rsidR="00D61FA6">
        <w:t xml:space="preserve"> (</w:t>
      </w:r>
      <w:r w:rsidRPr="00D61FA6">
        <w:t>морфологического сродства, жизненной органики, времени, судьбы</w:t>
      </w:r>
      <w:r w:rsidR="00D61FA6" w:rsidRPr="00D61FA6">
        <w:t xml:space="preserve">). </w:t>
      </w:r>
      <w:r w:rsidRPr="00D61FA6">
        <w:t>По</w:t>
      </w:r>
      <w:r w:rsidR="00D61FA6">
        <w:t xml:space="preserve"> </w:t>
      </w:r>
      <w:r w:rsidRPr="00D61FA6">
        <w:t>убеждению Шпенглера, язык аналогии в истории не знает никаких</w:t>
      </w:r>
      <w:r w:rsidR="00D61FA6">
        <w:t xml:space="preserve"> </w:t>
      </w:r>
      <w:r w:rsidRPr="00D61FA6">
        <w:t>исключений, он универсален, вездесущ, поистине тотален</w:t>
      </w:r>
      <w:r w:rsidR="00D61FA6" w:rsidRPr="00D61FA6">
        <w:t>.</w:t>
      </w:r>
      <w:r w:rsidR="00D61FA6">
        <w:t xml:space="preserve"> "...</w:t>
      </w:r>
      <w:r w:rsidR="00D61FA6" w:rsidRPr="00D61FA6">
        <w:t xml:space="preserve"> </w:t>
      </w:r>
      <w:r w:rsidRPr="00D61FA6">
        <w:t>Существует глубокая общность форм между дифференциальным исчислением и династическим государственным принципом Людовика XIV</w:t>
      </w:r>
      <w:r w:rsidR="00D61FA6">
        <w:t xml:space="preserve">, </w:t>
      </w:r>
      <w:r w:rsidRPr="00D61FA6">
        <w:t>между государственным устройством античного полиса и Евклидовой</w:t>
      </w:r>
      <w:r w:rsidR="00D61FA6">
        <w:t xml:space="preserve"> </w:t>
      </w:r>
      <w:r w:rsidRPr="00D61FA6">
        <w:t>геометрией, между пространственной перспективой западной масляной живописи и преодолением пространства при помощи железных</w:t>
      </w:r>
      <w:r w:rsidR="00D61FA6">
        <w:t xml:space="preserve"> </w:t>
      </w:r>
      <w:r w:rsidRPr="00D61FA6">
        <w:t>дорог, телефонов и дальнобойных орудий, между контрапунктической инструментальной музыкой и экономической системой кредита</w:t>
      </w:r>
      <w:r w:rsidR="00D61FA6">
        <w:t>".</w:t>
      </w:r>
    </w:p>
    <w:p w:rsidR="00D61FA6" w:rsidRDefault="00D161EE" w:rsidP="00D61FA6">
      <w:r w:rsidRPr="00D61FA6">
        <w:t>Органическую совокупность всех этих форм истории, форм</w:t>
      </w:r>
      <w:r w:rsidR="00D61FA6">
        <w:t xml:space="preserve"> "</w:t>
      </w:r>
      <w:r w:rsidRPr="00D61FA6">
        <w:t>живого мира</w:t>
      </w:r>
      <w:r w:rsidR="00D61FA6">
        <w:t xml:space="preserve">", </w:t>
      </w:r>
      <w:r w:rsidRPr="00D61FA6">
        <w:t>душевно</w:t>
      </w:r>
      <w:r w:rsidR="00EA1FE3">
        <w:t>-</w:t>
      </w:r>
      <w:r w:rsidRPr="00D61FA6">
        <w:t>духовной стихии человеческого бытия Шпенглер называет культурой</w:t>
      </w:r>
      <w:r w:rsidR="00D61FA6" w:rsidRPr="00D61FA6">
        <w:t xml:space="preserve">. </w:t>
      </w:r>
      <w:r w:rsidRPr="00D61FA6">
        <w:t>За ней он прочно закрепляет статус прафеномена</w:t>
      </w:r>
      <w:r w:rsidR="00D61FA6">
        <w:t xml:space="preserve"> "</w:t>
      </w:r>
      <w:r w:rsidRPr="00D61FA6">
        <w:t>всякой проше</w:t>
      </w:r>
      <w:r w:rsidR="00DF169D" w:rsidRPr="00D61FA6">
        <w:t>дшей и будущей мировой истории</w:t>
      </w:r>
      <w:r w:rsidR="00D61FA6">
        <w:t xml:space="preserve">". </w:t>
      </w:r>
      <w:r w:rsidRPr="00D61FA6">
        <w:t>Открывая перед читателем ве</w:t>
      </w:r>
      <w:r w:rsidR="00DF169D" w:rsidRPr="00D61FA6">
        <w:t>личественно</w:t>
      </w:r>
      <w:r w:rsidR="00EA1FE3">
        <w:t xml:space="preserve"> </w:t>
      </w:r>
      <w:r w:rsidR="00DF169D" w:rsidRPr="00D61FA6">
        <w:t xml:space="preserve">трагическую панораму </w:t>
      </w:r>
      <w:r w:rsidRPr="00D61FA6">
        <w:t>западной культуры, будучи сам ее представителем, Шпенглер страстно выступает против того, что он называет</w:t>
      </w:r>
      <w:r w:rsidR="00D61FA6">
        <w:t xml:space="preserve"> "</w:t>
      </w:r>
      <w:r w:rsidRPr="00D61FA6">
        <w:t>птолемеевской системой истории</w:t>
      </w:r>
      <w:r w:rsidR="00D61FA6">
        <w:t xml:space="preserve">" </w:t>
      </w:r>
      <w:r w:rsidRPr="00D61FA6">
        <w:t>ситуации, когда все культуры мира</w:t>
      </w:r>
      <w:r w:rsidR="00D61FA6">
        <w:t xml:space="preserve"> "</w:t>
      </w:r>
      <w:r w:rsidRPr="00D61FA6">
        <w:t>вертятся</w:t>
      </w:r>
      <w:r w:rsidR="00D61FA6">
        <w:t xml:space="preserve">" </w:t>
      </w:r>
      <w:r w:rsidRPr="00D61FA6">
        <w:t>вокруг одного произвольно установл</w:t>
      </w:r>
      <w:r w:rsidR="00DF169D" w:rsidRPr="00D61FA6">
        <w:t xml:space="preserve">енного центра, культуры Европы, </w:t>
      </w:r>
      <w:r w:rsidRPr="00D61FA6">
        <w:t>Запада</w:t>
      </w:r>
      <w:r w:rsidR="00D61FA6" w:rsidRPr="00D61FA6">
        <w:t xml:space="preserve">. </w:t>
      </w:r>
      <w:r w:rsidRPr="00D61FA6">
        <w:t>Птолемеевской, или западно</w:t>
      </w:r>
      <w:r w:rsidR="00EA1FE3">
        <w:t>-</w:t>
      </w:r>
      <w:r w:rsidRPr="00D61FA6">
        <w:t>центристской, системе истории</w:t>
      </w:r>
      <w:r w:rsidR="00D61FA6">
        <w:t xml:space="preserve"> </w:t>
      </w:r>
      <w:r w:rsidRPr="00D61FA6">
        <w:t>автор противопоставляет</w:t>
      </w:r>
      <w:r w:rsidR="00D61FA6">
        <w:t xml:space="preserve"> "</w:t>
      </w:r>
      <w:r w:rsidRPr="00D61FA6">
        <w:t>коперниканское открытие</w:t>
      </w:r>
      <w:r w:rsidR="00D61FA6">
        <w:t xml:space="preserve">" </w:t>
      </w:r>
      <w:r w:rsidRPr="00D61FA6">
        <w:t>истории, согласно которому</w:t>
      </w:r>
      <w:r w:rsidR="00D61FA6">
        <w:t xml:space="preserve"> "</w:t>
      </w:r>
      <w:r w:rsidRPr="00D61FA6">
        <w:t>не только антично</w:t>
      </w:r>
      <w:r w:rsidR="00DF169D" w:rsidRPr="00D61FA6">
        <w:t xml:space="preserve">сть и Западная Европа, но также </w:t>
      </w:r>
      <w:r w:rsidRPr="00D61FA6">
        <w:t>Индия, Вавилон, Китай, Египет, арабская и мексиканская культуры рассматриваются как меняющиеся проявления и выражения единой</w:t>
      </w:r>
      <w:r w:rsidR="00D61FA6">
        <w:t xml:space="preserve">, </w:t>
      </w:r>
      <w:r w:rsidRPr="00D61FA6">
        <w:t>находящейся в центре всего жизни, и ни одно из них не занимает</w:t>
      </w:r>
      <w:r w:rsidR="00D61FA6">
        <w:t xml:space="preserve"> </w:t>
      </w:r>
      <w:r w:rsidRPr="00D61FA6">
        <w:t>преимущественного положения</w:t>
      </w:r>
      <w:r w:rsidR="00D61FA6" w:rsidRPr="00D61FA6">
        <w:t xml:space="preserve">: </w:t>
      </w:r>
      <w:r w:rsidRPr="00D61FA6">
        <w:t>все это отдельные миры становления, все они имеют одинаковое зн</w:t>
      </w:r>
      <w:r w:rsidR="00DF169D" w:rsidRPr="00D61FA6">
        <w:t xml:space="preserve">ачение в общей картине истории, </w:t>
      </w:r>
      <w:r w:rsidRPr="00D61FA6">
        <w:t>притом нередко превышая эллиново величием духовной концепции и</w:t>
      </w:r>
      <w:r w:rsidR="00D61FA6">
        <w:t xml:space="preserve"> </w:t>
      </w:r>
      <w:r w:rsidRPr="00D61FA6">
        <w:t>мощью подъема</w:t>
      </w:r>
      <w:r w:rsidR="00D61FA6">
        <w:t>".</w:t>
      </w:r>
    </w:p>
    <w:p w:rsidR="00D61FA6" w:rsidRDefault="00D161EE" w:rsidP="00D61FA6">
      <w:r w:rsidRPr="00D61FA6">
        <w:t>В основе каждой отдельной культуры, по Шпенглеру, лежит своя</w:t>
      </w:r>
      <w:r w:rsidR="00D61FA6">
        <w:t xml:space="preserve"> </w:t>
      </w:r>
      <w:r w:rsidRPr="00D61FA6">
        <w:t>собственная идеальная форма, свой первообраз, или чистый тип</w:t>
      </w:r>
      <w:r w:rsidR="00D61FA6">
        <w:t>.</w:t>
      </w:r>
    </w:p>
    <w:p w:rsidR="00D61FA6" w:rsidRDefault="00D161EE" w:rsidP="00D61FA6">
      <w:r w:rsidRPr="00D61FA6">
        <w:t>Убеждение в самобытности и уникальности культур у немецкого философа настолько глубоко, что он всерьез говорит, например, о разных</w:t>
      </w:r>
      <w:r w:rsidR="00D61FA6">
        <w:t xml:space="preserve"> (</w:t>
      </w:r>
      <w:r w:rsidRPr="00D61FA6">
        <w:t>в разных культурах</w:t>
      </w:r>
      <w:r w:rsidR="00D61FA6" w:rsidRPr="00D61FA6">
        <w:t xml:space="preserve">) </w:t>
      </w:r>
      <w:r w:rsidRPr="00D61FA6">
        <w:t>математиках и физиках</w:t>
      </w:r>
      <w:r w:rsidR="00D61FA6" w:rsidRPr="00D61FA6">
        <w:t>.</w:t>
      </w:r>
      <w:r w:rsidR="00D61FA6">
        <w:t xml:space="preserve"> "</w:t>
      </w:r>
      <w:r w:rsidRPr="00D61FA6">
        <w:t>Мы находим</w:t>
      </w:r>
      <w:r w:rsidR="00D61FA6">
        <w:t xml:space="preserve">, </w:t>
      </w:r>
      <w:r w:rsidRPr="00D61FA6">
        <w:t>пишет Шпенглер, столько же математик, логик, физик, сколько</w:t>
      </w:r>
      <w:r w:rsidR="00D61FA6">
        <w:t xml:space="preserve"> </w:t>
      </w:r>
      <w:r w:rsidRPr="00D61FA6">
        <w:t>существует больших культур</w:t>
      </w:r>
      <w:r w:rsidR="00D61FA6">
        <w:t xml:space="preserve">". </w:t>
      </w:r>
      <w:r w:rsidRPr="00D61FA6">
        <w:t>Более того, математика</w:t>
      </w:r>
      <w:r w:rsidR="00D61FA6">
        <w:t xml:space="preserve">, </w:t>
      </w:r>
      <w:r w:rsidRPr="00D61FA6">
        <w:t>по мнению Шпенглера, есть</w:t>
      </w:r>
      <w:r w:rsidR="00D61FA6">
        <w:t xml:space="preserve"> "</w:t>
      </w:r>
      <w:r w:rsidRPr="00D61FA6">
        <w:t>исповедь души</w:t>
      </w:r>
      <w:r w:rsidR="00D61FA6">
        <w:t>".</w:t>
      </w:r>
    </w:p>
    <w:p w:rsidR="00D61FA6" w:rsidRDefault="00D161EE" w:rsidP="00D61FA6">
      <w:r w:rsidRPr="00D61FA6">
        <w:t>При всем этом Шпенглер ищет и типическое в неповторимой жизненной стихии культур как</w:t>
      </w:r>
      <w:r w:rsidR="00D61FA6">
        <w:t xml:space="preserve"> "</w:t>
      </w:r>
      <w:r w:rsidRPr="00D61FA6">
        <w:t>больших индивидуумов</w:t>
      </w:r>
      <w:r w:rsidR="00D61FA6">
        <w:t xml:space="preserve">". </w:t>
      </w:r>
      <w:r w:rsidRPr="00D61FA6">
        <w:t>Ищет и, естественно, находит в периодической структуре человеческой истории, в том, что каждая культура проходит стадии, переживает возрасты детства, юности, возмужания и старости, развития, расцвета и</w:t>
      </w:r>
      <w:r w:rsidR="00D61FA6">
        <w:t xml:space="preserve"> </w:t>
      </w:r>
      <w:r w:rsidRPr="00D61FA6">
        <w:t>увядания</w:t>
      </w:r>
      <w:r w:rsidR="00D61FA6" w:rsidRPr="00D61FA6">
        <w:t xml:space="preserve">. </w:t>
      </w:r>
      <w:r w:rsidRPr="00D61FA6">
        <w:t>Необходимым завершением, естественным исходом, неизбежным концом любой культуры является цивилизация</w:t>
      </w:r>
      <w:r w:rsidR="00D61FA6" w:rsidRPr="00D61FA6">
        <w:t xml:space="preserve">. </w:t>
      </w:r>
      <w:r w:rsidRPr="00D61FA6">
        <w:t>Как неизбежная</w:t>
      </w:r>
      <w:r w:rsidR="00D61FA6">
        <w:t xml:space="preserve"> "</w:t>
      </w:r>
      <w:r w:rsidRPr="00D61FA6">
        <w:t>судьба культуры</w:t>
      </w:r>
      <w:r w:rsidR="00D61FA6">
        <w:t xml:space="preserve">" </w:t>
      </w:r>
      <w:r w:rsidRPr="00D61FA6">
        <w:t>цивилизация это победа или гегемония</w:t>
      </w:r>
      <w:r w:rsidR="00D61FA6">
        <w:t xml:space="preserve"> </w:t>
      </w:r>
      <w:r w:rsidRPr="00D61FA6">
        <w:t>искусственного, механического над естественным, органическим</w:t>
      </w:r>
      <w:r w:rsidR="00D61FA6">
        <w:t xml:space="preserve">, </w:t>
      </w:r>
      <w:r w:rsidRPr="00D61FA6">
        <w:t>внешнего над внутренним</w:t>
      </w:r>
      <w:r w:rsidR="00D61FA6" w:rsidRPr="00D61FA6">
        <w:t xml:space="preserve">; </w:t>
      </w:r>
      <w:r w:rsidRPr="00D61FA6">
        <w:t>города над деревней, интеллекта над душой, космополитизма над любовью к отечеству, научной аргументации над религией сердца, философии фактов над метафизически</w:t>
      </w:r>
      <w:r w:rsidR="00D61FA6">
        <w:t xml:space="preserve"> </w:t>
      </w:r>
      <w:r w:rsidRPr="00D61FA6">
        <w:t xml:space="preserve">спекулятивной мыслью и </w:t>
      </w:r>
      <w:r w:rsidR="00D61FA6">
        <w:t>т.д.</w:t>
      </w:r>
    </w:p>
    <w:p w:rsidR="00D61FA6" w:rsidRDefault="00D161EE" w:rsidP="00D61FA6">
      <w:r w:rsidRPr="00D61FA6">
        <w:t>Переход от культуры к цивилизации античность совершила в IV в</w:t>
      </w:r>
      <w:r w:rsidR="00D61FA6">
        <w:t>.</w:t>
      </w:r>
      <w:r w:rsidR="00163488">
        <w:t xml:space="preserve"> </w:t>
      </w:r>
      <w:r w:rsidRPr="00D61FA6">
        <w:t xml:space="preserve">до </w:t>
      </w:r>
      <w:r w:rsidR="00D61FA6">
        <w:t>н.э.,</w:t>
      </w:r>
      <w:r w:rsidRPr="00D61FA6">
        <w:t xml:space="preserve"> Запад же вступил в него в XIX в</w:t>
      </w:r>
      <w:r w:rsidR="00D61FA6" w:rsidRPr="00D61FA6">
        <w:t xml:space="preserve">. </w:t>
      </w:r>
      <w:r w:rsidRPr="00D61FA6">
        <w:t>Внутренняя смерть античного мира произошла в римскую эпоху, для Западного мира, по мысли</w:t>
      </w:r>
      <w:r w:rsidR="00D61FA6">
        <w:t xml:space="preserve"> </w:t>
      </w:r>
      <w:r w:rsidRPr="00D61FA6">
        <w:t>Шпенглера, она наступит около 2000 г</w:t>
      </w:r>
      <w:r w:rsidR="00D61FA6" w:rsidRPr="00D61FA6">
        <w:t>.</w:t>
      </w:r>
    </w:p>
    <w:p w:rsidR="00D61FA6" w:rsidRDefault="00D161EE" w:rsidP="00D61FA6">
      <w:r w:rsidRPr="00D61FA6">
        <w:t>Учение о морфологии органических форм истории, жизни, короче, всего того, что подчинено направлению и судьбе, называется физиогномикой</w:t>
      </w:r>
      <w:r w:rsidR="00D61FA6" w:rsidRPr="00D61FA6">
        <w:t xml:space="preserve">. </w:t>
      </w:r>
      <w:r w:rsidRPr="00D61FA6">
        <w:t>Согласно физиогно</w:t>
      </w:r>
      <w:r w:rsidR="00DF169D" w:rsidRPr="00D61FA6">
        <w:t>мике, разработанной Шпенглером,</w:t>
      </w:r>
      <w:r w:rsidR="00D61FA6">
        <w:t xml:space="preserve"> "</w:t>
      </w:r>
      <w:r w:rsidRPr="00D61FA6">
        <w:t>культура суть организмы</w:t>
      </w:r>
      <w:r w:rsidR="00D61FA6" w:rsidRPr="00D61FA6">
        <w:t xml:space="preserve">. </w:t>
      </w:r>
      <w:r w:rsidRPr="00D61FA6">
        <w:t>История культуры их биография</w:t>
      </w:r>
      <w:r w:rsidR="00D61FA6">
        <w:t xml:space="preserve">". </w:t>
      </w:r>
      <w:r w:rsidRPr="00D61FA6">
        <w:t>Иными словами, история любой культуры</w:t>
      </w:r>
      <w:r w:rsidR="00D61FA6">
        <w:t xml:space="preserve"> "</w:t>
      </w:r>
      <w:r w:rsidRPr="00D61FA6">
        <w:t>представляет собою полную аналогию с историей отдельного человека, животного</w:t>
      </w:r>
      <w:r w:rsidR="00D61FA6">
        <w:t xml:space="preserve">, </w:t>
      </w:r>
      <w:r w:rsidRPr="00D61FA6">
        <w:t>дерева или цветка</w:t>
      </w:r>
      <w:r w:rsidR="00D61FA6">
        <w:t xml:space="preserve">". </w:t>
      </w:r>
      <w:r w:rsidRPr="00D61FA6">
        <w:t>Сама история, ее содержание есть не что иное</w:t>
      </w:r>
      <w:r w:rsidR="00D61FA6">
        <w:t xml:space="preserve">, </w:t>
      </w:r>
      <w:r w:rsidRPr="00D61FA6">
        <w:t>как следование друг за другом, соприкосновение, взаимное ограничение и подавление культур</w:t>
      </w:r>
      <w:r w:rsidR="00D61FA6" w:rsidRPr="00D61FA6">
        <w:t>.</w:t>
      </w:r>
    </w:p>
    <w:p w:rsidR="00D61FA6" w:rsidRDefault="00D161EE" w:rsidP="00D61FA6">
      <w:r w:rsidRPr="00D61FA6">
        <w:t>У каждой культуры свое собственное мирочувствование, собственные страсти, желания и надежды</w:t>
      </w:r>
      <w:r w:rsidR="00D61FA6" w:rsidRPr="00D61FA6">
        <w:t xml:space="preserve">; </w:t>
      </w:r>
      <w:r w:rsidRPr="00D61FA6">
        <w:t>она доступна и понятна лишь тому</w:t>
      </w:r>
      <w:r w:rsidR="00D61FA6">
        <w:t xml:space="preserve">, </w:t>
      </w:r>
      <w:r w:rsidRPr="00D61FA6">
        <w:t>кто душой принадлежит этой культуре</w:t>
      </w:r>
      <w:r w:rsidR="00D61FA6" w:rsidRPr="00D61FA6">
        <w:t xml:space="preserve">. </w:t>
      </w:r>
      <w:r w:rsidRPr="00D61FA6">
        <w:t>Вживание, наблюдение</w:t>
      </w:r>
      <w:r w:rsidR="00D61FA6">
        <w:t xml:space="preserve">, </w:t>
      </w:r>
      <w:r w:rsidRPr="00D61FA6">
        <w:t>сравнение, непосредственная внутренняя уверенность, точная чувственная фантазия таковы, по Шпенглеру, основные средства исторического исследования, исследования культур и их индивидуальных</w:t>
      </w:r>
      <w:r w:rsidR="00D61FA6">
        <w:t xml:space="preserve"> </w:t>
      </w:r>
      <w:r w:rsidRPr="00D61FA6">
        <w:t>судеб</w:t>
      </w:r>
      <w:r w:rsidR="00D61FA6" w:rsidRPr="00D61FA6">
        <w:t>.</w:t>
      </w:r>
    </w:p>
    <w:p w:rsidR="00D61FA6" w:rsidRDefault="00D161EE" w:rsidP="00D61FA6">
      <w:r w:rsidRPr="00D61FA6">
        <w:t>Как и у каждого отдельного человека, у каждой культуры есть</w:t>
      </w:r>
      <w:r w:rsidR="00D61FA6">
        <w:t xml:space="preserve"> </w:t>
      </w:r>
      <w:r w:rsidRPr="00D61FA6">
        <w:t>своя душа</w:t>
      </w:r>
      <w:r w:rsidR="00D61FA6" w:rsidRPr="00D61FA6">
        <w:t xml:space="preserve">. </w:t>
      </w:r>
      <w:r w:rsidRPr="00D61FA6">
        <w:t>Вообще Шпенглер полагал, что</w:t>
      </w:r>
      <w:r w:rsidR="00D61FA6">
        <w:t xml:space="preserve"> "</w:t>
      </w:r>
      <w:r w:rsidRPr="00D61FA6">
        <w:t>культура зарождается в</w:t>
      </w:r>
      <w:r w:rsidR="00D61FA6">
        <w:t xml:space="preserve"> </w:t>
      </w:r>
      <w:r w:rsidRPr="00D61FA6">
        <w:t>тот момент, когда из первобытного душевного состояния вечно-детского человечества пробуждается и выделяется великая душа</w:t>
      </w:r>
      <w:r w:rsidR="00D61FA6">
        <w:t>..."</w:t>
      </w:r>
    </w:p>
    <w:p w:rsidR="00D61FA6" w:rsidRDefault="00D161EE" w:rsidP="00D61FA6">
      <w:r w:rsidRPr="00D61FA6">
        <w:t>Завершив свой жизненный цикл, осуществив всю</w:t>
      </w:r>
      <w:r w:rsidR="00D61FA6">
        <w:t xml:space="preserve"> "</w:t>
      </w:r>
      <w:r w:rsidRPr="00D61FA6">
        <w:t>сумму своих</w:t>
      </w:r>
      <w:r w:rsidR="00D61FA6">
        <w:t xml:space="preserve"> </w:t>
      </w:r>
      <w:r w:rsidRPr="00D61FA6">
        <w:t>возможностей в виде народов, языков, верований, искусств, государств и наук</w:t>
      </w:r>
      <w:r w:rsidR="00D61FA6">
        <w:t xml:space="preserve">", </w:t>
      </w:r>
      <w:r w:rsidRPr="00D61FA6">
        <w:t>культура умирает, вновь возвращаясь в</w:t>
      </w:r>
      <w:r w:rsidR="00D61FA6">
        <w:t xml:space="preserve"> "</w:t>
      </w:r>
      <w:r w:rsidRPr="00D61FA6">
        <w:t>первичную</w:t>
      </w:r>
      <w:r w:rsidR="00D61FA6">
        <w:t xml:space="preserve"> </w:t>
      </w:r>
      <w:r w:rsidRPr="00D61FA6">
        <w:t>душевную стихию</w:t>
      </w:r>
      <w:r w:rsidR="00D61FA6">
        <w:t>".</w:t>
      </w:r>
    </w:p>
    <w:p w:rsidR="00D61FA6" w:rsidRDefault="00D161EE" w:rsidP="00D61FA6">
      <w:r w:rsidRPr="00D61FA6">
        <w:t>Свою концепцию истории Шпенглер считал очень полезной, даже</w:t>
      </w:r>
      <w:r w:rsidR="00D61FA6">
        <w:t xml:space="preserve"> </w:t>
      </w:r>
      <w:r w:rsidRPr="00D61FA6">
        <w:t>благородной для будущих поколений, поскольку она ясно указывает</w:t>
      </w:r>
      <w:r w:rsidR="00D61FA6">
        <w:t xml:space="preserve"> </w:t>
      </w:r>
      <w:r w:rsidRPr="00D61FA6">
        <w:t>на внутренние возможности, равно как и на ограниченности каждой</w:t>
      </w:r>
      <w:r w:rsidR="00D61FA6">
        <w:t xml:space="preserve"> </w:t>
      </w:r>
      <w:r w:rsidRPr="00D61FA6">
        <w:t>исторической эпохи</w:t>
      </w:r>
      <w:r w:rsidR="00D61FA6" w:rsidRPr="00D61FA6">
        <w:t>.</w:t>
      </w:r>
    </w:p>
    <w:p w:rsidR="00D61FA6" w:rsidRDefault="00D161EE" w:rsidP="00D61FA6">
      <w:r w:rsidRPr="00D61FA6">
        <w:t>В философии историк XX в</w:t>
      </w:r>
      <w:r w:rsidR="00D61FA6" w:rsidRPr="00D61FA6">
        <w:t xml:space="preserve">. </w:t>
      </w:r>
      <w:r w:rsidRPr="00D61FA6">
        <w:t>Арнольд Тойнби</w:t>
      </w:r>
      <w:r w:rsidR="00D61FA6">
        <w:t xml:space="preserve"> (</w:t>
      </w:r>
      <w:r w:rsidRPr="00D61FA6">
        <w:t>1888</w:t>
      </w:r>
      <w:r w:rsidR="00D61FA6" w:rsidRPr="00D61FA6">
        <w:t xml:space="preserve"> - </w:t>
      </w:r>
      <w:r w:rsidRPr="00D61FA6">
        <w:t>1975</w:t>
      </w:r>
      <w:r w:rsidR="00D61FA6" w:rsidRPr="00D61FA6">
        <w:t>),</w:t>
      </w:r>
      <w:r w:rsidRPr="00D61FA6">
        <w:t xml:space="preserve"> несомненно, звезда первой величины</w:t>
      </w:r>
      <w:r w:rsidR="00D61FA6" w:rsidRPr="00D61FA6">
        <w:t xml:space="preserve">. </w:t>
      </w:r>
      <w:r w:rsidRPr="00D61FA6">
        <w:t>Ее благодатные лучи трудно</w:t>
      </w:r>
      <w:r w:rsidR="00D61FA6">
        <w:t xml:space="preserve"> </w:t>
      </w:r>
      <w:r w:rsidRPr="00D61FA6">
        <w:t>сфокусировать на чем</w:t>
      </w:r>
      <w:r w:rsidR="008D3881">
        <w:t>-</w:t>
      </w:r>
      <w:r w:rsidRPr="00D61FA6">
        <w:t>то одном, даже очень</w:t>
      </w:r>
      <w:r w:rsidR="00D61FA6">
        <w:t xml:space="preserve"> </w:t>
      </w:r>
      <w:r w:rsidRPr="00D61FA6">
        <w:t>важном</w:t>
      </w:r>
      <w:r w:rsidR="00D61FA6" w:rsidRPr="00D61FA6">
        <w:t xml:space="preserve">. </w:t>
      </w:r>
      <w:r w:rsidRPr="00D61FA6">
        <w:t>Они всегда освещают больше того, что хотелось бы в</w:t>
      </w:r>
      <w:r w:rsidR="00D61FA6">
        <w:t xml:space="preserve"> </w:t>
      </w:r>
      <w:r w:rsidRPr="00D61FA6">
        <w:t>каждом конкретном случае</w:t>
      </w:r>
      <w:r w:rsidR="00D61FA6" w:rsidRPr="00D61FA6">
        <w:t xml:space="preserve">. </w:t>
      </w:r>
      <w:r w:rsidRPr="00D61FA6">
        <w:t>Поначалу это раздражает, но потом</w:t>
      </w:r>
      <w:r w:rsidR="00D61FA6">
        <w:t xml:space="preserve"> </w:t>
      </w:r>
      <w:r w:rsidRPr="00D61FA6">
        <w:t>начинаешь понимать, что, возможно, так оно и должно быть</w:t>
      </w:r>
      <w:r w:rsidR="00D61FA6">
        <w:t>:</w:t>
      </w:r>
      <w:r w:rsidR="00EA1FE3">
        <w:t xml:space="preserve"> </w:t>
      </w:r>
      <w:r w:rsidRPr="00D61FA6">
        <w:t>ведь любой предмет, как, впрочем, и истина, его представляющая, открываются навстречу познанию отнюдь не полной выделенностью или обособленностью от всего остального</w:t>
      </w:r>
      <w:r w:rsidR="00D61FA6" w:rsidRPr="00D61FA6">
        <w:t xml:space="preserve">: </w:t>
      </w:r>
      <w:r w:rsidRPr="00D61FA6">
        <w:t>других</w:t>
      </w:r>
      <w:r w:rsidR="00D61FA6">
        <w:t xml:space="preserve"> </w:t>
      </w:r>
      <w:r w:rsidRPr="00D61FA6">
        <w:t>предметов, явлений и процессов, разнообразных связей и взаимодействий с окружающим миром</w:t>
      </w:r>
      <w:r w:rsidR="00D61FA6" w:rsidRPr="00D61FA6">
        <w:t xml:space="preserve">. </w:t>
      </w:r>
      <w:r w:rsidRPr="00D61FA6">
        <w:t>Речь идет о необычайной широте и энциклопедической разносторонности исследовательских</w:t>
      </w:r>
      <w:r w:rsidR="00D61FA6">
        <w:t xml:space="preserve"> </w:t>
      </w:r>
      <w:r w:rsidRPr="00D61FA6">
        <w:t>интересов Тойнби, которые нельзя охватить какой</w:t>
      </w:r>
      <w:r w:rsidR="00DF169D" w:rsidRPr="00D61FA6">
        <w:t>-</w:t>
      </w:r>
      <w:r w:rsidRPr="00D61FA6">
        <w:t>то одной, отдельно взятой идеей или концепцией</w:t>
      </w:r>
      <w:r w:rsidR="00D61FA6" w:rsidRPr="00D61FA6">
        <w:t xml:space="preserve">. </w:t>
      </w:r>
      <w:r w:rsidRPr="00D61FA6">
        <w:t>В его творческом наследии</w:t>
      </w:r>
      <w:r w:rsidR="00D61FA6">
        <w:t xml:space="preserve"> </w:t>
      </w:r>
      <w:r w:rsidRPr="00D61FA6">
        <w:t>нашли отражение практически все существенные вопросы бытия</w:t>
      </w:r>
      <w:r w:rsidR="00D61FA6">
        <w:t>, т.е.</w:t>
      </w:r>
      <w:r w:rsidR="00D61FA6" w:rsidRPr="00D61FA6">
        <w:t xml:space="preserve"> </w:t>
      </w:r>
      <w:r w:rsidRPr="00D61FA6">
        <w:t>места и роли человека в истории</w:t>
      </w:r>
      <w:r w:rsidR="00D61FA6" w:rsidRPr="00D61FA6">
        <w:t xml:space="preserve">. </w:t>
      </w:r>
      <w:r w:rsidRPr="00D61FA6">
        <w:t>А то, что один вопрос непременно связан с другими, говорит об еще одной притягательной черте тойнбианского наследия цельности авторской позиции</w:t>
      </w:r>
      <w:r w:rsidR="00D61FA6" w:rsidRPr="00D61FA6">
        <w:t xml:space="preserve">. </w:t>
      </w:r>
      <w:r w:rsidRPr="00D61FA6">
        <w:t>Цельность потому и называется цельностью, что любой ее компонент</w:t>
      </w:r>
      <w:r w:rsidR="00D61FA6">
        <w:t xml:space="preserve"> </w:t>
      </w:r>
      <w:r w:rsidRPr="00D61FA6">
        <w:t>ведет и растет в целое</w:t>
      </w:r>
      <w:r w:rsidR="00D61FA6" w:rsidRPr="00D61FA6">
        <w:t xml:space="preserve">. </w:t>
      </w:r>
      <w:r w:rsidRPr="00D61FA6">
        <w:t>И все же невозможно представить себе</w:t>
      </w:r>
      <w:r w:rsidR="00D61FA6">
        <w:t xml:space="preserve"> </w:t>
      </w:r>
      <w:r w:rsidRPr="00D61FA6">
        <w:t>цельность без какого</w:t>
      </w:r>
      <w:r w:rsidR="00DF169D" w:rsidRPr="00D61FA6">
        <w:t>-</w:t>
      </w:r>
      <w:r w:rsidRPr="00D61FA6">
        <w:t>то сквозного, осевого начала</w:t>
      </w:r>
      <w:r w:rsidR="00D61FA6" w:rsidRPr="00D61FA6">
        <w:t xml:space="preserve">. </w:t>
      </w:r>
      <w:r w:rsidRPr="00D61FA6">
        <w:t>Таковым в исследовательс</w:t>
      </w:r>
      <w:r w:rsidR="00DF169D" w:rsidRPr="00D61FA6">
        <w:t xml:space="preserve">кой позиции Тойнби является </w:t>
      </w:r>
      <w:r w:rsidRPr="00D61FA6">
        <w:t>паттерн цикличности исторического процесса</w:t>
      </w:r>
      <w:r w:rsidR="00D61FA6" w:rsidRPr="00D61FA6">
        <w:t>.</w:t>
      </w:r>
    </w:p>
    <w:p w:rsidR="00D61FA6" w:rsidRDefault="00D161EE" w:rsidP="00D61FA6">
      <w:r w:rsidRPr="00D61FA6">
        <w:t>В общей сложности Тойнби идентифицировал 32 цивилизации, в</w:t>
      </w:r>
      <w:r w:rsidR="00D61FA6">
        <w:t xml:space="preserve"> </w:t>
      </w:r>
      <w:r w:rsidRPr="00D61FA6">
        <w:t>том числе 21 полностью развившуюся или раскрывш</w:t>
      </w:r>
      <w:r w:rsidR="00DF169D" w:rsidRPr="00D61FA6">
        <w:t>уюся</w:t>
      </w:r>
      <w:r w:rsidR="00D61FA6" w:rsidRPr="00D61FA6">
        <w:t xml:space="preserve">. </w:t>
      </w:r>
      <w:r w:rsidRPr="00D61FA6">
        <w:t>Все цивилизации самобытны, по настоящему индивидуальны, однако это не</w:t>
      </w:r>
      <w:r w:rsidR="00D61FA6">
        <w:t xml:space="preserve"> </w:t>
      </w:r>
      <w:r w:rsidRPr="00D61FA6">
        <w:t>исключает их фундаментальной внутренней общности, сходных механизмов и целей развития</w:t>
      </w:r>
      <w:r w:rsidR="00D61FA6" w:rsidRPr="00D61FA6">
        <w:t>.</w:t>
      </w:r>
    </w:p>
    <w:p w:rsidR="00D61FA6" w:rsidRDefault="00D161EE" w:rsidP="00D61FA6">
      <w:r w:rsidRPr="00D61FA6">
        <w:t>Тойнби резко критикует попытки описать человеческую историю в</w:t>
      </w:r>
      <w:r w:rsidR="00D61FA6">
        <w:t xml:space="preserve"> </w:t>
      </w:r>
      <w:r w:rsidRPr="00D61FA6">
        <w:t>терминах прямолинейного развития</w:t>
      </w:r>
      <w:r w:rsidR="00D61FA6" w:rsidRPr="00D61FA6">
        <w:t xml:space="preserve">. </w:t>
      </w:r>
      <w:r w:rsidRPr="00D61FA6">
        <w:t>Представление о прямолинейности исторического развития это, на его взгляд,</w:t>
      </w:r>
      <w:r w:rsidR="00D61FA6">
        <w:t xml:space="preserve"> "</w:t>
      </w:r>
      <w:r w:rsidRPr="00D61FA6">
        <w:t>простейший образ</w:t>
      </w:r>
      <w:r w:rsidR="00D61FA6">
        <w:t xml:space="preserve"> </w:t>
      </w:r>
      <w:r w:rsidRPr="00D61FA6">
        <w:t>волшебного бобового стебелька из сказки, который пробил землю и растет вверх, не давая отростков и не ломаясь под тяжестью собственного</w:t>
      </w:r>
      <w:r w:rsidR="00D61FA6">
        <w:t xml:space="preserve"> </w:t>
      </w:r>
      <w:r w:rsidRPr="00D61FA6">
        <w:t>веса, пока не ударитс</w:t>
      </w:r>
      <w:r w:rsidR="00DF169D" w:rsidRPr="00D61FA6">
        <w:t>я головой о небосвод</w:t>
      </w:r>
      <w:r w:rsidR="00D61FA6">
        <w:t xml:space="preserve">". </w:t>
      </w:r>
      <w:r w:rsidRPr="00D61FA6">
        <w:t>В отличие от волшебного бобового ростка реальные</w:t>
      </w:r>
      <w:r w:rsidR="00DF169D" w:rsidRPr="00D61FA6">
        <w:t xml:space="preserve"> земные цивилизации вычерчивают </w:t>
      </w:r>
      <w:r w:rsidRPr="00D61FA6">
        <w:t>другие траектории развития</w:t>
      </w:r>
      <w:r w:rsidR="00D61FA6" w:rsidRPr="00D61FA6">
        <w:t xml:space="preserve">. </w:t>
      </w:r>
      <w:r w:rsidRPr="00D61FA6">
        <w:t>Они, во</w:t>
      </w:r>
      <w:r w:rsidR="00DF169D" w:rsidRPr="00D61FA6">
        <w:t>-</w:t>
      </w:r>
      <w:r w:rsidRPr="00D61FA6">
        <w:t>первых, далеко не прямые, а во</w:t>
      </w:r>
      <w:r w:rsidR="00DF169D" w:rsidRPr="00D61FA6">
        <w:t>-</w:t>
      </w:r>
      <w:r w:rsidRPr="00D61FA6">
        <w:t>вторых, легко</w:t>
      </w:r>
      <w:r w:rsidR="00D61FA6">
        <w:t xml:space="preserve"> "</w:t>
      </w:r>
      <w:r w:rsidRPr="00D61FA6">
        <w:t>ломаются</w:t>
      </w:r>
      <w:r w:rsidR="00D61FA6">
        <w:t xml:space="preserve">" </w:t>
      </w:r>
      <w:r w:rsidRPr="00D61FA6">
        <w:t>на отдельные отрезки</w:t>
      </w:r>
      <w:r w:rsidR="00DF169D" w:rsidRPr="00D61FA6">
        <w:t xml:space="preserve"> и </w:t>
      </w:r>
      <w:r w:rsidRPr="00D61FA6">
        <w:t>стадии</w:t>
      </w:r>
      <w:r w:rsidR="00D61FA6" w:rsidRPr="00D61FA6">
        <w:t>.</w:t>
      </w:r>
    </w:p>
    <w:p w:rsidR="00D61FA6" w:rsidRDefault="00D161EE" w:rsidP="00D61FA6">
      <w:r w:rsidRPr="00D61FA6">
        <w:t>Таким образом, развитие цивилизаций является дискретно</w:t>
      </w:r>
      <w:r w:rsidR="008D3881">
        <w:t xml:space="preserve"> </w:t>
      </w:r>
      <w:r w:rsidRPr="00D61FA6">
        <w:t>стадиальным</w:t>
      </w:r>
      <w:r w:rsidR="00D61FA6" w:rsidRPr="00D61FA6">
        <w:t xml:space="preserve">. </w:t>
      </w:r>
      <w:r w:rsidRPr="00D61FA6">
        <w:t>При этом число стадий циклически ограничено, и они вытянуты в следующую цепочку</w:t>
      </w:r>
      <w:r w:rsidR="00D61FA6" w:rsidRPr="00D61FA6">
        <w:t xml:space="preserve">: </w:t>
      </w:r>
      <w:r w:rsidRPr="00D61FA6">
        <w:t>возникновение рост надлом распад</w:t>
      </w:r>
      <w:r w:rsidR="00D61FA6" w:rsidRPr="00D61FA6">
        <w:t xml:space="preserve">. </w:t>
      </w:r>
      <w:r w:rsidRPr="00D61FA6">
        <w:t>В конечном счете на месте распавшихся цивилизаций возникают</w:t>
      </w:r>
      <w:r w:rsidR="00D61FA6">
        <w:t xml:space="preserve"> </w:t>
      </w:r>
      <w:r w:rsidRPr="00D61FA6">
        <w:t>новые, и цикл развития возобновляется</w:t>
      </w:r>
      <w:r w:rsidR="00D61FA6" w:rsidRPr="00D61FA6">
        <w:t xml:space="preserve">. </w:t>
      </w:r>
      <w:r w:rsidRPr="00D61FA6">
        <w:t>Не всегда, правда, гибнущие</w:t>
      </w:r>
      <w:r w:rsidR="00D61FA6">
        <w:t xml:space="preserve"> </w:t>
      </w:r>
      <w:r w:rsidRPr="00D61FA6">
        <w:t>цивилизации являются материнским лоном для возникновения нового, родственного им поколения цивилизаций</w:t>
      </w:r>
      <w:r w:rsidR="00D61FA6" w:rsidRPr="00D61FA6">
        <w:t xml:space="preserve">. </w:t>
      </w:r>
      <w:r w:rsidRPr="00D61FA6">
        <w:t>Но в любом случае, хотя бы географически, место ушедших цивилизаций рано или поздно</w:t>
      </w:r>
      <w:r w:rsidR="00D61FA6">
        <w:t xml:space="preserve"> </w:t>
      </w:r>
      <w:r w:rsidRPr="00D61FA6">
        <w:t>занимают и осваивают другие цивилизации</w:t>
      </w:r>
      <w:r w:rsidR="00D61FA6" w:rsidRPr="00D61FA6">
        <w:t>.</w:t>
      </w:r>
    </w:p>
    <w:p w:rsidR="00D61FA6" w:rsidRDefault="00D161EE" w:rsidP="00D61FA6">
      <w:r w:rsidRPr="00D61FA6">
        <w:t>Стадиально</w:t>
      </w:r>
      <w:r w:rsidR="008D3881">
        <w:t>-</w:t>
      </w:r>
      <w:r w:rsidRPr="00D61FA6">
        <w:t>циклическое развитие цивилизаций носит к тому</w:t>
      </w:r>
      <w:r w:rsidR="00D61FA6">
        <w:t xml:space="preserve"> </w:t>
      </w:r>
      <w:r w:rsidRPr="00D61FA6">
        <w:t>же</w:t>
      </w:r>
      <w:r w:rsidR="00D61FA6">
        <w:t xml:space="preserve"> (</w:t>
      </w:r>
      <w:r w:rsidRPr="00D61FA6">
        <w:t>и это уже отмечалось</w:t>
      </w:r>
      <w:r w:rsidR="00D61FA6" w:rsidRPr="00D61FA6">
        <w:t xml:space="preserve">) </w:t>
      </w:r>
      <w:r w:rsidRPr="00D61FA6">
        <w:t>дискретный характер</w:t>
      </w:r>
      <w:r w:rsidR="00D61FA6" w:rsidRPr="00D61FA6">
        <w:t xml:space="preserve">. </w:t>
      </w:r>
      <w:r w:rsidRPr="00D61FA6">
        <w:t>Это означает, что</w:t>
      </w:r>
      <w:r w:rsidR="00D61FA6">
        <w:t xml:space="preserve"> </w:t>
      </w:r>
      <w:r w:rsidRPr="00D61FA6">
        <w:t>переход от одной стадии к другой не происходит автоматически и</w:t>
      </w:r>
      <w:r w:rsidR="00D61FA6">
        <w:t xml:space="preserve"> </w:t>
      </w:r>
      <w:r w:rsidRPr="00D61FA6">
        <w:t>что не все цивилизации в обязательном порядке проходят все названные стадии</w:t>
      </w:r>
      <w:r w:rsidR="00D61FA6" w:rsidRPr="00D61FA6">
        <w:t>.</w:t>
      </w:r>
    </w:p>
    <w:p w:rsidR="00D61FA6" w:rsidRDefault="00D161EE" w:rsidP="00D61FA6">
      <w:r w:rsidRPr="00D61FA6">
        <w:t>Главная движущая сила истории как развития цивилизаций, по Тойнби</w:t>
      </w:r>
      <w:r w:rsidR="00D61FA6">
        <w:t xml:space="preserve">, </w:t>
      </w:r>
      <w:r w:rsidRPr="00D61FA6">
        <w:t>сконцентрирована в творческом меньшинстве</w:t>
      </w:r>
      <w:r w:rsidR="00D61FA6" w:rsidRPr="00D61FA6">
        <w:t xml:space="preserve">. </w:t>
      </w:r>
      <w:r w:rsidRPr="00D61FA6">
        <w:t>Творческое меньшинство</w:t>
      </w:r>
      <w:r w:rsidR="00D61FA6">
        <w:t xml:space="preserve"> </w:t>
      </w:r>
      <w:r w:rsidRPr="00D61FA6">
        <w:t>это люди, в которых наиболее полно реализуются конструктивные способности человеческой природы на благо и в интересах всех членов общества</w:t>
      </w:r>
      <w:r w:rsidR="00D61FA6">
        <w:t>.</w:t>
      </w:r>
    </w:p>
    <w:p w:rsidR="00D61FA6" w:rsidRDefault="00D161EE" w:rsidP="00D61FA6">
      <w:r w:rsidRPr="00D61FA6">
        <w:t>Неординарные, творческие личности активизируют все человечество</w:t>
      </w:r>
      <w:r w:rsidR="00D61FA6">
        <w:t>;</w:t>
      </w:r>
      <w:r w:rsidR="00EA1FE3">
        <w:t xml:space="preserve"> </w:t>
      </w:r>
      <w:r w:rsidRPr="00D61FA6">
        <w:t>обычные, простые люди, рядовые члены общества становятся последователями и проводниками их возвышенных целей</w:t>
      </w:r>
      <w:r w:rsidR="00D61FA6" w:rsidRPr="00D61FA6">
        <w:t xml:space="preserve">. </w:t>
      </w:r>
      <w:r w:rsidRPr="00D61FA6">
        <w:t>Творческое меньшинство</w:t>
      </w:r>
      <w:r w:rsidR="00D61FA6">
        <w:t xml:space="preserve"> </w:t>
      </w:r>
      <w:r w:rsidRPr="00D61FA6">
        <w:t>вдохновляет своим динамизмом, своим прометеевым порывом остальную</w:t>
      </w:r>
      <w:r w:rsidR="00D61FA6">
        <w:t xml:space="preserve"> </w:t>
      </w:r>
      <w:r w:rsidRPr="00D61FA6">
        <w:t>массу населения, нетворческое большинство</w:t>
      </w:r>
      <w:r w:rsidR="00D61FA6" w:rsidRPr="00D61FA6">
        <w:t xml:space="preserve">. </w:t>
      </w:r>
      <w:r w:rsidRPr="00D61FA6">
        <w:t>Общий механизм этого вдохновения со стороны большинства мимесис, подражание</w:t>
      </w:r>
      <w:r w:rsidR="00D61FA6" w:rsidRPr="00D61FA6">
        <w:t xml:space="preserve">. </w:t>
      </w:r>
      <w:r w:rsidRPr="00D61FA6">
        <w:t>Его исправной</w:t>
      </w:r>
      <w:r w:rsidR="00D61FA6">
        <w:t xml:space="preserve"> </w:t>
      </w:r>
      <w:r w:rsidRPr="00D61FA6">
        <w:t>работе история обязана привлекательностью и авторитету, а также искусству управления со стороны творческого меньшинства</w:t>
      </w:r>
      <w:r w:rsidR="00D61FA6" w:rsidRPr="00D61FA6">
        <w:t>.</w:t>
      </w:r>
    </w:p>
    <w:p w:rsidR="00D61FA6" w:rsidRDefault="00D161EE" w:rsidP="00D61FA6">
      <w:r w:rsidRPr="00D61FA6">
        <w:t>С течением времени, однако, отношения между творческими и не</w:t>
      </w:r>
      <w:r w:rsidR="00D61FA6">
        <w:t xml:space="preserve"> </w:t>
      </w:r>
      <w:r w:rsidRPr="00D61FA6">
        <w:t>творческими</w:t>
      </w:r>
      <w:r w:rsidR="00D61FA6">
        <w:t xml:space="preserve"> (</w:t>
      </w:r>
      <w:r w:rsidRPr="00D61FA6">
        <w:t>косными, инертными</w:t>
      </w:r>
      <w:r w:rsidR="00D61FA6" w:rsidRPr="00D61FA6">
        <w:t xml:space="preserve">) </w:t>
      </w:r>
      <w:r w:rsidRPr="00D61FA6">
        <w:t>слоями общества становятся все</w:t>
      </w:r>
      <w:r w:rsidR="00D61FA6">
        <w:t xml:space="preserve"> </w:t>
      </w:r>
      <w:r w:rsidRPr="00D61FA6">
        <w:t>менее и менее тесными, менее органичными</w:t>
      </w:r>
      <w:r w:rsidR="00D61FA6" w:rsidRPr="00D61FA6">
        <w:t xml:space="preserve">. </w:t>
      </w:r>
      <w:r w:rsidRPr="00D61FA6">
        <w:t>Появляются первые трещины, которые, накапливаясь и углубляясь, расстраивают эти отношения</w:t>
      </w:r>
      <w:r w:rsidR="00D61FA6" w:rsidRPr="00D61FA6">
        <w:t xml:space="preserve">. </w:t>
      </w:r>
      <w:r w:rsidRPr="00D61FA6">
        <w:t>Здесь много причин</w:t>
      </w:r>
      <w:r w:rsidR="00D61FA6" w:rsidRPr="00D61FA6">
        <w:t xml:space="preserve">. </w:t>
      </w:r>
      <w:r w:rsidRPr="00D61FA6">
        <w:t>Прежде всего необходимо указать на коварство самого мимесиса</w:t>
      </w:r>
      <w:r w:rsidR="00D61FA6" w:rsidRPr="00D61FA6">
        <w:t xml:space="preserve">. </w:t>
      </w:r>
      <w:r w:rsidRPr="00D61FA6">
        <w:t>Казалось бы, подражание является синонимом приобщения, но в действительности это нечто прямо противоположное</w:t>
      </w:r>
      <w:r w:rsidR="00D61FA6">
        <w:t>:</w:t>
      </w:r>
    </w:p>
    <w:p w:rsidR="00D61FA6" w:rsidRDefault="00D161EE" w:rsidP="00D61FA6">
      <w:r w:rsidRPr="00D61FA6">
        <w:t>подражание творчеству в итоге оборачивается полным выключением из</w:t>
      </w:r>
      <w:r w:rsidR="00D61FA6">
        <w:t xml:space="preserve"> </w:t>
      </w:r>
      <w:r w:rsidRPr="00D61FA6">
        <w:t>него</w:t>
      </w:r>
      <w:r w:rsidR="00D61FA6" w:rsidRPr="00D61FA6">
        <w:t xml:space="preserve">. </w:t>
      </w:r>
      <w:r w:rsidRPr="00D61FA6">
        <w:t>Творчество потому и называется творчеством, что оно неподражаемо, всегда оригинально, самоопределяемо, инициативно</w:t>
      </w:r>
      <w:r w:rsidR="00D61FA6" w:rsidRPr="00D61FA6">
        <w:t xml:space="preserve">. </w:t>
      </w:r>
      <w:r w:rsidRPr="00D61FA6">
        <w:t>Мимесис</w:t>
      </w:r>
      <w:r w:rsidR="00D61FA6">
        <w:t xml:space="preserve">, </w:t>
      </w:r>
      <w:r w:rsidRPr="00D61FA6">
        <w:t>подражание обрекает людей на простое копирование, бездумное автоматическое повторение того, что кем</w:t>
      </w:r>
      <w:r w:rsidR="008D3881">
        <w:t>-</w:t>
      </w:r>
      <w:r w:rsidRPr="00D61FA6">
        <w:t>то и когда</w:t>
      </w:r>
      <w:r w:rsidR="008D3881">
        <w:t>-</w:t>
      </w:r>
      <w:r w:rsidRPr="00D61FA6">
        <w:t>то создано, изобретено</w:t>
      </w:r>
      <w:r w:rsidR="00D61FA6">
        <w:t xml:space="preserve">, </w:t>
      </w:r>
      <w:r w:rsidRPr="00D61FA6">
        <w:t>творчески сработано</w:t>
      </w:r>
      <w:r w:rsidR="00D61FA6" w:rsidRPr="00D61FA6">
        <w:t xml:space="preserve">. </w:t>
      </w:r>
      <w:r w:rsidRPr="00D61FA6">
        <w:t>Как и всякий механизм, мимесис работает механически</w:t>
      </w:r>
      <w:r w:rsidR="00D61FA6" w:rsidRPr="00D61FA6">
        <w:t xml:space="preserve">. </w:t>
      </w:r>
      <w:r w:rsidRPr="00D61FA6">
        <w:t>Он, по убеждению Тойнби, механизирует и людей,</w:t>
      </w:r>
      <w:r w:rsidR="00D61FA6">
        <w:t xml:space="preserve"> "</w:t>
      </w:r>
      <w:r w:rsidRPr="00D61FA6">
        <w:t>апатетически</w:t>
      </w:r>
      <w:r w:rsidR="00D61FA6">
        <w:t xml:space="preserve">" </w:t>
      </w:r>
      <w:r w:rsidRPr="00D61FA6">
        <w:t>деформирует саму человеческую природу</w:t>
      </w:r>
      <w:r w:rsidR="00D61FA6" w:rsidRPr="00D61FA6">
        <w:t xml:space="preserve">. </w:t>
      </w:r>
      <w:r w:rsidRPr="00D61FA6">
        <w:t>Развивается механическое равнодушие к творчеству, притупляется и атрофируется чувство</w:t>
      </w:r>
      <w:r w:rsidR="00D61FA6">
        <w:t xml:space="preserve"> </w:t>
      </w:r>
      <w:r w:rsidRPr="00D61FA6">
        <w:t>нового, уникального</w:t>
      </w:r>
      <w:r w:rsidR="00D61FA6" w:rsidRPr="00D61FA6">
        <w:t>.</w:t>
      </w:r>
    </w:p>
    <w:p w:rsidR="00D61FA6" w:rsidRDefault="00D161EE" w:rsidP="00D61FA6">
      <w:r w:rsidRPr="00D61FA6">
        <w:t>Механистичность мимесиса подрывает органическую целостность общества или цивилизации, затрудняя, практически не</w:t>
      </w:r>
      <w:r w:rsidR="00D61FA6">
        <w:t xml:space="preserve"> </w:t>
      </w:r>
      <w:r w:rsidRPr="00D61FA6">
        <w:t>пропуская творческие импульсы от меньшинства к большинству</w:t>
      </w:r>
      <w:r w:rsidR="00D61FA6">
        <w:t xml:space="preserve">, </w:t>
      </w:r>
      <w:r w:rsidRPr="00D61FA6">
        <w:t>механическая социальная среда с трудом</w:t>
      </w:r>
      <w:r w:rsidR="00D61FA6">
        <w:t xml:space="preserve"> "</w:t>
      </w:r>
      <w:r w:rsidRPr="00D61FA6">
        <w:t>проводит</w:t>
      </w:r>
      <w:r w:rsidR="00D61FA6">
        <w:t xml:space="preserve">" </w:t>
      </w:r>
      <w:r w:rsidRPr="00D61FA6">
        <w:t>творчество</w:t>
      </w:r>
      <w:r w:rsidR="00D61FA6">
        <w:t xml:space="preserve"> (</w:t>
      </w:r>
      <w:r w:rsidRPr="00D61FA6">
        <w:t>если это вообще случается</w:t>
      </w:r>
      <w:r w:rsidR="00D61FA6" w:rsidRPr="00D61FA6">
        <w:t xml:space="preserve">). </w:t>
      </w:r>
      <w:r w:rsidRPr="00D61FA6">
        <w:t>Вместо сближения меньшинства с</w:t>
      </w:r>
      <w:r w:rsidR="00D61FA6">
        <w:t xml:space="preserve"> </w:t>
      </w:r>
      <w:r w:rsidRPr="00D61FA6">
        <w:t>большинством происходит все более и более глубокое расхождение, удаление, отчуждение</w:t>
      </w:r>
      <w:r w:rsidR="00D61FA6" w:rsidRPr="00D61FA6">
        <w:t>.</w:t>
      </w:r>
    </w:p>
    <w:p w:rsidR="00D61FA6" w:rsidRDefault="00D161EE" w:rsidP="00D61FA6">
      <w:r w:rsidRPr="00D61FA6">
        <w:t>Но ответственность за расстройство рассматриваемых отношений</w:t>
      </w:r>
      <w:r w:rsidR="00D61FA6">
        <w:t xml:space="preserve"> </w:t>
      </w:r>
      <w:r w:rsidRPr="00D61FA6">
        <w:t>в основном все же на творческом меньшинстве, на творческих личностях, авангарде цивилизации</w:t>
      </w:r>
      <w:r w:rsidR="00D61FA6" w:rsidRPr="00D61FA6">
        <w:t xml:space="preserve">. </w:t>
      </w:r>
      <w:r w:rsidRPr="00D61FA6">
        <w:t>Рано или поздно это меньшинство привыкает к своей роли, поддается искушению почивать на лаврах, полностью адаптируется к среде, что, естественно, не стимулирует его</w:t>
      </w:r>
      <w:r w:rsidR="00D61FA6">
        <w:t xml:space="preserve"> </w:t>
      </w:r>
      <w:r w:rsidRPr="00D61FA6">
        <w:t>дальнейшего творческого роста</w:t>
      </w:r>
      <w:r w:rsidR="00D61FA6" w:rsidRPr="00D61FA6">
        <w:t xml:space="preserve">. </w:t>
      </w:r>
      <w:r w:rsidRPr="00D61FA6">
        <w:t>И, что самое главное, творческое</w:t>
      </w:r>
      <w:r w:rsidR="00D61FA6">
        <w:t xml:space="preserve"> </w:t>
      </w:r>
      <w:r w:rsidRPr="00D61FA6">
        <w:t>меньшинство становится жертвой им же вызванного к жизни мимесиса оно начинает подражать самому себе</w:t>
      </w:r>
      <w:r w:rsidR="00D61FA6" w:rsidRPr="00D61FA6">
        <w:t xml:space="preserve">. </w:t>
      </w:r>
      <w:r w:rsidRPr="00D61FA6">
        <w:t>Неуклонно снижающийся авторитет творческого меньшинства, особенно его лидеров</w:t>
      </w:r>
      <w:r w:rsidR="00D61FA6">
        <w:t xml:space="preserve">, </w:t>
      </w:r>
      <w:r w:rsidRPr="00D61FA6">
        <w:t>начинает подкрепляться силой</w:t>
      </w:r>
      <w:r w:rsidR="00D61FA6" w:rsidRPr="00D61FA6">
        <w:t>.</w:t>
      </w:r>
    </w:p>
    <w:p w:rsidR="00D61FA6" w:rsidRDefault="00D161EE" w:rsidP="00D61FA6">
      <w:r w:rsidRPr="00D61FA6">
        <w:t>Обращение к силовым методам превращает творческое меньшинство в доминирующее</w:t>
      </w:r>
      <w:r w:rsidR="00D61FA6">
        <w:t xml:space="preserve"> (</w:t>
      </w:r>
      <w:r w:rsidRPr="00D61FA6">
        <w:t>правящее</w:t>
      </w:r>
      <w:r w:rsidR="00D61FA6" w:rsidRPr="00D61FA6">
        <w:t xml:space="preserve">) </w:t>
      </w:r>
      <w:r w:rsidRPr="00D61FA6">
        <w:t>меньшинство</w:t>
      </w:r>
      <w:r w:rsidR="00D61FA6" w:rsidRPr="00D61FA6">
        <w:t xml:space="preserve">. </w:t>
      </w:r>
      <w:r w:rsidRPr="00D61FA6">
        <w:t>Его формирование</w:t>
      </w:r>
      <w:r w:rsidR="00D61FA6">
        <w:t xml:space="preserve"> </w:t>
      </w:r>
      <w:r w:rsidRPr="00D61FA6">
        <w:t>свидетельство надлома и последующего распада цивилизации</w:t>
      </w:r>
      <w:r w:rsidR="00D61FA6" w:rsidRPr="00D61FA6">
        <w:t xml:space="preserve">. </w:t>
      </w:r>
      <w:r w:rsidRPr="00D61FA6">
        <w:t>В</w:t>
      </w:r>
      <w:r w:rsidR="00D61FA6">
        <w:t xml:space="preserve"> </w:t>
      </w:r>
      <w:r w:rsidRPr="00D61FA6">
        <w:t>стремлении предотвратить крах надломленной цивилизации доминирующее меньшинство инициирует создание универсального государства</w:t>
      </w:r>
      <w:r w:rsidR="00D61FA6" w:rsidRPr="00D61FA6">
        <w:t xml:space="preserve">. </w:t>
      </w:r>
      <w:r w:rsidRPr="00D61FA6">
        <w:t>Но это</w:t>
      </w:r>
      <w:r w:rsidR="00D61FA6">
        <w:t xml:space="preserve"> "</w:t>
      </w:r>
      <w:r w:rsidRPr="00D61FA6">
        <w:t>предсмертный бросок</w:t>
      </w:r>
      <w:r w:rsidR="00D61FA6">
        <w:t xml:space="preserve">" </w:t>
      </w:r>
      <w:r w:rsidRPr="00D61FA6">
        <w:t>доминирующего меньшинства</w:t>
      </w:r>
      <w:r w:rsidR="00D61FA6">
        <w:t xml:space="preserve">, </w:t>
      </w:r>
      <w:r w:rsidRPr="00D61FA6">
        <w:t>которое радикально все равно ничего изменить не может</w:t>
      </w:r>
      <w:r w:rsidR="00D61FA6" w:rsidRPr="00D61FA6">
        <w:t xml:space="preserve">: </w:t>
      </w:r>
      <w:r w:rsidRPr="00D61FA6">
        <w:t>процесс</w:t>
      </w:r>
      <w:r w:rsidR="00D61FA6">
        <w:t xml:space="preserve"> </w:t>
      </w:r>
      <w:r w:rsidRPr="00D61FA6">
        <w:t>разложения цивилизации не</w:t>
      </w:r>
      <w:r w:rsidR="008D3881">
        <w:t xml:space="preserve"> </w:t>
      </w:r>
      <w:r w:rsidRPr="00D61FA6">
        <w:t>остановим</w:t>
      </w:r>
      <w:r w:rsidR="00D61FA6" w:rsidRPr="00D61FA6">
        <w:t>.</w:t>
      </w:r>
    </w:p>
    <w:p w:rsidR="00D61FA6" w:rsidRDefault="00D161EE" w:rsidP="00D61FA6">
      <w:r w:rsidRPr="00D61FA6">
        <w:t>Историческое вырождение творческого меньшинства болезненно</w:t>
      </w:r>
      <w:r w:rsidR="00D61FA6">
        <w:t xml:space="preserve"> </w:t>
      </w:r>
      <w:r w:rsidRPr="00D61FA6">
        <w:t>сказывается и на другом полюсе цивилизации на нетворческом</w:t>
      </w:r>
      <w:r w:rsidR="00D61FA6">
        <w:t xml:space="preserve"> </w:t>
      </w:r>
      <w:r w:rsidRPr="00D61FA6">
        <w:t>большинстве</w:t>
      </w:r>
      <w:r w:rsidR="00D61FA6" w:rsidRPr="00D61FA6">
        <w:t xml:space="preserve">. </w:t>
      </w:r>
      <w:r w:rsidRPr="00D61FA6">
        <w:t>Оно тоже вырождается, но по</w:t>
      </w:r>
      <w:r w:rsidR="00DF169D" w:rsidRPr="00D61FA6">
        <w:t>-</w:t>
      </w:r>
      <w:r w:rsidRPr="00D61FA6">
        <w:t>своему в пролетариат</w:t>
      </w:r>
      <w:r w:rsidR="00D61FA6">
        <w:t>.</w:t>
      </w:r>
    </w:p>
    <w:p w:rsidR="00D61FA6" w:rsidRDefault="00D161EE" w:rsidP="00D61FA6">
      <w:r w:rsidRPr="00D61FA6">
        <w:t>Пролетариат для Тойнби это обездоленная, бесправная масса людей, те, кто оторвался от своих родных корней, как бы выпал из социальной сетки общества, кто экономически, социально или политически неустроен в жизни, испытывая от этого постоянное</w:t>
      </w:r>
      <w:r w:rsidR="00D61FA6">
        <w:t xml:space="preserve"> </w:t>
      </w:r>
      <w:r w:rsidRPr="00D61FA6">
        <w:t>чувство неудовлетворенности</w:t>
      </w:r>
      <w:r w:rsidR="00D61FA6" w:rsidRPr="00D61FA6">
        <w:t xml:space="preserve">. </w:t>
      </w:r>
      <w:r w:rsidRPr="00D61FA6">
        <w:t>В ряды пролетариата</w:t>
      </w:r>
      <w:r w:rsidR="00D61FA6">
        <w:t xml:space="preserve"> "</w:t>
      </w:r>
      <w:r w:rsidRPr="00D61FA6">
        <w:t>выпадают</w:t>
      </w:r>
      <w:r w:rsidR="00D61FA6">
        <w:t xml:space="preserve">" </w:t>
      </w:r>
      <w:r w:rsidRPr="00D61FA6">
        <w:t>также отдельные представители доминирующего меньшинства, бывшие аристократы</w:t>
      </w:r>
      <w:r w:rsidR="00D61FA6" w:rsidRPr="00D61FA6">
        <w:t xml:space="preserve">. </w:t>
      </w:r>
      <w:r w:rsidRPr="00D61FA6">
        <w:t>Пролетариат не приемлет грубой, постоянно и тоталитарно нарастающей силы доминирующего меньшинства, он рвет</w:t>
      </w:r>
      <w:r w:rsidR="00D61FA6">
        <w:t xml:space="preserve"> </w:t>
      </w:r>
      <w:r w:rsidRPr="00D61FA6">
        <w:t>с ним всякие связи, прежде всего духовные</w:t>
      </w:r>
      <w:r w:rsidR="00D61FA6" w:rsidRPr="00D61FA6">
        <w:t xml:space="preserve">. </w:t>
      </w:r>
      <w:r w:rsidRPr="00D61FA6">
        <w:t>Цивилизация вступает в</w:t>
      </w:r>
      <w:r w:rsidR="00D61FA6">
        <w:t xml:space="preserve"> </w:t>
      </w:r>
      <w:r w:rsidRPr="00D61FA6">
        <w:t>полосу социальных взрывов</w:t>
      </w:r>
      <w:r w:rsidR="00D61FA6" w:rsidRPr="00D61FA6">
        <w:t>.</w:t>
      </w:r>
    </w:p>
    <w:p w:rsidR="00D61FA6" w:rsidRDefault="00D161EE" w:rsidP="00D61FA6">
      <w:r w:rsidRPr="00D61FA6">
        <w:t>Духовно отделенный от доминирующего меньшинства пролетариат</w:t>
      </w:r>
      <w:r w:rsidR="00D61FA6">
        <w:t xml:space="preserve"> (</w:t>
      </w:r>
      <w:r w:rsidRPr="00D61FA6">
        <w:t>скорее всего с пролетариатом другой или других распадающихся</w:t>
      </w:r>
      <w:r w:rsidR="00D61FA6">
        <w:t xml:space="preserve"> </w:t>
      </w:r>
      <w:r w:rsidRPr="00D61FA6">
        <w:t>цивилизаций</w:t>
      </w:r>
      <w:r w:rsidR="00D61FA6" w:rsidRPr="00D61FA6">
        <w:t xml:space="preserve">) </w:t>
      </w:r>
      <w:r w:rsidRPr="00D61FA6">
        <w:t>создает так называемую высшую религию, из которой</w:t>
      </w:r>
      <w:r w:rsidR="00D61FA6">
        <w:t xml:space="preserve">, </w:t>
      </w:r>
      <w:r w:rsidRPr="00D61FA6">
        <w:t>как из кокона, возникает со временем новая цивилизация</w:t>
      </w:r>
      <w:r w:rsidR="00D61FA6" w:rsidRPr="00D61FA6">
        <w:t xml:space="preserve">. </w:t>
      </w:r>
      <w:r w:rsidRPr="00D61FA6">
        <w:t>Высшую</w:t>
      </w:r>
      <w:r w:rsidR="00D61FA6">
        <w:t xml:space="preserve"> </w:t>
      </w:r>
      <w:r w:rsidRPr="00D61FA6">
        <w:t>религию Тойнби определяет как религию, которая поднимает человека, человека</w:t>
      </w:r>
      <w:r w:rsidR="00DF169D" w:rsidRPr="00D61FA6">
        <w:t>-</w:t>
      </w:r>
      <w:r w:rsidRPr="00D61FA6">
        <w:t>личность на уровень прямого внутреннего общения с</w:t>
      </w:r>
      <w:r w:rsidR="00D61FA6">
        <w:t xml:space="preserve"> </w:t>
      </w:r>
      <w:r w:rsidRPr="00D61FA6">
        <w:t>абсолютной духовной реальностью в отличие от ранних форм религии, которые подводили к этому общению опосредованно через общество, его социальные и культурные институты</w:t>
      </w:r>
      <w:r w:rsidR="00D61FA6" w:rsidRPr="00D61FA6">
        <w:t xml:space="preserve">. </w:t>
      </w:r>
      <w:r w:rsidRPr="00D61FA6">
        <w:t>Вообще религию</w:t>
      </w:r>
      <w:r w:rsidR="00D61FA6">
        <w:t xml:space="preserve"> </w:t>
      </w:r>
      <w:r w:rsidRPr="00D61FA6">
        <w:t>английский мыслитель ставит очень высоко выше и значимее цивилизации, любых других человеческих ценностей</w:t>
      </w:r>
      <w:r w:rsidR="00D61FA6" w:rsidRPr="00D61FA6">
        <w:t xml:space="preserve">. </w:t>
      </w:r>
      <w:r w:rsidRPr="00D61FA6">
        <w:t>Религия видится</w:t>
      </w:r>
      <w:r w:rsidR="00D61FA6">
        <w:t xml:space="preserve"> </w:t>
      </w:r>
      <w:r w:rsidRPr="00D61FA6">
        <w:t>ему</w:t>
      </w:r>
      <w:r w:rsidR="00D61FA6">
        <w:t xml:space="preserve"> "</w:t>
      </w:r>
      <w:r w:rsidRPr="00D61FA6">
        <w:t>цельной и единонаправленной в сравнении с многовариантной и</w:t>
      </w:r>
      <w:r w:rsidR="00D61FA6">
        <w:t xml:space="preserve"> </w:t>
      </w:r>
      <w:r w:rsidRPr="00D61FA6">
        <w:t>повторяющейся историей цивилизаций</w:t>
      </w:r>
      <w:r w:rsidR="00D61FA6">
        <w:t xml:space="preserve">", </w:t>
      </w:r>
      <w:r w:rsidRPr="00D61FA6">
        <w:t>с нисходящим</w:t>
      </w:r>
      <w:r w:rsidR="00D61FA6">
        <w:t xml:space="preserve"> </w:t>
      </w:r>
      <w:r w:rsidRPr="00D61FA6">
        <w:t>вращательным движением колеса цивилизации</w:t>
      </w:r>
      <w:r w:rsidR="00D61FA6" w:rsidRPr="00D61FA6">
        <w:t xml:space="preserve">. </w:t>
      </w:r>
      <w:r w:rsidRPr="00D61FA6">
        <w:t>Впоследствии Тойнби отказался даже от концепции кокона, ибо, в его понимании, она</w:t>
      </w:r>
      <w:r w:rsidR="00D61FA6">
        <w:t xml:space="preserve"> </w:t>
      </w:r>
      <w:r w:rsidRPr="00D61FA6">
        <w:t>превращала религию в средство для чего</w:t>
      </w:r>
      <w:r w:rsidR="00DF169D" w:rsidRPr="00D61FA6">
        <w:t>-</w:t>
      </w:r>
      <w:r w:rsidRPr="00D61FA6">
        <w:t>то другого, надо полагать</w:t>
      </w:r>
      <w:r w:rsidR="00D61FA6">
        <w:t xml:space="preserve">, </w:t>
      </w:r>
      <w:r w:rsidRPr="00D61FA6">
        <w:t>более возвышенного</w:t>
      </w:r>
      <w:r w:rsidR="00D61FA6" w:rsidRPr="00D61FA6">
        <w:t xml:space="preserve">. </w:t>
      </w:r>
      <w:r w:rsidRPr="00D61FA6">
        <w:t>Между тем религия всегда была и остается целью в самой себе</w:t>
      </w:r>
      <w:r w:rsidR="00D61FA6" w:rsidRPr="00D61FA6">
        <w:t>.</w:t>
      </w:r>
    </w:p>
    <w:p w:rsidR="00D61FA6" w:rsidRDefault="00D161EE" w:rsidP="00D61FA6">
      <w:r w:rsidRPr="00D61FA6">
        <w:t>Взаимосвязь творческого меньшинства и нетворческого большинства, угасающая, как видим, по циклической кривой, не единственная, конечно, определенность в жизненной стихии цивилизаций</w:t>
      </w:r>
      <w:r w:rsidR="00D61FA6">
        <w:t>.</w:t>
      </w:r>
    </w:p>
    <w:p w:rsidR="00D61FA6" w:rsidRDefault="00D161EE" w:rsidP="00D61FA6">
      <w:r w:rsidRPr="00D61FA6">
        <w:t>Тойнби различает и другие зависимости, регулярности, повторения</w:t>
      </w:r>
      <w:r w:rsidR="00D61FA6">
        <w:t xml:space="preserve">, </w:t>
      </w:r>
      <w:r w:rsidRPr="00D61FA6">
        <w:t>уточняющие и обогащающие картину циклической ритмики истории</w:t>
      </w:r>
      <w:r w:rsidR="00D61FA6">
        <w:t>.</w:t>
      </w:r>
    </w:p>
    <w:p w:rsidR="00D61FA6" w:rsidRDefault="00D161EE" w:rsidP="00D61FA6">
      <w:r w:rsidRPr="00D61FA6">
        <w:t>По организующей, упорядочивающей своей сути они конкретные</w:t>
      </w:r>
      <w:r w:rsidR="00D61FA6">
        <w:t xml:space="preserve"> </w:t>
      </w:r>
      <w:r w:rsidRPr="00D61FA6">
        <w:t>механизмы исторического развития цивилизаций</w:t>
      </w:r>
      <w:r w:rsidR="00D61FA6" w:rsidRPr="00D61FA6">
        <w:t>.</w:t>
      </w:r>
    </w:p>
    <w:p w:rsidR="00D61FA6" w:rsidRDefault="00D161EE" w:rsidP="00D61FA6">
      <w:r w:rsidRPr="00D61FA6">
        <w:t>Самым общим среди них можно считать механизм чередования</w:t>
      </w:r>
      <w:r w:rsidR="00D61FA6">
        <w:t xml:space="preserve"> </w:t>
      </w:r>
      <w:r w:rsidRPr="00D61FA6">
        <w:t>статики и динамики, которые Тойнби обозначает китайскими символами Инь и Ян</w:t>
      </w:r>
      <w:r w:rsidR="00D61FA6" w:rsidRPr="00D61FA6">
        <w:t xml:space="preserve">. </w:t>
      </w:r>
      <w:r w:rsidRPr="00D61FA6">
        <w:t>Это чередование очень ярко обнаруживает себя в переходе от примитивного общества с характерной для него социальной</w:t>
      </w:r>
      <w:r w:rsidR="00D61FA6">
        <w:t xml:space="preserve"> </w:t>
      </w:r>
      <w:r w:rsidRPr="00D61FA6">
        <w:t>инерцией, культурной обращенностью в прошлое к цивилизации с ее</w:t>
      </w:r>
      <w:r w:rsidR="00D61FA6">
        <w:t xml:space="preserve"> </w:t>
      </w:r>
      <w:r w:rsidRPr="00D61FA6">
        <w:t>устремленностью в будущее, ориентацией на творческие, оригинально мыслящие и нестандартно действующие личности</w:t>
      </w:r>
      <w:r w:rsidR="00D61FA6" w:rsidRPr="00D61FA6">
        <w:t xml:space="preserve">. </w:t>
      </w:r>
      <w:r w:rsidRPr="00D61FA6">
        <w:t>Так же четко</w:t>
      </w:r>
      <w:r w:rsidR="00D61FA6">
        <w:t xml:space="preserve"> </w:t>
      </w:r>
      <w:r w:rsidRPr="00D61FA6">
        <w:t>оно фиксируется в историческом противостоянии пролетарского</w:t>
      </w:r>
      <w:r w:rsidR="00D61FA6">
        <w:t xml:space="preserve"> </w:t>
      </w:r>
      <w:r w:rsidRPr="00D61FA6">
        <w:t>большинства утратившему свою творческую силу, духовно выдохшемуся, нравственно обмякшему доминирующему меньшинству</w:t>
      </w:r>
      <w:r w:rsidR="00D61FA6" w:rsidRPr="00D61FA6">
        <w:t>.</w:t>
      </w:r>
    </w:p>
    <w:p w:rsidR="00D61FA6" w:rsidRDefault="00D161EE" w:rsidP="00D61FA6">
      <w:r w:rsidRPr="00D61FA6">
        <w:t>Еще один общий механизм исторического развития цивилизаций, по Тойнби</w:t>
      </w:r>
      <w:r w:rsidR="00D61FA6" w:rsidRPr="00D61FA6">
        <w:t xml:space="preserve">. </w:t>
      </w:r>
      <w:r w:rsidRPr="00D61FA6">
        <w:t>Вызов это фундаментальная проблема, с которой сталкивается цивилизация в своем жизненном процессе</w:t>
      </w:r>
      <w:r w:rsidR="00D61FA6" w:rsidRPr="00D61FA6">
        <w:t xml:space="preserve">. </w:t>
      </w:r>
      <w:r w:rsidRPr="00D61FA6">
        <w:t>А ответ аккумулирует понимание того, как цивилизация справляется с данной проблемой, какое разрешение она ей находит, каким</w:t>
      </w:r>
      <w:r w:rsidR="00D61FA6">
        <w:t xml:space="preserve"> </w:t>
      </w:r>
      <w:r w:rsidRPr="00D61FA6">
        <w:t>образом ведут себя люди, когда историческая ситуация ставит под</w:t>
      </w:r>
      <w:r w:rsidR="00D61FA6">
        <w:t xml:space="preserve"> </w:t>
      </w:r>
      <w:r w:rsidRPr="00D61FA6">
        <w:t>вопрос само их дальнейшее существование</w:t>
      </w:r>
      <w:r w:rsidR="00D61FA6" w:rsidRPr="00D61FA6">
        <w:t xml:space="preserve">. </w:t>
      </w:r>
      <w:r w:rsidRPr="00D61FA6">
        <w:t>Вызов чаще всего</w:t>
      </w:r>
      <w:r w:rsidR="00D61FA6">
        <w:t xml:space="preserve"> </w:t>
      </w:r>
      <w:r w:rsidRPr="00D61FA6">
        <w:t>внешний, а ответ внутренний стимул или импульс развития цивилизаций</w:t>
      </w:r>
      <w:r w:rsidR="00D61FA6" w:rsidRPr="00D61FA6">
        <w:t xml:space="preserve">. </w:t>
      </w:r>
      <w:r w:rsidRPr="00D61FA6">
        <w:t>Вызовы цивилизациям бросает как природная, так и социальная, собственно человеческая среда</w:t>
      </w:r>
      <w:r w:rsidR="00D61FA6" w:rsidRPr="00D61FA6">
        <w:t xml:space="preserve">. </w:t>
      </w:r>
      <w:r w:rsidRPr="00D61FA6">
        <w:t>Из вызовов природной среды</w:t>
      </w:r>
      <w:r w:rsidR="00D61FA6">
        <w:t xml:space="preserve"> </w:t>
      </w:r>
      <w:r w:rsidRPr="00D61FA6">
        <w:t>Тойнби специально выделяет стимул</w:t>
      </w:r>
      <w:r w:rsidR="00D61FA6">
        <w:t xml:space="preserve"> "</w:t>
      </w:r>
      <w:r w:rsidRPr="00D61FA6">
        <w:t>бесплодной земли</w:t>
      </w:r>
      <w:r w:rsidR="00D61FA6">
        <w:t xml:space="preserve">" </w:t>
      </w:r>
      <w:r w:rsidRPr="00D61FA6">
        <w:t>и стимул</w:t>
      </w:r>
      <w:r w:rsidR="00D61FA6">
        <w:t xml:space="preserve"> "</w:t>
      </w:r>
      <w:r w:rsidRPr="00D61FA6">
        <w:t>новой земли</w:t>
      </w:r>
      <w:r w:rsidR="00D61FA6">
        <w:t xml:space="preserve">". </w:t>
      </w:r>
      <w:r w:rsidRPr="00D61FA6">
        <w:t>Слишком благоприятные природные условия он считает враждебными цивилизации</w:t>
      </w:r>
      <w:r w:rsidR="00D61FA6" w:rsidRPr="00D61FA6">
        <w:t>:</w:t>
      </w:r>
      <w:r w:rsidR="00D61FA6">
        <w:t xml:space="preserve"> "</w:t>
      </w:r>
      <w:r w:rsidRPr="00D61FA6">
        <w:t>чем благоприятнее окружение</w:t>
      </w:r>
      <w:r w:rsidR="00D61FA6">
        <w:t xml:space="preserve">, </w:t>
      </w:r>
      <w:r w:rsidRPr="00D61FA6">
        <w:t>тем слабее сти</w:t>
      </w:r>
      <w:r w:rsidR="00DF169D" w:rsidRPr="00D61FA6">
        <w:t>мул для зарождения цивилизации</w:t>
      </w:r>
      <w:r w:rsidR="00D61FA6">
        <w:t>".</w:t>
      </w:r>
    </w:p>
    <w:p w:rsidR="00D61FA6" w:rsidRDefault="00D161EE" w:rsidP="00D61FA6">
      <w:r w:rsidRPr="00D61FA6">
        <w:t>Из вызовов человеческой среды Тойнби подробно рассматривает</w:t>
      </w:r>
      <w:r w:rsidR="00D61FA6">
        <w:t xml:space="preserve"> </w:t>
      </w:r>
      <w:r w:rsidRPr="00D61FA6">
        <w:t>стимул неожиданных ударов</w:t>
      </w:r>
      <w:r w:rsidR="00D61FA6">
        <w:t xml:space="preserve"> (</w:t>
      </w:r>
      <w:r w:rsidRPr="00D61FA6">
        <w:t>вооруженных интервенций со стороны</w:t>
      </w:r>
      <w:r w:rsidR="00D61FA6">
        <w:t xml:space="preserve"> </w:t>
      </w:r>
      <w:r w:rsidRPr="00D61FA6">
        <w:t xml:space="preserve">других государств, восстаний и </w:t>
      </w:r>
      <w:r w:rsidR="00D61FA6">
        <w:t>т.д.)</w:t>
      </w:r>
      <w:r w:rsidR="00D61FA6" w:rsidRPr="00D61FA6">
        <w:t>,</w:t>
      </w:r>
      <w:r w:rsidRPr="00D61FA6">
        <w:t xml:space="preserve"> стимул давлений</w:t>
      </w:r>
      <w:r w:rsidR="00D61FA6">
        <w:t xml:space="preserve"> ("</w:t>
      </w:r>
      <w:r w:rsidRPr="00D61FA6">
        <w:t>форпостного существования городов, государств или народов в условиях постоянной угрозы извне, например со стороны варваров</w:t>
      </w:r>
      <w:r w:rsidR="00D61FA6" w:rsidRPr="00D61FA6">
        <w:t xml:space="preserve">) </w:t>
      </w:r>
      <w:r w:rsidRPr="00D61FA6">
        <w:t>и стимул ущемления</w:t>
      </w:r>
      <w:r w:rsidR="00D61FA6">
        <w:t xml:space="preserve"> (</w:t>
      </w:r>
      <w:r w:rsidRPr="00D61FA6">
        <w:t>бедности, иммигрантства, расовой, классовой или религиозной дискриминации</w:t>
      </w:r>
      <w:r w:rsidR="00D61FA6" w:rsidRPr="00D61FA6">
        <w:t>).</w:t>
      </w:r>
      <w:r w:rsidR="00D61FA6">
        <w:t xml:space="preserve"> "</w:t>
      </w:r>
      <w:r w:rsidRPr="00D61FA6">
        <w:t>Цивилизации, отмечает Тойнби</w:t>
      </w:r>
      <w:r w:rsidR="00D61FA6">
        <w:t xml:space="preserve">, </w:t>
      </w:r>
      <w:r w:rsidRPr="00D61FA6">
        <w:t>развиваются благодаря порыву, который влечет их от вызова через</w:t>
      </w:r>
      <w:r w:rsidR="00D61FA6">
        <w:t xml:space="preserve"> </w:t>
      </w:r>
      <w:r w:rsidRPr="00D61FA6">
        <w:t>ответ к дальнейшему вызову</w:t>
      </w:r>
      <w:r w:rsidR="00D61FA6">
        <w:t xml:space="preserve">". </w:t>
      </w:r>
      <w:r w:rsidRPr="00D61FA6">
        <w:t>При этом явно просматривается тенденция к переносу центра тяжести из внешнего окружения</w:t>
      </w:r>
      <w:r w:rsidR="00D61FA6">
        <w:t xml:space="preserve"> </w:t>
      </w:r>
      <w:r w:rsidRPr="00D61FA6">
        <w:t>физического или человеческого в область внутреннюю, внутреннего</w:t>
      </w:r>
      <w:r w:rsidR="00D61FA6" w:rsidRPr="00D61FA6">
        <w:t xml:space="preserve">. </w:t>
      </w:r>
      <w:r w:rsidRPr="00D61FA6">
        <w:t>Развитие цивилизации измеряется ее движением в сторону самоопределения</w:t>
      </w:r>
      <w:r w:rsidR="00D61FA6" w:rsidRPr="00D61FA6">
        <w:t>.</w:t>
      </w:r>
    </w:p>
    <w:p w:rsidR="00D61FA6" w:rsidRDefault="00D161EE" w:rsidP="00D61FA6">
      <w:r w:rsidRPr="00D61FA6">
        <w:t>На стадии роста цивилизаций особенно приметен и конструктивен</w:t>
      </w:r>
      <w:r w:rsidR="00D61FA6">
        <w:t xml:space="preserve"> </w:t>
      </w:r>
      <w:r w:rsidRPr="00D61FA6">
        <w:t>механизм Ухода</w:t>
      </w:r>
      <w:r w:rsidR="00DF169D" w:rsidRPr="00D61FA6">
        <w:t xml:space="preserve"> </w:t>
      </w:r>
      <w:r w:rsidRPr="00D61FA6">
        <w:t>и</w:t>
      </w:r>
      <w:r w:rsidR="00DF169D" w:rsidRPr="00D61FA6">
        <w:t xml:space="preserve"> </w:t>
      </w:r>
      <w:r w:rsidRPr="00D61FA6">
        <w:t>Возврата</w:t>
      </w:r>
      <w:r w:rsidR="00D61FA6" w:rsidRPr="00D61FA6">
        <w:t xml:space="preserve">. </w:t>
      </w:r>
      <w:r w:rsidRPr="00D61FA6">
        <w:t>В нем Тойнби видит</w:t>
      </w:r>
      <w:r w:rsidR="00D61FA6">
        <w:t xml:space="preserve"> "</w:t>
      </w:r>
      <w:r w:rsidRPr="00D61FA6">
        <w:t>двухтактный</w:t>
      </w:r>
      <w:r w:rsidR="00D61FA6">
        <w:t xml:space="preserve">" </w:t>
      </w:r>
      <w:r w:rsidRPr="00D61FA6">
        <w:t>ритм творческих ак</w:t>
      </w:r>
      <w:r w:rsidR="00DF169D" w:rsidRPr="00D61FA6">
        <w:t>тов, составляющих процесс роста</w:t>
      </w:r>
      <w:r w:rsidR="00D61FA6">
        <w:t>.</w:t>
      </w:r>
    </w:p>
    <w:p w:rsidR="00D61FA6" w:rsidRDefault="00D161EE" w:rsidP="00D61FA6">
      <w:r w:rsidRPr="00D61FA6">
        <w:t>Механизмом Ухода</w:t>
      </w:r>
      <w:r w:rsidR="00DF169D" w:rsidRPr="00D61FA6">
        <w:t xml:space="preserve"> </w:t>
      </w:r>
      <w:r w:rsidRPr="00D61FA6">
        <w:t>и</w:t>
      </w:r>
      <w:r w:rsidR="00DF169D" w:rsidRPr="00D61FA6">
        <w:t xml:space="preserve"> </w:t>
      </w:r>
      <w:r w:rsidRPr="00D61FA6">
        <w:t>Возврата охватываются те случаи, когда личность, социальная группа или страна вынуждены на время отступить</w:t>
      </w:r>
      <w:r w:rsidR="00D61FA6">
        <w:t xml:space="preserve"> </w:t>
      </w:r>
      <w:r w:rsidRPr="00D61FA6">
        <w:t>в тень, уйти за кулисы исторической драмы, с тем чтобы накопить таким образом силы, внутренне преобразиться и затем уже, во всеоружии новых сил и способностей, победоносно ответить на брошенный</w:t>
      </w:r>
      <w:r w:rsidR="00D61FA6">
        <w:t xml:space="preserve"> </w:t>
      </w:r>
      <w:r w:rsidRPr="00D61FA6">
        <w:t>им</w:t>
      </w:r>
      <w:r w:rsidR="00D61FA6">
        <w:t xml:space="preserve"> (</w:t>
      </w:r>
      <w:r w:rsidRPr="00D61FA6">
        <w:t>обществу</w:t>
      </w:r>
      <w:r w:rsidR="00D61FA6" w:rsidRPr="00D61FA6">
        <w:t xml:space="preserve">) </w:t>
      </w:r>
      <w:r w:rsidRPr="00D61FA6">
        <w:t>вызов</w:t>
      </w:r>
      <w:r w:rsidR="00D61FA6" w:rsidRPr="00D61FA6">
        <w:t>.</w:t>
      </w:r>
    </w:p>
    <w:p w:rsidR="00D61FA6" w:rsidRDefault="00D161EE" w:rsidP="00D61FA6">
      <w:r w:rsidRPr="00D61FA6">
        <w:t>В период распада надломленной цивилизации, по Тойнби, с определенностью фиксируется еще один механизм Раскола</w:t>
      </w:r>
      <w:r w:rsidR="00BE35F5" w:rsidRPr="00D61FA6">
        <w:t xml:space="preserve"> </w:t>
      </w:r>
      <w:r w:rsidRPr="00D61FA6">
        <w:t>и</w:t>
      </w:r>
      <w:r w:rsidR="00BE35F5" w:rsidRPr="00D61FA6">
        <w:t xml:space="preserve"> </w:t>
      </w:r>
      <w:r w:rsidRPr="00D61FA6">
        <w:t>Палингенеза</w:t>
      </w:r>
      <w:r w:rsidR="00D61FA6">
        <w:t xml:space="preserve"> (</w:t>
      </w:r>
      <w:r w:rsidRPr="00D61FA6">
        <w:t>внутреннего возрождения</w:t>
      </w:r>
      <w:r w:rsidR="00D61FA6" w:rsidRPr="00D61FA6">
        <w:t xml:space="preserve">). </w:t>
      </w:r>
      <w:r w:rsidRPr="00D61FA6">
        <w:t>Раскол есть отчуждение большинства от</w:t>
      </w:r>
      <w:r w:rsidR="00D61FA6">
        <w:t xml:space="preserve"> </w:t>
      </w:r>
      <w:r w:rsidRPr="00D61FA6">
        <w:t>меньшинства в гибнущем обществе, рождающее, с одной стороны, доминирующее или правящее меньшинство, а с другой</w:t>
      </w:r>
      <w:r w:rsidR="00D61FA6">
        <w:t xml:space="preserve"> (</w:t>
      </w:r>
      <w:r w:rsidRPr="00D61FA6">
        <w:t>внутренний</w:t>
      </w:r>
      <w:r w:rsidR="00D61FA6" w:rsidRPr="00D61FA6">
        <w:t>)</w:t>
      </w:r>
      <w:r w:rsidR="00D61FA6">
        <w:t xml:space="preserve"> </w:t>
      </w:r>
      <w:r w:rsidRPr="00D61FA6">
        <w:t>пролетариат</w:t>
      </w:r>
      <w:r w:rsidR="00D61FA6" w:rsidRPr="00D61FA6">
        <w:t xml:space="preserve">. </w:t>
      </w:r>
      <w:r w:rsidRPr="00D61FA6">
        <w:t>Исторически, как правило, в это отчужденное противостояние вклинивается еще одна сила внешний пролетариат</w:t>
      </w:r>
      <w:r w:rsidR="00D61FA6">
        <w:t xml:space="preserve"> ("</w:t>
      </w:r>
      <w:r w:rsidRPr="00D61FA6">
        <w:t>варварские отряды</w:t>
      </w:r>
      <w:r w:rsidR="00D61FA6">
        <w:t>"</w:t>
      </w:r>
      <w:r w:rsidR="00D61FA6" w:rsidRPr="00D61FA6">
        <w:t xml:space="preserve">). </w:t>
      </w:r>
      <w:r w:rsidRPr="00D61FA6">
        <w:t>Он возникает в результате облучения, или радиации</w:t>
      </w:r>
      <w:r w:rsidR="00D61FA6">
        <w:t xml:space="preserve">, </w:t>
      </w:r>
      <w:r w:rsidRPr="00D61FA6">
        <w:t>надломленной и распадающейся цивилизацией соседних</w:t>
      </w:r>
      <w:r w:rsidR="00D61FA6">
        <w:t xml:space="preserve"> "</w:t>
      </w:r>
      <w:r w:rsidRPr="00D61FA6">
        <w:t>варварских</w:t>
      </w:r>
      <w:r w:rsidR="00D61FA6">
        <w:t xml:space="preserve">", </w:t>
      </w:r>
      <w:r w:rsidRPr="00D61FA6">
        <w:t>менее цивилизованных обществ</w:t>
      </w:r>
      <w:r w:rsidR="00D61FA6" w:rsidRPr="00D61FA6">
        <w:t xml:space="preserve">. </w:t>
      </w:r>
      <w:r w:rsidRPr="00D61FA6">
        <w:t>Как уже отмечалось, последним значимым актом доминирующего меньшинства становится универсальное</w:t>
      </w:r>
      <w:r w:rsidR="00D61FA6">
        <w:t xml:space="preserve"> </w:t>
      </w:r>
      <w:r w:rsidRPr="00D61FA6">
        <w:t>государство, внутреннего пролетариата высшая религия, конституирующаяся во вселенскую церковь</w:t>
      </w:r>
      <w:r w:rsidR="00D61FA6" w:rsidRPr="00D61FA6">
        <w:t xml:space="preserve">. </w:t>
      </w:r>
      <w:r w:rsidRPr="00D61FA6">
        <w:t>Внешний пролетариат создает мобильные военные отряды</w:t>
      </w:r>
      <w:r w:rsidR="00D61FA6" w:rsidRPr="00D61FA6">
        <w:t xml:space="preserve">. </w:t>
      </w:r>
      <w:r w:rsidRPr="00D61FA6">
        <w:t>Из всех этих институтов истинное возрождение несет с собой только религия</w:t>
      </w:r>
      <w:r w:rsidR="00D61FA6" w:rsidRPr="00D61FA6">
        <w:t xml:space="preserve">. </w:t>
      </w:r>
      <w:r w:rsidRPr="00D61FA6">
        <w:t>В ней Тойнби видит</w:t>
      </w:r>
      <w:r w:rsidR="00D61FA6">
        <w:t xml:space="preserve"> "</w:t>
      </w:r>
      <w:r w:rsidRPr="00D61FA6">
        <w:t>высшую точку</w:t>
      </w:r>
      <w:r w:rsidR="00D61FA6">
        <w:t xml:space="preserve"> </w:t>
      </w:r>
      <w:r w:rsidRPr="00D61FA6">
        <w:t>непрерывного восходящего движения в духовном прогрессе, который не</w:t>
      </w:r>
      <w:r w:rsidR="00D61FA6">
        <w:t xml:space="preserve"> </w:t>
      </w:r>
      <w:r w:rsidRPr="00D61FA6">
        <w:t>только пережил последовательные мирские катастрофы, но и был порожден их</w:t>
      </w:r>
      <w:r w:rsidR="00BE35F5" w:rsidRPr="00D61FA6">
        <w:t xml:space="preserve"> мучительным опытом</w:t>
      </w:r>
      <w:r w:rsidR="00D61FA6">
        <w:t>".</w:t>
      </w:r>
    </w:p>
    <w:p w:rsidR="00D61FA6" w:rsidRDefault="00D161EE" w:rsidP="00D61FA6">
      <w:r w:rsidRPr="00D61FA6">
        <w:t>За циклической концепцией развития цивилизаций всегда стоит</w:t>
      </w:r>
      <w:r w:rsidR="00D61FA6">
        <w:t xml:space="preserve"> </w:t>
      </w:r>
      <w:r w:rsidRPr="00D61FA6">
        <w:t>тень фатализма, какой</w:t>
      </w:r>
      <w:r w:rsidR="00BE35F5" w:rsidRPr="00D61FA6">
        <w:t>-</w:t>
      </w:r>
      <w:r w:rsidRPr="00D61FA6">
        <w:t>то обреченности на непрестанное повторение</w:t>
      </w:r>
      <w:r w:rsidR="00D61FA6">
        <w:t xml:space="preserve"> </w:t>
      </w:r>
      <w:r w:rsidRPr="00D61FA6">
        <w:t>одного и того же исторического круга бытия</w:t>
      </w:r>
      <w:r w:rsidR="00D61FA6" w:rsidRPr="00D61FA6">
        <w:t xml:space="preserve">. </w:t>
      </w:r>
      <w:r w:rsidRPr="00D61FA6">
        <w:t>Тойнби это прекрасно</w:t>
      </w:r>
      <w:r w:rsidR="00D61FA6">
        <w:t xml:space="preserve"> </w:t>
      </w:r>
      <w:r w:rsidRPr="00D61FA6">
        <w:t>понимает и мучительно ищет, как не быть</w:t>
      </w:r>
      <w:r w:rsidR="00D61FA6">
        <w:t xml:space="preserve"> "</w:t>
      </w:r>
      <w:r w:rsidRPr="00D61FA6">
        <w:t>вечными жертвами бесконечной космической шутки</w:t>
      </w:r>
      <w:r w:rsidR="00D61FA6">
        <w:t xml:space="preserve">", </w:t>
      </w:r>
      <w:r w:rsidRPr="00D61FA6">
        <w:t>как внести оптимизм и смысл в</w:t>
      </w:r>
      <w:r w:rsidR="00D61FA6">
        <w:t xml:space="preserve"> "</w:t>
      </w:r>
      <w:r w:rsidRPr="00D61FA6">
        <w:t>тщетные повторения</w:t>
      </w:r>
      <w:r w:rsidR="00D61FA6">
        <w:t xml:space="preserve">" </w:t>
      </w:r>
      <w:r w:rsidRPr="00D61FA6">
        <w:t>истории</w:t>
      </w:r>
      <w:r w:rsidR="00D61FA6" w:rsidRPr="00D61FA6">
        <w:t xml:space="preserve">. </w:t>
      </w:r>
      <w:r w:rsidRPr="00D61FA6">
        <w:t>В данном плане усилия Тойнби концентрируются вокруг человеческой деятельности, резервов и возможностей свободного выбора, свободы в ней</w:t>
      </w:r>
      <w:r w:rsidR="00D61FA6" w:rsidRPr="00D61FA6">
        <w:t>.</w:t>
      </w:r>
    </w:p>
    <w:p w:rsidR="00D61FA6" w:rsidRDefault="00D161EE" w:rsidP="00D61FA6">
      <w:r w:rsidRPr="00D61FA6">
        <w:t>В циклы, полагает Тойнби, с очевидностью укладываются лишь</w:t>
      </w:r>
      <w:r w:rsidR="00D61FA6">
        <w:t xml:space="preserve"> </w:t>
      </w:r>
      <w:r w:rsidRPr="00D61FA6">
        <w:t>события и движения прошлого</w:t>
      </w:r>
      <w:r w:rsidR="00D61FA6" w:rsidRPr="00D61FA6">
        <w:t xml:space="preserve">; </w:t>
      </w:r>
      <w:r w:rsidRPr="00D61FA6">
        <w:t>настоящее и особенно будущее открыты кооперативно</w:t>
      </w:r>
      <w:r w:rsidR="008D3881">
        <w:t>-</w:t>
      </w:r>
      <w:r w:rsidRPr="00D61FA6">
        <w:t>преобразовательным усилиям людей</w:t>
      </w:r>
      <w:r w:rsidR="00D61FA6" w:rsidRPr="00D61FA6">
        <w:t xml:space="preserve">. </w:t>
      </w:r>
      <w:r w:rsidRPr="00D61FA6">
        <w:t>Во многом именно им обязана история ходом своего развития</w:t>
      </w:r>
      <w:r w:rsidR="00D61FA6" w:rsidRPr="00D61FA6">
        <w:t xml:space="preserve">. </w:t>
      </w:r>
      <w:r w:rsidRPr="00D61FA6">
        <w:t>Сама цивилизация, в понимании Тойнби, представляет собой общую основу, основу пересечения</w:t>
      </w:r>
      <w:r w:rsidR="00D61FA6">
        <w:t xml:space="preserve"> "</w:t>
      </w:r>
      <w:r w:rsidRPr="00D61FA6">
        <w:t>индивидуальных полей действия множеств</w:t>
      </w:r>
      <w:r w:rsidR="00BE35F5" w:rsidRPr="00D61FA6">
        <w:t>а</w:t>
      </w:r>
      <w:r w:rsidR="00D61FA6">
        <w:t xml:space="preserve"> </w:t>
      </w:r>
      <w:r w:rsidR="00BE35F5" w:rsidRPr="00D61FA6">
        <w:t>различных людей</w:t>
      </w:r>
      <w:r w:rsidR="00D61FA6">
        <w:t>".</w:t>
      </w:r>
    </w:p>
    <w:p w:rsidR="00D61FA6" w:rsidRDefault="00D161EE" w:rsidP="00D61FA6">
      <w:r w:rsidRPr="00D61FA6">
        <w:t>Знание прошлого, считает Тойнби, говорит нам только об одной</w:t>
      </w:r>
      <w:r w:rsidR="00D61FA6">
        <w:t xml:space="preserve"> </w:t>
      </w:r>
      <w:r w:rsidRPr="00D61FA6">
        <w:t>из многих будущих возможностей</w:t>
      </w:r>
      <w:r w:rsidR="00D61FA6" w:rsidRPr="00D61FA6">
        <w:t xml:space="preserve">. </w:t>
      </w:r>
      <w:r w:rsidRPr="00D61FA6">
        <w:t>И это позволяет избежать повторения нежелательного для нас развития событий, разумеется</w:t>
      </w:r>
      <w:r w:rsidR="00D61FA6">
        <w:t xml:space="preserve">, </w:t>
      </w:r>
      <w:r w:rsidRPr="00D61FA6">
        <w:t>при условии, что мы в этом искренне заинтересованы и готовы</w:t>
      </w:r>
      <w:r w:rsidR="00D61FA6">
        <w:t xml:space="preserve"> </w:t>
      </w:r>
      <w:r w:rsidRPr="00D61FA6">
        <w:t>приложить все необходимые усилия</w:t>
      </w:r>
      <w:r w:rsidR="00D61FA6" w:rsidRPr="00D61FA6">
        <w:t>.</w:t>
      </w:r>
      <w:r w:rsidR="00D61FA6">
        <w:t xml:space="preserve"> "</w:t>
      </w:r>
      <w:r w:rsidRPr="00D61FA6">
        <w:t>Я действительно верю, пишет философ, что многие исследователи человеческой истории</w:t>
      </w:r>
      <w:r w:rsidR="00D61FA6">
        <w:t xml:space="preserve">, </w:t>
      </w:r>
      <w:r w:rsidRPr="00D61FA6">
        <w:t>и я среди них, выявили истинные регулярности и повторения в</w:t>
      </w:r>
      <w:r w:rsidR="00D61FA6">
        <w:t xml:space="preserve"> </w:t>
      </w:r>
      <w:r w:rsidRPr="00D61FA6">
        <w:t>конфигурации событий прошлого, но я не верю ни в то, что эти регулярности непременно должны были установиться именно тогда</w:t>
      </w:r>
      <w:r w:rsidR="00D61FA6">
        <w:t xml:space="preserve">, </w:t>
      </w:r>
      <w:r w:rsidRPr="00D61FA6">
        <w:t>когда они действительно установились, ни в то, что они обязаны</w:t>
      </w:r>
      <w:r w:rsidR="00D61FA6">
        <w:t xml:space="preserve"> </w:t>
      </w:r>
      <w:r w:rsidRPr="00D61FA6">
        <w:t>по</w:t>
      </w:r>
      <w:r w:rsidR="00BE35F5" w:rsidRPr="00D61FA6">
        <w:t>вториться в будущем</w:t>
      </w:r>
      <w:r w:rsidR="00D61FA6">
        <w:t xml:space="preserve">". </w:t>
      </w:r>
      <w:r w:rsidR="00BE35F5" w:rsidRPr="00D61FA6">
        <w:t xml:space="preserve">Ход человеческой истории не </w:t>
      </w:r>
      <w:r w:rsidRPr="00D61FA6">
        <w:t>предопределен</w:t>
      </w:r>
      <w:r w:rsidR="00D61FA6" w:rsidRPr="00D61FA6">
        <w:t xml:space="preserve">. </w:t>
      </w:r>
      <w:r w:rsidRPr="00D61FA6">
        <w:t>В этом плане будущее западной цивилизации</w:t>
      </w:r>
      <w:r w:rsidR="00D61FA6">
        <w:t xml:space="preserve"> </w:t>
      </w:r>
      <w:r w:rsidRPr="00D61FA6">
        <w:t>открытый вопрос</w:t>
      </w:r>
      <w:r w:rsidR="00D61FA6" w:rsidRPr="00D61FA6">
        <w:t xml:space="preserve">. </w:t>
      </w:r>
      <w:r w:rsidRPr="00D61FA6">
        <w:t>В нем просто заключен вызов спасти самих себя</w:t>
      </w:r>
      <w:r w:rsidR="00D61FA6">
        <w:t>.</w:t>
      </w:r>
    </w:p>
    <w:p w:rsidR="00D61FA6" w:rsidRDefault="00D161EE" w:rsidP="00D61FA6">
      <w:r w:rsidRPr="00D61FA6">
        <w:t>Рациональный контроль над происходящим возможен в любой, самой сложной исторической ситуации</w:t>
      </w:r>
      <w:r w:rsidR="00D61FA6" w:rsidRPr="00D61FA6">
        <w:t xml:space="preserve">. </w:t>
      </w:r>
      <w:r w:rsidRPr="00D61FA6">
        <w:t>Важнейшее условие его достижения согласие и сотру</w:t>
      </w:r>
      <w:r w:rsidR="00BE35F5" w:rsidRPr="00D61FA6">
        <w:t>дничество между людьми</w:t>
      </w:r>
      <w:r w:rsidR="00D61FA6" w:rsidRPr="00D61FA6">
        <w:t xml:space="preserve">. </w:t>
      </w:r>
      <w:r w:rsidR="00BE35F5" w:rsidRPr="00D61FA6">
        <w:t xml:space="preserve">Природа </w:t>
      </w:r>
      <w:r w:rsidRPr="00D61FA6">
        <w:t>всех регулярностей, повторений и зависимостей в истории развернута все же на свободу, а не на необходимость, тем более не на</w:t>
      </w:r>
      <w:r w:rsidR="00D61FA6">
        <w:t xml:space="preserve"> </w:t>
      </w:r>
      <w:r w:rsidRPr="00D61FA6">
        <w:t>предопределение или неизбежность</w:t>
      </w:r>
      <w:r w:rsidR="00D61FA6" w:rsidRPr="00D61FA6">
        <w:t>.</w:t>
      </w:r>
    </w:p>
    <w:p w:rsidR="00D61FA6" w:rsidRDefault="00BE35F5" w:rsidP="00D61FA6">
      <w:r w:rsidRPr="00D61FA6">
        <w:t>Ц</w:t>
      </w:r>
      <w:r w:rsidR="00D161EE" w:rsidRPr="00D61FA6">
        <w:t>иклический метапаттерн истории, как можно понять</w:t>
      </w:r>
      <w:r w:rsidR="00D61FA6">
        <w:t xml:space="preserve"> </w:t>
      </w:r>
      <w:r w:rsidR="00D161EE" w:rsidRPr="00D61FA6">
        <w:t>Тойнби, вовсе не обязательно рассматривать в качестве единственного</w:t>
      </w:r>
      <w:r w:rsidR="00D61FA6" w:rsidRPr="00D61FA6">
        <w:t xml:space="preserve">. </w:t>
      </w:r>
      <w:r w:rsidR="00D161EE" w:rsidRPr="00D61FA6">
        <w:t>Наоборот, аналитическая и эмпирическая конкретизация данного</w:t>
      </w:r>
      <w:r w:rsidR="00D61FA6">
        <w:t xml:space="preserve"> </w:t>
      </w:r>
      <w:r w:rsidR="00D161EE" w:rsidRPr="00D61FA6">
        <w:t>паттерна позволяет сблизить цикл с линией, перейти на язык другого, линеарного метапаттерна истории</w:t>
      </w:r>
      <w:r w:rsidR="00D61FA6" w:rsidRPr="00D61FA6">
        <w:t>.</w:t>
      </w:r>
    </w:p>
    <w:p w:rsidR="00D61FA6" w:rsidRDefault="00D161EE" w:rsidP="00D61FA6">
      <w:r w:rsidRPr="00D61FA6">
        <w:t>На идее цикла, цикличности и в наши дни останавливают свое</w:t>
      </w:r>
      <w:r w:rsidR="00D61FA6">
        <w:t xml:space="preserve"> </w:t>
      </w:r>
      <w:r w:rsidRPr="00D61FA6">
        <w:t>внимание исследователи</w:t>
      </w:r>
      <w:r w:rsidR="00D61FA6" w:rsidRPr="00D61FA6">
        <w:t xml:space="preserve">: </w:t>
      </w:r>
      <w:r w:rsidRPr="00D61FA6">
        <w:t>историки, философы, социологи</w:t>
      </w:r>
      <w:r w:rsidR="00D61FA6" w:rsidRPr="00D61FA6">
        <w:t xml:space="preserve">. </w:t>
      </w:r>
      <w:r w:rsidRPr="00D61FA6">
        <w:t>Современная историческая ситуация это внимание даже стимулирует и поощряет очень многими факторами и обстоятельствами</w:t>
      </w:r>
      <w:r w:rsidR="00D61FA6" w:rsidRPr="00D61FA6">
        <w:t xml:space="preserve">. </w:t>
      </w:r>
      <w:r w:rsidRPr="00D61FA6">
        <w:t>И прежде всего остротой и неотложностью решения проблем экологии, демографии и разоружения</w:t>
      </w:r>
      <w:r w:rsidR="00D61FA6" w:rsidRPr="00D61FA6">
        <w:t xml:space="preserve">. </w:t>
      </w:r>
      <w:r w:rsidRPr="00D61FA6">
        <w:t>Их обычно воспринимают как симптомы кризиса</w:t>
      </w:r>
      <w:r w:rsidR="00D61FA6">
        <w:t xml:space="preserve"> </w:t>
      </w:r>
      <w:r w:rsidRPr="00D61FA6">
        <w:t>современной техногенной цивилизации, а кризис неотъемлемый</w:t>
      </w:r>
      <w:r w:rsidR="00D61FA6">
        <w:t xml:space="preserve"> "</w:t>
      </w:r>
      <w:r w:rsidRPr="00D61FA6">
        <w:t>нисходящий</w:t>
      </w:r>
      <w:r w:rsidR="00D61FA6">
        <w:t xml:space="preserve">" </w:t>
      </w:r>
      <w:r w:rsidRPr="00D61FA6">
        <w:t>элемент любой циклической концепции истории</w:t>
      </w:r>
      <w:r w:rsidR="00D61FA6" w:rsidRPr="00D61FA6">
        <w:t>.</w:t>
      </w:r>
    </w:p>
    <w:p w:rsidR="00D61FA6" w:rsidRDefault="00D61FA6" w:rsidP="00D61FA6">
      <w:r>
        <w:t>"</w:t>
      </w:r>
      <w:r w:rsidR="00D161EE" w:rsidRPr="00D61FA6">
        <w:t>Кризисные</w:t>
      </w:r>
      <w:r>
        <w:t xml:space="preserve">" </w:t>
      </w:r>
      <w:r w:rsidR="00D161EE" w:rsidRPr="00D61FA6">
        <w:t>настроения невольно наводят на размышления о биологически конечной определенности социального организма, человеческой расы</w:t>
      </w:r>
      <w:r w:rsidRPr="00D61FA6">
        <w:t>.</w:t>
      </w:r>
    </w:p>
    <w:p w:rsidR="00D61FA6" w:rsidRDefault="00D161EE" w:rsidP="00D61FA6">
      <w:r w:rsidRPr="00D61FA6">
        <w:t>Необходимо отнести к этим факторам и приближающуюся круглую дату конец столетия и одновременно тысячелетия, второго</w:t>
      </w:r>
      <w:r w:rsidR="00D61FA6">
        <w:t xml:space="preserve"> </w:t>
      </w:r>
      <w:r w:rsidRPr="00D61FA6">
        <w:t>тысячелетия новой эры</w:t>
      </w:r>
      <w:r w:rsidR="00D61FA6" w:rsidRPr="00D61FA6">
        <w:t xml:space="preserve">. </w:t>
      </w:r>
      <w:r w:rsidRPr="00D61FA6">
        <w:t>Отрезки в 100 и 1000 лет с давних пор считались далеко не только хронологическими величинами</w:t>
      </w:r>
      <w:r w:rsidR="00D61FA6" w:rsidRPr="00D61FA6">
        <w:t xml:space="preserve">. </w:t>
      </w:r>
      <w:r w:rsidRPr="00D61FA6">
        <w:t>В их</w:t>
      </w:r>
      <w:r w:rsidR="00D61FA6">
        <w:t xml:space="preserve"> "</w:t>
      </w:r>
      <w:r w:rsidRPr="00D61FA6">
        <w:t>круглости</w:t>
      </w:r>
      <w:r w:rsidR="00D61FA6">
        <w:t xml:space="preserve">" </w:t>
      </w:r>
      <w:r w:rsidRPr="00D61FA6">
        <w:t>всегда видели, притом не только астрологи, какую</w:t>
      </w:r>
      <w:r w:rsidR="00BE35F5" w:rsidRPr="00D61FA6">
        <w:t>-</w:t>
      </w:r>
      <w:r w:rsidRPr="00D61FA6">
        <w:t>то рубежность, переломность, завершенность, словом, стадиально</w:t>
      </w:r>
      <w:r w:rsidR="008D3881">
        <w:t>-</w:t>
      </w:r>
      <w:r w:rsidRPr="00D61FA6">
        <w:t>циклическую мерность человеческого бытия</w:t>
      </w:r>
      <w:r w:rsidR="00D61FA6" w:rsidRPr="00D61FA6">
        <w:t>.</w:t>
      </w:r>
    </w:p>
    <w:p w:rsidR="00D61FA6" w:rsidRDefault="00D161EE" w:rsidP="00D61FA6">
      <w:r w:rsidRPr="00D61FA6">
        <w:t>Конечно, циклическая тема в современной философско</w:t>
      </w:r>
      <w:r w:rsidR="008D3881">
        <w:t>-</w:t>
      </w:r>
      <w:r w:rsidRPr="00D61FA6">
        <w:t>исторической литературе перенасыщена</w:t>
      </w:r>
      <w:r w:rsidR="00D61FA6">
        <w:t xml:space="preserve"> </w:t>
      </w:r>
      <w:r w:rsidRPr="00D61FA6">
        <w:t>реминисценциями прошлого</w:t>
      </w:r>
      <w:r w:rsidR="00D61FA6">
        <w:t xml:space="preserve"> (</w:t>
      </w:r>
      <w:r w:rsidRPr="00D61FA6">
        <w:t>имена Шпенглера</w:t>
      </w:r>
      <w:r w:rsidR="00D61FA6">
        <w:t xml:space="preserve">, </w:t>
      </w:r>
      <w:r w:rsidRPr="00D61FA6">
        <w:t xml:space="preserve">Тойнби и </w:t>
      </w:r>
      <w:r w:rsidR="00D61FA6">
        <w:t>др.)</w:t>
      </w:r>
      <w:r w:rsidR="00D61FA6" w:rsidRPr="00D61FA6">
        <w:t xml:space="preserve">. </w:t>
      </w:r>
      <w:r w:rsidRPr="00D61FA6">
        <w:t>Но есть здесь и новые для нас моменты</w:t>
      </w:r>
      <w:r w:rsidR="00D61FA6" w:rsidRPr="00D61FA6">
        <w:t xml:space="preserve">. </w:t>
      </w:r>
      <w:r w:rsidRPr="00D61FA6">
        <w:t>Среди них заметно выделяется социально</w:t>
      </w:r>
      <w:r w:rsidR="008D3881">
        <w:t>-</w:t>
      </w:r>
      <w:r w:rsidRPr="00D61FA6">
        <w:t>историческое обобщение известной гипотезы больших</w:t>
      </w:r>
      <w:r w:rsidR="00D61FA6">
        <w:t xml:space="preserve"> (</w:t>
      </w:r>
      <w:r w:rsidRPr="00D61FA6">
        <w:t>48 55 лет</w:t>
      </w:r>
      <w:r w:rsidR="00D61FA6" w:rsidRPr="00D61FA6">
        <w:t xml:space="preserve">) </w:t>
      </w:r>
      <w:r w:rsidRPr="00D61FA6">
        <w:t>циклов Н</w:t>
      </w:r>
      <w:r w:rsidR="00D61FA6">
        <w:t xml:space="preserve">.Д. </w:t>
      </w:r>
      <w:r w:rsidRPr="00D61FA6">
        <w:t>Кондратьева</w:t>
      </w:r>
      <w:r w:rsidR="00D61FA6">
        <w:t xml:space="preserve"> (</w:t>
      </w:r>
      <w:r w:rsidRPr="00D61FA6">
        <w:t>1892 1938</w:t>
      </w:r>
      <w:r w:rsidR="00D61FA6" w:rsidRPr="00D61FA6">
        <w:t xml:space="preserve">). </w:t>
      </w:r>
      <w:r w:rsidRPr="00D61FA6">
        <w:t>Интересно, что на 50летний период в ритме</w:t>
      </w:r>
      <w:r w:rsidR="00D61FA6">
        <w:t xml:space="preserve"> </w:t>
      </w:r>
      <w:r w:rsidRPr="00D61FA6">
        <w:t>политического, духовного и художественного становления культур</w:t>
      </w:r>
      <w:r w:rsidR="00D61FA6">
        <w:t xml:space="preserve"> </w:t>
      </w:r>
      <w:r w:rsidRPr="00D61FA6">
        <w:t>обращал свое внимание еще О</w:t>
      </w:r>
      <w:r w:rsidR="00D61FA6" w:rsidRPr="00D61FA6">
        <w:t xml:space="preserve">. </w:t>
      </w:r>
      <w:r w:rsidRPr="00D61FA6">
        <w:t>Шпенглер</w:t>
      </w:r>
      <w:r w:rsidR="00D61FA6" w:rsidRPr="00D61FA6">
        <w:t xml:space="preserve">. </w:t>
      </w:r>
      <w:r w:rsidRPr="00D61FA6">
        <w:t>Подчеркнем, речь идет</w:t>
      </w:r>
      <w:r w:rsidR="00D61FA6">
        <w:t xml:space="preserve"> </w:t>
      </w:r>
      <w:r w:rsidRPr="00D61FA6">
        <w:t>именно об обобщении, ибо у самого Кондратьева</w:t>
      </w:r>
      <w:r w:rsidR="00D61FA6">
        <w:t xml:space="preserve"> "</w:t>
      </w:r>
      <w:r w:rsidRPr="00D61FA6">
        <w:t>большие циклы</w:t>
      </w:r>
      <w:r w:rsidR="00D61FA6">
        <w:t xml:space="preserve">" </w:t>
      </w:r>
      <w:r w:rsidRPr="00D61FA6">
        <w:t>ограничены рамками экономики, экономической конъюнктуры капиталистического общества</w:t>
      </w:r>
      <w:r w:rsidR="00D61FA6" w:rsidRPr="00D61FA6">
        <w:t xml:space="preserve">. </w:t>
      </w:r>
      <w:r w:rsidRPr="00D61FA6">
        <w:t>К тому же у него</w:t>
      </w:r>
      <w:r w:rsidR="00D61FA6">
        <w:t xml:space="preserve"> "</w:t>
      </w:r>
      <w:r w:rsidRPr="00D61FA6">
        <w:t>капиталистическое хозяйство переживает не только волнообразные колебательные процессы</w:t>
      </w:r>
      <w:r w:rsidR="00D61FA6">
        <w:t>.</w:t>
      </w:r>
    </w:p>
    <w:p w:rsidR="00D61FA6" w:rsidRDefault="00D161EE" w:rsidP="00D61FA6">
      <w:r w:rsidRPr="00D61FA6">
        <w:t>Оно вместе с тем непрерывно эволюционирует, меняется</w:t>
      </w:r>
      <w:r w:rsidR="00D61FA6" w:rsidRPr="00D61FA6">
        <w:t xml:space="preserve">. </w:t>
      </w:r>
      <w:r w:rsidRPr="00D61FA6">
        <w:t>В этом эволюционном процессе меняется и самый уровень их равновесия</w:t>
      </w:r>
      <w:r w:rsidR="00D61FA6">
        <w:t xml:space="preserve">". </w:t>
      </w:r>
      <w:r w:rsidRPr="00D61FA6">
        <w:t>То есть колебательные процессы, по Кондратьеву, как</w:t>
      </w:r>
      <w:r w:rsidR="00D61FA6">
        <w:t xml:space="preserve"> </w:t>
      </w:r>
      <w:r w:rsidRPr="00D61FA6">
        <w:t>бы надстраиваются над эволюционными, имеющими определенное</w:t>
      </w:r>
      <w:r w:rsidR="00D61FA6">
        <w:t xml:space="preserve"> </w:t>
      </w:r>
      <w:r w:rsidRPr="00D61FA6">
        <w:t>направление развития и детерминирующими, кроме того, уровень и</w:t>
      </w:r>
      <w:r w:rsidR="00D61FA6">
        <w:t xml:space="preserve"> </w:t>
      </w:r>
      <w:r w:rsidRPr="00D61FA6">
        <w:t>тип равновесия, отклонением от которого и являются данные колебания</w:t>
      </w:r>
      <w:r w:rsidR="00D61FA6" w:rsidRPr="00D61FA6">
        <w:t xml:space="preserve">. </w:t>
      </w:r>
      <w:r w:rsidRPr="00D61FA6">
        <w:t>Социально</w:t>
      </w:r>
      <w:r w:rsidR="008D3881">
        <w:t>-</w:t>
      </w:r>
      <w:r w:rsidRPr="00D61FA6">
        <w:t>историческое обобщение</w:t>
      </w:r>
      <w:r w:rsidR="00D61FA6">
        <w:t xml:space="preserve"> "</w:t>
      </w:r>
      <w:r w:rsidRPr="00D61FA6">
        <w:t>больших циклов</w:t>
      </w:r>
      <w:r w:rsidR="00D61FA6">
        <w:t xml:space="preserve">" </w:t>
      </w:r>
      <w:r w:rsidRPr="00D61FA6">
        <w:t>Кондратьева принимает, как правило, концептуальную форму волнового</w:t>
      </w:r>
      <w:r w:rsidR="00D61FA6">
        <w:t xml:space="preserve"> </w:t>
      </w:r>
      <w:r w:rsidRPr="00D61FA6">
        <w:t>циклического процесса, форму всеобщей колебательности, колебательного развития общества</w:t>
      </w:r>
      <w:r w:rsidR="00D61FA6" w:rsidRPr="00D61FA6">
        <w:t xml:space="preserve">. </w:t>
      </w:r>
      <w:r w:rsidRPr="00D61FA6">
        <w:t>Полная картина этого обобщения включает и сменяющие друг друга миниволны исторического развития, и</w:t>
      </w:r>
      <w:r w:rsidR="00D61FA6">
        <w:t xml:space="preserve"> </w:t>
      </w:r>
      <w:r w:rsidRPr="00D61FA6">
        <w:t>альтернативные волны</w:t>
      </w:r>
      <w:r w:rsidR="008D3881">
        <w:t>-</w:t>
      </w:r>
      <w:r w:rsidRPr="00D61FA6">
        <w:t>линии, формирующие разнородную многослойность истории, и пучки разнонаправленных волн, инициируемых какими</w:t>
      </w:r>
      <w:r w:rsidR="008D3881">
        <w:t>-</w:t>
      </w:r>
      <w:r w:rsidRPr="00D61FA6">
        <w:t xml:space="preserve">то необычными, исторически особо важными событиями, и </w:t>
      </w:r>
      <w:r w:rsidR="00D61FA6">
        <w:t xml:space="preserve">т.д. </w:t>
      </w:r>
      <w:r w:rsidRPr="00D61FA6">
        <w:t>Впрочем</w:t>
      </w:r>
      <w:r w:rsidR="00D61FA6">
        <w:t xml:space="preserve"> "</w:t>
      </w:r>
      <w:r w:rsidRPr="00D61FA6">
        <w:t>колебательный</w:t>
      </w:r>
      <w:r w:rsidR="00D61FA6">
        <w:t xml:space="preserve">" </w:t>
      </w:r>
      <w:r w:rsidRPr="00D61FA6">
        <w:t>вариант циклической концепции истории еще ждет своей фундаментальной</w:t>
      </w:r>
      <w:r w:rsidR="00D61FA6">
        <w:t xml:space="preserve"> </w:t>
      </w:r>
      <w:r w:rsidRPr="00D61FA6">
        <w:t>разработки</w:t>
      </w:r>
      <w:r w:rsidR="00D61FA6" w:rsidRPr="00D61FA6">
        <w:t>.</w:t>
      </w:r>
    </w:p>
    <w:p w:rsidR="00D61FA6" w:rsidRDefault="00D161EE" w:rsidP="00D61FA6">
      <w:r w:rsidRPr="00D61FA6">
        <w:t>Заметный импульс к такой разработке дают этнологические</w:t>
      </w:r>
      <w:r w:rsidR="00D61FA6">
        <w:t xml:space="preserve"> ("</w:t>
      </w:r>
      <w:r w:rsidRPr="00D61FA6">
        <w:t>народоведческие</w:t>
      </w:r>
      <w:r w:rsidR="00D61FA6">
        <w:t>"</w:t>
      </w:r>
      <w:r w:rsidR="00D61FA6" w:rsidRPr="00D61FA6">
        <w:t xml:space="preserve">) </w:t>
      </w:r>
      <w:r w:rsidRPr="00D61FA6">
        <w:t>исследования Л</w:t>
      </w:r>
      <w:r w:rsidR="00D61FA6">
        <w:t xml:space="preserve">.Н. </w:t>
      </w:r>
      <w:r w:rsidRPr="00D61FA6">
        <w:t>Гумилева</w:t>
      </w:r>
      <w:r w:rsidR="00D61FA6">
        <w:t xml:space="preserve"> (</w:t>
      </w:r>
      <w:r w:rsidRPr="00D61FA6">
        <w:t>1912 1993</w:t>
      </w:r>
      <w:r w:rsidR="00D61FA6" w:rsidRPr="00D61FA6">
        <w:t xml:space="preserve">). </w:t>
      </w:r>
      <w:r w:rsidRPr="00D61FA6">
        <w:t>И хотя в них</w:t>
      </w:r>
      <w:r w:rsidR="00D61FA6">
        <w:t xml:space="preserve"> </w:t>
      </w:r>
      <w:r w:rsidRPr="00D61FA6">
        <w:t>много недоговоренностей относительно взаимосвязи этногенеза и</w:t>
      </w:r>
      <w:r w:rsidR="00D61FA6">
        <w:t xml:space="preserve"> </w:t>
      </w:r>
      <w:r w:rsidRPr="00D61FA6">
        <w:t>собственно социальной истории, их претензия, или заявка, на философско</w:t>
      </w:r>
      <w:r w:rsidR="008D3881">
        <w:t>-</w:t>
      </w:r>
      <w:r w:rsidRPr="00D61FA6">
        <w:t>историческую концепцию достаточно серьезна</w:t>
      </w:r>
      <w:r w:rsidR="00D61FA6" w:rsidRPr="00D61FA6">
        <w:t xml:space="preserve">. </w:t>
      </w:r>
      <w:r w:rsidRPr="00D61FA6">
        <w:t>Ниже мы в</w:t>
      </w:r>
      <w:r w:rsidR="00D61FA6">
        <w:t xml:space="preserve"> </w:t>
      </w:r>
      <w:r w:rsidRPr="00D61FA6">
        <w:t>этом убедимся</w:t>
      </w:r>
      <w:r w:rsidR="00D61FA6" w:rsidRPr="00D61FA6">
        <w:t>.</w:t>
      </w:r>
    </w:p>
    <w:p w:rsidR="00D61FA6" w:rsidRDefault="00D161EE" w:rsidP="00D61FA6">
      <w:r w:rsidRPr="00D61FA6">
        <w:t>Свое философское, мировоззренческо</w:t>
      </w:r>
      <w:r w:rsidR="008D3881">
        <w:t>-</w:t>
      </w:r>
      <w:r w:rsidRPr="00D61FA6">
        <w:t>методологическое видение</w:t>
      </w:r>
      <w:r w:rsidR="00D61FA6">
        <w:t xml:space="preserve"> "</w:t>
      </w:r>
      <w:r w:rsidRPr="00D61FA6">
        <w:t>истории людей</w:t>
      </w:r>
      <w:r w:rsidR="00D61FA6">
        <w:t xml:space="preserve">" </w:t>
      </w:r>
      <w:r w:rsidRPr="00D61FA6">
        <w:t>в единстве с</w:t>
      </w:r>
      <w:r w:rsidR="00D61FA6">
        <w:t xml:space="preserve"> "</w:t>
      </w:r>
      <w:r w:rsidRPr="00D61FA6">
        <w:t>историей природы</w:t>
      </w:r>
      <w:r w:rsidR="00D61FA6">
        <w:t xml:space="preserve">" </w:t>
      </w:r>
      <w:r w:rsidRPr="00D61FA6">
        <w:t>Гумилев</w:t>
      </w:r>
      <w:r w:rsidR="00D61FA6">
        <w:t xml:space="preserve"> </w:t>
      </w:r>
      <w:r w:rsidRPr="00D61FA6">
        <w:t>характеризует как затухающую вибрацию</w:t>
      </w:r>
      <w:r w:rsidR="00D61FA6" w:rsidRPr="00D61FA6">
        <w:t xml:space="preserve">. </w:t>
      </w:r>
      <w:r w:rsidRPr="00D61FA6">
        <w:t>Затухающая вибрация, по автору, есть форма колебательного движения в</w:t>
      </w:r>
      <w:r w:rsidR="00D61FA6">
        <w:t xml:space="preserve"> </w:t>
      </w:r>
      <w:r w:rsidRPr="00D61FA6">
        <w:t>отличие от поступательного</w:t>
      </w:r>
      <w:r w:rsidR="00D61FA6">
        <w:t xml:space="preserve"> (</w:t>
      </w:r>
      <w:r w:rsidRPr="00D61FA6">
        <w:t>в нашем понимании линеарно</w:t>
      </w:r>
      <w:r w:rsidR="008D3881">
        <w:t xml:space="preserve"> </w:t>
      </w:r>
      <w:r w:rsidRPr="00D61FA6">
        <w:t>прогрессивного</w:t>
      </w:r>
      <w:r w:rsidR="00D61FA6" w:rsidRPr="00D61FA6">
        <w:t xml:space="preserve">) </w:t>
      </w:r>
      <w:r w:rsidRPr="00D61FA6">
        <w:t>и вращательного</w:t>
      </w:r>
      <w:r w:rsidR="00D61FA6">
        <w:t xml:space="preserve"> ("</w:t>
      </w:r>
      <w:r w:rsidRPr="00D61FA6">
        <w:t>циклоидного</w:t>
      </w:r>
      <w:r w:rsidR="00D61FA6">
        <w:t>"</w:t>
      </w:r>
      <w:r w:rsidR="00D61FA6" w:rsidRPr="00D61FA6">
        <w:t xml:space="preserve">); </w:t>
      </w:r>
      <w:r w:rsidRPr="00D61FA6">
        <w:t>ее можно различить, например, в звучании струны после щипка или в движении</w:t>
      </w:r>
      <w:r w:rsidR="00D61FA6">
        <w:t xml:space="preserve"> </w:t>
      </w:r>
      <w:r w:rsidRPr="00D61FA6">
        <w:t>маятника после толчка</w:t>
      </w:r>
      <w:r w:rsidR="00D61FA6" w:rsidRPr="00D61FA6">
        <w:t>.</w:t>
      </w:r>
    </w:p>
    <w:p w:rsidR="00EA1FE3" w:rsidRDefault="00EA1FE3" w:rsidP="00D61FA6"/>
    <w:p w:rsidR="00D61FA6" w:rsidRDefault="00D161EE" w:rsidP="00EA1FE3">
      <w:pPr>
        <w:pStyle w:val="2"/>
      </w:pPr>
      <w:r w:rsidRPr="00D61FA6">
        <w:t>Ключевое понятие гумилевской этнологии понятие этноса</w:t>
      </w:r>
    </w:p>
    <w:p w:rsidR="00EA1FE3" w:rsidRPr="00EA1FE3" w:rsidRDefault="00EA1FE3" w:rsidP="00EA1FE3"/>
    <w:p w:rsidR="00D61FA6" w:rsidRDefault="00D161EE" w:rsidP="00D61FA6">
      <w:r w:rsidRPr="00D61FA6">
        <w:t>Оно выражает естественно сложившуюся общность людей, так или</w:t>
      </w:r>
      <w:r w:rsidR="00D61FA6">
        <w:t xml:space="preserve"> </w:t>
      </w:r>
      <w:r w:rsidRPr="00D61FA6">
        <w:t>иначе противопоставляющую себя всем другим общностям</w:t>
      </w:r>
      <w:r w:rsidR="00D61FA6">
        <w:t xml:space="preserve"> ("</w:t>
      </w:r>
      <w:r w:rsidRPr="00D61FA6">
        <w:t>мы</w:t>
      </w:r>
      <w:r w:rsidR="00D61FA6">
        <w:t xml:space="preserve">" </w:t>
      </w:r>
      <w:r w:rsidRPr="00D61FA6">
        <w:t>и</w:t>
      </w:r>
      <w:r w:rsidR="00D61FA6">
        <w:t xml:space="preserve"> "</w:t>
      </w:r>
      <w:r w:rsidRPr="00D61FA6">
        <w:t>не мы</w:t>
      </w:r>
      <w:r w:rsidR="00D61FA6">
        <w:t>"</w:t>
      </w:r>
      <w:r w:rsidR="00D61FA6" w:rsidRPr="00D61FA6">
        <w:t>),</w:t>
      </w:r>
      <w:r w:rsidRPr="00D61FA6">
        <w:t xml:space="preserve"> имеющую к тому же неповторимую внутреннюю структуру и это главное оригинальный стереотип поведения</w:t>
      </w:r>
      <w:r w:rsidR="00D61FA6" w:rsidRPr="00D61FA6">
        <w:t xml:space="preserve">. </w:t>
      </w:r>
      <w:r w:rsidRPr="00D61FA6">
        <w:t>Гумилев называет эту общность естественной потому, что люди в ней</w:t>
      </w:r>
      <w:r w:rsidR="00D61FA6">
        <w:t xml:space="preserve"> </w:t>
      </w:r>
      <w:r w:rsidRPr="00D61FA6">
        <w:t>объединяются по принципу комплиментарности, то есть неосознанной симпатии или тяги к одним и антипатии к другим</w:t>
      </w:r>
      <w:r w:rsidR="00D61FA6" w:rsidRPr="00D61FA6">
        <w:t>.</w:t>
      </w:r>
      <w:r w:rsidR="00D61FA6">
        <w:t xml:space="preserve"> "</w:t>
      </w:r>
      <w:r w:rsidRPr="00D61FA6">
        <w:t>Когда создается первоначальный этнос, пишет Гумилев, то</w:t>
      </w:r>
      <w:r w:rsidR="00D61FA6">
        <w:t xml:space="preserve"> </w:t>
      </w:r>
      <w:r w:rsidRPr="00D61FA6">
        <w:t>инициаторы этого возникающего движения подбирают себе</w:t>
      </w:r>
      <w:r w:rsidR="00D61FA6">
        <w:t xml:space="preserve"> </w:t>
      </w:r>
      <w:r w:rsidRPr="00D61FA6">
        <w:t>активных людей именно по этому комплиментарному признаку выбирают тех, кто им просто симпатичен</w:t>
      </w:r>
      <w:r w:rsidR="00D61FA6">
        <w:t>".</w:t>
      </w:r>
    </w:p>
    <w:p w:rsidR="00D61FA6" w:rsidRDefault="00D161EE" w:rsidP="00D61FA6">
      <w:r w:rsidRPr="00D61FA6">
        <w:t>Так, например, вокруг Ромула и Рема на семи холмах объединились примерно 500 человек, что положило начало Риму</w:t>
      </w:r>
      <w:r w:rsidR="00D61FA6" w:rsidRPr="00D61FA6">
        <w:t xml:space="preserve">. </w:t>
      </w:r>
      <w:r w:rsidRPr="00D61FA6">
        <w:t>Точно так</w:t>
      </w:r>
      <w:r w:rsidR="00D61FA6">
        <w:t xml:space="preserve"> </w:t>
      </w:r>
      <w:r w:rsidRPr="00D61FA6">
        <w:t>же вокруг Чингисхана собирались люди</w:t>
      </w:r>
      <w:r w:rsidR="00D61FA6">
        <w:t xml:space="preserve"> "</w:t>
      </w:r>
      <w:r w:rsidRPr="00D61FA6">
        <w:t>длинной воли</w:t>
      </w:r>
      <w:r w:rsidR="00D61FA6">
        <w:t xml:space="preserve">". </w:t>
      </w:r>
      <w:r w:rsidRPr="00D61FA6">
        <w:t>Примеры</w:t>
      </w:r>
      <w:r w:rsidR="00D61FA6">
        <w:t xml:space="preserve"> </w:t>
      </w:r>
      <w:r w:rsidRPr="00D61FA6">
        <w:t>можно множить</w:t>
      </w:r>
      <w:r w:rsidR="00D61FA6" w:rsidRPr="00D61FA6">
        <w:t>.</w:t>
      </w:r>
    </w:p>
    <w:p w:rsidR="00D61FA6" w:rsidRDefault="00D161EE" w:rsidP="00D61FA6">
      <w:r w:rsidRPr="00D61FA6">
        <w:t>Согласно Гумилеву, этносы являются формой существования вида</w:t>
      </w:r>
      <w:r w:rsidR="00D61FA6">
        <w:t xml:space="preserve"> </w:t>
      </w:r>
      <w:r w:rsidRPr="00D61FA6">
        <w:t>homo sapiens</w:t>
      </w:r>
      <w:r w:rsidR="00D61FA6" w:rsidRPr="00D61FA6">
        <w:t xml:space="preserve">. </w:t>
      </w:r>
      <w:r w:rsidRPr="00D61FA6">
        <w:t>Это системы, лежащие на стыке биосферы и</w:t>
      </w:r>
      <w:r w:rsidR="00D61FA6">
        <w:t xml:space="preserve"> </w:t>
      </w:r>
      <w:r w:rsidRPr="00D61FA6">
        <w:t>социосферы</w:t>
      </w:r>
      <w:r w:rsidR="00D61FA6" w:rsidRPr="00D61FA6">
        <w:t>.</w:t>
      </w:r>
      <w:r w:rsidR="00D61FA6">
        <w:t xml:space="preserve"> "</w:t>
      </w:r>
      <w:r w:rsidRPr="00D61FA6">
        <w:t>Именно этносы, подчеркивает автор, являются</w:t>
      </w:r>
      <w:r w:rsidR="00D61FA6">
        <w:t xml:space="preserve"> </w:t>
      </w:r>
      <w:r w:rsidRPr="00D61FA6">
        <w:t>феноменами, в коих осуществляется взаимодействие природной среды</w:t>
      </w:r>
      <w:r w:rsidR="00D61FA6">
        <w:t xml:space="preserve"> </w:t>
      </w:r>
      <w:r w:rsidRPr="00D61FA6">
        <w:t>с производственной деятельностью, со своей материальной и духовной</w:t>
      </w:r>
      <w:r w:rsidR="00D61FA6">
        <w:t xml:space="preserve"> </w:t>
      </w:r>
      <w:r w:rsidRPr="00D61FA6">
        <w:t>культурой людей</w:t>
      </w:r>
      <w:r w:rsidR="00D61FA6">
        <w:t>"</w:t>
      </w:r>
      <w:r w:rsidR="008D3881">
        <w:t>.</w:t>
      </w:r>
    </w:p>
    <w:p w:rsidR="00D61FA6" w:rsidRDefault="00D161EE" w:rsidP="00D61FA6">
      <w:r w:rsidRPr="00D61FA6">
        <w:t xml:space="preserve">По мысли Гумилева, природа этноса, его возникновения и развития, </w:t>
      </w:r>
      <w:r w:rsidR="00D61FA6">
        <w:t>т.е.</w:t>
      </w:r>
      <w:r w:rsidR="00D61FA6" w:rsidRPr="00D61FA6">
        <w:t xml:space="preserve"> </w:t>
      </w:r>
      <w:r w:rsidRPr="00D61FA6">
        <w:t>этногенеза, энергетична</w:t>
      </w:r>
      <w:r w:rsidR="00D61FA6" w:rsidRPr="00D61FA6">
        <w:t xml:space="preserve">. </w:t>
      </w:r>
      <w:r w:rsidRPr="00D61FA6">
        <w:t>Какая энергия имеется здесь в виду</w:t>
      </w:r>
      <w:r w:rsidR="00D61FA6" w:rsidRPr="00D61FA6">
        <w:t xml:space="preserve">? </w:t>
      </w:r>
      <w:r w:rsidRPr="00D61FA6">
        <w:t>Опираясь на В</w:t>
      </w:r>
      <w:r w:rsidR="00D61FA6">
        <w:t xml:space="preserve">.И. </w:t>
      </w:r>
      <w:r w:rsidRPr="00D61FA6">
        <w:t>Вернадского, автор отвечает</w:t>
      </w:r>
      <w:r w:rsidR="00D61FA6" w:rsidRPr="00D61FA6">
        <w:t xml:space="preserve">: </w:t>
      </w:r>
      <w:r w:rsidRPr="00D61FA6">
        <w:t>биогеохимическая</w:t>
      </w:r>
      <w:r w:rsidR="00D61FA6">
        <w:t xml:space="preserve"> </w:t>
      </w:r>
      <w:r w:rsidRPr="00D61FA6">
        <w:t>энергия живого вещества</w:t>
      </w:r>
      <w:r w:rsidR="00D61FA6">
        <w:t xml:space="preserve"> (</w:t>
      </w:r>
      <w:r w:rsidRPr="00D61FA6">
        <w:t>энергия, накапливаемая растениями путем фотосинтеза и усваиваемая затем животными через пищу</w:t>
      </w:r>
      <w:r w:rsidR="00D61FA6" w:rsidRPr="00D61FA6">
        <w:t xml:space="preserve">). </w:t>
      </w:r>
      <w:r w:rsidRPr="00D61FA6">
        <w:t>Мы</w:t>
      </w:r>
      <w:r w:rsidR="00D61FA6">
        <w:t xml:space="preserve">, </w:t>
      </w:r>
      <w:r w:rsidRPr="00D61FA6">
        <w:t>люди, часть биосферы и</w:t>
      </w:r>
      <w:r w:rsidR="00D61FA6">
        <w:t xml:space="preserve"> "</w:t>
      </w:r>
      <w:r w:rsidRPr="00D61FA6">
        <w:t>н</w:t>
      </w:r>
      <w:r w:rsidR="00811214" w:rsidRPr="00D61FA6">
        <w:t>ичто натуральное нам не чуждо</w:t>
      </w:r>
      <w:r w:rsidR="00D61FA6">
        <w:t xml:space="preserve">". </w:t>
      </w:r>
      <w:r w:rsidRPr="00D61FA6">
        <w:t>Далее биогеохимическая энергия живого вещества уточняется</w:t>
      </w:r>
      <w:r w:rsidR="00D61FA6">
        <w:t xml:space="preserve"> </w:t>
      </w:r>
      <w:r w:rsidRPr="00D61FA6">
        <w:t>как этническое поле, создаваемое пассионарной энергией, или просто</w:t>
      </w:r>
      <w:r w:rsidR="00D61FA6">
        <w:t xml:space="preserve"> </w:t>
      </w:r>
      <w:r w:rsidRPr="00D61FA6">
        <w:t>пассионарностью</w:t>
      </w:r>
      <w:r w:rsidR="00D61FA6" w:rsidRPr="00D61FA6">
        <w:t xml:space="preserve">. </w:t>
      </w:r>
      <w:r w:rsidRPr="00D61FA6">
        <w:t>В плане преемственного отношения к теории Вернадского пассионарность предстает как эффект воздействия энергии</w:t>
      </w:r>
      <w:r w:rsidR="00D61FA6">
        <w:t xml:space="preserve"> </w:t>
      </w:r>
      <w:r w:rsidRPr="00D61FA6">
        <w:t>живого вещества на характер и поведение человека, члена того или</w:t>
      </w:r>
      <w:r w:rsidR="00D61FA6">
        <w:t xml:space="preserve"> </w:t>
      </w:r>
      <w:r w:rsidRPr="00D61FA6">
        <w:t>иного этноса</w:t>
      </w:r>
      <w:r w:rsidR="00D61FA6" w:rsidRPr="00D61FA6">
        <w:t>.</w:t>
      </w:r>
    </w:p>
    <w:p w:rsidR="00D61FA6" w:rsidRDefault="00D161EE" w:rsidP="00D61FA6">
      <w:r w:rsidRPr="00D61FA6">
        <w:t>Заметим, пассионарность стала своеобразной визитной карточкой</w:t>
      </w:r>
      <w:r w:rsidR="00D61FA6">
        <w:t xml:space="preserve"> </w:t>
      </w:r>
      <w:r w:rsidRPr="00D61FA6">
        <w:t>Гумилева, через нее, собственно, он и вошел в нашу литературу</w:t>
      </w:r>
      <w:r w:rsidR="00D61FA6" w:rsidRPr="00D61FA6">
        <w:t xml:space="preserve">. </w:t>
      </w:r>
      <w:r w:rsidRPr="00D61FA6">
        <w:t>Вообще говоря, пассионарность это страсть</w:t>
      </w:r>
      <w:r w:rsidR="00D61FA6" w:rsidRPr="00D61FA6">
        <w:t xml:space="preserve">. </w:t>
      </w:r>
      <w:r w:rsidRPr="00D61FA6">
        <w:t>Ее генерируют и излучают люди беспокойные, одержимые, горящие желанием что</w:t>
      </w:r>
      <w:r w:rsidR="008D3881">
        <w:t>-</w:t>
      </w:r>
      <w:r w:rsidRPr="00D61FA6">
        <w:t>то переделать или изменить в этом мире</w:t>
      </w:r>
      <w:r w:rsidR="00D61FA6" w:rsidRPr="00D61FA6">
        <w:t xml:space="preserve">. </w:t>
      </w:r>
      <w:r w:rsidRPr="00D61FA6">
        <w:t>От такого, обыденного понимания</w:t>
      </w:r>
      <w:r w:rsidR="00D61FA6">
        <w:t xml:space="preserve"> </w:t>
      </w:r>
      <w:r w:rsidRPr="00D61FA6">
        <w:t>пассионарности отталкивается в своих работах и Гумилев, но идет</w:t>
      </w:r>
      <w:r w:rsidR="00D61FA6">
        <w:t xml:space="preserve"> </w:t>
      </w:r>
      <w:r w:rsidRPr="00D61FA6">
        <w:t>дальше и глубже</w:t>
      </w:r>
      <w:r w:rsidR="00D61FA6" w:rsidRPr="00D61FA6">
        <w:t xml:space="preserve">. </w:t>
      </w:r>
      <w:r w:rsidRPr="00D61FA6">
        <w:t>Для него пассионарность</w:t>
      </w:r>
      <w:r w:rsidR="00D61FA6">
        <w:t xml:space="preserve"> "</w:t>
      </w:r>
      <w:r w:rsidRPr="00D61FA6">
        <w:t>характериологическая</w:t>
      </w:r>
      <w:r w:rsidR="00D61FA6">
        <w:t xml:space="preserve"> </w:t>
      </w:r>
      <w:r w:rsidRPr="00D61FA6">
        <w:t>доминанта, необоримое внутреннее стремление</w:t>
      </w:r>
      <w:r w:rsidR="00D61FA6">
        <w:t xml:space="preserve"> (</w:t>
      </w:r>
      <w:r w:rsidRPr="00D61FA6">
        <w:t>осознанное или, чаще, неосознанное</w:t>
      </w:r>
      <w:r w:rsidR="00D61FA6" w:rsidRPr="00D61FA6">
        <w:t xml:space="preserve">) </w:t>
      </w:r>
      <w:r w:rsidRPr="00D61FA6">
        <w:t>к деятельности, направленной на осуществление какой</w:t>
      </w:r>
      <w:r w:rsidR="00811214" w:rsidRPr="00D61FA6">
        <w:t>-либо цели</w:t>
      </w:r>
      <w:r w:rsidR="00D61FA6">
        <w:t xml:space="preserve"> (</w:t>
      </w:r>
      <w:r w:rsidR="00811214" w:rsidRPr="00D61FA6">
        <w:t>часто иллюзорной</w:t>
      </w:r>
      <w:r w:rsidR="00D61FA6">
        <w:t xml:space="preserve">)". </w:t>
      </w:r>
      <w:r w:rsidRPr="00D61FA6">
        <w:t>Пассионарность</w:t>
      </w:r>
      <w:r w:rsidR="00D61FA6">
        <w:t xml:space="preserve"> </w:t>
      </w:r>
      <w:r w:rsidRPr="00D61FA6">
        <w:t>антиинстинкт, поскольку нередко она толкает человека на поступки</w:t>
      </w:r>
      <w:r w:rsidR="00D61FA6">
        <w:t xml:space="preserve">, </w:t>
      </w:r>
      <w:r w:rsidRPr="00D61FA6">
        <w:t>которые идут вразрез с его инстинктом самосохранения</w:t>
      </w:r>
      <w:r w:rsidR="00D61FA6" w:rsidRPr="00D61FA6">
        <w:t xml:space="preserve">. </w:t>
      </w:r>
      <w:r w:rsidRPr="00D61FA6">
        <w:t>Ради достижения взлелеянной цели пассионарная личность не жалеет ни своей</w:t>
      </w:r>
      <w:r w:rsidR="00D61FA6">
        <w:t xml:space="preserve"> </w:t>
      </w:r>
      <w:r w:rsidRPr="00D61FA6">
        <w:t>собственной жизни, ни тем более жизни и счастья других людей, своих соплеменников и современников</w:t>
      </w:r>
      <w:r w:rsidR="00D61FA6" w:rsidRPr="00D61FA6">
        <w:t xml:space="preserve">. </w:t>
      </w:r>
      <w:r w:rsidRPr="00D61FA6">
        <w:t>Модусы пассионарности самые</w:t>
      </w:r>
      <w:r w:rsidR="00D61FA6">
        <w:t xml:space="preserve"> </w:t>
      </w:r>
      <w:r w:rsidRPr="00D61FA6">
        <w:t>разные</w:t>
      </w:r>
      <w:r w:rsidR="00D61FA6" w:rsidRPr="00D61FA6">
        <w:t xml:space="preserve">: </w:t>
      </w:r>
      <w:r w:rsidRPr="00D61FA6">
        <w:t xml:space="preserve">гордость, тщеславие, алчность, ревность и </w:t>
      </w:r>
      <w:r w:rsidR="00D61FA6">
        <w:t>т.д.</w:t>
      </w:r>
      <w:r w:rsidR="00D61FA6" w:rsidRPr="00D61FA6">
        <w:t xml:space="preserve"> </w:t>
      </w:r>
      <w:r w:rsidRPr="00D61FA6">
        <w:t xml:space="preserve">Пассионарность, по Гумилеву, появляется в результате мутации, </w:t>
      </w:r>
      <w:r w:rsidR="00D61FA6">
        <w:t>т.е.</w:t>
      </w:r>
      <w:r w:rsidR="00D61FA6" w:rsidRPr="00D61FA6">
        <w:t xml:space="preserve"> </w:t>
      </w:r>
      <w:r w:rsidRPr="00D61FA6">
        <w:t>изменения генотипа человека</w:t>
      </w:r>
      <w:r w:rsidR="00D61FA6" w:rsidRPr="00D61FA6">
        <w:t xml:space="preserve">. </w:t>
      </w:r>
      <w:r w:rsidRPr="00D61FA6">
        <w:t>Признак пассионарности переносится обычным половым путем, через передачу соответствующего гена потомству</w:t>
      </w:r>
      <w:r w:rsidR="00D61FA6" w:rsidRPr="00D61FA6">
        <w:t xml:space="preserve">. </w:t>
      </w:r>
      <w:r w:rsidRPr="00D61FA6">
        <w:t>В психологическом плане пассионарность выступает как</w:t>
      </w:r>
      <w:r w:rsidR="00D61FA6">
        <w:t xml:space="preserve"> "</w:t>
      </w:r>
      <w:r w:rsidRPr="00D61FA6">
        <w:t>импульс подсознания</w:t>
      </w:r>
      <w:r w:rsidR="00D61FA6">
        <w:t>".</w:t>
      </w:r>
    </w:p>
    <w:p w:rsidR="00D61FA6" w:rsidRDefault="00D161EE" w:rsidP="00D61FA6">
      <w:r w:rsidRPr="00D61FA6">
        <w:t>Пассионарных, отклоняющихся от нормы личностей не так уж</w:t>
      </w:r>
      <w:r w:rsidR="00D61FA6">
        <w:t xml:space="preserve"> </w:t>
      </w:r>
      <w:r w:rsidRPr="00D61FA6">
        <w:t>много</w:t>
      </w:r>
      <w:r w:rsidR="00D61FA6" w:rsidRPr="00D61FA6">
        <w:t xml:space="preserve">. </w:t>
      </w:r>
      <w:r w:rsidRPr="00D61FA6">
        <w:t>Но они создают необходимую для развития этноса критическую массу, увлекая своим примером всех других членов этноса, заряжая их своей энергией</w:t>
      </w:r>
      <w:r w:rsidR="00D61FA6" w:rsidRPr="00D61FA6">
        <w:t>.</w:t>
      </w:r>
      <w:r w:rsidR="00D61FA6">
        <w:t xml:space="preserve"> "</w:t>
      </w:r>
      <w:r w:rsidRPr="00D61FA6">
        <w:t>Другие члены</w:t>
      </w:r>
      <w:r w:rsidR="00D61FA6">
        <w:t xml:space="preserve">" </w:t>
      </w:r>
      <w:r w:rsidRPr="00D61FA6">
        <w:t>этноса, по Гумилеву, это</w:t>
      </w:r>
      <w:r w:rsidR="00D61FA6">
        <w:t xml:space="preserve"> </w:t>
      </w:r>
      <w:r w:rsidRPr="00D61FA6">
        <w:t>субпассионарии те, у кого пассионарный импульс меньше импульса инстинкта самосохранения, и так называемые гармоничные особи</w:t>
      </w:r>
      <w:r w:rsidR="00D61FA6">
        <w:t xml:space="preserve"> </w:t>
      </w:r>
      <w:r w:rsidRPr="00D61FA6">
        <w:t>люди с взаимной уравновешенностью пассионарности и инстинкта</w:t>
      </w:r>
      <w:r w:rsidR="00D61FA6">
        <w:t xml:space="preserve"> </w:t>
      </w:r>
      <w:r w:rsidRPr="00D61FA6">
        <w:t>самосохранения</w:t>
      </w:r>
      <w:r w:rsidR="00D61FA6" w:rsidRPr="00D61FA6">
        <w:t xml:space="preserve">. </w:t>
      </w:r>
      <w:r w:rsidRPr="00D61FA6">
        <w:t>На протяжении жизни этноса соотношение между</w:t>
      </w:r>
      <w:r w:rsidR="00D61FA6">
        <w:t xml:space="preserve"> </w:t>
      </w:r>
      <w:r w:rsidRPr="00D61FA6">
        <w:t>пассионариями, субпассионариями и гармоничными личностями меняется, причем существенно</w:t>
      </w:r>
      <w:r w:rsidR="00D61FA6" w:rsidRPr="00D61FA6">
        <w:t>.</w:t>
      </w:r>
    </w:p>
    <w:p w:rsidR="00D61FA6" w:rsidRDefault="00D61FA6" w:rsidP="00D61FA6">
      <w:r>
        <w:t>"</w:t>
      </w:r>
      <w:r w:rsidR="00D161EE" w:rsidRPr="00D61FA6">
        <w:t>Этногенез идет за счет пассионарности</w:t>
      </w:r>
      <w:r w:rsidRPr="00D61FA6">
        <w:t xml:space="preserve">. </w:t>
      </w:r>
      <w:r w:rsidR="00D161EE" w:rsidRPr="00D61FA6">
        <w:t>Именно эта энергия</w:t>
      </w:r>
      <w:r>
        <w:t xml:space="preserve"> </w:t>
      </w:r>
      <w:r w:rsidR="00D161EE" w:rsidRPr="00D61FA6">
        <w:t>пассионарность, и растрачивается в процессе этногенеза</w:t>
      </w:r>
      <w:r w:rsidRPr="00D61FA6">
        <w:t xml:space="preserve">. </w:t>
      </w:r>
      <w:r w:rsidR="00D161EE" w:rsidRPr="00D61FA6">
        <w:t>Она уходит на создание культурных ценностей и политическую деятельность</w:t>
      </w:r>
      <w:r w:rsidRPr="00D61FA6">
        <w:t xml:space="preserve">: </w:t>
      </w:r>
      <w:r w:rsidR="00D161EE" w:rsidRPr="00D61FA6">
        <w:t>управление государством и написание книг, ваяние скульптур и территориальную экспансию, на синтез новых идеологических концепций и ст</w:t>
      </w:r>
      <w:r w:rsidR="00811214" w:rsidRPr="00D61FA6">
        <w:t>роительство городов</w:t>
      </w:r>
      <w:r>
        <w:t xml:space="preserve">". </w:t>
      </w:r>
      <w:r w:rsidR="00D161EE" w:rsidRPr="00D61FA6">
        <w:t>Без</w:t>
      </w:r>
      <w:r>
        <w:t xml:space="preserve"> </w:t>
      </w:r>
      <w:r w:rsidR="00D161EE" w:rsidRPr="00D61FA6">
        <w:t>пассионарности, то есть напряжения сверх тех усилий, которые</w:t>
      </w:r>
      <w:r>
        <w:t xml:space="preserve"> </w:t>
      </w:r>
      <w:r w:rsidR="00D161EE" w:rsidRPr="00D61FA6">
        <w:t>необходимы для существования просто в инерционно</w:t>
      </w:r>
      <w:r w:rsidR="008D3881">
        <w:t>-</w:t>
      </w:r>
      <w:r w:rsidR="00D161EE" w:rsidRPr="00D61FA6">
        <w:t>агрегатном</w:t>
      </w:r>
      <w:r>
        <w:t xml:space="preserve"> </w:t>
      </w:r>
      <w:r w:rsidR="00D161EE" w:rsidRPr="00D61FA6">
        <w:t>равновесии с природой, даже жестче в прокрустовом ложе природы, не было бы ни экономики, ни политики, ни культуры, не было бы и собственно развития, а осталось бы только то, что Гумилев</w:t>
      </w:r>
      <w:r>
        <w:t xml:space="preserve"> </w:t>
      </w:r>
      <w:r w:rsidR="00D161EE" w:rsidRPr="00D61FA6">
        <w:t>называет этноландшафтным равновесием</w:t>
      </w:r>
      <w:r w:rsidRPr="00D61FA6">
        <w:t>.</w:t>
      </w:r>
    </w:p>
    <w:p w:rsidR="00D61FA6" w:rsidRDefault="00D161EE" w:rsidP="00D61FA6">
      <w:r w:rsidRPr="00D61FA6">
        <w:t>Почему и как появляются пассионарии</w:t>
      </w:r>
      <w:r w:rsidR="00D61FA6" w:rsidRPr="00D61FA6">
        <w:t xml:space="preserve">? </w:t>
      </w:r>
      <w:r w:rsidRPr="00D61FA6">
        <w:t>Что такое пассионарная мутация</w:t>
      </w:r>
      <w:r w:rsidR="00D61FA6" w:rsidRPr="00D61FA6">
        <w:t xml:space="preserve">? </w:t>
      </w:r>
      <w:r w:rsidRPr="00D61FA6">
        <w:t>Согласно Гумилеву, пассионарии появляются в результате</w:t>
      </w:r>
      <w:r w:rsidR="00D61FA6">
        <w:t xml:space="preserve"> "</w:t>
      </w:r>
      <w:r w:rsidRPr="00D61FA6">
        <w:t>пассионарного толчка</w:t>
      </w:r>
      <w:r w:rsidR="00D61FA6">
        <w:t xml:space="preserve">", </w:t>
      </w:r>
      <w:r w:rsidRPr="00D61FA6">
        <w:t>который длится приблизительно от одного до пяти</w:t>
      </w:r>
      <w:r w:rsidR="00D61FA6">
        <w:t xml:space="preserve"> </w:t>
      </w:r>
      <w:r w:rsidRPr="00D61FA6">
        <w:t>лет</w:t>
      </w:r>
      <w:r w:rsidR="00D61FA6" w:rsidRPr="00D61FA6">
        <w:t xml:space="preserve">. </w:t>
      </w:r>
      <w:r w:rsidRPr="00D61FA6">
        <w:t>За последние три тысячи лет, по автору, на территории Евразии за</w:t>
      </w:r>
      <w:r w:rsidR="00D61FA6">
        <w:t xml:space="preserve"> </w:t>
      </w:r>
      <w:r w:rsidRPr="00D61FA6">
        <w:t>фиксировано много таких толчков</w:t>
      </w:r>
      <w:r w:rsidR="00D61FA6" w:rsidRPr="00D61FA6">
        <w:t xml:space="preserve">: </w:t>
      </w:r>
      <w:r w:rsidRPr="00D61FA6">
        <w:t>в XVIII, XI, VIII и III вв</w:t>
      </w:r>
      <w:r w:rsidR="00D61FA6" w:rsidRPr="00D61FA6">
        <w:t xml:space="preserve">. </w:t>
      </w:r>
      <w:r w:rsidRPr="00D61FA6">
        <w:t xml:space="preserve">до </w:t>
      </w:r>
      <w:r w:rsidR="00D61FA6">
        <w:t>н.э.;</w:t>
      </w:r>
      <w:r w:rsidR="00D61FA6" w:rsidRPr="00D61FA6">
        <w:t xml:space="preserve"> </w:t>
      </w:r>
      <w:r w:rsidRPr="00D61FA6">
        <w:t>в I</w:t>
      </w:r>
      <w:r w:rsidR="00D61FA6">
        <w:t xml:space="preserve">, </w:t>
      </w:r>
      <w:r w:rsidRPr="00D61FA6">
        <w:t>VI, VIII, XI, XIII и XIV вв</w:t>
      </w:r>
      <w:r w:rsidR="00D61FA6" w:rsidRPr="00D61FA6">
        <w:t xml:space="preserve">. </w:t>
      </w:r>
      <w:r w:rsidR="00D61FA6">
        <w:t>н.э.</w:t>
      </w:r>
      <w:r w:rsidR="00D61FA6" w:rsidRPr="00D61FA6">
        <w:t xml:space="preserve"> </w:t>
      </w:r>
      <w:r w:rsidRPr="00D61FA6">
        <w:t>Географически</w:t>
      </w:r>
      <w:r w:rsidR="00D61FA6">
        <w:t xml:space="preserve"> </w:t>
      </w:r>
      <w:r w:rsidRPr="00D61FA6">
        <w:t>толчок выглядит так</w:t>
      </w:r>
      <w:r w:rsidR="00D61FA6" w:rsidRPr="00D61FA6">
        <w:t xml:space="preserve">: </w:t>
      </w:r>
      <w:r w:rsidRPr="00D61FA6">
        <w:t>на узкой</w:t>
      </w:r>
      <w:r w:rsidR="00D61FA6">
        <w:t xml:space="preserve"> (</w:t>
      </w:r>
      <w:r w:rsidRPr="00D61FA6">
        <w:t>200 300 км</w:t>
      </w:r>
      <w:r w:rsidR="00D61FA6" w:rsidRPr="00D61FA6">
        <w:t xml:space="preserve">) </w:t>
      </w:r>
      <w:r w:rsidRPr="00D61FA6">
        <w:t>и вытянутой полосе земной поверхности</w:t>
      </w:r>
      <w:r w:rsidR="00D61FA6">
        <w:t xml:space="preserve"> (</w:t>
      </w:r>
      <w:r w:rsidRPr="00D61FA6">
        <w:t>от толчка к толчку полосы не совпадают</w:t>
      </w:r>
      <w:r w:rsidR="00D61FA6" w:rsidRPr="00D61FA6">
        <w:t xml:space="preserve">) </w:t>
      </w:r>
      <w:r w:rsidRPr="00D61FA6">
        <w:t>возникает</w:t>
      </w:r>
      <w:r w:rsidR="00D61FA6">
        <w:t xml:space="preserve"> </w:t>
      </w:r>
      <w:r w:rsidRPr="00D61FA6">
        <w:t>серия пассионарных популяций</w:t>
      </w:r>
      <w:r w:rsidR="00D61FA6" w:rsidRPr="00D61FA6">
        <w:t xml:space="preserve">; </w:t>
      </w:r>
      <w:r w:rsidRPr="00D61FA6">
        <w:t>новые этносы появляются через 130</w:t>
      </w:r>
      <w:r w:rsidR="00D61FA6">
        <w:t xml:space="preserve"> </w:t>
      </w:r>
      <w:r w:rsidRPr="00D61FA6">
        <w:t>160 лет инкубационного брожения этих популяций</w:t>
      </w:r>
      <w:r w:rsidR="00D61FA6" w:rsidRPr="00D61FA6">
        <w:t>.</w:t>
      </w:r>
    </w:p>
    <w:p w:rsidR="00D61FA6" w:rsidRDefault="00D161EE" w:rsidP="00D61FA6">
      <w:r w:rsidRPr="00D61FA6">
        <w:t>Разумеется, пассионарный толчок возникает не как Минерва из головы Юпитера</w:t>
      </w:r>
      <w:r w:rsidR="00D61FA6" w:rsidRPr="00D61FA6">
        <w:t xml:space="preserve">. </w:t>
      </w:r>
      <w:r w:rsidRPr="00D61FA6">
        <w:t>У него тоже есть свой источник, или импульс</w:t>
      </w:r>
      <w:r w:rsidR="00D61FA6" w:rsidRPr="00D61FA6">
        <w:t xml:space="preserve">. </w:t>
      </w:r>
      <w:r w:rsidRPr="00D61FA6">
        <w:t>По гипотезе Гумилева, таким источником является</w:t>
      </w:r>
      <w:r w:rsidR="00D61FA6">
        <w:t xml:space="preserve"> "</w:t>
      </w:r>
      <w:r w:rsidRPr="00D61FA6">
        <w:t>вариабельное космическое</w:t>
      </w:r>
      <w:r w:rsidR="00D61FA6">
        <w:t xml:space="preserve"> </w:t>
      </w:r>
      <w:r w:rsidRPr="00D61FA6">
        <w:t>облучение</w:t>
      </w:r>
      <w:r w:rsidR="00D61FA6">
        <w:t xml:space="preserve">", </w:t>
      </w:r>
      <w:r w:rsidRPr="00D61FA6">
        <w:t>возможно, вспыш</w:t>
      </w:r>
      <w:r w:rsidR="00811214" w:rsidRPr="00D61FA6">
        <w:t>ка сверхновой звезды</w:t>
      </w:r>
      <w:r w:rsidR="00D61FA6" w:rsidRPr="00D61FA6">
        <w:t xml:space="preserve">. </w:t>
      </w:r>
      <w:r w:rsidRPr="00D61FA6">
        <w:t>В мутагенности космических лучей Гумилев, похоже, не сомневается, хотя и</w:t>
      </w:r>
      <w:r w:rsidR="00D61FA6">
        <w:t xml:space="preserve"> </w:t>
      </w:r>
      <w:r w:rsidRPr="00D61FA6">
        <w:t>отмечает, что более точное объяснение механизма пассионарных мутаций будет, возможно, предложено в дальнейшем</w:t>
      </w:r>
      <w:r w:rsidR="00D61FA6" w:rsidRPr="00D61FA6">
        <w:t>.</w:t>
      </w:r>
    </w:p>
    <w:p w:rsidR="00D61FA6" w:rsidRDefault="00D161EE" w:rsidP="00D61FA6">
      <w:r w:rsidRPr="00D61FA6">
        <w:t>Являясь энергетическим процессом, этногенез подчиняется второму началу термодинамики, или закону энтропии</w:t>
      </w:r>
      <w:r w:rsidR="00D61FA6" w:rsidRPr="00D61FA6">
        <w:t xml:space="preserve">: </w:t>
      </w:r>
      <w:r w:rsidRPr="00D61FA6">
        <w:t>первичный заряд</w:t>
      </w:r>
      <w:r w:rsidR="00D61FA6">
        <w:t xml:space="preserve"> </w:t>
      </w:r>
      <w:r w:rsidRPr="00D61FA6">
        <w:t>пассионарности аккумулируется и в последующем расходуется на</w:t>
      </w:r>
      <w:r w:rsidR="00D61FA6">
        <w:t xml:space="preserve"> </w:t>
      </w:r>
      <w:r w:rsidRPr="00D61FA6">
        <w:t>преодоление сопротивления среды, как природной, так и социальной*</w:t>
      </w:r>
      <w:r w:rsidR="00D61FA6">
        <w:t>.</w:t>
      </w:r>
    </w:p>
    <w:p w:rsidR="00D61FA6" w:rsidRDefault="00D161EE" w:rsidP="00D61FA6">
      <w:r w:rsidRPr="00D61FA6">
        <w:t>Энтропийный, вплоть до выравнивания энергетических потенциалов, вектор этногенеза четко реализуется как последовательность его</w:t>
      </w:r>
      <w:r w:rsidR="00D61FA6">
        <w:t xml:space="preserve"> </w:t>
      </w:r>
      <w:r w:rsidRPr="00D61FA6">
        <w:t>основных фаз</w:t>
      </w:r>
      <w:r w:rsidR="00D61FA6" w:rsidRPr="00D61FA6">
        <w:t>.</w:t>
      </w:r>
    </w:p>
    <w:p w:rsidR="00D61FA6" w:rsidRDefault="00D161EE" w:rsidP="00D61FA6">
      <w:r w:rsidRPr="00D61FA6">
        <w:t>Первая фаза этногенеза подъем, вдохновленный императивом</w:t>
      </w:r>
      <w:r w:rsidR="00D61FA6">
        <w:t xml:space="preserve"> "</w:t>
      </w:r>
      <w:r w:rsidRPr="00D61FA6">
        <w:t>Надо исправить мир, ибо он плох</w:t>
      </w:r>
      <w:r w:rsidR="00D61FA6">
        <w:t xml:space="preserve">". </w:t>
      </w:r>
      <w:r w:rsidRPr="00D61FA6">
        <w:t>В свою очередь фаза подъема распадается на два периода</w:t>
      </w:r>
      <w:r w:rsidR="00D61FA6" w:rsidRPr="00D61FA6">
        <w:t xml:space="preserve">: </w:t>
      </w:r>
      <w:r w:rsidRPr="00D61FA6">
        <w:t>скрытный, или инкубационный, охватывающий, как уже отмечалось, примерно 130 160 лет, и явный</w:t>
      </w:r>
      <w:r w:rsidR="00D61FA6" w:rsidRPr="00D61FA6">
        <w:t xml:space="preserve">. </w:t>
      </w:r>
      <w:r w:rsidRPr="00D61FA6">
        <w:t>Человеческий коллектив, впервые выходящий на историческую арену именно на</w:t>
      </w:r>
      <w:r w:rsidR="00D61FA6">
        <w:t xml:space="preserve"> </w:t>
      </w:r>
      <w:r w:rsidRPr="00D61FA6">
        <w:t>этом этапе, представляет собой крепко сложенную иерархическую систему, где каждый знает свое место</w:t>
      </w:r>
      <w:r w:rsidR="00D61FA6" w:rsidRPr="00D61FA6">
        <w:t xml:space="preserve">. </w:t>
      </w:r>
      <w:r w:rsidRPr="00D61FA6">
        <w:t>Общественный императив здесь</w:t>
      </w:r>
      <w:r w:rsidR="00D61FA6">
        <w:t xml:space="preserve"> "</w:t>
      </w:r>
      <w:r w:rsidRPr="00D61FA6">
        <w:t>Будь тем, кем ты должен быть</w:t>
      </w:r>
      <w:r w:rsidR="00D61FA6">
        <w:t xml:space="preserve">". </w:t>
      </w:r>
      <w:r w:rsidRPr="00D61FA6">
        <w:t>Антропогенное влияние на ландшафт</w:t>
      </w:r>
      <w:r w:rsidR="00D61FA6">
        <w:t xml:space="preserve">, </w:t>
      </w:r>
      <w:r w:rsidRPr="00D61FA6">
        <w:t xml:space="preserve">природу в эту </w:t>
      </w:r>
      <w:r w:rsidR="008D3881">
        <w:t>эпоху является ограниченным и в</w:t>
      </w:r>
      <w:r w:rsidRPr="00D61FA6">
        <w:t>общем</w:t>
      </w:r>
      <w:r w:rsidR="008D3881">
        <w:t>-</w:t>
      </w:r>
      <w:r w:rsidRPr="00D61FA6">
        <w:t>то плодотворным</w:t>
      </w:r>
      <w:r w:rsidR="00D61FA6" w:rsidRPr="00D61FA6">
        <w:t xml:space="preserve">. </w:t>
      </w:r>
      <w:r w:rsidRPr="00D61FA6">
        <w:t>Люди больше занимаются собой, чем природой, к тому же и преобразовательные возможности этноса пока невелики</w:t>
      </w:r>
      <w:r w:rsidR="00D61FA6" w:rsidRPr="00D61FA6">
        <w:t>.</w:t>
      </w:r>
    </w:p>
    <w:p w:rsidR="00D61FA6" w:rsidRDefault="00D161EE" w:rsidP="00D61FA6">
      <w:r w:rsidRPr="00D61FA6">
        <w:t>Вторая фаза акматическая</w:t>
      </w:r>
      <w:r w:rsidR="00D61FA6" w:rsidRPr="00D61FA6">
        <w:t xml:space="preserve">. </w:t>
      </w:r>
      <w:r w:rsidRPr="00D61FA6">
        <w:t>Это время наибольшей, предельной активности этноса, его пассионарных, или экстремальных, особей</w:t>
      </w:r>
      <w:r w:rsidR="00D61FA6" w:rsidRPr="00D61FA6">
        <w:t xml:space="preserve">. </w:t>
      </w:r>
      <w:r w:rsidRPr="00D61FA6">
        <w:t>Этническая система набухает энергией</w:t>
      </w:r>
      <w:r w:rsidR="00D61FA6" w:rsidRPr="00D61FA6">
        <w:t xml:space="preserve">; </w:t>
      </w:r>
      <w:r w:rsidRPr="00D61FA6">
        <w:t>происходит</w:t>
      </w:r>
      <w:r w:rsidR="00D61FA6">
        <w:t xml:space="preserve"> </w:t>
      </w:r>
      <w:r w:rsidRPr="00D61FA6">
        <w:t>пассионарный перегрев, который стимулирует внутренние и внешние войны</w:t>
      </w:r>
      <w:r w:rsidR="00D61FA6" w:rsidRPr="00D61FA6">
        <w:t xml:space="preserve">. </w:t>
      </w:r>
      <w:r w:rsidRPr="00D61FA6">
        <w:t>Наглядным примером такого перегрева может служить</w:t>
      </w:r>
      <w:r w:rsidR="00D61FA6">
        <w:t xml:space="preserve"> </w:t>
      </w:r>
      <w:r w:rsidRPr="00D61FA6">
        <w:t>феодальная междоусобица в Западной Европе в XI XIV вв</w:t>
      </w:r>
      <w:r w:rsidR="00D61FA6">
        <w:t>.;</w:t>
      </w:r>
      <w:r w:rsidR="00D61FA6" w:rsidRPr="00D61FA6">
        <w:t xml:space="preserve"> </w:t>
      </w:r>
      <w:r w:rsidRPr="00D61FA6">
        <w:t>по</w:t>
      </w:r>
      <w:r w:rsidR="00D61FA6">
        <w:t xml:space="preserve"> </w:t>
      </w:r>
      <w:r w:rsidRPr="00D61FA6">
        <w:t>своему дополнявшаяся крестовыми походами, которые внешне выглядели как борьба за</w:t>
      </w:r>
      <w:r w:rsidR="00D61FA6">
        <w:t xml:space="preserve"> "</w:t>
      </w:r>
      <w:r w:rsidRPr="00D61FA6">
        <w:t>освобождение Гроба Господня</w:t>
      </w:r>
      <w:r w:rsidR="00D61FA6">
        <w:t xml:space="preserve">". </w:t>
      </w:r>
      <w:r w:rsidRPr="00D61FA6">
        <w:t>На этом</w:t>
      </w:r>
      <w:r w:rsidR="00D61FA6">
        <w:t xml:space="preserve"> </w:t>
      </w:r>
      <w:r w:rsidRPr="00D61FA6">
        <w:t>этапе отношение общества к человеку оформляется в виде императива</w:t>
      </w:r>
      <w:r w:rsidR="00D61FA6">
        <w:t xml:space="preserve"> "</w:t>
      </w:r>
      <w:r w:rsidRPr="00D61FA6">
        <w:t>Будь сам собой</w:t>
      </w:r>
      <w:r w:rsidR="00D61FA6">
        <w:t xml:space="preserve">!", </w:t>
      </w:r>
      <w:r w:rsidRPr="00D61FA6">
        <w:t>не только, скажем,</w:t>
      </w:r>
      <w:r w:rsidR="00D61FA6">
        <w:t xml:space="preserve"> "</w:t>
      </w:r>
      <w:r w:rsidRPr="00D61FA6">
        <w:t>оруженосцем или</w:t>
      </w:r>
      <w:r w:rsidR="00D61FA6">
        <w:t xml:space="preserve"> </w:t>
      </w:r>
      <w:r w:rsidRPr="00D61FA6">
        <w:t>копьеносцем своего графа или герцога, но еще Ромуальдом или каки</w:t>
      </w:r>
      <w:r w:rsidR="00811214" w:rsidRPr="00D61FA6">
        <w:t>м</w:t>
      </w:r>
      <w:r w:rsidR="008D3881">
        <w:t>-</w:t>
      </w:r>
      <w:r w:rsidR="00811214" w:rsidRPr="00D61FA6">
        <w:t>нибудь Ангерраном</w:t>
      </w:r>
      <w:r w:rsidR="00D61FA6">
        <w:t xml:space="preserve">". </w:t>
      </w:r>
      <w:r w:rsidRPr="00D61FA6">
        <w:t>У всех вдруг появляются имя</w:t>
      </w:r>
      <w:r w:rsidR="00D61FA6">
        <w:t xml:space="preserve"> </w:t>
      </w:r>
      <w:r w:rsidRPr="00D61FA6">
        <w:t>и желание прославлять его</w:t>
      </w:r>
      <w:r w:rsidR="00D61FA6" w:rsidRPr="00D61FA6">
        <w:t xml:space="preserve">. </w:t>
      </w:r>
      <w:r w:rsidRPr="00D61FA6">
        <w:t>Давление на ландшафт, природу даже</w:t>
      </w:r>
      <w:r w:rsidR="00D61FA6">
        <w:t xml:space="preserve"> </w:t>
      </w:r>
      <w:r w:rsidRPr="00D61FA6">
        <w:t>меньше, чем на первой фазе</w:t>
      </w:r>
      <w:r w:rsidR="00D61FA6" w:rsidRPr="00D61FA6">
        <w:t xml:space="preserve">. </w:t>
      </w:r>
      <w:r w:rsidRPr="00D61FA6">
        <w:t>Люди</w:t>
      </w:r>
      <w:r w:rsidR="00D61FA6">
        <w:t xml:space="preserve"> "</w:t>
      </w:r>
      <w:r w:rsidRPr="00D61FA6">
        <w:t>давят</w:t>
      </w:r>
      <w:r w:rsidR="00D61FA6">
        <w:t xml:space="preserve">" </w:t>
      </w:r>
      <w:r w:rsidRPr="00D61FA6">
        <w:t>прежде всего друг на</w:t>
      </w:r>
      <w:r w:rsidR="00D61FA6">
        <w:t xml:space="preserve"> </w:t>
      </w:r>
      <w:r w:rsidRPr="00D61FA6">
        <w:t>друга</w:t>
      </w:r>
      <w:r w:rsidR="00D61FA6">
        <w:t xml:space="preserve"> (</w:t>
      </w:r>
      <w:r w:rsidRPr="00D61FA6">
        <w:t>завоевания, миграции</w:t>
      </w:r>
      <w:r w:rsidR="00D61FA6" w:rsidRPr="00D61FA6">
        <w:t>),</w:t>
      </w:r>
      <w:r w:rsidRPr="00D61FA6">
        <w:t xml:space="preserve"> природой заниматься просто некогда</w:t>
      </w:r>
      <w:r w:rsidR="00D61FA6" w:rsidRPr="00D61FA6">
        <w:t>.</w:t>
      </w:r>
    </w:p>
    <w:p w:rsidR="00D61FA6" w:rsidRDefault="00D161EE" w:rsidP="00D61FA6">
      <w:r w:rsidRPr="00D61FA6">
        <w:t>Акматическая фаза этногенеза недолга</w:t>
      </w:r>
      <w:r w:rsidR="00D61FA6" w:rsidRPr="00D61FA6">
        <w:t xml:space="preserve">. </w:t>
      </w:r>
      <w:r w:rsidRPr="00D61FA6">
        <w:t>Рано или поздно наступает спад, или надлом, следующая, третья, фаза этногенеза</w:t>
      </w:r>
      <w:r w:rsidR="00D61FA6" w:rsidRPr="00D61FA6">
        <w:t xml:space="preserve">. </w:t>
      </w:r>
      <w:r w:rsidRPr="00D61FA6">
        <w:t>Переход</w:t>
      </w:r>
      <w:r w:rsidR="00D61FA6">
        <w:t xml:space="preserve"> </w:t>
      </w:r>
      <w:r w:rsidRPr="00D61FA6">
        <w:t>к ней обозначается императивом</w:t>
      </w:r>
      <w:r w:rsidR="00D61FA6">
        <w:t xml:space="preserve"> "</w:t>
      </w:r>
      <w:r w:rsidRPr="00D61FA6">
        <w:t>Мы устали от великих</w:t>
      </w:r>
      <w:r w:rsidR="00D61FA6">
        <w:t xml:space="preserve">". </w:t>
      </w:r>
      <w:r w:rsidRPr="00D61FA6">
        <w:t>Надлом</w:t>
      </w:r>
      <w:r w:rsidR="00D61FA6">
        <w:t xml:space="preserve"> </w:t>
      </w:r>
      <w:r w:rsidRPr="00D61FA6">
        <w:t>уменьшает энергетический, или пассионарный, потенциал этнической системы</w:t>
      </w:r>
      <w:r w:rsidR="00D61FA6" w:rsidRPr="00D61FA6">
        <w:t xml:space="preserve">. </w:t>
      </w:r>
      <w:r w:rsidRPr="00D61FA6">
        <w:t>Система упрощается и начинает давать сбои</w:t>
      </w:r>
      <w:r w:rsidR="00D61FA6" w:rsidRPr="00D61FA6">
        <w:t xml:space="preserve">. </w:t>
      </w:r>
      <w:r w:rsidRPr="00D61FA6">
        <w:t>Намечается медленное, но неуклонное пассионарное оскудение</w:t>
      </w:r>
      <w:r w:rsidR="00D61FA6" w:rsidRPr="00D61FA6">
        <w:t xml:space="preserve">; </w:t>
      </w:r>
      <w:r w:rsidRPr="00D61FA6">
        <w:t>завоевания</w:t>
      </w:r>
      <w:r w:rsidR="00D61FA6">
        <w:t xml:space="preserve"> </w:t>
      </w:r>
      <w:r w:rsidRPr="00D61FA6">
        <w:t>и переселения сменяются более спокойными, не столь рискованными</w:t>
      </w:r>
      <w:r w:rsidR="00D61FA6">
        <w:t xml:space="preserve"> </w:t>
      </w:r>
      <w:r w:rsidRPr="00D61FA6">
        <w:t>занятиями наукой, техническими изобретениями, реформаторством</w:t>
      </w:r>
      <w:r w:rsidR="00D61FA6">
        <w:t>.</w:t>
      </w:r>
    </w:p>
    <w:p w:rsidR="00D61FA6" w:rsidRDefault="00D161EE" w:rsidP="00D61FA6">
      <w:r w:rsidRPr="00D61FA6">
        <w:t>Например, в Европе фаза надлома хронологически совпала с эпохой</w:t>
      </w:r>
      <w:r w:rsidR="00D61FA6">
        <w:t xml:space="preserve"> </w:t>
      </w:r>
      <w:r w:rsidRPr="00D61FA6">
        <w:t>Возрождения</w:t>
      </w:r>
      <w:r w:rsidR="00D61FA6" w:rsidRPr="00D61FA6">
        <w:t xml:space="preserve">. </w:t>
      </w:r>
      <w:r w:rsidRPr="00D61FA6">
        <w:t>В этой фазе антропогенеза антропогенное давление на</w:t>
      </w:r>
      <w:r w:rsidR="00D61FA6">
        <w:t xml:space="preserve"> </w:t>
      </w:r>
      <w:r w:rsidRPr="00D61FA6">
        <w:t>природу одно из самых больших и деструктивных</w:t>
      </w:r>
      <w:r w:rsidR="00D61FA6" w:rsidRPr="00D61FA6">
        <w:t>.</w:t>
      </w:r>
    </w:p>
    <w:p w:rsidR="00D61FA6" w:rsidRDefault="00D161EE" w:rsidP="00D61FA6">
      <w:r w:rsidRPr="00D61FA6">
        <w:t>Характеризуясь нарастающей тягой людей к нормальной и спокойной жизни</w:t>
      </w:r>
      <w:r w:rsidR="00D61FA6">
        <w:t xml:space="preserve"> (</w:t>
      </w:r>
      <w:r w:rsidRPr="00D61FA6">
        <w:t>поведенческий императив</w:t>
      </w:r>
      <w:r w:rsidR="00D61FA6">
        <w:t xml:space="preserve"> "</w:t>
      </w:r>
      <w:r w:rsidRPr="00D61FA6">
        <w:t>Дайте жить, гады</w:t>
      </w:r>
      <w:r w:rsidR="00D61FA6">
        <w:t>!"</w:t>
      </w:r>
      <w:r w:rsidR="00D61FA6" w:rsidRPr="00D61FA6">
        <w:t>),</w:t>
      </w:r>
      <w:r w:rsidRPr="00D61FA6">
        <w:t xml:space="preserve"> этнос вступает в новую фазу своего развития фазу инерции</w:t>
      </w:r>
      <w:r w:rsidR="00D61FA6" w:rsidRPr="00D61FA6">
        <w:t xml:space="preserve">. </w:t>
      </w:r>
      <w:r w:rsidRPr="00D61FA6">
        <w:t>Здесь</w:t>
      </w:r>
      <w:r w:rsidR="00D61FA6">
        <w:t xml:space="preserve"> </w:t>
      </w:r>
      <w:r w:rsidRPr="00D61FA6">
        <w:t>стереотип поведения выражается принципом</w:t>
      </w:r>
      <w:r w:rsidR="00D61FA6">
        <w:t xml:space="preserve"> "</w:t>
      </w:r>
      <w:r w:rsidRPr="00D61FA6">
        <w:t>Будь таким, как я</w:t>
      </w:r>
      <w:r w:rsidR="00D61FA6">
        <w:t>".</w:t>
      </w:r>
    </w:p>
    <w:p w:rsidR="00D61FA6" w:rsidRDefault="00D161EE" w:rsidP="00D61FA6">
      <w:r w:rsidRPr="00D61FA6">
        <w:t>По</w:t>
      </w:r>
      <w:r w:rsidR="009B25D6">
        <w:t xml:space="preserve"> </w:t>
      </w:r>
      <w:r w:rsidRPr="00D61FA6">
        <w:t>другому кривую этногенеза Гумилев объясняет как инерционную линию,</w:t>
      </w:r>
      <w:r w:rsidR="00D61FA6">
        <w:t xml:space="preserve"> "</w:t>
      </w:r>
      <w:r w:rsidRPr="00D61FA6">
        <w:t>возникающую время от времени вследствие толчков</w:t>
      </w:r>
      <w:r w:rsidR="00D61FA6">
        <w:t xml:space="preserve">", </w:t>
      </w:r>
      <w:r w:rsidRPr="00D61FA6">
        <w:t>которыми могут быть только мутации, вернее</w:t>
      </w:r>
      <w:r w:rsidR="00D61FA6">
        <w:t xml:space="preserve"> </w:t>
      </w:r>
      <w:r w:rsidRPr="00D61FA6">
        <w:t xml:space="preserve">микромутации, отражающиеся на стереотипе поведения, но не </w:t>
      </w:r>
      <w:r w:rsidR="00811214" w:rsidRPr="00D61FA6">
        <w:t>влияющие на фенотип</w:t>
      </w:r>
      <w:r w:rsidR="00D61FA6">
        <w:t>".</w:t>
      </w:r>
    </w:p>
    <w:p w:rsidR="00D61FA6" w:rsidRDefault="00D61FA6" w:rsidP="00D61FA6">
      <w:r>
        <w:t>"</w:t>
      </w:r>
      <w:r w:rsidR="00D161EE" w:rsidRPr="00D61FA6">
        <w:t>Я</w:t>
      </w:r>
      <w:r>
        <w:t xml:space="preserve">" </w:t>
      </w:r>
      <w:r w:rsidR="00D161EE" w:rsidRPr="00D61FA6">
        <w:t>это идеальный носитель нового, инерционного стереотипа поведения</w:t>
      </w:r>
      <w:r w:rsidRPr="00D61FA6">
        <w:t xml:space="preserve">. </w:t>
      </w:r>
      <w:r w:rsidR="00D161EE" w:rsidRPr="00D61FA6">
        <w:t>Например, в Англии таким носителем, или общезначимым</w:t>
      </w:r>
      <w:r>
        <w:t xml:space="preserve"> </w:t>
      </w:r>
      <w:r w:rsidR="008D3881">
        <w:t>идеалом, становится джент</w:t>
      </w:r>
      <w:r w:rsidR="00D161EE" w:rsidRPr="00D61FA6">
        <w:t>льмен, в Византии святой, в Центральной Азии богатырь, в Китае просвещенный крестьянин</w:t>
      </w:r>
      <w:r>
        <w:t>.</w:t>
      </w:r>
    </w:p>
    <w:p w:rsidR="00D61FA6" w:rsidRDefault="00D161EE" w:rsidP="00D61FA6">
      <w:r w:rsidRPr="00D61FA6">
        <w:t>В эту же категорию входит и культ царя как бога,</w:t>
      </w:r>
      <w:r w:rsidR="00D61FA6">
        <w:t xml:space="preserve"> "</w:t>
      </w:r>
      <w:r w:rsidRPr="00D61FA6">
        <w:t>божествен</w:t>
      </w:r>
      <w:r w:rsidR="00811214" w:rsidRPr="00D61FA6">
        <w:t>ность</w:t>
      </w:r>
      <w:r w:rsidR="00D61FA6">
        <w:t xml:space="preserve"> </w:t>
      </w:r>
      <w:r w:rsidR="00811214" w:rsidRPr="00D61FA6">
        <w:t>цезаря</w:t>
      </w:r>
      <w:r w:rsidR="00D61FA6">
        <w:t xml:space="preserve">" </w:t>
      </w:r>
      <w:r w:rsidR="00811214" w:rsidRPr="00D61FA6">
        <w:t xml:space="preserve">и </w:t>
      </w:r>
      <w:r w:rsidR="00D61FA6">
        <w:t>т.п.</w:t>
      </w:r>
      <w:r w:rsidR="00D61FA6" w:rsidRPr="00D61FA6">
        <w:t xml:space="preserve"> </w:t>
      </w:r>
      <w:r w:rsidRPr="00D61FA6">
        <w:t>Отклонение от общепринятого идеала</w:t>
      </w:r>
      <w:r w:rsidR="008D3881">
        <w:t>-</w:t>
      </w:r>
      <w:r w:rsidRPr="00D61FA6">
        <w:t>образца считается крамолой и обязательно наказывается</w:t>
      </w:r>
      <w:r w:rsidR="00D61FA6" w:rsidRPr="00D61FA6">
        <w:t>.</w:t>
      </w:r>
    </w:p>
    <w:p w:rsidR="00D61FA6" w:rsidRDefault="00D161EE" w:rsidP="00D61FA6">
      <w:r w:rsidRPr="00D61FA6">
        <w:t>Фаза инерции характеризуется сокращением</w:t>
      </w:r>
      <w:r w:rsidR="00D61FA6">
        <w:t xml:space="preserve"> "</w:t>
      </w:r>
      <w:r w:rsidRPr="00D61FA6">
        <w:t>активного пассионарного элемента</w:t>
      </w:r>
      <w:r w:rsidR="00D61FA6">
        <w:t xml:space="preserve">" </w:t>
      </w:r>
      <w:r w:rsidRPr="00D61FA6">
        <w:t>и полным довольством</w:t>
      </w:r>
      <w:r w:rsidR="00D61FA6">
        <w:t xml:space="preserve"> "</w:t>
      </w:r>
      <w:r w:rsidRPr="00D61FA6">
        <w:t>эмоционально</w:t>
      </w:r>
      <w:r w:rsidR="008D3881">
        <w:t>-</w:t>
      </w:r>
      <w:r w:rsidRPr="00D61FA6">
        <w:t>пассивного</w:t>
      </w:r>
      <w:r w:rsidR="00D61FA6">
        <w:t xml:space="preserve"> </w:t>
      </w:r>
      <w:r w:rsidRPr="00D61FA6">
        <w:t>и трудолюбивого обывателя</w:t>
      </w:r>
      <w:r w:rsidR="00D61FA6">
        <w:t xml:space="preserve">", </w:t>
      </w:r>
      <w:r w:rsidRPr="00D61FA6">
        <w:t>интенсивно накапливающего материальные и куль</w:t>
      </w:r>
      <w:r w:rsidR="00811214" w:rsidRPr="00D61FA6">
        <w:t>турные ценности</w:t>
      </w:r>
      <w:r w:rsidR="00D61FA6" w:rsidRPr="00D61FA6">
        <w:t xml:space="preserve">. </w:t>
      </w:r>
      <w:r w:rsidRPr="00D61FA6">
        <w:t>Верх во всем здесь</w:t>
      </w:r>
      <w:r w:rsidR="00D61FA6">
        <w:t xml:space="preserve"> </w:t>
      </w:r>
      <w:r w:rsidRPr="00D61FA6">
        <w:t>берут гармоничные люди, те, кто следует идеально средним нормам</w:t>
      </w:r>
      <w:r w:rsidR="00D61FA6">
        <w:t xml:space="preserve"> "</w:t>
      </w:r>
      <w:r w:rsidRPr="00D61FA6">
        <w:t>цивилизованности</w:t>
      </w:r>
      <w:r w:rsidR="00D61FA6">
        <w:t xml:space="preserve">", </w:t>
      </w:r>
      <w:r w:rsidRPr="00D61FA6">
        <w:t>особи</w:t>
      </w:r>
      <w:r w:rsidR="00D61FA6">
        <w:t xml:space="preserve"> "</w:t>
      </w:r>
      <w:r w:rsidRPr="00D61FA6">
        <w:t>золотой посредственности</w:t>
      </w:r>
      <w:r w:rsidR="00D61FA6">
        <w:t xml:space="preserve">". </w:t>
      </w:r>
      <w:r w:rsidRPr="00D61FA6">
        <w:t>Торжествующий обыватель инерционной эпохи объявляет себя царем природы</w:t>
      </w:r>
      <w:r w:rsidR="00D61FA6">
        <w:t xml:space="preserve"> </w:t>
      </w:r>
      <w:r w:rsidRPr="00D61FA6">
        <w:t>и приступает к ее безжалостному покорению, непомерному расширению техносферы</w:t>
      </w:r>
      <w:r w:rsidR="00D61FA6" w:rsidRPr="00D61FA6">
        <w:t xml:space="preserve">. </w:t>
      </w:r>
      <w:r w:rsidRPr="00D61FA6">
        <w:t>Идеологическую санкцию на это ему дает теория</w:t>
      </w:r>
      <w:r w:rsidR="00D61FA6">
        <w:t xml:space="preserve"> </w:t>
      </w:r>
      <w:r w:rsidRPr="00D61FA6">
        <w:t>прогресса</w:t>
      </w:r>
      <w:r w:rsidR="00D61FA6" w:rsidRPr="00D61FA6">
        <w:t xml:space="preserve">. </w:t>
      </w:r>
      <w:r w:rsidRPr="00D61FA6">
        <w:t>Впрочем природа начинает мстить за себя</w:t>
      </w:r>
      <w:r w:rsidR="00D61FA6" w:rsidRPr="00D61FA6">
        <w:t xml:space="preserve">: </w:t>
      </w:r>
      <w:r w:rsidRPr="00D61FA6">
        <w:t>упрощаются и</w:t>
      </w:r>
      <w:r w:rsidR="00D61FA6">
        <w:t xml:space="preserve"> </w:t>
      </w:r>
      <w:r w:rsidRPr="00D61FA6">
        <w:t xml:space="preserve">исчезают многие природные биоценозы, ранее плодородные пахотные земли превращаются в пустыни и </w:t>
      </w:r>
      <w:r w:rsidR="00D61FA6">
        <w:t>т.д.</w:t>
      </w:r>
      <w:r w:rsidR="00D61FA6" w:rsidRPr="00D61FA6">
        <w:t xml:space="preserve"> </w:t>
      </w:r>
      <w:r w:rsidRPr="00D61FA6">
        <w:t>Словом, на инерционном</w:t>
      </w:r>
      <w:r w:rsidR="00D61FA6">
        <w:t xml:space="preserve"> </w:t>
      </w:r>
      <w:r w:rsidRPr="00D61FA6">
        <w:t>этапе этногенеза складывается ситуация взаимного отчуждения человека и природы</w:t>
      </w:r>
      <w:r w:rsidR="00D61FA6" w:rsidRPr="00D61FA6">
        <w:t>.</w:t>
      </w:r>
    </w:p>
    <w:p w:rsidR="00D61FA6" w:rsidRDefault="00D161EE" w:rsidP="00D61FA6">
      <w:r w:rsidRPr="00D61FA6">
        <w:t>Фазу инерции Гумилев называет осенью этноса, но осенью золотой</w:t>
      </w:r>
      <w:r w:rsidR="00D61FA6">
        <w:t>.</w:t>
      </w:r>
    </w:p>
    <w:p w:rsidR="00D61FA6" w:rsidRDefault="00D61FA6" w:rsidP="00D61FA6">
      <w:r>
        <w:t>"</w:t>
      </w:r>
      <w:r w:rsidR="00D161EE" w:rsidRPr="00D61FA6">
        <w:t>Дождливая и сумрачная</w:t>
      </w:r>
      <w:r>
        <w:t xml:space="preserve">" </w:t>
      </w:r>
      <w:r w:rsidR="00D161EE" w:rsidRPr="00D61FA6">
        <w:t>осень следующая фаза этногенеза обскурация</w:t>
      </w:r>
      <w:r w:rsidRPr="00D61FA6">
        <w:t xml:space="preserve">. </w:t>
      </w:r>
      <w:r w:rsidR="00D161EE" w:rsidRPr="00D61FA6">
        <w:t>На авансцену истории выходят субпассионарии, которых теперь большинство</w:t>
      </w:r>
      <w:r w:rsidRPr="00D61FA6">
        <w:t xml:space="preserve">. </w:t>
      </w:r>
      <w:r w:rsidR="00D161EE" w:rsidRPr="00D61FA6">
        <w:t>Они навязывают этносу новый императив поведения</w:t>
      </w:r>
      <w:r w:rsidRPr="00D61FA6">
        <w:t>:</w:t>
      </w:r>
      <w:r>
        <w:t xml:space="preserve"> "</w:t>
      </w:r>
      <w:r w:rsidR="00D161EE" w:rsidRPr="00D61FA6">
        <w:t>Будь таким, как мы</w:t>
      </w:r>
      <w:r>
        <w:t>!", т.е.</w:t>
      </w:r>
      <w:r w:rsidRPr="00D61FA6">
        <w:t xml:space="preserve"> </w:t>
      </w:r>
      <w:r w:rsidR="00D161EE" w:rsidRPr="00D61FA6">
        <w:t>требуй одного</w:t>
      </w:r>
      <w:r>
        <w:t xml:space="preserve"> "</w:t>
      </w:r>
      <w:r w:rsidR="00D161EE" w:rsidRPr="00D61FA6">
        <w:t>хлеба и зрелищ</w:t>
      </w:r>
      <w:r>
        <w:t xml:space="preserve">", </w:t>
      </w:r>
      <w:r w:rsidR="00D161EE" w:rsidRPr="00D61FA6">
        <w:t>не</w:t>
      </w:r>
      <w:r>
        <w:t xml:space="preserve"> </w:t>
      </w:r>
      <w:r w:rsidR="00D161EE" w:rsidRPr="00D61FA6">
        <w:t>стремись к тому, чего нельзя</w:t>
      </w:r>
      <w:r>
        <w:t xml:space="preserve"> "</w:t>
      </w:r>
      <w:r w:rsidR="00D161EE" w:rsidRPr="00D61FA6">
        <w:t>съесть или выпить</w:t>
      </w:r>
      <w:r>
        <w:t xml:space="preserve">", </w:t>
      </w:r>
      <w:r w:rsidR="00D161EE" w:rsidRPr="00D61FA6">
        <w:t xml:space="preserve">высмеивай трудолюбие, презирай интеллект, не стесняйся невежества и </w:t>
      </w:r>
      <w:r>
        <w:t>т.д.</w:t>
      </w:r>
    </w:p>
    <w:p w:rsidR="00D61FA6" w:rsidRDefault="00D161EE" w:rsidP="00D61FA6">
      <w:r w:rsidRPr="00D61FA6">
        <w:t>Обскурация сумерки этноса</w:t>
      </w:r>
      <w:r w:rsidR="00D61FA6" w:rsidRPr="00D61FA6">
        <w:t xml:space="preserve">: </w:t>
      </w:r>
      <w:r w:rsidRPr="00D61FA6">
        <w:t>его пассионарное напряжение падает до критического уровня</w:t>
      </w:r>
      <w:r w:rsidR="00D61FA6" w:rsidRPr="00D61FA6">
        <w:t xml:space="preserve">. </w:t>
      </w:r>
      <w:r w:rsidRPr="00D61FA6">
        <w:t>Как системная целостность этнос исчезает</w:t>
      </w:r>
      <w:r w:rsidR="00D61FA6" w:rsidRPr="00D61FA6">
        <w:t xml:space="preserve">. </w:t>
      </w:r>
      <w:r w:rsidRPr="00D61FA6">
        <w:t>Фактически это конец</w:t>
      </w:r>
      <w:r w:rsidR="00D61FA6" w:rsidRPr="00D61FA6">
        <w:t xml:space="preserve">; </w:t>
      </w:r>
      <w:r w:rsidRPr="00D61FA6">
        <w:t>он наступает примерно через 1500 лет</w:t>
      </w:r>
      <w:r w:rsidR="00D61FA6">
        <w:t>.</w:t>
      </w:r>
    </w:p>
    <w:p w:rsidR="00D61FA6" w:rsidRDefault="00D161EE" w:rsidP="00D61FA6">
      <w:r w:rsidRPr="00D61FA6">
        <w:t>Но жизнь продолжается и</w:t>
      </w:r>
      <w:r w:rsidR="00D61FA6">
        <w:t xml:space="preserve"> "</w:t>
      </w:r>
      <w:r w:rsidRPr="00D61FA6">
        <w:t>после конца</w:t>
      </w:r>
      <w:r w:rsidR="00D61FA6">
        <w:t xml:space="preserve">". </w:t>
      </w:r>
      <w:r w:rsidRPr="00D61FA6">
        <w:t>Осколки распавшегося этноса</w:t>
      </w:r>
      <w:r w:rsidR="00D61FA6" w:rsidRPr="00D61FA6">
        <w:t xml:space="preserve">: </w:t>
      </w:r>
      <w:r w:rsidRPr="00D61FA6">
        <w:t>отдельные персоны, их группы или совокупности со временем складываются в реликтовый этнос, впадающий в состояние гомеостаза</w:t>
      </w:r>
      <w:r w:rsidR="00D61FA6">
        <w:t xml:space="preserve"> (</w:t>
      </w:r>
      <w:r w:rsidRPr="00D61FA6">
        <w:t>статичности</w:t>
      </w:r>
      <w:r w:rsidR="00D61FA6" w:rsidRPr="00D61FA6">
        <w:t xml:space="preserve">). </w:t>
      </w:r>
      <w:r w:rsidRPr="00D61FA6">
        <w:t>Тревоги и заботы творческой жизни позади</w:t>
      </w:r>
      <w:r w:rsidR="00D61FA6">
        <w:t xml:space="preserve">, </w:t>
      </w:r>
      <w:r w:rsidRPr="00D61FA6">
        <w:t>впереди и навсегда спокойное и вообще</w:t>
      </w:r>
      <w:r w:rsidR="00C64BB4">
        <w:t>-</w:t>
      </w:r>
      <w:r w:rsidRPr="00D61FA6">
        <w:t>то обеспеченное прозябание, поведенческий императив которого внешне даже привлекателен</w:t>
      </w:r>
      <w:r w:rsidR="00D61FA6">
        <w:t>:</w:t>
      </w:r>
    </w:p>
    <w:p w:rsidR="00D61FA6" w:rsidRDefault="00D61FA6" w:rsidP="00D61FA6">
      <w:r>
        <w:t>"</w:t>
      </w:r>
      <w:r w:rsidR="00D161EE" w:rsidRPr="00D61FA6">
        <w:t>Будь сам собой доволен</w:t>
      </w:r>
      <w:r>
        <w:t xml:space="preserve">". </w:t>
      </w:r>
      <w:r w:rsidR="00D161EE" w:rsidRPr="00D61FA6">
        <w:t>Примеры гомеостатических этносов</w:t>
      </w:r>
      <w:r w:rsidRPr="00D61FA6">
        <w:t xml:space="preserve">: </w:t>
      </w:r>
      <w:r w:rsidR="00D161EE" w:rsidRPr="00D61FA6">
        <w:t>аборигены Австралии, североамериканские индейцы, эскимосы, алеуты</w:t>
      </w:r>
      <w:r>
        <w:t xml:space="preserve">, </w:t>
      </w:r>
      <w:r w:rsidR="00D161EE" w:rsidRPr="00D61FA6">
        <w:t>пигмеи Центральной Африки и другие так называемые примитивные</w:t>
      </w:r>
      <w:r>
        <w:t xml:space="preserve"> </w:t>
      </w:r>
      <w:r w:rsidR="00D161EE" w:rsidRPr="00D61FA6">
        <w:t>народы</w:t>
      </w:r>
      <w:r w:rsidRPr="00D61FA6">
        <w:t>.</w:t>
      </w:r>
    </w:p>
    <w:p w:rsidR="00D61FA6" w:rsidRDefault="00D161EE" w:rsidP="00D61FA6">
      <w:r w:rsidRPr="00D61FA6">
        <w:t>Как считает Гумилев, все подобные народы</w:t>
      </w:r>
      <w:r w:rsidR="00D61FA6">
        <w:t xml:space="preserve"> "</w:t>
      </w:r>
      <w:r w:rsidRPr="00D61FA6">
        <w:t>это не начальные</w:t>
      </w:r>
      <w:r w:rsidR="00D61FA6">
        <w:t xml:space="preserve">, </w:t>
      </w:r>
      <w:r w:rsidRPr="00D61FA6">
        <w:t>а конечные фазы этногенеза, этносы, растерявшие свой пассионарный фонд и поэтому существующие в относительно благ</w:t>
      </w:r>
      <w:r w:rsidR="00811214" w:rsidRPr="00D61FA6">
        <w:t>ополучном</w:t>
      </w:r>
      <w:r w:rsidR="00D61FA6">
        <w:t xml:space="preserve"> </w:t>
      </w:r>
      <w:r w:rsidR="00811214" w:rsidRPr="00D61FA6">
        <w:t>состоянии</w:t>
      </w:r>
      <w:r w:rsidR="00D61FA6">
        <w:t xml:space="preserve">". </w:t>
      </w:r>
      <w:r w:rsidRPr="00D61FA6">
        <w:t>Но это благополучие застойного характера</w:t>
      </w:r>
      <w:r w:rsidR="00D61FA6">
        <w:t>:</w:t>
      </w:r>
    </w:p>
    <w:p w:rsidR="00D61FA6" w:rsidRDefault="00D161EE" w:rsidP="00D61FA6">
      <w:r w:rsidRPr="00D61FA6">
        <w:t>повторение одного и того же жизненного цикла из поколения в поколение, отсутствие желания, потребности и способности что</w:t>
      </w:r>
      <w:r w:rsidR="00C64BB4">
        <w:t>-</w:t>
      </w:r>
      <w:r w:rsidRPr="00D61FA6">
        <w:t>либо менять в окружающем мире, равно как и в самом себе</w:t>
      </w:r>
      <w:r w:rsidR="00D61FA6" w:rsidRPr="00D61FA6">
        <w:t xml:space="preserve">. </w:t>
      </w:r>
      <w:r w:rsidRPr="00D61FA6">
        <w:t>По мнению Гумилева, скука гомеостаза прекрасно передана А</w:t>
      </w:r>
      <w:r w:rsidR="00D61FA6" w:rsidRPr="00D61FA6">
        <w:t xml:space="preserve">. </w:t>
      </w:r>
      <w:r w:rsidRPr="00D61FA6">
        <w:t>Островским устами своего героя, актера Счастливцева</w:t>
      </w:r>
      <w:r w:rsidR="00D61FA6" w:rsidRPr="00D61FA6">
        <w:t>:</w:t>
      </w:r>
      <w:r w:rsidR="00D61FA6">
        <w:t xml:space="preserve"> "</w:t>
      </w:r>
      <w:r w:rsidRPr="00D61FA6">
        <w:t>Все, говорит, хорошо, тетушка у меня есть, всегда меня накормит, говорит</w:t>
      </w:r>
      <w:r w:rsidR="00D61FA6" w:rsidRPr="00D61FA6">
        <w:t>:</w:t>
      </w:r>
      <w:r w:rsidR="00D61FA6">
        <w:t xml:space="preserve"> "</w:t>
      </w:r>
      <w:r w:rsidRPr="00D61FA6">
        <w:t>Кушай, ты, души</w:t>
      </w:r>
      <w:r w:rsidR="00D61FA6">
        <w:t xml:space="preserve"> </w:t>
      </w:r>
      <w:r w:rsidRPr="00D61FA6">
        <w:t>своей погубитель</w:t>
      </w:r>
      <w:r w:rsidR="00D61FA6">
        <w:t xml:space="preserve">", </w:t>
      </w:r>
      <w:r w:rsidRPr="00D61FA6">
        <w:t>водочки даст</w:t>
      </w:r>
      <w:r w:rsidR="00D61FA6" w:rsidRPr="00D61FA6">
        <w:t>:</w:t>
      </w:r>
      <w:r w:rsidR="00D61FA6">
        <w:t xml:space="preserve"> "</w:t>
      </w:r>
      <w:r w:rsidRPr="00D61FA6">
        <w:t>Выпей, души своей погубитель</w:t>
      </w:r>
      <w:r w:rsidR="00D61FA6">
        <w:t>", "</w:t>
      </w:r>
      <w:r w:rsidRPr="00D61FA6">
        <w:t>Погуляй, души своей погубитель</w:t>
      </w:r>
      <w:r w:rsidR="00D61FA6">
        <w:t>". "</w:t>
      </w:r>
      <w:r w:rsidRPr="00D61FA6">
        <w:t>Я, говорит, погуляю по</w:t>
      </w:r>
      <w:r w:rsidR="00D61FA6">
        <w:t xml:space="preserve"> </w:t>
      </w:r>
      <w:r w:rsidRPr="00D61FA6">
        <w:t>садику, водочки выпью, закушу, лягу в светелке наверху</w:t>
      </w:r>
      <w:r w:rsidR="00D61FA6" w:rsidRPr="00D61FA6">
        <w:t xml:space="preserve">. </w:t>
      </w:r>
      <w:r w:rsidRPr="00D61FA6">
        <w:t>Яблони</w:t>
      </w:r>
      <w:r w:rsidR="00D61FA6">
        <w:t xml:space="preserve"> </w:t>
      </w:r>
      <w:r w:rsidRPr="00D61FA6">
        <w:t>цветут, дух легкий, птички поют, а мысли туктуктук, а не по</w:t>
      </w:r>
      <w:r w:rsidR="00811214" w:rsidRPr="00D61FA6">
        <w:t>веситься ли мне</w:t>
      </w:r>
      <w:r w:rsidR="00D61FA6">
        <w:t xml:space="preserve">". </w:t>
      </w:r>
      <w:r w:rsidRPr="00D61FA6">
        <w:t>Человеку фазы этнического</w:t>
      </w:r>
      <w:r w:rsidR="00D61FA6">
        <w:t xml:space="preserve"> </w:t>
      </w:r>
      <w:r w:rsidRPr="00D61FA6">
        <w:t>гомеостаза ничего не надо, кроме насыщения и тепла</w:t>
      </w:r>
      <w:r w:rsidR="00D61FA6" w:rsidRPr="00D61FA6">
        <w:t xml:space="preserve">. </w:t>
      </w:r>
      <w:r w:rsidRPr="00D61FA6">
        <w:t>Рефлексы</w:t>
      </w:r>
      <w:r w:rsidR="00D61FA6">
        <w:t xml:space="preserve"> </w:t>
      </w:r>
      <w:r w:rsidRPr="00D61FA6">
        <w:t>заменяют ему идеалы, воспоминания о прошлом занимают место</w:t>
      </w:r>
      <w:r w:rsidR="00D61FA6">
        <w:t xml:space="preserve"> </w:t>
      </w:r>
      <w:r w:rsidRPr="00D61FA6">
        <w:t>мыслей о будущем</w:t>
      </w:r>
      <w:r w:rsidR="00D61FA6" w:rsidRPr="00D61FA6">
        <w:t xml:space="preserve">. </w:t>
      </w:r>
      <w:r w:rsidRPr="00D61FA6">
        <w:t>Статичность в виде симбиозного равновесия</w:t>
      </w:r>
      <w:r w:rsidR="00D61FA6">
        <w:t xml:space="preserve">, </w:t>
      </w:r>
      <w:r w:rsidRPr="00D61FA6">
        <w:t>или баланса, пронизывает все отношения</w:t>
      </w:r>
      <w:r w:rsidR="00D61FA6">
        <w:t xml:space="preserve"> "</w:t>
      </w:r>
      <w:r w:rsidRPr="00D61FA6">
        <w:t>гомеостатического</w:t>
      </w:r>
      <w:r w:rsidR="00D61FA6">
        <w:t xml:space="preserve">" </w:t>
      </w:r>
      <w:r w:rsidRPr="00D61FA6">
        <w:t>человека с природой</w:t>
      </w:r>
      <w:r w:rsidR="00D61FA6" w:rsidRPr="00D61FA6">
        <w:t xml:space="preserve">. </w:t>
      </w:r>
      <w:r w:rsidRPr="00D61FA6">
        <w:t>Его самого впору рассматривать как только культурный элемент ландшафта</w:t>
      </w:r>
      <w:r w:rsidR="00D61FA6" w:rsidRPr="00D61FA6">
        <w:t>.</w:t>
      </w:r>
    </w:p>
    <w:p w:rsidR="00D61FA6" w:rsidRDefault="00D161EE" w:rsidP="00D61FA6">
      <w:r w:rsidRPr="00D61FA6">
        <w:t>Однако надо сказать, что в понимании Гумилева реликтовый этнос не единственный вариант завершения этногенеза</w:t>
      </w:r>
      <w:r w:rsidR="00D61FA6" w:rsidRPr="00D61FA6">
        <w:t xml:space="preserve">; </w:t>
      </w:r>
      <w:r w:rsidRPr="00D61FA6">
        <w:t>возможны</w:t>
      </w:r>
      <w:r w:rsidR="00D61FA6">
        <w:t xml:space="preserve"> </w:t>
      </w:r>
      <w:r w:rsidRPr="00D61FA6">
        <w:t>альтернативы</w:t>
      </w:r>
      <w:r w:rsidR="00D61FA6" w:rsidRPr="00D61FA6">
        <w:t xml:space="preserve">. </w:t>
      </w:r>
      <w:r w:rsidRPr="00D61FA6">
        <w:t>Уцелевшие представители распавшегося</w:t>
      </w:r>
      <w:r w:rsidR="00D61FA6">
        <w:t xml:space="preserve"> (</w:t>
      </w:r>
      <w:r w:rsidRPr="00D61FA6">
        <w:t>завершившего свое развитие</w:t>
      </w:r>
      <w:r w:rsidR="00D61FA6" w:rsidRPr="00D61FA6">
        <w:t xml:space="preserve">) </w:t>
      </w:r>
      <w:r w:rsidRPr="00D61FA6">
        <w:t>этноса могут ассимилироваться другим</w:t>
      </w:r>
      <w:r w:rsidR="00D61FA6">
        <w:t xml:space="preserve"> (</w:t>
      </w:r>
      <w:r w:rsidRPr="00D61FA6">
        <w:t>другими</w:t>
      </w:r>
      <w:r w:rsidR="00D61FA6" w:rsidRPr="00D61FA6">
        <w:t xml:space="preserve">) </w:t>
      </w:r>
      <w:r w:rsidRPr="00D61FA6">
        <w:t>этносом или, смешавшись с такими же</w:t>
      </w:r>
      <w:r w:rsidR="00D61FA6">
        <w:t xml:space="preserve"> "</w:t>
      </w:r>
      <w:r w:rsidRPr="00D61FA6">
        <w:t>осколками</w:t>
      </w:r>
      <w:r w:rsidR="00D61FA6">
        <w:t xml:space="preserve">" </w:t>
      </w:r>
      <w:r w:rsidRPr="00D61FA6">
        <w:t>смежных этносов, стать субстратом для формирования нового этноса</w:t>
      </w:r>
      <w:r w:rsidR="00D61FA6" w:rsidRPr="00D61FA6">
        <w:t xml:space="preserve">. </w:t>
      </w:r>
      <w:r w:rsidRPr="00D61FA6">
        <w:t>К счастью</w:t>
      </w:r>
      <w:r w:rsidR="00D61FA6">
        <w:t xml:space="preserve">, </w:t>
      </w:r>
      <w:r w:rsidRPr="00D61FA6">
        <w:t>пассионарные толчки, по убеждению Гумилева, происходят все же</w:t>
      </w:r>
      <w:r w:rsidR="00D61FA6">
        <w:t xml:space="preserve"> </w:t>
      </w:r>
      <w:r w:rsidRPr="00D61FA6">
        <w:t>чаще, чем</w:t>
      </w:r>
      <w:r w:rsidR="00D61FA6">
        <w:t xml:space="preserve"> "</w:t>
      </w:r>
      <w:r w:rsidRPr="00D61FA6">
        <w:t>финальные фазы этногенезов</w:t>
      </w:r>
      <w:r w:rsidR="00D61FA6">
        <w:t xml:space="preserve">", </w:t>
      </w:r>
      <w:r w:rsidRPr="00D61FA6">
        <w:t>поэтому человечество</w:t>
      </w:r>
      <w:r w:rsidR="00D61FA6">
        <w:t xml:space="preserve"> </w:t>
      </w:r>
      <w:r w:rsidRPr="00D61FA6">
        <w:t>еще населяет Землю</w:t>
      </w:r>
      <w:r w:rsidR="00D61FA6" w:rsidRPr="00D61FA6">
        <w:t>.</w:t>
      </w:r>
    </w:p>
    <w:p w:rsidR="00D61FA6" w:rsidRDefault="00D161EE" w:rsidP="00D61FA6">
      <w:r w:rsidRPr="00D61FA6">
        <w:t>В заключение отметим, что при всей привлекательности и, скажем так, эмоциональной убедительности в пассионарной концепции Гумилева слабо прояснены многие вопросы, в том числе и</w:t>
      </w:r>
      <w:r w:rsidR="00D61FA6">
        <w:t xml:space="preserve"> </w:t>
      </w:r>
      <w:r w:rsidRPr="00D61FA6">
        <w:t>фундаментальные</w:t>
      </w:r>
      <w:r w:rsidR="00D61FA6" w:rsidRPr="00D61FA6">
        <w:t xml:space="preserve">. </w:t>
      </w:r>
      <w:r w:rsidRPr="00D61FA6">
        <w:t>Вот некоторые из них</w:t>
      </w:r>
      <w:r w:rsidR="00D61FA6" w:rsidRPr="00D61FA6">
        <w:t xml:space="preserve">. </w:t>
      </w:r>
      <w:r w:rsidRPr="00D61FA6">
        <w:t>Например</w:t>
      </w:r>
      <w:r w:rsidR="00D61FA6" w:rsidRPr="00D61FA6">
        <w:t xml:space="preserve">: </w:t>
      </w:r>
      <w:r w:rsidRPr="00D61FA6">
        <w:t>пассионарность это причина или следствие</w:t>
      </w:r>
      <w:r w:rsidR="00D61FA6" w:rsidRPr="00D61FA6">
        <w:t xml:space="preserve">? </w:t>
      </w:r>
      <w:r w:rsidRPr="00D61FA6">
        <w:t>Другими словами, я</w:t>
      </w:r>
      <w:r w:rsidR="00D61FA6">
        <w:t xml:space="preserve"> (</w:t>
      </w:r>
      <w:r w:rsidRPr="00D61FA6">
        <w:t>группа комплиментарных личностей</w:t>
      </w:r>
      <w:r w:rsidR="00D61FA6" w:rsidRPr="00D61FA6">
        <w:t xml:space="preserve">) </w:t>
      </w:r>
      <w:r w:rsidRPr="00D61FA6">
        <w:t>преследую какие</w:t>
      </w:r>
      <w:r w:rsidR="00C64BB4">
        <w:t>-</w:t>
      </w:r>
      <w:r w:rsidRPr="00D61FA6">
        <w:t>то цели, потому что пассионарен, из меня прет мутантная энергия или как раз наоборот я потому и пассионарен, что наметил и преследую определенные цели</w:t>
      </w:r>
      <w:r w:rsidR="00D61FA6" w:rsidRPr="00D61FA6">
        <w:t xml:space="preserve">? </w:t>
      </w:r>
      <w:r w:rsidRPr="00D61FA6">
        <w:t>Короче, пассионарность индуцирует цели и Идеалы или, наоборот, идеалы и цели индуцируют пассионарность</w:t>
      </w:r>
      <w:r w:rsidR="00D61FA6">
        <w:t xml:space="preserve">? </w:t>
      </w:r>
      <w:r w:rsidRPr="00D61FA6">
        <w:t>Неясно также и отношение пассионарности к биосоциальной оппозиции истории</w:t>
      </w:r>
      <w:r w:rsidR="00D61FA6" w:rsidRPr="00D61FA6">
        <w:t xml:space="preserve">. </w:t>
      </w:r>
      <w:r w:rsidRPr="00D61FA6">
        <w:t>Указание на то, что пассионарность это монета</w:t>
      </w:r>
      <w:r w:rsidR="00D61FA6">
        <w:t xml:space="preserve">, </w:t>
      </w:r>
      <w:r w:rsidRPr="00D61FA6">
        <w:t>на которой выбиты</w:t>
      </w:r>
      <w:r w:rsidR="00D61FA6">
        <w:t xml:space="preserve"> "</w:t>
      </w:r>
      <w:r w:rsidRPr="00D61FA6">
        <w:t>орел</w:t>
      </w:r>
      <w:r w:rsidR="00D61FA6">
        <w:t xml:space="preserve">" </w:t>
      </w:r>
      <w:r w:rsidRPr="00D61FA6">
        <w:t>социального и</w:t>
      </w:r>
      <w:r w:rsidR="00D61FA6">
        <w:t xml:space="preserve"> "</w:t>
      </w:r>
      <w:r w:rsidRPr="00D61FA6">
        <w:t>решка</w:t>
      </w:r>
      <w:r w:rsidR="00D61FA6">
        <w:t xml:space="preserve">" </w:t>
      </w:r>
      <w:r w:rsidRPr="00D61FA6">
        <w:t>биологического</w:t>
      </w:r>
      <w:r w:rsidR="00D61FA6">
        <w:t xml:space="preserve">, </w:t>
      </w:r>
      <w:r w:rsidRPr="00D61FA6">
        <w:t>вряд ли продвигает решение проблемы</w:t>
      </w:r>
      <w:r w:rsidR="00D61FA6" w:rsidRPr="00D61FA6">
        <w:t>.</w:t>
      </w:r>
    </w:p>
    <w:p w:rsidR="00D61FA6" w:rsidRDefault="00D161EE" w:rsidP="00D61FA6">
      <w:r w:rsidRPr="00D61FA6">
        <w:t>Однако мы не можем полностью согласиться с широко распространенной критикой в адрес пассионарной концепции Гумилева</w:t>
      </w:r>
      <w:r w:rsidR="00D61FA6">
        <w:t xml:space="preserve"> (</w:t>
      </w:r>
      <w:r w:rsidRPr="00D61FA6">
        <w:t xml:space="preserve">у нее, мол, нет обоснования, объективного критерия и </w:t>
      </w:r>
      <w:r w:rsidR="00D61FA6">
        <w:t>т.п.).</w:t>
      </w:r>
    </w:p>
    <w:p w:rsidR="00D61FA6" w:rsidRDefault="00D161EE" w:rsidP="00D61FA6">
      <w:r w:rsidRPr="00D61FA6">
        <w:t>Метапаттерн всегда такой</w:t>
      </w:r>
      <w:r w:rsidR="00D61FA6" w:rsidRPr="00D61FA6">
        <w:t xml:space="preserve">. </w:t>
      </w:r>
      <w:r w:rsidRPr="00D61FA6">
        <w:t>Это прозрение, базовая интуиция</w:t>
      </w:r>
      <w:r w:rsidR="00D61FA6">
        <w:t xml:space="preserve">, </w:t>
      </w:r>
      <w:r w:rsidRPr="00D61FA6">
        <w:t>умозрительное видение</w:t>
      </w:r>
      <w:r w:rsidR="00D61FA6" w:rsidRPr="00D61FA6">
        <w:t xml:space="preserve">. </w:t>
      </w:r>
      <w:r w:rsidRPr="00D61FA6">
        <w:t>Метапаттерны не обосновывают их</w:t>
      </w:r>
      <w:r w:rsidR="00D61FA6">
        <w:t xml:space="preserve"> </w:t>
      </w:r>
      <w:r w:rsidRPr="00D61FA6">
        <w:t>прилагают, накладывают на конкретный эмпирический материал для показа, индикации или иллюстрации того, в чем автор</w:t>
      </w:r>
      <w:r w:rsidR="00D61FA6">
        <w:t xml:space="preserve"> </w:t>
      </w:r>
      <w:r w:rsidRPr="00D61FA6">
        <w:t>абсолютно уверен</w:t>
      </w:r>
      <w:r w:rsidR="00D61FA6" w:rsidRPr="00D61FA6">
        <w:t xml:space="preserve">. </w:t>
      </w:r>
      <w:r w:rsidRPr="00D61FA6">
        <w:t>Вера в пассионарность, вообще страсть есть</w:t>
      </w:r>
      <w:r w:rsidR="00D61FA6">
        <w:t xml:space="preserve"> </w:t>
      </w:r>
      <w:r w:rsidRPr="00D61FA6">
        <w:t>только обратная сторона страстной веры</w:t>
      </w:r>
      <w:r w:rsidR="00D61FA6" w:rsidRPr="00D61FA6">
        <w:t xml:space="preserve">. </w:t>
      </w:r>
      <w:r w:rsidRPr="00D61FA6">
        <w:t>Для метапаттернов истории такая тавтология вполне уместна</w:t>
      </w:r>
      <w:r w:rsidR="00D61FA6" w:rsidRPr="00D61FA6">
        <w:t xml:space="preserve">. </w:t>
      </w:r>
      <w:r w:rsidRPr="00D61FA6">
        <w:t>Другими людьми</w:t>
      </w:r>
      <w:r w:rsidR="00D61FA6">
        <w:t xml:space="preserve"> (</w:t>
      </w:r>
      <w:r w:rsidRPr="00D61FA6">
        <w:t>читателями, слушателями</w:t>
      </w:r>
      <w:r w:rsidR="00D61FA6" w:rsidRPr="00D61FA6">
        <w:t xml:space="preserve">) </w:t>
      </w:r>
      <w:r w:rsidRPr="00D61FA6">
        <w:t>метапаттерны не познаются, а узнаются</w:t>
      </w:r>
      <w:r w:rsidR="00D61FA6">
        <w:t>.</w:t>
      </w:r>
    </w:p>
    <w:p w:rsidR="00D61FA6" w:rsidRDefault="00D161EE" w:rsidP="00D61FA6">
      <w:r w:rsidRPr="00D61FA6">
        <w:t>Срабатывает какой</w:t>
      </w:r>
      <w:r w:rsidR="00C64BB4">
        <w:t>-</w:t>
      </w:r>
      <w:r w:rsidRPr="00D61FA6">
        <w:t>то особый настрой души, некая изначальная</w:t>
      </w:r>
      <w:r w:rsidR="00D61FA6">
        <w:t xml:space="preserve"> </w:t>
      </w:r>
      <w:r w:rsidRPr="00D61FA6">
        <w:t>предрасположенность</w:t>
      </w:r>
      <w:r w:rsidR="00D61FA6" w:rsidRPr="00D61FA6">
        <w:t>.</w:t>
      </w:r>
    </w:p>
    <w:p w:rsidR="00D61FA6" w:rsidRDefault="00D161EE" w:rsidP="00D61FA6">
      <w:r w:rsidRPr="00D61FA6">
        <w:t>Продолжающаяся</w:t>
      </w:r>
      <w:r w:rsidR="00D61FA6">
        <w:t xml:space="preserve"> "</w:t>
      </w:r>
      <w:r w:rsidRPr="00D61FA6">
        <w:t>работа</w:t>
      </w:r>
      <w:r w:rsidR="00D61FA6">
        <w:t xml:space="preserve">" </w:t>
      </w:r>
      <w:r w:rsidRPr="00D61FA6">
        <w:t>циклического метапаттерна истории</w:t>
      </w:r>
      <w:r w:rsidR="00D61FA6">
        <w:t xml:space="preserve"> (</w:t>
      </w:r>
      <w:r w:rsidRPr="00D61FA6">
        <w:t>а она, как видим, представлена настоящей традицией в философии</w:t>
      </w:r>
      <w:r w:rsidR="00D61FA6">
        <w:t xml:space="preserve"> </w:t>
      </w:r>
      <w:r w:rsidRPr="00D61FA6">
        <w:t>истории</w:t>
      </w:r>
      <w:r w:rsidR="00D61FA6" w:rsidRPr="00D61FA6">
        <w:t>),</w:t>
      </w:r>
      <w:r w:rsidRPr="00D61FA6">
        <w:t xml:space="preserve"> несомненно, приведет в будущем к рождению новых</w:t>
      </w:r>
      <w:r w:rsidR="00D61FA6">
        <w:t xml:space="preserve"> "</w:t>
      </w:r>
      <w:r w:rsidRPr="00D61FA6">
        <w:t>циклических</w:t>
      </w:r>
      <w:r w:rsidR="00D61FA6">
        <w:t xml:space="preserve">" </w:t>
      </w:r>
      <w:r w:rsidRPr="00D61FA6">
        <w:t>теорий и концепций</w:t>
      </w:r>
      <w:r w:rsidR="00D61FA6" w:rsidRPr="00D61FA6">
        <w:t xml:space="preserve">. </w:t>
      </w:r>
      <w:r w:rsidRPr="00D61FA6">
        <w:t>Разумеется, мы не знаем, в</w:t>
      </w:r>
      <w:r w:rsidR="00D61FA6">
        <w:t xml:space="preserve"> </w:t>
      </w:r>
      <w:r w:rsidRPr="00D61FA6">
        <w:t>чем конкретно будет состоять их новизна, но мы уверены, что она в</w:t>
      </w:r>
      <w:r w:rsidR="00D61FA6">
        <w:t xml:space="preserve"> </w:t>
      </w:r>
      <w:r w:rsidRPr="00D61FA6">
        <w:t>конечном счете будет опираться на интуитивно</w:t>
      </w:r>
      <w:r w:rsidR="00C64BB4">
        <w:t xml:space="preserve"> </w:t>
      </w:r>
      <w:r w:rsidRPr="00D61FA6">
        <w:t>базовую определенность данного метапаттерна</w:t>
      </w:r>
      <w:r w:rsidR="00D61FA6" w:rsidRPr="00D61FA6">
        <w:t xml:space="preserve">. </w:t>
      </w:r>
      <w:r w:rsidRPr="00D61FA6">
        <w:t>Надеемся, что изложенный выше материал убеждает в этом со всей определенностью</w:t>
      </w:r>
      <w:r w:rsidR="00D61FA6" w:rsidRPr="00D61FA6">
        <w:t>.</w:t>
      </w:r>
      <w:r w:rsidR="00D61FA6">
        <w:t xml:space="preserve"> "</w:t>
      </w:r>
      <w:r w:rsidRPr="00D61FA6">
        <w:t>Идеальная История</w:t>
      </w:r>
      <w:r w:rsidR="00D61FA6">
        <w:t xml:space="preserve">", </w:t>
      </w:r>
      <w:r w:rsidRPr="00D61FA6">
        <w:t>культурный прафеномен исторической реальности, религиозно</w:t>
      </w:r>
      <w:r w:rsidR="00C64BB4">
        <w:t>-</w:t>
      </w:r>
      <w:r w:rsidRPr="00D61FA6">
        <w:t>духовная укорененность человеческого бытия, пассионарность</w:t>
      </w:r>
      <w:r w:rsidR="00D61FA6">
        <w:t xml:space="preserve"> </w:t>
      </w:r>
      <w:r w:rsidRPr="00D61FA6">
        <w:t>все это одно и то же и об одном и том же</w:t>
      </w:r>
      <w:r w:rsidR="00D61FA6" w:rsidRPr="00D61FA6">
        <w:t>.</w:t>
      </w:r>
    </w:p>
    <w:p w:rsidR="00C76BE4" w:rsidRPr="00D61FA6" w:rsidRDefault="00C76BE4" w:rsidP="00D61FA6">
      <w:bookmarkStart w:id="0" w:name="_GoBack"/>
      <w:bookmarkEnd w:id="0"/>
    </w:p>
    <w:sectPr w:rsidR="00C76BE4" w:rsidRPr="00D61FA6" w:rsidSect="00D61FA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633" w:rsidRDefault="00F20633">
      <w:r>
        <w:separator/>
      </w:r>
    </w:p>
  </w:endnote>
  <w:endnote w:type="continuationSeparator" w:id="0">
    <w:p w:rsidR="00F20633" w:rsidRDefault="00F2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E3" w:rsidRDefault="00EA1FE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E3" w:rsidRDefault="00EA1F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633" w:rsidRDefault="00F20633">
      <w:r>
        <w:separator/>
      </w:r>
    </w:p>
  </w:footnote>
  <w:footnote w:type="continuationSeparator" w:id="0">
    <w:p w:rsidR="00F20633" w:rsidRDefault="00F20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E3" w:rsidRDefault="00B87BA2" w:rsidP="00D61FA6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A1FE3" w:rsidRDefault="00EA1FE3" w:rsidP="00D61FA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E3" w:rsidRDefault="00EA1F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BE4"/>
    <w:rsid w:val="000741A4"/>
    <w:rsid w:val="000B70CC"/>
    <w:rsid w:val="00163488"/>
    <w:rsid w:val="0019757D"/>
    <w:rsid w:val="001A42C5"/>
    <w:rsid w:val="0026752B"/>
    <w:rsid w:val="005216F2"/>
    <w:rsid w:val="006E1F56"/>
    <w:rsid w:val="006F1DD6"/>
    <w:rsid w:val="00811214"/>
    <w:rsid w:val="008D3881"/>
    <w:rsid w:val="009555A8"/>
    <w:rsid w:val="009B0BFE"/>
    <w:rsid w:val="009B25D6"/>
    <w:rsid w:val="00A76A8F"/>
    <w:rsid w:val="00B87BA2"/>
    <w:rsid w:val="00BE35F5"/>
    <w:rsid w:val="00C64BB4"/>
    <w:rsid w:val="00C76BE4"/>
    <w:rsid w:val="00D161EE"/>
    <w:rsid w:val="00D61FA6"/>
    <w:rsid w:val="00DB36AC"/>
    <w:rsid w:val="00DF169D"/>
    <w:rsid w:val="00EA1FE3"/>
    <w:rsid w:val="00F20633"/>
    <w:rsid w:val="00F579AB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F286ED-6BED-43DD-AEDA-DE02522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61FA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1FA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1FA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61FA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1FA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1FA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1FA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1FA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1FA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D61FA6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D61FA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D61FA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D61FA6"/>
    <w:rPr>
      <w:vertAlign w:val="superscript"/>
    </w:rPr>
  </w:style>
  <w:style w:type="paragraph" w:styleId="a8">
    <w:name w:val="Body Text"/>
    <w:basedOn w:val="a2"/>
    <w:link w:val="ab"/>
    <w:uiPriority w:val="99"/>
    <w:rsid w:val="00D61FA6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D61FA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61FA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D61F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61FA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D61F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D61FA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D61FA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D61FA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D61FA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61F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61FA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D61FA6"/>
  </w:style>
  <w:style w:type="character" w:customStyle="1" w:styleId="af6">
    <w:name w:val="номер страницы"/>
    <w:uiPriority w:val="99"/>
    <w:rsid w:val="00D61FA6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D61FA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61F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61FA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1FA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1FA6"/>
    <w:pPr>
      <w:ind w:left="958"/>
    </w:pPr>
  </w:style>
  <w:style w:type="paragraph" w:styleId="23">
    <w:name w:val="Body Text Indent 2"/>
    <w:basedOn w:val="a2"/>
    <w:link w:val="24"/>
    <w:uiPriority w:val="99"/>
    <w:rsid w:val="00D61FA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61FA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61FA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61FA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1FA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1FA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1F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1FA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61F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1FA6"/>
    <w:rPr>
      <w:i/>
      <w:iCs/>
    </w:rPr>
  </w:style>
  <w:style w:type="paragraph" w:customStyle="1" w:styleId="af9">
    <w:name w:val="ТАБЛИЦА"/>
    <w:next w:val="a2"/>
    <w:autoRedefine/>
    <w:uiPriority w:val="99"/>
    <w:rsid w:val="00D61FA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61FA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61FA6"/>
  </w:style>
  <w:style w:type="table" w:customStyle="1" w:styleId="15">
    <w:name w:val="Стиль таблицы1"/>
    <w:uiPriority w:val="99"/>
    <w:rsid w:val="00D61FA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61FA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61FA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61FA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D61FA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D61FA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Феодосийский политехнический институт</vt:lpstr>
    </vt:vector>
  </TitlesOfParts>
  <Company>MoBIL GROUP</Company>
  <LinksUpToDate>false</LinksUpToDate>
  <CharactersWithSpaces>53271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Феодосийский политехнический институт</dc:title>
  <dc:subject/>
  <dc:creator>Настя</dc:creator>
  <cp:keywords/>
  <dc:description/>
  <cp:lastModifiedBy>admin</cp:lastModifiedBy>
  <cp:revision>2</cp:revision>
  <dcterms:created xsi:type="dcterms:W3CDTF">2014-03-08T05:21:00Z</dcterms:created>
  <dcterms:modified xsi:type="dcterms:W3CDTF">2014-03-08T05:21:00Z</dcterms:modified>
</cp:coreProperties>
</file>