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BD" w:rsidRDefault="009F5FBD" w:rsidP="00CA5A8D">
      <w:pPr>
        <w:jc w:val="center"/>
        <w:rPr>
          <w:b/>
          <w:sz w:val="32"/>
          <w:szCs w:val="32"/>
          <w:u w:val="single"/>
        </w:rPr>
      </w:pPr>
      <w:r>
        <w:rPr>
          <w:b/>
          <w:sz w:val="32"/>
          <w:szCs w:val="32"/>
          <w:u w:val="single"/>
        </w:rPr>
        <w:t>Содержание:</w:t>
      </w:r>
    </w:p>
    <w:p w:rsidR="009F5FBD" w:rsidRDefault="009F5FBD" w:rsidP="009F5FBD">
      <w:pPr>
        <w:jc w:val="both"/>
        <w:rPr>
          <w:b/>
          <w:sz w:val="32"/>
          <w:szCs w:val="32"/>
        </w:rPr>
      </w:pPr>
    </w:p>
    <w:p w:rsidR="009F5FBD" w:rsidRDefault="009F5FBD" w:rsidP="009F5FBD">
      <w:pPr>
        <w:jc w:val="both"/>
        <w:rPr>
          <w:b/>
          <w:sz w:val="32"/>
          <w:szCs w:val="32"/>
        </w:rPr>
      </w:pPr>
    </w:p>
    <w:p w:rsidR="009F5FBD" w:rsidRDefault="009F5FBD" w:rsidP="009F5FBD">
      <w:pPr>
        <w:jc w:val="both"/>
        <w:rPr>
          <w:b/>
          <w:sz w:val="32"/>
          <w:szCs w:val="32"/>
        </w:rPr>
      </w:pPr>
    </w:p>
    <w:p w:rsidR="009F5FBD" w:rsidRPr="007648C4" w:rsidRDefault="009F5FBD" w:rsidP="009F5FBD">
      <w:pPr>
        <w:jc w:val="both"/>
        <w:rPr>
          <w:sz w:val="28"/>
          <w:szCs w:val="28"/>
        </w:rPr>
      </w:pPr>
      <w:r w:rsidRPr="007648C4">
        <w:rPr>
          <w:b/>
          <w:sz w:val="28"/>
          <w:szCs w:val="28"/>
        </w:rPr>
        <w:t>1.</w:t>
      </w:r>
      <w:r w:rsidRPr="007648C4">
        <w:rPr>
          <w:sz w:val="28"/>
          <w:szCs w:val="28"/>
        </w:rPr>
        <w:t>Введение</w:t>
      </w:r>
      <w:r w:rsidR="007648C4">
        <w:rPr>
          <w:sz w:val="28"/>
          <w:szCs w:val="28"/>
        </w:rPr>
        <w:t xml:space="preserve">  </w:t>
      </w:r>
      <w:r w:rsidRPr="007648C4">
        <w:rPr>
          <w:sz w:val="28"/>
          <w:szCs w:val="28"/>
        </w:rPr>
        <w:t>_______________________________________</w:t>
      </w:r>
      <w:r w:rsidR="00C236D4" w:rsidRPr="007648C4">
        <w:rPr>
          <w:sz w:val="28"/>
          <w:szCs w:val="28"/>
        </w:rPr>
        <w:t>____</w:t>
      </w:r>
      <w:r w:rsidR="007648C4">
        <w:rPr>
          <w:sz w:val="28"/>
          <w:szCs w:val="28"/>
        </w:rPr>
        <w:t>________</w:t>
      </w:r>
      <w:r w:rsidRPr="007648C4">
        <w:rPr>
          <w:sz w:val="28"/>
          <w:szCs w:val="28"/>
        </w:rPr>
        <w:t>стр.3</w:t>
      </w:r>
    </w:p>
    <w:p w:rsidR="009F5FBD" w:rsidRPr="007648C4" w:rsidRDefault="009F5FBD" w:rsidP="009F5FBD">
      <w:pPr>
        <w:jc w:val="both"/>
        <w:rPr>
          <w:sz w:val="28"/>
          <w:szCs w:val="28"/>
        </w:rPr>
      </w:pPr>
      <w:r w:rsidRPr="007648C4">
        <w:rPr>
          <w:b/>
          <w:sz w:val="28"/>
          <w:szCs w:val="28"/>
        </w:rPr>
        <w:t>2.</w:t>
      </w:r>
      <w:r w:rsidRPr="007648C4">
        <w:rPr>
          <w:sz w:val="28"/>
          <w:szCs w:val="28"/>
        </w:rPr>
        <w:t>Глава 1. Общая характеристика цикла</w:t>
      </w:r>
      <w:r w:rsidR="007648C4">
        <w:rPr>
          <w:sz w:val="28"/>
          <w:szCs w:val="28"/>
        </w:rPr>
        <w:t xml:space="preserve"> </w:t>
      </w:r>
      <w:r w:rsidRPr="007648C4">
        <w:rPr>
          <w:sz w:val="28"/>
          <w:szCs w:val="28"/>
        </w:rPr>
        <w:t>_______________</w:t>
      </w:r>
      <w:r w:rsidR="00C236D4" w:rsidRPr="007648C4">
        <w:rPr>
          <w:sz w:val="28"/>
          <w:szCs w:val="28"/>
        </w:rPr>
        <w:t>_</w:t>
      </w:r>
      <w:r w:rsidR="007648C4">
        <w:rPr>
          <w:sz w:val="28"/>
          <w:szCs w:val="28"/>
        </w:rPr>
        <w:t>________</w:t>
      </w:r>
      <w:r w:rsidR="00C236D4" w:rsidRPr="007648C4">
        <w:rPr>
          <w:sz w:val="28"/>
          <w:szCs w:val="28"/>
        </w:rPr>
        <w:t>___</w:t>
      </w:r>
      <w:r w:rsidRPr="007648C4">
        <w:rPr>
          <w:sz w:val="28"/>
          <w:szCs w:val="28"/>
        </w:rPr>
        <w:t>стр.5</w:t>
      </w:r>
    </w:p>
    <w:p w:rsidR="00C236D4" w:rsidRPr="007648C4" w:rsidRDefault="009F5FBD" w:rsidP="00C236D4">
      <w:pPr>
        <w:rPr>
          <w:b/>
          <w:sz w:val="28"/>
          <w:szCs w:val="28"/>
          <w:u w:val="single"/>
        </w:rPr>
      </w:pPr>
      <w:r w:rsidRPr="007648C4">
        <w:rPr>
          <w:b/>
          <w:sz w:val="28"/>
          <w:szCs w:val="28"/>
        </w:rPr>
        <w:t>3.</w:t>
      </w:r>
      <w:r w:rsidR="00C236D4" w:rsidRPr="007648C4">
        <w:rPr>
          <w:sz w:val="28"/>
          <w:szCs w:val="28"/>
        </w:rPr>
        <w:t>Глава 2. Эволюция экономических циклов. Современные   представления о типах циклов и цикличности в экономике</w:t>
      </w:r>
      <w:r w:rsidR="007648C4">
        <w:rPr>
          <w:sz w:val="28"/>
          <w:szCs w:val="28"/>
        </w:rPr>
        <w:t xml:space="preserve"> </w:t>
      </w:r>
      <w:r w:rsidR="00C236D4" w:rsidRPr="007648C4">
        <w:rPr>
          <w:sz w:val="28"/>
          <w:szCs w:val="28"/>
        </w:rPr>
        <w:t>__</w:t>
      </w:r>
      <w:r w:rsidR="007648C4">
        <w:rPr>
          <w:sz w:val="28"/>
          <w:szCs w:val="28"/>
        </w:rPr>
        <w:t>_______________________</w:t>
      </w:r>
      <w:r w:rsidR="00C236D4" w:rsidRPr="007648C4">
        <w:rPr>
          <w:sz w:val="28"/>
          <w:szCs w:val="28"/>
        </w:rPr>
        <w:t>стр.11</w:t>
      </w:r>
    </w:p>
    <w:p w:rsidR="009F5FBD" w:rsidRPr="007648C4" w:rsidRDefault="009F5FBD" w:rsidP="00C236D4">
      <w:pPr>
        <w:rPr>
          <w:b/>
          <w:sz w:val="28"/>
          <w:szCs w:val="28"/>
          <w:u w:val="single"/>
        </w:rPr>
      </w:pPr>
      <w:r w:rsidRPr="007648C4">
        <w:rPr>
          <w:b/>
          <w:sz w:val="28"/>
          <w:szCs w:val="28"/>
        </w:rPr>
        <w:t>4.</w:t>
      </w:r>
      <w:r w:rsidR="00C236D4" w:rsidRPr="007648C4">
        <w:rPr>
          <w:sz w:val="28"/>
          <w:szCs w:val="28"/>
        </w:rPr>
        <w:t>Глава 3. Причины циклического развития экономики</w:t>
      </w:r>
      <w:r w:rsidR="007648C4">
        <w:rPr>
          <w:sz w:val="28"/>
          <w:szCs w:val="28"/>
        </w:rPr>
        <w:t>_</w:t>
      </w:r>
      <w:r w:rsidR="00C236D4" w:rsidRPr="007648C4">
        <w:rPr>
          <w:sz w:val="28"/>
          <w:szCs w:val="28"/>
        </w:rPr>
        <w:t>_____</w:t>
      </w:r>
      <w:r w:rsidR="007648C4">
        <w:rPr>
          <w:sz w:val="28"/>
          <w:szCs w:val="28"/>
        </w:rPr>
        <w:t>________</w:t>
      </w:r>
      <w:r w:rsidR="00C236D4" w:rsidRPr="007648C4">
        <w:rPr>
          <w:sz w:val="28"/>
          <w:szCs w:val="28"/>
        </w:rPr>
        <w:t>стр.16</w:t>
      </w:r>
    </w:p>
    <w:p w:rsidR="002E791C" w:rsidRPr="007648C4" w:rsidRDefault="009F5FBD" w:rsidP="002E791C">
      <w:pPr>
        <w:jc w:val="both"/>
        <w:rPr>
          <w:b/>
          <w:sz w:val="28"/>
          <w:szCs w:val="28"/>
        </w:rPr>
      </w:pPr>
      <w:r w:rsidRPr="007648C4">
        <w:rPr>
          <w:b/>
          <w:sz w:val="28"/>
          <w:szCs w:val="28"/>
        </w:rPr>
        <w:t>5</w:t>
      </w:r>
      <w:r w:rsidRPr="007648C4">
        <w:rPr>
          <w:sz w:val="28"/>
          <w:szCs w:val="28"/>
        </w:rPr>
        <w:t>.</w:t>
      </w:r>
      <w:r w:rsidR="002E791C" w:rsidRPr="007648C4">
        <w:rPr>
          <w:rFonts w:cs="Times New Roman CYR"/>
          <w:sz w:val="28"/>
          <w:szCs w:val="28"/>
        </w:rPr>
        <w:t>Глава 4. Государство как генератор делового цикла</w:t>
      </w:r>
      <w:r w:rsidR="007648C4">
        <w:rPr>
          <w:rFonts w:cs="Times New Roman CYR"/>
          <w:sz w:val="28"/>
          <w:szCs w:val="28"/>
        </w:rPr>
        <w:t xml:space="preserve"> </w:t>
      </w:r>
      <w:r w:rsidR="002E791C" w:rsidRPr="007648C4">
        <w:rPr>
          <w:rFonts w:cs="Times New Roman CYR"/>
          <w:sz w:val="28"/>
          <w:szCs w:val="28"/>
        </w:rPr>
        <w:t>_______</w:t>
      </w:r>
      <w:r w:rsidR="007648C4">
        <w:rPr>
          <w:rFonts w:cs="Times New Roman CYR"/>
          <w:sz w:val="28"/>
          <w:szCs w:val="28"/>
        </w:rPr>
        <w:t>________</w:t>
      </w:r>
      <w:r w:rsidR="002E791C" w:rsidRPr="007648C4">
        <w:rPr>
          <w:rFonts w:cs="Times New Roman CYR"/>
          <w:sz w:val="28"/>
          <w:szCs w:val="28"/>
        </w:rPr>
        <w:t>стр.2</w:t>
      </w:r>
      <w:r w:rsidR="006C1912">
        <w:rPr>
          <w:rFonts w:cs="Times New Roman CYR"/>
          <w:sz w:val="28"/>
          <w:szCs w:val="28"/>
        </w:rPr>
        <w:t>2</w:t>
      </w:r>
    </w:p>
    <w:p w:rsidR="002E791C" w:rsidRPr="007648C4" w:rsidRDefault="009F5FBD" w:rsidP="002E791C">
      <w:pPr>
        <w:jc w:val="both"/>
        <w:rPr>
          <w:rFonts w:cs="Times New Roman CYR"/>
          <w:sz w:val="28"/>
          <w:szCs w:val="28"/>
        </w:rPr>
      </w:pPr>
      <w:r w:rsidRPr="007648C4">
        <w:rPr>
          <w:b/>
          <w:sz w:val="28"/>
          <w:szCs w:val="28"/>
        </w:rPr>
        <w:t>6</w:t>
      </w:r>
      <w:r w:rsidR="002E791C" w:rsidRPr="007648C4">
        <w:rPr>
          <w:b/>
          <w:sz w:val="28"/>
          <w:szCs w:val="28"/>
        </w:rPr>
        <w:t>.</w:t>
      </w:r>
      <w:r w:rsidR="002E791C" w:rsidRPr="007648C4">
        <w:rPr>
          <w:rFonts w:cs="Times New Roman CYR"/>
          <w:sz w:val="28"/>
          <w:szCs w:val="28"/>
        </w:rPr>
        <w:t>Глава 5. Способы выхода из депрессии и снижение перегретости в экономике___________________________________________</w:t>
      </w:r>
      <w:r w:rsidR="007648C4">
        <w:rPr>
          <w:rFonts w:cs="Times New Roman CYR"/>
          <w:sz w:val="28"/>
          <w:szCs w:val="28"/>
        </w:rPr>
        <w:t>________</w:t>
      </w:r>
      <w:r w:rsidR="006C1912">
        <w:rPr>
          <w:rFonts w:cs="Times New Roman CYR"/>
          <w:sz w:val="28"/>
          <w:szCs w:val="28"/>
        </w:rPr>
        <w:t>_стр.25</w:t>
      </w:r>
    </w:p>
    <w:p w:rsidR="002E791C" w:rsidRPr="007648C4" w:rsidRDefault="002E791C" w:rsidP="002E791C">
      <w:pPr>
        <w:jc w:val="both"/>
        <w:rPr>
          <w:sz w:val="28"/>
          <w:szCs w:val="28"/>
        </w:rPr>
      </w:pPr>
      <w:r w:rsidRPr="007648C4">
        <w:rPr>
          <w:rFonts w:cs="Times New Roman CYR"/>
          <w:b/>
          <w:sz w:val="28"/>
          <w:szCs w:val="28"/>
        </w:rPr>
        <w:t>7.</w:t>
      </w:r>
      <w:r w:rsidR="007648C4" w:rsidRPr="007648C4">
        <w:rPr>
          <w:rFonts w:cs="Times New Roman CYR"/>
          <w:sz w:val="28"/>
          <w:szCs w:val="28"/>
        </w:rPr>
        <w:t>Заключение</w:t>
      </w:r>
      <w:r w:rsidR="007648C4">
        <w:rPr>
          <w:rFonts w:cs="Times New Roman CYR"/>
          <w:sz w:val="28"/>
          <w:szCs w:val="28"/>
        </w:rPr>
        <w:t xml:space="preserve"> </w:t>
      </w:r>
      <w:r w:rsidR="007648C4" w:rsidRPr="007648C4">
        <w:rPr>
          <w:rFonts w:cs="Times New Roman CYR"/>
          <w:sz w:val="28"/>
          <w:szCs w:val="28"/>
        </w:rPr>
        <w:t>_________________________________________</w:t>
      </w:r>
      <w:r w:rsidR="007648C4">
        <w:rPr>
          <w:rFonts w:cs="Times New Roman CYR"/>
          <w:sz w:val="28"/>
          <w:szCs w:val="28"/>
        </w:rPr>
        <w:t>________</w:t>
      </w:r>
      <w:r w:rsidR="007648C4" w:rsidRPr="007648C4">
        <w:rPr>
          <w:rFonts w:cs="Times New Roman CYR"/>
          <w:sz w:val="28"/>
          <w:szCs w:val="28"/>
        </w:rPr>
        <w:t>стр.2</w:t>
      </w:r>
      <w:r w:rsidR="006C1912">
        <w:rPr>
          <w:rFonts w:cs="Times New Roman CYR"/>
          <w:sz w:val="28"/>
          <w:szCs w:val="28"/>
        </w:rPr>
        <w:t>9</w:t>
      </w:r>
    </w:p>
    <w:p w:rsidR="009F5FBD" w:rsidRPr="007648C4" w:rsidRDefault="007648C4" w:rsidP="009F5FBD">
      <w:pPr>
        <w:jc w:val="both"/>
        <w:rPr>
          <w:sz w:val="28"/>
          <w:szCs w:val="28"/>
        </w:rPr>
      </w:pPr>
      <w:r>
        <w:rPr>
          <w:b/>
          <w:sz w:val="28"/>
          <w:szCs w:val="28"/>
        </w:rPr>
        <w:t>8.</w:t>
      </w:r>
      <w:r>
        <w:rPr>
          <w:sz w:val="28"/>
          <w:szCs w:val="28"/>
        </w:rPr>
        <w:t>Список</w:t>
      </w:r>
      <w:r w:rsidR="00260C60">
        <w:rPr>
          <w:sz w:val="28"/>
          <w:szCs w:val="28"/>
        </w:rPr>
        <w:t xml:space="preserve"> </w:t>
      </w:r>
      <w:r>
        <w:rPr>
          <w:sz w:val="28"/>
          <w:szCs w:val="28"/>
        </w:rPr>
        <w:t>использ</w:t>
      </w:r>
      <w:r w:rsidR="00260C60">
        <w:rPr>
          <w:sz w:val="28"/>
          <w:szCs w:val="28"/>
        </w:rPr>
        <w:t>ованной</w:t>
      </w:r>
      <w:r>
        <w:rPr>
          <w:sz w:val="28"/>
          <w:szCs w:val="28"/>
        </w:rPr>
        <w:t xml:space="preserve"> литературы _____________</w:t>
      </w:r>
      <w:r w:rsidR="00260C60">
        <w:rPr>
          <w:sz w:val="28"/>
          <w:szCs w:val="28"/>
        </w:rPr>
        <w:t>_</w:t>
      </w:r>
      <w:r>
        <w:rPr>
          <w:sz w:val="28"/>
          <w:szCs w:val="28"/>
        </w:rPr>
        <w:t>______________</w:t>
      </w:r>
      <w:r w:rsidR="006C1912">
        <w:rPr>
          <w:sz w:val="28"/>
          <w:szCs w:val="28"/>
        </w:rPr>
        <w:t>стр.31</w:t>
      </w: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9F5FBD" w:rsidRDefault="009F5FBD" w:rsidP="00CA5A8D">
      <w:pPr>
        <w:jc w:val="center"/>
        <w:rPr>
          <w:b/>
          <w:sz w:val="32"/>
          <w:szCs w:val="32"/>
          <w:u w:val="single"/>
        </w:rPr>
      </w:pPr>
    </w:p>
    <w:p w:rsidR="007648C4" w:rsidRDefault="007648C4" w:rsidP="007648C4">
      <w:pPr>
        <w:rPr>
          <w:b/>
          <w:sz w:val="32"/>
          <w:szCs w:val="32"/>
          <w:u w:val="single"/>
        </w:rPr>
      </w:pPr>
    </w:p>
    <w:p w:rsidR="00CA5A8D" w:rsidRDefault="00036C28" w:rsidP="007648C4">
      <w:pPr>
        <w:jc w:val="center"/>
        <w:rPr>
          <w:b/>
          <w:sz w:val="32"/>
          <w:szCs w:val="32"/>
          <w:u w:val="single"/>
        </w:rPr>
      </w:pPr>
      <w:r w:rsidRPr="00036C28">
        <w:rPr>
          <w:b/>
          <w:sz w:val="32"/>
          <w:szCs w:val="32"/>
          <w:u w:val="single"/>
        </w:rPr>
        <w:t>Введение</w:t>
      </w:r>
      <w:r>
        <w:rPr>
          <w:b/>
          <w:sz w:val="32"/>
          <w:szCs w:val="32"/>
          <w:u w:val="single"/>
        </w:rPr>
        <w:t>.</w:t>
      </w:r>
    </w:p>
    <w:p w:rsidR="00474337" w:rsidRDefault="00474337" w:rsidP="00474337">
      <w:pPr>
        <w:widowControl w:val="0"/>
        <w:autoSpaceDE w:val="0"/>
        <w:autoSpaceDN w:val="0"/>
        <w:adjustRightInd w:val="0"/>
        <w:spacing w:before="100" w:after="100"/>
        <w:ind w:firstLine="601"/>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рост - это не плавный, равномерно совер</w:t>
      </w:r>
      <w:r>
        <w:rPr>
          <w:rFonts w:ascii="Times New Roman CYR" w:hAnsi="Times New Roman CYR" w:cs="Times New Roman CYR"/>
          <w:sz w:val="28"/>
          <w:szCs w:val="28"/>
        </w:rPr>
        <w:softHyphen/>
        <w:t>шающийся подъём. В движении общественного производства есть годы, когда рост общего объема производства происходит очень быстро, в другие годы - медленнее,</w:t>
      </w:r>
      <w:r w:rsidR="00011AAC">
        <w:rPr>
          <w:rFonts w:ascii="Times New Roman CYR" w:hAnsi="Times New Roman CYR" w:cs="Times New Roman CYR"/>
          <w:sz w:val="28"/>
          <w:szCs w:val="28"/>
        </w:rPr>
        <w:t xml:space="preserve"> периодически происходит спад</w:t>
      </w:r>
      <w:r>
        <w:rPr>
          <w:rFonts w:ascii="Times New Roman CYR" w:hAnsi="Times New Roman CYR" w:cs="Times New Roman CYR"/>
          <w:sz w:val="28"/>
          <w:szCs w:val="28"/>
        </w:rPr>
        <w:t xml:space="preserve">. Регулярно повторяющиеся за определенный промежуток времени колебания в </w:t>
      </w:r>
      <w:r w:rsidR="00260C60" w:rsidRPr="00011AAC">
        <w:rPr>
          <w:rFonts w:ascii="Times New Roman CYR" w:hAnsi="Times New Roman CYR" w:cs="Times New Roman CYR"/>
          <w:color w:val="000000"/>
          <w:sz w:val="28"/>
          <w:szCs w:val="28"/>
        </w:rPr>
        <w:t>состоянии</w:t>
      </w:r>
      <w:r w:rsidRPr="00011AAC">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обществен</w:t>
      </w:r>
      <w:r>
        <w:rPr>
          <w:rFonts w:ascii="Times New Roman CYR" w:hAnsi="Times New Roman CYR" w:cs="Times New Roman CYR"/>
          <w:sz w:val="28"/>
          <w:szCs w:val="28"/>
        </w:rPr>
        <w:softHyphen/>
        <w:t xml:space="preserve">ного производства </w:t>
      </w:r>
      <w:r w:rsidR="00011AAC">
        <w:rPr>
          <w:rFonts w:ascii="Times New Roman CYR" w:hAnsi="Times New Roman CYR" w:cs="Times New Roman CYR"/>
          <w:color w:val="000000"/>
          <w:sz w:val="28"/>
          <w:szCs w:val="28"/>
        </w:rPr>
        <w:t>позволяют выявить</w:t>
      </w:r>
      <w:r>
        <w:rPr>
          <w:rFonts w:ascii="Times New Roman CYR" w:hAnsi="Times New Roman CYR" w:cs="Times New Roman CYR"/>
          <w:sz w:val="28"/>
          <w:szCs w:val="28"/>
        </w:rPr>
        <w:t xml:space="preserve"> «циклический» характер его развития. Диапазон единичного цикла охватывает движение экономики от одного кризиса к другому, или от одной точки взлета («бума») к другой.</w:t>
      </w:r>
    </w:p>
    <w:p w:rsidR="00CA5A8D" w:rsidRPr="00036C28" w:rsidRDefault="00474337" w:rsidP="00474337">
      <w:pPr>
        <w:widowControl w:val="0"/>
        <w:autoSpaceDE w:val="0"/>
        <w:autoSpaceDN w:val="0"/>
        <w:adjustRightInd w:val="0"/>
        <w:spacing w:before="100" w:after="100"/>
        <w:ind w:firstLine="601"/>
        <w:jc w:val="both"/>
        <w:rPr>
          <w:sz w:val="28"/>
          <w:szCs w:val="28"/>
        </w:rPr>
      </w:pPr>
      <w:r>
        <w:rPr>
          <w:sz w:val="28"/>
          <w:szCs w:val="28"/>
        </w:rPr>
        <w:t xml:space="preserve"> </w:t>
      </w:r>
      <w:r w:rsidR="00CA5A8D" w:rsidRPr="00036C28">
        <w:rPr>
          <w:sz w:val="28"/>
          <w:szCs w:val="28"/>
        </w:rPr>
        <w:t>Цикличность</w:t>
      </w:r>
      <w:r>
        <w:rPr>
          <w:sz w:val="28"/>
          <w:szCs w:val="28"/>
        </w:rPr>
        <w:t xml:space="preserve"> </w:t>
      </w:r>
      <w:r w:rsidR="00CA5A8D" w:rsidRPr="00036C28">
        <w:rPr>
          <w:sz w:val="28"/>
          <w:szCs w:val="28"/>
        </w:rPr>
        <w:t>- выражение неравномерности функционирования процесса воспроизводства. По определению ученых цикличность выступает всеобщей формой движения природы и общества. В отличие от природных циклов, где смена происходит с неизменной продолжительность</w:t>
      </w:r>
      <w:r w:rsidR="00451D04" w:rsidRPr="00036C28">
        <w:rPr>
          <w:sz w:val="28"/>
          <w:szCs w:val="28"/>
        </w:rPr>
        <w:t>ю (</w:t>
      </w:r>
      <w:r w:rsidR="00CA5A8D" w:rsidRPr="00036C28">
        <w:rPr>
          <w:sz w:val="28"/>
          <w:szCs w:val="28"/>
        </w:rPr>
        <w:t>день и ночь, смена времен года), цикличность в социально-экономическом развитии общества носит менее выраженный и более противоречивый характер. Причем если в природе существенные изменения в цикличност</w:t>
      </w:r>
      <w:r w:rsidR="00451D04" w:rsidRPr="00036C28">
        <w:rPr>
          <w:sz w:val="28"/>
          <w:szCs w:val="28"/>
        </w:rPr>
        <w:t>и -</w:t>
      </w:r>
      <w:r w:rsidR="00CA5A8D" w:rsidRPr="00036C28">
        <w:rPr>
          <w:sz w:val="28"/>
          <w:szCs w:val="28"/>
        </w:rPr>
        <w:t xml:space="preserve"> результат тысячелетий, то в развитии общества продолжительность циклов, их протяженность может изменяться в весьма сжатые исторические сроки.</w:t>
      </w:r>
    </w:p>
    <w:p w:rsidR="0055140E" w:rsidRDefault="0055140E" w:rsidP="00CA5A8D">
      <w:pPr>
        <w:ind w:firstLine="540"/>
        <w:jc w:val="both"/>
        <w:rPr>
          <w:sz w:val="28"/>
          <w:szCs w:val="28"/>
          <w:vertAlign w:val="superscript"/>
        </w:rPr>
      </w:pPr>
      <w:r w:rsidRPr="00036C28">
        <w:rPr>
          <w:sz w:val="28"/>
          <w:szCs w:val="28"/>
        </w:rPr>
        <w:t xml:space="preserve"> «Термин «экономический цикл» означает следующие один за другим подъемы и спады уровней экономической активности в течение нескольких лет».</w:t>
      </w:r>
      <w:r w:rsidRPr="00036C28">
        <w:rPr>
          <w:sz w:val="28"/>
          <w:szCs w:val="28"/>
          <w:vertAlign w:val="superscript"/>
        </w:rPr>
        <w:t>1</w:t>
      </w:r>
    </w:p>
    <w:p w:rsidR="004B0F7C" w:rsidRDefault="004B0F7C" w:rsidP="00CA5A8D">
      <w:pPr>
        <w:ind w:firstLine="540"/>
        <w:jc w:val="both"/>
        <w:rPr>
          <w:sz w:val="28"/>
          <w:szCs w:val="28"/>
        </w:rPr>
      </w:pPr>
      <w:r>
        <w:rPr>
          <w:sz w:val="28"/>
          <w:szCs w:val="28"/>
        </w:rPr>
        <w:t>Постоянного экономического роста достичь не возможно. Периоды роста всегда сменяются периодами сокращения производства. Такое периодическое чередование подъемов и спадов экономисты называют экономическими циклами.</w:t>
      </w:r>
    </w:p>
    <w:p w:rsidR="004B0F7C" w:rsidRDefault="004B0F7C" w:rsidP="004B0F7C">
      <w:pPr>
        <w:ind w:firstLine="540"/>
        <w:jc w:val="both"/>
        <w:rPr>
          <w:sz w:val="28"/>
          <w:szCs w:val="28"/>
        </w:rPr>
      </w:pPr>
      <w:r>
        <w:rPr>
          <w:sz w:val="28"/>
          <w:szCs w:val="28"/>
        </w:rPr>
        <w:t>Во время подъема вместе с ростом производства растут доходы, спрос, предложение и инвестиции, что ведет к дальнейшему росту производства.</w:t>
      </w:r>
    </w:p>
    <w:p w:rsidR="004B0F7C" w:rsidRDefault="004B0F7C" w:rsidP="004B0F7C">
      <w:pPr>
        <w:ind w:firstLine="540"/>
        <w:jc w:val="both"/>
        <w:rPr>
          <w:sz w:val="28"/>
          <w:szCs w:val="28"/>
        </w:rPr>
      </w:pPr>
      <w:r>
        <w:rPr>
          <w:sz w:val="28"/>
          <w:szCs w:val="28"/>
        </w:rPr>
        <w:t>Когда разрыв между «здоровым» (неспекулятивным) совокупным спросом и совокупным предложением обнаруживается</w:t>
      </w:r>
      <w:r w:rsidR="00960708">
        <w:rPr>
          <w:sz w:val="28"/>
          <w:szCs w:val="28"/>
        </w:rPr>
        <w:t>, начинается экономический спад. Сокращение спроса, производства, доходов и инвестиций идет лавинообразно.</w:t>
      </w:r>
    </w:p>
    <w:p w:rsidR="00960708" w:rsidRPr="00036C28" w:rsidRDefault="00960708" w:rsidP="004B0F7C">
      <w:pPr>
        <w:ind w:firstLine="540"/>
        <w:jc w:val="both"/>
        <w:rPr>
          <w:sz w:val="28"/>
          <w:szCs w:val="28"/>
        </w:rPr>
      </w:pPr>
      <w:r>
        <w:rPr>
          <w:sz w:val="28"/>
          <w:szCs w:val="28"/>
        </w:rPr>
        <w:t xml:space="preserve">Производство сокращается до тех пор, пока в масштабах всей экономики предложение не станет равным спросу. При этом искусственно раздутый спекулятивный спрос исчезает, а уцелевшие фирмы сокращают издержки и избавляются от долгов. Это создает предпосылки для нового подъема.  </w:t>
      </w:r>
    </w:p>
    <w:p w:rsidR="00EE3814" w:rsidRDefault="00960708" w:rsidP="00960708">
      <w:pPr>
        <w:ind w:firstLine="540"/>
        <w:jc w:val="both"/>
        <w:rPr>
          <w:rFonts w:ascii="Times New Roman CYR" w:hAnsi="Times New Roman CYR" w:cs="Times New Roman CYR"/>
          <w:sz w:val="22"/>
          <w:szCs w:val="22"/>
        </w:rPr>
      </w:pPr>
      <w:r>
        <w:rPr>
          <w:sz w:val="28"/>
          <w:szCs w:val="28"/>
        </w:rPr>
        <w:t>Несмотря на свои отрицательные последствия, спады в рыночной экономике неизбежны, так как только они позволяют привести в соответствие друг с другом совокупный спрос и совокупное предложение.</w:t>
      </w:r>
      <w:r w:rsidR="00290DEB">
        <w:rPr>
          <w:sz w:val="28"/>
          <w:szCs w:val="28"/>
        </w:rPr>
        <w:t xml:space="preserve"> Кроме того, в период спада происходит отбор жизнеспособных фирм. Государство пытается смягчить негативные последствия экономических спадов.</w:t>
      </w:r>
      <w:r w:rsidR="00EE3814" w:rsidRPr="00EE3814">
        <w:rPr>
          <w:rFonts w:ascii="Times New Roman CYR" w:hAnsi="Times New Roman CYR" w:cs="Times New Roman CYR"/>
          <w:sz w:val="22"/>
          <w:szCs w:val="22"/>
        </w:rPr>
        <w:t xml:space="preserve"> </w:t>
      </w:r>
    </w:p>
    <w:p w:rsidR="00011AAC" w:rsidRDefault="007648C4" w:rsidP="00011AAC">
      <w:pPr>
        <w:ind w:firstLine="540"/>
        <w:jc w:val="both"/>
        <w:rPr>
          <w:sz w:val="28"/>
          <w:szCs w:val="28"/>
        </w:rPr>
      </w:pPr>
      <w:r w:rsidRPr="00036C28">
        <w:rPr>
          <w:sz w:val="28"/>
          <w:szCs w:val="28"/>
        </w:rPr>
        <w:t>О</w:t>
      </w:r>
      <w:r>
        <w:rPr>
          <w:sz w:val="28"/>
          <w:szCs w:val="28"/>
        </w:rPr>
        <w:t>с</w:t>
      </w:r>
      <w:r w:rsidRPr="00036C28">
        <w:rPr>
          <w:sz w:val="28"/>
          <w:szCs w:val="28"/>
        </w:rPr>
        <w:t>обенности циклического развития экономики связаны с тем, что здесь</w:t>
      </w:r>
      <w:r w:rsidRPr="007648C4">
        <w:rPr>
          <w:sz w:val="28"/>
          <w:szCs w:val="28"/>
        </w:rPr>
        <w:t xml:space="preserve"> </w:t>
      </w:r>
      <w:r w:rsidRPr="00036C28">
        <w:rPr>
          <w:sz w:val="28"/>
          <w:szCs w:val="28"/>
        </w:rPr>
        <w:t>действуют</w:t>
      </w:r>
      <w:r>
        <w:rPr>
          <w:sz w:val="28"/>
          <w:szCs w:val="28"/>
        </w:rPr>
        <w:t xml:space="preserve"> </w:t>
      </w:r>
      <w:r w:rsidRPr="00036C28">
        <w:rPr>
          <w:sz w:val="28"/>
          <w:szCs w:val="28"/>
        </w:rPr>
        <w:t xml:space="preserve"> люди</w:t>
      </w:r>
      <w:r>
        <w:rPr>
          <w:sz w:val="28"/>
          <w:szCs w:val="28"/>
        </w:rPr>
        <w:t xml:space="preserve">  </w:t>
      </w:r>
      <w:r w:rsidRPr="00036C28">
        <w:rPr>
          <w:sz w:val="28"/>
          <w:szCs w:val="28"/>
        </w:rPr>
        <w:t xml:space="preserve"> со</w:t>
      </w:r>
      <w:r>
        <w:rPr>
          <w:sz w:val="28"/>
          <w:szCs w:val="28"/>
        </w:rPr>
        <w:t xml:space="preserve">  </w:t>
      </w:r>
      <w:r w:rsidRPr="00036C28">
        <w:rPr>
          <w:sz w:val="28"/>
          <w:szCs w:val="28"/>
        </w:rPr>
        <w:t xml:space="preserve"> своими </w:t>
      </w:r>
      <w:r>
        <w:rPr>
          <w:sz w:val="28"/>
          <w:szCs w:val="28"/>
        </w:rPr>
        <w:t xml:space="preserve">  </w:t>
      </w:r>
      <w:r w:rsidRPr="00036C28">
        <w:rPr>
          <w:sz w:val="28"/>
          <w:szCs w:val="28"/>
        </w:rPr>
        <w:t>целя</w:t>
      </w:r>
      <w:r>
        <w:rPr>
          <w:sz w:val="28"/>
          <w:szCs w:val="28"/>
        </w:rPr>
        <w:t>ми   и   изменяющимися   средствами   их</w:t>
      </w:r>
    </w:p>
    <w:p w:rsidR="00011AAC" w:rsidRDefault="00011AAC" w:rsidP="00011AAC">
      <w:pPr>
        <w:ind w:firstLine="540"/>
        <w:jc w:val="both"/>
        <w:rPr>
          <w:sz w:val="28"/>
          <w:szCs w:val="28"/>
        </w:rPr>
      </w:pPr>
      <w:r w:rsidRPr="0055140E">
        <w:rPr>
          <w:rFonts w:ascii="Times New Roman CYR" w:hAnsi="Times New Roman CYR" w:cs="Times New Roman CYR"/>
          <w:sz w:val="22"/>
          <w:szCs w:val="22"/>
        </w:rPr>
        <w:t>1.Макконнел</w:t>
      </w:r>
      <w:r>
        <w:rPr>
          <w:rFonts w:ascii="Times New Roman CYR" w:hAnsi="Times New Roman CYR" w:cs="Times New Roman CYR"/>
          <w:sz w:val="22"/>
          <w:szCs w:val="22"/>
        </w:rPr>
        <w:t xml:space="preserve"> К., Брю С. Экономикс. Принципы, проблемы и политика. - М.,1992.Т.1.-с.154</w:t>
      </w:r>
    </w:p>
    <w:p w:rsidR="00290DEB" w:rsidRDefault="00290DEB" w:rsidP="00011AAC">
      <w:pPr>
        <w:jc w:val="both"/>
        <w:rPr>
          <w:sz w:val="28"/>
          <w:szCs w:val="28"/>
        </w:rPr>
      </w:pPr>
      <w:r>
        <w:rPr>
          <w:sz w:val="28"/>
          <w:szCs w:val="28"/>
        </w:rPr>
        <w:t xml:space="preserve">реализации. Все </w:t>
      </w:r>
      <w:r w:rsidR="007648C4">
        <w:rPr>
          <w:sz w:val="28"/>
          <w:szCs w:val="28"/>
        </w:rPr>
        <w:t xml:space="preserve"> </w:t>
      </w:r>
      <w:r>
        <w:rPr>
          <w:sz w:val="28"/>
          <w:szCs w:val="28"/>
        </w:rPr>
        <w:t xml:space="preserve">это </w:t>
      </w:r>
      <w:r w:rsidR="007648C4">
        <w:rPr>
          <w:sz w:val="28"/>
          <w:szCs w:val="28"/>
        </w:rPr>
        <w:t xml:space="preserve"> </w:t>
      </w:r>
      <w:r>
        <w:rPr>
          <w:sz w:val="28"/>
          <w:szCs w:val="28"/>
        </w:rPr>
        <w:t>опр</w:t>
      </w:r>
      <w:r w:rsidR="0055140E" w:rsidRPr="00036C28">
        <w:rPr>
          <w:sz w:val="28"/>
          <w:szCs w:val="28"/>
        </w:rPr>
        <w:t>еделяет</w:t>
      </w:r>
      <w:r w:rsidR="007648C4">
        <w:rPr>
          <w:sz w:val="28"/>
          <w:szCs w:val="28"/>
        </w:rPr>
        <w:t xml:space="preserve"> </w:t>
      </w:r>
      <w:r w:rsidR="0055140E" w:rsidRPr="00036C28">
        <w:rPr>
          <w:sz w:val="28"/>
          <w:szCs w:val="28"/>
        </w:rPr>
        <w:t xml:space="preserve"> неоднозначность в признании самого факта</w:t>
      </w:r>
    </w:p>
    <w:p w:rsidR="0055140E" w:rsidRDefault="0055140E" w:rsidP="00290DEB">
      <w:pPr>
        <w:jc w:val="both"/>
        <w:rPr>
          <w:sz w:val="28"/>
          <w:szCs w:val="28"/>
        </w:rPr>
      </w:pPr>
      <w:r w:rsidRPr="00036C28">
        <w:rPr>
          <w:sz w:val="28"/>
          <w:szCs w:val="28"/>
        </w:rPr>
        <w:t>цикличности относительно экономического развития общества у различных экономистов.</w:t>
      </w:r>
    </w:p>
    <w:p w:rsidR="00474337" w:rsidRDefault="00451D04" w:rsidP="00290DEB">
      <w:pPr>
        <w:ind w:firstLine="540"/>
        <w:jc w:val="both"/>
        <w:rPr>
          <w:rFonts w:ascii="Times New Roman CYR" w:hAnsi="Times New Roman CYR" w:cs="Times New Roman CYR"/>
          <w:sz w:val="28"/>
          <w:szCs w:val="28"/>
        </w:rPr>
      </w:pPr>
      <w:r w:rsidRPr="00036C28">
        <w:rPr>
          <w:rFonts w:ascii="Times New Roman CYR" w:hAnsi="Times New Roman CYR" w:cs="Times New Roman CYR"/>
          <w:sz w:val="28"/>
          <w:szCs w:val="28"/>
        </w:rPr>
        <w:t>П</w:t>
      </w:r>
      <w:r w:rsidR="0055140E" w:rsidRPr="00036C28">
        <w:rPr>
          <w:rFonts w:ascii="Times New Roman CYR" w:hAnsi="Times New Roman CYR" w:cs="Times New Roman CYR"/>
          <w:sz w:val="28"/>
          <w:szCs w:val="28"/>
        </w:rPr>
        <w:t>ричины</w:t>
      </w:r>
      <w:r w:rsidRPr="00036C28">
        <w:rPr>
          <w:rFonts w:ascii="Times New Roman CYR" w:hAnsi="Times New Roman CYR" w:cs="Times New Roman CYR"/>
          <w:sz w:val="28"/>
          <w:szCs w:val="28"/>
        </w:rPr>
        <w:t xml:space="preserve"> колебаний в ходе экономического развития объясняют по-разному. Одни экономисты (Ж. Б. Сэй, Д. Рикардо и др.) вообще отрицали возможность всеобщих эко</w:t>
      </w:r>
      <w:r w:rsidRPr="00036C28">
        <w:rPr>
          <w:rFonts w:ascii="Times New Roman CYR" w:hAnsi="Times New Roman CYR" w:cs="Times New Roman CYR"/>
          <w:sz w:val="28"/>
          <w:szCs w:val="28"/>
        </w:rPr>
        <w:softHyphen/>
        <w:t>номических кризисов; частичные же кризисы перепроизводст</w:t>
      </w:r>
      <w:r w:rsidRPr="00036C28">
        <w:rPr>
          <w:rFonts w:ascii="Times New Roman CYR" w:hAnsi="Times New Roman CYR" w:cs="Times New Roman CYR"/>
          <w:sz w:val="28"/>
          <w:szCs w:val="28"/>
        </w:rPr>
        <w:softHyphen/>
        <w:t>ва объясняли нарушением пропорциональности между различ</w:t>
      </w:r>
      <w:r w:rsidRPr="00036C28">
        <w:rPr>
          <w:rFonts w:ascii="Times New Roman CYR" w:hAnsi="Times New Roman CYR" w:cs="Times New Roman CYR"/>
          <w:sz w:val="28"/>
          <w:szCs w:val="28"/>
        </w:rPr>
        <w:softHyphen/>
        <w:t>ными отраслями производства, которая восстанавливается са</w:t>
      </w:r>
      <w:r w:rsidRPr="00036C28">
        <w:rPr>
          <w:rFonts w:ascii="Times New Roman CYR" w:hAnsi="Times New Roman CYR" w:cs="Times New Roman CYR"/>
          <w:sz w:val="28"/>
          <w:szCs w:val="28"/>
        </w:rPr>
        <w:softHyphen/>
        <w:t>мим ходом движения рыночной экономики. Другая группа эко</w:t>
      </w:r>
      <w:r w:rsidRPr="00036C28">
        <w:rPr>
          <w:rFonts w:ascii="Times New Roman CYR" w:hAnsi="Times New Roman CYR" w:cs="Times New Roman CYR"/>
          <w:sz w:val="28"/>
          <w:szCs w:val="28"/>
        </w:rPr>
        <w:softHyphen/>
        <w:t>номистов (Дж. Кейнс, Э. Хансен) объясняют кризисы перепро</w:t>
      </w:r>
      <w:r w:rsidRPr="00036C28">
        <w:rPr>
          <w:rFonts w:ascii="Times New Roman CYR" w:hAnsi="Times New Roman CYR" w:cs="Times New Roman CYR"/>
          <w:sz w:val="28"/>
          <w:szCs w:val="28"/>
        </w:rPr>
        <w:softHyphen/>
        <w:t>изводства недостаточной склонностью к потреблению, которая отстает от роста доходов, поэтому выход из кризисов видят в стимулировании совокупного спроса. Наконец, ряд экономис</w:t>
      </w:r>
      <w:r w:rsidRPr="00036C28">
        <w:rPr>
          <w:rFonts w:ascii="Times New Roman CYR" w:hAnsi="Times New Roman CYR" w:cs="Times New Roman CYR"/>
          <w:sz w:val="28"/>
          <w:szCs w:val="28"/>
        </w:rPr>
        <w:softHyphen/>
        <w:t>тов усматривают причину кризисов в недостатках кредитно-де</w:t>
      </w:r>
      <w:r w:rsidRPr="00036C28">
        <w:rPr>
          <w:rFonts w:ascii="Times New Roman CYR" w:hAnsi="Times New Roman CYR" w:cs="Times New Roman CYR"/>
          <w:sz w:val="28"/>
          <w:szCs w:val="28"/>
        </w:rPr>
        <w:softHyphen/>
        <w:t>нежной политики. Как видим, назвать единственную причину циклического хода движения рыночной экономики оказывается весьма трудным делом. Поэтому многие современные экономисты огра</w:t>
      </w:r>
      <w:r w:rsidRPr="00036C28">
        <w:rPr>
          <w:rFonts w:ascii="Times New Roman CYR" w:hAnsi="Times New Roman CYR" w:cs="Times New Roman CYR"/>
          <w:sz w:val="28"/>
          <w:szCs w:val="28"/>
        </w:rPr>
        <w:softHyphen/>
        <w:t>ничиваются общим указанием на то, что причина циклического движения заложена в сложном и противоречивом характере многообразных сил и факторов.</w:t>
      </w:r>
    </w:p>
    <w:p w:rsidR="00474337" w:rsidRDefault="00451D04" w:rsidP="00474337">
      <w:pPr>
        <w:widowControl w:val="0"/>
        <w:autoSpaceDE w:val="0"/>
        <w:autoSpaceDN w:val="0"/>
        <w:adjustRightInd w:val="0"/>
        <w:spacing w:before="100" w:after="100"/>
        <w:ind w:firstLine="601"/>
        <w:jc w:val="both"/>
        <w:rPr>
          <w:rFonts w:ascii="Times New Roman CYR" w:hAnsi="Times New Roman CYR" w:cs="Times New Roman CYR"/>
          <w:sz w:val="28"/>
          <w:szCs w:val="28"/>
        </w:rPr>
      </w:pPr>
      <w:r w:rsidRPr="00036C28">
        <w:rPr>
          <w:rFonts w:ascii="Times New Roman CYR" w:hAnsi="Times New Roman CYR" w:cs="Times New Roman CYR"/>
          <w:sz w:val="28"/>
          <w:szCs w:val="28"/>
        </w:rPr>
        <w:t>Современное государство располагает целым набором эко</w:t>
      </w:r>
      <w:r w:rsidRPr="00036C28">
        <w:rPr>
          <w:rFonts w:ascii="Times New Roman CYR" w:hAnsi="Times New Roman CYR" w:cs="Times New Roman CYR"/>
          <w:sz w:val="28"/>
          <w:szCs w:val="28"/>
        </w:rPr>
        <w:softHyphen/>
        <w:t>номических инструментов, способных сдержать «перегрев» эко</w:t>
      </w:r>
      <w:r w:rsidRPr="00036C28">
        <w:rPr>
          <w:rFonts w:ascii="Times New Roman CYR" w:hAnsi="Times New Roman CYR" w:cs="Times New Roman CYR"/>
          <w:sz w:val="28"/>
          <w:szCs w:val="28"/>
        </w:rPr>
        <w:softHyphen/>
        <w:t>номики или придать ускоряющие импульсы на фазе депрес</w:t>
      </w:r>
      <w:r w:rsidRPr="00036C28">
        <w:rPr>
          <w:rFonts w:ascii="Times New Roman CYR" w:hAnsi="Times New Roman CYR" w:cs="Times New Roman CYR"/>
          <w:sz w:val="28"/>
          <w:szCs w:val="28"/>
        </w:rPr>
        <w:softHyphen/>
        <w:t>сии. В этих целях гибко используется налоговая система: по</w:t>
      </w:r>
      <w:r w:rsidRPr="00036C28">
        <w:rPr>
          <w:rFonts w:ascii="Times New Roman CYR" w:hAnsi="Times New Roman CYR" w:cs="Times New Roman CYR"/>
          <w:sz w:val="28"/>
          <w:szCs w:val="28"/>
        </w:rPr>
        <w:softHyphen/>
        <w:t>вышая или понижая ставки налога на прибыль (на добавлен</w:t>
      </w:r>
      <w:r w:rsidRPr="00036C28">
        <w:rPr>
          <w:rFonts w:ascii="Times New Roman CYR" w:hAnsi="Times New Roman CYR" w:cs="Times New Roman CYR"/>
          <w:sz w:val="28"/>
          <w:szCs w:val="28"/>
        </w:rPr>
        <w:softHyphen/>
        <w:t xml:space="preserve">ную стоимость), государство стимулирует (или, наоборот, </w:t>
      </w:r>
      <w:r w:rsidR="00036C28" w:rsidRPr="00036C28">
        <w:rPr>
          <w:rFonts w:ascii="Times New Roman CYR" w:hAnsi="Times New Roman CYR" w:cs="Times New Roman CYR"/>
          <w:sz w:val="28"/>
          <w:szCs w:val="28"/>
        </w:rPr>
        <w:t>сдер</w:t>
      </w:r>
      <w:r w:rsidR="00036C28" w:rsidRPr="00036C28">
        <w:rPr>
          <w:rFonts w:ascii="Times New Roman CYR" w:hAnsi="Times New Roman CYR" w:cs="Times New Roman CYR"/>
          <w:sz w:val="28"/>
          <w:szCs w:val="28"/>
        </w:rPr>
        <w:softHyphen/>
        <w:t>живает) деловую активность в определенных сферах деятельности. А, используя систему льгот, можно осуществлять целе</w:t>
      </w:r>
      <w:r w:rsidR="00036C28" w:rsidRPr="00036C28">
        <w:rPr>
          <w:rFonts w:ascii="Times New Roman CYR" w:hAnsi="Times New Roman CYR" w:cs="Times New Roman CYR"/>
          <w:sz w:val="28"/>
          <w:szCs w:val="28"/>
        </w:rPr>
        <w:softHyphen/>
        <w:t>направленное воздействие на конкретные группы предприятий.</w:t>
      </w:r>
    </w:p>
    <w:p w:rsidR="00524153" w:rsidRPr="00B208BC" w:rsidRDefault="00524153" w:rsidP="00474337">
      <w:pPr>
        <w:widowControl w:val="0"/>
        <w:autoSpaceDE w:val="0"/>
        <w:autoSpaceDN w:val="0"/>
        <w:adjustRightInd w:val="0"/>
        <w:spacing w:before="100" w:after="100"/>
        <w:ind w:firstLine="601"/>
        <w:jc w:val="both"/>
        <w:rPr>
          <w:snapToGrid w:val="0"/>
          <w:sz w:val="28"/>
        </w:rPr>
      </w:pPr>
      <w:r>
        <w:rPr>
          <w:snapToGrid w:val="0"/>
          <w:sz w:val="28"/>
        </w:rPr>
        <w:t>Цикличное развитие экономики сопровождается высоким уров</w:t>
      </w:r>
      <w:r>
        <w:rPr>
          <w:snapToGrid w:val="0"/>
          <w:sz w:val="28"/>
        </w:rPr>
        <w:softHyphen/>
        <w:t>нем экономической активности в течение длительного времени, а затем спадом этой активности до уровня ниже допустимого. Периодическая повторяемость экономических спадов ведет к об</w:t>
      </w:r>
      <w:r>
        <w:rPr>
          <w:snapToGrid w:val="0"/>
          <w:sz w:val="28"/>
        </w:rPr>
        <w:softHyphen/>
        <w:t>нищанию, голоду, страданиям, самоубийствам людей, что не мо</w:t>
      </w:r>
      <w:r>
        <w:rPr>
          <w:snapToGrid w:val="0"/>
          <w:sz w:val="28"/>
        </w:rPr>
        <w:softHyphen/>
        <w:t>жет не беспокоить развитое цивилизованное общество.</w:t>
      </w:r>
      <w:r>
        <w:rPr>
          <w:b/>
          <w:snapToGrid w:val="0"/>
          <w:sz w:val="28"/>
        </w:rPr>
        <w:t xml:space="preserve"> </w:t>
      </w:r>
      <w:r w:rsidRPr="00B208BC">
        <w:rPr>
          <w:snapToGrid w:val="0"/>
          <w:sz w:val="28"/>
        </w:rPr>
        <w:t xml:space="preserve">Поэтому проблема цикличности всегда привлекала внимание </w:t>
      </w:r>
      <w:bookmarkStart w:id="0" w:name="OCRUncertain013"/>
      <w:r w:rsidRPr="00B208BC">
        <w:rPr>
          <w:snapToGrid w:val="0"/>
          <w:sz w:val="28"/>
        </w:rPr>
        <w:t>ученых-экономистов</w:t>
      </w:r>
      <w:bookmarkEnd w:id="0"/>
      <w:r w:rsidRPr="00B208BC">
        <w:rPr>
          <w:snapToGrid w:val="0"/>
          <w:sz w:val="28"/>
        </w:rPr>
        <w:t xml:space="preserve"> и сегодня остается одной из центральных проблем </w:t>
      </w:r>
      <w:bookmarkStart w:id="1" w:name="OCRUncertain014"/>
      <w:r w:rsidRPr="00B208BC">
        <w:rPr>
          <w:snapToGrid w:val="0"/>
          <w:sz w:val="28"/>
        </w:rPr>
        <w:t>экономической</w:t>
      </w:r>
      <w:bookmarkEnd w:id="1"/>
      <w:r w:rsidRPr="00B208BC">
        <w:rPr>
          <w:snapToGrid w:val="0"/>
          <w:sz w:val="28"/>
        </w:rPr>
        <w:t xml:space="preserve"> теории.</w:t>
      </w:r>
    </w:p>
    <w:p w:rsidR="00524153" w:rsidRDefault="00524153" w:rsidP="00524153">
      <w:pPr>
        <w:widowControl w:val="0"/>
        <w:ind w:firstLine="567"/>
        <w:jc w:val="both"/>
        <w:rPr>
          <w:b/>
          <w:i/>
          <w:snapToGrid w:val="0"/>
          <w:sz w:val="28"/>
        </w:rPr>
      </w:pPr>
    </w:p>
    <w:p w:rsidR="0055140E" w:rsidRDefault="0055140E" w:rsidP="00451D04">
      <w:pPr>
        <w:widowControl w:val="0"/>
        <w:autoSpaceDE w:val="0"/>
        <w:autoSpaceDN w:val="0"/>
        <w:adjustRightInd w:val="0"/>
        <w:spacing w:before="100" w:after="100"/>
        <w:ind w:firstLine="601"/>
        <w:jc w:val="both"/>
        <w:rPr>
          <w:rFonts w:ascii="Times New Roman CYR" w:hAnsi="Times New Roman CYR" w:cs="Times New Roman CYR"/>
          <w:sz w:val="28"/>
          <w:szCs w:val="28"/>
        </w:rPr>
      </w:pPr>
    </w:p>
    <w:p w:rsidR="00451D04" w:rsidRDefault="00451D04" w:rsidP="00CA5A8D">
      <w:pPr>
        <w:ind w:firstLine="540"/>
        <w:jc w:val="both"/>
        <w:rPr>
          <w:sz w:val="28"/>
          <w:szCs w:val="28"/>
        </w:rPr>
      </w:pPr>
    </w:p>
    <w:p w:rsidR="00524153" w:rsidRDefault="00524153" w:rsidP="00CA5A8D">
      <w:pPr>
        <w:ind w:firstLine="540"/>
        <w:jc w:val="both"/>
        <w:rPr>
          <w:sz w:val="28"/>
          <w:szCs w:val="28"/>
        </w:rPr>
      </w:pPr>
    </w:p>
    <w:p w:rsidR="00524153" w:rsidRDefault="00524153" w:rsidP="00CA5A8D">
      <w:pPr>
        <w:ind w:firstLine="540"/>
        <w:jc w:val="both"/>
        <w:rPr>
          <w:sz w:val="28"/>
          <w:szCs w:val="28"/>
        </w:rPr>
      </w:pPr>
    </w:p>
    <w:p w:rsidR="007648C4" w:rsidRDefault="007648C4" w:rsidP="00960708">
      <w:pPr>
        <w:jc w:val="both"/>
        <w:rPr>
          <w:sz w:val="28"/>
          <w:szCs w:val="28"/>
        </w:rPr>
      </w:pPr>
    </w:p>
    <w:p w:rsidR="00011AAC" w:rsidRDefault="00011AAC" w:rsidP="00960708">
      <w:pPr>
        <w:jc w:val="both"/>
        <w:rPr>
          <w:sz w:val="28"/>
          <w:szCs w:val="28"/>
        </w:rPr>
      </w:pPr>
    </w:p>
    <w:p w:rsidR="00011AAC" w:rsidRDefault="00011AAC" w:rsidP="00960708">
      <w:pPr>
        <w:jc w:val="both"/>
        <w:rPr>
          <w:sz w:val="28"/>
          <w:szCs w:val="28"/>
        </w:rPr>
      </w:pPr>
    </w:p>
    <w:p w:rsidR="00011AAC" w:rsidRDefault="00011AAC" w:rsidP="00960708">
      <w:pPr>
        <w:jc w:val="both"/>
        <w:rPr>
          <w:sz w:val="28"/>
          <w:szCs w:val="28"/>
        </w:rPr>
      </w:pPr>
    </w:p>
    <w:p w:rsidR="00EE3814" w:rsidRDefault="00EE3814" w:rsidP="00960708">
      <w:pPr>
        <w:jc w:val="both"/>
        <w:rPr>
          <w:sz w:val="28"/>
          <w:szCs w:val="28"/>
        </w:rPr>
      </w:pPr>
    </w:p>
    <w:p w:rsidR="00524153" w:rsidRPr="00EF0091" w:rsidRDefault="009E56E0" w:rsidP="00524153">
      <w:pPr>
        <w:ind w:firstLine="540"/>
        <w:jc w:val="center"/>
        <w:rPr>
          <w:b/>
          <w:sz w:val="32"/>
          <w:szCs w:val="32"/>
          <w:u w:val="single"/>
        </w:rPr>
      </w:pPr>
      <w:r w:rsidRPr="00EF0091">
        <w:rPr>
          <w:b/>
          <w:sz w:val="32"/>
          <w:szCs w:val="32"/>
          <w:u w:val="single"/>
        </w:rPr>
        <w:t>Глава 1</w:t>
      </w:r>
      <w:r w:rsidR="00524153" w:rsidRPr="00EF0091">
        <w:rPr>
          <w:b/>
          <w:sz w:val="32"/>
          <w:szCs w:val="32"/>
          <w:u w:val="single"/>
        </w:rPr>
        <w:t>. Общая характеристика цикла.</w:t>
      </w:r>
    </w:p>
    <w:p w:rsidR="006F2ED3" w:rsidRDefault="004B0F7C" w:rsidP="004B0F7C">
      <w:pPr>
        <w:pStyle w:val="2"/>
        <w:ind w:firstLine="540"/>
        <w:rPr>
          <w:sz w:val="28"/>
        </w:rPr>
      </w:pPr>
      <w:r>
        <w:rPr>
          <w:sz w:val="28"/>
        </w:rPr>
        <w:t>Э</w:t>
      </w:r>
      <w:r w:rsidR="006F2ED3">
        <w:rPr>
          <w:sz w:val="28"/>
        </w:rPr>
        <w:t>кономический цикл (волна) является общей чертой почти во всех областях хозяйственной жизни и для всех стран с рыночной экономикой.</w:t>
      </w:r>
    </w:p>
    <w:p w:rsidR="006F2ED3" w:rsidRDefault="006F2ED3" w:rsidP="006F2ED3">
      <w:pPr>
        <w:widowControl w:val="0"/>
        <w:ind w:firstLine="567"/>
        <w:jc w:val="both"/>
        <w:rPr>
          <w:i/>
          <w:snapToGrid w:val="0"/>
          <w:sz w:val="28"/>
        </w:rPr>
      </w:pPr>
      <w:r>
        <w:rPr>
          <w:i/>
          <w:snapToGrid w:val="0"/>
          <w:sz w:val="28"/>
        </w:rPr>
        <w:t>Экономические циклы (волны)</w:t>
      </w:r>
      <w:r>
        <w:rPr>
          <w:i/>
          <w:noProof/>
          <w:snapToGrid w:val="0"/>
          <w:sz w:val="28"/>
        </w:rPr>
        <w:t xml:space="preserve"> —</w:t>
      </w:r>
      <w:r>
        <w:rPr>
          <w:i/>
          <w:snapToGrid w:val="0"/>
          <w:sz w:val="28"/>
        </w:rPr>
        <w:t xml:space="preserve"> это периодические колеба</w:t>
      </w:r>
      <w:r>
        <w:rPr>
          <w:i/>
          <w:snapToGrid w:val="0"/>
          <w:sz w:val="28"/>
        </w:rPr>
        <w:softHyphen/>
        <w:t>ния деловой активности в обществе.</w:t>
      </w:r>
    </w:p>
    <w:p w:rsidR="006F2ED3" w:rsidRDefault="006F2ED3" w:rsidP="006F2ED3">
      <w:pPr>
        <w:ind w:firstLine="567"/>
        <w:jc w:val="both"/>
        <w:rPr>
          <w:noProof/>
          <w:snapToGrid w:val="0"/>
          <w:sz w:val="28"/>
        </w:rPr>
      </w:pPr>
      <w:r>
        <w:rPr>
          <w:snapToGrid w:val="0"/>
          <w:sz w:val="28"/>
        </w:rPr>
        <w:t>Цикл представляет собой интервал времени в развитии рыноч</w:t>
      </w:r>
      <w:r>
        <w:rPr>
          <w:snapToGrid w:val="0"/>
          <w:sz w:val="28"/>
        </w:rPr>
        <w:softHyphen/>
        <w:t>ной экономики, в течение которого происходит увеличение объ</w:t>
      </w:r>
      <w:r>
        <w:rPr>
          <w:snapToGrid w:val="0"/>
          <w:sz w:val="28"/>
        </w:rPr>
        <w:softHyphen/>
        <w:t>ема производства товаров и услуг, а затем сокращение, спад, деп</w:t>
      </w:r>
      <w:r>
        <w:rPr>
          <w:snapToGrid w:val="0"/>
          <w:sz w:val="28"/>
        </w:rPr>
        <w:softHyphen/>
        <w:t>рессия, оживление и, наконец, снова его рост (рис.</w:t>
      </w:r>
      <w:r w:rsidR="0042610E">
        <w:rPr>
          <w:noProof/>
          <w:snapToGrid w:val="0"/>
          <w:sz w:val="28"/>
        </w:rPr>
        <w:t xml:space="preserve"> 1</w:t>
      </w:r>
      <w:r>
        <w:rPr>
          <w:noProof/>
          <w:snapToGrid w:val="0"/>
          <w:sz w:val="28"/>
        </w:rPr>
        <w:t>).</w:t>
      </w:r>
    </w:p>
    <w:p w:rsidR="006F2ED3" w:rsidRPr="006F2ED3" w:rsidRDefault="0012459E" w:rsidP="006F2ED3">
      <w:pPr>
        <w:ind w:firstLine="540"/>
        <w:jc w:val="both"/>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4pt;margin-top:18.6pt;width:311.85pt;height:157.8pt;z-index:251657728">
            <v:imagedata r:id="rId6" o:title=""/>
            <w10:wrap type="topAndBottom"/>
          </v:shape>
        </w:pict>
      </w:r>
    </w:p>
    <w:p w:rsidR="0042610E" w:rsidRPr="0042610E" w:rsidRDefault="0042610E" w:rsidP="0042610E">
      <w:pPr>
        <w:ind w:firstLine="567"/>
        <w:rPr>
          <w:noProof/>
          <w:snapToGrid w:val="0"/>
        </w:rPr>
      </w:pPr>
      <w:r>
        <w:rPr>
          <w:noProof/>
          <w:snapToGrid w:val="0"/>
        </w:rPr>
        <w:t xml:space="preserve">                           Рис.1</w:t>
      </w:r>
      <w:r w:rsidRPr="0042610E">
        <w:rPr>
          <w:noProof/>
          <w:snapToGrid w:val="0"/>
        </w:rPr>
        <w:t>. Графическое изображение цикла</w:t>
      </w:r>
    </w:p>
    <w:p w:rsidR="0042610E" w:rsidRDefault="0042610E" w:rsidP="0042610E">
      <w:pPr>
        <w:ind w:firstLine="567"/>
        <w:jc w:val="both"/>
        <w:rPr>
          <w:snapToGrid w:val="0"/>
          <w:sz w:val="28"/>
          <w:szCs w:val="20"/>
        </w:rPr>
      </w:pPr>
      <w:r>
        <w:rPr>
          <w:snapToGrid w:val="0"/>
          <w:sz w:val="28"/>
          <w:szCs w:val="20"/>
        </w:rPr>
        <w:t>В самом цикле (если иметь в виду его классический вариант) выделяются четыре фазы: кризис, депрессия, оживление и подъем.</w:t>
      </w:r>
    </w:p>
    <w:p w:rsidR="00F4064C" w:rsidRDefault="00F4064C" w:rsidP="0042610E">
      <w:pPr>
        <w:ind w:firstLine="567"/>
        <w:jc w:val="both"/>
        <w:rPr>
          <w:snapToGrid w:val="0"/>
          <w:sz w:val="28"/>
          <w:szCs w:val="20"/>
        </w:rPr>
      </w:pPr>
      <w:r>
        <w:rPr>
          <w:snapToGrid w:val="0"/>
          <w:sz w:val="28"/>
          <w:szCs w:val="20"/>
        </w:rPr>
        <w:t xml:space="preserve">Характер и содержание типичных черт кризиса претерпевают определенные изменения по мере развития рыночной экономики. Во времена К. Маркса и вплоть до середины 20 века основными (классическими) признаками наступления кризиса были следующие: </w:t>
      </w:r>
    </w:p>
    <w:p w:rsidR="00346DE8" w:rsidRDefault="00F4064C" w:rsidP="0042610E">
      <w:pPr>
        <w:ind w:firstLine="567"/>
        <w:jc w:val="both"/>
        <w:rPr>
          <w:snapToGrid w:val="0"/>
          <w:sz w:val="28"/>
          <w:szCs w:val="20"/>
        </w:rPr>
      </w:pPr>
      <w:r>
        <w:rPr>
          <w:snapToGrid w:val="0"/>
          <w:sz w:val="28"/>
          <w:szCs w:val="20"/>
        </w:rPr>
        <w:t>1) перепроизводство товаров. Их произведено зна</w:t>
      </w:r>
      <w:r w:rsidR="00346DE8">
        <w:rPr>
          <w:snapToGrid w:val="0"/>
          <w:sz w:val="28"/>
          <w:szCs w:val="20"/>
        </w:rPr>
        <w:t>чительно больше по сравнению с платежеспособным спросом. Масса товаров оказывается избыточной и не может быть реализована;</w:t>
      </w:r>
    </w:p>
    <w:p w:rsidR="00D52FCF" w:rsidRDefault="00346DE8" w:rsidP="0042610E">
      <w:pPr>
        <w:ind w:firstLine="567"/>
        <w:jc w:val="both"/>
        <w:rPr>
          <w:snapToGrid w:val="0"/>
          <w:sz w:val="28"/>
          <w:szCs w:val="20"/>
        </w:rPr>
      </w:pPr>
      <w:r>
        <w:rPr>
          <w:snapToGrid w:val="0"/>
          <w:sz w:val="28"/>
          <w:szCs w:val="20"/>
        </w:rPr>
        <w:t xml:space="preserve">2) резкое падение цен. Оно является следствием </w:t>
      </w:r>
      <w:r w:rsidR="00D52FCF">
        <w:rPr>
          <w:snapToGrid w:val="0"/>
          <w:sz w:val="28"/>
          <w:szCs w:val="20"/>
        </w:rPr>
        <w:t>превышения предложения товаров над их спросом. Во время кризиса 1929-1933 гг. цены в США упали почти на 54%, в Англии – почти на 58%.</w:t>
      </w:r>
    </w:p>
    <w:p w:rsidR="00E25D6D" w:rsidRDefault="00D52FCF" w:rsidP="0042610E">
      <w:pPr>
        <w:ind w:firstLine="567"/>
        <w:jc w:val="both"/>
        <w:rPr>
          <w:snapToGrid w:val="0"/>
          <w:sz w:val="28"/>
          <w:szCs w:val="20"/>
        </w:rPr>
      </w:pPr>
      <w:r>
        <w:rPr>
          <w:snapToGrid w:val="0"/>
          <w:sz w:val="28"/>
          <w:szCs w:val="20"/>
        </w:rPr>
        <w:t xml:space="preserve">3) резкое сокращение размеров производства. Упадок производства является важнейшей чертой фазы кризиса. Движущим мотивом производства является получение прибыли. </w:t>
      </w:r>
      <w:r w:rsidR="00E25D6D">
        <w:rPr>
          <w:snapToGrid w:val="0"/>
          <w:sz w:val="28"/>
          <w:szCs w:val="20"/>
        </w:rPr>
        <w:t xml:space="preserve">Но во время кризиса, когда цены на товар падают, происходит значительное понижение нормы прибыли. </w:t>
      </w:r>
      <w:r>
        <w:rPr>
          <w:snapToGrid w:val="0"/>
          <w:sz w:val="28"/>
          <w:szCs w:val="20"/>
        </w:rPr>
        <w:t>Многие предприятия оказываются убыточными. В этих условиях предприниматели</w:t>
      </w:r>
      <w:r w:rsidR="00E25D6D">
        <w:rPr>
          <w:snapToGrid w:val="0"/>
          <w:sz w:val="28"/>
          <w:szCs w:val="20"/>
        </w:rPr>
        <w:t xml:space="preserve"> не заинтересованы в расширении производства, напротив, сокращают его. Сокращение производства – характернейшая черта кризиса;</w:t>
      </w:r>
    </w:p>
    <w:p w:rsidR="00D52FCF" w:rsidRDefault="00E25D6D" w:rsidP="0042610E">
      <w:pPr>
        <w:ind w:firstLine="567"/>
        <w:jc w:val="both"/>
        <w:rPr>
          <w:snapToGrid w:val="0"/>
          <w:sz w:val="28"/>
          <w:szCs w:val="20"/>
        </w:rPr>
      </w:pPr>
      <w:r>
        <w:rPr>
          <w:snapToGrid w:val="0"/>
          <w:sz w:val="28"/>
          <w:szCs w:val="20"/>
        </w:rPr>
        <w:t>4) массовое банкротство предприятий. Во время</w:t>
      </w:r>
      <w:r w:rsidR="00D52FCF">
        <w:rPr>
          <w:snapToGrid w:val="0"/>
          <w:sz w:val="28"/>
          <w:szCs w:val="20"/>
        </w:rPr>
        <w:t xml:space="preserve"> </w:t>
      </w:r>
      <w:r>
        <w:rPr>
          <w:snapToGrid w:val="0"/>
          <w:sz w:val="28"/>
          <w:szCs w:val="20"/>
        </w:rPr>
        <w:t>кризиса товары не реализуются или же реализуются по низким ценам. Поэтому предприниматели оказываются не в состоянии платить по своим долговым обязательствам и терпят крах (в период кризиса 1929 г. В Германии обанкротилось свыше 70 тыс. предприятий, в США – около 90 тыс.);</w:t>
      </w:r>
    </w:p>
    <w:p w:rsidR="00E25D6D" w:rsidRDefault="00E25D6D" w:rsidP="0042610E">
      <w:pPr>
        <w:ind w:firstLine="567"/>
        <w:jc w:val="both"/>
        <w:rPr>
          <w:snapToGrid w:val="0"/>
          <w:sz w:val="28"/>
          <w:szCs w:val="20"/>
        </w:rPr>
      </w:pPr>
      <w:r>
        <w:rPr>
          <w:snapToGrid w:val="0"/>
          <w:sz w:val="28"/>
          <w:szCs w:val="20"/>
        </w:rPr>
        <w:t>5) резкий рост безработицы и падение заработной платы. Сокращение производства ведет к тому, что масса работников выталкивается из производства. При этом заработная плата</w:t>
      </w:r>
      <w:r w:rsidR="00C8644B">
        <w:rPr>
          <w:snapToGrid w:val="0"/>
          <w:sz w:val="28"/>
          <w:szCs w:val="20"/>
        </w:rPr>
        <w:t xml:space="preserve"> занятых работников падает</w:t>
      </w:r>
      <w:r w:rsidR="00867CB2">
        <w:rPr>
          <w:snapToGrid w:val="0"/>
          <w:sz w:val="28"/>
          <w:szCs w:val="20"/>
        </w:rPr>
        <w:t>. Например, в период кризиса 1974-1975 гг. в США волна увольнений охватила 75% предприятий, удельный вес безработных возрос с 4-5% до 8%, а в отдельных отраслях он был еще значительнее. Так, в автомобильной промышленности США уровень безработицы составил 18-20%;</w:t>
      </w:r>
    </w:p>
    <w:p w:rsidR="00AD6EA2" w:rsidRDefault="00AD6EA2" w:rsidP="0042610E">
      <w:pPr>
        <w:ind w:firstLine="567"/>
        <w:jc w:val="both"/>
        <w:rPr>
          <w:snapToGrid w:val="0"/>
          <w:sz w:val="28"/>
          <w:szCs w:val="20"/>
        </w:rPr>
      </w:pPr>
      <w:r>
        <w:rPr>
          <w:snapToGrid w:val="0"/>
          <w:sz w:val="28"/>
          <w:szCs w:val="20"/>
        </w:rPr>
        <w:t>6) паника на фондовой бирже, массовое падение курса акций (паника на бирже ценных бумаг является или предвестником кризиса, или сопровождает его);</w:t>
      </w:r>
    </w:p>
    <w:p w:rsidR="00867CB2" w:rsidRDefault="00AD6EA2" w:rsidP="0042610E">
      <w:pPr>
        <w:ind w:firstLine="567"/>
        <w:jc w:val="both"/>
        <w:rPr>
          <w:snapToGrid w:val="0"/>
          <w:sz w:val="28"/>
          <w:szCs w:val="20"/>
        </w:rPr>
      </w:pPr>
      <w:r>
        <w:rPr>
          <w:snapToGrid w:val="0"/>
          <w:sz w:val="28"/>
          <w:szCs w:val="20"/>
        </w:rPr>
        <w:t>7</w:t>
      </w:r>
      <w:r w:rsidR="00867CB2">
        <w:rPr>
          <w:snapToGrid w:val="0"/>
          <w:sz w:val="28"/>
          <w:szCs w:val="20"/>
        </w:rPr>
        <w:t xml:space="preserve">) </w:t>
      </w:r>
      <w:r w:rsidR="00826563">
        <w:rPr>
          <w:snapToGrid w:val="0"/>
          <w:sz w:val="28"/>
          <w:szCs w:val="20"/>
        </w:rPr>
        <w:t>кризис кредитной системы. Промышленный кризис порождает</w:t>
      </w:r>
      <w:r>
        <w:rPr>
          <w:snapToGrid w:val="0"/>
          <w:sz w:val="28"/>
          <w:szCs w:val="20"/>
        </w:rPr>
        <w:t xml:space="preserve"> денежно-</w:t>
      </w:r>
      <w:r w:rsidR="00826563">
        <w:rPr>
          <w:snapToGrid w:val="0"/>
          <w:sz w:val="28"/>
          <w:szCs w:val="20"/>
        </w:rPr>
        <w:t>кредитный кризис</w:t>
      </w:r>
      <w:r>
        <w:rPr>
          <w:snapToGrid w:val="0"/>
          <w:sz w:val="28"/>
          <w:szCs w:val="20"/>
        </w:rPr>
        <w:t>. Выражением его является резкое сокращение кредита, массовое изъятие вкладов, крах банков, резкое повышение норму процента, всеобщая погоня за деньгами, сокращение предложения ссудного капитала вследствие отлива вкладов из банков.</w:t>
      </w:r>
    </w:p>
    <w:p w:rsidR="00AD6EA2" w:rsidRDefault="00AD6EA2" w:rsidP="0042610E">
      <w:pPr>
        <w:ind w:firstLine="567"/>
        <w:jc w:val="both"/>
        <w:rPr>
          <w:snapToGrid w:val="0"/>
          <w:sz w:val="28"/>
          <w:szCs w:val="20"/>
        </w:rPr>
      </w:pPr>
      <w:r>
        <w:rPr>
          <w:snapToGrid w:val="0"/>
          <w:sz w:val="28"/>
          <w:szCs w:val="20"/>
        </w:rPr>
        <w:t>Обесцен</w:t>
      </w:r>
      <w:r w:rsidR="00260C60">
        <w:rPr>
          <w:snapToGrid w:val="0"/>
          <w:sz w:val="28"/>
          <w:szCs w:val="20"/>
        </w:rPr>
        <w:t>ива</w:t>
      </w:r>
      <w:r>
        <w:rPr>
          <w:snapToGrid w:val="0"/>
          <w:sz w:val="28"/>
          <w:szCs w:val="20"/>
        </w:rPr>
        <w:t>ние товаров, безработица, прямое уничтожение части основного капитала – все это означает огромное разрушение производительных сил общества. Путем банкротства</w:t>
      </w:r>
      <w:r w:rsidR="00CB19FA">
        <w:rPr>
          <w:snapToGrid w:val="0"/>
          <w:sz w:val="28"/>
          <w:szCs w:val="20"/>
        </w:rPr>
        <w:t xml:space="preserve"> массы предприятий и разрушения   части производительных сил кризис насильственно приспособляет размеры производства к уровню платежеспособного спроса и восстанавливает на некоторое время нарушенные пропорции воспроизводства.</w:t>
      </w:r>
    </w:p>
    <w:p w:rsidR="00CB19FA" w:rsidRDefault="00CB19FA" w:rsidP="0042610E">
      <w:pPr>
        <w:ind w:firstLine="567"/>
        <w:jc w:val="both"/>
        <w:rPr>
          <w:snapToGrid w:val="0"/>
          <w:sz w:val="28"/>
          <w:szCs w:val="20"/>
        </w:rPr>
      </w:pPr>
      <w:r>
        <w:rPr>
          <w:snapToGrid w:val="0"/>
          <w:sz w:val="28"/>
          <w:szCs w:val="20"/>
        </w:rPr>
        <w:t>Существуют различия в степени негативного влияния экономических кризисов на отдельные отрасли. Поскольку даже в периоды кризисов каждому человеку необходимо есть, пить и одеваться, то в отраслях, поставляющих предметы повседневного потребления, производство сокращается в сравнительно меньших масштабах. В то же время при неблагоприятной экономической ситуации и прогнозах спада потребители могут чуть ли не полностью прекратить закупки оборудования или товаров длительного пользования в ожидании лучших времен. Соответственно падение производства в металлургии, тяжелом машиностроении</w:t>
      </w:r>
      <w:r w:rsidR="00E41954">
        <w:rPr>
          <w:snapToGrid w:val="0"/>
          <w:sz w:val="28"/>
          <w:szCs w:val="20"/>
        </w:rPr>
        <w:t>, отраслях</w:t>
      </w:r>
      <w:r w:rsidR="00D31EC1">
        <w:rPr>
          <w:snapToGrid w:val="0"/>
          <w:sz w:val="28"/>
          <w:szCs w:val="20"/>
        </w:rPr>
        <w:t>, производящих холодильники, автомобили и т.п., бывает, как правило, гораздо большим, чем в легкой и пищевой промышленности.</w:t>
      </w:r>
    </w:p>
    <w:p w:rsidR="00D31EC1" w:rsidRDefault="00DC2046" w:rsidP="0042610E">
      <w:pPr>
        <w:ind w:firstLine="567"/>
        <w:jc w:val="both"/>
        <w:rPr>
          <w:snapToGrid w:val="0"/>
          <w:sz w:val="28"/>
          <w:szCs w:val="20"/>
        </w:rPr>
      </w:pPr>
      <w:r>
        <w:rPr>
          <w:snapToGrid w:val="0"/>
          <w:sz w:val="28"/>
          <w:szCs w:val="20"/>
        </w:rPr>
        <w:t>Имеются различия в реакции на кризис монополий и немонополизированных секторов экономики. Если в отраслях с высоким уровнем концентрации производства в период кризиса цены почти не снижаются при резком сокращении объемов производства, то в отраслях с низкой концентрацией происходит значительное падение цен при относительно небольшом снижении объемов выпуска продукции. Иначе говоря, монополии, опираясь на свою экономическую власть, с гораздо меньшими издержками (или почти без таковых) могут пережить кризис.</w:t>
      </w:r>
    </w:p>
    <w:p w:rsidR="00DC2046" w:rsidRDefault="00DC2046" w:rsidP="0042610E">
      <w:pPr>
        <w:ind w:firstLine="567"/>
        <w:jc w:val="both"/>
        <w:rPr>
          <w:snapToGrid w:val="0"/>
          <w:sz w:val="28"/>
          <w:szCs w:val="20"/>
        </w:rPr>
      </w:pPr>
      <w:r>
        <w:rPr>
          <w:snapToGrid w:val="0"/>
          <w:sz w:val="28"/>
          <w:szCs w:val="20"/>
        </w:rPr>
        <w:t>Следующая фаза экономического цикла – депрессия. Она характеризуется следующими чертами:</w:t>
      </w:r>
    </w:p>
    <w:p w:rsidR="00DC2046" w:rsidRDefault="00DC2046" w:rsidP="0042610E">
      <w:pPr>
        <w:ind w:firstLine="567"/>
        <w:jc w:val="both"/>
        <w:rPr>
          <w:snapToGrid w:val="0"/>
          <w:sz w:val="28"/>
          <w:szCs w:val="20"/>
        </w:rPr>
      </w:pPr>
      <w:r>
        <w:rPr>
          <w:snapToGrid w:val="0"/>
          <w:sz w:val="28"/>
          <w:szCs w:val="20"/>
        </w:rPr>
        <w:t>1)</w:t>
      </w:r>
      <w:r w:rsidR="001638C5">
        <w:rPr>
          <w:snapToGrid w:val="0"/>
          <w:sz w:val="28"/>
          <w:szCs w:val="20"/>
        </w:rPr>
        <w:t>рассасывание товарного избытка. В фазе депрессии реализация товаров постепенно возобновляется;</w:t>
      </w:r>
    </w:p>
    <w:p w:rsidR="001638C5" w:rsidRDefault="001638C5" w:rsidP="0042610E">
      <w:pPr>
        <w:ind w:firstLine="567"/>
        <w:jc w:val="both"/>
        <w:rPr>
          <w:snapToGrid w:val="0"/>
          <w:sz w:val="28"/>
          <w:szCs w:val="20"/>
        </w:rPr>
      </w:pPr>
      <w:r>
        <w:rPr>
          <w:snapToGrid w:val="0"/>
          <w:sz w:val="28"/>
          <w:szCs w:val="20"/>
        </w:rPr>
        <w:t>2) приостановкой резкого падения цен. Во время депрессии цены товаров сначала продолжают падать, но уже не так резко, как во время кризиса. В дальнейшем падение цен прекращается;</w:t>
      </w:r>
    </w:p>
    <w:p w:rsidR="001638C5" w:rsidRDefault="001638C5" w:rsidP="0042610E">
      <w:pPr>
        <w:ind w:firstLine="567"/>
        <w:jc w:val="both"/>
        <w:rPr>
          <w:snapToGrid w:val="0"/>
          <w:sz w:val="28"/>
          <w:szCs w:val="20"/>
        </w:rPr>
      </w:pPr>
      <w:r>
        <w:rPr>
          <w:snapToGrid w:val="0"/>
          <w:sz w:val="28"/>
          <w:szCs w:val="20"/>
        </w:rPr>
        <w:t>3) прекращение спада производства</w:t>
      </w:r>
      <w:r w:rsidR="007F31EA">
        <w:rPr>
          <w:snapToGrid w:val="0"/>
          <w:sz w:val="28"/>
          <w:szCs w:val="20"/>
        </w:rPr>
        <w:t>. В период депрессии размеры производства несколько увеличиваются по сравнению с кризисным уровнем. Но они еще не достигают предкризисного максимума;</w:t>
      </w:r>
    </w:p>
    <w:p w:rsidR="007F31EA" w:rsidRDefault="007F31EA" w:rsidP="0042610E">
      <w:pPr>
        <w:ind w:firstLine="567"/>
        <w:jc w:val="both"/>
        <w:rPr>
          <w:snapToGrid w:val="0"/>
          <w:sz w:val="28"/>
          <w:szCs w:val="20"/>
        </w:rPr>
      </w:pPr>
      <w:r>
        <w:rPr>
          <w:snapToGrid w:val="0"/>
          <w:sz w:val="28"/>
          <w:szCs w:val="20"/>
        </w:rPr>
        <w:t>4) падение ссудного процента. Денежные капиталы начинают стекаться в банки. Спрос на них остается незначительным. В результате норма процента снижается до минимального уровня;</w:t>
      </w:r>
    </w:p>
    <w:p w:rsidR="007F31EA" w:rsidRDefault="007F31EA" w:rsidP="0042610E">
      <w:pPr>
        <w:ind w:firstLine="567"/>
        <w:jc w:val="both"/>
        <w:rPr>
          <w:snapToGrid w:val="0"/>
          <w:sz w:val="28"/>
          <w:szCs w:val="20"/>
        </w:rPr>
      </w:pPr>
      <w:r>
        <w:rPr>
          <w:snapToGrid w:val="0"/>
          <w:sz w:val="28"/>
          <w:szCs w:val="20"/>
        </w:rPr>
        <w:t>Фаза депрессии характеризуется застоем в промышленном производстве, вялостью торговли, наличием большой массы свободного денежного капитала. В этот период создаются предпосылки для</w:t>
      </w:r>
      <w:r w:rsidR="004C5AF0">
        <w:rPr>
          <w:snapToGrid w:val="0"/>
          <w:sz w:val="28"/>
          <w:szCs w:val="20"/>
        </w:rPr>
        <w:t xml:space="preserve"> последующего оживления и подъема производства.</w:t>
      </w:r>
    </w:p>
    <w:p w:rsidR="004C5AF0" w:rsidRDefault="004C5AF0" w:rsidP="0042610E">
      <w:pPr>
        <w:ind w:firstLine="567"/>
        <w:jc w:val="both"/>
        <w:rPr>
          <w:snapToGrid w:val="0"/>
          <w:sz w:val="28"/>
          <w:szCs w:val="20"/>
        </w:rPr>
      </w:pPr>
      <w:r>
        <w:rPr>
          <w:snapToGrid w:val="0"/>
          <w:sz w:val="28"/>
          <w:szCs w:val="20"/>
        </w:rPr>
        <w:t>В фазе депрессии предприниматели начинают приспосабливаться к низким ценам посредством путей снижения издержек производства. В связи с этим возникает потребность в новых экономических и организационных решениях, в новой, более производительной технологии.</w:t>
      </w:r>
    </w:p>
    <w:p w:rsidR="00E321B0" w:rsidRDefault="008211B0" w:rsidP="0042610E">
      <w:pPr>
        <w:ind w:firstLine="567"/>
        <w:jc w:val="both"/>
        <w:rPr>
          <w:snapToGrid w:val="0"/>
          <w:sz w:val="28"/>
          <w:szCs w:val="20"/>
        </w:rPr>
      </w:pPr>
      <w:r>
        <w:rPr>
          <w:snapToGrid w:val="0"/>
          <w:sz w:val="28"/>
          <w:szCs w:val="20"/>
        </w:rPr>
        <w:t xml:space="preserve">Таким образом, уже в этой фазе готовятся условия для наступления оживления, а затем и подъема. </w:t>
      </w:r>
    </w:p>
    <w:p w:rsidR="00E321B0" w:rsidRDefault="00E321B0" w:rsidP="0042610E">
      <w:pPr>
        <w:ind w:firstLine="567"/>
        <w:jc w:val="both"/>
        <w:rPr>
          <w:snapToGrid w:val="0"/>
          <w:sz w:val="28"/>
          <w:szCs w:val="20"/>
        </w:rPr>
      </w:pPr>
      <w:r>
        <w:rPr>
          <w:snapToGrid w:val="0"/>
          <w:sz w:val="28"/>
          <w:szCs w:val="20"/>
        </w:rPr>
        <w:t>Оживление и подъем как фазы промышленного цикла характеризуются следующими чертами:</w:t>
      </w:r>
    </w:p>
    <w:p w:rsidR="00E321B0" w:rsidRDefault="00E321B0" w:rsidP="0042610E">
      <w:pPr>
        <w:ind w:firstLine="567"/>
        <w:jc w:val="both"/>
        <w:rPr>
          <w:snapToGrid w:val="0"/>
          <w:sz w:val="28"/>
          <w:szCs w:val="20"/>
        </w:rPr>
      </w:pPr>
      <w:r>
        <w:rPr>
          <w:snapToGrid w:val="0"/>
          <w:sz w:val="28"/>
          <w:szCs w:val="20"/>
        </w:rPr>
        <w:t>1) быстрым ростом производства. Рост производства в течени</w:t>
      </w:r>
      <w:r w:rsidR="00B97F6C">
        <w:rPr>
          <w:snapToGrid w:val="0"/>
          <w:sz w:val="28"/>
          <w:szCs w:val="20"/>
        </w:rPr>
        <w:t>е</w:t>
      </w:r>
      <w:r>
        <w:rPr>
          <w:snapToGrid w:val="0"/>
          <w:sz w:val="28"/>
          <w:szCs w:val="20"/>
        </w:rPr>
        <w:t xml:space="preserve"> 12-18 месяцев происходит на 40-60%;</w:t>
      </w:r>
    </w:p>
    <w:p w:rsidR="00882CC5" w:rsidRDefault="00E321B0" w:rsidP="0042610E">
      <w:pPr>
        <w:ind w:firstLine="567"/>
        <w:jc w:val="both"/>
        <w:rPr>
          <w:snapToGrid w:val="0"/>
          <w:sz w:val="28"/>
          <w:szCs w:val="20"/>
        </w:rPr>
      </w:pPr>
      <w:r>
        <w:rPr>
          <w:snapToGrid w:val="0"/>
          <w:sz w:val="28"/>
          <w:szCs w:val="20"/>
        </w:rPr>
        <w:t>2) значительным повышением товарных цен. Рост производства сопровождается ростом</w:t>
      </w:r>
      <w:r w:rsidR="00882CC5">
        <w:rPr>
          <w:snapToGrid w:val="0"/>
          <w:sz w:val="28"/>
          <w:szCs w:val="20"/>
        </w:rPr>
        <w:t xml:space="preserve"> спроса на товары. В результате цены быстро растут. Они увеличиваются на 30-40%;</w:t>
      </w:r>
    </w:p>
    <w:p w:rsidR="00882CC5" w:rsidRDefault="00882CC5" w:rsidP="0042610E">
      <w:pPr>
        <w:ind w:firstLine="567"/>
        <w:jc w:val="both"/>
        <w:rPr>
          <w:snapToGrid w:val="0"/>
          <w:sz w:val="28"/>
          <w:szCs w:val="20"/>
        </w:rPr>
      </w:pPr>
      <w:r>
        <w:rPr>
          <w:snapToGrid w:val="0"/>
          <w:sz w:val="28"/>
          <w:szCs w:val="20"/>
        </w:rPr>
        <w:t>3)сокращением размеров безработицы. Расширение производства вызывает рост числа занятых работников;</w:t>
      </w:r>
    </w:p>
    <w:p w:rsidR="00882CC5" w:rsidRDefault="00882CC5" w:rsidP="00882CC5">
      <w:pPr>
        <w:ind w:firstLine="567"/>
        <w:jc w:val="both"/>
        <w:rPr>
          <w:snapToGrid w:val="0"/>
          <w:sz w:val="28"/>
          <w:szCs w:val="20"/>
        </w:rPr>
      </w:pPr>
      <w:r>
        <w:rPr>
          <w:snapToGrid w:val="0"/>
          <w:sz w:val="28"/>
          <w:szCs w:val="20"/>
        </w:rPr>
        <w:t xml:space="preserve">4) повышение заработной платы. Увеличение спроса на рабочую силу и уменьшение безработицы способствуют повышению </w:t>
      </w:r>
      <w:r w:rsidR="00B97F6C">
        <w:rPr>
          <w:snapToGrid w:val="0"/>
          <w:sz w:val="28"/>
          <w:szCs w:val="20"/>
        </w:rPr>
        <w:t>уровня</w:t>
      </w:r>
      <w:r>
        <w:rPr>
          <w:snapToGrid w:val="0"/>
          <w:sz w:val="28"/>
          <w:szCs w:val="20"/>
        </w:rPr>
        <w:t xml:space="preserve"> заработной платы;</w:t>
      </w:r>
    </w:p>
    <w:p w:rsidR="00882CC5" w:rsidRDefault="00882CC5" w:rsidP="00882CC5">
      <w:pPr>
        <w:ind w:firstLine="567"/>
        <w:jc w:val="both"/>
        <w:rPr>
          <w:snapToGrid w:val="0"/>
          <w:sz w:val="28"/>
          <w:szCs w:val="20"/>
        </w:rPr>
      </w:pPr>
      <w:r>
        <w:rPr>
          <w:snapToGrid w:val="0"/>
          <w:sz w:val="28"/>
          <w:szCs w:val="20"/>
        </w:rPr>
        <w:t>5) кредитной экспансией. Происходит расширение размеров кредита, предоставляемого банками. В ходе подъема рост спроса на ссудный капитал опережает рост предложения ссудных капиталов. И норма процента постепенно повышается.</w:t>
      </w:r>
    </w:p>
    <w:p w:rsidR="003D4957" w:rsidRDefault="00882CC5" w:rsidP="00882CC5">
      <w:pPr>
        <w:ind w:firstLine="567"/>
        <w:jc w:val="both"/>
        <w:rPr>
          <w:snapToGrid w:val="0"/>
          <w:sz w:val="28"/>
          <w:szCs w:val="20"/>
        </w:rPr>
      </w:pPr>
      <w:r>
        <w:rPr>
          <w:snapToGrid w:val="0"/>
          <w:sz w:val="28"/>
          <w:szCs w:val="20"/>
        </w:rPr>
        <w:t>В фазе оживления предприятия, оправившись от кризисных потрясений, доводят объем производства до прежнего уровня. В фазе подъема</w:t>
      </w:r>
      <w:r w:rsidR="003D4957">
        <w:rPr>
          <w:snapToGrid w:val="0"/>
          <w:sz w:val="28"/>
          <w:szCs w:val="20"/>
        </w:rPr>
        <w:t xml:space="preserve"> производство превышает высшую точку, достигнутую в предыдущем цикле накануне кризиса. Это ведет к расширению торговли за пределы платежеспособного спроса населения. Создаются предпосылки для очередного экономического кризиса перепроизводства.</w:t>
      </w:r>
    </w:p>
    <w:p w:rsidR="004875E2" w:rsidRDefault="003D4957" w:rsidP="00882CC5">
      <w:pPr>
        <w:ind w:firstLine="567"/>
        <w:jc w:val="both"/>
        <w:rPr>
          <w:snapToGrid w:val="0"/>
          <w:sz w:val="28"/>
          <w:szCs w:val="20"/>
        </w:rPr>
      </w:pPr>
      <w:r>
        <w:rPr>
          <w:snapToGrid w:val="0"/>
          <w:sz w:val="28"/>
          <w:szCs w:val="20"/>
        </w:rPr>
        <w:t>Кризис является важнейшей фазой промышленного цикла. Он имеет определяющее значение во всем цикле. Каждый кризис служит исходным пунктом для следующих за ним фаз цикла и создает условия для них. В свою очередь</w:t>
      </w:r>
      <w:r w:rsidR="004875E2">
        <w:rPr>
          <w:snapToGrid w:val="0"/>
          <w:sz w:val="28"/>
          <w:szCs w:val="20"/>
        </w:rPr>
        <w:t>, каждый подъем, как правило, обрывается новым кризисом.</w:t>
      </w:r>
    </w:p>
    <w:p w:rsidR="00AC096F" w:rsidRDefault="004875E2" w:rsidP="00882CC5">
      <w:pPr>
        <w:ind w:firstLine="567"/>
        <w:jc w:val="both"/>
        <w:rPr>
          <w:snapToGrid w:val="0"/>
          <w:sz w:val="28"/>
          <w:szCs w:val="20"/>
        </w:rPr>
      </w:pPr>
      <w:r>
        <w:rPr>
          <w:snapToGrid w:val="0"/>
          <w:sz w:val="28"/>
          <w:szCs w:val="20"/>
        </w:rPr>
        <w:t xml:space="preserve">Циклический характер капиталистического воспроизводства – это скачкообразная смена подъемов кризисами, </w:t>
      </w:r>
      <w:r w:rsidR="00AC096F">
        <w:rPr>
          <w:snapToGrid w:val="0"/>
          <w:sz w:val="28"/>
          <w:szCs w:val="20"/>
        </w:rPr>
        <w:t>расширенного воспроизводства – резким падением производства. Каждая фаза промышленного цикла создает внутри себя самой условия и предпосылки для перехода к следующей фазе. Процесс выхода из кризиса и перехода к депрессии и оживлению есть результат действия многочисленных факторов, из которых главными являются следующие:</w:t>
      </w:r>
    </w:p>
    <w:p w:rsidR="00AC096F" w:rsidRDefault="00AC096F" w:rsidP="00882CC5">
      <w:pPr>
        <w:ind w:firstLine="567"/>
        <w:jc w:val="both"/>
        <w:rPr>
          <w:snapToGrid w:val="0"/>
          <w:sz w:val="28"/>
          <w:szCs w:val="20"/>
        </w:rPr>
      </w:pPr>
      <w:r>
        <w:rPr>
          <w:snapToGrid w:val="0"/>
          <w:sz w:val="28"/>
          <w:szCs w:val="20"/>
        </w:rPr>
        <w:t>1) падение товарных цен. Вызванное кризисом падение цен ведет к тому, что товары, не находившие себе раньше сбыта, начинают постепенно реализоваться;</w:t>
      </w:r>
    </w:p>
    <w:p w:rsidR="00AC096F" w:rsidRDefault="00AC096F" w:rsidP="00882CC5">
      <w:pPr>
        <w:ind w:firstLine="567"/>
        <w:jc w:val="both"/>
        <w:rPr>
          <w:snapToGrid w:val="0"/>
          <w:sz w:val="28"/>
          <w:szCs w:val="20"/>
        </w:rPr>
      </w:pPr>
      <w:r>
        <w:rPr>
          <w:snapToGrid w:val="0"/>
          <w:sz w:val="28"/>
          <w:szCs w:val="20"/>
        </w:rPr>
        <w:t xml:space="preserve">2) сокращение размеров производства. Во время кризиса производство резко сокращается, а это ведет к уменьшению предложения товаров на рынке. </w:t>
      </w:r>
      <w:r w:rsidR="00B97F6C">
        <w:rPr>
          <w:snapToGrid w:val="0"/>
          <w:sz w:val="28"/>
          <w:szCs w:val="20"/>
        </w:rPr>
        <w:t xml:space="preserve">В итоге размеры предложения, в конце концов, приспособляются к размерам платежеспособного спроса. </w:t>
      </w:r>
      <w:r>
        <w:rPr>
          <w:snapToGrid w:val="0"/>
          <w:sz w:val="28"/>
          <w:szCs w:val="20"/>
        </w:rPr>
        <w:t>И перепроизводство постепенно рассасывается;</w:t>
      </w:r>
    </w:p>
    <w:p w:rsidR="008B7710" w:rsidRDefault="00AC096F" w:rsidP="00882CC5">
      <w:pPr>
        <w:ind w:firstLine="567"/>
        <w:jc w:val="both"/>
        <w:rPr>
          <w:snapToGrid w:val="0"/>
          <w:sz w:val="28"/>
          <w:szCs w:val="20"/>
        </w:rPr>
      </w:pPr>
      <w:r>
        <w:rPr>
          <w:snapToGrid w:val="0"/>
          <w:sz w:val="28"/>
          <w:szCs w:val="20"/>
        </w:rPr>
        <w:t xml:space="preserve">3) </w:t>
      </w:r>
      <w:r w:rsidR="00EB03C5">
        <w:rPr>
          <w:snapToGrid w:val="0"/>
          <w:sz w:val="28"/>
          <w:szCs w:val="20"/>
        </w:rPr>
        <w:t xml:space="preserve">уничтожение части товаров. Некоторые товары, залеживаясь во время кризиса на складах, подвергаются порче. Чтобы ликвидировать </w:t>
      </w:r>
      <w:r w:rsidR="008B7710">
        <w:rPr>
          <w:snapToGrid w:val="0"/>
          <w:sz w:val="28"/>
          <w:szCs w:val="20"/>
        </w:rPr>
        <w:t xml:space="preserve">часть товарного излишка, во время кризиса 1929-1933 </w:t>
      </w:r>
      <w:r w:rsidR="007529ED">
        <w:rPr>
          <w:snapToGrid w:val="0"/>
          <w:sz w:val="28"/>
          <w:szCs w:val="20"/>
        </w:rPr>
        <w:t>гг. масса</w:t>
      </w:r>
      <w:r w:rsidR="008B7710">
        <w:rPr>
          <w:snapToGrid w:val="0"/>
          <w:sz w:val="28"/>
          <w:szCs w:val="20"/>
        </w:rPr>
        <w:t xml:space="preserve"> товаров просто уничтожалась (уничтожались хлопок, кофе свинина);</w:t>
      </w:r>
    </w:p>
    <w:p w:rsidR="00B97F6C" w:rsidRDefault="008B7710" w:rsidP="00882CC5">
      <w:pPr>
        <w:ind w:firstLine="567"/>
        <w:jc w:val="both"/>
        <w:rPr>
          <w:snapToGrid w:val="0"/>
          <w:sz w:val="28"/>
          <w:szCs w:val="20"/>
        </w:rPr>
      </w:pPr>
      <w:r>
        <w:rPr>
          <w:snapToGrid w:val="0"/>
          <w:sz w:val="28"/>
          <w:szCs w:val="20"/>
        </w:rPr>
        <w:t xml:space="preserve">4) </w:t>
      </w:r>
      <w:r w:rsidR="00B97F6C">
        <w:rPr>
          <w:snapToGrid w:val="0"/>
          <w:sz w:val="28"/>
          <w:szCs w:val="20"/>
        </w:rPr>
        <w:t>обесцен</w:t>
      </w:r>
      <w:r w:rsidR="005368CC">
        <w:rPr>
          <w:snapToGrid w:val="0"/>
          <w:sz w:val="28"/>
          <w:szCs w:val="20"/>
        </w:rPr>
        <w:t>ива</w:t>
      </w:r>
      <w:r w:rsidR="00B97F6C">
        <w:rPr>
          <w:snapToGrid w:val="0"/>
          <w:sz w:val="28"/>
          <w:szCs w:val="20"/>
        </w:rPr>
        <w:t>ние</w:t>
      </w:r>
      <w:r>
        <w:rPr>
          <w:snapToGrid w:val="0"/>
          <w:sz w:val="28"/>
          <w:szCs w:val="20"/>
        </w:rPr>
        <w:t xml:space="preserve"> элементов</w:t>
      </w:r>
      <w:r w:rsidR="00AC096F">
        <w:rPr>
          <w:snapToGrid w:val="0"/>
          <w:sz w:val="28"/>
          <w:szCs w:val="20"/>
        </w:rPr>
        <w:t xml:space="preserve"> </w:t>
      </w:r>
      <w:r w:rsidR="00B97F6C">
        <w:rPr>
          <w:snapToGrid w:val="0"/>
          <w:sz w:val="28"/>
          <w:szCs w:val="20"/>
        </w:rPr>
        <w:t>постоянного капитала. Во время кризиса цены на средства производства падают сильнее, чем на предметы потребления. Обесценение постоянного капитала ведет к повышению нормы прибыли. А это стимулирует предпринимателей к новым вложениям капитала. Поэтому упадок производства постепенно сменяется его расширением;</w:t>
      </w:r>
    </w:p>
    <w:p w:rsidR="00333047" w:rsidRDefault="00B97F6C" w:rsidP="00882CC5">
      <w:pPr>
        <w:ind w:firstLine="567"/>
        <w:jc w:val="both"/>
        <w:rPr>
          <w:snapToGrid w:val="0"/>
          <w:sz w:val="28"/>
          <w:szCs w:val="20"/>
        </w:rPr>
      </w:pPr>
      <w:r>
        <w:rPr>
          <w:snapToGrid w:val="0"/>
          <w:sz w:val="28"/>
          <w:szCs w:val="20"/>
        </w:rPr>
        <w:t>5) падение заработной платы. Снижение заработной платы во время кризиса</w:t>
      </w:r>
      <w:r w:rsidR="00333047">
        <w:rPr>
          <w:snapToGrid w:val="0"/>
          <w:sz w:val="28"/>
          <w:szCs w:val="20"/>
        </w:rPr>
        <w:t xml:space="preserve"> означает снижение издержек производства для предпринимателя. Растет норма прибавочной стоимости и норма прибыли, что дает новые стимулы предпринимателям для расширения производства.</w:t>
      </w:r>
    </w:p>
    <w:p w:rsidR="001D587C" w:rsidRDefault="00333047" w:rsidP="00882CC5">
      <w:pPr>
        <w:ind w:firstLine="567"/>
        <w:jc w:val="both"/>
        <w:rPr>
          <w:snapToGrid w:val="0"/>
          <w:sz w:val="28"/>
          <w:szCs w:val="20"/>
        </w:rPr>
      </w:pPr>
      <w:r>
        <w:rPr>
          <w:snapToGrid w:val="0"/>
          <w:sz w:val="28"/>
          <w:szCs w:val="20"/>
        </w:rPr>
        <w:t xml:space="preserve">При переходе от фазы оживления к фазе подъема происходит обновление основного капитала. Падение цен и обострение конкуренции во время кризиса заставляют предпринимателей </w:t>
      </w:r>
      <w:r w:rsidR="00616A5B">
        <w:rPr>
          <w:snapToGrid w:val="0"/>
          <w:sz w:val="28"/>
          <w:szCs w:val="20"/>
        </w:rPr>
        <w:t>отыскивать способы для снижения издержек производства. Но для того чтобы снизить издержки, предприниматели должны заменить старые машины и оборудование новыми, более производительными. Вот почему после кризисов начинается обновление основного капитала. Когда это обновление приобретает массовые масштабы, совершается  пере</w:t>
      </w:r>
      <w:r w:rsidR="001D587C">
        <w:rPr>
          <w:snapToGrid w:val="0"/>
          <w:sz w:val="28"/>
          <w:szCs w:val="20"/>
        </w:rPr>
        <w:t>ход от оживления к промышленному подъему.</w:t>
      </w:r>
    </w:p>
    <w:p w:rsidR="00E251C7" w:rsidRDefault="001D587C" w:rsidP="00882CC5">
      <w:pPr>
        <w:ind w:firstLine="567"/>
        <w:jc w:val="both"/>
        <w:rPr>
          <w:snapToGrid w:val="0"/>
          <w:sz w:val="28"/>
          <w:szCs w:val="20"/>
        </w:rPr>
      </w:pPr>
      <w:r>
        <w:rPr>
          <w:snapToGrid w:val="0"/>
          <w:sz w:val="28"/>
          <w:szCs w:val="20"/>
        </w:rPr>
        <w:t>Замена старых машин и оборудования новыми, строительство новых фабрик</w:t>
      </w:r>
      <w:r w:rsidR="00F77FA3">
        <w:rPr>
          <w:snapToGrid w:val="0"/>
          <w:sz w:val="28"/>
          <w:szCs w:val="20"/>
        </w:rPr>
        <w:t xml:space="preserve"> и заводов влекут за собой рост спроса на средства производства и ведут к быстро</w:t>
      </w:r>
      <w:r w:rsidR="00E251C7">
        <w:rPr>
          <w:snapToGrid w:val="0"/>
          <w:sz w:val="28"/>
          <w:szCs w:val="20"/>
        </w:rPr>
        <w:t>му росту Ι подразделения. Рост Ι</w:t>
      </w:r>
      <w:r w:rsidR="00F77FA3">
        <w:rPr>
          <w:snapToGrid w:val="0"/>
          <w:sz w:val="28"/>
          <w:szCs w:val="20"/>
        </w:rPr>
        <w:t xml:space="preserve"> подразделения в свою очередь ведет к </w:t>
      </w:r>
      <w:r w:rsidR="00E251C7">
        <w:rPr>
          <w:snapToGrid w:val="0"/>
          <w:sz w:val="28"/>
          <w:szCs w:val="20"/>
        </w:rPr>
        <w:t>увеличению числа занятых в нем рабочих и к росту спроса на предметы потребления. Это вызывает рост производства продукции ΙΙ</w:t>
      </w:r>
      <w:r w:rsidR="00F77FA3">
        <w:rPr>
          <w:snapToGrid w:val="0"/>
          <w:sz w:val="28"/>
          <w:szCs w:val="20"/>
        </w:rPr>
        <w:t xml:space="preserve"> </w:t>
      </w:r>
      <w:r w:rsidR="00E251C7">
        <w:rPr>
          <w:snapToGrid w:val="0"/>
          <w:sz w:val="28"/>
          <w:szCs w:val="20"/>
        </w:rPr>
        <w:t>подразделения. Таким образом, массовое обновление основного капитала служит материальной основой промышленного подъема.</w:t>
      </w:r>
    </w:p>
    <w:p w:rsidR="001C122C" w:rsidRDefault="00E251C7" w:rsidP="00882CC5">
      <w:pPr>
        <w:ind w:firstLine="567"/>
        <w:jc w:val="both"/>
        <w:rPr>
          <w:snapToGrid w:val="0"/>
          <w:sz w:val="28"/>
          <w:szCs w:val="20"/>
        </w:rPr>
      </w:pPr>
      <w:r>
        <w:rPr>
          <w:snapToGrid w:val="0"/>
          <w:sz w:val="28"/>
          <w:szCs w:val="20"/>
        </w:rPr>
        <w:t>Однако обновление основного капитала не продолжается бесконечно. По истечении нескольких лет</w:t>
      </w:r>
      <w:r w:rsidR="00B97F6C">
        <w:rPr>
          <w:snapToGrid w:val="0"/>
          <w:sz w:val="28"/>
          <w:szCs w:val="20"/>
        </w:rPr>
        <w:t xml:space="preserve"> </w:t>
      </w:r>
      <w:r w:rsidR="001C122C">
        <w:rPr>
          <w:snapToGrid w:val="0"/>
          <w:sz w:val="28"/>
          <w:szCs w:val="20"/>
        </w:rPr>
        <w:t>промышленного подъема переоборудование старых предприятий и строительство новых заканчивается, в результате чего уменьшается</w:t>
      </w:r>
      <w:r w:rsidR="008211B0">
        <w:rPr>
          <w:snapToGrid w:val="0"/>
          <w:sz w:val="28"/>
          <w:szCs w:val="20"/>
        </w:rPr>
        <w:t xml:space="preserve"> </w:t>
      </w:r>
      <w:r w:rsidR="001C122C">
        <w:rPr>
          <w:snapToGrid w:val="0"/>
          <w:sz w:val="28"/>
          <w:szCs w:val="20"/>
        </w:rPr>
        <w:t>добавочный спрос на средства производства, который был вызван обновлением основного капитала. Вступают в строй новые предприятия, которые выбрасывают на рынок значительные массы товаров. Но скачкообразному росту товарной продукции не соответствует рост платежеспособного спроса. И за подъемом вновь наступает кризис.</w:t>
      </w:r>
    </w:p>
    <w:p w:rsidR="001C122C" w:rsidRDefault="001C122C" w:rsidP="00882CC5">
      <w:pPr>
        <w:ind w:firstLine="567"/>
        <w:jc w:val="both"/>
        <w:rPr>
          <w:snapToGrid w:val="0"/>
          <w:sz w:val="28"/>
          <w:szCs w:val="20"/>
        </w:rPr>
      </w:pPr>
      <w:r>
        <w:rPr>
          <w:snapToGrid w:val="0"/>
          <w:sz w:val="28"/>
          <w:szCs w:val="20"/>
        </w:rPr>
        <w:t>В периодическом обновлении основного капитала заключается материальная основа периодичности кризисов. Но не следует смешивать ее с причиной кризисов. Смена подъемов кризисами порождается противоречиями капитализма. А воспроизводство основного капитала определяет продолжительность цикла.</w:t>
      </w:r>
    </w:p>
    <w:p w:rsidR="00B02961" w:rsidRDefault="001C122C" w:rsidP="00882CC5">
      <w:pPr>
        <w:ind w:firstLine="567"/>
        <w:jc w:val="both"/>
        <w:rPr>
          <w:snapToGrid w:val="0"/>
          <w:sz w:val="28"/>
          <w:szCs w:val="20"/>
        </w:rPr>
      </w:pPr>
      <w:r>
        <w:rPr>
          <w:snapToGrid w:val="0"/>
          <w:sz w:val="28"/>
          <w:szCs w:val="20"/>
        </w:rPr>
        <w:t xml:space="preserve">Циклический или общий, экономический кризис перепроизводства </w:t>
      </w:r>
      <w:r w:rsidR="00B02961">
        <w:rPr>
          <w:snapToGrid w:val="0"/>
          <w:sz w:val="28"/>
          <w:szCs w:val="20"/>
        </w:rPr>
        <w:t>характерен тем, что охватывает все сферы хозяйства и большую часть производства. Этот кризис достигает большой глубины и продолжительности.</w:t>
      </w:r>
    </w:p>
    <w:p w:rsidR="005B1E97" w:rsidRDefault="00B02961" w:rsidP="00960708">
      <w:pPr>
        <w:ind w:firstLine="567"/>
        <w:jc w:val="both"/>
        <w:rPr>
          <w:snapToGrid w:val="0"/>
          <w:sz w:val="28"/>
          <w:szCs w:val="20"/>
        </w:rPr>
      </w:pPr>
      <w:r>
        <w:rPr>
          <w:snapToGrid w:val="0"/>
          <w:sz w:val="28"/>
          <w:szCs w:val="20"/>
        </w:rPr>
        <w:t>Промежуточный кризис отличается от общего тем, что не дает начала новому циклу, а прерывает на некоторое время течение фазы оживления или фазы подъема. Он менее глубок, менее продолжителен, чем общий кризис, и носит обычно локальный характер. Чем сильнее промежуточный кризис, тем слабее последующий цикличе</w:t>
      </w:r>
      <w:r w:rsidR="00011AAC">
        <w:rPr>
          <w:snapToGrid w:val="0"/>
          <w:sz w:val="28"/>
          <w:szCs w:val="20"/>
        </w:rPr>
        <w:t>ский.</w:t>
      </w:r>
      <w:r w:rsidR="005368CC">
        <w:rPr>
          <w:snapToGrid w:val="0"/>
          <w:sz w:val="28"/>
          <w:szCs w:val="20"/>
        </w:rPr>
        <w:t xml:space="preserve"> </w:t>
      </w:r>
      <w:r>
        <w:rPr>
          <w:snapToGrid w:val="0"/>
          <w:sz w:val="28"/>
          <w:szCs w:val="20"/>
        </w:rPr>
        <w:t>К ним относятся кризисы 1953-1954 и 1960-1961 гг., охватившие только США и Канаду.</w:t>
      </w:r>
    </w:p>
    <w:p w:rsidR="00290DEB" w:rsidRDefault="00290DEB" w:rsidP="00960708">
      <w:pPr>
        <w:ind w:firstLine="567"/>
        <w:jc w:val="both"/>
        <w:rPr>
          <w:snapToGrid w:val="0"/>
          <w:sz w:val="28"/>
          <w:szCs w:val="20"/>
        </w:rPr>
      </w:pPr>
      <w:r>
        <w:rPr>
          <w:snapToGrid w:val="0"/>
          <w:sz w:val="28"/>
          <w:szCs w:val="20"/>
        </w:rPr>
        <w:t>Частичный кризис</w:t>
      </w:r>
      <w:r w:rsidR="00E22D92">
        <w:rPr>
          <w:snapToGrid w:val="0"/>
          <w:sz w:val="28"/>
          <w:szCs w:val="20"/>
        </w:rPr>
        <w:t>,</w:t>
      </w:r>
      <w:r>
        <w:rPr>
          <w:snapToGrid w:val="0"/>
          <w:sz w:val="28"/>
          <w:szCs w:val="20"/>
        </w:rPr>
        <w:t xml:space="preserve"> в отличие от промежуточного</w:t>
      </w:r>
      <w:r w:rsidR="00E22D92">
        <w:rPr>
          <w:snapToGrid w:val="0"/>
          <w:sz w:val="28"/>
          <w:szCs w:val="20"/>
        </w:rPr>
        <w:t>, охватывает не всю экономику, а какую либо сферу экономической деятельности. Например, он может охватить сферу денежного обращения и кредита. Рынок сам может испытывать кризисное состояние. А кризисного расстройства производства в это время может и не быть или оно может играть подчиненную роль. Частичным был банковский кризис в германии в 1932 г.</w:t>
      </w:r>
    </w:p>
    <w:p w:rsidR="00AD195A" w:rsidRDefault="00E22D92" w:rsidP="00960708">
      <w:pPr>
        <w:ind w:firstLine="567"/>
        <w:jc w:val="both"/>
        <w:rPr>
          <w:snapToGrid w:val="0"/>
          <w:sz w:val="28"/>
          <w:szCs w:val="20"/>
        </w:rPr>
      </w:pPr>
      <w:r>
        <w:rPr>
          <w:snapToGrid w:val="0"/>
          <w:sz w:val="28"/>
          <w:szCs w:val="20"/>
        </w:rPr>
        <w:t xml:space="preserve">Отраслевой кризис охватывает одну из отраслей промышленности, транспорта, сельского хозяйства и может отразиться в любой фазе цикла. Он вызывается самыми разнообразными причинами: структурными сдвигами, диспропорциональностью развития, отраслевым перепроизводством. Отраслевые кризисы – постоянный </w:t>
      </w:r>
      <w:r w:rsidR="008428AB">
        <w:rPr>
          <w:snapToGrid w:val="0"/>
          <w:sz w:val="28"/>
          <w:szCs w:val="20"/>
        </w:rPr>
        <w:t>спутник экономики. Редко можно найти годы, когда в экономике отсутствуют кризисы. В качестве примеров можно привести кризис мирового судоходства в 1958-1962 гг.</w:t>
      </w:r>
      <w:r w:rsidR="00AD195A">
        <w:rPr>
          <w:snapToGrid w:val="0"/>
          <w:sz w:val="28"/>
          <w:szCs w:val="20"/>
        </w:rPr>
        <w:t>, а также кризис в текстильной промышленности в 1977 г.</w:t>
      </w:r>
    </w:p>
    <w:p w:rsidR="00492E9E" w:rsidRDefault="00AD195A" w:rsidP="007648C4">
      <w:pPr>
        <w:ind w:firstLine="567"/>
        <w:jc w:val="both"/>
        <w:rPr>
          <w:snapToGrid w:val="0"/>
          <w:sz w:val="28"/>
          <w:szCs w:val="20"/>
        </w:rPr>
      </w:pPr>
      <w:r>
        <w:rPr>
          <w:snapToGrid w:val="0"/>
          <w:sz w:val="28"/>
          <w:szCs w:val="20"/>
        </w:rPr>
        <w:t>Структурный кризис является прямым следствием диспропорциональности развития производства. Однобокое развитие одних отраслей</w:t>
      </w:r>
      <w:r w:rsidR="008428AB">
        <w:rPr>
          <w:snapToGrid w:val="0"/>
          <w:sz w:val="28"/>
          <w:szCs w:val="20"/>
        </w:rPr>
        <w:t xml:space="preserve"> </w:t>
      </w:r>
      <w:r>
        <w:rPr>
          <w:snapToGrid w:val="0"/>
          <w:sz w:val="28"/>
          <w:szCs w:val="20"/>
        </w:rPr>
        <w:t>в ущерб другим приводит к экономическим потрясениям, иногда более серьезным и долговременным, чем циклические кризисы перепроизводства. Структурные кризисы могут охватить период в несколько воспроизводственных циклов. Примерами структурных кризисов могут служить энергетический, сырьевой и продовольственный кризисы, поразившие мировую экономику в 70-х годах 20 века.</w:t>
      </w:r>
      <w:r w:rsidR="00492E9E" w:rsidRPr="00492E9E">
        <w:rPr>
          <w:snapToGrid w:val="0"/>
          <w:sz w:val="28"/>
          <w:szCs w:val="20"/>
        </w:rPr>
        <w:t xml:space="preserve"> </w:t>
      </w:r>
    </w:p>
    <w:p w:rsidR="007648C4" w:rsidRDefault="00492E9E" w:rsidP="00492E9E">
      <w:pPr>
        <w:ind w:firstLine="567"/>
        <w:jc w:val="both"/>
        <w:rPr>
          <w:snapToGrid w:val="0"/>
          <w:sz w:val="28"/>
          <w:szCs w:val="20"/>
        </w:rPr>
      </w:pPr>
      <w:r>
        <w:rPr>
          <w:snapToGrid w:val="0"/>
          <w:sz w:val="28"/>
          <w:szCs w:val="20"/>
        </w:rPr>
        <w:t>При  одной  и  той  же  главной  причине  каждый экономический кризис</w:t>
      </w:r>
    </w:p>
    <w:p w:rsidR="00B52F9F" w:rsidRDefault="00AD195A" w:rsidP="00492E9E">
      <w:pPr>
        <w:jc w:val="both"/>
        <w:rPr>
          <w:snapToGrid w:val="0"/>
          <w:sz w:val="28"/>
          <w:szCs w:val="20"/>
        </w:rPr>
      </w:pPr>
      <w:r>
        <w:rPr>
          <w:snapToGrid w:val="0"/>
          <w:sz w:val="28"/>
          <w:szCs w:val="20"/>
        </w:rPr>
        <w:t>имеет свои специфические черты, которые отражают сложившиеся исторические условия.</w:t>
      </w:r>
      <w:r w:rsidR="008428AB">
        <w:rPr>
          <w:snapToGrid w:val="0"/>
          <w:sz w:val="28"/>
          <w:szCs w:val="20"/>
        </w:rPr>
        <w:t xml:space="preserve"> </w:t>
      </w:r>
    </w:p>
    <w:p w:rsidR="008217E7" w:rsidRDefault="005019B1" w:rsidP="00AA4DBA">
      <w:pPr>
        <w:ind w:firstLine="567"/>
        <w:jc w:val="both"/>
        <w:rPr>
          <w:snapToGrid w:val="0"/>
          <w:sz w:val="28"/>
          <w:szCs w:val="20"/>
        </w:rPr>
      </w:pPr>
      <w:r>
        <w:rPr>
          <w:snapToGrid w:val="0"/>
          <w:sz w:val="28"/>
          <w:szCs w:val="20"/>
        </w:rPr>
        <w:t xml:space="preserve">Вместо термина </w:t>
      </w:r>
      <w:r w:rsidR="00AA4DBA">
        <w:rPr>
          <w:snapToGrid w:val="0"/>
          <w:sz w:val="28"/>
          <w:szCs w:val="20"/>
        </w:rPr>
        <w:t xml:space="preserve">«промышленный», или «экономический» цикл нередко используется термин «деловой цикл». Вместе с тем сущность делового цикла определяется практически так же, как и содержание экономического (промышленного) цикла. Например, Э. Долан, К. Кэмпбелл и Р. Кэмпбелл определяют деловой цикл, при которым периоды роста реального объема производства чередуются с падением реального объема производства, сопровождающимся безработицей. Для характеристики фаз цикла названные авторы </w:t>
      </w:r>
      <w:r w:rsidR="008217E7">
        <w:rPr>
          <w:snapToGrid w:val="0"/>
          <w:sz w:val="28"/>
          <w:szCs w:val="20"/>
        </w:rPr>
        <w:t xml:space="preserve">и некоторые другие </w:t>
      </w:r>
      <w:r w:rsidR="00AA4DBA">
        <w:rPr>
          <w:snapToGrid w:val="0"/>
          <w:sz w:val="28"/>
          <w:szCs w:val="20"/>
        </w:rPr>
        <w:t>используют такие термины, как дно цикла (кризис)</w:t>
      </w:r>
      <w:r w:rsidR="008217E7">
        <w:rPr>
          <w:snapToGrid w:val="0"/>
          <w:sz w:val="28"/>
          <w:szCs w:val="20"/>
        </w:rPr>
        <w:t>; экспансия (оживление, расширение); пик цикла (подъем, высшая точка); сжатие (спад).</w:t>
      </w:r>
    </w:p>
    <w:p w:rsidR="008217E7" w:rsidRDefault="008217E7" w:rsidP="00AA4DBA">
      <w:pPr>
        <w:ind w:firstLine="567"/>
        <w:jc w:val="both"/>
        <w:rPr>
          <w:snapToGrid w:val="0"/>
          <w:sz w:val="28"/>
          <w:szCs w:val="20"/>
        </w:rPr>
      </w:pPr>
      <w:r>
        <w:rPr>
          <w:snapToGrid w:val="0"/>
          <w:sz w:val="28"/>
          <w:szCs w:val="20"/>
        </w:rPr>
        <w:t>Прежде чем делать выводы о наличии циклических колебаний, следует учитывать продолжительность тех или иных процессов в экономике. Так, Национальное бюро экономических исследований США, которое следит за состоянием экономической активности в стране, считает, что если «сжатие» продолжается менее полугода, то этот процесс еще не называется спадом. Особенно жесткие спады (как, например, спад 1929-1933 гг.) называют депрессиями. Дно делового цикла представляет собой низшую точку спада, после прохождения которой начинается фаза оживления, приводящая к высшей точке – пику цикла.</w:t>
      </w:r>
    </w:p>
    <w:p w:rsidR="005019B1" w:rsidRDefault="008217E7" w:rsidP="00AA4DBA">
      <w:pPr>
        <w:ind w:firstLine="567"/>
        <w:jc w:val="both"/>
        <w:rPr>
          <w:snapToGrid w:val="0"/>
          <w:sz w:val="28"/>
          <w:szCs w:val="20"/>
        </w:rPr>
      </w:pPr>
      <w:r>
        <w:rPr>
          <w:snapToGrid w:val="0"/>
          <w:sz w:val="28"/>
          <w:szCs w:val="20"/>
        </w:rPr>
        <w:t xml:space="preserve">На основе анализа деловых циклов, имевших место в США между 1854 и 1985 гг. (считается, что за этот период США прошли через 30 таких циклов), американские экономисты выделяют некоторые средние временные интервалы при прохождении отдельных фаз цикла: фаза сжатия в форме спада продолжается в среднем 18 месяцев, а фаза расширения – 33 месяца. </w:t>
      </w:r>
      <w:r w:rsidR="00AA4DBA">
        <w:rPr>
          <w:snapToGrid w:val="0"/>
          <w:sz w:val="28"/>
          <w:szCs w:val="20"/>
        </w:rPr>
        <w:t xml:space="preserve"> </w:t>
      </w: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A87C25" w:rsidRDefault="00A87C25" w:rsidP="00AA4DBA">
      <w:pPr>
        <w:ind w:firstLine="567"/>
        <w:jc w:val="both"/>
        <w:rPr>
          <w:snapToGrid w:val="0"/>
          <w:sz w:val="28"/>
          <w:szCs w:val="20"/>
        </w:rPr>
      </w:pPr>
    </w:p>
    <w:p w:rsidR="00492E9E" w:rsidRDefault="00492E9E" w:rsidP="00492E9E">
      <w:pPr>
        <w:jc w:val="both"/>
        <w:rPr>
          <w:snapToGrid w:val="0"/>
          <w:sz w:val="28"/>
          <w:szCs w:val="20"/>
        </w:rPr>
      </w:pPr>
    </w:p>
    <w:p w:rsidR="00492E9E" w:rsidRDefault="00492E9E" w:rsidP="00492E9E">
      <w:pPr>
        <w:jc w:val="both"/>
        <w:rPr>
          <w:snapToGrid w:val="0"/>
          <w:sz w:val="28"/>
          <w:szCs w:val="20"/>
        </w:rPr>
      </w:pPr>
    </w:p>
    <w:p w:rsidR="00011AAC" w:rsidRDefault="00011AAC" w:rsidP="00492E9E">
      <w:pPr>
        <w:jc w:val="both"/>
        <w:rPr>
          <w:snapToGrid w:val="0"/>
          <w:sz w:val="28"/>
          <w:szCs w:val="20"/>
        </w:rPr>
      </w:pPr>
    </w:p>
    <w:p w:rsidR="00011AAC" w:rsidRDefault="00011AAC" w:rsidP="00492E9E">
      <w:pPr>
        <w:jc w:val="both"/>
        <w:rPr>
          <w:snapToGrid w:val="0"/>
          <w:sz w:val="28"/>
          <w:szCs w:val="20"/>
        </w:rPr>
      </w:pPr>
    </w:p>
    <w:p w:rsidR="00011AAC" w:rsidRDefault="00011AAC" w:rsidP="00492E9E">
      <w:pPr>
        <w:jc w:val="both"/>
        <w:rPr>
          <w:snapToGrid w:val="0"/>
          <w:sz w:val="28"/>
          <w:szCs w:val="20"/>
        </w:rPr>
      </w:pPr>
    </w:p>
    <w:p w:rsidR="00F16F21" w:rsidRPr="00EF0091" w:rsidRDefault="006F2ED3" w:rsidP="00A87C25">
      <w:pPr>
        <w:jc w:val="center"/>
        <w:rPr>
          <w:b/>
          <w:sz w:val="32"/>
          <w:szCs w:val="32"/>
          <w:u w:val="single"/>
        </w:rPr>
      </w:pPr>
      <w:r w:rsidRPr="00EF0091">
        <w:rPr>
          <w:b/>
          <w:sz w:val="32"/>
          <w:szCs w:val="32"/>
          <w:u w:val="single"/>
        </w:rPr>
        <w:t>Гл</w:t>
      </w:r>
      <w:r w:rsidR="00EF0091" w:rsidRPr="00EF0091">
        <w:rPr>
          <w:b/>
          <w:sz w:val="32"/>
          <w:szCs w:val="32"/>
          <w:u w:val="single"/>
        </w:rPr>
        <w:t>ава 2. Эволюция экономических циклов. Современные представления о типах циклов и цикличности в экономике</w:t>
      </w:r>
      <w:r w:rsidRPr="00EF0091">
        <w:rPr>
          <w:b/>
          <w:sz w:val="32"/>
          <w:szCs w:val="32"/>
          <w:u w:val="single"/>
        </w:rPr>
        <w:t>.</w:t>
      </w:r>
    </w:p>
    <w:p w:rsidR="003D2563" w:rsidRDefault="003D2563" w:rsidP="003D256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С того момента, когда наиболее развитые промышленные страны впервые столкнулись с явлением экономической цикличности (первая половина 19 века), произошли значительные изменения как в характере самих экономических циклов, так и в представлениях экономистов о сущности и формах явления цикличности.</w:t>
      </w:r>
    </w:p>
    <w:p w:rsidR="003D2563" w:rsidRDefault="003D2563" w:rsidP="003D256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изменения характера самих экономических циклов, то наиболее заметными эти изменения стали в первые десятилетия после окончания Второй мировой войны. Прежде всего, начиная с этого времени, стал менее четким и менее определенным сам циклический характер общественного воспроизводства, т.е. стала утрачивать свою четкость общая классическая схема промышленного цикла. Это связано с рядом краткосрочных и долгосрочных факторов, к основным из которых можно отнести следующие.</w:t>
      </w:r>
    </w:p>
    <w:p w:rsidR="003D2563" w:rsidRDefault="003D2563" w:rsidP="003D2563">
      <w:pPr>
        <w:widowControl w:val="0"/>
        <w:autoSpaceDE w:val="0"/>
        <w:autoSpaceDN w:val="0"/>
        <w:adjustRightInd w:val="0"/>
        <w:spacing w:before="60"/>
        <w:ind w:firstLine="567"/>
        <w:jc w:val="both"/>
        <w:rPr>
          <w:rFonts w:ascii="Times New Roman CYR" w:hAnsi="Times New Roman CYR" w:cs="Times New Roman CYR"/>
          <w:sz w:val="28"/>
          <w:szCs w:val="28"/>
        </w:rPr>
      </w:pPr>
      <w:r w:rsidRPr="004F420C">
        <w:rPr>
          <w:rFonts w:ascii="Times New Roman CYR" w:hAnsi="Times New Roman CYR" w:cs="Times New Roman CYR"/>
          <w:b/>
          <w:sz w:val="28"/>
          <w:szCs w:val="28"/>
        </w:rPr>
        <w:t>1.</w:t>
      </w:r>
      <w:r>
        <w:rPr>
          <w:rFonts w:ascii="Times New Roman CYR" w:hAnsi="Times New Roman CYR" w:cs="Times New Roman CYR"/>
          <w:sz w:val="28"/>
          <w:szCs w:val="28"/>
        </w:rPr>
        <w:t xml:space="preserve"> Итоги Второй мировой войны. Поскольку степень разрушения экономики и масштабы диспропорций к моменту окончания войны у различных стран были неодинаковыми, то возникло явление так называемой асинхронности циклов, когда страны, мало пострадавшие от войны. Уже входили в фазу кризиса, в то время как другие, восстанавливающие или фактически создавшие заново свою экономику, были еще в фазе подъема, причем эта фаза перерастала нередко в весьма длительные периоды стабильного экономического роста. Это создавало возможности определенного маневрирования между странами и в целом сглаживало циклический характер воспроизводства.</w:t>
      </w:r>
    </w:p>
    <w:p w:rsidR="004F420C" w:rsidRDefault="003D2563" w:rsidP="003D2563">
      <w:pPr>
        <w:widowControl w:val="0"/>
        <w:autoSpaceDE w:val="0"/>
        <w:autoSpaceDN w:val="0"/>
        <w:adjustRightInd w:val="0"/>
        <w:spacing w:before="60"/>
        <w:ind w:firstLine="567"/>
        <w:jc w:val="both"/>
        <w:rPr>
          <w:rFonts w:ascii="Times New Roman CYR" w:hAnsi="Times New Roman CYR" w:cs="Times New Roman CYR"/>
          <w:sz w:val="28"/>
          <w:szCs w:val="28"/>
        </w:rPr>
      </w:pPr>
      <w:r w:rsidRPr="004F420C">
        <w:rPr>
          <w:rFonts w:ascii="Times New Roman CYR" w:hAnsi="Times New Roman CYR" w:cs="Times New Roman CYR"/>
          <w:b/>
          <w:sz w:val="28"/>
          <w:szCs w:val="28"/>
        </w:rPr>
        <w:t>2.</w:t>
      </w:r>
      <w:r>
        <w:rPr>
          <w:rFonts w:ascii="Times New Roman CYR" w:hAnsi="Times New Roman CYR" w:cs="Times New Roman CYR"/>
          <w:sz w:val="28"/>
          <w:szCs w:val="28"/>
        </w:rPr>
        <w:t xml:space="preserve"> Развитие </w:t>
      </w:r>
      <w:r w:rsidR="00EE3814">
        <w:rPr>
          <w:rFonts w:ascii="Times New Roman CYR" w:hAnsi="Times New Roman CYR" w:cs="Times New Roman CYR"/>
          <w:color w:val="000000"/>
          <w:sz w:val="28"/>
          <w:szCs w:val="28"/>
        </w:rPr>
        <w:t>научно-технической революции</w:t>
      </w:r>
      <w:r>
        <w:rPr>
          <w:rFonts w:ascii="Times New Roman CYR" w:hAnsi="Times New Roman CYR" w:cs="Times New Roman CYR"/>
          <w:sz w:val="28"/>
          <w:szCs w:val="28"/>
        </w:rPr>
        <w:t xml:space="preserve">. Стало заметно, что сроки обновления основного капитала выступают одним из факторов периодичности кризисов или вообще не объясняют причин этой периодичности. В условиях </w:t>
      </w:r>
      <w:r w:rsidR="00EE3814" w:rsidRPr="00EE3814">
        <w:rPr>
          <w:rFonts w:ascii="Times New Roman CYR" w:hAnsi="Times New Roman CYR" w:cs="Times New Roman CYR"/>
          <w:color w:val="000000"/>
          <w:sz w:val="28"/>
          <w:szCs w:val="28"/>
        </w:rPr>
        <w:t>научно-технической революции</w:t>
      </w:r>
      <w:r>
        <w:rPr>
          <w:rFonts w:ascii="Times New Roman CYR" w:hAnsi="Times New Roman CYR" w:cs="Times New Roman CYR"/>
          <w:sz w:val="28"/>
          <w:szCs w:val="28"/>
        </w:rPr>
        <w:t xml:space="preserve"> обновление капитала вызывает</w:t>
      </w:r>
      <w:r w:rsidR="004F420C">
        <w:rPr>
          <w:rFonts w:ascii="Times New Roman CYR" w:hAnsi="Times New Roman CYR" w:cs="Times New Roman CYR"/>
          <w:sz w:val="28"/>
          <w:szCs w:val="28"/>
        </w:rPr>
        <w:t xml:space="preserve">ся уже не столько необходимостью выхода из кризиса, сколько неравномерностью развития </w:t>
      </w:r>
      <w:r w:rsidR="00EE3814">
        <w:rPr>
          <w:rFonts w:ascii="Times New Roman CYR" w:hAnsi="Times New Roman CYR" w:cs="Times New Roman CYR"/>
          <w:color w:val="000000"/>
          <w:sz w:val="28"/>
          <w:szCs w:val="28"/>
        </w:rPr>
        <w:t>научно-технического прогресса</w:t>
      </w:r>
      <w:r w:rsidR="004F420C">
        <w:rPr>
          <w:rFonts w:ascii="Times New Roman CYR" w:hAnsi="Times New Roman CYR" w:cs="Times New Roman CYR"/>
          <w:sz w:val="28"/>
          <w:szCs w:val="28"/>
        </w:rPr>
        <w:t xml:space="preserve">, особо усилившейся благодаря </w:t>
      </w:r>
      <w:r w:rsidR="00EE3814">
        <w:rPr>
          <w:rFonts w:ascii="Times New Roman CYR" w:hAnsi="Times New Roman CYR" w:cs="Times New Roman CYR"/>
          <w:color w:val="000000"/>
          <w:sz w:val="28"/>
          <w:szCs w:val="28"/>
        </w:rPr>
        <w:t>научно-технической революции</w:t>
      </w:r>
      <w:r w:rsidR="004F420C">
        <w:rPr>
          <w:rFonts w:ascii="Times New Roman CYR" w:hAnsi="Times New Roman CYR" w:cs="Times New Roman CYR"/>
          <w:sz w:val="28"/>
          <w:szCs w:val="28"/>
        </w:rPr>
        <w:t>. Как следствие, обновление капитала стало наблюдаться на всех фазах цикла, включая даже фазу кризиса (оно идет здесь лишь меньшими темпами). В результате перепроизводство товаров как характерная черта кризиса стало заменяться перепроизводством капитала и хронической недогрузкой производства. Это также приводило к размыванию классических черт как различных фаз цикла, так и циклического характера воспроизводства в целом.</w:t>
      </w:r>
    </w:p>
    <w:p w:rsidR="00A039F1" w:rsidRDefault="004F420C" w:rsidP="003D256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3.</w:t>
      </w:r>
      <w:r>
        <w:rPr>
          <w:rFonts w:ascii="Times New Roman CYR" w:hAnsi="Times New Roman CYR" w:cs="Times New Roman CYR"/>
          <w:sz w:val="28"/>
          <w:szCs w:val="28"/>
        </w:rPr>
        <w:t>Регулирование цикличности со стороны крупных предприятий и государства. Благодаря ряду факторов, в том числе</w:t>
      </w:r>
      <w:r w:rsidR="00C97C97">
        <w:rPr>
          <w:rFonts w:ascii="Times New Roman CYR" w:hAnsi="Times New Roman CYR" w:cs="Times New Roman CYR"/>
          <w:sz w:val="28"/>
          <w:szCs w:val="28"/>
        </w:rPr>
        <w:t xml:space="preserve"> возможностями механизма государственного регулирования и информационной революции, и отдельные предприятия, и специальные государственные органы нередко стали проводить активную антициклическую политику. В результате изменились, в частности, структура и характер действия главной фазы цикла – самого кризиса. Так, изменилось соотношение между острой и пологой стадиями кризиса в пользу пологой, а нередко стало возможным и преодоление острой стадии кризиса. Кризисы  зачастую стали протекать</w:t>
      </w:r>
      <w:r w:rsidR="00906755">
        <w:rPr>
          <w:rFonts w:ascii="Times New Roman CYR" w:hAnsi="Times New Roman CYR" w:cs="Times New Roman CYR"/>
          <w:sz w:val="28"/>
          <w:szCs w:val="28"/>
        </w:rPr>
        <w:t xml:space="preserve"> не в форме резкого падения объемов производства, а в форме</w:t>
      </w:r>
      <w:r w:rsidR="00A039F1">
        <w:rPr>
          <w:rFonts w:ascii="Times New Roman CYR" w:hAnsi="Times New Roman CYR" w:cs="Times New Roman CYR"/>
          <w:sz w:val="28"/>
          <w:szCs w:val="28"/>
        </w:rPr>
        <w:t xml:space="preserve"> периодов    замедленного его роста. Это обстоятельство, естественно, также ведет к размыванию четкости понятия классического промышленного цикла.</w:t>
      </w:r>
    </w:p>
    <w:p w:rsidR="00055D10" w:rsidRDefault="00A039F1" w:rsidP="003D256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послевоенный период существенно усилилось явление неустойчивости денежного обращения, развитие инфляционных процессов. В результате стало наблюдаться определенное переплетение (наслоение) классического промышленного цикла с процессами, происходящими в сфере</w:t>
      </w:r>
      <w:r w:rsidR="00055D10">
        <w:rPr>
          <w:rFonts w:ascii="Times New Roman CYR" w:hAnsi="Times New Roman CYR" w:cs="Times New Roman CYR"/>
          <w:sz w:val="28"/>
          <w:szCs w:val="28"/>
        </w:rPr>
        <w:t xml:space="preserve"> денежного обращения. Взаимодействие данных процессов оказалось настолько глубоким, что эти два процесса нередко невозможно стало отделить друг от друга. Переплетение промышленного цикла с инфляционными процессами привело, в частности, к такому явлению, как сохранение тенденции к росту цен даже на фазе кризиса (наблюдается лишь замедление темпов этого роста).</w:t>
      </w:r>
    </w:p>
    <w:p w:rsidR="00A21553" w:rsidRDefault="00055D10" w:rsidP="00A2155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как вытекает из целого ряда различных исследований, циклический характер современного общественного воспроизводства далеко не ограничивается фактором существования промышленных (экономических, деловых) циклов. </w:t>
      </w:r>
      <w:r w:rsidR="00A21553">
        <w:rPr>
          <w:rFonts w:ascii="Times New Roman CYR" w:hAnsi="Times New Roman CYR" w:cs="Times New Roman CYR"/>
          <w:sz w:val="28"/>
          <w:szCs w:val="28"/>
        </w:rPr>
        <w:t>Наряду с этими классическими циклами в настоящее время признается также наличие целого ряда других различного рода циклов, которые тем или иным образом сочетаются с классическими и могут усиливать или ослаблять их влияние.</w:t>
      </w:r>
    </w:p>
    <w:p w:rsidR="007022E8" w:rsidRDefault="007022E8" w:rsidP="007022E8">
      <w:pPr>
        <w:ind w:firstLine="567"/>
        <w:jc w:val="both"/>
        <w:rPr>
          <w:snapToGrid w:val="0"/>
          <w:sz w:val="28"/>
        </w:rPr>
      </w:pPr>
      <w:r>
        <w:rPr>
          <w:snapToGrid w:val="0"/>
          <w:sz w:val="28"/>
        </w:rPr>
        <w:t>Все циклы в реальной действительности не похожи друг на друга, каждый имеет свои специфические особенности, перепле</w:t>
      </w:r>
      <w:r>
        <w:rPr>
          <w:snapToGrid w:val="0"/>
          <w:sz w:val="28"/>
        </w:rPr>
        <w:softHyphen/>
        <w:t>тения. При этом каждый кризис возникает как бы неожиданно и вызывается какими-либо совершенно исключительными обстоя</w:t>
      </w:r>
      <w:r>
        <w:rPr>
          <w:snapToGrid w:val="0"/>
          <w:sz w:val="28"/>
        </w:rPr>
        <w:softHyphen/>
        <w:t>тельствами. В периоде между кризисами, как и в море в ясную погоду, возможны волнения, «барашки» в виде частичных, малых и промежуточных спадов, что дало основание говорить о разных типах экономических кризисов.</w:t>
      </w:r>
    </w:p>
    <w:p w:rsidR="00525DFE" w:rsidRPr="00525DFE" w:rsidRDefault="00525DFE" w:rsidP="00525DFE">
      <w:pPr>
        <w:jc w:val="center"/>
        <w:rPr>
          <w:b/>
          <w:snapToGrid w:val="0"/>
          <w:sz w:val="28"/>
          <w:szCs w:val="28"/>
        </w:rPr>
      </w:pPr>
      <w:r>
        <w:rPr>
          <w:b/>
          <w:snapToGrid w:val="0"/>
          <w:sz w:val="28"/>
          <w:szCs w:val="28"/>
        </w:rPr>
        <w:t>Основные типы циклов.</w:t>
      </w:r>
    </w:p>
    <w:tbl>
      <w:tblPr>
        <w:tblpPr w:leftFromText="180" w:rightFromText="180" w:vertAnchor="text" w:horzAnchor="margin" w:tblpY="160"/>
        <w:tblW w:w="9288" w:type="dxa"/>
        <w:tblLook w:val="0000" w:firstRow="0" w:lastRow="0" w:firstColumn="0" w:lastColumn="0" w:noHBand="0" w:noVBand="0"/>
      </w:tblPr>
      <w:tblGrid>
        <w:gridCol w:w="1899"/>
        <w:gridCol w:w="1989"/>
        <w:gridCol w:w="5400"/>
      </w:tblGrid>
      <w:tr w:rsidR="00011AAC" w:rsidRPr="00F9223B">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xml:space="preserve">     Тип</w:t>
            </w:r>
          </w:p>
        </w:tc>
        <w:tc>
          <w:tcPr>
            <w:tcW w:w="1989" w:type="dxa"/>
            <w:tcBorders>
              <w:top w:val="single" w:sz="4" w:space="0" w:color="auto"/>
              <w:left w:val="nil"/>
              <w:bottom w:val="single" w:sz="4" w:space="0" w:color="auto"/>
              <w:right w:val="single" w:sz="4" w:space="0" w:color="auto"/>
            </w:tcBorders>
            <w:shd w:val="clear" w:color="auto" w:fill="auto"/>
            <w:noWrap/>
            <w:vAlign w:val="bottom"/>
          </w:tcPr>
          <w:p w:rsidR="00011AAC" w:rsidRPr="00F9223B" w:rsidRDefault="00011AAC" w:rsidP="00011AAC">
            <w:pPr>
              <w:jc w:val="both"/>
              <w:rPr>
                <w:rFonts w:ascii="Arial" w:hAnsi="Arial"/>
                <w:sz w:val="28"/>
                <w:szCs w:val="28"/>
              </w:rPr>
            </w:pPr>
            <w:r>
              <w:rPr>
                <w:rFonts w:ascii="Arial" w:hAnsi="Arial"/>
                <w:sz w:val="28"/>
                <w:szCs w:val="28"/>
              </w:rPr>
              <w:t xml:space="preserve">Длина </w:t>
            </w:r>
            <w:r w:rsidRPr="00F9223B">
              <w:rPr>
                <w:rFonts w:ascii="Arial" w:hAnsi="Arial"/>
                <w:sz w:val="28"/>
                <w:szCs w:val="28"/>
              </w:rPr>
              <w:t>цик</w:t>
            </w:r>
            <w:r>
              <w:rPr>
                <w:rFonts w:ascii="Arial" w:hAnsi="Arial"/>
                <w:sz w:val="28"/>
                <w:szCs w:val="28"/>
              </w:rPr>
              <w:t>ла</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Главные особенности</w:t>
            </w:r>
          </w:p>
        </w:tc>
      </w:tr>
      <w:tr w:rsidR="00011AAC" w:rsidRPr="00F9223B">
        <w:trPr>
          <w:trHeight w:val="236"/>
        </w:trPr>
        <w:tc>
          <w:tcPr>
            <w:tcW w:w="1899" w:type="dxa"/>
            <w:tcBorders>
              <w:top w:val="nil"/>
              <w:left w:val="single" w:sz="4" w:space="0" w:color="auto"/>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Китчина</w:t>
            </w:r>
          </w:p>
        </w:tc>
        <w:tc>
          <w:tcPr>
            <w:tcW w:w="1989"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xml:space="preserve">     2-4 года</w:t>
            </w:r>
          </w:p>
        </w:tc>
        <w:tc>
          <w:tcPr>
            <w:tcW w:w="5400"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Величина запасов→колебания ВНП,</w:t>
            </w:r>
          </w:p>
        </w:tc>
      </w:tr>
      <w:tr w:rsidR="00011AAC" w:rsidRPr="00F9223B">
        <w:trPr>
          <w:trHeight w:val="250"/>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инфляции,</w:t>
            </w:r>
            <w:r>
              <w:rPr>
                <w:sz w:val="28"/>
                <w:szCs w:val="28"/>
              </w:rPr>
              <w:t xml:space="preserve"> </w:t>
            </w:r>
            <w:r w:rsidRPr="00F9223B">
              <w:rPr>
                <w:rFonts w:ascii="Arial" w:hAnsi="Arial"/>
                <w:sz w:val="28"/>
                <w:szCs w:val="28"/>
              </w:rPr>
              <w:t>занятости,</w:t>
            </w:r>
            <w:r>
              <w:rPr>
                <w:sz w:val="28"/>
                <w:szCs w:val="28"/>
              </w:rPr>
              <w:t xml:space="preserve"> </w:t>
            </w:r>
            <w:r w:rsidRPr="00F9223B">
              <w:rPr>
                <w:rFonts w:ascii="Arial" w:hAnsi="Arial"/>
                <w:sz w:val="28"/>
                <w:szCs w:val="28"/>
              </w:rPr>
              <w:t>товарные циклы</w:t>
            </w:r>
          </w:p>
        </w:tc>
      </w:tr>
      <w:tr w:rsidR="00011AAC" w:rsidRPr="00F9223B">
        <w:trPr>
          <w:trHeight w:val="250"/>
        </w:trPr>
        <w:tc>
          <w:tcPr>
            <w:tcW w:w="1899" w:type="dxa"/>
            <w:tcBorders>
              <w:top w:val="nil"/>
              <w:left w:val="single" w:sz="4" w:space="0" w:color="auto"/>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Жуглара</w:t>
            </w:r>
          </w:p>
        </w:tc>
        <w:tc>
          <w:tcPr>
            <w:tcW w:w="1989" w:type="dxa"/>
            <w:tcBorders>
              <w:top w:val="nil"/>
              <w:left w:val="nil"/>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7-12 лет</w:t>
            </w:r>
          </w:p>
        </w:tc>
        <w:tc>
          <w:tcPr>
            <w:tcW w:w="5400"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Инвестиционный цикл→колебания</w:t>
            </w:r>
          </w:p>
        </w:tc>
      </w:tr>
      <w:tr w:rsidR="00011AAC" w:rsidRPr="00F9223B">
        <w:trPr>
          <w:trHeight w:val="250"/>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xml:space="preserve">      ВНП,</w:t>
            </w:r>
            <w:r>
              <w:rPr>
                <w:sz w:val="28"/>
                <w:szCs w:val="28"/>
              </w:rPr>
              <w:t xml:space="preserve"> </w:t>
            </w:r>
            <w:r w:rsidRPr="00F9223B">
              <w:rPr>
                <w:rFonts w:ascii="Arial" w:hAnsi="Arial"/>
                <w:sz w:val="28"/>
                <w:szCs w:val="28"/>
              </w:rPr>
              <w:t>инфляции,</w:t>
            </w:r>
            <w:r>
              <w:rPr>
                <w:sz w:val="28"/>
                <w:szCs w:val="28"/>
              </w:rPr>
              <w:t xml:space="preserve"> </w:t>
            </w:r>
            <w:r w:rsidRPr="00F9223B">
              <w:rPr>
                <w:rFonts w:ascii="Arial" w:hAnsi="Arial"/>
                <w:sz w:val="28"/>
                <w:szCs w:val="28"/>
              </w:rPr>
              <w:t>занятости.</w:t>
            </w:r>
          </w:p>
        </w:tc>
      </w:tr>
      <w:tr w:rsidR="00011AAC" w:rsidRPr="00F9223B">
        <w:trPr>
          <w:trHeight w:val="250"/>
        </w:trPr>
        <w:tc>
          <w:tcPr>
            <w:tcW w:w="1899" w:type="dxa"/>
            <w:tcBorders>
              <w:top w:val="nil"/>
              <w:left w:val="single" w:sz="4" w:space="0" w:color="auto"/>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Кузнеца</w:t>
            </w:r>
          </w:p>
        </w:tc>
        <w:tc>
          <w:tcPr>
            <w:tcW w:w="1989" w:type="dxa"/>
            <w:tcBorders>
              <w:top w:val="nil"/>
              <w:left w:val="nil"/>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16-25 лет</w:t>
            </w:r>
          </w:p>
        </w:tc>
        <w:tc>
          <w:tcPr>
            <w:tcW w:w="5400"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Доход→иммиграция→</w:t>
            </w:r>
          </w:p>
        </w:tc>
      </w:tr>
      <w:tr w:rsidR="00011AAC" w:rsidRPr="00F9223B">
        <w:trPr>
          <w:trHeight w:val="250"/>
        </w:trPr>
        <w:tc>
          <w:tcPr>
            <w:tcW w:w="1899" w:type="dxa"/>
            <w:tcBorders>
              <w:top w:val="nil"/>
              <w:left w:val="single" w:sz="4" w:space="0" w:color="auto"/>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1989"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5400"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жилищное строительство→</w:t>
            </w:r>
          </w:p>
        </w:tc>
      </w:tr>
      <w:tr w:rsidR="00011AAC" w:rsidRPr="00F9223B">
        <w:trPr>
          <w:trHeight w:val="250"/>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совокупный спрос→доход</w:t>
            </w:r>
          </w:p>
        </w:tc>
      </w:tr>
      <w:tr w:rsidR="00011AAC" w:rsidRPr="00F9223B">
        <w:trPr>
          <w:trHeight w:val="250"/>
        </w:trPr>
        <w:tc>
          <w:tcPr>
            <w:tcW w:w="1899" w:type="dxa"/>
            <w:tcBorders>
              <w:top w:val="nil"/>
              <w:left w:val="single" w:sz="4" w:space="0" w:color="auto"/>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Кондратьева</w:t>
            </w:r>
          </w:p>
        </w:tc>
        <w:tc>
          <w:tcPr>
            <w:tcW w:w="1989" w:type="dxa"/>
            <w:tcBorders>
              <w:top w:val="nil"/>
              <w:left w:val="nil"/>
              <w:bottom w:val="nil"/>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 xml:space="preserve">40-60 лет </w:t>
            </w:r>
          </w:p>
        </w:tc>
        <w:tc>
          <w:tcPr>
            <w:tcW w:w="5400" w:type="dxa"/>
            <w:tcBorders>
              <w:top w:val="nil"/>
              <w:left w:val="nil"/>
              <w:bottom w:val="nil"/>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Технический прогресс,</w:t>
            </w:r>
          </w:p>
        </w:tc>
      </w:tr>
      <w:tr w:rsidR="00011AAC" w:rsidRPr="00F9223B">
        <w:trPr>
          <w:trHeight w:val="250"/>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 </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структурные изменения</w:t>
            </w:r>
          </w:p>
        </w:tc>
      </w:tr>
      <w:tr w:rsidR="00011AAC" w:rsidRPr="00F9223B">
        <w:trPr>
          <w:trHeight w:val="250"/>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Форрестера</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200 лет</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Энергия и материалы</w:t>
            </w:r>
          </w:p>
        </w:tc>
      </w:tr>
      <w:tr w:rsidR="00011AAC" w:rsidRPr="00F9223B">
        <w:trPr>
          <w:trHeight w:val="341"/>
        </w:trPr>
        <w:tc>
          <w:tcPr>
            <w:tcW w:w="1899" w:type="dxa"/>
            <w:tcBorders>
              <w:top w:val="nil"/>
              <w:left w:val="single" w:sz="4" w:space="0" w:color="auto"/>
              <w:bottom w:val="single" w:sz="4" w:space="0" w:color="auto"/>
              <w:right w:val="single" w:sz="4" w:space="0" w:color="auto"/>
            </w:tcBorders>
            <w:shd w:val="clear" w:color="auto" w:fill="auto"/>
            <w:noWrap/>
            <w:vAlign w:val="bottom"/>
          </w:tcPr>
          <w:p w:rsidR="00011AAC" w:rsidRPr="00F9223B" w:rsidRDefault="00011AAC" w:rsidP="00011AAC">
            <w:pPr>
              <w:jc w:val="center"/>
              <w:rPr>
                <w:rFonts w:ascii="Arial" w:hAnsi="Arial"/>
                <w:sz w:val="28"/>
                <w:szCs w:val="28"/>
              </w:rPr>
            </w:pPr>
            <w:r w:rsidRPr="00F9223B">
              <w:rPr>
                <w:rFonts w:ascii="Arial" w:hAnsi="Arial"/>
                <w:sz w:val="28"/>
                <w:szCs w:val="28"/>
              </w:rPr>
              <w:t>Тоффлера</w:t>
            </w:r>
          </w:p>
        </w:tc>
        <w:tc>
          <w:tcPr>
            <w:tcW w:w="1989"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jc w:val="both"/>
              <w:rPr>
                <w:rFonts w:ascii="Arial" w:hAnsi="Arial"/>
                <w:sz w:val="28"/>
                <w:szCs w:val="28"/>
              </w:rPr>
            </w:pPr>
            <w:r w:rsidRPr="00F9223B">
              <w:rPr>
                <w:rFonts w:ascii="Arial" w:hAnsi="Arial"/>
                <w:sz w:val="28"/>
                <w:szCs w:val="28"/>
              </w:rPr>
              <w:t>1000-2000</w:t>
            </w:r>
            <w:r>
              <w:rPr>
                <w:rFonts w:ascii="Arial" w:hAnsi="Arial"/>
                <w:sz w:val="28"/>
                <w:szCs w:val="28"/>
              </w:rPr>
              <w:t xml:space="preserve"> лет</w:t>
            </w:r>
          </w:p>
        </w:tc>
        <w:tc>
          <w:tcPr>
            <w:tcW w:w="5400" w:type="dxa"/>
            <w:tcBorders>
              <w:top w:val="nil"/>
              <w:left w:val="nil"/>
              <w:bottom w:val="single" w:sz="4" w:space="0" w:color="auto"/>
              <w:right w:val="single" w:sz="4" w:space="0" w:color="auto"/>
            </w:tcBorders>
            <w:shd w:val="clear" w:color="auto" w:fill="auto"/>
            <w:noWrap/>
            <w:vAlign w:val="bottom"/>
          </w:tcPr>
          <w:p w:rsidR="00011AAC" w:rsidRPr="00F9223B" w:rsidRDefault="00011AAC" w:rsidP="00011AAC">
            <w:pPr>
              <w:rPr>
                <w:rFonts w:ascii="Arial" w:hAnsi="Arial"/>
                <w:sz w:val="28"/>
                <w:szCs w:val="28"/>
              </w:rPr>
            </w:pPr>
            <w:r w:rsidRPr="00F9223B">
              <w:rPr>
                <w:rFonts w:ascii="Arial" w:hAnsi="Arial"/>
                <w:sz w:val="28"/>
                <w:szCs w:val="28"/>
              </w:rPr>
              <w:t>Развитие цивилизаций</w:t>
            </w:r>
          </w:p>
        </w:tc>
      </w:tr>
    </w:tbl>
    <w:p w:rsidR="00525DFE" w:rsidRDefault="00525DFE" w:rsidP="002E791C">
      <w:pPr>
        <w:widowControl w:val="0"/>
        <w:autoSpaceDE w:val="0"/>
        <w:autoSpaceDN w:val="0"/>
        <w:adjustRightInd w:val="0"/>
        <w:spacing w:before="60"/>
        <w:ind w:firstLine="540"/>
        <w:jc w:val="both"/>
        <w:rPr>
          <w:rFonts w:ascii="Times New Roman CYR" w:hAnsi="Times New Roman CYR" w:cs="Times New Roman CYR"/>
          <w:sz w:val="28"/>
          <w:szCs w:val="28"/>
        </w:rPr>
      </w:pPr>
      <w:r>
        <w:rPr>
          <w:snapToGrid w:val="0"/>
          <w:sz w:val="28"/>
        </w:rPr>
        <w:t>Экономическая наука на основе анализа хозяйственной прак</w:t>
      </w:r>
      <w:r>
        <w:rPr>
          <w:snapToGrid w:val="0"/>
          <w:sz w:val="28"/>
        </w:rPr>
        <w:softHyphen/>
        <w:t>тики за всю историю ее развития выделяет несколько типов эко</w:t>
      </w:r>
      <w:r>
        <w:rPr>
          <w:snapToGrid w:val="0"/>
          <w:sz w:val="28"/>
        </w:rPr>
        <w:softHyphen/>
        <w:t>номических циклов, которые называются</w:t>
      </w:r>
      <w:r>
        <w:rPr>
          <w:b/>
          <w:snapToGrid w:val="0"/>
          <w:sz w:val="28"/>
        </w:rPr>
        <w:t xml:space="preserve"> </w:t>
      </w:r>
      <w:r>
        <w:rPr>
          <w:b/>
          <w:i/>
          <w:snapToGrid w:val="0"/>
          <w:sz w:val="28"/>
        </w:rPr>
        <w:t>волнами.</w:t>
      </w:r>
      <w:r>
        <w:rPr>
          <w:snapToGrid w:val="0"/>
          <w:sz w:val="28"/>
        </w:rPr>
        <w:t xml:space="preserve"> Им обычно дают имена ученых, посвятивших</w:t>
      </w:r>
      <w:r w:rsidRPr="00525DFE">
        <w:rPr>
          <w:snapToGrid w:val="0"/>
          <w:sz w:val="28"/>
        </w:rPr>
        <w:t xml:space="preserve"> </w:t>
      </w:r>
      <w:r>
        <w:rPr>
          <w:snapToGrid w:val="0"/>
          <w:sz w:val="28"/>
        </w:rPr>
        <w:t>этой проблеме специальные исследования.</w:t>
      </w:r>
    </w:p>
    <w:p w:rsidR="009563D3" w:rsidRDefault="009563D3" w:rsidP="00F9223B">
      <w:pPr>
        <w:ind w:firstLine="540"/>
        <w:jc w:val="both"/>
        <w:rPr>
          <w:snapToGrid w:val="0"/>
          <w:sz w:val="28"/>
        </w:rPr>
      </w:pPr>
      <w:r>
        <w:rPr>
          <w:i/>
          <w:snapToGrid w:val="0"/>
          <w:sz w:val="28"/>
        </w:rPr>
        <w:t xml:space="preserve">Циклы Жуглара. </w:t>
      </w:r>
      <w:r>
        <w:rPr>
          <w:snapToGrid w:val="0"/>
          <w:sz w:val="28"/>
        </w:rPr>
        <w:t>Раньше всего экономическая наука выделила цикл 7-12 лет, который впоследствии получил имя Жуглара. Впрочем, этот цикл имеет и другие названия: «бизнес-цикл», «промышленный цикл», «средний цикл», «большой цикл». Первый промышленный цикл разразился в Англии в 1825 г., когда машинное производство заняло господствующее положение в металлургии, машиностроении и других ведущих отраслях. Кризис</w:t>
      </w:r>
      <w:r w:rsidR="006A1411">
        <w:rPr>
          <w:snapToGrid w:val="0"/>
          <w:sz w:val="28"/>
        </w:rPr>
        <w:t xml:space="preserve"> 1836 г. возник сначала в Англии, а затем и в США. Кризис 1847-1848 гг.,</w:t>
      </w:r>
      <w:r>
        <w:rPr>
          <w:snapToGrid w:val="0"/>
          <w:sz w:val="28"/>
        </w:rPr>
        <w:t xml:space="preserve"> </w:t>
      </w:r>
      <w:r w:rsidR="006A1411">
        <w:rPr>
          <w:snapToGrid w:val="0"/>
          <w:sz w:val="28"/>
        </w:rPr>
        <w:t xml:space="preserve">разразившийся в США и ряде европейских стран, по существу, был первым мировым промышленным кризисом. За ним последовали кризисы 1857 и 1866 гг. Наиболее глубоким был кризис 1873 г. Если в 19 веке промышленный кризис составлял 10-12 лет, то в 20 веке его </w:t>
      </w:r>
      <w:r w:rsidR="006D147C">
        <w:rPr>
          <w:snapToGrid w:val="0"/>
          <w:sz w:val="28"/>
        </w:rPr>
        <w:t>продолжительность сократилась до 7-9 и менее лет: кризисы 1882,1890,1900,1907 гг. Самое разрушительное действие на экономику оказали экономические кризисы 1920-1921, 192901933, 1937-1938 гг. Среди них выделяется «великая депрессия» 1929-1933 гг., отличавшаяся особо глубоким и длительным падением производства.</w:t>
      </w:r>
    </w:p>
    <w:p w:rsidR="006D147C" w:rsidRDefault="006D147C" w:rsidP="00F16F21">
      <w:pPr>
        <w:ind w:firstLine="567"/>
        <w:jc w:val="both"/>
        <w:rPr>
          <w:snapToGrid w:val="0"/>
          <w:sz w:val="28"/>
        </w:rPr>
      </w:pPr>
      <w:r>
        <w:rPr>
          <w:snapToGrid w:val="0"/>
          <w:sz w:val="28"/>
        </w:rPr>
        <w:t>После второй мировой войны промышленные кризисы происходили в 1948-1949, 1953-1954, 1957-1958, 1960-1961, 1969-1970, 197301974, 1981-1982 гг., причем самым разрушительным был кризис середины 70-х годов.</w:t>
      </w:r>
    </w:p>
    <w:p w:rsidR="006D147C" w:rsidRDefault="006D147C" w:rsidP="00F16F21">
      <w:pPr>
        <w:ind w:firstLine="567"/>
        <w:jc w:val="both"/>
        <w:rPr>
          <w:snapToGrid w:val="0"/>
          <w:sz w:val="28"/>
        </w:rPr>
      </w:pPr>
      <w:r>
        <w:rPr>
          <w:snapToGrid w:val="0"/>
          <w:sz w:val="28"/>
        </w:rPr>
        <w:t>Цикл 7-12 лет был назван именем Жуглара (1819-1905гг.) за его большой вклад в изучение природы промышленных колебаний во Франции, Великобритании и США на основе</w:t>
      </w:r>
      <w:r w:rsidR="002A79EA">
        <w:rPr>
          <w:snapToGrid w:val="0"/>
          <w:sz w:val="28"/>
        </w:rPr>
        <w:t xml:space="preserve"> фундаментального анализа колебаний ставок процента и цен. Как оказалось, эти колебания совпали с циклами инвестиций, которые в свою очередь инициировали изменения ВНП, инфляции и занятости.</w:t>
      </w:r>
    </w:p>
    <w:p w:rsidR="002A79EA" w:rsidRDefault="002A79EA" w:rsidP="00F16F21">
      <w:pPr>
        <w:ind w:firstLine="567"/>
        <w:jc w:val="both"/>
        <w:rPr>
          <w:snapToGrid w:val="0"/>
          <w:sz w:val="28"/>
        </w:rPr>
      </w:pPr>
      <w:r>
        <w:rPr>
          <w:snapToGrid w:val="0"/>
          <w:sz w:val="28"/>
        </w:rPr>
        <w:t xml:space="preserve">К </w:t>
      </w:r>
      <w:r w:rsidR="006A6EED">
        <w:rPr>
          <w:snapToGrid w:val="0"/>
          <w:sz w:val="28"/>
        </w:rPr>
        <w:t>примеру,</w:t>
      </w:r>
      <w:r>
        <w:rPr>
          <w:snapToGrid w:val="0"/>
          <w:sz w:val="28"/>
        </w:rPr>
        <w:t xml:space="preserve"> И. Шумпетер (1883-1950 гг.) в 1939 г. выделил 11 циклов Жуглара за период с 1787 по 1932 г.</w:t>
      </w:r>
    </w:p>
    <w:p w:rsidR="002A79EA" w:rsidRDefault="002A79EA" w:rsidP="00F16F21">
      <w:pPr>
        <w:ind w:firstLine="567"/>
        <w:jc w:val="both"/>
        <w:rPr>
          <w:snapToGrid w:val="0"/>
          <w:sz w:val="28"/>
        </w:rPr>
      </w:pPr>
      <w:r>
        <w:rPr>
          <w:i/>
          <w:snapToGrid w:val="0"/>
          <w:sz w:val="28"/>
        </w:rPr>
        <w:t>Циклы Китчина</w:t>
      </w:r>
      <w:r w:rsidR="003654ED">
        <w:rPr>
          <w:i/>
          <w:snapToGrid w:val="0"/>
          <w:sz w:val="28"/>
        </w:rPr>
        <w:t xml:space="preserve"> (циклы запасов). </w:t>
      </w:r>
      <w:r w:rsidR="003654ED" w:rsidRPr="003654ED">
        <w:rPr>
          <w:snapToGrid w:val="0"/>
          <w:sz w:val="28"/>
        </w:rPr>
        <w:t>Китчин (1926 г.)</w:t>
      </w:r>
      <w:r w:rsidR="003654ED">
        <w:rPr>
          <w:snapToGrid w:val="0"/>
          <w:sz w:val="28"/>
        </w:rPr>
        <w:t xml:space="preserve"> сосредоточил свое внимание на исследовании коротких волн длиной от 2 до 4 лет на основе изучения финансовых счетов и продажных цен при движении товарных запасов.</w:t>
      </w:r>
    </w:p>
    <w:p w:rsidR="00F141D9" w:rsidRDefault="003654ED" w:rsidP="00F141D9">
      <w:pPr>
        <w:ind w:firstLine="567"/>
        <w:jc w:val="both"/>
        <w:rPr>
          <w:snapToGrid w:val="0"/>
          <w:sz w:val="28"/>
        </w:rPr>
      </w:pPr>
      <w:r w:rsidRPr="003654ED">
        <w:rPr>
          <w:i/>
          <w:snapToGrid w:val="0"/>
          <w:sz w:val="28"/>
        </w:rPr>
        <w:t>Циклы Кузнеца</w:t>
      </w:r>
      <w:r>
        <w:rPr>
          <w:snapToGrid w:val="0"/>
          <w:sz w:val="28"/>
        </w:rPr>
        <w:t>. В 1930-е</w:t>
      </w:r>
      <w:r w:rsidR="00D11AC7">
        <w:rPr>
          <w:snapToGrid w:val="0"/>
          <w:sz w:val="28"/>
        </w:rPr>
        <w:t xml:space="preserve"> годы в США появились исследования так называемого «строительного цикла». Дж. Риггольмен, В. Ньюмен и некоторые другие аналитики построили первые статистические индексы совокупного годового объема жилищного строительства </w:t>
      </w:r>
      <w:r w:rsidR="006A6EED">
        <w:rPr>
          <w:snapToGrid w:val="0"/>
          <w:sz w:val="28"/>
        </w:rPr>
        <w:t>и обнаружили в них следующие дру</w:t>
      </w:r>
      <w:r w:rsidR="00D11AC7">
        <w:rPr>
          <w:snapToGrid w:val="0"/>
          <w:sz w:val="28"/>
        </w:rPr>
        <w:t>г за другом длительные интервалы</w:t>
      </w:r>
      <w:r w:rsidR="006A6EED">
        <w:rPr>
          <w:snapToGrid w:val="0"/>
          <w:sz w:val="28"/>
        </w:rPr>
        <w:t xml:space="preserve"> быстрого роста и глубоких спадов или застоя. Тогда и появился термин «строительный цикл», определяющий эти двадцатилетние колебания. В 1946 г. С. Кузнец (1901-1985 гг.) в работе «Национальный доход» пришел к выводу, что показатели национального дохода, потребительских расходов, валовых инвестиций в оборудование производственного назначения,</w:t>
      </w:r>
      <w:r w:rsidR="00F141D9">
        <w:rPr>
          <w:snapToGrid w:val="0"/>
          <w:sz w:val="28"/>
        </w:rPr>
        <w:t xml:space="preserve"> а также в здания и сооружения обнаруживают взаимосвязанные двадцатилетние колебания. При этом отметил, что в строительстве эти колебания обладают самой большой относительной амплитудой.</w:t>
      </w:r>
    </w:p>
    <w:p w:rsidR="00F141D9" w:rsidRDefault="00335745" w:rsidP="00F141D9">
      <w:pPr>
        <w:ind w:firstLine="567"/>
        <w:jc w:val="both"/>
        <w:rPr>
          <w:snapToGrid w:val="0"/>
          <w:sz w:val="28"/>
        </w:rPr>
      </w:pPr>
      <w:r>
        <w:rPr>
          <w:snapToGrid w:val="0"/>
          <w:sz w:val="28"/>
        </w:rPr>
        <w:t>После выхода в свет</w:t>
      </w:r>
      <w:r w:rsidR="00F141D9">
        <w:rPr>
          <w:snapToGrid w:val="0"/>
          <w:sz w:val="28"/>
        </w:rPr>
        <w:t xml:space="preserve"> </w:t>
      </w:r>
      <w:r>
        <w:rPr>
          <w:snapToGrid w:val="0"/>
          <w:sz w:val="28"/>
        </w:rPr>
        <w:t>р</w:t>
      </w:r>
      <w:r w:rsidR="00F141D9">
        <w:rPr>
          <w:snapToGrid w:val="0"/>
          <w:sz w:val="28"/>
        </w:rPr>
        <w:t>аботы Куз</w:t>
      </w:r>
      <w:r>
        <w:rPr>
          <w:snapToGrid w:val="0"/>
          <w:sz w:val="28"/>
        </w:rPr>
        <w:t>неца термин «строительный цикл» практически перестал употребляться, уступив место термину «длительные колебания» (</w:t>
      </w:r>
      <w:r>
        <w:rPr>
          <w:snapToGrid w:val="0"/>
          <w:sz w:val="28"/>
          <w:lang w:val="en-US"/>
        </w:rPr>
        <w:t>long</w:t>
      </w:r>
      <w:r w:rsidRPr="00335745">
        <w:rPr>
          <w:snapToGrid w:val="0"/>
          <w:sz w:val="28"/>
        </w:rPr>
        <w:t xml:space="preserve"> </w:t>
      </w:r>
      <w:r>
        <w:rPr>
          <w:snapToGrid w:val="0"/>
          <w:sz w:val="28"/>
          <w:lang w:val="en-US"/>
        </w:rPr>
        <w:t>wings</w:t>
      </w:r>
      <w:r w:rsidRPr="00335745">
        <w:rPr>
          <w:snapToGrid w:val="0"/>
          <w:sz w:val="28"/>
        </w:rPr>
        <w:t>)</w:t>
      </w:r>
      <w:r>
        <w:rPr>
          <w:snapToGrid w:val="0"/>
          <w:sz w:val="28"/>
        </w:rPr>
        <w:t>, в отличие от «длинных волн» Кондратьева (</w:t>
      </w:r>
      <w:r>
        <w:rPr>
          <w:snapToGrid w:val="0"/>
          <w:sz w:val="28"/>
          <w:lang w:val="en-US"/>
        </w:rPr>
        <w:t>long</w:t>
      </w:r>
      <w:r w:rsidRPr="00335745">
        <w:rPr>
          <w:snapToGrid w:val="0"/>
          <w:sz w:val="28"/>
        </w:rPr>
        <w:t xml:space="preserve"> </w:t>
      </w:r>
      <w:r>
        <w:rPr>
          <w:snapToGrid w:val="0"/>
          <w:sz w:val="28"/>
          <w:lang w:val="en-US"/>
        </w:rPr>
        <w:t>waves</w:t>
      </w:r>
      <w:r w:rsidRPr="00335745">
        <w:rPr>
          <w:snapToGrid w:val="0"/>
          <w:sz w:val="28"/>
        </w:rPr>
        <w:t xml:space="preserve">). </w:t>
      </w:r>
      <w:r>
        <w:rPr>
          <w:snapToGrid w:val="0"/>
          <w:sz w:val="28"/>
        </w:rPr>
        <w:t>В</w:t>
      </w:r>
      <w:r w:rsidRPr="00335745">
        <w:rPr>
          <w:snapToGrid w:val="0"/>
          <w:sz w:val="28"/>
        </w:rPr>
        <w:t xml:space="preserve"> 1955</w:t>
      </w:r>
      <w:r>
        <w:rPr>
          <w:snapToGrid w:val="0"/>
          <w:sz w:val="28"/>
        </w:rPr>
        <w:t xml:space="preserve"> г. в качестве признания заслуг американского исследователя было решено «строительный цикл» именовать «циклом Кузнеца».</w:t>
      </w:r>
    </w:p>
    <w:p w:rsidR="00335745" w:rsidRDefault="00643332" w:rsidP="00F141D9">
      <w:pPr>
        <w:ind w:firstLine="567"/>
        <w:jc w:val="both"/>
        <w:rPr>
          <w:snapToGrid w:val="0"/>
          <w:sz w:val="28"/>
        </w:rPr>
      </w:pPr>
      <w:r>
        <w:rPr>
          <w:snapToGrid w:val="0"/>
          <w:sz w:val="28"/>
        </w:rPr>
        <w:t>В 1968 г. американский ученый М. Абрамовиц описал ядро механизма 20-летних колебаний, или «цепочку мультипликативно-акселераторного контура», которая «генерирует» 20-летние колебания: доход→ иммиграция→ жилищное строительство→ совокупный спрос→ доход (рост ВНП или товарной массы стимулирует приток населения и рождаемость, это ведет к ускорению инвестиций, в том числе и в жилищное строительство, затем происходит обратный процесс).</w:t>
      </w:r>
    </w:p>
    <w:p w:rsidR="00643332" w:rsidRDefault="00643332" w:rsidP="00F141D9">
      <w:pPr>
        <w:ind w:firstLine="567"/>
        <w:jc w:val="both"/>
        <w:rPr>
          <w:snapToGrid w:val="0"/>
          <w:sz w:val="28"/>
        </w:rPr>
      </w:pPr>
      <w:r>
        <w:rPr>
          <w:i/>
          <w:snapToGrid w:val="0"/>
          <w:sz w:val="28"/>
        </w:rPr>
        <w:t>Циклы Кондратьева.</w:t>
      </w:r>
      <w:r>
        <w:rPr>
          <w:snapToGrid w:val="0"/>
          <w:sz w:val="28"/>
        </w:rPr>
        <w:t xml:space="preserve"> Первые попытки в области создания теории «длинных волн» были предприняты на заре 20 века А. Гельфандом (Парвусом), Я. Ван Гельдереном и С. Де Вольфом. Однако наибольший вклад внес русский ученый Н.Д. Кондратьев (1892-1938 гг.), который опубликовал несколько основополагающих работ в данной области. Он изложил результаты своих исследований, касающихся динамики индексов товарных цен, процентных ставок, ренты, заработной платы</w:t>
      </w:r>
      <w:r w:rsidR="00BA71EF">
        <w:rPr>
          <w:snapToGrid w:val="0"/>
          <w:sz w:val="28"/>
        </w:rPr>
        <w:t>, производства важнейших видов продукции и т.д., для ряда развитых стран с 1770 по 1926 г.</w:t>
      </w:r>
    </w:p>
    <w:p w:rsidR="000269B8" w:rsidRDefault="00BA71EF" w:rsidP="00F141D9">
      <w:pPr>
        <w:ind w:firstLine="567"/>
        <w:jc w:val="both"/>
        <w:rPr>
          <w:snapToGrid w:val="0"/>
          <w:sz w:val="28"/>
        </w:rPr>
      </w:pPr>
      <w:r>
        <w:rPr>
          <w:snapToGrid w:val="0"/>
          <w:sz w:val="28"/>
        </w:rPr>
        <w:t>Начало</w:t>
      </w:r>
      <w:r w:rsidR="00723DDC">
        <w:rPr>
          <w:snapToGrid w:val="0"/>
          <w:sz w:val="28"/>
        </w:rPr>
        <w:t xml:space="preserve"> «большого» подъема Кондратьев связывал с массовым внедрением в производство новых технологий, с вовлечением новых стран в мировое хозяйство, с изменениями объемов добычи золота. При этом общая картина подъема описывалась следующим образом: внедрение технических нововведений идет параллельно с расширением инвестиционного процесса, который в свою очередь стимулирует производство и спрос, способствующие росту цен. В это период безработица уменьшается, заработная плата и производительность труда растут. Эти процессы затрагивают всю экономику, изменяют стиль жизни людей. В начальный период</w:t>
      </w:r>
      <w:r w:rsidR="000269B8">
        <w:rPr>
          <w:snapToGrid w:val="0"/>
          <w:sz w:val="28"/>
        </w:rPr>
        <w:t xml:space="preserve"> дополнительные импульсы экономическому росту могут дать локальные войны. По мере развития циклического подъема войны становятся все более разрушительными. Многие крупные социальные потрясения приходятся на конец «большого» подъема, а также  на нижнюю точку цикла.</w:t>
      </w:r>
    </w:p>
    <w:p w:rsidR="000269B8" w:rsidRDefault="000269B8" w:rsidP="00F141D9">
      <w:pPr>
        <w:ind w:firstLine="567"/>
        <w:jc w:val="both"/>
        <w:rPr>
          <w:snapToGrid w:val="0"/>
          <w:sz w:val="28"/>
        </w:rPr>
      </w:pPr>
      <w:r>
        <w:rPr>
          <w:snapToGrid w:val="0"/>
          <w:sz w:val="28"/>
        </w:rPr>
        <w:t>Свидетельством того, что экономика приближается к верхней точке большого цикла, являются начинающиеся на фоне изобилия недостаток отдельных товаров, сдвиги в структуре распределения доходов, рост издержек производства, замедление роста прибылей и т.д. Возникает ситуация, известная теперь как стагфляция.</w:t>
      </w:r>
    </w:p>
    <w:p w:rsidR="00F679DB" w:rsidRDefault="000269B8" w:rsidP="00F141D9">
      <w:pPr>
        <w:ind w:firstLine="567"/>
        <w:jc w:val="both"/>
        <w:rPr>
          <w:snapToGrid w:val="0"/>
          <w:sz w:val="28"/>
        </w:rPr>
      </w:pPr>
      <w:r>
        <w:rPr>
          <w:snapToGrid w:val="0"/>
          <w:sz w:val="28"/>
        </w:rPr>
        <w:t>Существуют различные объяснения причин исчерпания энергии подъема. Одни видят их в заметном увеличении нормы потребления, другие – в изменении покупательной способности денег, третьи связывают достижение «пика» с жизненным циклом</w:t>
      </w:r>
      <w:r w:rsidR="00F679DB">
        <w:rPr>
          <w:snapToGrid w:val="0"/>
          <w:sz w:val="28"/>
        </w:rPr>
        <w:t xml:space="preserve"> продуктов и отраслей, создание которых явилось следствием крупных нововведений прошлых лет.</w:t>
      </w:r>
    </w:p>
    <w:p w:rsidR="00226FA4" w:rsidRDefault="00F679DB" w:rsidP="00F141D9">
      <w:pPr>
        <w:ind w:firstLine="567"/>
        <w:jc w:val="both"/>
        <w:rPr>
          <w:snapToGrid w:val="0"/>
          <w:sz w:val="28"/>
        </w:rPr>
      </w:pPr>
      <w:r>
        <w:rPr>
          <w:snapToGrid w:val="0"/>
          <w:sz w:val="28"/>
        </w:rPr>
        <w:t>За каждым «большим» подъемом</w:t>
      </w:r>
      <w:r w:rsidR="00723DDC">
        <w:rPr>
          <w:snapToGrid w:val="0"/>
          <w:sz w:val="28"/>
        </w:rPr>
        <w:t xml:space="preserve"> </w:t>
      </w:r>
      <w:r>
        <w:rPr>
          <w:snapToGrid w:val="0"/>
          <w:sz w:val="28"/>
        </w:rPr>
        <w:t xml:space="preserve">следует довольно короткий период, когда экономика как бы готовится к предстоящему спаду, но в то же время сохраняется видимость процветания: люди по-прежнему полны надежд, легко берут в долг. Поскольку реальная ситуация уже не та, происходит нагромождение задолженности, которое в любой момент грозит крахом. Это с неизбежностью и происходит, причем импульс может исходить от незначительного события. Накопившиеся ранее противоречия выходят наружу: обнаруживается избыток </w:t>
      </w:r>
      <w:r w:rsidR="00226FA4">
        <w:rPr>
          <w:snapToGrid w:val="0"/>
          <w:sz w:val="28"/>
        </w:rPr>
        <w:t>производственных отраслей, происходят массовые ликвидации предприятий, растет безработица, цены падают. Кондратьев особенно подчеркивал депрессивное состояние сельского хозяйства как одно из главных препятствий длительного спада.</w:t>
      </w:r>
    </w:p>
    <w:p w:rsidR="00BA71EF" w:rsidRDefault="00226FA4" w:rsidP="00F141D9">
      <w:pPr>
        <w:ind w:firstLine="567"/>
        <w:jc w:val="both"/>
        <w:rPr>
          <w:snapToGrid w:val="0"/>
          <w:sz w:val="28"/>
        </w:rPr>
      </w:pPr>
      <w:r>
        <w:rPr>
          <w:snapToGrid w:val="0"/>
          <w:sz w:val="28"/>
        </w:rPr>
        <w:t>Подъем первого большого цикла Кондратьев связывал с промышленной революцией в Англии, второго – с развитием железнодорожного транспорта, третьего – с внедрением электроэнергии, телефона и радио, четвертого – с автомобилестроением. Пятый цикл современные исследователи связывают с развитием электроники, генной инженерии, микропроцессоров.</w:t>
      </w:r>
    </w:p>
    <w:p w:rsidR="00525DFE" w:rsidRDefault="00226FA4" w:rsidP="00525DFE">
      <w:pPr>
        <w:ind w:firstLine="567"/>
        <w:jc w:val="both"/>
        <w:rPr>
          <w:snapToGrid w:val="0"/>
          <w:sz w:val="28"/>
        </w:rPr>
      </w:pPr>
      <w:r>
        <w:rPr>
          <w:snapToGrid w:val="0"/>
          <w:sz w:val="28"/>
        </w:rPr>
        <w:t>Вместе с тем некоторые современные исследователи выражают мнение, что волны Кондратьева зародились в Китае на рубеже первого и второго тысячелетий нашей эры, переместившись затем по Великому шелковому пути в Италию, и</w:t>
      </w:r>
      <w:r w:rsidR="007022E8">
        <w:rPr>
          <w:snapToGrid w:val="0"/>
          <w:sz w:val="28"/>
        </w:rPr>
        <w:t>,</w:t>
      </w:r>
      <w:r>
        <w:rPr>
          <w:snapToGrid w:val="0"/>
          <w:sz w:val="28"/>
        </w:rPr>
        <w:t xml:space="preserve"> набрав темпы</w:t>
      </w:r>
      <w:r w:rsidR="00FA5464">
        <w:rPr>
          <w:snapToGrid w:val="0"/>
          <w:sz w:val="28"/>
        </w:rPr>
        <w:t xml:space="preserve"> в 15 веке, достигли зрелости с укреплением океанской торговли, в которой господствовали Нидерланды, Португалия и Испания. Американские исследователи </w:t>
      </w:r>
      <w:r w:rsidR="007022E8">
        <w:rPr>
          <w:snapToGrid w:val="0"/>
          <w:sz w:val="28"/>
        </w:rPr>
        <w:t>Дж. Модельски и У. Томпсон выделяют следующие длинные волны в мировой цивилизации:</w:t>
      </w:r>
      <w:r w:rsidR="00525DFE">
        <w:rPr>
          <w:snapToGrid w:val="0"/>
          <w:sz w:val="28"/>
        </w:rPr>
        <w:t xml:space="preserve"> </w:t>
      </w:r>
      <w:r w:rsidR="007022E8">
        <w:rPr>
          <w:snapToGrid w:val="0"/>
          <w:sz w:val="28"/>
        </w:rPr>
        <w:t>930-990-1060-1120-1190-1250-1300-1350-1430-1494-1540-1580-1640-1688-1740-1792-1850-1914-1973-2026 гг.</w:t>
      </w:r>
      <w:r w:rsidR="007022E8" w:rsidRPr="007022E8">
        <w:rPr>
          <w:snapToGrid w:val="0"/>
          <w:sz w:val="28"/>
        </w:rPr>
        <w:t xml:space="preserve"> </w:t>
      </w:r>
    </w:p>
    <w:p w:rsidR="00525DFE" w:rsidRDefault="007022E8" w:rsidP="002E791C">
      <w:pPr>
        <w:widowControl w:val="0"/>
        <w:ind w:firstLine="567"/>
        <w:jc w:val="both"/>
        <w:rPr>
          <w:snapToGrid w:val="0"/>
          <w:sz w:val="28"/>
        </w:rPr>
      </w:pPr>
      <w:r>
        <w:rPr>
          <w:snapToGrid w:val="0"/>
          <w:sz w:val="28"/>
        </w:rPr>
        <w:t>Нельзя не сказать и о вкладе К. Маркса в разработку теории экономических кризисов. Он исследовал короткие циклы, полу</w:t>
      </w:r>
      <w:r>
        <w:rPr>
          <w:snapToGrid w:val="0"/>
          <w:sz w:val="28"/>
        </w:rPr>
        <w:softHyphen/>
        <w:t>чившие название</w:t>
      </w:r>
      <w:r>
        <w:rPr>
          <w:b/>
          <w:snapToGrid w:val="0"/>
          <w:sz w:val="28"/>
        </w:rPr>
        <w:t xml:space="preserve"> </w:t>
      </w:r>
      <w:r w:rsidRPr="00976FD4">
        <w:rPr>
          <w:snapToGrid w:val="0"/>
          <w:sz w:val="28"/>
        </w:rPr>
        <w:t>периодических циклов, или кризисов перепроиз</w:t>
      </w:r>
      <w:r w:rsidRPr="00976FD4">
        <w:rPr>
          <w:snapToGrid w:val="0"/>
          <w:sz w:val="28"/>
        </w:rPr>
        <w:softHyphen/>
        <w:t>водства.</w:t>
      </w: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011AAC" w:rsidRDefault="00011AAC" w:rsidP="002E791C">
      <w:pPr>
        <w:widowControl w:val="0"/>
        <w:jc w:val="center"/>
        <w:rPr>
          <w:b/>
          <w:sz w:val="32"/>
          <w:szCs w:val="32"/>
          <w:u w:val="single"/>
        </w:rPr>
      </w:pPr>
    </w:p>
    <w:p w:rsidR="009E56E0" w:rsidRPr="009563D3" w:rsidRDefault="009E56E0" w:rsidP="002E791C">
      <w:pPr>
        <w:widowControl w:val="0"/>
        <w:jc w:val="center"/>
        <w:rPr>
          <w:snapToGrid w:val="0"/>
          <w:sz w:val="28"/>
        </w:rPr>
      </w:pPr>
      <w:r w:rsidRPr="00EF0091">
        <w:rPr>
          <w:b/>
          <w:sz w:val="32"/>
          <w:szCs w:val="32"/>
          <w:u w:val="single"/>
        </w:rPr>
        <w:t>Глава 3</w:t>
      </w:r>
      <w:r w:rsidR="005B1E97" w:rsidRPr="00EF0091">
        <w:rPr>
          <w:b/>
          <w:sz w:val="32"/>
          <w:szCs w:val="32"/>
          <w:u w:val="single"/>
        </w:rPr>
        <w:t>.</w:t>
      </w:r>
      <w:r w:rsidRPr="00EF0091">
        <w:rPr>
          <w:b/>
          <w:sz w:val="32"/>
          <w:szCs w:val="32"/>
          <w:u w:val="single"/>
        </w:rPr>
        <w:t xml:space="preserve"> </w:t>
      </w:r>
      <w:r w:rsidR="005B1E97" w:rsidRPr="00EF0091">
        <w:rPr>
          <w:b/>
          <w:sz w:val="32"/>
          <w:szCs w:val="32"/>
          <w:u w:val="single"/>
        </w:rPr>
        <w:t>Причины циклического развития экономики.</w:t>
      </w:r>
    </w:p>
    <w:p w:rsidR="009E56E0" w:rsidRDefault="009E56E0"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обилие работ по проблеме цикличности, до сих пор нет единой концепции по поводу причины существования этого явления.</w:t>
      </w:r>
    </w:p>
    <w:p w:rsidR="009E56E0" w:rsidRDefault="009E56E0"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 Маркс, как впрочем, и многие экономисты в дальнейшем, продолжительность цикла связывали с научно-техническим прогрессом. До Второй мировой войны активная часть основного капитала морально устаревала в течение 10-12 лет. Это </w:t>
      </w:r>
      <w:r w:rsidR="009640E6">
        <w:rPr>
          <w:rFonts w:ascii="Times New Roman CYR" w:hAnsi="Times New Roman CYR" w:cs="Times New Roman CYR"/>
          <w:sz w:val="28"/>
          <w:szCs w:val="28"/>
        </w:rPr>
        <w:t>требовало ее обновления, что служило стимулом экономического оживления. Техническое обновление начинается с отраслей первого подразделения и сопровождается увеличением количества занятых, что, в свою очередь, увеличивает спрос на предметы потребления и вызывает, таким образом, оживление отраслей второго подразделения. Так как исходным толчком служит замена оборудования и технологии, то обновление основного капитала называют материальной основой экономического цикла</w:t>
      </w:r>
      <w:r w:rsidR="00460BC3">
        <w:rPr>
          <w:rFonts w:ascii="Times New Roman CYR" w:hAnsi="Times New Roman CYR" w:cs="Times New Roman CYR"/>
          <w:sz w:val="28"/>
          <w:szCs w:val="28"/>
        </w:rPr>
        <w:t>.</w:t>
      </w:r>
    </w:p>
    <w:p w:rsidR="00460BC3" w:rsidRDefault="00460BC3"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Последующие сокращения периодов цикла (с 10-11 лет в 19 веке до 7-8 лет в предвоенные и 4-5 лет в послевоенные годы 20 века)</w:t>
      </w:r>
      <w:r w:rsidR="00BA3FCC">
        <w:rPr>
          <w:rFonts w:ascii="Times New Roman CYR" w:hAnsi="Times New Roman CYR" w:cs="Times New Roman CYR"/>
          <w:sz w:val="28"/>
          <w:szCs w:val="28"/>
        </w:rPr>
        <w:t xml:space="preserve"> </w:t>
      </w:r>
      <w:r>
        <w:rPr>
          <w:rFonts w:ascii="Times New Roman CYR" w:hAnsi="Times New Roman CYR" w:cs="Times New Roman CYR"/>
          <w:sz w:val="28"/>
          <w:szCs w:val="28"/>
        </w:rPr>
        <w:t>связываются с ускорением сроков обновления основного капитала под влиянием ускорения развития НТП в современном мире.</w:t>
      </w:r>
    </w:p>
    <w:p w:rsidR="006A7B59" w:rsidRDefault="00460BC3"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У Маркса была своя система взглядов не только на причины, определяющие длительность циклов</w:t>
      </w:r>
      <w:r w:rsidR="006A7B59">
        <w:rPr>
          <w:rFonts w:ascii="Times New Roman CYR" w:hAnsi="Times New Roman CYR" w:cs="Times New Roman CYR"/>
          <w:sz w:val="28"/>
          <w:szCs w:val="28"/>
        </w:rPr>
        <w:t>, но и на саму природу цикличности. Причины цикличности капиталистического воспроизводства Маркс видел в самой внутренней природе капитализма, непосредственно в тех особых внешних формах, в которых проявляется основное противоречие данного способа производства (т.е. противоречие между общественным характером производства и частным присвоением его результатов). К внешним формам данного противоречия Маркс относил:</w:t>
      </w:r>
    </w:p>
    <w:p w:rsidR="004E0A51" w:rsidRDefault="006A7B59"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противоречие между организацией, планомерностью производства на уровне отдельного </w:t>
      </w:r>
      <w:r w:rsidR="004E0A51">
        <w:rPr>
          <w:rFonts w:ascii="Times New Roman CYR" w:hAnsi="Times New Roman CYR" w:cs="Times New Roman CYR"/>
          <w:sz w:val="28"/>
          <w:szCs w:val="28"/>
        </w:rPr>
        <w:t>предприятия и анархией в масштабе общества;</w:t>
      </w:r>
    </w:p>
    <w:p w:rsidR="004E0A51" w:rsidRDefault="004E0A51"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2) противоречие между производством и потреблением как результат общественного характера производства и частной формой присвоения прибавочного продукта.</w:t>
      </w:r>
    </w:p>
    <w:p w:rsidR="00382B54" w:rsidRDefault="004E0A51"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западные экономисты не признают за Марксом</w:t>
      </w:r>
      <w:r w:rsidR="00BA3FCC">
        <w:rPr>
          <w:rFonts w:ascii="Times New Roman CYR" w:hAnsi="Times New Roman CYR" w:cs="Times New Roman CYR"/>
          <w:sz w:val="28"/>
          <w:szCs w:val="28"/>
        </w:rPr>
        <w:t xml:space="preserve"> окончательного решения вопроса о причинах промышленных (экономических, деловых) циклов и экономических кризисов. «Два основных варианта объяснения Марксом деловых циклов, или, точнее, «экономических кри</w:t>
      </w:r>
      <w:r w:rsidR="00382B54">
        <w:rPr>
          <w:rFonts w:ascii="Times New Roman CYR" w:hAnsi="Times New Roman CYR" w:cs="Times New Roman CYR"/>
          <w:sz w:val="28"/>
          <w:szCs w:val="28"/>
        </w:rPr>
        <w:t>з</w:t>
      </w:r>
      <w:r w:rsidR="00BA3FCC">
        <w:rPr>
          <w:rFonts w:ascii="Times New Roman CYR" w:hAnsi="Times New Roman CYR" w:cs="Times New Roman CYR"/>
          <w:sz w:val="28"/>
          <w:szCs w:val="28"/>
        </w:rPr>
        <w:t>исов»,-</w:t>
      </w:r>
      <w:r w:rsidR="00382B54">
        <w:rPr>
          <w:rFonts w:ascii="Times New Roman CYR" w:hAnsi="Times New Roman CYR" w:cs="Times New Roman CYR"/>
          <w:sz w:val="28"/>
          <w:szCs w:val="28"/>
        </w:rPr>
        <w:t xml:space="preserve"> отмечал В. Леонтьев,- хорошо известны. Один- это теория недонакопления, основанная на известном законе снижающейся нормы прибыли, вторая- теория недопотребления. Оба варианта, видимо, содержат зерно правды. Однако какая же история делового цикла не обладает этим качеством?»</w:t>
      </w:r>
      <w:r w:rsidR="00382B54">
        <w:rPr>
          <w:rFonts w:ascii="Times New Roman CYR" w:hAnsi="Times New Roman CYR" w:cs="Times New Roman CYR"/>
          <w:sz w:val="28"/>
          <w:szCs w:val="28"/>
          <w:vertAlign w:val="superscript"/>
        </w:rPr>
        <w:t>1</w:t>
      </w:r>
      <w:r w:rsidR="00382B54">
        <w:rPr>
          <w:rFonts w:ascii="Times New Roman CYR" w:hAnsi="Times New Roman CYR" w:cs="Times New Roman CYR"/>
          <w:sz w:val="28"/>
          <w:szCs w:val="28"/>
        </w:rPr>
        <w:t>.</w:t>
      </w:r>
    </w:p>
    <w:p w:rsidR="00B82F17" w:rsidRDefault="00382B54" w:rsidP="009E56E0">
      <w:pPr>
        <w:widowControl w:val="0"/>
        <w:autoSpaceDE w:val="0"/>
        <w:autoSpaceDN w:val="0"/>
        <w:adjustRightInd w:val="0"/>
        <w:spacing w:before="60"/>
        <w:ind w:firstLine="567"/>
        <w:jc w:val="both"/>
        <w:rPr>
          <w:rFonts w:ascii="Times New Roman CYR" w:hAnsi="Times New Roman CYR" w:cs="Times New Roman CYR"/>
          <w:sz w:val="22"/>
          <w:szCs w:val="22"/>
        </w:rPr>
      </w:pPr>
      <w:r>
        <w:rPr>
          <w:rFonts w:ascii="Times New Roman CYR" w:hAnsi="Times New Roman CYR" w:cs="Times New Roman CYR"/>
          <w:sz w:val="28"/>
          <w:szCs w:val="28"/>
        </w:rPr>
        <w:t xml:space="preserve">Западной экономической наукой к настоящему времени разработан целый ряд различных теорий, объясняющих причины экономических циклов и </w:t>
      </w:r>
      <w:r w:rsidR="00CF0F3B">
        <w:rPr>
          <w:rFonts w:ascii="Times New Roman CYR" w:hAnsi="Times New Roman CYR" w:cs="Times New Roman CYR"/>
          <w:sz w:val="28"/>
          <w:szCs w:val="28"/>
        </w:rPr>
        <w:t xml:space="preserve">кризисов. </w:t>
      </w:r>
      <w:r w:rsidR="003D64D4">
        <w:rPr>
          <w:rFonts w:ascii="Times New Roman CYR" w:hAnsi="Times New Roman CYR" w:cs="Times New Roman CYR"/>
          <w:sz w:val="28"/>
          <w:szCs w:val="28"/>
        </w:rPr>
        <w:t>Причины цикличности с точки зрения:</w:t>
      </w:r>
      <w:r w:rsidR="00B82F17" w:rsidRPr="00B82F17">
        <w:rPr>
          <w:rFonts w:ascii="Times New Roman CYR" w:hAnsi="Times New Roman CYR" w:cs="Times New Roman CYR"/>
          <w:sz w:val="22"/>
          <w:szCs w:val="22"/>
        </w:rPr>
        <w:t xml:space="preserve"> </w:t>
      </w:r>
    </w:p>
    <w:p w:rsidR="00CF0F3B" w:rsidRDefault="00B82F17"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2"/>
          <w:szCs w:val="22"/>
        </w:rPr>
        <w:t>1.Леонтьев В. Экономическое эссе. – М.: Политиздат, 1990. – С. 104.</w:t>
      </w:r>
    </w:p>
    <w:p w:rsidR="003D64D4" w:rsidRDefault="003D64D4"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монетарной теори</w:t>
      </w:r>
      <w:r w:rsidR="00F1158E">
        <w:rPr>
          <w:rFonts w:ascii="Times New Roman CYR" w:hAnsi="Times New Roman CYR" w:cs="Times New Roman CYR"/>
          <w:sz w:val="28"/>
          <w:szCs w:val="28"/>
        </w:rPr>
        <w:t>и -</w:t>
      </w:r>
      <w:r>
        <w:rPr>
          <w:rFonts w:ascii="Times New Roman CYR" w:hAnsi="Times New Roman CYR" w:cs="Times New Roman CYR"/>
          <w:sz w:val="28"/>
          <w:szCs w:val="28"/>
        </w:rPr>
        <w:t xml:space="preserve"> исключительно в денежно-кредитных отношениях, в финансовой сфере;</w:t>
      </w:r>
    </w:p>
    <w:p w:rsidR="003D64D4" w:rsidRDefault="003D64D4"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теории перенакопления- в </w:t>
      </w:r>
      <w:r w:rsidR="00F1158E">
        <w:rPr>
          <w:rFonts w:ascii="Times New Roman CYR" w:hAnsi="Times New Roman CYR" w:cs="Times New Roman CYR"/>
          <w:sz w:val="28"/>
          <w:szCs w:val="28"/>
        </w:rPr>
        <w:t>диспропорциональном</w:t>
      </w:r>
      <w:r>
        <w:rPr>
          <w:rFonts w:ascii="Times New Roman CYR" w:hAnsi="Times New Roman CYR" w:cs="Times New Roman CYR"/>
          <w:sz w:val="28"/>
          <w:szCs w:val="28"/>
        </w:rPr>
        <w:t xml:space="preserve"> развитии отраслей, производящих производственные товары, по отношению к отраслям, производящим потребительские товары, т.е.- в инвестициях, при этом забывается о потреблении, об обратном влиянии потребительского спроса на инвестиции;</w:t>
      </w:r>
    </w:p>
    <w:p w:rsidR="00F1158E" w:rsidRDefault="003D64D4"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теории недопотребления- в чрезмерных сбережениях, т.к. они ведут к сокращению</w:t>
      </w:r>
      <w:r w:rsidR="00F1158E">
        <w:rPr>
          <w:rFonts w:ascii="Times New Roman CYR" w:hAnsi="Times New Roman CYR" w:cs="Times New Roman CYR"/>
          <w:sz w:val="28"/>
          <w:szCs w:val="28"/>
        </w:rPr>
        <w:t xml:space="preserve"> спроса на потребительские товары, а в условиях депрессии сбереженные средства не могут не использоваться и для инвестирования; главное внимание сторонники этой теории уделяют рынку потребительских товаров;</w:t>
      </w:r>
    </w:p>
    <w:p w:rsidR="00492E9E" w:rsidRPr="002E791C" w:rsidRDefault="00F1158E" w:rsidP="00B82F17">
      <w:pPr>
        <w:widowControl w:val="0"/>
        <w:autoSpaceDE w:val="0"/>
        <w:autoSpaceDN w:val="0"/>
        <w:adjustRightInd w:val="0"/>
        <w:spacing w:before="60"/>
        <w:ind w:firstLine="567"/>
        <w:jc w:val="both"/>
        <w:rPr>
          <w:rFonts w:ascii="Times New Roman CYR" w:hAnsi="Times New Roman CYR" w:cs="Times New Roman CYR"/>
          <w:sz w:val="22"/>
          <w:szCs w:val="22"/>
        </w:rPr>
      </w:pPr>
      <w:r>
        <w:rPr>
          <w:rFonts w:ascii="Times New Roman CYR" w:hAnsi="Times New Roman CYR" w:cs="Times New Roman CYR"/>
          <w:sz w:val="28"/>
          <w:szCs w:val="28"/>
        </w:rPr>
        <w:t>▪ психологических</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теорий</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факторах </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пессимизма</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w:t>
      </w:r>
      <w:r w:rsidR="00B82F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оптимизма, </w:t>
      </w:r>
    </w:p>
    <w:p w:rsidR="00F1158E" w:rsidRDefault="00F1158E" w:rsidP="00B82F17">
      <w:pPr>
        <w:widowControl w:val="0"/>
        <w:autoSpaceDE w:val="0"/>
        <w:autoSpaceDN w:val="0"/>
        <w:adjustRightInd w:val="0"/>
        <w:spacing w:before="60"/>
        <w:jc w:val="both"/>
        <w:rPr>
          <w:rFonts w:ascii="Times New Roman CYR" w:hAnsi="Times New Roman CYR" w:cs="Times New Roman CYR"/>
          <w:sz w:val="28"/>
          <w:szCs w:val="28"/>
        </w:rPr>
      </w:pPr>
      <w:r>
        <w:rPr>
          <w:rFonts w:ascii="Times New Roman CYR" w:hAnsi="Times New Roman CYR" w:cs="Times New Roman CYR"/>
          <w:sz w:val="28"/>
          <w:szCs w:val="28"/>
        </w:rPr>
        <w:t>склонности к потреблению и склонности к сбережению;</w:t>
      </w:r>
    </w:p>
    <w:p w:rsidR="000C5937" w:rsidRDefault="00F1158E"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экстернальных теорий (от лат. </w:t>
      </w:r>
      <w:r>
        <w:rPr>
          <w:rFonts w:cs="Times New Roman CYR"/>
          <w:sz w:val="28"/>
          <w:szCs w:val="28"/>
          <w:lang w:val="en-US"/>
        </w:rPr>
        <w:t>externus</w:t>
      </w:r>
      <w:r w:rsidRPr="00F1158E">
        <w:rPr>
          <w:rFonts w:cs="Times New Roman CYR"/>
          <w:sz w:val="28"/>
          <w:szCs w:val="28"/>
        </w:rPr>
        <w:t>-</w:t>
      </w:r>
      <w:r>
        <w:rPr>
          <w:rFonts w:cs="Times New Roman CYR"/>
          <w:sz w:val="28"/>
          <w:szCs w:val="28"/>
        </w:rPr>
        <w:t xml:space="preserve"> внешний, посторонний)- во внешних факторах: войны</w:t>
      </w:r>
      <w:r w:rsidR="000C5937">
        <w:rPr>
          <w:rFonts w:ascii="Times New Roman CYR" w:hAnsi="Times New Roman CYR" w:cs="Times New Roman CYR"/>
          <w:sz w:val="28"/>
          <w:szCs w:val="28"/>
        </w:rPr>
        <w:t>, революции, крупные научные открытия, освоение новых территорий и т.д.;</w:t>
      </w:r>
    </w:p>
    <w:p w:rsidR="008B589B" w:rsidRDefault="000C5937" w:rsidP="009E56E0">
      <w:pPr>
        <w:widowControl w:val="0"/>
        <w:autoSpaceDE w:val="0"/>
        <w:autoSpaceDN w:val="0"/>
        <w:adjustRightInd w:val="0"/>
        <w:spacing w:before="60"/>
        <w:ind w:firstLine="567"/>
        <w:jc w:val="both"/>
        <w:rPr>
          <w:rFonts w:cs="Times New Roman CYR"/>
          <w:sz w:val="28"/>
          <w:szCs w:val="28"/>
        </w:rPr>
      </w:pPr>
      <w:r>
        <w:rPr>
          <w:rFonts w:ascii="Times New Roman CYR" w:hAnsi="Times New Roman CYR" w:cs="Times New Roman CYR"/>
          <w:sz w:val="28"/>
          <w:szCs w:val="28"/>
        </w:rPr>
        <w:t xml:space="preserve">▪ интернальных теорий (от лат. </w:t>
      </w:r>
      <w:r>
        <w:rPr>
          <w:rFonts w:cs="Times New Roman CYR"/>
          <w:sz w:val="28"/>
          <w:szCs w:val="28"/>
          <w:lang w:val="en-US"/>
        </w:rPr>
        <w:t>internus</w:t>
      </w:r>
      <w:r w:rsidRPr="000C5937">
        <w:rPr>
          <w:rFonts w:cs="Times New Roman CYR"/>
          <w:sz w:val="28"/>
          <w:szCs w:val="28"/>
        </w:rPr>
        <w:t>-</w:t>
      </w:r>
      <w:r w:rsidRPr="009D1C29">
        <w:rPr>
          <w:rFonts w:cs="Times New Roman CYR"/>
          <w:sz w:val="28"/>
          <w:szCs w:val="28"/>
        </w:rPr>
        <w:t xml:space="preserve"> </w:t>
      </w:r>
      <w:r>
        <w:rPr>
          <w:rFonts w:cs="Times New Roman CYR"/>
          <w:sz w:val="28"/>
          <w:szCs w:val="28"/>
        </w:rPr>
        <w:t>внутренний</w:t>
      </w:r>
      <w:r w:rsidRPr="009D1C29">
        <w:rPr>
          <w:rFonts w:cs="Times New Roman CYR"/>
          <w:sz w:val="28"/>
          <w:szCs w:val="28"/>
        </w:rPr>
        <w:t>)-</w:t>
      </w:r>
      <w:r>
        <w:rPr>
          <w:rFonts w:cs="Times New Roman CYR"/>
          <w:sz w:val="28"/>
          <w:szCs w:val="28"/>
        </w:rPr>
        <w:t xml:space="preserve"> во внутренних свойствах </w:t>
      </w:r>
      <w:r w:rsidR="009D1C29">
        <w:rPr>
          <w:rFonts w:cs="Times New Roman CYR"/>
          <w:sz w:val="28"/>
          <w:szCs w:val="28"/>
        </w:rPr>
        <w:t xml:space="preserve"> самой экономической систем</w:t>
      </w:r>
      <w:r w:rsidR="008B589B">
        <w:rPr>
          <w:rFonts w:cs="Times New Roman CYR"/>
          <w:sz w:val="28"/>
          <w:szCs w:val="28"/>
        </w:rPr>
        <w:t>ы;</w:t>
      </w:r>
    </w:p>
    <w:p w:rsidR="003D64D4" w:rsidRDefault="008B589B"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sidR="003D64D4">
        <w:rPr>
          <w:rFonts w:ascii="Times New Roman CYR" w:hAnsi="Times New Roman CYR" w:cs="Times New Roman CYR"/>
          <w:sz w:val="28"/>
          <w:szCs w:val="28"/>
        </w:rPr>
        <w:t xml:space="preserve"> </w:t>
      </w:r>
      <w:r w:rsidR="00FA26B6">
        <w:rPr>
          <w:rFonts w:ascii="Times New Roman CYR" w:hAnsi="Times New Roman CYR" w:cs="Times New Roman CYR"/>
          <w:sz w:val="28"/>
          <w:szCs w:val="28"/>
        </w:rPr>
        <w:t>теории частной собственности - в частичной форме собственности и в отсутствие или в недостаточности государственного регулирования экономических процессов на микро - и макроуровнях;</w:t>
      </w:r>
    </w:p>
    <w:p w:rsidR="00FA26B6" w:rsidRDefault="00FA26B6"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теории акселерации - в эффекте акселератора, в том, что возрастание спроса на предметы потребления порождает цепную реакцию, которая многократно увеличивает спрос на оборудование;</w:t>
      </w:r>
    </w:p>
    <w:p w:rsidR="00FA26B6" w:rsidRDefault="00FA26B6"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теории фатальной неизбежност</w:t>
      </w:r>
      <w:r w:rsidR="00147495">
        <w:rPr>
          <w:rFonts w:ascii="Times New Roman CYR" w:hAnsi="Times New Roman CYR" w:cs="Times New Roman CYR"/>
          <w:sz w:val="28"/>
          <w:szCs w:val="28"/>
        </w:rPr>
        <w:t>и -</w:t>
      </w:r>
      <w:r>
        <w:rPr>
          <w:rFonts w:ascii="Times New Roman CYR" w:hAnsi="Times New Roman CYR" w:cs="Times New Roman CYR"/>
          <w:sz w:val="28"/>
          <w:szCs w:val="28"/>
        </w:rPr>
        <w:t xml:space="preserve"> в силу воздействия всех внутренних и всех внешних факторов развития современной экономической системы; </w:t>
      </w:r>
    </w:p>
    <w:p w:rsidR="00FA26B6" w:rsidRDefault="00147495"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космической теории, предложенной американским экономистом, статистиком и философом Уильямом Джевонсом, в периодичности возникновения пятен на солнце, приводящих, по его мнению, к неурожаю и общему экономическому спаду.</w:t>
      </w:r>
    </w:p>
    <w:p w:rsidR="0063227C" w:rsidRDefault="0063227C" w:rsidP="009E56E0">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оценке взглядов на цикличность и ее причины следует отметить, что они видоизменялись во времени вместе с изменением самой социально-экономической действительности.</w:t>
      </w:r>
    </w:p>
    <w:p w:rsidR="0063227C" w:rsidRDefault="00147495" w:rsidP="00A87C25">
      <w:pPr>
        <w:widowControl w:val="0"/>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данного подхода, можно выделить три этапа в изменении взглядов на экономические циклы.</w:t>
      </w:r>
    </w:p>
    <w:p w:rsidR="002E791C" w:rsidRDefault="0063227C" w:rsidP="002E791C">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охватывает период с начала 18 века до середины</w:t>
      </w:r>
      <w:r w:rsidR="006D4CB2">
        <w:rPr>
          <w:rFonts w:ascii="Times New Roman CYR" w:hAnsi="Times New Roman CYR" w:cs="Times New Roman CYR"/>
          <w:sz w:val="28"/>
          <w:szCs w:val="28"/>
        </w:rPr>
        <w:t xml:space="preserve"> 30-х годов 20 века. В этот период преобладали точки зрения о том, что экономические кризисы или вообще невозможны при капитализме (Дж. Милль, К.-Б. Сей, Д. Рикардо), или они носят лишь случайный характер и что система свободной конкуренции способна самостоятельно их преодолевать (К. Сисмонди, Р. Робертус, К. Каутский).</w:t>
      </w:r>
    </w:p>
    <w:p w:rsidR="000D4A91" w:rsidRDefault="00CA2AD0" w:rsidP="007648C4">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Второй этап</w:t>
      </w:r>
      <w:r w:rsidR="001B4E1D">
        <w:rPr>
          <w:rFonts w:ascii="Times New Roman CYR" w:hAnsi="Times New Roman CYR" w:cs="Times New Roman CYR"/>
          <w:sz w:val="28"/>
          <w:szCs w:val="28"/>
        </w:rPr>
        <w:t xml:space="preserve"> в исследовании причин кризисов охватывает период с середины 30-х до серед</w:t>
      </w:r>
      <w:r w:rsidR="007529ED">
        <w:rPr>
          <w:rFonts w:ascii="Times New Roman CYR" w:hAnsi="Times New Roman CYR" w:cs="Times New Roman CYR"/>
          <w:sz w:val="28"/>
          <w:szCs w:val="28"/>
        </w:rPr>
        <w:t>ины 60-х годов 20</w:t>
      </w:r>
      <w:r w:rsidR="007648C4">
        <w:rPr>
          <w:rFonts w:ascii="Times New Roman CYR" w:hAnsi="Times New Roman CYR" w:cs="Times New Roman CYR"/>
          <w:sz w:val="28"/>
          <w:szCs w:val="28"/>
        </w:rPr>
        <w:t xml:space="preserve"> века. Выделение этого </w:t>
      </w:r>
      <w:r w:rsidR="001B4E1D">
        <w:rPr>
          <w:rFonts w:ascii="Times New Roman CYR" w:hAnsi="Times New Roman CYR" w:cs="Times New Roman CYR"/>
          <w:sz w:val="28"/>
          <w:szCs w:val="28"/>
        </w:rPr>
        <w:t xml:space="preserve">периода в качестве особого этапа связано в первую очередь с трудами Д. Кейнса. Важной составной частью «кейнсианской революции» в области экономической теории является, в частности, вывод Кейнса о том, что экономические </w:t>
      </w:r>
      <w:r>
        <w:rPr>
          <w:rFonts w:ascii="Times New Roman CYR" w:hAnsi="Times New Roman CYR" w:cs="Times New Roman CYR"/>
          <w:sz w:val="28"/>
          <w:szCs w:val="28"/>
        </w:rPr>
        <w:t>кризисы</w:t>
      </w:r>
      <w:r w:rsidR="001B4E1D">
        <w:rPr>
          <w:rFonts w:ascii="Times New Roman CYR" w:hAnsi="Times New Roman CYR" w:cs="Times New Roman CYR"/>
          <w:sz w:val="28"/>
          <w:szCs w:val="28"/>
        </w:rPr>
        <w:t xml:space="preserve"> (точнее, депрессии, застой) неизбежны в условиях классического</w:t>
      </w:r>
      <w:r>
        <w:rPr>
          <w:rFonts w:ascii="Times New Roman CYR" w:hAnsi="Times New Roman CYR" w:cs="Times New Roman CYR"/>
          <w:sz w:val="28"/>
          <w:szCs w:val="28"/>
        </w:rPr>
        <w:t xml:space="preserve"> </w:t>
      </w:r>
      <w:r w:rsidR="001B4E1D">
        <w:rPr>
          <w:rFonts w:ascii="Times New Roman CYR" w:hAnsi="Times New Roman CYR" w:cs="Times New Roman CYR"/>
          <w:sz w:val="28"/>
          <w:szCs w:val="28"/>
        </w:rPr>
        <w:t xml:space="preserve"> капитализма</w:t>
      </w:r>
      <w:r>
        <w:rPr>
          <w:rFonts w:ascii="Times New Roman CYR" w:hAnsi="Times New Roman CYR" w:cs="Times New Roman CYR"/>
          <w:sz w:val="28"/>
          <w:szCs w:val="28"/>
        </w:rPr>
        <w:t xml:space="preserve"> </w:t>
      </w:r>
      <w:r w:rsidR="001B4E1D">
        <w:rPr>
          <w:rFonts w:ascii="Times New Roman CYR" w:hAnsi="Times New Roman CYR" w:cs="Times New Roman CYR"/>
          <w:sz w:val="28"/>
          <w:szCs w:val="28"/>
        </w:rPr>
        <w:t xml:space="preserve"> и </w:t>
      </w:r>
      <w:r>
        <w:rPr>
          <w:rFonts w:ascii="Times New Roman CYR" w:hAnsi="Times New Roman CYR" w:cs="Times New Roman CYR"/>
          <w:sz w:val="28"/>
          <w:szCs w:val="28"/>
        </w:rPr>
        <w:t xml:space="preserve"> </w:t>
      </w:r>
      <w:r w:rsidR="001B4E1D">
        <w:rPr>
          <w:rFonts w:ascii="Times New Roman CYR" w:hAnsi="Times New Roman CYR" w:cs="Times New Roman CYR"/>
          <w:sz w:val="28"/>
          <w:szCs w:val="28"/>
        </w:rPr>
        <w:t>вытекают</w:t>
      </w:r>
      <w:r>
        <w:rPr>
          <w:rFonts w:ascii="Times New Roman CYR" w:hAnsi="Times New Roman CYR" w:cs="Times New Roman CYR"/>
          <w:sz w:val="28"/>
          <w:szCs w:val="28"/>
        </w:rPr>
        <w:t xml:space="preserve"> </w:t>
      </w:r>
      <w:r w:rsidR="001B4E1D">
        <w:rPr>
          <w:rFonts w:ascii="Times New Roman CYR" w:hAnsi="Times New Roman CYR" w:cs="Times New Roman CYR"/>
          <w:sz w:val="28"/>
          <w:szCs w:val="28"/>
        </w:rPr>
        <w:t xml:space="preserve"> из </w:t>
      </w:r>
      <w:r>
        <w:rPr>
          <w:rFonts w:ascii="Times New Roman CYR" w:hAnsi="Times New Roman CYR" w:cs="Times New Roman CYR"/>
          <w:sz w:val="28"/>
          <w:szCs w:val="28"/>
        </w:rPr>
        <w:t xml:space="preserve"> </w:t>
      </w:r>
      <w:r w:rsidR="001B4E1D">
        <w:rPr>
          <w:rFonts w:ascii="Times New Roman CYR" w:hAnsi="Times New Roman CYR" w:cs="Times New Roman CYR"/>
          <w:sz w:val="28"/>
          <w:szCs w:val="28"/>
        </w:rPr>
        <w:t>природы присущего ему рынка.</w:t>
      </w:r>
      <w:r w:rsidR="00F1158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Кейнс, как известно, одним из первых среди   западных   экономистов   прямо </w:t>
      </w:r>
      <w:r w:rsidR="000D4A91">
        <w:rPr>
          <w:rFonts w:ascii="Times New Roman CYR" w:hAnsi="Times New Roman CYR" w:cs="Times New Roman CYR"/>
          <w:sz w:val="28"/>
          <w:szCs w:val="28"/>
        </w:rPr>
        <w:t>з</w:t>
      </w:r>
      <w:r w:rsidR="001B4E1D">
        <w:rPr>
          <w:rFonts w:ascii="Times New Roman CYR" w:hAnsi="Times New Roman CYR" w:cs="Times New Roman CYR"/>
          <w:sz w:val="28"/>
          <w:szCs w:val="28"/>
        </w:rPr>
        <w:t>аявил о том, что капиталистический рынок «не чист»</w:t>
      </w:r>
      <w:r w:rsidR="000D4A91">
        <w:rPr>
          <w:rFonts w:ascii="Times New Roman CYR" w:hAnsi="Times New Roman CYR" w:cs="Times New Roman CYR"/>
          <w:sz w:val="28"/>
          <w:szCs w:val="28"/>
        </w:rPr>
        <w:t>, т.е. включает в себя различные</w:t>
      </w:r>
      <w:r w:rsidR="006F6D61">
        <w:rPr>
          <w:rFonts w:ascii="Times New Roman CYR" w:hAnsi="Times New Roman CYR" w:cs="Times New Roman CYR"/>
          <w:sz w:val="28"/>
          <w:szCs w:val="28"/>
        </w:rPr>
        <w:t xml:space="preserve"> проявления монополизма и сочетается с государственным регулированием, отчего цены и заработная плата являются негибкими. </w:t>
      </w:r>
      <w:r w:rsidR="00D80AD5">
        <w:rPr>
          <w:rFonts w:ascii="Times New Roman CYR" w:hAnsi="Times New Roman CYR" w:cs="Times New Roman CYR"/>
          <w:sz w:val="28"/>
          <w:szCs w:val="28"/>
        </w:rPr>
        <w:t xml:space="preserve">Вследствие этого автоматическое восстановление рыночного равновесия будет достигаться в очень замедленном режиме, в течение длительного времени экономика будет стабилизироваться при слишком низком уровне национального дохода, который не в состоянии обеспечить полную занятость. Но длительное сохранение массовой безработицы неизбежно будет порождать отставание спроса от предложения, снижение доли потребления в национальном доходе, невозможность реализации продукции и, как следствие, депрессию и застой. В качестве безусловно </w:t>
      </w:r>
      <w:r w:rsidR="000368CE">
        <w:rPr>
          <w:rFonts w:ascii="Times New Roman CYR" w:hAnsi="Times New Roman CYR" w:cs="Times New Roman CYR"/>
          <w:sz w:val="28"/>
          <w:szCs w:val="28"/>
        </w:rPr>
        <w:t>необходимого</w:t>
      </w:r>
      <w:r w:rsidR="00D80AD5">
        <w:rPr>
          <w:rFonts w:ascii="Times New Roman CYR" w:hAnsi="Times New Roman CYR" w:cs="Times New Roman CYR"/>
          <w:sz w:val="28"/>
          <w:szCs w:val="28"/>
        </w:rPr>
        <w:t xml:space="preserve"> средства сглаживания проблем кризисов и безработицы Кейнс выдвинул идею обеспечения государственного вмешательства в экономику в целях стимулирования эффективного совокупного спроса</w:t>
      </w:r>
      <w:r w:rsidR="00854B50">
        <w:rPr>
          <w:rFonts w:ascii="Times New Roman CYR" w:hAnsi="Times New Roman CYR" w:cs="Times New Roman CYR"/>
          <w:sz w:val="28"/>
          <w:szCs w:val="28"/>
        </w:rPr>
        <w:t xml:space="preserve"> </w:t>
      </w:r>
      <w:r w:rsidR="00B72D12">
        <w:rPr>
          <w:rFonts w:ascii="Times New Roman CYR" w:hAnsi="Times New Roman CYR" w:cs="Times New Roman CYR"/>
          <w:sz w:val="28"/>
          <w:szCs w:val="28"/>
        </w:rPr>
        <w:t>(как суммы капиталовложений, личного потребления и государственных расходов).</w:t>
      </w:r>
    </w:p>
    <w:p w:rsidR="00B72D12" w:rsidRDefault="00B72D12"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заслугам Кейнса в исследовании фактора цикличности следует также отнести разработанную им теорию мультипликатора, поскольку в последующем эффект мультипликатора стал широко использоваться при анализе причин цикличности.</w:t>
      </w:r>
    </w:p>
    <w:p w:rsidR="00B72D12" w:rsidRDefault="00B72D12"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Третьим этапом в исследованиях причин экономических циклов является период с середины 60-х годов до настоящего времени. В этот период, во-первых, стало уделяться особое внимание разграничению экзогенных (внутренних) и эндогенных (внешних) причин цикличности рыночной экономики, причем именно эндогенным, внешним, факторам стало уделяться </w:t>
      </w:r>
      <w:r w:rsidR="000368CE">
        <w:rPr>
          <w:rFonts w:ascii="Times New Roman CYR" w:hAnsi="Times New Roman CYR" w:cs="Times New Roman CYR"/>
          <w:sz w:val="28"/>
          <w:szCs w:val="28"/>
        </w:rPr>
        <w:t>преимущественное внимание. Во-вторых, определилась позиция среди ряда специалистов, согласно которой государственная политика в развитых странах далеко не всегда направлена на антикризисное регулирование, сглаживание циклических колебаний и стабилизацию экономического равновесия. Напротив, государство нередко осуществляет и так называемую проциклическую политику, т.е.  провоцирует и поддерживает цикличность.</w:t>
      </w:r>
    </w:p>
    <w:p w:rsidR="00147495" w:rsidRDefault="00147495"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целом на данном этапе преобладает позиция, согласно которой первоначальные импульсы в развитии циклов порождаются в условиях рыночной экономики</w:t>
      </w:r>
      <w:r w:rsidR="00FE1C7F">
        <w:rPr>
          <w:rFonts w:ascii="Times New Roman CYR" w:hAnsi="Times New Roman CYR" w:cs="Times New Roman CYR"/>
          <w:sz w:val="28"/>
          <w:szCs w:val="28"/>
        </w:rPr>
        <w:t xml:space="preserve"> какими-либо внешними по отношению к экономической системе факторами, а затем данные импульсы преобразуются в колебания под влиянием внутренних экономических факторов. Данный синтез экзогенных и эндогенных подходов к объяснению причин цикличности представлен в наиболее общем плане так называемым мульпликационно-акселерационным механизмом цикла.</w:t>
      </w:r>
    </w:p>
    <w:p w:rsidR="00FE1C7F" w:rsidRDefault="00FE1C7F"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Хотя модели мультипликатора и акселератора в теории рассматриваются раздельно, в действительности их механизмы действуют</w:t>
      </w:r>
      <w:r w:rsidR="00990CEE">
        <w:rPr>
          <w:rFonts w:ascii="Times New Roman CYR" w:hAnsi="Times New Roman CYR" w:cs="Times New Roman CYR"/>
          <w:sz w:val="28"/>
          <w:szCs w:val="28"/>
        </w:rPr>
        <w:t xml:space="preserve"> в тесной связи друг с другом, а именно: как только приходит в действие один из данных механизмов, начинает функционировать и второй. Если, например, в положении равновесия происходит автономное (не зависящее от экономической системы) изменение спроса в виде прироста инвестиций, то в движение приходит мультипликатор, который вызывает целый ряд изменений дохода.  Но изменения дохода приводят в движение принцип акселератора и порождают изменения в объемах производных капиталовложений. Изменения в капиталовложениях опять приводят в д</w:t>
      </w:r>
      <w:r w:rsidR="003C3101">
        <w:rPr>
          <w:rFonts w:ascii="Times New Roman CYR" w:hAnsi="Times New Roman CYR" w:cs="Times New Roman CYR"/>
          <w:sz w:val="28"/>
          <w:szCs w:val="28"/>
        </w:rPr>
        <w:t>ействие механизм мультипликации, который порождает изменения дохода, а изменения дохода приводят к новым капиталовложениям и т.д.</w:t>
      </w:r>
    </w:p>
    <w:p w:rsidR="003C3101" w:rsidRDefault="003C3101"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Описанная выше схема взаимодействия </w:t>
      </w:r>
      <w:r w:rsidR="006473FE">
        <w:rPr>
          <w:rFonts w:ascii="Times New Roman CYR" w:hAnsi="Times New Roman CYR" w:cs="Times New Roman CYR"/>
          <w:sz w:val="28"/>
          <w:szCs w:val="28"/>
        </w:rPr>
        <w:t>мультипликатора и акселератора и составляет мульпликационно-акселерационный механизм цикла.</w:t>
      </w:r>
    </w:p>
    <w:p w:rsidR="006473FE" w:rsidRDefault="006473FE" w:rsidP="00B72D12">
      <w:pPr>
        <w:widowControl w:val="0"/>
        <w:tabs>
          <w:tab w:val="left" w:pos="540"/>
        </w:tabs>
        <w:autoSpaceDE w:val="0"/>
        <w:autoSpaceDN w:val="0"/>
        <w:adjustRightInd w:val="0"/>
        <w:spacing w:before="6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Общая модель взаимодействия мультипликатора и акселератора характеризуется следующей формулой Дж. Хикса:</w:t>
      </w:r>
    </w:p>
    <w:p w:rsidR="006473FE" w:rsidRPr="006473FE" w:rsidRDefault="006473FE"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lang w:val="en-US"/>
        </w:rPr>
        <w:t>Y</w:t>
      </w:r>
      <w:r>
        <w:rPr>
          <w:rFonts w:cs="Times New Roman CYR"/>
          <w:sz w:val="28"/>
          <w:szCs w:val="28"/>
          <w:vertAlign w:val="subscript"/>
          <w:lang w:val="en-US"/>
        </w:rPr>
        <w:t>t</w:t>
      </w:r>
      <w:r w:rsidRPr="006473FE">
        <w:rPr>
          <w:rFonts w:cs="Times New Roman CYR"/>
          <w:sz w:val="28"/>
          <w:szCs w:val="28"/>
        </w:rPr>
        <w:t>=(1-</w:t>
      </w:r>
      <w:r>
        <w:rPr>
          <w:rFonts w:cs="Times New Roman CYR"/>
          <w:sz w:val="28"/>
          <w:szCs w:val="28"/>
          <w:lang w:val="en-US"/>
        </w:rPr>
        <w:t>S</w:t>
      </w:r>
      <w:r w:rsidRPr="006473FE">
        <w:rPr>
          <w:rFonts w:cs="Times New Roman CYR"/>
          <w:sz w:val="28"/>
          <w:szCs w:val="28"/>
        </w:rPr>
        <w:t>)*</w:t>
      </w:r>
      <w:r>
        <w:rPr>
          <w:rFonts w:cs="Times New Roman CYR"/>
          <w:sz w:val="28"/>
          <w:szCs w:val="28"/>
          <w:lang w:val="en-US"/>
        </w:rPr>
        <w:t>Y</w:t>
      </w:r>
      <w:r>
        <w:rPr>
          <w:rFonts w:cs="Times New Roman CYR"/>
          <w:sz w:val="28"/>
          <w:szCs w:val="28"/>
          <w:vertAlign w:val="subscript"/>
          <w:lang w:val="en-US"/>
        </w:rPr>
        <w:t>t</w:t>
      </w:r>
      <w:r w:rsidRPr="006473FE">
        <w:rPr>
          <w:rFonts w:cs="Times New Roman CYR"/>
          <w:sz w:val="28"/>
          <w:szCs w:val="28"/>
          <w:vertAlign w:val="subscript"/>
        </w:rPr>
        <w:t>-1</w:t>
      </w:r>
      <w:r w:rsidRPr="006473FE">
        <w:rPr>
          <w:rFonts w:cs="Times New Roman CYR"/>
          <w:sz w:val="28"/>
          <w:szCs w:val="28"/>
        </w:rPr>
        <w:t>+</w:t>
      </w:r>
      <w:r>
        <w:rPr>
          <w:rFonts w:cs="Times New Roman CYR"/>
          <w:sz w:val="28"/>
          <w:szCs w:val="28"/>
          <w:lang w:val="en-US"/>
        </w:rPr>
        <w:t>V</w:t>
      </w:r>
      <w:r w:rsidRPr="006473FE">
        <w:rPr>
          <w:rFonts w:cs="Times New Roman CYR"/>
          <w:sz w:val="28"/>
          <w:szCs w:val="28"/>
        </w:rPr>
        <w:t>(</w:t>
      </w:r>
      <w:r>
        <w:rPr>
          <w:rFonts w:cs="Times New Roman CYR"/>
          <w:sz w:val="28"/>
          <w:szCs w:val="28"/>
          <w:lang w:val="en-US"/>
        </w:rPr>
        <w:t>Y</w:t>
      </w:r>
      <w:r>
        <w:rPr>
          <w:rFonts w:cs="Times New Roman CYR"/>
          <w:sz w:val="28"/>
          <w:szCs w:val="28"/>
          <w:vertAlign w:val="subscript"/>
          <w:lang w:val="en-US"/>
        </w:rPr>
        <w:t>t</w:t>
      </w:r>
      <w:r w:rsidRPr="006473FE">
        <w:rPr>
          <w:rFonts w:cs="Times New Roman CYR"/>
          <w:sz w:val="28"/>
          <w:szCs w:val="28"/>
          <w:vertAlign w:val="subscript"/>
        </w:rPr>
        <w:t>-1</w:t>
      </w:r>
      <w:r w:rsidRPr="006473FE">
        <w:rPr>
          <w:rFonts w:cs="Times New Roman CYR"/>
          <w:sz w:val="28"/>
          <w:szCs w:val="28"/>
        </w:rPr>
        <w:t>-</w:t>
      </w:r>
      <w:r>
        <w:rPr>
          <w:rFonts w:cs="Times New Roman CYR"/>
          <w:sz w:val="28"/>
          <w:szCs w:val="28"/>
          <w:lang w:val="en-US"/>
        </w:rPr>
        <w:t>Y</w:t>
      </w:r>
      <w:r>
        <w:rPr>
          <w:rFonts w:cs="Times New Roman CYR"/>
          <w:sz w:val="28"/>
          <w:szCs w:val="28"/>
          <w:vertAlign w:val="subscript"/>
          <w:lang w:val="en-US"/>
        </w:rPr>
        <w:t>t</w:t>
      </w:r>
      <w:r w:rsidRPr="006473FE">
        <w:rPr>
          <w:rFonts w:cs="Times New Roman CYR"/>
          <w:sz w:val="28"/>
          <w:szCs w:val="28"/>
          <w:vertAlign w:val="subscript"/>
        </w:rPr>
        <w:t>-2</w:t>
      </w:r>
      <w:r w:rsidRPr="006473FE">
        <w:rPr>
          <w:rFonts w:cs="Times New Roman CYR"/>
          <w:sz w:val="28"/>
          <w:szCs w:val="28"/>
        </w:rPr>
        <w:t>)+</w:t>
      </w:r>
      <w:r>
        <w:rPr>
          <w:rFonts w:cs="Times New Roman CYR"/>
          <w:sz w:val="28"/>
          <w:szCs w:val="28"/>
          <w:lang w:val="en-US"/>
        </w:rPr>
        <w:t>A</w:t>
      </w:r>
      <w:r>
        <w:rPr>
          <w:rFonts w:cs="Times New Roman CYR"/>
          <w:sz w:val="28"/>
          <w:szCs w:val="28"/>
          <w:vertAlign w:val="subscript"/>
          <w:lang w:val="en-US"/>
        </w:rPr>
        <w:t>t</w:t>
      </w:r>
    </w:p>
    <w:p w:rsidR="006473FE" w:rsidRDefault="006473FE"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rPr>
        <w:t xml:space="preserve">где </w:t>
      </w:r>
      <w:r>
        <w:rPr>
          <w:rFonts w:cs="Times New Roman CYR"/>
          <w:sz w:val="28"/>
          <w:szCs w:val="28"/>
          <w:lang w:val="en-US"/>
        </w:rPr>
        <w:t>Y</w:t>
      </w:r>
      <w:r w:rsidR="0079429C">
        <w:rPr>
          <w:rFonts w:cs="Times New Roman CYR"/>
          <w:sz w:val="28"/>
          <w:szCs w:val="28"/>
          <w:vertAlign w:val="subscript"/>
          <w:lang w:val="en-US"/>
        </w:rPr>
        <w:t>t</w:t>
      </w:r>
      <w:r w:rsidRPr="006473FE">
        <w:rPr>
          <w:rFonts w:cs="Times New Roman CYR"/>
          <w:sz w:val="28"/>
          <w:szCs w:val="28"/>
        </w:rPr>
        <w:t>-</w:t>
      </w:r>
      <w:r>
        <w:rPr>
          <w:rFonts w:cs="Times New Roman CYR"/>
          <w:sz w:val="28"/>
          <w:szCs w:val="28"/>
        </w:rPr>
        <w:t>национальный доход;</w:t>
      </w:r>
    </w:p>
    <w:p w:rsidR="006473FE" w:rsidRDefault="006473FE"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rPr>
        <w:t xml:space="preserve">       </w:t>
      </w:r>
      <w:r>
        <w:rPr>
          <w:rFonts w:cs="Times New Roman CYR"/>
          <w:sz w:val="28"/>
          <w:szCs w:val="28"/>
          <w:lang w:val="en-US"/>
        </w:rPr>
        <w:t>S</w:t>
      </w:r>
      <w:r w:rsidRPr="006473FE">
        <w:rPr>
          <w:rFonts w:cs="Times New Roman CYR"/>
          <w:sz w:val="28"/>
          <w:szCs w:val="28"/>
        </w:rPr>
        <w:t>-</w:t>
      </w:r>
      <w:r>
        <w:rPr>
          <w:rFonts w:cs="Times New Roman CYR"/>
          <w:sz w:val="28"/>
          <w:szCs w:val="28"/>
        </w:rPr>
        <w:t>доля сбережения в национальном доходе и, следовательно,</w:t>
      </w:r>
    </w:p>
    <w:p w:rsidR="0079429C" w:rsidRDefault="006473FE"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rPr>
        <w:t xml:space="preserve">       (1-</w:t>
      </w:r>
      <w:r>
        <w:rPr>
          <w:rFonts w:cs="Times New Roman CYR"/>
          <w:sz w:val="28"/>
          <w:szCs w:val="28"/>
          <w:lang w:val="en-US"/>
        </w:rPr>
        <w:t>S</w:t>
      </w:r>
      <w:r w:rsidRPr="006473FE">
        <w:rPr>
          <w:rFonts w:cs="Times New Roman CYR"/>
          <w:sz w:val="28"/>
          <w:szCs w:val="28"/>
        </w:rPr>
        <w:t>)</w:t>
      </w:r>
      <w:r>
        <w:rPr>
          <w:rFonts w:cs="Times New Roman CYR"/>
          <w:sz w:val="28"/>
          <w:szCs w:val="28"/>
        </w:rPr>
        <w:t>- доля потребления в нем (или склонность к потреблению</w:t>
      </w:r>
      <w:r w:rsidR="0079429C">
        <w:rPr>
          <w:rFonts w:cs="Times New Roman CYR"/>
          <w:sz w:val="28"/>
          <w:szCs w:val="28"/>
        </w:rPr>
        <w:t>);</w:t>
      </w:r>
    </w:p>
    <w:p w:rsidR="0079429C" w:rsidRDefault="0079429C"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rPr>
        <w:t xml:space="preserve">       </w:t>
      </w:r>
      <w:r>
        <w:rPr>
          <w:rFonts w:cs="Times New Roman CYR"/>
          <w:sz w:val="28"/>
          <w:szCs w:val="28"/>
          <w:lang w:val="en-US"/>
        </w:rPr>
        <w:t>V</w:t>
      </w:r>
      <w:r w:rsidRPr="0079429C">
        <w:rPr>
          <w:rFonts w:cs="Times New Roman CYR"/>
          <w:sz w:val="28"/>
          <w:szCs w:val="28"/>
        </w:rPr>
        <w:t xml:space="preserve">- </w:t>
      </w:r>
      <w:r w:rsidR="00290DEB">
        <w:rPr>
          <w:rFonts w:cs="Times New Roman CYR"/>
          <w:sz w:val="28"/>
          <w:szCs w:val="28"/>
        </w:rPr>
        <w:t>коэффициент</w:t>
      </w:r>
      <w:r>
        <w:rPr>
          <w:rFonts w:cs="Times New Roman CYR"/>
          <w:sz w:val="28"/>
          <w:szCs w:val="28"/>
        </w:rPr>
        <w:t xml:space="preserve"> акселератора;</w:t>
      </w:r>
    </w:p>
    <w:p w:rsidR="006473FE" w:rsidRPr="006473FE" w:rsidRDefault="0079429C" w:rsidP="00B72D12">
      <w:pPr>
        <w:widowControl w:val="0"/>
        <w:tabs>
          <w:tab w:val="left" w:pos="540"/>
        </w:tabs>
        <w:autoSpaceDE w:val="0"/>
        <w:autoSpaceDN w:val="0"/>
        <w:adjustRightInd w:val="0"/>
        <w:spacing w:before="60"/>
        <w:ind w:firstLine="540"/>
        <w:jc w:val="both"/>
        <w:rPr>
          <w:rFonts w:cs="Times New Roman CYR"/>
          <w:sz w:val="28"/>
          <w:szCs w:val="28"/>
        </w:rPr>
      </w:pPr>
      <w:r>
        <w:rPr>
          <w:rFonts w:cs="Times New Roman CYR"/>
          <w:sz w:val="28"/>
          <w:szCs w:val="28"/>
        </w:rPr>
        <w:t xml:space="preserve">       </w:t>
      </w:r>
      <w:r>
        <w:rPr>
          <w:rFonts w:cs="Times New Roman CYR"/>
          <w:sz w:val="28"/>
          <w:szCs w:val="28"/>
          <w:lang w:val="en-US"/>
        </w:rPr>
        <w:t>A</w:t>
      </w:r>
      <w:r>
        <w:rPr>
          <w:rFonts w:cs="Times New Roman CYR"/>
          <w:sz w:val="28"/>
          <w:szCs w:val="28"/>
          <w:vertAlign w:val="subscript"/>
          <w:lang w:val="en-US"/>
        </w:rPr>
        <w:t>t</w:t>
      </w:r>
      <w:r w:rsidRPr="0079429C">
        <w:rPr>
          <w:rFonts w:cs="Times New Roman CYR"/>
          <w:sz w:val="28"/>
          <w:szCs w:val="28"/>
        </w:rPr>
        <w:t xml:space="preserve">- </w:t>
      </w:r>
      <w:r>
        <w:rPr>
          <w:rFonts w:cs="Times New Roman CYR"/>
          <w:sz w:val="28"/>
          <w:szCs w:val="28"/>
        </w:rPr>
        <w:t>автономные инвестиции.</w:t>
      </w:r>
      <w:r w:rsidR="006473FE">
        <w:rPr>
          <w:rFonts w:cs="Times New Roman CYR"/>
          <w:sz w:val="28"/>
          <w:szCs w:val="28"/>
        </w:rPr>
        <w:t xml:space="preserve"> </w:t>
      </w:r>
    </w:p>
    <w:p w:rsidR="009E2DFB" w:rsidRDefault="0079429C" w:rsidP="0079429C">
      <w:pPr>
        <w:widowControl w:val="0"/>
        <w:autoSpaceDE w:val="0"/>
        <w:autoSpaceDN w:val="0"/>
        <w:adjustRightInd w:val="0"/>
        <w:spacing w:before="60"/>
        <w:ind w:firstLine="540"/>
        <w:jc w:val="both"/>
        <w:rPr>
          <w:rFonts w:cs="Times New Roman CYR"/>
          <w:sz w:val="28"/>
          <w:szCs w:val="28"/>
        </w:rPr>
      </w:pPr>
      <w:r>
        <w:rPr>
          <w:rFonts w:cs="Times New Roman CYR"/>
          <w:sz w:val="28"/>
          <w:szCs w:val="28"/>
        </w:rPr>
        <w:t>Колебания, вызываемые</w:t>
      </w:r>
      <w:r w:rsidR="008E4D62">
        <w:rPr>
          <w:rFonts w:cs="Times New Roman CYR"/>
          <w:sz w:val="28"/>
          <w:szCs w:val="28"/>
        </w:rPr>
        <w:t xml:space="preserve"> мультипликационно-акселерационным механизмом, делят, как правило, на три основные категории: затухающие, взрывные и равномерные. Затухающие – это такие колебания, амплитуда которых постепенно сокращается до того момента, где они совсем исчезают, и доход стабилизируется на достигнутом уровне. Взрывные – если амплитуда колебаний постоянно увеличивается. Равномерные имеют место тогда, когда амплитуда колебаний постоянна. Форма колебаний зависит от величины</w:t>
      </w:r>
      <w:r w:rsidR="009E2DFB">
        <w:rPr>
          <w:rFonts w:cs="Times New Roman CYR"/>
          <w:sz w:val="28"/>
          <w:szCs w:val="28"/>
        </w:rPr>
        <w:t xml:space="preserve"> предельной склонности к потреблению и акселератора.</w:t>
      </w:r>
    </w:p>
    <w:p w:rsidR="009E2DFB" w:rsidRDefault="009E2DFB" w:rsidP="0079429C">
      <w:pPr>
        <w:widowControl w:val="0"/>
        <w:autoSpaceDE w:val="0"/>
        <w:autoSpaceDN w:val="0"/>
        <w:adjustRightInd w:val="0"/>
        <w:spacing w:before="60"/>
        <w:ind w:firstLine="540"/>
        <w:jc w:val="both"/>
        <w:rPr>
          <w:rFonts w:cs="Times New Roman CYR"/>
          <w:sz w:val="28"/>
          <w:szCs w:val="28"/>
        </w:rPr>
      </w:pPr>
      <w:r>
        <w:rPr>
          <w:rFonts w:cs="Times New Roman CYR"/>
          <w:sz w:val="28"/>
          <w:szCs w:val="28"/>
        </w:rPr>
        <w:t>Среди экономистов нет единого мнения относительно характера колебаний, порождаемых мультипликационно-акселерационным механизмом. Так, согласно теории И. Фриша, сам по себе данный механизм имеет тенденцию вызывать затухающие колебания дохода. Эти колебания не могут привести экономику к состоянию равновесия лишь потому, что при затухании колебаний всегда находится какой-либо внешний импульс, который поднимает новую волну колебаний.</w:t>
      </w:r>
    </w:p>
    <w:p w:rsidR="00365670" w:rsidRDefault="009E2DFB" w:rsidP="0079429C">
      <w:pPr>
        <w:widowControl w:val="0"/>
        <w:autoSpaceDE w:val="0"/>
        <w:autoSpaceDN w:val="0"/>
        <w:adjustRightInd w:val="0"/>
        <w:spacing w:before="60"/>
        <w:ind w:firstLine="540"/>
        <w:jc w:val="both"/>
        <w:rPr>
          <w:rFonts w:cs="Times New Roman CYR"/>
          <w:sz w:val="28"/>
          <w:szCs w:val="28"/>
        </w:rPr>
      </w:pPr>
      <w:r>
        <w:rPr>
          <w:rFonts w:cs="Times New Roman CYR"/>
          <w:sz w:val="28"/>
          <w:szCs w:val="28"/>
        </w:rPr>
        <w:t>В отличие от Фриша Дж. Хикс считал возможным и взрывной вариант циклических колебаний. Равномерность же колебаний дохода (даже в этом случае) он связывал с существованием в экономике своеобразных барьеров (предело</w:t>
      </w:r>
      <w:r w:rsidR="00365670">
        <w:rPr>
          <w:rFonts w:cs="Times New Roman CYR"/>
          <w:sz w:val="28"/>
          <w:szCs w:val="28"/>
        </w:rPr>
        <w:t>в), которые являются объективными препятствиями в наращивании тех или иных экономических величин. Например, уровень занятости объективно выступает своего рода физическим барьером, который не может преодолеть реальный доход. Наталкиваясь на «потолок» полной занятости, рост реального дохода прекращается, несмотря на то, что спрос продолжает расти. Но если реальный доход не может возрастать, то производные (зависящие от экономических факторов) капиталовложения сокращаются до нуля, так как их уровень зависит не от объема дохода, а от его прироста. Отсюда неизбежно падение общего спроса и дохода, что вызывает совокупное падение в экономике.</w:t>
      </w:r>
    </w:p>
    <w:p w:rsidR="006D4CB2" w:rsidRDefault="00365670" w:rsidP="0079429C">
      <w:pPr>
        <w:widowControl w:val="0"/>
        <w:autoSpaceDE w:val="0"/>
        <w:autoSpaceDN w:val="0"/>
        <w:adjustRightInd w:val="0"/>
        <w:spacing w:before="60"/>
        <w:ind w:firstLine="540"/>
        <w:jc w:val="both"/>
        <w:rPr>
          <w:rFonts w:cs="Times New Roman CYR"/>
          <w:sz w:val="28"/>
          <w:szCs w:val="28"/>
        </w:rPr>
      </w:pPr>
      <w:r>
        <w:rPr>
          <w:rFonts w:cs="Times New Roman CYR"/>
          <w:sz w:val="28"/>
          <w:szCs w:val="28"/>
        </w:rPr>
        <w:t>Вместе с тем совокупный процесс падения, согласно этой же точке зрения, также не может продолжаться до бесконечности. Для него барьером может быть, например, величина «изношенного» капитала. Как известно, отрицательные чистые капиталовложения не могут превышать величины</w:t>
      </w:r>
      <w:r w:rsidR="00831365">
        <w:rPr>
          <w:rFonts w:cs="Times New Roman CYR"/>
          <w:sz w:val="28"/>
          <w:szCs w:val="28"/>
        </w:rPr>
        <w:t xml:space="preserve"> этого капитала. Поэтому как только отрицательные чистые капиталовложения в процессе падения достигают этой предельной для них величины, их объем уже не меняется, и в результате сокращение дохода начинает замедляться. Но если отрицательное изменение дохода замедляется, то сокра</w:t>
      </w:r>
      <w:r w:rsidR="007A51D2">
        <w:rPr>
          <w:rFonts w:cs="Times New Roman CYR"/>
          <w:sz w:val="28"/>
          <w:szCs w:val="28"/>
        </w:rPr>
        <w:t>щаются и отрицательные чистые капиталовложения, что ведут к росту дохода. Рост дохода, в свою очередь, приведет к росту производных капиталов</w:t>
      </w:r>
      <w:r w:rsidR="003705A0">
        <w:rPr>
          <w:rFonts w:cs="Times New Roman CYR"/>
          <w:sz w:val="28"/>
          <w:szCs w:val="28"/>
        </w:rPr>
        <w:t>ложений и, следовательно, к совокупному увеличению спроса и дохода.</w:t>
      </w:r>
      <w:r w:rsidR="009E2DFB">
        <w:rPr>
          <w:rFonts w:cs="Times New Roman CYR"/>
          <w:sz w:val="28"/>
          <w:szCs w:val="28"/>
        </w:rPr>
        <w:t xml:space="preserve"> </w:t>
      </w:r>
      <w:r w:rsidR="008E4D62">
        <w:rPr>
          <w:rFonts w:cs="Times New Roman CYR"/>
          <w:sz w:val="28"/>
          <w:szCs w:val="28"/>
        </w:rPr>
        <w:t xml:space="preserve"> </w:t>
      </w:r>
    </w:p>
    <w:p w:rsidR="000B4416" w:rsidRDefault="00AE2843"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психологические теории цикла, имевшие место в различные этапы изменения взглядов на экономические циклы.</w:t>
      </w:r>
    </w:p>
    <w:p w:rsidR="00AE2843" w:rsidRDefault="00AE2843"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рубеже 19-20 вв. возникло первое направление психологических теорий цикла. К нему относятся концепции У. Джевонса и В. Парето (1848-1923 гг.). Они отводят главную роль в возникновению циклических колебаний спекулятивными мотивами в операциях предпринимателей на товарных рынках и фондовой бирже, т.е. мотивами, связанными с ожиданиями дальнейшего роста цен и курса ценных бумаг. В этом случае начальный импульс дает буму стихийно возникшее оптимистическое настроение, быстро распространяющееся среди всех предпринимателей по каналам социально-психологического воздействи</w:t>
      </w:r>
      <w:r w:rsidR="000B4416">
        <w:rPr>
          <w:rFonts w:ascii="Times New Roman CYR" w:hAnsi="Times New Roman CYR" w:cs="Times New Roman CYR"/>
          <w:sz w:val="28"/>
          <w:szCs w:val="28"/>
        </w:rPr>
        <w:t>я (</w:t>
      </w:r>
      <w:r>
        <w:rPr>
          <w:rFonts w:ascii="Times New Roman CYR" w:hAnsi="Times New Roman CYR" w:cs="Times New Roman CYR"/>
          <w:sz w:val="28"/>
          <w:szCs w:val="28"/>
        </w:rPr>
        <w:t>главную роль играет следование примеру других). Спекулятивное раздувание спроса, опирающееся на широкое использование банковского кредита, ведет к необоснованному увеличению производства, отклоняющему экономику от равновесной траектории.</w:t>
      </w:r>
    </w:p>
    <w:p w:rsidR="00AE2843" w:rsidRDefault="00AE2843"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Конец бума наступает в результате повышения ставки ссудного процента и наметившегося перелома тенденций роста цен. Кризис оказывается результатом паники, развертывающейся цепной реакции банкротств. Разрушительный кризис приводит к затяжной депрессии, из которой экономику может вывести снижение процентной ставки в сочетании с возрождением оптимизма, которое связано, в частности, с появлением «нового поколения» предпринимателей.</w:t>
      </w:r>
    </w:p>
    <w:p w:rsidR="00AE2843" w:rsidRDefault="00AE2843"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направление психологической теории цикла, возникшее в 20-30-е годы 20 в., связано главным образом с теорией А. Пигу (1877-1959 гг.) и отчасти Дж. М. Кейнса. Основную причину авторы данной концепции искали в специфике производственных капиталовложений, осуществляемых </w:t>
      </w:r>
      <w:r w:rsidR="000B4416">
        <w:rPr>
          <w:rFonts w:ascii="Times New Roman CYR" w:hAnsi="Times New Roman CYR" w:cs="Times New Roman CYR"/>
          <w:sz w:val="28"/>
          <w:szCs w:val="28"/>
        </w:rPr>
        <w:t>в условиях распыленности производителей, и связанном с ней «несовершенстве» рыночной информации. Главными факторами, определяющими поведение предпринимателей в цикле в данном случае, является уровень ожидаемого дохода от новых капиталовложений и соотношение фактической и ожидаемой величины дохода.</w:t>
      </w:r>
    </w:p>
    <w:p w:rsidR="000B4416" w:rsidRDefault="000B4416"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У А. Пигу уровень дохода, превышающий ожидающуюся ранее величину, порождает среди предпринимателей оптимизм и улучшает оценки ожидаемого дохода на будущий период, что в свою очередь ведет к расширению производства и инвестиций. Однако, поскольку предприниматели лишены информации о планах конкурентов, предложение товаров в определенный момент</w:t>
      </w:r>
      <w:r w:rsidR="00C264F0">
        <w:rPr>
          <w:rFonts w:ascii="Times New Roman CYR" w:hAnsi="Times New Roman CYR" w:cs="Times New Roman CYR"/>
          <w:sz w:val="28"/>
          <w:szCs w:val="28"/>
        </w:rPr>
        <w:t xml:space="preserve"> неизбежно превысит спрос и фактический доход начинает отставать от ожидаемого (величина которого определяется без поправки на конкуренцию), т.е. выявляется так называемая «ошибка оптимизма». Осознание этой ситуации ведет к сокращению производства и инвестиций, которое усугубляется кризисом доверия к кредитной сфере.</w:t>
      </w:r>
    </w:p>
    <w:p w:rsidR="00C264F0" w:rsidRDefault="00C264F0"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вид теории, выводящей циклические колебания экономики из свойств экономического субъекта, представляет собой «равновесная теория экономического цикла» Р. </w:t>
      </w:r>
      <w:r w:rsidR="005473CD">
        <w:rPr>
          <w:rFonts w:ascii="Times New Roman CYR" w:hAnsi="Times New Roman CYR" w:cs="Times New Roman CYR"/>
          <w:sz w:val="28"/>
          <w:szCs w:val="28"/>
        </w:rPr>
        <w:t>Лукаса. Эта теория основана на анализе каких-либо реальных особенностей психологии участников производства. Главную роль в этой концепции играет гипотеза о поведении хозяйственных субъектов и особенностях восприятия ими экономической информации.</w:t>
      </w:r>
    </w:p>
    <w:p w:rsidR="005473CD" w:rsidRDefault="00776140"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идеей равновесной теории цикла является взаимодействие денежных шоков (т.е. неожиданного роста массы денег в обращении и связанного с этим роста цен) и акселерационного механизма. Следующим звеном в модели Лукаса является предположение о том, что предприниматель не может отличить инфляционное повышение цен на свой продукт от роста относительных цен на него и потому при всяком росте цен увеличивает инвестиции и уровень занятости. Таким образом, неравномерная инфляция, которая однозначно связывается в данной теории с ростом государственных расходов, ведет к наступлению фазы экономического подъема при неизменном уровне реального совокупного спроса.</w:t>
      </w:r>
    </w:p>
    <w:p w:rsidR="00776140" w:rsidRDefault="00776140" w:rsidP="00AE2843">
      <w:pPr>
        <w:widowControl w:val="0"/>
        <w:autoSpaceDE w:val="0"/>
        <w:autoSpaceDN w:val="0"/>
        <w:adjustRightInd w:val="0"/>
        <w:spacing w:before="6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Понижательная фаза цикла наступает тогда, когда производители начинают понимать свою ошибку</w:t>
      </w:r>
      <w:r w:rsidR="006C1912">
        <w:rPr>
          <w:rFonts w:ascii="Times New Roman CYR" w:hAnsi="Times New Roman CYR" w:cs="Times New Roman CYR"/>
          <w:sz w:val="28"/>
          <w:szCs w:val="28"/>
        </w:rPr>
        <w:t xml:space="preserve"> и сокращают производственные мощности и занятость, а так как это происходит на фоне продолжающегося роста цен, то возникает стагфляция.</w:t>
      </w: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6C1912" w:rsidRDefault="006C1912" w:rsidP="00AE2843">
      <w:pPr>
        <w:widowControl w:val="0"/>
        <w:autoSpaceDE w:val="0"/>
        <w:autoSpaceDN w:val="0"/>
        <w:adjustRightInd w:val="0"/>
        <w:spacing w:before="60"/>
        <w:ind w:firstLine="567"/>
        <w:jc w:val="both"/>
        <w:rPr>
          <w:rFonts w:ascii="Times New Roman CYR" w:hAnsi="Times New Roman CYR" w:cs="Times New Roman CYR"/>
          <w:sz w:val="28"/>
          <w:szCs w:val="28"/>
        </w:rPr>
      </w:pPr>
    </w:p>
    <w:p w:rsidR="00976FD4" w:rsidRDefault="00646036" w:rsidP="00AE2843">
      <w:pPr>
        <w:widowControl w:val="0"/>
        <w:autoSpaceDE w:val="0"/>
        <w:autoSpaceDN w:val="0"/>
        <w:adjustRightInd w:val="0"/>
        <w:spacing w:before="60"/>
        <w:jc w:val="center"/>
        <w:rPr>
          <w:rFonts w:cs="Times New Roman CYR"/>
          <w:b/>
          <w:sz w:val="32"/>
          <w:szCs w:val="32"/>
          <w:u w:val="single"/>
        </w:rPr>
      </w:pPr>
      <w:r>
        <w:rPr>
          <w:rFonts w:cs="Times New Roman CYR"/>
          <w:b/>
          <w:sz w:val="32"/>
          <w:szCs w:val="32"/>
          <w:u w:val="single"/>
        </w:rPr>
        <w:t>Глава 4. Государство как генератор делового цикла.</w:t>
      </w:r>
    </w:p>
    <w:p w:rsidR="00646036" w:rsidRDefault="00646036" w:rsidP="00646036">
      <w:pPr>
        <w:widowControl w:val="0"/>
        <w:autoSpaceDE w:val="0"/>
        <w:autoSpaceDN w:val="0"/>
        <w:adjustRightInd w:val="0"/>
        <w:spacing w:before="60"/>
        <w:ind w:firstLine="540"/>
        <w:jc w:val="both"/>
        <w:rPr>
          <w:rFonts w:cs="Times New Roman CYR"/>
          <w:sz w:val="28"/>
          <w:szCs w:val="28"/>
        </w:rPr>
      </w:pPr>
      <w:r>
        <w:rPr>
          <w:rFonts w:cs="Times New Roman CYR"/>
          <w:sz w:val="28"/>
          <w:szCs w:val="28"/>
        </w:rPr>
        <w:t>В последние десятилетия появляются все новые теории, направленные на выявле</w:t>
      </w:r>
      <w:r w:rsidR="00217287">
        <w:rPr>
          <w:rFonts w:cs="Times New Roman CYR"/>
          <w:sz w:val="28"/>
          <w:szCs w:val="28"/>
        </w:rPr>
        <w:t>ние природы внешних факторов цикличности. Значительный интерес в этом отношении представляют теории, выделяющиеся в качестве внешнего фактора цикличности деятельность современного государства.</w:t>
      </w:r>
    </w:p>
    <w:p w:rsidR="00217287" w:rsidRDefault="00217287"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 xml:space="preserve">Исследование роли государства в выявлении причин кризисов и циклов на современном этапе </w:t>
      </w:r>
      <w:r w:rsidR="00EB2B3C">
        <w:rPr>
          <w:rFonts w:cs="Times New Roman CYR"/>
          <w:sz w:val="28"/>
          <w:szCs w:val="28"/>
        </w:rPr>
        <w:t>связано,</w:t>
      </w:r>
      <w:r>
        <w:rPr>
          <w:rFonts w:cs="Times New Roman CYR"/>
          <w:sz w:val="28"/>
          <w:szCs w:val="28"/>
        </w:rPr>
        <w:t xml:space="preserve"> прежде </w:t>
      </w:r>
      <w:r w:rsidR="00EB2B3C">
        <w:rPr>
          <w:rFonts w:cs="Times New Roman CYR"/>
          <w:sz w:val="28"/>
          <w:szCs w:val="28"/>
        </w:rPr>
        <w:t>всего,</w:t>
      </w:r>
      <w:r>
        <w:rPr>
          <w:rFonts w:cs="Times New Roman CYR"/>
          <w:sz w:val="28"/>
          <w:szCs w:val="28"/>
        </w:rPr>
        <w:t xml:space="preserve"> с разработкой двух направлений: равновесного делового цикла и политического делового цикла. Истоки этих двух концепций, как правило, относят к идеям Ф. Хайека и М. Калецкого, высказанным соответственно в 30-40 годах нашего века. Однако в своем современном виде формирование данных концепций приходится на середину 70-х годов.</w:t>
      </w:r>
    </w:p>
    <w:p w:rsidR="00217287" w:rsidRDefault="00217287"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Теория равновесного делового цикла отражает развитие идей такого направления экономической науки, как монетаризм. Согласно этой теории государства во многих западных странах в послевоенный период выполняют наряду с многими присущими ей функциями роль своеобразных генераторов денежны</w:t>
      </w:r>
      <w:r w:rsidR="005B64C2">
        <w:rPr>
          <w:rFonts w:cs="Times New Roman CYR"/>
          <w:sz w:val="28"/>
          <w:szCs w:val="28"/>
        </w:rPr>
        <w:t>х «шоков», которые выводят хозяйственную систему из состояния равновесия, и таким образом поддерживают циклические колебания в общественном воспроизводстве. Первые шаги в развитии данной теории связаны с именами М. Фридмена (основоположника монетаризма) и А. Шварца, который в своей фундаментальной работе «История денежного обращения в США, 1867-1960 гг.» доказывали, что движение делового цикла управляется изменениями темпов роста денежной массы, находящейся в обращении.</w:t>
      </w:r>
    </w:p>
    <w:p w:rsidR="005B64C2" w:rsidRDefault="005B64C2"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В 70-80-х годах данная точка зрения стала активно разрабатываться также представителями теории рациональных ожиданий. Если монетаристы считают, что государство может спровоцировать цикл, пользуясь недостаточной осведомленностью людей об истинном содержании и целях различных направлений государственной экономической политики, то сторонники теории рациональных ожиданий сходят в данном вопросе</w:t>
      </w:r>
      <w:r w:rsidR="00FD0A0F">
        <w:rPr>
          <w:rFonts w:cs="Times New Roman CYR"/>
          <w:sz w:val="28"/>
          <w:szCs w:val="28"/>
        </w:rPr>
        <w:t xml:space="preserve"> из противоположных соображений. Они считают, что предприниматели и население, напротив, в целом настолько рациональны в своем поведении и настолько научились благодаря происходящей информационной революции оценивать и распознавать истинные мотивы тех или иных экономических решений государственных органов, что могут всякий раз своевременно отреагировать на данные государственные решения своеобразно своей выгоде. В результате, как правило, цели государственной политики остаются нереализованными, а явления экономического спада или подъема принимают более ярко выраженный характер. Даже небольшие (первоначальные) перепады в уровне экономической активности превращаются в явно циклические.</w:t>
      </w:r>
    </w:p>
    <w:p w:rsidR="00FD0A0F" w:rsidRDefault="00FD0A0F"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 xml:space="preserve">Предположим, </w:t>
      </w:r>
      <w:r w:rsidR="00C240A1">
        <w:rPr>
          <w:rFonts w:cs="Times New Roman CYR"/>
          <w:sz w:val="28"/>
          <w:szCs w:val="28"/>
        </w:rPr>
        <w:t>в экономике наблюдается тенденция к спаду. Государство, стремясь ее преодолеть, понижает налог на капиталовложения, а именно – предоставляет, например, предпринимателям скидку, позволяющую не уплачивать налог с 10% их инвестиционных расходов. Такая мера, безусловно, приведет к росту инвестиционных расходов, что будет стимулировать спрос и тем самым предотвратит спад в экономике. Подобная цепочка развития событий послужит для государственных органов доказательством того, что фискальная политика является эффективным средством для сглаживания цикличности, и при наступлении следующего спада государство опять предпримет такие же меры. Но если государство несколько раз воспользуется данным приемом, то при наступлении очередного спада хотя бы часть предпринимателей решит</w:t>
      </w:r>
      <w:r w:rsidR="00D87F1E">
        <w:rPr>
          <w:rFonts w:cs="Times New Roman CYR"/>
          <w:sz w:val="28"/>
          <w:szCs w:val="28"/>
        </w:rPr>
        <w:t xml:space="preserve">, что им не стоит торопиться с капиталовложениями, пока государство не снизит налог. </w:t>
      </w:r>
      <w:r w:rsidR="00EB2B3C">
        <w:rPr>
          <w:rFonts w:cs="Times New Roman CYR"/>
          <w:sz w:val="28"/>
          <w:szCs w:val="28"/>
        </w:rPr>
        <w:t>В результате произойдет временная отсрочка инвестиций, которая сначала приведет к усилению уже наметившегося спада, а затем, когда государство действительно снизит налог, к более сильному, чем обычно, потоку инвестиций. В результате государство своей антицикличной политикой усилит и фазу спада, и фазу подъема в экономике, т.е. усугубит, а не смягчит циклические колебания.</w:t>
      </w:r>
    </w:p>
    <w:p w:rsidR="003426C1" w:rsidRDefault="003426C1"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Авторами первоначального варианта теории политического делового цикла являются американские экономисты В. Нордхаус и Д. Макрэ. Эта теория базируется на следующих исходных предпосылках. Во-первых, предполагается</w:t>
      </w:r>
      <w:r w:rsidR="00A16E61">
        <w:rPr>
          <w:rFonts w:cs="Times New Roman CYR"/>
          <w:sz w:val="28"/>
          <w:szCs w:val="28"/>
        </w:rPr>
        <w:t xml:space="preserve">, что зависимость между уровнем безработицы и инфляции определяется по типу кривой Филлипса, т.е. что существует обратная зависимость между данными величинами: чем меньше безработица, тем быстрее растут цены. Во- вторых, принимается предпосылка, что экономическое положение внутри страны существенным образам влияет на популярность правящей партии. В качестве главных экономических показателей, на которые реагирует население, выделяются темпы инфляции и норма безработицы, при этом считается, что чем ниже их уровни, тем при прочих равных условиях больше голосов будет подано на предстоящих выборах за правящую партию или президента. </w:t>
      </w:r>
      <w:r w:rsidR="00B653C4">
        <w:rPr>
          <w:rFonts w:cs="Times New Roman CYR"/>
          <w:sz w:val="28"/>
          <w:szCs w:val="28"/>
        </w:rPr>
        <w:t>В-третьих, основной целью внутриэкономической политики правящей партии признается обеспечение своей победы на очередных парламентских (президентских) выборах.</w:t>
      </w:r>
    </w:p>
    <w:p w:rsidR="00B653C4" w:rsidRDefault="00B653C4"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На основе этих трех исходных предпосылок разрабатывается общая схема политического делового цикла. Смысл ее сводится к следующему. Правительство, стремясь обеспечить победы своей партии на выборах, принимает меры для формирования и поддержания такого сочетания уровней инфляции и безработицы, которое</w:t>
      </w:r>
      <w:r w:rsidR="00AB41BF">
        <w:rPr>
          <w:rFonts w:cs="Times New Roman CYR"/>
          <w:sz w:val="28"/>
          <w:szCs w:val="28"/>
        </w:rPr>
        <w:t xml:space="preserve"> представляется наиболее приемлемым избирателям. С этой целью администрация сразу после прихода к власти предпринимает усилия по снижению темпов роста цен путем искусственного провоцирования кризисных явлений. Напротив, к концу периода своего правления администрация начинает решать противоположную по смыслу задачу: делает все возможное для того, чтобы стимулировать экономику и поднять уровень занятости.</w:t>
      </w:r>
    </w:p>
    <w:p w:rsidR="00AB41BF" w:rsidRDefault="00AB41BF" w:rsidP="00217287">
      <w:pPr>
        <w:widowControl w:val="0"/>
        <w:autoSpaceDE w:val="0"/>
        <w:autoSpaceDN w:val="0"/>
        <w:adjustRightInd w:val="0"/>
        <w:spacing w:before="60"/>
        <w:ind w:firstLine="540"/>
        <w:jc w:val="both"/>
        <w:rPr>
          <w:rFonts w:cs="Times New Roman CYR"/>
          <w:sz w:val="28"/>
          <w:szCs w:val="28"/>
        </w:rPr>
      </w:pPr>
      <w:r>
        <w:rPr>
          <w:rFonts w:cs="Times New Roman CYR"/>
          <w:sz w:val="28"/>
          <w:szCs w:val="28"/>
        </w:rPr>
        <w:t xml:space="preserve">Рост занятости, </w:t>
      </w:r>
      <w:r w:rsidR="00EB2B3C">
        <w:rPr>
          <w:rFonts w:cs="Times New Roman CYR"/>
          <w:sz w:val="28"/>
          <w:szCs w:val="28"/>
        </w:rPr>
        <w:t>разумеется,</w:t>
      </w:r>
      <w:r>
        <w:rPr>
          <w:rFonts w:cs="Times New Roman CYR"/>
          <w:sz w:val="28"/>
          <w:szCs w:val="28"/>
        </w:rPr>
        <w:t xml:space="preserve"> может вызвать рост цен. Но расчет делается на инерцию движения. К моменту выборов уровень занятости поднимается, что вызывает одобрение у избирателей, а инфляция (неизбежный негативный фактор) пока еще не успевает набрать полной силы. В результате при правильном «исполнении» такая политика может способствовать привлечению дополнительных голосов и успеху на выборах. Процессы политического делового цикла получили в настоящее время столь значительное распространение, что ими</w:t>
      </w:r>
      <w:r w:rsidR="00EB2B3C">
        <w:rPr>
          <w:rFonts w:cs="Times New Roman CYR"/>
          <w:sz w:val="28"/>
          <w:szCs w:val="28"/>
        </w:rPr>
        <w:t xml:space="preserve"> или вообще объясняют экономические циклы, или учитывают их самым серьезным образом при анализе реального цикла.</w:t>
      </w: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6C1912" w:rsidRDefault="006C1912" w:rsidP="00217287">
      <w:pPr>
        <w:widowControl w:val="0"/>
        <w:autoSpaceDE w:val="0"/>
        <w:autoSpaceDN w:val="0"/>
        <w:adjustRightInd w:val="0"/>
        <w:spacing w:before="60"/>
        <w:ind w:firstLine="540"/>
        <w:jc w:val="both"/>
        <w:rPr>
          <w:rFonts w:cs="Times New Roman CYR"/>
          <w:sz w:val="28"/>
          <w:szCs w:val="28"/>
        </w:rPr>
      </w:pPr>
    </w:p>
    <w:p w:rsidR="00C11EE8" w:rsidRDefault="00C11EE8" w:rsidP="00217287">
      <w:pPr>
        <w:widowControl w:val="0"/>
        <w:autoSpaceDE w:val="0"/>
        <w:autoSpaceDN w:val="0"/>
        <w:adjustRightInd w:val="0"/>
        <w:spacing w:before="60"/>
        <w:ind w:firstLine="540"/>
        <w:jc w:val="both"/>
        <w:rPr>
          <w:rFonts w:cs="Times New Roman CYR"/>
          <w:sz w:val="28"/>
          <w:szCs w:val="28"/>
        </w:rPr>
      </w:pPr>
    </w:p>
    <w:p w:rsidR="005473CD" w:rsidRDefault="005473CD" w:rsidP="005473CD">
      <w:pPr>
        <w:widowControl w:val="0"/>
        <w:autoSpaceDE w:val="0"/>
        <w:autoSpaceDN w:val="0"/>
        <w:adjustRightInd w:val="0"/>
        <w:spacing w:before="60"/>
        <w:rPr>
          <w:rFonts w:cs="Times New Roman CYR"/>
          <w:sz w:val="28"/>
          <w:szCs w:val="28"/>
        </w:rPr>
      </w:pPr>
    </w:p>
    <w:p w:rsidR="00976FD4" w:rsidRPr="006C1912" w:rsidRDefault="00976FD4" w:rsidP="005473CD">
      <w:pPr>
        <w:widowControl w:val="0"/>
        <w:autoSpaceDE w:val="0"/>
        <w:autoSpaceDN w:val="0"/>
        <w:adjustRightInd w:val="0"/>
        <w:spacing w:before="60"/>
        <w:jc w:val="center"/>
        <w:rPr>
          <w:rFonts w:cs="Times New Roman CYR"/>
          <w:b/>
          <w:color w:val="000000"/>
          <w:sz w:val="32"/>
          <w:szCs w:val="32"/>
          <w:u w:val="single"/>
        </w:rPr>
      </w:pPr>
      <w:r w:rsidRPr="006C1912">
        <w:rPr>
          <w:rFonts w:cs="Times New Roman CYR"/>
          <w:b/>
          <w:color w:val="000000"/>
          <w:sz w:val="32"/>
          <w:szCs w:val="32"/>
          <w:u w:val="single"/>
        </w:rPr>
        <w:t xml:space="preserve">Глава </w:t>
      </w:r>
      <w:r w:rsidR="00646036" w:rsidRPr="006C1912">
        <w:rPr>
          <w:rFonts w:cs="Times New Roman CYR"/>
          <w:b/>
          <w:color w:val="000000"/>
          <w:sz w:val="32"/>
          <w:szCs w:val="32"/>
          <w:u w:val="single"/>
        </w:rPr>
        <w:t>5</w:t>
      </w:r>
      <w:r w:rsidRPr="006C1912">
        <w:rPr>
          <w:rFonts w:cs="Times New Roman CYR"/>
          <w:b/>
          <w:color w:val="000000"/>
          <w:sz w:val="32"/>
          <w:szCs w:val="32"/>
          <w:u w:val="single"/>
        </w:rPr>
        <w:t>. Способы выхода из депрессии и снижение перегретости в экономике.</w:t>
      </w:r>
    </w:p>
    <w:p w:rsidR="002154F3" w:rsidRDefault="00976FD4" w:rsidP="00976FD4">
      <w:pPr>
        <w:widowControl w:val="0"/>
        <w:autoSpaceDE w:val="0"/>
        <w:autoSpaceDN w:val="0"/>
        <w:adjustRightInd w:val="0"/>
        <w:spacing w:before="60"/>
        <w:ind w:firstLine="540"/>
        <w:jc w:val="both"/>
        <w:rPr>
          <w:rFonts w:cs="Times New Roman CYR"/>
          <w:sz w:val="28"/>
          <w:szCs w:val="28"/>
        </w:rPr>
      </w:pPr>
      <w:r>
        <w:rPr>
          <w:rFonts w:cs="Times New Roman CYR"/>
          <w:sz w:val="28"/>
          <w:szCs w:val="28"/>
        </w:rPr>
        <w:t>Экономическую науку всегда интересовал также вопрос о мерах, которые максимально уменьшили бы или даже полностью ликвидировали отрицательные последствия циклического развития экономики. Более конкретно, это вопр</w:t>
      </w:r>
      <w:r w:rsidR="00636B4A">
        <w:rPr>
          <w:rFonts w:cs="Times New Roman CYR"/>
          <w:sz w:val="28"/>
          <w:szCs w:val="28"/>
        </w:rPr>
        <w:t>ос о мерах государственного антициклического регулирования.</w:t>
      </w:r>
    </w:p>
    <w:p w:rsidR="00C11EE8" w:rsidRPr="00766A5C" w:rsidRDefault="00C11EE8" w:rsidP="00C11EE8">
      <w:pPr>
        <w:widowControl w:val="0"/>
        <w:spacing w:before="60"/>
        <w:ind w:firstLine="567"/>
        <w:jc w:val="both"/>
        <w:rPr>
          <w:snapToGrid w:val="0"/>
          <w:color w:val="FF0000"/>
          <w:sz w:val="28"/>
        </w:rPr>
      </w:pPr>
      <w:r>
        <w:rPr>
          <w:snapToGrid w:val="0"/>
          <w:sz w:val="28"/>
        </w:rPr>
        <w:t>Мы уже знаем, что современная рыночная экономика функци</w:t>
      </w:r>
      <w:r>
        <w:rPr>
          <w:snapToGrid w:val="0"/>
          <w:sz w:val="28"/>
        </w:rPr>
        <w:softHyphen/>
        <w:t>онирует в условиях активного воздействия на нее государства. Государственное воздействие на экономику способно существен</w:t>
      </w:r>
      <w:r>
        <w:rPr>
          <w:snapToGrid w:val="0"/>
          <w:sz w:val="28"/>
        </w:rPr>
        <w:softHyphen/>
        <w:t>но повлиять на ход экономического цикла, меняя характер эко</w:t>
      </w:r>
      <w:r>
        <w:rPr>
          <w:snapToGrid w:val="0"/>
          <w:sz w:val="28"/>
        </w:rPr>
        <w:softHyphen/>
        <w:t>номической динамики: глубину и частоту кризисов, продолжи</w:t>
      </w:r>
      <w:r>
        <w:rPr>
          <w:snapToGrid w:val="0"/>
          <w:sz w:val="28"/>
        </w:rPr>
        <w:softHyphen/>
        <w:t>тельность фаз цикла и соотношение между ними. Государствен</w:t>
      </w:r>
      <w:r>
        <w:rPr>
          <w:snapToGrid w:val="0"/>
          <w:sz w:val="28"/>
        </w:rPr>
        <w:softHyphen/>
        <w:t>ное регулирование направлено на смягчение циклических коле</w:t>
      </w:r>
      <w:r>
        <w:rPr>
          <w:snapToGrid w:val="0"/>
          <w:sz w:val="28"/>
        </w:rPr>
        <w:softHyphen/>
        <w:t xml:space="preserve">баний, поэтому оно </w:t>
      </w:r>
      <w:r w:rsidR="00B82F17">
        <w:rPr>
          <w:snapToGrid w:val="0"/>
          <w:sz w:val="28"/>
        </w:rPr>
        <w:t xml:space="preserve">носит антициклический характер. </w:t>
      </w:r>
    </w:p>
    <w:p w:rsidR="00C11EE8" w:rsidRPr="00B82F17" w:rsidRDefault="00C11EE8" w:rsidP="00B82F17">
      <w:pPr>
        <w:widowControl w:val="0"/>
        <w:autoSpaceDE w:val="0"/>
        <w:autoSpaceDN w:val="0"/>
        <w:adjustRightInd w:val="0"/>
        <w:spacing w:before="100" w:after="100"/>
        <w:ind w:firstLine="600"/>
        <w:jc w:val="both"/>
        <w:rPr>
          <w:rFonts w:ascii="Times New Roman CYR" w:hAnsi="Times New Roman CYR" w:cs="Times New Roman CYR"/>
          <w:sz w:val="28"/>
          <w:szCs w:val="28"/>
        </w:rPr>
      </w:pPr>
      <w:r>
        <w:rPr>
          <w:snapToGrid w:val="0"/>
          <w:sz w:val="28"/>
        </w:rPr>
        <w:t>Таким образом, современный механизм самонастройки рыноч</w:t>
      </w:r>
      <w:r>
        <w:rPr>
          <w:snapToGrid w:val="0"/>
          <w:sz w:val="28"/>
        </w:rPr>
        <w:softHyphen/>
        <w:t>ной экономики через циклические кризисы изменяется под вли</w:t>
      </w:r>
      <w:r>
        <w:rPr>
          <w:snapToGrid w:val="0"/>
          <w:sz w:val="28"/>
        </w:rPr>
        <w:softHyphen/>
        <w:t>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воздействием на воспроизводственный процесс.</w:t>
      </w:r>
      <w:r w:rsidR="00B82F17" w:rsidRPr="00B82F17">
        <w:rPr>
          <w:rFonts w:ascii="Times New Roman CYR" w:hAnsi="Times New Roman CYR" w:cs="Times New Roman CYR"/>
          <w:sz w:val="28"/>
          <w:szCs w:val="28"/>
        </w:rPr>
        <w:t xml:space="preserve"> </w:t>
      </w:r>
      <w:r w:rsidR="00B82F17">
        <w:rPr>
          <w:rFonts w:ascii="Times New Roman CYR" w:hAnsi="Times New Roman CYR" w:cs="Times New Roman CYR"/>
          <w:sz w:val="28"/>
          <w:szCs w:val="28"/>
        </w:rPr>
        <w:t>Важнейшими методами, с помощью которых государство воздействует на экономический цикл, выступают кредитно-де</w:t>
      </w:r>
      <w:r w:rsidR="00B82F17">
        <w:rPr>
          <w:rFonts w:ascii="Times New Roman CYR" w:hAnsi="Times New Roman CYR" w:cs="Times New Roman CYR"/>
          <w:sz w:val="28"/>
          <w:szCs w:val="28"/>
        </w:rPr>
        <w:softHyphen/>
        <w:t>нежные и бюджетно-налоговые рычаги. Во время кризиса госу</w:t>
      </w:r>
      <w:r w:rsidR="00B82F17">
        <w:rPr>
          <w:rFonts w:ascii="Times New Roman CYR" w:hAnsi="Times New Roman CYR" w:cs="Times New Roman CYR"/>
          <w:sz w:val="28"/>
          <w:szCs w:val="28"/>
        </w:rPr>
        <w:softHyphen/>
        <w:t>дарственные меры направлены на стимулирование производст</w:t>
      </w:r>
      <w:r w:rsidR="00B82F17">
        <w:rPr>
          <w:rFonts w:ascii="Times New Roman CYR" w:hAnsi="Times New Roman CYR" w:cs="Times New Roman CYR"/>
          <w:sz w:val="28"/>
          <w:szCs w:val="28"/>
        </w:rPr>
        <w:softHyphen/>
        <w:t xml:space="preserve">ва, а во время подъема - на его сдерживание. </w:t>
      </w:r>
      <w:r w:rsidR="00B82F17" w:rsidRPr="00EC0D80">
        <w:rPr>
          <w:rFonts w:ascii="Times New Roman CYR" w:hAnsi="Times New Roman CYR" w:cs="Times New Roman CYR"/>
          <w:color w:val="000000"/>
          <w:sz w:val="28"/>
          <w:szCs w:val="28"/>
        </w:rPr>
        <w:t>Так, с целью ослабления «перегрева» экономики государство в фазе подъема способствует дальнейшему удорожанию кредита, вводит новые налоги и повышает старые, отменяет ускоренную амортизацию и налоговые льготы на новые инвестиции. В условиях кризиса, на</w:t>
      </w:r>
      <w:r w:rsidR="00B82F17" w:rsidRPr="00EC0D80">
        <w:rPr>
          <w:rFonts w:ascii="Times New Roman CYR" w:hAnsi="Times New Roman CYR" w:cs="Times New Roman CYR"/>
          <w:color w:val="000000"/>
          <w:sz w:val="28"/>
          <w:szCs w:val="28"/>
        </w:rPr>
        <w:softHyphen/>
        <w:t>оборот, государственные меры направлены на удешевление кре</w:t>
      </w:r>
      <w:r w:rsidR="00B82F17" w:rsidRPr="00EC0D80">
        <w:rPr>
          <w:rFonts w:ascii="Times New Roman CYR" w:hAnsi="Times New Roman CYR" w:cs="Times New Roman CYR"/>
          <w:color w:val="000000"/>
          <w:sz w:val="28"/>
          <w:szCs w:val="28"/>
        </w:rPr>
        <w:softHyphen/>
        <w:t>дита, сокращение налогов, на ускоренную амортизацию и налого</w:t>
      </w:r>
      <w:r w:rsidR="00B82F17" w:rsidRPr="00EC0D80">
        <w:rPr>
          <w:rFonts w:ascii="Times New Roman CYR" w:hAnsi="Times New Roman CYR" w:cs="Times New Roman CYR"/>
          <w:color w:val="000000"/>
          <w:sz w:val="28"/>
          <w:szCs w:val="28"/>
        </w:rPr>
        <w:softHyphen/>
        <w:t>вые скидки на новые инвестиции.</w:t>
      </w:r>
      <w:r w:rsidR="00B82F17">
        <w:rPr>
          <w:rFonts w:ascii="Times New Roman CYR" w:hAnsi="Times New Roman CYR" w:cs="Times New Roman CYR"/>
          <w:sz w:val="28"/>
          <w:szCs w:val="28"/>
        </w:rPr>
        <w:t xml:space="preserve"> Осуществление антициклической политики должно учитывать и тот факт, что спад неодинаково влияет на разные отрасли экономики: максимально страдают инвестиционные отрасли и отрасли, производящие потребительские товары длительного пользования (особенно строительство), а вот отрасли, производящие потребительские товары кратковременного пользования, реагируют на спад меньше. Это связано с низкой эластичностью спроса на эти товары. Зато в фазе подъема инвестиционные отрасли получают максимальное развитие. Таким образом, в рыночной экономике существуют одновременно циклический и нециклический сектора. Из-за запаздывания в реакции производителей и слабой мобильности производственных мощностей фаза роста потребительских расходов и стимулируемая ею фаза уровня деловой активности бизнесменов совпадать по времени не могут. Поэтому в реальности потребители и производители находятся в разных фазах одного и того же цикла. В этом смысле следует говорить о двух одновременно происходящих в экономике циклах, сближение которых - важнейшая цель экономической политики.</w:t>
      </w:r>
    </w:p>
    <w:p w:rsidR="00C11EE8" w:rsidRDefault="00C11EE8" w:rsidP="00C11EE8">
      <w:pPr>
        <w:widowControl w:val="0"/>
        <w:ind w:firstLine="567"/>
        <w:jc w:val="both"/>
        <w:rPr>
          <w:snapToGrid w:val="0"/>
          <w:sz w:val="28"/>
        </w:rPr>
      </w:pPr>
      <w:r>
        <w:rPr>
          <w:snapToGrid w:val="0"/>
          <w:sz w:val="28"/>
        </w:rPr>
        <w:t>Нельзя не отметить особенности современных циклических кризисов, которые связаны с кризисом государственного регули</w:t>
      </w:r>
      <w:r>
        <w:rPr>
          <w:snapToGrid w:val="0"/>
          <w:sz w:val="28"/>
        </w:rPr>
        <w:softHyphen/>
        <w:t>рования. Последнее получило выражение в несостоятельности антициклической политики государства, в банкротстве теорий и практики воздействия на циклическое развитие, в несоответст</w:t>
      </w:r>
      <w:r>
        <w:rPr>
          <w:snapToGrid w:val="0"/>
          <w:sz w:val="28"/>
        </w:rPr>
        <w:softHyphen/>
        <w:t>вии официально провозглашенных целей государственной политики фактическим результатам регулирования экономики (вмес</w:t>
      </w:r>
      <w:r>
        <w:rPr>
          <w:snapToGrid w:val="0"/>
          <w:sz w:val="28"/>
        </w:rPr>
        <w:softHyphen/>
        <w:t>то роста экономики</w:t>
      </w:r>
      <w:r>
        <w:rPr>
          <w:noProof/>
          <w:snapToGrid w:val="0"/>
          <w:sz w:val="28"/>
        </w:rPr>
        <w:t xml:space="preserve"> —</w:t>
      </w:r>
      <w:r>
        <w:rPr>
          <w:snapToGrid w:val="0"/>
          <w:sz w:val="28"/>
        </w:rPr>
        <w:t xml:space="preserve"> его падение, вместо полной занятости</w:t>
      </w:r>
      <w:r>
        <w:rPr>
          <w:noProof/>
          <w:snapToGrid w:val="0"/>
          <w:sz w:val="28"/>
        </w:rPr>
        <w:t xml:space="preserve"> — </w:t>
      </w:r>
      <w:r>
        <w:rPr>
          <w:snapToGrid w:val="0"/>
          <w:sz w:val="28"/>
        </w:rPr>
        <w:t>массовая безработица, вместо стабильности цен</w:t>
      </w:r>
      <w:r>
        <w:rPr>
          <w:noProof/>
          <w:snapToGrid w:val="0"/>
          <w:sz w:val="28"/>
        </w:rPr>
        <w:t xml:space="preserve"> —</w:t>
      </w:r>
      <w:r>
        <w:rPr>
          <w:snapToGrid w:val="0"/>
          <w:sz w:val="28"/>
        </w:rPr>
        <w:t xml:space="preserve"> хроническая инфляция и т. д.). В результате экономическая деятельность го</w:t>
      </w:r>
      <w:r>
        <w:rPr>
          <w:snapToGrid w:val="0"/>
          <w:sz w:val="28"/>
        </w:rPr>
        <w:softHyphen/>
        <w:t>сударства стала дополнительным фактором неустойчивости эко</w:t>
      </w:r>
      <w:r>
        <w:rPr>
          <w:snapToGrid w:val="0"/>
          <w:sz w:val="28"/>
        </w:rPr>
        <w:softHyphen/>
        <w:t>номики.</w:t>
      </w:r>
    </w:p>
    <w:p w:rsidR="00C11EE8" w:rsidRDefault="00C11EE8" w:rsidP="00C11EE8">
      <w:pPr>
        <w:widowControl w:val="0"/>
        <w:ind w:firstLine="567"/>
        <w:jc w:val="both"/>
        <w:rPr>
          <w:snapToGrid w:val="0"/>
          <w:sz w:val="28"/>
        </w:rPr>
      </w:pPr>
      <w:r>
        <w:rPr>
          <w:snapToGrid w:val="0"/>
          <w:sz w:val="28"/>
        </w:rPr>
        <w:t>Кризис государственного регулирования экономического раз</w:t>
      </w:r>
      <w:r>
        <w:rPr>
          <w:snapToGrid w:val="0"/>
          <w:sz w:val="28"/>
        </w:rPr>
        <w:softHyphen/>
        <w:t>вития потребовал от правительства развитых стран искать выход из сложившейся ситуации, но не путем отказа от государствен</w:t>
      </w:r>
      <w:r>
        <w:rPr>
          <w:snapToGrid w:val="0"/>
          <w:sz w:val="28"/>
        </w:rPr>
        <w:softHyphen/>
        <w:t>ного регулирования циклического производства, а посредством перестройки его форм и методов. Антициклическая направлен</w:t>
      </w:r>
      <w:r>
        <w:rPr>
          <w:snapToGrid w:val="0"/>
          <w:sz w:val="28"/>
        </w:rPr>
        <w:softHyphen/>
        <w:t>ность государственной политики сменилась антиинфляционной.</w:t>
      </w:r>
    </w:p>
    <w:p w:rsidR="00C11EE8" w:rsidRDefault="00C11EE8" w:rsidP="00C11EE8">
      <w:pPr>
        <w:widowControl w:val="0"/>
        <w:ind w:firstLine="567"/>
        <w:jc w:val="both"/>
        <w:rPr>
          <w:snapToGrid w:val="0"/>
          <w:sz w:val="28"/>
        </w:rPr>
      </w:pPr>
      <w:r>
        <w:rPr>
          <w:snapToGrid w:val="0"/>
          <w:sz w:val="28"/>
        </w:rPr>
        <w:t>Инфляция является неотъемлемой чертой современного эко</w:t>
      </w:r>
      <w:r>
        <w:rPr>
          <w:snapToGrid w:val="0"/>
          <w:sz w:val="28"/>
        </w:rPr>
        <w:softHyphen/>
        <w:t>номического цикла. Она взаимодействует с циклическим движе</w:t>
      </w:r>
      <w:r>
        <w:rPr>
          <w:snapToGrid w:val="0"/>
          <w:sz w:val="28"/>
        </w:rPr>
        <w:softHyphen/>
        <w:t>нием экономики и меняет механизм цикла. Это изменение ха</w:t>
      </w:r>
      <w:r>
        <w:rPr>
          <w:snapToGrid w:val="0"/>
          <w:sz w:val="28"/>
        </w:rPr>
        <w:softHyphen/>
        <w:t>рактеризуется уменьшением «чувствительности» цен к кризисно</w:t>
      </w:r>
      <w:r>
        <w:rPr>
          <w:snapToGrid w:val="0"/>
          <w:sz w:val="28"/>
        </w:rPr>
        <w:softHyphen/>
        <w:t>му сужению рыночного спроса и увеличению этой чувствитель</w:t>
      </w:r>
      <w:r>
        <w:rPr>
          <w:snapToGrid w:val="0"/>
          <w:sz w:val="28"/>
        </w:rPr>
        <w:softHyphen/>
        <w:t>ности к росту спроса. Объясняется это тем, что крупный капи</w:t>
      </w:r>
      <w:r>
        <w:rPr>
          <w:snapToGrid w:val="0"/>
          <w:sz w:val="28"/>
        </w:rPr>
        <w:softHyphen/>
        <w:t>тал, монополии приспосабливаются к сужению платежеспособ</w:t>
      </w:r>
      <w:r>
        <w:rPr>
          <w:snapToGrid w:val="0"/>
          <w:sz w:val="28"/>
        </w:rPr>
        <w:softHyphen/>
        <w:t>ного спроса населения путем сокращения производства при со</w:t>
      </w:r>
      <w:r>
        <w:rPr>
          <w:snapToGrid w:val="0"/>
          <w:sz w:val="28"/>
        </w:rPr>
        <w:softHyphen/>
        <w:t>хранении высоких цен. Государство же помогает крупным фир</w:t>
      </w:r>
      <w:r>
        <w:rPr>
          <w:snapToGrid w:val="0"/>
          <w:sz w:val="28"/>
        </w:rPr>
        <w:softHyphen/>
        <w:t>мам «управлять» таким путем кризисом. В результате в современ</w:t>
      </w:r>
      <w:r>
        <w:rPr>
          <w:snapToGrid w:val="0"/>
          <w:sz w:val="28"/>
        </w:rPr>
        <w:softHyphen/>
        <w:t>ных кризисах наблюдается противоборство двух тенденций в це</w:t>
      </w:r>
      <w:r>
        <w:rPr>
          <w:snapToGrid w:val="0"/>
          <w:sz w:val="28"/>
        </w:rPr>
        <w:softHyphen/>
        <w:t>нообразовании: повышательной, связанной с деятельностью круп</w:t>
      </w:r>
      <w:r>
        <w:rPr>
          <w:snapToGrid w:val="0"/>
          <w:sz w:val="28"/>
        </w:rPr>
        <w:softHyphen/>
        <w:t>ного капитала и государства, и понижательной, порождаемой циклическим сокращением емкости рынка. Следовательно, со</w:t>
      </w:r>
      <w:r>
        <w:rPr>
          <w:snapToGrid w:val="0"/>
          <w:sz w:val="28"/>
        </w:rPr>
        <w:softHyphen/>
        <w:t>временный цикл сочетает в себе кризис и инсоляцию.</w:t>
      </w:r>
    </w:p>
    <w:p w:rsidR="00C11EE8" w:rsidRDefault="00C11EE8" w:rsidP="00C11EE8">
      <w:pPr>
        <w:widowControl w:val="0"/>
        <w:ind w:firstLine="567"/>
        <w:jc w:val="both"/>
        <w:rPr>
          <w:snapToGrid w:val="0"/>
          <w:sz w:val="28"/>
        </w:rPr>
      </w:pPr>
      <w:r>
        <w:rPr>
          <w:snapToGrid w:val="0"/>
          <w:sz w:val="28"/>
        </w:rPr>
        <w:t>Антициклическая и антиинфляционная политика государства призвана смягчить отрицательные последствия.</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Все современные экономисты признают, что:</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1) государство в состоянии существенно сгладить циклические колебания (а некоторые экономисты полагают, что государство в условиях регулируемой экономики может полностью эти колебания устранить);</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2) государство осуществляет регулирование с целью достижения макроэкономического равновесия и экономической стабильности;</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3) в фазе кризиса и спада все мероприятия государства должны быть направлены на поддержание и стимулирование деловой активности;</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4) в фазе подъема и бума государство проводит политику сдерживания с целью предотвращения перегрева экономики;</w:t>
      </w:r>
    </w:p>
    <w:p w:rsidR="00852E77" w:rsidRDefault="00852E77" w:rsidP="00852E77">
      <w:pPr>
        <w:widowControl w:val="0"/>
        <w:autoSpaceDE w:val="0"/>
        <w:autoSpaceDN w:val="0"/>
        <w:adjustRightInd w:val="0"/>
        <w:spacing w:before="60"/>
        <w:ind w:firstLine="540"/>
        <w:jc w:val="both"/>
        <w:rPr>
          <w:rFonts w:cs="Times New Roman CYR"/>
          <w:sz w:val="28"/>
          <w:szCs w:val="28"/>
        </w:rPr>
      </w:pPr>
      <w:r>
        <w:rPr>
          <w:rFonts w:cs="Times New Roman CYR"/>
          <w:sz w:val="28"/>
          <w:szCs w:val="28"/>
        </w:rPr>
        <w:t>5) в условиях открытости национальной экономики каждой страны перед мировым сообществом, и, прежде всего перед мировым рынком, государство должно учесть влияние внешнеэкономических факторов.</w:t>
      </w:r>
    </w:p>
    <w:p w:rsidR="00C11EE8" w:rsidRDefault="00852E77" w:rsidP="00976FD4">
      <w:pPr>
        <w:widowControl w:val="0"/>
        <w:autoSpaceDE w:val="0"/>
        <w:autoSpaceDN w:val="0"/>
        <w:adjustRightInd w:val="0"/>
        <w:spacing w:before="60"/>
        <w:ind w:firstLine="540"/>
        <w:jc w:val="both"/>
        <w:rPr>
          <w:rFonts w:cs="Times New Roman CYR"/>
          <w:sz w:val="28"/>
          <w:szCs w:val="28"/>
        </w:rPr>
      </w:pPr>
      <w:r>
        <w:rPr>
          <w:rFonts w:cs="Times New Roman CYR"/>
          <w:sz w:val="28"/>
          <w:szCs w:val="28"/>
        </w:rPr>
        <w:t xml:space="preserve">Конкретные мероприятия по реальному воплощению </w:t>
      </w:r>
      <w:r w:rsidR="00BA7BFB">
        <w:rPr>
          <w:rFonts w:cs="Times New Roman CYR"/>
          <w:sz w:val="28"/>
          <w:szCs w:val="28"/>
        </w:rPr>
        <w:t xml:space="preserve">этих </w:t>
      </w:r>
      <w:r>
        <w:rPr>
          <w:rFonts w:cs="Times New Roman CYR"/>
          <w:sz w:val="28"/>
          <w:szCs w:val="28"/>
        </w:rPr>
        <w:t>принципов государственного антициклического регулирования, предлагаемые сторонниками</w:t>
      </w:r>
      <w:r w:rsidR="00BA7BFB">
        <w:rPr>
          <w:rFonts w:cs="Times New Roman CYR"/>
          <w:sz w:val="28"/>
          <w:szCs w:val="28"/>
        </w:rPr>
        <w:t xml:space="preserve"> разных направлений и течений, весьма и весьма различны. Условно все эти различия во взглядах можно свести к двум направлениям – неокейнсианскому и неоконсервативному.</w:t>
      </w:r>
    </w:p>
    <w:p w:rsidR="00BA7BFB" w:rsidRDefault="00BA7BFB" w:rsidP="00976FD4">
      <w:pPr>
        <w:widowControl w:val="0"/>
        <w:autoSpaceDE w:val="0"/>
        <w:autoSpaceDN w:val="0"/>
        <w:adjustRightInd w:val="0"/>
        <w:spacing w:before="60"/>
        <w:ind w:firstLine="540"/>
        <w:jc w:val="both"/>
        <w:rPr>
          <w:rFonts w:cs="Times New Roman CYR"/>
          <w:sz w:val="28"/>
          <w:szCs w:val="28"/>
        </w:rPr>
      </w:pPr>
      <w:r>
        <w:rPr>
          <w:rFonts w:cs="Times New Roman CYR"/>
          <w:sz w:val="28"/>
          <w:szCs w:val="28"/>
        </w:rPr>
        <w:t>Неокейнсианское направление поощряет регулирующую роль государства; неоконсерватизм всемерно ограничивает эту роль. Неокейнсианство ориентирует государство на регулирование совокупного спроса; неоконсерватизм ориентируется преимущественно на экономическую теорию предложения, отказ от доктрины Дж. М. Кейнса,</w:t>
      </w:r>
      <w:r w:rsidR="000D5B09">
        <w:rPr>
          <w:rFonts w:cs="Times New Roman CYR"/>
          <w:sz w:val="28"/>
          <w:szCs w:val="28"/>
        </w:rPr>
        <w:t xml:space="preserve"> на процесс дерегуляции. </w:t>
      </w:r>
      <w:r w:rsidR="00D455EE">
        <w:rPr>
          <w:rFonts w:cs="Times New Roman CYR"/>
          <w:sz w:val="28"/>
          <w:szCs w:val="28"/>
        </w:rPr>
        <w:t xml:space="preserve">Неокейнсианство в качестве основного объекта регулирования берет национальное хозяйство в целом, и поэтому в центре его внимания макроэкономика. </w:t>
      </w:r>
      <w:r w:rsidR="000D5B09">
        <w:rPr>
          <w:rFonts w:cs="Times New Roman CYR"/>
          <w:sz w:val="28"/>
          <w:szCs w:val="28"/>
        </w:rPr>
        <w:t>Неоконсерватизм в качестве основного объекта регулирования берет деятельность отдельных фирм, и поэтому в центре его внимания микроэкономика, создание стимулов для предпринимательской деятельности фирм.</w:t>
      </w:r>
    </w:p>
    <w:p w:rsidR="005755B2" w:rsidRDefault="000D5B09" w:rsidP="00976FD4">
      <w:pPr>
        <w:widowControl w:val="0"/>
        <w:autoSpaceDE w:val="0"/>
        <w:autoSpaceDN w:val="0"/>
        <w:adjustRightInd w:val="0"/>
        <w:spacing w:before="60"/>
        <w:ind w:firstLine="540"/>
        <w:jc w:val="both"/>
        <w:rPr>
          <w:rFonts w:cs="Times New Roman CYR"/>
          <w:sz w:val="28"/>
          <w:szCs w:val="28"/>
        </w:rPr>
      </w:pPr>
      <w:r>
        <w:rPr>
          <w:rFonts w:cs="Times New Roman CYR"/>
          <w:sz w:val="28"/>
          <w:szCs w:val="28"/>
        </w:rPr>
        <w:t>Основным инструментом антициклического регулирования неокейнсианское направление считает налоговобюджетную политику, т.е. увеличение или уменьшение расходов государства, манипуляцию с нало</w:t>
      </w:r>
      <w:r w:rsidR="005755B2">
        <w:rPr>
          <w:rFonts w:cs="Times New Roman CYR"/>
          <w:sz w:val="28"/>
          <w:szCs w:val="28"/>
        </w:rPr>
        <w:t xml:space="preserve">говыми ставками. Неоконсервативное направление большее внимание уделяет денежно-кредитной политике, вопросам объема денежной массы. В конечном </w:t>
      </w:r>
      <w:r w:rsidR="00D455EE">
        <w:rPr>
          <w:rFonts w:cs="Times New Roman CYR"/>
          <w:sz w:val="28"/>
          <w:szCs w:val="28"/>
        </w:rPr>
        <w:t>счете,</w:t>
      </w:r>
      <w:r w:rsidR="005755B2">
        <w:rPr>
          <w:rFonts w:cs="Times New Roman CYR"/>
          <w:sz w:val="28"/>
          <w:szCs w:val="28"/>
        </w:rPr>
        <w:t xml:space="preserve"> все инструменты последователей неокейнсианской концепции направлены на регулирование совокупного спроса, т.е. на повышение спроса в периоды кризисов и депрессии и на снижение спроса в периоды подъема и бума. Все инструменты сторонников неоконсерватизма направлены на регулирование совокупного предложения, т.е. на стимулирование его в периоды кризисов и депрессий и на сдерживание его в периоды подъема и бума.</w:t>
      </w:r>
    </w:p>
    <w:p w:rsidR="000D5B09" w:rsidRPr="00976FD4" w:rsidRDefault="005755B2" w:rsidP="00976FD4">
      <w:pPr>
        <w:widowControl w:val="0"/>
        <w:autoSpaceDE w:val="0"/>
        <w:autoSpaceDN w:val="0"/>
        <w:adjustRightInd w:val="0"/>
        <w:spacing w:before="60"/>
        <w:ind w:firstLine="540"/>
        <w:jc w:val="both"/>
        <w:rPr>
          <w:rFonts w:cs="Times New Roman CYR"/>
          <w:sz w:val="28"/>
          <w:szCs w:val="28"/>
        </w:rPr>
      </w:pPr>
      <w:r>
        <w:rPr>
          <w:rFonts w:cs="Times New Roman CYR"/>
          <w:sz w:val="28"/>
          <w:szCs w:val="28"/>
        </w:rPr>
        <w:t xml:space="preserve">Реальная практическая жизнь пока не дала окончательной оценки неокейнсианству и неоконсерватизму. Опыт «азиатских драконов» </w:t>
      </w:r>
      <w:r w:rsidR="00D455EE">
        <w:rPr>
          <w:rFonts w:cs="Times New Roman CYR"/>
          <w:sz w:val="28"/>
          <w:szCs w:val="28"/>
        </w:rPr>
        <w:t>и,</w:t>
      </w:r>
      <w:r>
        <w:rPr>
          <w:rFonts w:cs="Times New Roman CYR"/>
          <w:sz w:val="28"/>
          <w:szCs w:val="28"/>
        </w:rPr>
        <w:t xml:space="preserve"> прежде всего Китая</w:t>
      </w:r>
      <w:r w:rsidR="00867A8B">
        <w:rPr>
          <w:rFonts w:cs="Times New Roman CYR"/>
          <w:sz w:val="28"/>
          <w:szCs w:val="28"/>
        </w:rPr>
        <w:t>,</w:t>
      </w:r>
      <w:r>
        <w:rPr>
          <w:rFonts w:cs="Times New Roman CYR"/>
          <w:sz w:val="28"/>
          <w:szCs w:val="28"/>
        </w:rPr>
        <w:t xml:space="preserve"> учит сочетать обе эти концепции применительно к конкретной ситуации в своих странах. </w:t>
      </w:r>
    </w:p>
    <w:p w:rsidR="00B82F17" w:rsidRDefault="00B82F17" w:rsidP="00B82F17">
      <w:pPr>
        <w:widowControl w:val="0"/>
        <w:autoSpaceDE w:val="0"/>
        <w:autoSpaceDN w:val="0"/>
        <w:adjustRightInd w:val="0"/>
        <w:spacing w:line="288"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противоположность  кейнсианству и консерватизму, неоклассики  делают упор  на  факторы, повышающие производственный потенциал экономической системы. В частности, они призывают к снижению налогов как к средству, стимулирующему  сбережения и капиталовложения, поощряющему трудовые усилия и предпринимательский риск. Например, снижение или отмена налога на доход от процентов приведет к увеличению отдачи от сбережений. Аналогичным образом, если облагать подоходным налогом суммы, идущие на  выплаты  по  процентам, это приведет  к  ограничению потребления и стимулированию сбережений. Некоторые экономисты выступают за введение единого налога на потребление в качестве  полной или частичной замены личного подоходного налога. Смысл этого  предложения состоит в ограничении потребления и стимулировании сбережений. В  отношении капиталовложений эти экономисты обычно предлагают уменьшить или отменить налог  на прибыли корпораций, в частности предоставить значительные налоговые льготы на инвестиции. Было бы правомерно сказать, что кейнсианцы уделяют  больше  внимания  краткосрочным целям, а именно поддержанию высокого уровня реального ВНП, воздействия на совокупные расходы. В отличие от них, сторонники “экономики предложения”  отдают  предпочтение долгосрочным перспективам, делая упор на факторы, обеспечивающие рост  общественного  продукта  при полной занятости и полной загрузке производственных мощностей.</w:t>
      </w:r>
    </w:p>
    <w:p w:rsidR="00B82F17" w:rsidRDefault="00B82F17" w:rsidP="00B82F17">
      <w:pPr>
        <w:widowControl w:val="0"/>
        <w:autoSpaceDE w:val="0"/>
        <w:autoSpaceDN w:val="0"/>
        <w:adjustRightInd w:val="0"/>
        <w:spacing w:line="288"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Экономисты  разных  теоретических направлений рекомендуют и другие возможные методы  стимулирования  экономического роста. Например, некоторые ученые пропагандируют  индустриальную  политику, посредством  которой  правительство взяло бы на себя прямую активную роль в формировании структуры промышленности для поощрения экономического роста. Правительство могло бы принять меры, ускоряющие развитие высокопроизводительных  отраслей и способствующие  перемещению  ресурсов из низко производительных  отраслей. Правительство  также  могло бы увеличить  свои расходы на фундаментальные  исследования  и разработки, стимулируя технический прогресс. Рост расходов на образование также может способствовать повышению качества рабочей силы и  росту  производительности труда.</w:t>
      </w:r>
    </w:p>
    <w:p w:rsidR="009E56E0" w:rsidRDefault="009E56E0" w:rsidP="009E56E0">
      <w:pPr>
        <w:ind w:firstLine="540"/>
        <w:jc w:val="both"/>
        <w:rPr>
          <w:b/>
          <w:sz w:val="32"/>
          <w:szCs w:val="32"/>
        </w:rPr>
      </w:pPr>
      <w:r>
        <w:rPr>
          <w:b/>
          <w:sz w:val="32"/>
          <w:szCs w:val="32"/>
        </w:rPr>
        <w:t xml:space="preserve"> </w:t>
      </w:r>
    </w:p>
    <w:p w:rsidR="00CF670E" w:rsidRDefault="00CF670E" w:rsidP="009E56E0">
      <w:pPr>
        <w:ind w:firstLine="540"/>
        <w:jc w:val="both"/>
        <w:rPr>
          <w:b/>
          <w:sz w:val="32"/>
          <w:szCs w:val="32"/>
        </w:rPr>
      </w:pPr>
    </w:p>
    <w:p w:rsidR="00CF670E" w:rsidRDefault="00CF670E" w:rsidP="009E56E0">
      <w:pPr>
        <w:ind w:firstLine="540"/>
        <w:jc w:val="both"/>
        <w:rPr>
          <w:b/>
          <w:sz w:val="32"/>
          <w:szCs w:val="32"/>
        </w:rPr>
      </w:pPr>
    </w:p>
    <w:p w:rsidR="00CF670E" w:rsidRDefault="00CF670E" w:rsidP="009E56E0">
      <w:pPr>
        <w:ind w:firstLine="540"/>
        <w:jc w:val="both"/>
        <w:rPr>
          <w:b/>
          <w:sz w:val="32"/>
          <w:szCs w:val="32"/>
        </w:rPr>
      </w:pPr>
    </w:p>
    <w:p w:rsidR="00492E9E" w:rsidRDefault="00492E9E"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EC0D80" w:rsidRDefault="00EC0D80" w:rsidP="00492E9E">
      <w:pPr>
        <w:rPr>
          <w:b/>
          <w:sz w:val="32"/>
          <w:szCs w:val="32"/>
        </w:rPr>
      </w:pPr>
    </w:p>
    <w:p w:rsidR="00CF670E" w:rsidRDefault="00CF670E" w:rsidP="00492E9E">
      <w:pPr>
        <w:jc w:val="center"/>
        <w:rPr>
          <w:b/>
          <w:sz w:val="32"/>
          <w:szCs w:val="32"/>
          <w:u w:val="single"/>
        </w:rPr>
      </w:pPr>
      <w:r>
        <w:rPr>
          <w:b/>
          <w:sz w:val="32"/>
          <w:szCs w:val="32"/>
          <w:u w:val="single"/>
        </w:rPr>
        <w:t>Заключение.</w:t>
      </w:r>
    </w:p>
    <w:p w:rsidR="00464A90" w:rsidRDefault="00464A90" w:rsidP="00464A90">
      <w:pPr>
        <w:ind w:firstLine="540"/>
        <w:jc w:val="both"/>
        <w:rPr>
          <w:sz w:val="28"/>
          <w:szCs w:val="28"/>
        </w:rPr>
      </w:pPr>
      <w:r>
        <w:rPr>
          <w:sz w:val="28"/>
          <w:szCs w:val="28"/>
        </w:rPr>
        <w:t>Проанализировав написанное, можем сделать выводы, что:</w:t>
      </w:r>
    </w:p>
    <w:p w:rsidR="00464A90" w:rsidRDefault="00464A90" w:rsidP="00464A90">
      <w:pPr>
        <w:ind w:firstLine="540"/>
        <w:jc w:val="both"/>
        <w:rPr>
          <w:sz w:val="28"/>
          <w:szCs w:val="28"/>
        </w:rPr>
      </w:pPr>
      <w:r>
        <w:rPr>
          <w:sz w:val="28"/>
          <w:szCs w:val="28"/>
        </w:rPr>
        <w:t xml:space="preserve">1. Условием устойчивого и стабильного развития экономики является общее равновесие, </w:t>
      </w:r>
      <w:r w:rsidR="0095137D">
        <w:rPr>
          <w:sz w:val="28"/>
          <w:szCs w:val="28"/>
        </w:rPr>
        <w:t>означающее согласованное развитие всех сфер экономической системы – рынков товаров и услуг, рынков рабочей силы, денег, капиталов. Оно достигается в ходе взаимодействия и взаимоприспособления всех сфер, элементов, факторов производства.</w:t>
      </w:r>
    </w:p>
    <w:p w:rsidR="0095137D" w:rsidRDefault="0095137D" w:rsidP="00464A90">
      <w:pPr>
        <w:ind w:firstLine="540"/>
        <w:jc w:val="both"/>
        <w:rPr>
          <w:sz w:val="28"/>
          <w:szCs w:val="28"/>
        </w:rPr>
      </w:pPr>
      <w:r>
        <w:rPr>
          <w:sz w:val="28"/>
          <w:szCs w:val="28"/>
        </w:rPr>
        <w:t xml:space="preserve">2. Формой </w:t>
      </w:r>
      <w:r w:rsidR="00746AEA" w:rsidRPr="00011AAC">
        <w:rPr>
          <w:color w:val="000000"/>
          <w:sz w:val="28"/>
          <w:szCs w:val="28"/>
        </w:rPr>
        <w:t>развития</w:t>
      </w:r>
      <w:r>
        <w:rPr>
          <w:sz w:val="28"/>
          <w:szCs w:val="28"/>
        </w:rPr>
        <w:t xml:space="preserve"> рыночной экономики является цикличность, т.е. непрерывные колебания деловой активности, взлеты и падения рыночной </w:t>
      </w:r>
      <w:r w:rsidR="00562F33">
        <w:rPr>
          <w:sz w:val="28"/>
          <w:szCs w:val="28"/>
        </w:rPr>
        <w:t>конъюнктуры</w:t>
      </w:r>
      <w:r>
        <w:rPr>
          <w:sz w:val="28"/>
          <w:szCs w:val="28"/>
        </w:rPr>
        <w:t>, чередование преимущественно экстенсивного (фаза подъема) и преимущественно интенсивного (после кризиса) типов экономического роста. Эпицентр циклического движения – экономический кризис, в котором обнаруживается предел и в то же время импульс роста экономики.</w:t>
      </w:r>
    </w:p>
    <w:p w:rsidR="001235B7" w:rsidRDefault="0095137D" w:rsidP="001235B7">
      <w:pPr>
        <w:ind w:firstLine="540"/>
        <w:jc w:val="both"/>
        <w:rPr>
          <w:sz w:val="28"/>
          <w:szCs w:val="28"/>
        </w:rPr>
      </w:pPr>
      <w:r>
        <w:rPr>
          <w:sz w:val="28"/>
          <w:szCs w:val="28"/>
        </w:rPr>
        <w:t>3. Глубинным процессом, влияющим на длительность и глубину циклических колебаний, является движение инвестиций</w:t>
      </w:r>
      <w:r w:rsidR="001235B7">
        <w:rPr>
          <w:sz w:val="28"/>
          <w:szCs w:val="28"/>
        </w:rPr>
        <w:t>. Кризис образует исходную базу для новых массовых капиталовложений, становится толчком к массовому обновлению основного капитала в малых и средних (до 10-11 лет) и внедрению базовых нововведений в больших циклах. В нормально действующей рыночной экономике мотивом инвестиционной деятельности является достаточная прибыль частного предпринимательства.</w:t>
      </w:r>
    </w:p>
    <w:p w:rsidR="00492E9E" w:rsidRDefault="00CF670E" w:rsidP="009E56E0">
      <w:pPr>
        <w:ind w:firstLine="540"/>
        <w:jc w:val="both"/>
        <w:rPr>
          <w:sz w:val="28"/>
          <w:szCs w:val="28"/>
        </w:rPr>
      </w:pPr>
      <w:r>
        <w:rPr>
          <w:sz w:val="28"/>
          <w:szCs w:val="28"/>
        </w:rPr>
        <w:t>Таким образом, каждый экономический цикл в неблагоприятных фазах создает мощные стимулы для инновационной активности и, напротив, в периоды подъемов сдерживает развитие радикальных революционных инноваций. С этих позиций становится объяснимым парадоксальный факт, что кризис создает мощный поток нововведений, пробуждает творческую активность, рождает принципиально новые технологии.</w:t>
      </w:r>
    </w:p>
    <w:p w:rsidR="00492E9E" w:rsidRDefault="00562F33" w:rsidP="009E56E0">
      <w:pPr>
        <w:ind w:firstLine="540"/>
        <w:jc w:val="both"/>
        <w:rPr>
          <w:rFonts w:ascii="Times New Roman CYR" w:hAnsi="Times New Roman CYR" w:cs="Times New Roman CYR"/>
          <w:color w:val="000000"/>
          <w:sz w:val="28"/>
          <w:szCs w:val="28"/>
        </w:rPr>
      </w:pPr>
      <w:r>
        <w:rPr>
          <w:sz w:val="28"/>
          <w:szCs w:val="28"/>
        </w:rPr>
        <w:t xml:space="preserve"> </w:t>
      </w:r>
      <w:r w:rsidR="00CF670E">
        <w:rPr>
          <w:sz w:val="28"/>
          <w:szCs w:val="28"/>
        </w:rPr>
        <w:t>В каждый данный момент все перечисленные циклы накладываются друг на друга, более продолжительные</w:t>
      </w:r>
      <w:r w:rsidR="00464A90">
        <w:rPr>
          <w:sz w:val="28"/>
          <w:szCs w:val="28"/>
        </w:rPr>
        <w:t xml:space="preserve"> «вбирают» в себя, поглощают более короткие. Это означает, что цикличность в экономике – система колебаний с жесткими связями и именно эта система должна стать объектом дальнейшего изучения и прогнозирования.</w:t>
      </w:r>
      <w:r>
        <w:rPr>
          <w:sz w:val="28"/>
          <w:szCs w:val="28"/>
        </w:rPr>
        <w:t xml:space="preserve"> </w:t>
      </w:r>
      <w:r w:rsidR="001235B7">
        <w:rPr>
          <w:rFonts w:ascii="Times New Roman CYR" w:hAnsi="Times New Roman CYR" w:cs="Times New Roman CYR"/>
          <w:color w:val="000000"/>
          <w:sz w:val="28"/>
          <w:szCs w:val="28"/>
        </w:rPr>
        <w:t xml:space="preserve">Опираясь на переосмысленное наследие, современные исследователи формируют новую теорию циклической динамики, с помощью которых можно объяснить волнообразные колебания экономики, обусловленные последовательным замещением доминирующих в ней технологических укладов и связанных с ними этапов технико-экономического развития. Изучение периодических колебаний социально-экономического развития показало их прямую зависимость от научно-технического прогресса и инновационной деятельности, которые формируют предпосылки для возникновения экономических циклов. </w:t>
      </w:r>
    </w:p>
    <w:p w:rsidR="001235B7" w:rsidRDefault="001235B7" w:rsidP="009E56E0">
      <w:pPr>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цикличность выступает как форма движения национальной экономики и мирового хозяйства в целом. 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воздействием на воспроизводственный процесс.</w:t>
      </w: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492E9E">
      <w:pPr>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492E9E" w:rsidRDefault="00492E9E"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7648C4" w:rsidRDefault="007648C4" w:rsidP="009E56E0">
      <w:pPr>
        <w:ind w:firstLine="540"/>
        <w:jc w:val="both"/>
        <w:rPr>
          <w:rFonts w:ascii="Times New Roman CYR" w:hAnsi="Times New Roman CYR" w:cs="Times New Roman CYR"/>
          <w:sz w:val="28"/>
          <w:szCs w:val="28"/>
        </w:rPr>
      </w:pPr>
    </w:p>
    <w:p w:rsidR="00562F33" w:rsidRDefault="00562F33" w:rsidP="00562F33">
      <w:pPr>
        <w:jc w:val="center"/>
        <w:rPr>
          <w:b/>
          <w:sz w:val="28"/>
          <w:szCs w:val="28"/>
          <w:u w:val="single"/>
        </w:rPr>
      </w:pPr>
      <w:r>
        <w:rPr>
          <w:b/>
          <w:sz w:val="28"/>
          <w:szCs w:val="28"/>
          <w:u w:val="single"/>
        </w:rPr>
        <w:t>Список используемой литературы.</w:t>
      </w:r>
    </w:p>
    <w:p w:rsidR="00562F33" w:rsidRDefault="00562F33" w:rsidP="00562F33">
      <w:pPr>
        <w:ind w:firstLine="540"/>
        <w:jc w:val="both"/>
        <w:rPr>
          <w:sz w:val="28"/>
          <w:szCs w:val="28"/>
        </w:rPr>
      </w:pPr>
      <w:r>
        <w:rPr>
          <w:sz w:val="28"/>
          <w:szCs w:val="28"/>
        </w:rPr>
        <w:t>1. Эко</w:t>
      </w:r>
      <w:r w:rsidR="00CF1DED">
        <w:rPr>
          <w:sz w:val="28"/>
          <w:szCs w:val="28"/>
        </w:rPr>
        <w:t>номическая теория/Под ред.</w:t>
      </w:r>
      <w:r>
        <w:rPr>
          <w:sz w:val="28"/>
          <w:szCs w:val="28"/>
        </w:rPr>
        <w:t xml:space="preserve"> А.И. Добрынина, Л.С. Тарасевича: Учебник для вузов. 3-е издание</w:t>
      </w:r>
      <w:r w:rsidR="00FC4A21">
        <w:rPr>
          <w:sz w:val="28"/>
          <w:szCs w:val="28"/>
        </w:rPr>
        <w:t>. -</w:t>
      </w:r>
      <w:r>
        <w:rPr>
          <w:sz w:val="28"/>
          <w:szCs w:val="28"/>
        </w:rPr>
        <w:t>СПб: Изд</w:t>
      </w:r>
      <w:r w:rsidR="00FC4A21">
        <w:rPr>
          <w:sz w:val="28"/>
          <w:szCs w:val="28"/>
        </w:rPr>
        <w:t>. С</w:t>
      </w:r>
      <w:r>
        <w:rPr>
          <w:sz w:val="28"/>
          <w:szCs w:val="28"/>
        </w:rPr>
        <w:t>ПбГУЭФ, Изд. «Питер Ком», 1999.-544 с.: ил.</w:t>
      </w:r>
    </w:p>
    <w:p w:rsidR="00CF1DED" w:rsidRDefault="00562F33" w:rsidP="00562F33">
      <w:pPr>
        <w:ind w:firstLine="540"/>
        <w:jc w:val="both"/>
        <w:rPr>
          <w:sz w:val="28"/>
          <w:szCs w:val="28"/>
        </w:rPr>
      </w:pPr>
      <w:r>
        <w:rPr>
          <w:sz w:val="28"/>
          <w:szCs w:val="28"/>
        </w:rPr>
        <w:t>2. Экономическая теория национальной экономики и мирового хозяйства (политическая экономия)</w:t>
      </w:r>
      <w:r w:rsidR="00CF1DED">
        <w:rPr>
          <w:sz w:val="28"/>
          <w:szCs w:val="28"/>
        </w:rPr>
        <w:t>: Учебник/Под ред. проф. А.Г. Грязновой, проф. Т.В. Чечелевой.- М.: банки и биржи, ЮНИТИ, 1998.-326 с.</w:t>
      </w:r>
    </w:p>
    <w:p w:rsidR="00CF1DED" w:rsidRDefault="00CF1DED" w:rsidP="00562F33">
      <w:pPr>
        <w:ind w:firstLine="540"/>
        <w:jc w:val="both"/>
        <w:rPr>
          <w:sz w:val="28"/>
          <w:szCs w:val="28"/>
        </w:rPr>
      </w:pPr>
      <w:r>
        <w:rPr>
          <w:sz w:val="28"/>
          <w:szCs w:val="28"/>
        </w:rPr>
        <w:t>3. Козырев В.М. Основы современной экономики: Учебник.- М.: финансы и статистика, 1998.-368 с.: ил.</w:t>
      </w:r>
    </w:p>
    <w:p w:rsidR="00CF1DED" w:rsidRDefault="00CF1DED" w:rsidP="00562F33">
      <w:pPr>
        <w:ind w:firstLine="540"/>
        <w:jc w:val="both"/>
        <w:rPr>
          <w:sz w:val="28"/>
          <w:szCs w:val="28"/>
        </w:rPr>
      </w:pPr>
      <w:r>
        <w:rPr>
          <w:sz w:val="28"/>
          <w:szCs w:val="28"/>
        </w:rPr>
        <w:t>4. Основы экономической теории. Политэкономия: Учебник/Под ред. д-ра экон. наук, проф. Д.Д. Москвина. Изд. 2-е, исправл. - М.: Едиториал УРСС, 2003.-528 с.</w:t>
      </w:r>
    </w:p>
    <w:p w:rsidR="00FC4A21" w:rsidRDefault="00CF1DED" w:rsidP="00562F33">
      <w:pPr>
        <w:ind w:firstLine="540"/>
        <w:jc w:val="both"/>
        <w:rPr>
          <w:sz w:val="28"/>
          <w:szCs w:val="28"/>
        </w:rPr>
      </w:pPr>
      <w:r>
        <w:rPr>
          <w:sz w:val="28"/>
          <w:szCs w:val="28"/>
        </w:rPr>
        <w:t>5. Автономов В.С. Введение в экономику:</w:t>
      </w:r>
      <w:r w:rsidR="00FC4A21">
        <w:rPr>
          <w:sz w:val="28"/>
          <w:szCs w:val="28"/>
        </w:rPr>
        <w:t xml:space="preserve"> Учебник для 9,</w:t>
      </w:r>
      <w:r>
        <w:rPr>
          <w:sz w:val="28"/>
          <w:szCs w:val="28"/>
        </w:rPr>
        <w:t>10</w:t>
      </w:r>
      <w:r w:rsidR="00FC4A21">
        <w:rPr>
          <w:sz w:val="28"/>
          <w:szCs w:val="28"/>
        </w:rPr>
        <w:t xml:space="preserve"> кл. общеобразоват. учрежд.- М.: Вита-Пресс, 1998.-256 с.: ил.</w:t>
      </w:r>
    </w:p>
    <w:p w:rsidR="00562F33" w:rsidRPr="00562F33" w:rsidRDefault="00FC4A21" w:rsidP="00562F33">
      <w:pPr>
        <w:ind w:firstLine="540"/>
        <w:jc w:val="both"/>
        <w:rPr>
          <w:sz w:val="28"/>
          <w:szCs w:val="28"/>
        </w:rPr>
      </w:pPr>
      <w:r>
        <w:rPr>
          <w:sz w:val="28"/>
          <w:szCs w:val="28"/>
        </w:rPr>
        <w:t>6. Шишкин А.Ф. Экономическая теория: Учебное пособие для вузов. 2-е из.: В 2 кн. Кн.1.- М.: Гуманит. изд.</w:t>
      </w:r>
      <w:r w:rsidR="00CF1DED">
        <w:rPr>
          <w:sz w:val="28"/>
          <w:szCs w:val="28"/>
        </w:rPr>
        <w:t xml:space="preserve"> </w:t>
      </w:r>
      <w:r>
        <w:rPr>
          <w:sz w:val="28"/>
          <w:szCs w:val="28"/>
        </w:rPr>
        <w:t xml:space="preserve">центр ВЛАДОС, 1996.-656 с.: илл. </w:t>
      </w:r>
      <w:r w:rsidR="00CF1DED">
        <w:rPr>
          <w:sz w:val="28"/>
          <w:szCs w:val="28"/>
        </w:rPr>
        <w:t xml:space="preserve"> </w:t>
      </w:r>
      <w:r w:rsidR="00562F33">
        <w:rPr>
          <w:sz w:val="28"/>
          <w:szCs w:val="28"/>
        </w:rPr>
        <w:t xml:space="preserve"> </w:t>
      </w:r>
      <w:bookmarkStart w:id="2" w:name="_GoBack"/>
      <w:bookmarkEnd w:id="2"/>
    </w:p>
    <w:sectPr w:rsidR="00562F33" w:rsidRPr="00562F33" w:rsidSect="002E791C">
      <w:footerReference w:type="even" r:id="rId7"/>
      <w:footerReference w:type="default" r:id="rId8"/>
      <w:pgSz w:w="11906" w:h="16838"/>
      <w:pgMar w:top="1134" w:right="850" w:bottom="71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BF" w:rsidRDefault="00AD5ABF">
      <w:r>
        <w:separator/>
      </w:r>
    </w:p>
  </w:endnote>
  <w:endnote w:type="continuationSeparator" w:id="0">
    <w:p w:rsidR="00AD5ABF" w:rsidRDefault="00AD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1F" w:rsidRDefault="007B601F" w:rsidP="00B82F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B601F" w:rsidRDefault="007B601F" w:rsidP="002E79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1F" w:rsidRDefault="008D4202" w:rsidP="00B82F17">
    <w:pPr>
      <w:pStyle w:val="a3"/>
      <w:framePr w:wrap="around" w:vAnchor="text" w:hAnchor="margin" w:xAlign="right" w:y="1"/>
      <w:rPr>
        <w:rStyle w:val="a4"/>
      </w:rPr>
    </w:pPr>
    <w:r>
      <w:rPr>
        <w:rStyle w:val="a4"/>
        <w:noProof/>
      </w:rPr>
      <w:t>3</w:t>
    </w:r>
  </w:p>
  <w:p w:rsidR="007B601F" w:rsidRDefault="007B601F" w:rsidP="002E79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BF" w:rsidRDefault="00AD5ABF">
      <w:r>
        <w:separator/>
      </w:r>
    </w:p>
  </w:footnote>
  <w:footnote w:type="continuationSeparator" w:id="0">
    <w:p w:rsidR="00AD5ABF" w:rsidRDefault="00AD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A8D"/>
    <w:rsid w:val="00011AAC"/>
    <w:rsid w:val="000269B8"/>
    <w:rsid w:val="000368CE"/>
    <w:rsid w:val="00036C28"/>
    <w:rsid w:val="0004517E"/>
    <w:rsid w:val="00055D10"/>
    <w:rsid w:val="000574B1"/>
    <w:rsid w:val="000B4416"/>
    <w:rsid w:val="000C5937"/>
    <w:rsid w:val="000D4A91"/>
    <w:rsid w:val="000D5B09"/>
    <w:rsid w:val="00102DBB"/>
    <w:rsid w:val="001174E7"/>
    <w:rsid w:val="001235B7"/>
    <w:rsid w:val="0012459E"/>
    <w:rsid w:val="00131EAB"/>
    <w:rsid w:val="00147495"/>
    <w:rsid w:val="00162CEF"/>
    <w:rsid w:val="001638C5"/>
    <w:rsid w:val="00184A61"/>
    <w:rsid w:val="001A454F"/>
    <w:rsid w:val="001B313F"/>
    <w:rsid w:val="001B4E1D"/>
    <w:rsid w:val="001C122C"/>
    <w:rsid w:val="001D587C"/>
    <w:rsid w:val="001D698A"/>
    <w:rsid w:val="002154F3"/>
    <w:rsid w:val="00217287"/>
    <w:rsid w:val="00226FA4"/>
    <w:rsid w:val="0025667A"/>
    <w:rsid w:val="00260C60"/>
    <w:rsid w:val="00290DEB"/>
    <w:rsid w:val="002A79EA"/>
    <w:rsid w:val="002B3E4C"/>
    <w:rsid w:val="002D03AF"/>
    <w:rsid w:val="002D0557"/>
    <w:rsid w:val="002E791C"/>
    <w:rsid w:val="00333047"/>
    <w:rsid w:val="00335745"/>
    <w:rsid w:val="003426C1"/>
    <w:rsid w:val="00346DE8"/>
    <w:rsid w:val="003654ED"/>
    <w:rsid w:val="00365670"/>
    <w:rsid w:val="003705A0"/>
    <w:rsid w:val="00372A65"/>
    <w:rsid w:val="00382B54"/>
    <w:rsid w:val="003C3101"/>
    <w:rsid w:val="003D2563"/>
    <w:rsid w:val="003D4957"/>
    <w:rsid w:val="003D64D4"/>
    <w:rsid w:val="0042610E"/>
    <w:rsid w:val="00451D04"/>
    <w:rsid w:val="00460BC3"/>
    <w:rsid w:val="00464A90"/>
    <w:rsid w:val="00474337"/>
    <w:rsid w:val="004875E2"/>
    <w:rsid w:val="00492E9E"/>
    <w:rsid w:val="004B0F7C"/>
    <w:rsid w:val="004C5AF0"/>
    <w:rsid w:val="004E0A51"/>
    <w:rsid w:val="004F420C"/>
    <w:rsid w:val="005019B1"/>
    <w:rsid w:val="00524153"/>
    <w:rsid w:val="00525DFE"/>
    <w:rsid w:val="00533942"/>
    <w:rsid w:val="005368CC"/>
    <w:rsid w:val="005473CD"/>
    <w:rsid w:val="0055140E"/>
    <w:rsid w:val="00562F33"/>
    <w:rsid w:val="005755B2"/>
    <w:rsid w:val="00596C9E"/>
    <w:rsid w:val="005B1E97"/>
    <w:rsid w:val="005B64C2"/>
    <w:rsid w:val="005F6C77"/>
    <w:rsid w:val="00616A5B"/>
    <w:rsid w:val="0063227C"/>
    <w:rsid w:val="00632C16"/>
    <w:rsid w:val="00636B4A"/>
    <w:rsid w:val="00643332"/>
    <w:rsid w:val="00646036"/>
    <w:rsid w:val="006473FE"/>
    <w:rsid w:val="00683FDF"/>
    <w:rsid w:val="006A1411"/>
    <w:rsid w:val="006A6EED"/>
    <w:rsid w:val="006A7751"/>
    <w:rsid w:val="006A7B59"/>
    <w:rsid w:val="006B5475"/>
    <w:rsid w:val="006C1912"/>
    <w:rsid w:val="006D147C"/>
    <w:rsid w:val="006D4CB2"/>
    <w:rsid w:val="006D7DAE"/>
    <w:rsid w:val="006F2ED3"/>
    <w:rsid w:val="006F307D"/>
    <w:rsid w:val="006F6D61"/>
    <w:rsid w:val="007022E8"/>
    <w:rsid w:val="007113FF"/>
    <w:rsid w:val="00723DDC"/>
    <w:rsid w:val="00742476"/>
    <w:rsid w:val="00746AEA"/>
    <w:rsid w:val="007529ED"/>
    <w:rsid w:val="007648C4"/>
    <w:rsid w:val="00766A5C"/>
    <w:rsid w:val="00776140"/>
    <w:rsid w:val="0079429C"/>
    <w:rsid w:val="007A51D2"/>
    <w:rsid w:val="007B601F"/>
    <w:rsid w:val="007C3B36"/>
    <w:rsid w:val="007F31EA"/>
    <w:rsid w:val="008211B0"/>
    <w:rsid w:val="008217E7"/>
    <w:rsid w:val="00826563"/>
    <w:rsid w:val="00831365"/>
    <w:rsid w:val="00836097"/>
    <w:rsid w:val="008428AB"/>
    <w:rsid w:val="00852E77"/>
    <w:rsid w:val="00854B50"/>
    <w:rsid w:val="008647AA"/>
    <w:rsid w:val="00867A8B"/>
    <w:rsid w:val="00867CB2"/>
    <w:rsid w:val="00882CC5"/>
    <w:rsid w:val="008B589B"/>
    <w:rsid w:val="008B7710"/>
    <w:rsid w:val="008D4202"/>
    <w:rsid w:val="008E4D62"/>
    <w:rsid w:val="00906755"/>
    <w:rsid w:val="0095137D"/>
    <w:rsid w:val="009563D3"/>
    <w:rsid w:val="00960708"/>
    <w:rsid w:val="00963887"/>
    <w:rsid w:val="009640E6"/>
    <w:rsid w:val="00976FD4"/>
    <w:rsid w:val="00990CEE"/>
    <w:rsid w:val="009A0902"/>
    <w:rsid w:val="009D1C29"/>
    <w:rsid w:val="009E2DFB"/>
    <w:rsid w:val="009E56E0"/>
    <w:rsid w:val="009E7A4B"/>
    <w:rsid w:val="009F5FBD"/>
    <w:rsid w:val="00A039F1"/>
    <w:rsid w:val="00A16E61"/>
    <w:rsid w:val="00A21553"/>
    <w:rsid w:val="00A24411"/>
    <w:rsid w:val="00A87C25"/>
    <w:rsid w:val="00AA4DBA"/>
    <w:rsid w:val="00AB41BF"/>
    <w:rsid w:val="00AC096F"/>
    <w:rsid w:val="00AD195A"/>
    <w:rsid w:val="00AD5ABF"/>
    <w:rsid w:val="00AD6EA2"/>
    <w:rsid w:val="00AE2843"/>
    <w:rsid w:val="00AF0A60"/>
    <w:rsid w:val="00B02961"/>
    <w:rsid w:val="00B1683C"/>
    <w:rsid w:val="00B208BC"/>
    <w:rsid w:val="00B300FE"/>
    <w:rsid w:val="00B52F9F"/>
    <w:rsid w:val="00B653C4"/>
    <w:rsid w:val="00B72D12"/>
    <w:rsid w:val="00B82F17"/>
    <w:rsid w:val="00B97F6C"/>
    <w:rsid w:val="00BA2DB6"/>
    <w:rsid w:val="00BA3FCC"/>
    <w:rsid w:val="00BA71EF"/>
    <w:rsid w:val="00BA7BFB"/>
    <w:rsid w:val="00BB4039"/>
    <w:rsid w:val="00C03EF7"/>
    <w:rsid w:val="00C11EE8"/>
    <w:rsid w:val="00C1518D"/>
    <w:rsid w:val="00C236D4"/>
    <w:rsid w:val="00C240A1"/>
    <w:rsid w:val="00C264F0"/>
    <w:rsid w:val="00C8644B"/>
    <w:rsid w:val="00C91F9C"/>
    <w:rsid w:val="00C97C97"/>
    <w:rsid w:val="00CA2AD0"/>
    <w:rsid w:val="00CA5A8D"/>
    <w:rsid w:val="00CB19FA"/>
    <w:rsid w:val="00CF0F3B"/>
    <w:rsid w:val="00CF1DED"/>
    <w:rsid w:val="00CF670E"/>
    <w:rsid w:val="00D11AC7"/>
    <w:rsid w:val="00D31EC1"/>
    <w:rsid w:val="00D455EE"/>
    <w:rsid w:val="00D52FCF"/>
    <w:rsid w:val="00D80AD5"/>
    <w:rsid w:val="00D87F1E"/>
    <w:rsid w:val="00DC2046"/>
    <w:rsid w:val="00DC7DFD"/>
    <w:rsid w:val="00E07532"/>
    <w:rsid w:val="00E22D92"/>
    <w:rsid w:val="00E251C7"/>
    <w:rsid w:val="00E25D6D"/>
    <w:rsid w:val="00E321B0"/>
    <w:rsid w:val="00E41954"/>
    <w:rsid w:val="00E57326"/>
    <w:rsid w:val="00E65A14"/>
    <w:rsid w:val="00E811B6"/>
    <w:rsid w:val="00EB03C5"/>
    <w:rsid w:val="00EB2B3C"/>
    <w:rsid w:val="00EC0D80"/>
    <w:rsid w:val="00EE3814"/>
    <w:rsid w:val="00EF0091"/>
    <w:rsid w:val="00EF5B12"/>
    <w:rsid w:val="00F0637F"/>
    <w:rsid w:val="00F1158E"/>
    <w:rsid w:val="00F141D9"/>
    <w:rsid w:val="00F16F21"/>
    <w:rsid w:val="00F4064C"/>
    <w:rsid w:val="00F46447"/>
    <w:rsid w:val="00F679DB"/>
    <w:rsid w:val="00F77FA3"/>
    <w:rsid w:val="00F9223B"/>
    <w:rsid w:val="00F931DF"/>
    <w:rsid w:val="00FA26B6"/>
    <w:rsid w:val="00FA5464"/>
    <w:rsid w:val="00FC4A21"/>
    <w:rsid w:val="00FD0A0F"/>
    <w:rsid w:val="00FE1C7F"/>
    <w:rsid w:val="00FF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10F0B61-1B5E-4954-B674-98FA59A9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91C"/>
    <w:rPr>
      <w:sz w:val="24"/>
      <w:szCs w:val="24"/>
    </w:rPr>
  </w:style>
  <w:style w:type="paragraph" w:styleId="1">
    <w:name w:val="heading 1"/>
    <w:basedOn w:val="a"/>
    <w:next w:val="a"/>
    <w:qFormat/>
    <w:rsid w:val="00CA5A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F2ED3"/>
    <w:pPr>
      <w:widowControl w:val="0"/>
      <w:spacing w:before="60"/>
      <w:ind w:firstLine="200"/>
      <w:jc w:val="both"/>
    </w:pPr>
    <w:rPr>
      <w:snapToGrid w:val="0"/>
      <w:szCs w:val="20"/>
    </w:rPr>
  </w:style>
  <w:style w:type="paragraph" w:styleId="a3">
    <w:name w:val="footer"/>
    <w:basedOn w:val="a"/>
    <w:rsid w:val="009F5FBD"/>
    <w:pPr>
      <w:tabs>
        <w:tab w:val="center" w:pos="4677"/>
        <w:tab w:val="right" w:pos="9355"/>
      </w:tabs>
    </w:pPr>
  </w:style>
  <w:style w:type="character" w:styleId="a4">
    <w:name w:val="page number"/>
    <w:basedOn w:val="a0"/>
    <w:rsid w:val="009F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9303">
      <w:bodyDiv w:val="1"/>
      <w:marLeft w:val="0"/>
      <w:marRight w:val="0"/>
      <w:marTop w:val="0"/>
      <w:marBottom w:val="0"/>
      <w:divBdr>
        <w:top w:val="none" w:sz="0" w:space="0" w:color="auto"/>
        <w:left w:val="none" w:sz="0" w:space="0" w:color="auto"/>
        <w:bottom w:val="none" w:sz="0" w:space="0" w:color="auto"/>
        <w:right w:val="none" w:sz="0" w:space="0" w:color="auto"/>
      </w:divBdr>
    </w:div>
    <w:div w:id="227765401">
      <w:bodyDiv w:val="1"/>
      <w:marLeft w:val="0"/>
      <w:marRight w:val="0"/>
      <w:marTop w:val="0"/>
      <w:marBottom w:val="0"/>
      <w:divBdr>
        <w:top w:val="none" w:sz="0" w:space="0" w:color="auto"/>
        <w:left w:val="none" w:sz="0" w:space="0" w:color="auto"/>
        <w:bottom w:val="none" w:sz="0" w:space="0" w:color="auto"/>
        <w:right w:val="none" w:sz="0" w:space="0" w:color="auto"/>
      </w:divBdr>
    </w:div>
    <w:div w:id="232931994">
      <w:bodyDiv w:val="1"/>
      <w:marLeft w:val="0"/>
      <w:marRight w:val="0"/>
      <w:marTop w:val="0"/>
      <w:marBottom w:val="0"/>
      <w:divBdr>
        <w:top w:val="none" w:sz="0" w:space="0" w:color="auto"/>
        <w:left w:val="none" w:sz="0" w:space="0" w:color="auto"/>
        <w:bottom w:val="none" w:sz="0" w:space="0" w:color="auto"/>
        <w:right w:val="none" w:sz="0" w:space="0" w:color="auto"/>
      </w:divBdr>
    </w:div>
    <w:div w:id="281376374">
      <w:bodyDiv w:val="1"/>
      <w:marLeft w:val="0"/>
      <w:marRight w:val="0"/>
      <w:marTop w:val="0"/>
      <w:marBottom w:val="0"/>
      <w:divBdr>
        <w:top w:val="none" w:sz="0" w:space="0" w:color="auto"/>
        <w:left w:val="none" w:sz="0" w:space="0" w:color="auto"/>
        <w:bottom w:val="none" w:sz="0" w:space="0" w:color="auto"/>
        <w:right w:val="none" w:sz="0" w:space="0" w:color="auto"/>
      </w:divBdr>
    </w:div>
    <w:div w:id="416513272">
      <w:bodyDiv w:val="1"/>
      <w:marLeft w:val="0"/>
      <w:marRight w:val="0"/>
      <w:marTop w:val="0"/>
      <w:marBottom w:val="0"/>
      <w:divBdr>
        <w:top w:val="none" w:sz="0" w:space="0" w:color="auto"/>
        <w:left w:val="none" w:sz="0" w:space="0" w:color="auto"/>
        <w:bottom w:val="none" w:sz="0" w:space="0" w:color="auto"/>
        <w:right w:val="none" w:sz="0" w:space="0" w:color="auto"/>
      </w:divBdr>
    </w:div>
    <w:div w:id="475613318">
      <w:bodyDiv w:val="1"/>
      <w:marLeft w:val="0"/>
      <w:marRight w:val="0"/>
      <w:marTop w:val="0"/>
      <w:marBottom w:val="0"/>
      <w:divBdr>
        <w:top w:val="none" w:sz="0" w:space="0" w:color="auto"/>
        <w:left w:val="none" w:sz="0" w:space="0" w:color="auto"/>
        <w:bottom w:val="none" w:sz="0" w:space="0" w:color="auto"/>
        <w:right w:val="none" w:sz="0" w:space="0" w:color="auto"/>
      </w:divBdr>
    </w:div>
    <w:div w:id="499084642">
      <w:bodyDiv w:val="1"/>
      <w:marLeft w:val="0"/>
      <w:marRight w:val="0"/>
      <w:marTop w:val="0"/>
      <w:marBottom w:val="0"/>
      <w:divBdr>
        <w:top w:val="none" w:sz="0" w:space="0" w:color="auto"/>
        <w:left w:val="none" w:sz="0" w:space="0" w:color="auto"/>
        <w:bottom w:val="none" w:sz="0" w:space="0" w:color="auto"/>
        <w:right w:val="none" w:sz="0" w:space="0" w:color="auto"/>
      </w:divBdr>
    </w:div>
    <w:div w:id="552543895">
      <w:bodyDiv w:val="1"/>
      <w:marLeft w:val="0"/>
      <w:marRight w:val="0"/>
      <w:marTop w:val="0"/>
      <w:marBottom w:val="0"/>
      <w:divBdr>
        <w:top w:val="none" w:sz="0" w:space="0" w:color="auto"/>
        <w:left w:val="none" w:sz="0" w:space="0" w:color="auto"/>
        <w:bottom w:val="none" w:sz="0" w:space="0" w:color="auto"/>
        <w:right w:val="none" w:sz="0" w:space="0" w:color="auto"/>
      </w:divBdr>
    </w:div>
    <w:div w:id="597297491">
      <w:bodyDiv w:val="1"/>
      <w:marLeft w:val="0"/>
      <w:marRight w:val="0"/>
      <w:marTop w:val="0"/>
      <w:marBottom w:val="0"/>
      <w:divBdr>
        <w:top w:val="none" w:sz="0" w:space="0" w:color="auto"/>
        <w:left w:val="none" w:sz="0" w:space="0" w:color="auto"/>
        <w:bottom w:val="none" w:sz="0" w:space="0" w:color="auto"/>
        <w:right w:val="none" w:sz="0" w:space="0" w:color="auto"/>
      </w:divBdr>
    </w:div>
    <w:div w:id="1051074119">
      <w:bodyDiv w:val="1"/>
      <w:marLeft w:val="0"/>
      <w:marRight w:val="0"/>
      <w:marTop w:val="0"/>
      <w:marBottom w:val="0"/>
      <w:divBdr>
        <w:top w:val="none" w:sz="0" w:space="0" w:color="auto"/>
        <w:left w:val="none" w:sz="0" w:space="0" w:color="auto"/>
        <w:bottom w:val="none" w:sz="0" w:space="0" w:color="auto"/>
        <w:right w:val="none" w:sz="0" w:space="0" w:color="auto"/>
      </w:divBdr>
    </w:div>
    <w:div w:id="1093478591">
      <w:bodyDiv w:val="1"/>
      <w:marLeft w:val="0"/>
      <w:marRight w:val="0"/>
      <w:marTop w:val="0"/>
      <w:marBottom w:val="0"/>
      <w:divBdr>
        <w:top w:val="none" w:sz="0" w:space="0" w:color="auto"/>
        <w:left w:val="none" w:sz="0" w:space="0" w:color="auto"/>
        <w:bottom w:val="none" w:sz="0" w:space="0" w:color="auto"/>
        <w:right w:val="none" w:sz="0" w:space="0" w:color="auto"/>
      </w:divBdr>
    </w:div>
    <w:div w:id="1501241203">
      <w:bodyDiv w:val="1"/>
      <w:marLeft w:val="0"/>
      <w:marRight w:val="0"/>
      <w:marTop w:val="0"/>
      <w:marBottom w:val="0"/>
      <w:divBdr>
        <w:top w:val="none" w:sz="0" w:space="0" w:color="auto"/>
        <w:left w:val="none" w:sz="0" w:space="0" w:color="auto"/>
        <w:bottom w:val="none" w:sz="0" w:space="0" w:color="auto"/>
        <w:right w:val="none" w:sz="0" w:space="0" w:color="auto"/>
      </w:divBdr>
    </w:div>
    <w:div w:id="1762990421">
      <w:bodyDiv w:val="1"/>
      <w:marLeft w:val="0"/>
      <w:marRight w:val="0"/>
      <w:marTop w:val="0"/>
      <w:marBottom w:val="0"/>
      <w:divBdr>
        <w:top w:val="none" w:sz="0" w:space="0" w:color="auto"/>
        <w:left w:val="none" w:sz="0" w:space="0" w:color="auto"/>
        <w:bottom w:val="none" w:sz="0" w:space="0" w:color="auto"/>
        <w:right w:val="none" w:sz="0" w:space="0" w:color="auto"/>
      </w:divBdr>
    </w:div>
    <w:div w:id="20642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10278</Words>
  <Characters>58587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Цикличность- выражение неравномерности функционирования процесса воспроизводства</vt:lpstr>
    </vt:vector>
  </TitlesOfParts>
  <Company>Family</Company>
  <LinksUpToDate>false</LinksUpToDate>
  <CharactersWithSpaces>68728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Цикличность- выражение неравномерности функционирования процесса воспроизводства</dc:title>
  <dc:subject/>
  <dc:creator>Павлов Паша</dc:creator>
  <cp:keywords/>
  <dc:description/>
  <cp:lastModifiedBy>Irina</cp:lastModifiedBy>
  <cp:revision>2</cp:revision>
  <dcterms:created xsi:type="dcterms:W3CDTF">2014-08-03T13:53:00Z</dcterms:created>
  <dcterms:modified xsi:type="dcterms:W3CDTF">2014-08-03T13:53:00Z</dcterms:modified>
</cp:coreProperties>
</file>