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Давид Рикардо - одна из ярких личностей классической политической экономии Англии, последователь и одновременно активный оппонент отдельных теоретических положений наследия великого Адама Смита.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Он был родом из испано-голландской еврейской семьи, приехавшей в Англию. Ему - уроженцу Лондона, третьему из 17 детей биржевого маклера - не пришлось учиться в колледже или университете, так как под влиянием отца он с детства начал постигать основы коммерции, помогая ему в торговых и биржевых операциях. К 16 годам Д. Рикардо хотя и не имел систематического образования, мог уже самостоятельно справляться со многими деловыми поручениями отца на бирже и в конторе.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Женитьба в 21 год без благословения родителей могла обернуться для Д. Рикадро тяжелыми испытаниями. Ведь вступив в брак, он отказался от своей религии и, изгнанный отцом, порвал с семьей, имея всего 800 ф. ст. Д. Рикардо мог рассчитывать лишь на полученную им профессию брокера на бирже. Однако спустя пять-шесть лет, когда у него было уже трое детей (всего их было восемь), природные способности и талант помогли ему преуспеть в биржевых операциях без опеки отца и добиться достаточного финансового благополучия, чтобы позволить себе даже сочетать деятельность бизнесмена с изучением некогда непознанных в должной мере математики, естествознания и других наук. Через 12 лет Д7Рикардо бросил занятие биржевого брокера, положив начало своему финансовому состоянию, которое, по оценкам, составляло сумму в 40 млн. франков. А к 38 годам Д. Рикардо становится крупной финансовой фигурой, владельцем собственного дома в аристократическом квартале Лондона и личной загородной резиденции.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 xml:space="preserve"> Со слов Д.Рикардо, экономическая наука вызвала у него особый интерес после знакомства в 1772 г. с "Богатством народов" А. Смита. С этого времени состоятельный Рикардо занятиями по минералогии все более стал предпочитать политическую экономию, ищущую, как он понимал ответы на вопросы о причинах материального богатства общества.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По свидетельству многих исследователей, Д. Рикардо связывала многолетняя творческая дружба со многими учеными-экономистами того времени. Но особые отношения у него были только с одним из них - с Джеймсом Милем. Как пишет П. Самуэльсон, Рикардо стал бы не более чем памфлетистом и членом парламента от какого-нибудь захолустья.. Старший Миль (отец Дж. Миля) буквально угрозами написать его "Принципы политической экономии и налогообложения" (1817), и это составило славу Рикардо".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Но все-таки, думается, не Джеймс Миль, а талант и практический опыт преуспевающего бизнесмена помогли Д. Рикардо "понять" учение А. Смита и экономические взгляды Т.Мальтуса, Сея и других экономистов "классической школы", внести в нее достойный личный вклад. При этом его как ученого, судя по написанным им сочинениям и особенно главному из них - книге "Начала политической экономии и налогового обложения"(1817) - отличают искустная полемика и высокие принципы научной этики, достойные уважения и в наше время.</w:t>
      </w:r>
      <w:r>
        <w:rPr>
          <w:rFonts w:ascii="Antiqua" w:hAnsi="Antiqua"/>
          <w:sz w:val="24"/>
        </w:rPr>
        <w:cr/>
        <w:t>Он, как и все авторы классической политической экономии, придерживался либерализма, не допускающего никакого государственного вмешательства в экономику и предполагающей свободное предпринимательство, торговлю и прочие "экономические свободы". Эту позицию он отстаивал в своих трудах. Она явилась главной темой изданного им в 1815 г. небольшого памфлета под названием "Опыт о влиянии низкой цены хлеба на прибыль с капитала", имевшего большой успех в прогрессивных  общественных трудах Англии того врмени.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>Говоря о Рикардо, следует отметить, что за 4 года до своей кончины он оставил первое, считавшееся главным, занятие в сфере бизнеса. Это решение им было принято не столько от того, чтобы, использую свое материальное  положение, продолжить дальнейшие научные изыскания в области экономической теории, от которой он в принципе не самоустранялся, сколько из желания на государственном уровне воплотить в жизнь свои экономические идеи. Именно с этой целью в 1819 г. Рикардо, произведя необходимые в то время "денежные издержки", добился своего избрания в палату общин английского парламента от одного из избирательных кругов Ирландии. Не примкнув официально ни к одной парламентской фракции, Рикардо придерживался независимой позиции по всем проблемам. В парламентских речах он решительно выступал за отмену хлебных законов, поддерживал требования о либерализации экономики, свободе торговли и печати, недопущения ограничений права собраний и др. Еще одной вехой творческого пути Рикардо является основание в 1821 г. первого в Англии клуба политической экономии.</w:t>
      </w:r>
    </w:p>
    <w:p w:rsidR="00EE4668" w:rsidRDefault="00AE4AB1">
      <w:pPr>
        <w:ind w:firstLine="284"/>
        <w:jc w:val="both"/>
        <w:rPr>
          <w:rFonts w:ascii="Antiqua" w:hAnsi="Antiqua"/>
          <w:sz w:val="24"/>
        </w:rPr>
      </w:pPr>
      <w:r>
        <w:rPr>
          <w:rFonts w:ascii="Antiqua" w:hAnsi="Antiqua"/>
          <w:sz w:val="24"/>
        </w:rPr>
        <w:t xml:space="preserve"> </w:t>
      </w:r>
      <w:bookmarkStart w:id="0" w:name="_GoBack"/>
      <w:bookmarkEnd w:id="0"/>
    </w:p>
    <w:sectPr w:rsidR="00EE466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4AB1"/>
    <w:rsid w:val="004303BC"/>
    <w:rsid w:val="00AE4AB1"/>
    <w:rsid w:val="00E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20796-6F86-4533-8165-F4165D07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>Elcom Ltd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Давид Рикардо - одна из ярких личностей классической политической экономии Англии, последователь и одновременно активный оппонент от-дельных теоретических положений наследия великого Адама Смита</dc:title>
  <dc:subject/>
  <dc:creator>Vlad Harchev</dc:creator>
  <cp:keywords/>
  <dc:description/>
  <cp:lastModifiedBy>admin</cp:lastModifiedBy>
  <cp:revision>2</cp:revision>
  <dcterms:created xsi:type="dcterms:W3CDTF">2014-02-04T11:49:00Z</dcterms:created>
  <dcterms:modified xsi:type="dcterms:W3CDTF">2014-02-04T11:49:00Z</dcterms:modified>
</cp:coreProperties>
</file>