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6B4654" w:rsidRDefault="006B4654" w:rsidP="006B4654">
      <w:pPr>
        <w:pStyle w:val="aff0"/>
      </w:pPr>
    </w:p>
    <w:p w:rsidR="001907F6" w:rsidRPr="000A3F58" w:rsidRDefault="001907F6" w:rsidP="006B4654">
      <w:pPr>
        <w:pStyle w:val="aff0"/>
      </w:pPr>
      <w:r w:rsidRPr="000A3F58">
        <w:t>РЕФЕРАТ</w:t>
      </w:r>
    </w:p>
    <w:p w:rsidR="000A3F58" w:rsidRDefault="001907F6" w:rsidP="006B4654">
      <w:pPr>
        <w:pStyle w:val="aff0"/>
      </w:pPr>
      <w:r w:rsidRPr="000A3F58">
        <w:t>по дисциплине</w:t>
      </w:r>
      <w:r w:rsidR="000A3F58">
        <w:t xml:space="preserve"> "</w:t>
      </w:r>
      <w:r w:rsidRPr="000A3F58">
        <w:t>Менеджмент</w:t>
      </w:r>
      <w:r w:rsidR="000A3F58">
        <w:t>"</w:t>
      </w:r>
    </w:p>
    <w:p w:rsidR="000A3F58" w:rsidRDefault="001907F6" w:rsidP="006B4654">
      <w:pPr>
        <w:pStyle w:val="aff0"/>
      </w:pPr>
      <w:r w:rsidRPr="000A3F58">
        <w:t>по теме</w:t>
      </w:r>
      <w:r w:rsidR="000A3F58" w:rsidRPr="000A3F58">
        <w:t>:</w:t>
      </w:r>
      <w:r w:rsidR="000A3F58">
        <w:t xml:space="preserve"> "</w:t>
      </w:r>
      <w:r w:rsidRPr="000A3F58">
        <w:t>Деловое общение с женщиной-кин</w:t>
      </w:r>
      <w:r w:rsidR="006B4654">
        <w:t>е</w:t>
      </w:r>
      <w:r w:rsidRPr="000A3F58">
        <w:t>стетиком</w:t>
      </w:r>
      <w:r w:rsidR="000A3F58">
        <w:t>"</w:t>
      </w:r>
    </w:p>
    <w:p w:rsidR="000A3F58" w:rsidRPr="000A3F58" w:rsidRDefault="006B4654" w:rsidP="006B4654">
      <w:pPr>
        <w:pStyle w:val="2"/>
      </w:pPr>
      <w:r>
        <w:br w:type="page"/>
      </w:r>
      <w:r w:rsidR="000A3F58">
        <w:t>Введение</w:t>
      </w:r>
    </w:p>
    <w:p w:rsidR="006B4654" w:rsidRDefault="006B4654" w:rsidP="000A3F58"/>
    <w:p w:rsidR="000A3F58" w:rsidRDefault="00800633" w:rsidP="000A3F58">
      <w:r w:rsidRPr="000A3F58">
        <w:t xml:space="preserve">При установлении деловых контактов важно определить, к какому психологическому типу относится </w:t>
      </w:r>
      <w:r w:rsidR="00F23424" w:rsidRPr="000A3F58">
        <w:t>собеседник,</w:t>
      </w:r>
      <w:r w:rsidRPr="000A3F58">
        <w:t xml:space="preserve"> и суметь подстроиться под него</w:t>
      </w:r>
      <w:r w:rsidR="000A3F58" w:rsidRPr="000A3F58">
        <w:t xml:space="preserve">. </w:t>
      </w:r>
      <w:r w:rsidR="00F23424" w:rsidRPr="000A3F58">
        <w:t xml:space="preserve">Цель данной работы </w:t>
      </w:r>
      <w:r w:rsidR="000A3F58">
        <w:t>-</w:t>
      </w:r>
      <w:r w:rsidR="00F23424" w:rsidRPr="000A3F58">
        <w:t xml:space="preserve"> описать алгоритм делового общения с женщиной, обладающей кинестетическим типом восприятия действительности</w:t>
      </w:r>
      <w:r w:rsidR="000A3F58" w:rsidRPr="000A3F58">
        <w:t xml:space="preserve">. </w:t>
      </w:r>
      <w:r w:rsidR="00F23424" w:rsidRPr="000A3F58">
        <w:t>На основании вышеуказанной цели были поставлены следующие задачи</w:t>
      </w:r>
      <w:r w:rsidR="000A3F58" w:rsidRPr="000A3F58">
        <w:t>:</w:t>
      </w:r>
    </w:p>
    <w:p w:rsidR="000A3F58" w:rsidRDefault="008A60CD" w:rsidP="000A3F58">
      <w:r w:rsidRPr="000A3F58">
        <w:t xml:space="preserve">описать </w:t>
      </w:r>
      <w:r w:rsidR="00585814" w:rsidRPr="000A3F58">
        <w:t>психологические типы в зависимости от основных каналов восприятия информации</w:t>
      </w:r>
      <w:r w:rsidR="000A3F58" w:rsidRPr="000A3F58">
        <w:t>;</w:t>
      </w:r>
    </w:p>
    <w:p w:rsidR="000A3F58" w:rsidRDefault="00585814" w:rsidP="000A3F58">
      <w:r w:rsidRPr="000A3F58">
        <w:t>определить основные признаки выявления женщин кинестетиков</w:t>
      </w:r>
      <w:r w:rsidR="000A3F58" w:rsidRPr="000A3F58">
        <w:t>;</w:t>
      </w:r>
    </w:p>
    <w:p w:rsidR="000A3F58" w:rsidRDefault="00585814" w:rsidP="000A3F58">
      <w:r w:rsidRPr="000A3F58">
        <w:t>проанализировать</w:t>
      </w:r>
      <w:r w:rsidR="000A56C5" w:rsidRPr="000A3F58">
        <w:t xml:space="preserve"> способы конструктивного делового общения с кинестетиками в различных ситуациях</w:t>
      </w:r>
      <w:r w:rsidR="000A3F58" w:rsidRPr="000A3F58">
        <w:t>.</w:t>
      </w:r>
    </w:p>
    <w:p w:rsidR="000A3F58" w:rsidRPr="000A3F58" w:rsidRDefault="006B4654" w:rsidP="006B4654">
      <w:pPr>
        <w:pStyle w:val="2"/>
      </w:pPr>
      <w:r>
        <w:br w:type="page"/>
      </w:r>
      <w:r w:rsidR="001907F6" w:rsidRPr="000A3F58">
        <w:t>Деловое общение с женщиной-кин</w:t>
      </w:r>
      <w:r>
        <w:t>е</w:t>
      </w:r>
      <w:r w:rsidR="001907F6" w:rsidRPr="000A3F58">
        <w:t>стетиком</w:t>
      </w:r>
    </w:p>
    <w:p w:rsidR="006B4654" w:rsidRDefault="006B4654" w:rsidP="000A3F58"/>
    <w:p w:rsidR="000A3F58" w:rsidRDefault="006A6CB5" w:rsidP="000A3F58">
      <w:r w:rsidRPr="000A3F58">
        <w:t>Деловое общение, так же, как и любой вид общения,</w:t>
      </w:r>
      <w:r w:rsidR="00F9138B" w:rsidRPr="000A3F58">
        <w:t xml:space="preserve"> может быть эффективно только тогда, когда </w:t>
      </w:r>
      <w:r w:rsidR="00AD5075" w:rsidRPr="000A3F58">
        <w:t>возможен разговор с собеседником</w:t>
      </w:r>
      <w:r w:rsidR="00F9138B" w:rsidRPr="000A3F58">
        <w:t xml:space="preserve"> на одном</w:t>
      </w:r>
      <w:r w:rsidR="0093053B" w:rsidRPr="000A3F58">
        <w:t xml:space="preserve"> с ним</w:t>
      </w:r>
      <w:r w:rsidR="00F9138B" w:rsidRPr="000A3F58">
        <w:t xml:space="preserve"> язы</w:t>
      </w:r>
      <w:r w:rsidR="00C140AE" w:rsidRPr="000A3F58">
        <w:t>ке и совпадение субъективных представлений о мире</w:t>
      </w:r>
      <w:r w:rsidR="000A3F58" w:rsidRPr="000A3F58">
        <w:t>.</w:t>
      </w:r>
    </w:p>
    <w:p w:rsidR="000A3F58" w:rsidRDefault="00B616F2" w:rsidP="000A3F58">
      <w:r w:rsidRPr="000A3F58">
        <w:t>Субъективные представления человека формируются в процессе его жизненного опыта, который он получает за счет зрительных образов, звуков, телесных, вкусовых ощущений, запахов, чувств</w:t>
      </w:r>
      <w:r w:rsidR="000A3F58" w:rsidRPr="000A3F58">
        <w:t xml:space="preserve">. </w:t>
      </w:r>
      <w:r w:rsidRPr="000A3F58">
        <w:t>То есть особенности восприятия мира во многом зависят от того, каким образом человек получает и перерабатывает информацию</w:t>
      </w:r>
      <w:r w:rsidR="000A3F58" w:rsidRPr="000A3F58">
        <w:t>.</w:t>
      </w:r>
    </w:p>
    <w:p w:rsidR="000A3F58" w:rsidRDefault="00B616F2" w:rsidP="000A3F58">
      <w:r w:rsidRPr="000A3F58">
        <w:t>Большинство из нас обладают всеми пятью чувствами, но в основном мы опираемся на три главных канала получения информации</w:t>
      </w:r>
      <w:r w:rsidR="000A3F58" w:rsidRPr="000A3F58">
        <w:t xml:space="preserve">: </w:t>
      </w:r>
      <w:r w:rsidRPr="000A3F58">
        <w:t>зрительное, кинестетическое</w:t>
      </w:r>
      <w:r w:rsidR="000A3F58">
        <w:t xml:space="preserve"> (</w:t>
      </w:r>
      <w:r w:rsidRPr="000A3F58">
        <w:t>основанное на ощущениях тела</w:t>
      </w:r>
      <w:r w:rsidR="000A3F58" w:rsidRPr="000A3F58">
        <w:t xml:space="preserve">) </w:t>
      </w:r>
      <w:r w:rsidRPr="000A3F58">
        <w:t>и слуховое восприятие</w:t>
      </w:r>
      <w:r w:rsidR="000A3F58" w:rsidRPr="000A3F58">
        <w:t xml:space="preserve">. </w:t>
      </w:r>
      <w:r w:rsidRPr="000A3F58">
        <w:t>Естественно, что большинство людей используют все три канала, но один из них оказывается доминирующим над двумя другими</w:t>
      </w:r>
      <w:r w:rsidR="000A3F58" w:rsidRPr="000A3F58">
        <w:t xml:space="preserve">. </w:t>
      </w:r>
      <w:r w:rsidRPr="000A3F58">
        <w:t>На основе преобладающего вида восприятия выстраиваются словарный состав речи, мимика, жесты, поведенческие реакции, организация межличностного пространства общения</w:t>
      </w:r>
      <w:r w:rsidR="000A3F58" w:rsidRPr="000A3F58">
        <w:t xml:space="preserve">. </w:t>
      </w:r>
      <w:r w:rsidRPr="000A3F58">
        <w:t>По этим характеристикам и можно определить ведущий канал восприятия своего партнера по общению и сообщить нужную информацию на его</w:t>
      </w:r>
      <w:r w:rsidR="000A3F58">
        <w:t xml:space="preserve"> "</w:t>
      </w:r>
      <w:r w:rsidRPr="000A3F58">
        <w:t>родном</w:t>
      </w:r>
      <w:r w:rsidR="000A3F58">
        <w:t xml:space="preserve">" </w:t>
      </w:r>
      <w:r w:rsidRPr="000A3F58">
        <w:t>языке</w:t>
      </w:r>
      <w:r w:rsidR="000A3F58" w:rsidRPr="000A3F58">
        <w:t>.</w:t>
      </w:r>
    </w:p>
    <w:p w:rsidR="000A3F58" w:rsidRDefault="001D276A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В зависимости от</w:t>
      </w:r>
      <w:r w:rsidR="000A3F58">
        <w:rPr>
          <w:rFonts w:eastAsia="MS Mincho"/>
          <w:lang w:eastAsia="ja-JP"/>
        </w:rPr>
        <w:t xml:space="preserve"> "</w:t>
      </w:r>
      <w:r w:rsidRPr="000A3F58">
        <w:rPr>
          <w:rFonts w:eastAsia="MS Mincho"/>
          <w:lang w:eastAsia="ja-JP"/>
        </w:rPr>
        <w:t>любимого</w:t>
      </w:r>
      <w:r w:rsidR="000A3F58">
        <w:rPr>
          <w:rFonts w:eastAsia="MS Mincho"/>
          <w:lang w:eastAsia="ja-JP"/>
        </w:rPr>
        <w:t xml:space="preserve">" </w:t>
      </w:r>
      <w:r w:rsidRPr="000A3F58">
        <w:rPr>
          <w:rFonts w:eastAsia="MS Mincho"/>
          <w:lang w:eastAsia="ja-JP"/>
        </w:rPr>
        <w:t>способа мышления происходит условное деление людей на визуалов</w:t>
      </w:r>
      <w:r w:rsidR="000A3F58">
        <w:rPr>
          <w:rFonts w:eastAsia="MS Mincho"/>
          <w:lang w:eastAsia="ja-JP"/>
        </w:rPr>
        <w:t xml:space="preserve"> (</w:t>
      </w:r>
      <w:r w:rsidRPr="000A3F58">
        <w:rPr>
          <w:rFonts w:eastAsia="MS Mincho"/>
          <w:lang w:eastAsia="ja-JP"/>
        </w:rPr>
        <w:t>предпочитают думать с помощью картинок</w:t>
      </w:r>
      <w:r w:rsidR="000A3F58" w:rsidRPr="000A3F58">
        <w:rPr>
          <w:rFonts w:eastAsia="MS Mincho"/>
          <w:lang w:eastAsia="ja-JP"/>
        </w:rPr>
        <w:t>),</w:t>
      </w:r>
      <w:r w:rsidRPr="000A3F58">
        <w:rPr>
          <w:rFonts w:eastAsia="MS Mincho"/>
          <w:lang w:eastAsia="ja-JP"/>
        </w:rPr>
        <w:t xml:space="preserve"> аудиалов</w:t>
      </w:r>
      <w:r w:rsidR="000A3F58">
        <w:rPr>
          <w:rFonts w:eastAsia="MS Mincho"/>
          <w:lang w:eastAsia="ja-JP"/>
        </w:rPr>
        <w:t xml:space="preserve"> (</w:t>
      </w:r>
      <w:r w:rsidRPr="000A3F58">
        <w:rPr>
          <w:rFonts w:eastAsia="MS Mincho"/>
          <w:lang w:eastAsia="ja-JP"/>
        </w:rPr>
        <w:t>основывают свой опыт на слуховых образах</w:t>
      </w:r>
      <w:r w:rsidR="000A3F58" w:rsidRPr="000A3F58">
        <w:rPr>
          <w:rFonts w:eastAsia="MS Mincho"/>
          <w:lang w:eastAsia="ja-JP"/>
        </w:rPr>
        <w:t xml:space="preserve">) </w:t>
      </w:r>
      <w:r w:rsidRPr="000A3F58">
        <w:rPr>
          <w:rFonts w:eastAsia="MS Mincho"/>
          <w:lang w:eastAsia="ja-JP"/>
        </w:rPr>
        <w:t xml:space="preserve">и </w:t>
      </w:r>
      <w:r w:rsidR="00BE7667" w:rsidRPr="000A3F58">
        <w:rPr>
          <w:rFonts w:eastAsia="MS Mincho"/>
          <w:lang w:eastAsia="ja-JP"/>
        </w:rPr>
        <w:t>кинестетиков</w:t>
      </w:r>
      <w:r w:rsidR="000A3F58">
        <w:rPr>
          <w:rFonts w:eastAsia="MS Mincho"/>
          <w:lang w:eastAsia="ja-JP"/>
        </w:rPr>
        <w:t xml:space="preserve"> (</w:t>
      </w:r>
      <w:r w:rsidRPr="000A3F58">
        <w:rPr>
          <w:rFonts w:eastAsia="MS Mincho"/>
          <w:lang w:eastAsia="ja-JP"/>
        </w:rPr>
        <w:t>людей</w:t>
      </w:r>
      <w:r w:rsidR="000A3F58">
        <w:rPr>
          <w:rFonts w:eastAsia="MS Mincho"/>
          <w:lang w:eastAsia="ja-JP"/>
        </w:rPr>
        <w:t xml:space="preserve"> "</w:t>
      </w:r>
      <w:r w:rsidRPr="000A3F58">
        <w:rPr>
          <w:rFonts w:eastAsia="MS Mincho"/>
          <w:lang w:eastAsia="ja-JP"/>
        </w:rPr>
        <w:t>думающих</w:t>
      </w:r>
      <w:r w:rsidR="000A3F58">
        <w:rPr>
          <w:rFonts w:eastAsia="MS Mincho"/>
          <w:lang w:eastAsia="ja-JP"/>
        </w:rPr>
        <w:t xml:space="preserve">" </w:t>
      </w:r>
      <w:r w:rsidRPr="000A3F58">
        <w:rPr>
          <w:rFonts w:eastAsia="MS Mincho"/>
          <w:lang w:eastAsia="ja-JP"/>
        </w:rPr>
        <w:t>с помощью ощущений</w:t>
      </w:r>
      <w:r w:rsidR="000A3F58" w:rsidRPr="000A3F58">
        <w:rPr>
          <w:rFonts w:eastAsia="MS Mincho"/>
          <w:lang w:eastAsia="ja-JP"/>
        </w:rPr>
        <w:t>).</w:t>
      </w:r>
    </w:p>
    <w:p w:rsidR="000A3F58" w:rsidRDefault="00A8435C" w:rsidP="000A3F58">
      <w:r w:rsidRPr="000A3F58">
        <w:t>Какая система восприятия преобладает у того или иного человека, можно определить по внешним признакам</w:t>
      </w:r>
      <w:r w:rsidR="000A3F58" w:rsidRPr="000A3F58">
        <w:t xml:space="preserve">. </w:t>
      </w:r>
      <w:r w:rsidRPr="000A3F58">
        <w:t xml:space="preserve">Так, визуалы, как правило, люди </w:t>
      </w:r>
      <w:r w:rsidR="000A3F58">
        <w:t>-</w:t>
      </w:r>
      <w:r w:rsidRPr="000A3F58">
        <w:t xml:space="preserve"> резкие и порывистые</w:t>
      </w:r>
      <w:r w:rsidR="000A3F58" w:rsidRPr="000A3F58">
        <w:t xml:space="preserve">. </w:t>
      </w:r>
      <w:r w:rsidRPr="000A3F58">
        <w:t xml:space="preserve">Их спина прямая, плечи расправлены, грудь </w:t>
      </w:r>
      <w:r w:rsidR="000A3F58">
        <w:t>-</w:t>
      </w:r>
      <w:r w:rsidRPr="000A3F58">
        <w:t xml:space="preserve"> колесом</w:t>
      </w:r>
      <w:r w:rsidR="000A3F58" w:rsidRPr="000A3F58">
        <w:t xml:space="preserve">. </w:t>
      </w:r>
      <w:r w:rsidRPr="000A3F58">
        <w:t>Дыхание осуществляют верхней частью грудной клетки</w:t>
      </w:r>
      <w:r w:rsidR="000A3F58" w:rsidRPr="000A3F58">
        <w:t xml:space="preserve">. </w:t>
      </w:r>
      <w:r w:rsidRPr="000A3F58">
        <w:t>Разговаривая с собеседником, визуал смотрит ему в лицо или прямо в глаза, фиксирует все движения собеседника, его мимику, позы, жесты</w:t>
      </w:r>
      <w:r w:rsidR="000A3F58" w:rsidRPr="000A3F58">
        <w:t xml:space="preserve">. </w:t>
      </w:r>
      <w:r w:rsidRPr="000A3F58">
        <w:t>Ему необходимо видеть собеседника, поэтому он обычно стремиться к такой дистанции между собой и другим человеком, которая позволяет ему видеть того хорошо</w:t>
      </w:r>
      <w:r w:rsidR="000A3F58" w:rsidRPr="000A3F58">
        <w:t xml:space="preserve">. </w:t>
      </w:r>
      <w:r w:rsidRPr="000A3F58">
        <w:t>Речь визуала также отражает его ведущую систему восприятия</w:t>
      </w:r>
      <w:r w:rsidR="000A3F58" w:rsidRPr="000A3F58">
        <w:t xml:space="preserve">. </w:t>
      </w:r>
      <w:r w:rsidRPr="000A3F58">
        <w:t>Он часто употребляет выражения</w:t>
      </w:r>
      <w:r w:rsidR="000A3F58" w:rsidRPr="000A3F58">
        <w:t>:</w:t>
      </w:r>
      <w:r w:rsidR="000A3F58">
        <w:t xml:space="preserve"> "</w:t>
      </w:r>
      <w:r w:rsidRPr="000A3F58">
        <w:t>я вижу</w:t>
      </w:r>
      <w:r w:rsidR="000A3F58">
        <w:t>", "</w:t>
      </w:r>
      <w:r w:rsidRPr="000A3F58">
        <w:t>видите ли</w:t>
      </w:r>
      <w:r w:rsidR="000A3F58">
        <w:t>", "</w:t>
      </w:r>
      <w:r w:rsidRPr="000A3F58">
        <w:t>посмотрите, что он натворил</w:t>
      </w:r>
      <w:r w:rsidR="000A3F58">
        <w:t>", "</w:t>
      </w:r>
      <w:r w:rsidRPr="000A3F58">
        <w:t>это выглядит ужасно</w:t>
      </w:r>
      <w:r w:rsidR="000A3F58">
        <w:t xml:space="preserve">" </w:t>
      </w:r>
      <w:r w:rsidRPr="000A3F58">
        <w:t>и др</w:t>
      </w:r>
      <w:r w:rsidR="000A3F58" w:rsidRPr="000A3F58">
        <w:t>.</w:t>
      </w:r>
    </w:p>
    <w:p w:rsidR="000A3F58" w:rsidRDefault="00A8435C" w:rsidP="000A3F58">
      <w:r w:rsidRPr="000A3F58">
        <w:t>Аудиалы, в отличие от визуалов, чаще используют выражения типа</w:t>
      </w:r>
      <w:r w:rsidR="000A3F58" w:rsidRPr="000A3F58">
        <w:t>:</w:t>
      </w:r>
      <w:r w:rsidR="000A3F58">
        <w:t xml:space="preserve"> "</w:t>
      </w:r>
      <w:r w:rsidRPr="000A3F58">
        <w:t>послушайте, что скажу</w:t>
      </w:r>
      <w:r w:rsidR="000A3F58">
        <w:t>", "</w:t>
      </w:r>
      <w:r w:rsidRPr="000A3F58">
        <w:t>меня раздражает этот звук</w:t>
      </w:r>
      <w:r w:rsidR="000A3F58">
        <w:t>", "</w:t>
      </w:r>
      <w:r w:rsidRPr="000A3F58">
        <w:t>ваша идея звучит замечательно</w:t>
      </w:r>
      <w:r w:rsidR="000A3F58">
        <w:t xml:space="preserve">" </w:t>
      </w:r>
      <w:r w:rsidRPr="000A3F58">
        <w:t>и др</w:t>
      </w:r>
      <w:r w:rsidR="000A3F58" w:rsidRPr="000A3F58">
        <w:t xml:space="preserve">. </w:t>
      </w:r>
      <w:r w:rsidRPr="000A3F58">
        <w:t>Разговаривая с собеседником, аудиал обычно наклоняет голову так, как будто бы прислушивается</w:t>
      </w:r>
      <w:r w:rsidR="000A3F58" w:rsidRPr="000A3F58">
        <w:t xml:space="preserve">. </w:t>
      </w:r>
      <w:r w:rsidRPr="000A3F58">
        <w:t>Глаза он часто отводит в сторону или опускает вниз</w:t>
      </w:r>
      <w:r w:rsidR="000A3F58">
        <w:t xml:space="preserve"> (</w:t>
      </w:r>
      <w:r w:rsidRPr="000A3F58">
        <w:t>смотрит в пол</w:t>
      </w:r>
      <w:r w:rsidR="000A3F58" w:rsidRPr="000A3F58">
        <w:t xml:space="preserve">). </w:t>
      </w:r>
      <w:r w:rsidRPr="000A3F58">
        <w:t>Для него не представляется возможным смотреть прямо в глаза собеседника, его это отвлекает, мешает слушать и вызывает напряжение</w:t>
      </w:r>
      <w:r w:rsidR="000A3F58" w:rsidRPr="000A3F58">
        <w:t xml:space="preserve">. </w:t>
      </w:r>
      <w:r w:rsidRPr="000A3F58">
        <w:t>Он часто, когда слушает кого-то или что-то, скрещивает руки на груди</w:t>
      </w:r>
      <w:r w:rsidR="000A3F58" w:rsidRPr="000A3F58">
        <w:t xml:space="preserve">. </w:t>
      </w:r>
      <w:r w:rsidRPr="000A3F58">
        <w:t>Во время беседы аудиал обычно находится от собеседника довольно близко, потому что стремится услышать все, ничего не пропустить</w:t>
      </w:r>
      <w:r w:rsidR="000A3F58" w:rsidRPr="000A3F58">
        <w:t xml:space="preserve">. </w:t>
      </w:r>
      <w:r w:rsidRPr="000A3F58">
        <w:t>У аудиалов, как правило, хорошо развитая грудная клетка, потому что они дышат полной грудью</w:t>
      </w:r>
      <w:r w:rsidR="000A3F58" w:rsidRPr="000A3F58">
        <w:t xml:space="preserve">. </w:t>
      </w:r>
      <w:r w:rsidRPr="000A3F58">
        <w:t>Внешне они редко бывают тучными</w:t>
      </w:r>
      <w:r w:rsidR="000A3F58" w:rsidRPr="000A3F58">
        <w:t>.</w:t>
      </w:r>
    </w:p>
    <w:p w:rsidR="000A3F58" w:rsidRDefault="00BE7667" w:rsidP="000A3F58">
      <w:r w:rsidRPr="000A3F58">
        <w:t>Опишем кинестетиков, а также женщин</w:t>
      </w:r>
      <w:r w:rsidR="003B256B" w:rsidRPr="000A3F58">
        <w:t xml:space="preserve"> </w:t>
      </w:r>
      <w:r w:rsidRPr="000A3F58">
        <w:t>кинестетиков поподробнее</w:t>
      </w:r>
      <w:r w:rsidR="000A3F58" w:rsidRPr="000A3F58">
        <w:t>.</w:t>
      </w:r>
    </w:p>
    <w:p w:rsidR="000A3F58" w:rsidRDefault="00701099" w:rsidP="000A3F58">
      <w:r w:rsidRPr="000A3F58">
        <w:t>Люди с кинестетической репрезентативной системой, в значительной степени полагаются на чувства, чтобы понять и осмыслить то, что происходит вокруг них</w:t>
      </w:r>
      <w:r w:rsidR="000A3F58" w:rsidRPr="000A3F58">
        <w:t xml:space="preserve">. </w:t>
      </w:r>
      <w:r w:rsidR="003B256B" w:rsidRPr="000A3F58">
        <w:t>Наиболее вероятно, что они обязательно по возможности займут такое место, которое позволит им буквально дотронуться до людей, с которыми они разговаривают</w:t>
      </w:r>
      <w:r w:rsidR="000A3F58" w:rsidRPr="000A3F58">
        <w:t xml:space="preserve">. </w:t>
      </w:r>
      <w:r w:rsidR="003B256B" w:rsidRPr="000A3F58">
        <w:t>В особенности это касается женщин кинестетиков</w:t>
      </w:r>
      <w:r w:rsidR="000A3F58" w:rsidRPr="000A3F58">
        <w:t>.</w:t>
      </w:r>
    </w:p>
    <w:p w:rsidR="000A3F58" w:rsidRDefault="008A7828" w:rsidP="000A3F58">
      <w:r w:rsidRPr="000A3F58">
        <w:t xml:space="preserve">Кинестетики </w:t>
      </w:r>
      <w:r w:rsidR="000A3F58">
        <w:t>-</w:t>
      </w:r>
      <w:r w:rsidRPr="000A3F58">
        <w:t xml:space="preserve"> это люди действия</w:t>
      </w:r>
      <w:r w:rsidR="000A3F58" w:rsidRPr="000A3F58">
        <w:t xml:space="preserve">. </w:t>
      </w:r>
      <w:r w:rsidRPr="000A3F58">
        <w:t>Им необходимо двигаться, бегать, раскручивать, трогать, пробовать и нюхать</w:t>
      </w:r>
      <w:r w:rsidR="000A3F58" w:rsidRPr="000A3F58">
        <w:t xml:space="preserve">. </w:t>
      </w:r>
      <w:r w:rsidRPr="000A3F58">
        <w:t>Это их способ восприятия мира, они по-другому просто ничего не понимают</w:t>
      </w:r>
      <w:r w:rsidR="000A3F58" w:rsidRPr="000A3F58">
        <w:t xml:space="preserve">. </w:t>
      </w:r>
      <w:r w:rsidR="00CB27A0" w:rsidRPr="000A3F58">
        <w:t xml:space="preserve">Это, правда, не означает, что кинестетики очень подвижные люди, просто их главный инструмент восприятия </w:t>
      </w:r>
      <w:r w:rsidR="000A3F58">
        <w:t>-</w:t>
      </w:r>
      <w:r w:rsidR="00CB27A0" w:rsidRPr="000A3F58">
        <w:t xml:space="preserve"> тело, а способ </w:t>
      </w:r>
      <w:r w:rsidR="000A3F58">
        <w:t>-</w:t>
      </w:r>
      <w:r w:rsidR="00CB27A0" w:rsidRPr="000A3F58">
        <w:t xml:space="preserve"> движение, действие</w:t>
      </w:r>
      <w:r w:rsidR="000A3F58" w:rsidRPr="000A3F58">
        <w:t xml:space="preserve">. </w:t>
      </w:r>
      <w:r w:rsidR="00CB27A0" w:rsidRPr="000A3F58">
        <w:t>Даже если они читают инструкцию, им необходимо тут же попробовать то, что там написано, на практике, иначе они просто не воспримут текст</w:t>
      </w:r>
      <w:r w:rsidR="000A3F58" w:rsidRPr="000A3F58">
        <w:t>.</w:t>
      </w:r>
    </w:p>
    <w:p w:rsidR="000A3F58" w:rsidRDefault="008175D9" w:rsidP="000A3F58">
      <w:r w:rsidRPr="000A3F58">
        <w:t>Женщины к</w:t>
      </w:r>
      <w:r w:rsidR="004C5538" w:rsidRPr="000A3F58">
        <w:t xml:space="preserve">инестетики </w:t>
      </w:r>
      <w:r w:rsidR="008A7828" w:rsidRPr="000A3F58">
        <w:t>ценя</w:t>
      </w:r>
      <w:r w:rsidR="004C5538" w:rsidRPr="000A3F58">
        <w:t>т</w:t>
      </w:r>
      <w:r w:rsidR="008A7828" w:rsidRPr="000A3F58">
        <w:t xml:space="preserve"> удобство, комфорт и внимательно относя</w:t>
      </w:r>
      <w:r w:rsidR="004C5538" w:rsidRPr="000A3F58">
        <w:t>тся</w:t>
      </w:r>
      <w:r w:rsidR="008A7828" w:rsidRPr="000A3F58">
        <w:t xml:space="preserve"> к собственному телу</w:t>
      </w:r>
      <w:r w:rsidR="000A3F58" w:rsidRPr="000A3F58">
        <w:t>.</w:t>
      </w:r>
    </w:p>
    <w:p w:rsidR="000A3F58" w:rsidRDefault="004C5538" w:rsidP="000A3F58">
      <w:r w:rsidRPr="000A3F58">
        <w:t>Типичные</w:t>
      </w:r>
      <w:r w:rsidR="000A3F58">
        <w:t xml:space="preserve"> "</w:t>
      </w:r>
      <w:r w:rsidRPr="000A3F58">
        <w:t>кинестетики</w:t>
      </w:r>
      <w:r w:rsidR="000A3F58">
        <w:t xml:space="preserve">" </w:t>
      </w:r>
      <w:r w:rsidRPr="000A3F58">
        <w:t>имеют более выдающиеся ребра по сравнению с другими категориями, обычно дышат нижней частью легких</w:t>
      </w:r>
      <w:r w:rsidR="000A3F58" w:rsidRPr="000A3F58">
        <w:t xml:space="preserve">. </w:t>
      </w:r>
      <w:r w:rsidRPr="000A3F58">
        <w:t>Тональность</w:t>
      </w:r>
      <w:r w:rsidR="000A3F58">
        <w:t xml:space="preserve"> "</w:t>
      </w:r>
      <w:r w:rsidRPr="000A3F58">
        <w:t>кинестетика</w:t>
      </w:r>
      <w:r w:rsidR="000A3F58">
        <w:t xml:space="preserve">" </w:t>
      </w:r>
      <w:r w:rsidRPr="000A3F58">
        <w:t>обобщенно может быть представлена, как мягкая и воздушная, также отмечается медленный темп, низкий тон и громкость</w:t>
      </w:r>
      <w:r w:rsidR="000A3F58" w:rsidRPr="000A3F58">
        <w:t>.</w:t>
      </w:r>
      <w:r w:rsidR="000A3F58">
        <w:t xml:space="preserve"> (</w:t>
      </w:r>
      <w:r w:rsidRPr="000A3F58">
        <w:t xml:space="preserve">Все это по </w:t>
      </w:r>
      <w:r w:rsidR="007B426C" w:rsidRPr="000A3F58">
        <w:t>сравнению с другими категориями</w:t>
      </w:r>
      <w:r w:rsidR="000A3F58" w:rsidRPr="000A3F58">
        <w:t>).</w:t>
      </w:r>
    </w:p>
    <w:p w:rsidR="000A3F58" w:rsidRDefault="008175D9" w:rsidP="000A3F58">
      <w:r w:rsidRPr="000A3F58">
        <w:t>Теперь рассмотрим наиболее конструктивные способы общения с женщинами кинестетиками в различных деловых ситуациях</w:t>
      </w:r>
      <w:r w:rsidR="000A3F58" w:rsidRPr="000A3F58">
        <w:t>.</w:t>
      </w:r>
    </w:p>
    <w:p w:rsidR="000A3F58" w:rsidRDefault="00A23E91" w:rsidP="000A3F58">
      <w:r w:rsidRPr="000A3F58">
        <w:t>Рассмотрим вначале, как можно выявить кинестетика</w:t>
      </w:r>
      <w:r w:rsidR="000A3F58" w:rsidRPr="000A3F58">
        <w:t xml:space="preserve">. </w:t>
      </w:r>
      <w:r w:rsidRPr="000A3F58">
        <w:t>При приветствии типичная женщина кинестетик может сказать</w:t>
      </w:r>
      <w:r w:rsidR="000A3F58">
        <w:t xml:space="preserve"> "</w:t>
      </w:r>
      <w:r w:rsidRPr="000A3F58">
        <w:t>Рада вас обнять</w:t>
      </w:r>
      <w:r w:rsidR="000A3F58">
        <w:t>", "</w:t>
      </w:r>
      <w:r w:rsidRPr="000A3F58">
        <w:t>Рада вам пожать руку</w:t>
      </w:r>
      <w:r w:rsidR="000A3F58">
        <w:t>", "</w:t>
      </w:r>
      <w:r w:rsidRPr="000A3F58">
        <w:t>Как поживаете</w:t>
      </w:r>
      <w:r w:rsidR="000A3F58">
        <w:t>?" (</w:t>
      </w:r>
      <w:r w:rsidRPr="000A3F58">
        <w:t>что, собственно говоря, означает</w:t>
      </w:r>
      <w:r w:rsidR="000A3F58" w:rsidRPr="000A3F58">
        <w:t>:</w:t>
      </w:r>
      <w:r w:rsidR="000A3F58">
        <w:t xml:space="preserve"> "</w:t>
      </w:r>
      <w:r w:rsidRPr="000A3F58">
        <w:t>Как вы себя чувствуете</w:t>
      </w:r>
      <w:r w:rsidR="000A3F58">
        <w:t>?"</w:t>
      </w:r>
      <w:r w:rsidR="000A3F58" w:rsidRPr="000A3F58">
        <w:t xml:space="preserve">). </w:t>
      </w:r>
      <w:r w:rsidRPr="000A3F58">
        <w:t>Если же ваш партнер просто скажет</w:t>
      </w:r>
      <w:r w:rsidR="000A3F58" w:rsidRPr="000A3F58">
        <w:t>:</w:t>
      </w:r>
      <w:r w:rsidR="000A3F58">
        <w:t xml:space="preserve"> "</w:t>
      </w:r>
      <w:r w:rsidRPr="000A3F58">
        <w:t>Здравствуйте</w:t>
      </w:r>
      <w:r w:rsidR="000A3F58">
        <w:t xml:space="preserve">!" </w:t>
      </w:r>
      <w:r w:rsidRPr="000A3F58">
        <w:t>или</w:t>
      </w:r>
      <w:r w:rsidR="000A3F58">
        <w:t xml:space="preserve"> "</w:t>
      </w:r>
      <w:r w:rsidRPr="000A3F58">
        <w:t>Привет</w:t>
      </w:r>
      <w:r w:rsidR="000A3F58">
        <w:t xml:space="preserve">!", </w:t>
      </w:r>
      <w:r w:rsidRPr="000A3F58">
        <w:t>то распознать его</w:t>
      </w:r>
      <w:r w:rsidR="000A3F58">
        <w:t xml:space="preserve"> "</w:t>
      </w:r>
      <w:r w:rsidRPr="000A3F58">
        <w:t>родной</w:t>
      </w:r>
      <w:r w:rsidR="000A3F58">
        <w:t xml:space="preserve">" </w:t>
      </w:r>
      <w:r w:rsidRPr="000A3F58">
        <w:t>язык можно в последующих фразах</w:t>
      </w:r>
      <w:r w:rsidR="000A3F58" w:rsidRPr="000A3F58">
        <w:t xml:space="preserve">. </w:t>
      </w:r>
      <w:r w:rsidR="00005395" w:rsidRPr="000A3F58">
        <w:t>Обычно кинестетик низким голосом выговаривает слова, обозначающие вкус, запах, движение, ощущение температуры</w:t>
      </w:r>
      <w:r w:rsidR="000A3F58" w:rsidRPr="000A3F58">
        <w:t xml:space="preserve">. </w:t>
      </w:r>
      <w:r w:rsidR="00005395" w:rsidRPr="000A3F58">
        <w:t xml:space="preserve">Например, чувствовать, держаться, контактировать, действовать, теплый, напряженный, давление и </w:t>
      </w:r>
      <w:r w:rsidR="000A3F58">
        <w:t>т.п.: "</w:t>
      </w:r>
      <w:r w:rsidR="00005395" w:rsidRPr="000A3F58">
        <w:t>Это ускользнуло от моего внимания</w:t>
      </w:r>
      <w:r w:rsidR="000A3F58">
        <w:t>", "</w:t>
      </w:r>
      <w:r w:rsidR="00005395" w:rsidRPr="000A3F58">
        <w:t>Я чувствую, что это правильно</w:t>
      </w:r>
      <w:r w:rsidR="000A3F58">
        <w:t>", "</w:t>
      </w:r>
      <w:r w:rsidR="00005395" w:rsidRPr="000A3F58">
        <w:t>Ухватить смысл</w:t>
      </w:r>
      <w:r w:rsidR="000A3F58">
        <w:t>", "</w:t>
      </w:r>
      <w:r w:rsidR="00005395" w:rsidRPr="000A3F58">
        <w:t>Давайте выложим все карты на стол</w:t>
      </w:r>
      <w:r w:rsidR="000A3F58">
        <w:t>", "</w:t>
      </w:r>
      <w:r w:rsidR="00005395" w:rsidRPr="000A3F58">
        <w:t>Рука об руку</w:t>
      </w:r>
      <w:r w:rsidR="000A3F58">
        <w:t xml:space="preserve">". </w:t>
      </w:r>
      <w:r w:rsidR="00005395" w:rsidRPr="000A3F58">
        <w:t>Но чаще кинестетик немногословен или говорит в очень медленном темпе, так как ему трудно подбирать точные слова, которыми он мог бы выразить свои чувства</w:t>
      </w:r>
      <w:r w:rsidR="000A3F58" w:rsidRPr="000A3F58">
        <w:t>.</w:t>
      </w:r>
    </w:p>
    <w:p w:rsidR="000A3F58" w:rsidRDefault="00BD0F0B" w:rsidP="000A3F58">
      <w:r w:rsidRPr="000A3F58">
        <w:t>При выступлении перед большой аудиторией в которой, конечно же, присутствуют и визуалы, и кинестетики, и аудиалы, речь должна быть выстроена таким образом, чтобы информация прозвучала на</w:t>
      </w:r>
      <w:r w:rsidR="000A3F58">
        <w:t xml:space="preserve"> "</w:t>
      </w:r>
      <w:r w:rsidRPr="000A3F58">
        <w:t>языке</w:t>
      </w:r>
      <w:r w:rsidR="000A3F58">
        <w:t xml:space="preserve">" </w:t>
      </w:r>
      <w:r w:rsidRPr="000A3F58">
        <w:t>каждого, чтобы люди увидели, услышали и почувствовали</w:t>
      </w:r>
      <w:r w:rsidR="000A3F58" w:rsidRPr="000A3F58">
        <w:t xml:space="preserve">. </w:t>
      </w:r>
      <w:r w:rsidRPr="000A3F58">
        <w:t xml:space="preserve">Для визуалов, которых обычно в аудитории бывает больше всех, лучше применять наглядные материалы </w:t>
      </w:r>
      <w:r w:rsidR="0013561B" w:rsidRPr="000A3F58">
        <w:sym w:font="Symbol" w:char="F02D"/>
      </w:r>
      <w:r w:rsidRPr="000A3F58">
        <w:t xml:space="preserve"> слайды, таблицы, плакаты, буклеты и </w:t>
      </w:r>
      <w:r w:rsidR="000A3F58">
        <w:t>т.п.</w:t>
      </w:r>
      <w:r w:rsidR="000A3F58" w:rsidRPr="000A3F58">
        <w:t xml:space="preserve"> </w:t>
      </w:r>
      <w:r w:rsidRPr="000A3F58">
        <w:t xml:space="preserve">Для аудиалов </w:t>
      </w:r>
      <w:r w:rsidR="0013561B" w:rsidRPr="000A3F58">
        <w:t xml:space="preserve">важно </w:t>
      </w:r>
      <w:r w:rsidRPr="000A3F58">
        <w:t>использовать в своем докладе вопросительные предложения, вызывая тем самым их внутренние ответы</w:t>
      </w:r>
      <w:r w:rsidR="000A3F58" w:rsidRPr="000A3F58">
        <w:t>:</w:t>
      </w:r>
      <w:r w:rsidR="000A3F58">
        <w:t xml:space="preserve"> "</w:t>
      </w:r>
      <w:r w:rsidRPr="000A3F58">
        <w:t>Каким же образом мы можем решить высказанную мной проблему</w:t>
      </w:r>
      <w:r w:rsidR="000A3F58">
        <w:t xml:space="preserve">?". </w:t>
      </w:r>
      <w:r w:rsidRPr="000A3F58">
        <w:t>Чтобы кинестетики не были пассивными участниками в общей работе, надо проследить, чтобы у всех были листы бумаги и ручки, а произнося главные, основные мысли, активизировать аудиторию</w:t>
      </w:r>
      <w:r w:rsidR="000A3F58" w:rsidRPr="000A3F58">
        <w:t>:</w:t>
      </w:r>
      <w:r w:rsidR="000A3F58">
        <w:t xml:space="preserve"> "</w:t>
      </w:r>
      <w:r w:rsidRPr="000A3F58">
        <w:t>Прошу вас особо отметить данное предложение…</w:t>
      </w:r>
      <w:r w:rsidR="000A3F58">
        <w:t xml:space="preserve">". </w:t>
      </w:r>
      <w:r w:rsidRPr="000A3F58">
        <w:t>Таким образом, визуалы будут получать информацию из увиденного, аудиалы от услышанного, а кинестетики от ими же самими записанного</w:t>
      </w:r>
      <w:r w:rsidR="000A3F58" w:rsidRPr="000A3F58">
        <w:t xml:space="preserve">. </w:t>
      </w:r>
      <w:r w:rsidRPr="000A3F58">
        <w:t>В этом случае необходимая информация будет понятна каждому</w:t>
      </w:r>
      <w:r w:rsidR="000A3F58" w:rsidRPr="000A3F58">
        <w:t>.</w:t>
      </w:r>
    </w:p>
    <w:p w:rsidR="000A3F58" w:rsidRDefault="00354ABE" w:rsidP="000A3F58">
      <w:r w:rsidRPr="000A3F58">
        <w:t>Теперь рассмотрим, каким образом строить работу с кинестетиками в коллективе</w:t>
      </w:r>
      <w:r w:rsidR="000A3F58" w:rsidRPr="000A3F58">
        <w:t xml:space="preserve">. </w:t>
      </w:r>
      <w:r w:rsidRPr="000A3F58">
        <w:t>При учете индивидуальных особенностей и правильном распределении обязанностей можно избежать недопонимания, конфликтных ситуаций и добиться большего от своих подчиненных или начальства</w:t>
      </w:r>
      <w:r w:rsidR="000A3F58" w:rsidRPr="000A3F58">
        <w:t xml:space="preserve">. </w:t>
      </w:r>
      <w:r w:rsidR="00BD21A0" w:rsidRPr="000A3F58">
        <w:t>Для кинестетика характерно то, что он очень медленно говорит и медленно обрабатывает полученную информацию, но запоминает общее впечатление от происходящего</w:t>
      </w:r>
      <w:r w:rsidR="000A3F58" w:rsidRPr="000A3F58">
        <w:t xml:space="preserve">; </w:t>
      </w:r>
      <w:r w:rsidR="00BD21A0" w:rsidRPr="000A3F58">
        <w:t xml:space="preserve">ему все равно, как что выглядит, главное </w:t>
      </w:r>
      <w:r w:rsidR="00BD21A0" w:rsidRPr="000A3F58">
        <w:sym w:font="Symbol" w:char="F02D"/>
      </w:r>
      <w:r w:rsidR="00BD21A0" w:rsidRPr="000A3F58">
        <w:t xml:space="preserve"> чтобы было удобно</w:t>
      </w:r>
      <w:r w:rsidR="000A3F58" w:rsidRPr="000A3F58">
        <w:t xml:space="preserve">. </w:t>
      </w:r>
      <w:r w:rsidR="0001268F" w:rsidRPr="000A3F58">
        <w:t>При распределении обязанностей необходимо учесть, что кинестетик обладает сильной интуицией, но слаб в деталях</w:t>
      </w:r>
      <w:r w:rsidR="000A3F58" w:rsidRPr="000A3F58">
        <w:t>.</w:t>
      </w:r>
    </w:p>
    <w:p w:rsidR="000A3F58" w:rsidRDefault="0043048D" w:rsidP="000A3F58">
      <w:r w:rsidRPr="000A3F58">
        <w:t xml:space="preserve">Теперь выявим алгоритм успешных действий при продажах </w:t>
      </w:r>
      <w:r w:rsidR="00A753E7" w:rsidRPr="000A3F58">
        <w:t>какого</w:t>
      </w:r>
      <w:r w:rsidRPr="000A3F58">
        <w:t>-либо</w:t>
      </w:r>
      <w:r w:rsidR="00A753E7" w:rsidRPr="000A3F58">
        <w:t xml:space="preserve"> товара</w:t>
      </w:r>
      <w:r w:rsidRPr="000A3F58">
        <w:t xml:space="preserve"> женщинам кинестетикам</w:t>
      </w:r>
      <w:r w:rsidR="000A3F58" w:rsidRPr="000A3F58">
        <w:t>.</w:t>
      </w:r>
    </w:p>
    <w:p w:rsidR="000A3F58" w:rsidRDefault="007D4304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Кинестетику важно, чтобы окружающая обстановка и вещь, которую он приобретает, были комфортны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>Он может не заметить отсутствие идеального порядка в магазине, ему не очень важен внешний вид, он не гонится за модой, но если он приобретает товар, он должен испытывать полный комфорт от обслуживания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>Его не должны раздражать недостаток света или отсутствие читаемых ценников, духота или неприятные запахи</w:t>
      </w:r>
      <w:r w:rsidR="000A3F58" w:rsidRPr="000A3F58">
        <w:rPr>
          <w:rFonts w:eastAsia="MS Mincho"/>
          <w:lang w:eastAsia="ja-JP"/>
        </w:rPr>
        <w:t xml:space="preserve">. </w:t>
      </w:r>
      <w:r w:rsidR="00E56D48" w:rsidRPr="000A3F58">
        <w:rPr>
          <w:rFonts w:eastAsia="MS Mincho"/>
          <w:lang w:eastAsia="ja-JP"/>
        </w:rPr>
        <w:t>Необходимо</w:t>
      </w:r>
      <w:r w:rsidRPr="000A3F58">
        <w:rPr>
          <w:rFonts w:eastAsia="MS Mincho"/>
          <w:lang w:eastAsia="ja-JP"/>
        </w:rPr>
        <w:t xml:space="preserve"> убедить такого покупателя в абсолютном качестве товара и в том, что без него он ну просто не может обойтись </w:t>
      </w:r>
      <w:r w:rsidR="00E56D48" w:rsidRPr="000A3F58">
        <w:rPr>
          <w:rFonts w:eastAsia="MS Mincho"/>
          <w:lang w:eastAsia="ja-JP"/>
        </w:rPr>
        <w:sym w:font="Symbol" w:char="F02D"/>
      </w:r>
      <w:r w:rsidRPr="000A3F58">
        <w:rPr>
          <w:rFonts w:eastAsia="MS Mincho"/>
          <w:lang w:eastAsia="ja-JP"/>
        </w:rPr>
        <w:t xml:space="preserve"> т</w:t>
      </w:r>
      <w:r w:rsidR="00E56D48" w:rsidRPr="000A3F58">
        <w:rPr>
          <w:rFonts w:eastAsia="MS Mincho"/>
          <w:lang w:eastAsia="ja-JP"/>
        </w:rPr>
        <w:t>ак много комфорта дает эта вещь</w:t>
      </w:r>
      <w:r w:rsidR="000A3F58" w:rsidRPr="000A3F58">
        <w:rPr>
          <w:rFonts w:eastAsia="MS Mincho"/>
          <w:lang w:eastAsia="ja-JP"/>
        </w:rPr>
        <w:t>!</w:t>
      </w:r>
    </w:p>
    <w:p w:rsidR="000A3F58" w:rsidRDefault="00B65CD4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При продаже продукции кинестетику необходимо придерживаться примерно следующего порядка действий</w:t>
      </w:r>
      <w:r w:rsidR="000A3F58" w:rsidRPr="000A3F58">
        <w:rPr>
          <w:rFonts w:eastAsia="MS Mincho"/>
          <w:lang w:eastAsia="ja-JP"/>
        </w:rPr>
        <w:t>:</w:t>
      </w:r>
    </w:p>
    <w:p w:rsidR="000A3F58" w:rsidRDefault="00B65CD4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1</w:t>
      </w:r>
      <w:r w:rsidR="000A3F58" w:rsidRPr="000A3F58">
        <w:rPr>
          <w:rFonts w:eastAsia="MS Mincho"/>
          <w:lang w:eastAsia="ja-JP"/>
        </w:rPr>
        <w:t xml:space="preserve">. </w:t>
      </w:r>
      <w:r w:rsidR="005E7DFE" w:rsidRPr="000A3F58">
        <w:rPr>
          <w:rFonts w:eastAsia="MS Mincho"/>
          <w:lang w:eastAsia="ja-JP"/>
        </w:rPr>
        <w:t>Полное сосредоточение на клиенте</w:t>
      </w:r>
      <w:r w:rsidR="000A3F58" w:rsidRPr="000A3F58">
        <w:rPr>
          <w:rFonts w:eastAsia="MS Mincho"/>
          <w:lang w:eastAsia="ja-JP"/>
        </w:rPr>
        <w:t>.</w:t>
      </w:r>
    </w:p>
    <w:p w:rsidR="000A3F58" w:rsidRDefault="005E7DFE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2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>Установка психологического контакта</w:t>
      </w:r>
      <w:r w:rsidR="000A3F58" w:rsidRPr="000A3F58">
        <w:rPr>
          <w:rFonts w:eastAsia="MS Mincho"/>
          <w:lang w:eastAsia="ja-JP"/>
        </w:rPr>
        <w:t>.</w:t>
      </w:r>
    </w:p>
    <w:p w:rsidR="000A3F58" w:rsidRDefault="005E7DFE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3</w:t>
      </w:r>
      <w:r w:rsidR="000A3F58" w:rsidRPr="000A3F58">
        <w:rPr>
          <w:rFonts w:eastAsia="MS Mincho"/>
          <w:lang w:eastAsia="ja-JP"/>
        </w:rPr>
        <w:t xml:space="preserve">. </w:t>
      </w:r>
      <w:r w:rsidR="00A753E7" w:rsidRPr="000A3F58">
        <w:rPr>
          <w:rFonts w:eastAsia="MS Mincho"/>
          <w:lang w:eastAsia="ja-JP"/>
        </w:rPr>
        <w:t>Убеждение клиента в предоставлении качественного товара</w:t>
      </w:r>
      <w:r w:rsidR="000A3F58" w:rsidRPr="000A3F58">
        <w:rPr>
          <w:rFonts w:eastAsia="MS Mincho"/>
          <w:lang w:eastAsia="ja-JP"/>
        </w:rPr>
        <w:t>.</w:t>
      </w:r>
    </w:p>
    <w:p w:rsidR="000A3F58" w:rsidRDefault="00A753E7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4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>Работа с возражениями клиента</w:t>
      </w:r>
      <w:r w:rsidR="000A3F58" w:rsidRPr="000A3F58">
        <w:rPr>
          <w:rFonts w:eastAsia="MS Mincho"/>
          <w:lang w:eastAsia="ja-JP"/>
        </w:rPr>
        <w:t>.</w:t>
      </w:r>
    </w:p>
    <w:p w:rsidR="000A3F58" w:rsidRDefault="00A753E7" w:rsidP="000A3F58">
      <w:pPr>
        <w:rPr>
          <w:rFonts w:eastAsia="MS Mincho"/>
          <w:lang w:eastAsia="ja-JP"/>
        </w:rPr>
      </w:pPr>
      <w:r w:rsidRPr="000A3F58">
        <w:rPr>
          <w:rFonts w:eastAsia="MS Mincho"/>
          <w:lang w:eastAsia="ja-JP"/>
        </w:rPr>
        <w:t>5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>Выработка мотивации у клиента, совершение продажи</w:t>
      </w:r>
      <w:r w:rsidR="000A3F58" w:rsidRPr="000A3F58">
        <w:rPr>
          <w:rFonts w:eastAsia="MS Mincho"/>
          <w:lang w:eastAsia="ja-JP"/>
        </w:rPr>
        <w:t>.</w:t>
      </w:r>
    </w:p>
    <w:p w:rsidR="000A3F58" w:rsidRDefault="00847725" w:rsidP="000A3F58">
      <w:r w:rsidRPr="000A3F58">
        <w:rPr>
          <w:rFonts w:eastAsia="MS Mincho"/>
          <w:lang w:eastAsia="ja-JP"/>
        </w:rPr>
        <w:t>Рассмотрим пример продажи товара женщине кинестетику на примере продажи туристической путевки</w:t>
      </w:r>
      <w:r w:rsidR="000A3F58" w:rsidRPr="000A3F58">
        <w:rPr>
          <w:rFonts w:eastAsia="MS Mincho"/>
          <w:lang w:eastAsia="ja-JP"/>
        </w:rPr>
        <w:t xml:space="preserve">. </w:t>
      </w:r>
      <w:r w:rsidRPr="000A3F58">
        <w:rPr>
          <w:rFonts w:eastAsia="MS Mincho"/>
          <w:lang w:eastAsia="ja-JP"/>
        </w:rPr>
        <w:t xml:space="preserve">По мнению Алины Слободовой </w:t>
      </w:r>
      <w:r w:rsidRPr="000A3F58">
        <w:rPr>
          <w:rFonts w:eastAsia="MS Mincho"/>
          <w:lang w:eastAsia="ja-JP"/>
        </w:rPr>
        <w:sym w:font="Symbol" w:char="F02D"/>
      </w:r>
      <w:r w:rsidRPr="000A3F58">
        <w:rPr>
          <w:rFonts w:eastAsia="MS Mincho"/>
          <w:lang w:eastAsia="ja-JP"/>
        </w:rPr>
        <w:t xml:space="preserve"> </w:t>
      </w:r>
      <w:r w:rsidRPr="000A3F58">
        <w:t>Председателя комиссии по организационному развитию и психологическому сопровождению бизнеса при Мэре и правительстве Москвы</w:t>
      </w:r>
      <w:r w:rsidR="000A3F58">
        <w:t xml:space="preserve"> "</w:t>
      </w:r>
      <w:r w:rsidR="00B43C2F" w:rsidRPr="000A3F58">
        <w:t>…</w:t>
      </w:r>
      <w:r w:rsidR="00FD7E73" w:rsidRPr="000A3F58">
        <w:t>по вашему мнению, он кин</w:t>
      </w:r>
      <w:r w:rsidR="005E7DFE" w:rsidRPr="000A3F58">
        <w:t>е</w:t>
      </w:r>
      <w:r w:rsidR="00FD7E73" w:rsidRPr="000A3F58">
        <w:t>стетик</w:t>
      </w:r>
      <w:r w:rsidR="000A3F58" w:rsidRPr="000A3F58">
        <w:t xml:space="preserve">. </w:t>
      </w:r>
      <w:r w:rsidR="00FD7E73" w:rsidRPr="000A3F58">
        <w:t>Следующий ход</w:t>
      </w:r>
      <w:r w:rsidR="000A3F58" w:rsidRPr="000A3F58">
        <w:t xml:space="preserve">: </w:t>
      </w:r>
      <w:r w:rsidR="00FD7E73" w:rsidRPr="000A3F58">
        <w:t>вы отодвигаете все происходящее вокруг на второй план и сосредотачиваетесь только на нем</w:t>
      </w:r>
      <w:r w:rsidR="000A3F58" w:rsidRPr="000A3F58">
        <w:t xml:space="preserve">. </w:t>
      </w:r>
      <w:r w:rsidR="00FD7E73" w:rsidRPr="000A3F58">
        <w:t>Мира не существует, мир функционирует где-то в параллельном измерении, а Здесь и Сейчас есть только вы и он</w:t>
      </w:r>
      <w:r w:rsidR="000A3F58" w:rsidRPr="000A3F58">
        <w:t xml:space="preserve">. </w:t>
      </w:r>
      <w:r w:rsidR="00FD7E73" w:rsidRPr="000A3F58">
        <w:t>Ну и еще, конечно, тур, куда же без него</w:t>
      </w:r>
      <w:r w:rsidR="000A3F58" w:rsidRPr="000A3F58">
        <w:t xml:space="preserve">. </w:t>
      </w:r>
      <w:r w:rsidR="00FD7E73" w:rsidRPr="000A3F58">
        <w:t>Но клиент пока о нем не думает, а вы не напоминаете</w:t>
      </w:r>
      <w:r w:rsidR="000A3F58" w:rsidRPr="000A3F58">
        <w:t xml:space="preserve">. </w:t>
      </w:r>
      <w:r w:rsidR="00FD7E73" w:rsidRPr="000A3F58">
        <w:t xml:space="preserve">Самое главное на данном этапе </w:t>
      </w:r>
      <w:r w:rsidR="00F94E3C" w:rsidRPr="000A3F58">
        <w:sym w:font="Symbol" w:char="F02D"/>
      </w:r>
      <w:r w:rsidR="00FD7E73" w:rsidRPr="000A3F58">
        <w:t xml:space="preserve"> выстроить контакт, выстроить общее поле общения</w:t>
      </w:r>
      <w:r w:rsidR="000A3F58" w:rsidRPr="000A3F58">
        <w:t xml:space="preserve">. </w:t>
      </w:r>
      <w:r w:rsidR="00FD7E73" w:rsidRPr="000A3F58">
        <w:t>Как только вы это сделаете, как только преодолеете барьер между собой и собеседником, судьба тура практически решена</w:t>
      </w:r>
      <w:r w:rsidR="000A3F58" w:rsidRPr="000A3F58">
        <w:t xml:space="preserve">. </w:t>
      </w:r>
      <w:r w:rsidR="00FD7E73" w:rsidRPr="000A3F58">
        <w:t>Если, допустим, до установления контакта для того, чтобы выяснить финансовые возможности покупателя, вам надо задавать наводящие вопросы, вроде</w:t>
      </w:r>
      <w:r w:rsidR="000A3F58">
        <w:t xml:space="preserve"> "</w:t>
      </w:r>
      <w:r w:rsidR="00FD7E73" w:rsidRPr="000A3F58">
        <w:t>А кто вы по профессии</w:t>
      </w:r>
      <w:r w:rsidR="000A3F58">
        <w:t xml:space="preserve">?", </w:t>
      </w:r>
      <w:r w:rsidR="00FD7E73" w:rsidRPr="000A3F58">
        <w:t>то с появлением контакта становятся возможны даже и прямые вопросы</w:t>
      </w:r>
      <w:r w:rsidR="000A3F58" w:rsidRPr="000A3F58">
        <w:t xml:space="preserve">. </w:t>
      </w:r>
      <w:r w:rsidR="00FD7E73" w:rsidRPr="000A3F58">
        <w:t>Клиент вам доверяет</w:t>
      </w:r>
      <w:r w:rsidR="000A3F58" w:rsidRPr="000A3F58">
        <w:t>.</w:t>
      </w:r>
    </w:p>
    <w:p w:rsidR="000A3F58" w:rsidRDefault="00FD7E73" w:rsidP="000A3F58">
      <w:r w:rsidRPr="000A3F58">
        <w:t>Теперь вы должны дать ему мотивацию</w:t>
      </w:r>
      <w:r w:rsidR="000A3F58" w:rsidRPr="000A3F58">
        <w:t xml:space="preserve">. </w:t>
      </w:r>
      <w:r w:rsidRPr="000A3F58">
        <w:t>Вот тут-то и пригодится вам доскональное знание предмета, ибо пора переводить разговор из общей плоскости в плоскость туристическую, весьма конкретную</w:t>
      </w:r>
      <w:r w:rsidR="000A3F58" w:rsidRPr="000A3F58">
        <w:t xml:space="preserve">. </w:t>
      </w:r>
      <w:r w:rsidRPr="000A3F58">
        <w:t>И если эта страна вам не чужая, то даже и от любимой собаки клиента Жучки можно перейти к какой-нибудь пиренейской горной собаке, которая, как известно, очень схожа с турецкой, или анатолийской собакой</w:t>
      </w:r>
      <w:r w:rsidR="000A3F58" w:rsidRPr="000A3F58">
        <w:t xml:space="preserve">. </w:t>
      </w:r>
      <w:r w:rsidRPr="000A3F58">
        <w:t>Нет, не надо в экстазе метаться от стены к стене, надо собеседника заинтриговать, то есть мотивировать</w:t>
      </w:r>
      <w:r w:rsidR="000A3F58" w:rsidRPr="000A3F58">
        <w:t xml:space="preserve">. </w:t>
      </w:r>
      <w:r w:rsidRPr="000A3F58">
        <w:t>Все это не имеет смысла лишь в одном случае</w:t>
      </w:r>
      <w:r w:rsidR="000A3F58" w:rsidRPr="000A3F58">
        <w:t xml:space="preserve">: </w:t>
      </w:r>
      <w:r w:rsidRPr="000A3F58">
        <w:t>если клиент точно знает, чего хочет</w:t>
      </w:r>
      <w:r w:rsidR="000A3F58" w:rsidRPr="000A3F58">
        <w:t xml:space="preserve">. </w:t>
      </w:r>
      <w:r w:rsidRPr="000A3F58">
        <w:t>Тогда его совершенно не интересует личность продавца, он пришел за конкретным това</w:t>
      </w:r>
      <w:r w:rsidR="00863B79" w:rsidRPr="000A3F58">
        <w:t>ром</w:t>
      </w:r>
      <w:r w:rsidR="000A3F58" w:rsidRPr="000A3F58">
        <w:t xml:space="preserve">. </w:t>
      </w:r>
      <w:r w:rsidR="00863B79" w:rsidRPr="000A3F58">
        <w:t>У него уже есть мотивация</w:t>
      </w:r>
      <w:r w:rsidR="000A3F58">
        <w:t>."</w:t>
      </w:r>
    </w:p>
    <w:p w:rsidR="000A3F58" w:rsidRPr="000A3F58" w:rsidRDefault="006B4654" w:rsidP="006B4654">
      <w:pPr>
        <w:pStyle w:val="2"/>
      </w:pPr>
      <w:r>
        <w:br w:type="page"/>
      </w:r>
      <w:r w:rsidR="000A3F58">
        <w:t>Заключение</w:t>
      </w:r>
    </w:p>
    <w:p w:rsidR="006B4654" w:rsidRDefault="006B4654" w:rsidP="000A3F58"/>
    <w:p w:rsidR="000A3F58" w:rsidRDefault="00B43C2F" w:rsidP="000A3F58">
      <w:r w:rsidRPr="000A3F58">
        <w:t>На основании проведенной работы можно сделать следующие выводы</w:t>
      </w:r>
      <w:r w:rsidR="000A3F58" w:rsidRPr="000A3F58">
        <w:t>.</w:t>
      </w:r>
    </w:p>
    <w:p w:rsidR="000A3F58" w:rsidRDefault="0006402A" w:rsidP="000A3F58">
      <w:r w:rsidRPr="000A3F58">
        <w:t>Существуют три основных канала получения информации</w:t>
      </w:r>
      <w:r w:rsidR="000A3F58" w:rsidRPr="000A3F58">
        <w:t xml:space="preserve">: </w:t>
      </w:r>
      <w:r w:rsidRPr="000A3F58">
        <w:t>зрительный, кинестетический и слуховой</w:t>
      </w:r>
      <w:r w:rsidR="000A3F58" w:rsidRPr="000A3F58">
        <w:t xml:space="preserve">. </w:t>
      </w:r>
      <w:r w:rsidRPr="000A3F58">
        <w:t>Соответственно всех людей можно разделить условно на аудиалов, визуалов и кинестетиков</w:t>
      </w:r>
      <w:r w:rsidR="000A3F58" w:rsidRPr="000A3F58">
        <w:t>.</w:t>
      </w:r>
    </w:p>
    <w:p w:rsidR="000A3F58" w:rsidRDefault="000F3D50" w:rsidP="000A3F58">
      <w:r w:rsidRPr="000A3F58">
        <w:t>Основной отличительной чертой кинестетико</w:t>
      </w:r>
      <w:r w:rsidR="00AB4318" w:rsidRPr="000A3F58">
        <w:t>в является восприятие мира через ощущения тела, в движении</w:t>
      </w:r>
      <w:r w:rsidR="000A3F58" w:rsidRPr="000A3F58">
        <w:t xml:space="preserve">. </w:t>
      </w:r>
      <w:r w:rsidR="00AB4318" w:rsidRPr="000A3F58">
        <w:t>Женщины кинестетики ценят удобство, комфорт и внимательно относятся к собственному телу</w:t>
      </w:r>
      <w:r w:rsidR="000A3F58" w:rsidRPr="000A3F58">
        <w:t>.</w:t>
      </w:r>
    </w:p>
    <w:p w:rsidR="000A3F58" w:rsidRDefault="00AB4318" w:rsidP="000A3F58">
      <w:r w:rsidRPr="000A3F58">
        <w:t xml:space="preserve">Кинестетика </w:t>
      </w:r>
      <w:r w:rsidR="005D67E7" w:rsidRPr="000A3F58">
        <w:t>можно выявить по определенным фразам при установлении контакта</w:t>
      </w:r>
      <w:r w:rsidR="000A3F58">
        <w:t xml:space="preserve"> ("</w:t>
      </w:r>
      <w:r w:rsidR="005D67E7" w:rsidRPr="000A3F58">
        <w:t>Рада вас обнять</w:t>
      </w:r>
      <w:r w:rsidR="000A3F58">
        <w:t>", "</w:t>
      </w:r>
      <w:r w:rsidR="005D67E7" w:rsidRPr="000A3F58">
        <w:t>Рада вам пожать руку</w:t>
      </w:r>
      <w:r w:rsidR="000A3F58">
        <w:t>", "</w:t>
      </w:r>
      <w:r w:rsidR="005D67E7" w:rsidRPr="000A3F58">
        <w:t>Как поживаете</w:t>
      </w:r>
      <w:r w:rsidR="000A3F58">
        <w:t>?"</w:t>
      </w:r>
      <w:r w:rsidR="000A3F58" w:rsidRPr="000A3F58">
        <w:t>),</w:t>
      </w:r>
      <w:r w:rsidR="005D67E7" w:rsidRPr="000A3F58">
        <w:t xml:space="preserve"> а также по определенной манере выговаривать слова, обозначающие вкус, запах, движение, ощущение температуры</w:t>
      </w:r>
      <w:r w:rsidR="000A3F58" w:rsidRPr="000A3F58">
        <w:t>.</w:t>
      </w:r>
    </w:p>
    <w:p w:rsidR="000A3F58" w:rsidRDefault="007B5B4B" w:rsidP="000A3F58">
      <w:r w:rsidRPr="000A3F58">
        <w:t>При публичном выступлении перед кинестетиками необходимо всячески стараться активизировать аудиторию и не исключать их из общей работы</w:t>
      </w:r>
      <w:r w:rsidR="000A3F58" w:rsidRPr="000A3F58">
        <w:t>.</w:t>
      </w:r>
    </w:p>
    <w:p w:rsidR="000A3F58" w:rsidRDefault="007B5B4B" w:rsidP="000A3F58">
      <w:r w:rsidRPr="000A3F58">
        <w:t>Для кинестетика характерно то, что он очень медленно обрабатывает полученную информацию, но запоминает общее впечатление от происходящего</w:t>
      </w:r>
      <w:r w:rsidR="000A3F58" w:rsidRPr="000A3F58">
        <w:t xml:space="preserve">. </w:t>
      </w:r>
      <w:r w:rsidR="00CE6E94" w:rsidRPr="000A3F58">
        <w:t>К</w:t>
      </w:r>
      <w:r w:rsidRPr="000A3F58">
        <w:t xml:space="preserve">инестетик </w:t>
      </w:r>
      <w:r w:rsidR="00CE6E94" w:rsidRPr="000A3F58">
        <w:t>имеет</w:t>
      </w:r>
      <w:r w:rsidRPr="000A3F58">
        <w:t xml:space="preserve"> сильн</w:t>
      </w:r>
      <w:r w:rsidR="00CE6E94" w:rsidRPr="000A3F58">
        <w:t>ую</w:t>
      </w:r>
      <w:r w:rsidRPr="000A3F58">
        <w:t xml:space="preserve"> интуици</w:t>
      </w:r>
      <w:r w:rsidR="00CE6E94" w:rsidRPr="000A3F58">
        <w:t>ю</w:t>
      </w:r>
      <w:r w:rsidRPr="000A3F58">
        <w:t>, но слаб в деталях</w:t>
      </w:r>
      <w:r w:rsidR="000A3F58" w:rsidRPr="000A3F58">
        <w:t>.</w:t>
      </w:r>
    </w:p>
    <w:p w:rsidR="000A3F58" w:rsidRDefault="008C5C71" w:rsidP="000A3F58">
      <w:r w:rsidRPr="000A3F58">
        <w:t>При продаже товара женщине кинестетику следует сделать основной упор на качество приобретаемой продукции</w:t>
      </w:r>
      <w:r w:rsidR="000A3F58" w:rsidRPr="000A3F58">
        <w:t>.</w:t>
      </w:r>
    </w:p>
    <w:p w:rsidR="000A3F58" w:rsidRPr="000A3F58" w:rsidRDefault="006B4654" w:rsidP="006B4654">
      <w:pPr>
        <w:pStyle w:val="2"/>
      </w:pPr>
      <w:r>
        <w:br w:type="page"/>
      </w:r>
      <w:r w:rsidR="000A3F58">
        <w:t>Список литературы</w:t>
      </w:r>
    </w:p>
    <w:p w:rsidR="006B4654" w:rsidRDefault="006B4654" w:rsidP="000A3F58"/>
    <w:p w:rsidR="000A3F58" w:rsidRDefault="00A83952" w:rsidP="006B4654">
      <w:pPr>
        <w:pStyle w:val="a1"/>
        <w:tabs>
          <w:tab w:val="left" w:pos="420"/>
        </w:tabs>
      </w:pPr>
      <w:r w:rsidRPr="000A3F58">
        <w:t>Дерябо С</w:t>
      </w:r>
      <w:r w:rsidR="000A3F58">
        <w:t>.,</w:t>
      </w:r>
      <w:r w:rsidRPr="000A3F58">
        <w:t xml:space="preserve"> Ясвин В</w:t>
      </w:r>
      <w:r w:rsidR="000A3F58" w:rsidRPr="000A3F58">
        <w:t xml:space="preserve">. </w:t>
      </w:r>
      <w:r w:rsidRPr="000A3F58">
        <w:t>Гроссмейстер общения</w:t>
      </w:r>
      <w:r w:rsidR="000A3F58" w:rsidRPr="000A3F58">
        <w:t xml:space="preserve">. </w:t>
      </w:r>
      <w:r w:rsidR="00571B1D" w:rsidRPr="000A3F58">
        <w:t>М</w:t>
      </w:r>
      <w:r w:rsidR="000A3F58">
        <w:t>.:</w:t>
      </w:r>
      <w:r w:rsidR="000A3F58" w:rsidRPr="000A3F58">
        <w:t xml:space="preserve"> </w:t>
      </w:r>
      <w:r w:rsidR="00571B1D" w:rsidRPr="000A3F58">
        <w:t>Смысл, 2000</w:t>
      </w:r>
      <w:r w:rsidR="000A3F58" w:rsidRPr="000A3F58">
        <w:t>.</w:t>
      </w:r>
    </w:p>
    <w:p w:rsidR="000A3F58" w:rsidRDefault="00571B1D" w:rsidP="006B4654">
      <w:pPr>
        <w:pStyle w:val="a1"/>
        <w:tabs>
          <w:tab w:val="left" w:pos="420"/>
        </w:tabs>
      </w:pPr>
      <w:r w:rsidRPr="000A3F58">
        <w:t>Лотоцкая Ю</w:t>
      </w:r>
      <w:r w:rsidR="000A3F58" w:rsidRPr="000A3F58">
        <w:t xml:space="preserve">. </w:t>
      </w:r>
      <w:r w:rsidRPr="000A3F58">
        <w:t>Мы говорим на одном языке</w:t>
      </w:r>
      <w:r w:rsidR="000A3F58" w:rsidRPr="000A3F58">
        <w:t>?</w:t>
      </w:r>
      <w:r w:rsidR="000A3F58">
        <w:t xml:space="preserve"> // </w:t>
      </w:r>
      <w:r w:rsidRPr="000A3F58">
        <w:t>Люди дела</w:t>
      </w:r>
      <w:r w:rsidR="000A3F58">
        <w:t>. 20</w:t>
      </w:r>
      <w:r w:rsidRPr="000A3F58">
        <w:t>03-№7</w:t>
      </w:r>
      <w:r w:rsidR="000A3F58" w:rsidRPr="000A3F58">
        <w:t>.</w:t>
      </w:r>
    </w:p>
    <w:p w:rsidR="000A3F58" w:rsidRDefault="00230A7B" w:rsidP="006B4654">
      <w:pPr>
        <w:pStyle w:val="a1"/>
        <w:tabs>
          <w:tab w:val="left" w:pos="420"/>
        </w:tabs>
      </w:pPr>
      <w:r w:rsidRPr="000A3F58">
        <w:t>Тренев Н</w:t>
      </w:r>
      <w:r w:rsidR="000A3F58" w:rsidRPr="000A3F58">
        <w:t xml:space="preserve">. </w:t>
      </w:r>
      <w:r w:rsidRPr="000A3F58">
        <w:t>Основы делового общения</w:t>
      </w:r>
      <w:r w:rsidR="000A3F58" w:rsidRPr="000A3F58">
        <w:t>.</w:t>
      </w:r>
      <w:r w:rsidR="000A3F58">
        <w:t xml:space="preserve"> // </w:t>
      </w:r>
      <w:r w:rsidRPr="000A3F58">
        <w:t>Менеджмент в России и за рубежом</w:t>
      </w:r>
      <w:r w:rsidR="000A3F58">
        <w:t>. 20</w:t>
      </w:r>
      <w:r w:rsidRPr="000A3F58">
        <w:t>00-№5</w:t>
      </w:r>
      <w:r w:rsidR="000A3F58" w:rsidRPr="000A3F58">
        <w:t>.</w:t>
      </w:r>
      <w:bookmarkStart w:id="0" w:name="_GoBack"/>
      <w:bookmarkEnd w:id="0"/>
    </w:p>
    <w:sectPr w:rsidR="000A3F58" w:rsidSect="000A3F5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22" w:rsidRDefault="00E43D22">
      <w:r>
        <w:separator/>
      </w:r>
    </w:p>
  </w:endnote>
  <w:endnote w:type="continuationSeparator" w:id="0">
    <w:p w:rsidR="00E43D22" w:rsidRDefault="00E4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8" w:rsidRDefault="000A3F5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8" w:rsidRDefault="000A3F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22" w:rsidRDefault="00E43D22">
      <w:r>
        <w:separator/>
      </w:r>
    </w:p>
  </w:footnote>
  <w:footnote w:type="continuationSeparator" w:id="0">
    <w:p w:rsidR="00E43D22" w:rsidRDefault="00E43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8" w:rsidRDefault="00076EBF" w:rsidP="000A3F5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A3F58" w:rsidRDefault="000A3F58" w:rsidP="000A3F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58" w:rsidRDefault="000A3F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E7154C"/>
    <w:multiLevelType w:val="hybridMultilevel"/>
    <w:tmpl w:val="7748678C"/>
    <w:lvl w:ilvl="0" w:tplc="2DE62330">
      <w:start w:val="1"/>
      <w:numFmt w:val="bullet"/>
      <w:lvlText w:val=""/>
      <w:lvlJc w:val="left"/>
      <w:pPr>
        <w:tabs>
          <w:tab w:val="num" w:pos="2687"/>
        </w:tabs>
        <w:ind w:left="2120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4"/>
        </w:tabs>
        <w:ind w:left="2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A7285"/>
    <w:multiLevelType w:val="hybridMultilevel"/>
    <w:tmpl w:val="F2D432F0"/>
    <w:lvl w:ilvl="0" w:tplc="585E72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24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5D3"/>
    <w:rsid w:val="00005395"/>
    <w:rsid w:val="0001268F"/>
    <w:rsid w:val="0005754F"/>
    <w:rsid w:val="0006402A"/>
    <w:rsid w:val="00076EBF"/>
    <w:rsid w:val="000955D3"/>
    <w:rsid w:val="000A3F58"/>
    <w:rsid w:val="000A56C5"/>
    <w:rsid w:val="000F3D50"/>
    <w:rsid w:val="000F52EE"/>
    <w:rsid w:val="00130707"/>
    <w:rsid w:val="0013561B"/>
    <w:rsid w:val="001907F6"/>
    <w:rsid w:val="001C2D3F"/>
    <w:rsid w:val="001D276A"/>
    <w:rsid w:val="00230A7B"/>
    <w:rsid w:val="002C0A99"/>
    <w:rsid w:val="002F7395"/>
    <w:rsid w:val="00354ABE"/>
    <w:rsid w:val="00357ECC"/>
    <w:rsid w:val="00387B02"/>
    <w:rsid w:val="003B256B"/>
    <w:rsid w:val="003C7BA3"/>
    <w:rsid w:val="0043048D"/>
    <w:rsid w:val="00462EDB"/>
    <w:rsid w:val="00496489"/>
    <w:rsid w:val="004C5538"/>
    <w:rsid w:val="005433C2"/>
    <w:rsid w:val="00571B1D"/>
    <w:rsid w:val="00585814"/>
    <w:rsid w:val="00585EEB"/>
    <w:rsid w:val="005C1DA9"/>
    <w:rsid w:val="005D67E7"/>
    <w:rsid w:val="005E7DFE"/>
    <w:rsid w:val="006017A4"/>
    <w:rsid w:val="006A6CB5"/>
    <w:rsid w:val="006B4654"/>
    <w:rsid w:val="00701099"/>
    <w:rsid w:val="00722F0A"/>
    <w:rsid w:val="00732952"/>
    <w:rsid w:val="007B426C"/>
    <w:rsid w:val="007B5B4B"/>
    <w:rsid w:val="007D4304"/>
    <w:rsid w:val="007D653A"/>
    <w:rsid w:val="00800633"/>
    <w:rsid w:val="008175D9"/>
    <w:rsid w:val="008200D0"/>
    <w:rsid w:val="00847725"/>
    <w:rsid w:val="008563BD"/>
    <w:rsid w:val="00863B79"/>
    <w:rsid w:val="008A60CD"/>
    <w:rsid w:val="008A7828"/>
    <w:rsid w:val="008C5C71"/>
    <w:rsid w:val="008F0DE4"/>
    <w:rsid w:val="0093053B"/>
    <w:rsid w:val="009A5EF0"/>
    <w:rsid w:val="00A068FE"/>
    <w:rsid w:val="00A23E91"/>
    <w:rsid w:val="00A56A80"/>
    <w:rsid w:val="00A753E7"/>
    <w:rsid w:val="00A83952"/>
    <w:rsid w:val="00A8435C"/>
    <w:rsid w:val="00AB4318"/>
    <w:rsid w:val="00AD5075"/>
    <w:rsid w:val="00B163C9"/>
    <w:rsid w:val="00B43C2F"/>
    <w:rsid w:val="00B616F2"/>
    <w:rsid w:val="00B65CD4"/>
    <w:rsid w:val="00BD0F0B"/>
    <w:rsid w:val="00BD21A0"/>
    <w:rsid w:val="00BE7667"/>
    <w:rsid w:val="00C12AE6"/>
    <w:rsid w:val="00C140AE"/>
    <w:rsid w:val="00CA53C9"/>
    <w:rsid w:val="00CA5410"/>
    <w:rsid w:val="00CB27A0"/>
    <w:rsid w:val="00CB5188"/>
    <w:rsid w:val="00CE6E94"/>
    <w:rsid w:val="00D6116C"/>
    <w:rsid w:val="00DE3D9F"/>
    <w:rsid w:val="00E43D22"/>
    <w:rsid w:val="00E56D48"/>
    <w:rsid w:val="00EC22F6"/>
    <w:rsid w:val="00EE68A2"/>
    <w:rsid w:val="00EE6E9D"/>
    <w:rsid w:val="00EF2DE5"/>
    <w:rsid w:val="00F23424"/>
    <w:rsid w:val="00F23CB0"/>
    <w:rsid w:val="00F9138B"/>
    <w:rsid w:val="00F94E3C"/>
    <w:rsid w:val="00FD7097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82D070-DF16-4BF3-931F-7E89F7A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A3F5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3F5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3F5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3F5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3F5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3F5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3F5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3F5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3F5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A3F5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A3F58"/>
    <w:rPr>
      <w:vertAlign w:val="superscript"/>
    </w:rPr>
  </w:style>
  <w:style w:type="character" w:styleId="aa">
    <w:name w:val="page number"/>
    <w:uiPriority w:val="99"/>
    <w:rsid w:val="000A3F58"/>
  </w:style>
  <w:style w:type="paragraph" w:styleId="ab">
    <w:name w:val="Body Text Indent"/>
    <w:basedOn w:val="a2"/>
    <w:link w:val="ac"/>
    <w:uiPriority w:val="99"/>
    <w:rsid w:val="000A3F58"/>
    <w:pPr>
      <w:shd w:val="clear" w:color="auto" w:fill="FFFFFF"/>
      <w:spacing w:before="192"/>
      <w:ind w:right="-5" w:firstLine="360"/>
    </w:pPr>
  </w:style>
  <w:style w:type="character" w:customStyle="1" w:styleId="ac">
    <w:name w:val="Основний текст з відступом Знак"/>
    <w:link w:val="ab"/>
    <w:uiPriority w:val="99"/>
    <w:semiHidden/>
    <w:rPr>
      <w:sz w:val="28"/>
      <w:szCs w:val="28"/>
    </w:rPr>
  </w:style>
  <w:style w:type="paragraph" w:styleId="ad">
    <w:name w:val="Normal (Web)"/>
    <w:basedOn w:val="a2"/>
    <w:uiPriority w:val="99"/>
    <w:rsid w:val="000A3F58"/>
    <w:pPr>
      <w:spacing w:before="100" w:beforeAutospacing="1" w:after="100" w:afterAutospacing="1"/>
    </w:pPr>
    <w:rPr>
      <w:lang w:val="uk-UA" w:eastAsia="uk-UA"/>
    </w:rPr>
  </w:style>
  <w:style w:type="paragraph" w:styleId="ae">
    <w:name w:val="footer"/>
    <w:basedOn w:val="a2"/>
    <w:link w:val="af"/>
    <w:uiPriority w:val="99"/>
    <w:semiHidden/>
    <w:rsid w:val="000A3F58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0A3F5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f0"/>
    <w:uiPriority w:val="99"/>
    <w:locked/>
    <w:rsid w:val="000A3F5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7">
    <w:name w:val="Body Text"/>
    <w:basedOn w:val="a2"/>
    <w:link w:val="af1"/>
    <w:uiPriority w:val="99"/>
    <w:rsid w:val="000A3F58"/>
    <w:pPr>
      <w:ind w:firstLine="0"/>
    </w:pPr>
  </w:style>
  <w:style w:type="character" w:customStyle="1" w:styleId="af1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A3F5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0A3F58"/>
    <w:rPr>
      <w:color w:val="0000FF"/>
      <w:u w:val="single"/>
    </w:rPr>
  </w:style>
  <w:style w:type="paragraph" w:customStyle="1" w:styleId="21">
    <w:name w:val="Заголовок 2 дипл"/>
    <w:basedOn w:val="a2"/>
    <w:next w:val="ab"/>
    <w:uiPriority w:val="99"/>
    <w:rsid w:val="000A3F5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Plain Text"/>
    <w:basedOn w:val="a2"/>
    <w:link w:val="11"/>
    <w:uiPriority w:val="99"/>
    <w:rsid w:val="000A3F58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0A3F58"/>
    <w:rPr>
      <w:sz w:val="28"/>
      <w:szCs w:val="28"/>
      <w:lang w:val="ru-RU" w:eastAsia="ru-RU"/>
    </w:rPr>
  </w:style>
  <w:style w:type="character" w:customStyle="1" w:styleId="a8">
    <w:name w:val="Верхній колонтитул Знак"/>
    <w:link w:val="a6"/>
    <w:uiPriority w:val="99"/>
    <w:semiHidden/>
    <w:locked/>
    <w:rsid w:val="000A3F5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A3F5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A3F58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A3F5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A3F5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A3F5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3F5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3F5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3F58"/>
    <w:pPr>
      <w:ind w:left="958"/>
    </w:pPr>
  </w:style>
  <w:style w:type="paragraph" w:styleId="23">
    <w:name w:val="Body Text Indent 2"/>
    <w:basedOn w:val="a2"/>
    <w:link w:val="24"/>
    <w:uiPriority w:val="99"/>
    <w:rsid w:val="000A3F5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3F5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A3F5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A3F5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A3F58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3F58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A3F5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A3F5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A3F5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3F58"/>
    <w:rPr>
      <w:i/>
      <w:iCs/>
    </w:rPr>
  </w:style>
  <w:style w:type="paragraph" w:customStyle="1" w:styleId="af9">
    <w:name w:val="ТАБЛИЦА"/>
    <w:next w:val="a2"/>
    <w:autoRedefine/>
    <w:uiPriority w:val="99"/>
    <w:rsid w:val="000A3F5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A3F58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A3F58"/>
  </w:style>
  <w:style w:type="table" w:customStyle="1" w:styleId="14">
    <w:name w:val="Стиль таблицы1"/>
    <w:basedOn w:val="a4"/>
    <w:uiPriority w:val="99"/>
    <w:rsid w:val="000A3F5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A3F5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A3F58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A3F58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0A3F5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A3F5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Деловое общение, так же, как и любой вид общения, может быть эф-фективно только тогда, когда возможен разговор с собеседником</vt:lpstr>
    </vt:vector>
  </TitlesOfParts>
  <Company>К</Company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Деловое общение, так же, как и любой вид общения, может быть эф-фективно только тогда, когда возможен разговор с собеседником</dc:title>
  <dc:subject/>
  <dc:creator>Тori</dc:creator>
  <cp:keywords/>
  <dc:description/>
  <cp:lastModifiedBy>Irina</cp:lastModifiedBy>
  <cp:revision>2</cp:revision>
  <dcterms:created xsi:type="dcterms:W3CDTF">2014-09-12T06:17:00Z</dcterms:created>
  <dcterms:modified xsi:type="dcterms:W3CDTF">2014-09-12T06:17:00Z</dcterms:modified>
</cp:coreProperties>
</file>