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3BA" w:rsidRPr="004D3561" w:rsidRDefault="00FA43BA" w:rsidP="00FD6ED9">
      <w:pPr>
        <w:spacing w:before="0" w:beforeAutospacing="0" w:after="0" w:afterAutospacing="0" w:line="360" w:lineRule="auto"/>
        <w:jc w:val="center"/>
        <w:rPr>
          <w:sz w:val="28"/>
          <w:szCs w:val="28"/>
        </w:rPr>
      </w:pPr>
      <w:r w:rsidRPr="004D3561">
        <w:rPr>
          <w:sz w:val="28"/>
          <w:szCs w:val="28"/>
        </w:rPr>
        <w:t>Отдел образования администрации Центрального района</w:t>
      </w:r>
    </w:p>
    <w:p w:rsidR="00FA43BA" w:rsidRPr="004D3561" w:rsidRDefault="00FA43BA" w:rsidP="00FD6ED9">
      <w:pPr>
        <w:spacing w:before="0" w:beforeAutospacing="0" w:after="0" w:afterAutospacing="0" w:line="360" w:lineRule="auto"/>
        <w:jc w:val="center"/>
        <w:rPr>
          <w:sz w:val="28"/>
          <w:szCs w:val="28"/>
        </w:rPr>
      </w:pPr>
      <w:r w:rsidRPr="004D3561">
        <w:rPr>
          <w:sz w:val="28"/>
          <w:szCs w:val="28"/>
        </w:rPr>
        <w:t>Муниципальное общеобразовательное учреждение экономический лицей</w:t>
      </w:r>
    </w:p>
    <w:p w:rsidR="00FA43BA" w:rsidRPr="004D3561" w:rsidRDefault="00FA43BA" w:rsidP="00FD6ED9">
      <w:pPr>
        <w:spacing w:before="0" w:beforeAutospacing="0" w:after="0" w:afterAutospacing="0" w:line="360" w:lineRule="auto"/>
        <w:jc w:val="center"/>
        <w:rPr>
          <w:sz w:val="28"/>
          <w:szCs w:val="28"/>
        </w:rPr>
      </w:pPr>
      <w:r w:rsidRPr="004D3561">
        <w:rPr>
          <w:sz w:val="28"/>
          <w:szCs w:val="28"/>
        </w:rPr>
        <w:t>Секция «Социология»</w:t>
      </w: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A43BA" w:rsidRPr="004D3561" w:rsidRDefault="00FD6ED9" w:rsidP="00FD6ED9">
      <w:pPr>
        <w:spacing w:before="0" w:beforeAutospacing="0" w:after="0" w:afterAutospacing="0" w:line="360" w:lineRule="auto"/>
        <w:jc w:val="center"/>
        <w:rPr>
          <w:b/>
          <w:bCs/>
          <w:sz w:val="28"/>
          <w:szCs w:val="28"/>
        </w:rPr>
      </w:pPr>
      <w:r w:rsidRPr="004D3561">
        <w:rPr>
          <w:b/>
          <w:bCs/>
          <w:sz w:val="28"/>
          <w:szCs w:val="28"/>
        </w:rPr>
        <w:t>Реферат по теме:</w:t>
      </w:r>
    </w:p>
    <w:p w:rsidR="00FA43BA" w:rsidRPr="004D3561" w:rsidRDefault="00FA43BA" w:rsidP="00FD6ED9">
      <w:pPr>
        <w:spacing w:before="0" w:beforeAutospacing="0" w:after="0" w:afterAutospacing="0" w:line="360" w:lineRule="auto"/>
        <w:jc w:val="center"/>
        <w:rPr>
          <w:b/>
          <w:bCs/>
          <w:sz w:val="28"/>
          <w:szCs w:val="28"/>
        </w:rPr>
      </w:pPr>
      <w:r w:rsidRPr="004D3561">
        <w:rPr>
          <w:b/>
          <w:bCs/>
          <w:sz w:val="28"/>
          <w:szCs w:val="28"/>
        </w:rPr>
        <w:t>По теме “Демографическая ситуация в городе Новосибирске”</w:t>
      </w: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D6ED9" w:rsidRPr="004D3561" w:rsidRDefault="00FD6ED9"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p>
    <w:p w:rsidR="00FA43BA" w:rsidRPr="004D3561" w:rsidRDefault="00FA43BA" w:rsidP="00FD6ED9">
      <w:pPr>
        <w:spacing w:before="0" w:beforeAutospacing="0" w:after="0" w:afterAutospacing="0" w:line="360" w:lineRule="auto"/>
        <w:jc w:val="center"/>
        <w:rPr>
          <w:sz w:val="28"/>
          <w:szCs w:val="28"/>
        </w:rPr>
      </w:pPr>
      <w:r w:rsidRPr="004D3561">
        <w:rPr>
          <w:sz w:val="28"/>
          <w:szCs w:val="28"/>
        </w:rPr>
        <w:t>Новосибирск - 2007</w:t>
      </w:r>
    </w:p>
    <w:p w:rsidR="00BD2C99" w:rsidRPr="004D3561" w:rsidRDefault="00FD6ED9" w:rsidP="003953D4">
      <w:pPr>
        <w:spacing w:before="0" w:beforeAutospacing="0" w:after="0" w:afterAutospacing="0" w:line="360" w:lineRule="auto"/>
        <w:ind w:firstLine="709"/>
        <w:jc w:val="both"/>
        <w:rPr>
          <w:b/>
          <w:bCs/>
          <w:sz w:val="28"/>
          <w:szCs w:val="28"/>
        </w:rPr>
      </w:pPr>
      <w:r w:rsidRPr="004D3561">
        <w:rPr>
          <w:sz w:val="28"/>
          <w:szCs w:val="28"/>
        </w:rPr>
        <w:br w:type="page"/>
      </w:r>
      <w:r w:rsidRPr="004D3561">
        <w:rPr>
          <w:b/>
          <w:bCs/>
          <w:sz w:val="28"/>
          <w:szCs w:val="28"/>
        </w:rPr>
        <w:t>Введение</w:t>
      </w:r>
    </w:p>
    <w:p w:rsidR="00FD6ED9" w:rsidRPr="004D3561" w:rsidRDefault="00FD6ED9" w:rsidP="003953D4">
      <w:pPr>
        <w:spacing w:before="0" w:beforeAutospacing="0" w:after="0" w:afterAutospacing="0" w:line="360" w:lineRule="auto"/>
        <w:ind w:firstLine="709"/>
        <w:jc w:val="both"/>
        <w:rPr>
          <w:b/>
          <w:bCs/>
          <w:sz w:val="28"/>
          <w:szCs w:val="28"/>
        </w:rPr>
      </w:pPr>
    </w:p>
    <w:p w:rsidR="00587D67" w:rsidRPr="004D3561" w:rsidRDefault="00837997" w:rsidP="003953D4">
      <w:pPr>
        <w:spacing w:before="0" w:beforeAutospacing="0" w:after="0" w:afterAutospacing="0" w:line="360" w:lineRule="auto"/>
        <w:ind w:firstLine="709"/>
        <w:jc w:val="both"/>
        <w:rPr>
          <w:sz w:val="28"/>
          <w:szCs w:val="28"/>
        </w:rPr>
      </w:pPr>
      <w:r w:rsidRPr="004D3561">
        <w:rPr>
          <w:sz w:val="28"/>
          <w:szCs w:val="28"/>
        </w:rPr>
        <w:t>К данной теме я обратилась не</w:t>
      </w:r>
      <w:r w:rsidR="00BD2C99" w:rsidRPr="004D3561">
        <w:rPr>
          <w:sz w:val="28"/>
          <w:szCs w:val="28"/>
        </w:rPr>
        <w:t>случайно. Проблема, которую я расс</w:t>
      </w:r>
      <w:r w:rsidR="00465338" w:rsidRPr="004D3561">
        <w:rPr>
          <w:sz w:val="28"/>
          <w:szCs w:val="28"/>
        </w:rPr>
        <w:t>матриваю, наверняка волнует многих из нас</w:t>
      </w:r>
      <w:r w:rsidR="00BD2C99" w:rsidRPr="004D3561">
        <w:rPr>
          <w:sz w:val="28"/>
          <w:szCs w:val="28"/>
        </w:rPr>
        <w:t xml:space="preserve">. </w:t>
      </w:r>
    </w:p>
    <w:p w:rsidR="00837997" w:rsidRPr="004D3561" w:rsidRDefault="00A96F51" w:rsidP="003953D4">
      <w:pPr>
        <w:spacing w:before="0" w:beforeAutospacing="0" w:after="0" w:afterAutospacing="0" w:line="360" w:lineRule="auto"/>
        <w:ind w:firstLine="709"/>
        <w:jc w:val="both"/>
        <w:rPr>
          <w:sz w:val="28"/>
          <w:szCs w:val="28"/>
        </w:rPr>
      </w:pPr>
      <w:r w:rsidRPr="004D3561">
        <w:rPr>
          <w:sz w:val="28"/>
          <w:szCs w:val="28"/>
        </w:rPr>
        <w:t xml:space="preserve">Ведь всем уже известно, что численность населения по </w:t>
      </w:r>
      <w:r w:rsidR="0054788C" w:rsidRPr="004D3561">
        <w:rPr>
          <w:sz w:val="28"/>
          <w:szCs w:val="28"/>
        </w:rPr>
        <w:t>всей стране неуклонно снижается,</w:t>
      </w:r>
      <w:r w:rsidRPr="004D3561">
        <w:rPr>
          <w:sz w:val="28"/>
          <w:szCs w:val="28"/>
        </w:rPr>
        <w:t xml:space="preserve"> </w:t>
      </w:r>
      <w:r w:rsidR="0054788C" w:rsidRPr="004D3561">
        <w:rPr>
          <w:sz w:val="28"/>
          <w:szCs w:val="28"/>
        </w:rPr>
        <w:t>лишь с изменением причин и скорости.</w:t>
      </w:r>
      <w:r w:rsidR="00837997" w:rsidRPr="004D3561">
        <w:rPr>
          <w:sz w:val="28"/>
          <w:szCs w:val="28"/>
        </w:rPr>
        <w:t xml:space="preserve"> </w:t>
      </w:r>
    </w:p>
    <w:p w:rsidR="00837997" w:rsidRPr="004D3561" w:rsidRDefault="00BD2C99" w:rsidP="003953D4">
      <w:pPr>
        <w:spacing w:before="0" w:beforeAutospacing="0" w:after="0" w:afterAutospacing="0" w:line="360" w:lineRule="auto"/>
        <w:ind w:firstLine="709"/>
        <w:jc w:val="both"/>
        <w:rPr>
          <w:sz w:val="28"/>
          <w:szCs w:val="28"/>
        </w:rPr>
      </w:pPr>
      <w:r w:rsidRPr="004D3561">
        <w:rPr>
          <w:sz w:val="28"/>
          <w:szCs w:val="28"/>
        </w:rPr>
        <w:t xml:space="preserve">Где наше будущее? Ведь если МЫ умираем, то кто будет жить после нас? В разных странах этот вопрос решают по-разному. </w:t>
      </w:r>
      <w:r w:rsidR="00837997" w:rsidRPr="004D3561">
        <w:rPr>
          <w:sz w:val="28"/>
          <w:szCs w:val="28"/>
        </w:rPr>
        <w:t>Так как</w:t>
      </w:r>
      <w:r w:rsidR="001A0D1F" w:rsidRPr="004D3561">
        <w:rPr>
          <w:sz w:val="28"/>
          <w:szCs w:val="28"/>
        </w:rPr>
        <w:t xml:space="preserve"> </w:t>
      </w:r>
      <w:r w:rsidR="00837997" w:rsidRPr="004D3561">
        <w:rPr>
          <w:sz w:val="28"/>
          <w:szCs w:val="28"/>
        </w:rPr>
        <w:t>известно, что численность жителей может меняться как механическим путем, так и естественным. Все зависит от уровня экономи</w:t>
      </w:r>
      <w:r w:rsidR="00B36A07" w:rsidRPr="004D3561">
        <w:rPr>
          <w:sz w:val="28"/>
          <w:szCs w:val="28"/>
        </w:rPr>
        <w:t>ческого развития в государстве</w:t>
      </w:r>
      <w:r w:rsidR="00837997" w:rsidRPr="004D3561">
        <w:rPr>
          <w:sz w:val="28"/>
          <w:szCs w:val="28"/>
        </w:rPr>
        <w:t>.</w:t>
      </w:r>
      <w:r w:rsidR="001A0D1F" w:rsidRPr="004D3561">
        <w:rPr>
          <w:sz w:val="28"/>
          <w:szCs w:val="28"/>
        </w:rPr>
        <w:t xml:space="preserve"> </w:t>
      </w:r>
    </w:p>
    <w:p w:rsidR="00BD2C99" w:rsidRPr="004D3561" w:rsidRDefault="00BD2C99" w:rsidP="003953D4">
      <w:pPr>
        <w:spacing w:before="0" w:beforeAutospacing="0" w:after="0" w:afterAutospacing="0" w:line="360" w:lineRule="auto"/>
        <w:ind w:firstLine="709"/>
        <w:jc w:val="both"/>
        <w:rPr>
          <w:sz w:val="28"/>
          <w:szCs w:val="28"/>
        </w:rPr>
      </w:pPr>
      <w:r w:rsidRPr="004D3561">
        <w:rPr>
          <w:sz w:val="28"/>
          <w:szCs w:val="28"/>
        </w:rPr>
        <w:t xml:space="preserve">А в некоторых </w:t>
      </w:r>
      <w:r w:rsidR="00837997" w:rsidRPr="004D3561">
        <w:rPr>
          <w:sz w:val="28"/>
          <w:szCs w:val="28"/>
        </w:rPr>
        <w:t>странах</w:t>
      </w:r>
      <w:r w:rsidRPr="004D3561">
        <w:rPr>
          <w:sz w:val="28"/>
          <w:szCs w:val="28"/>
        </w:rPr>
        <w:t xml:space="preserve"> </w:t>
      </w:r>
      <w:r w:rsidR="00837997" w:rsidRPr="004D3561">
        <w:rPr>
          <w:sz w:val="28"/>
          <w:szCs w:val="28"/>
        </w:rPr>
        <w:t>вопрос о том, как стимулировать рождаемость,</w:t>
      </w:r>
      <w:r w:rsidR="001A0D1F" w:rsidRPr="004D3561">
        <w:rPr>
          <w:sz w:val="28"/>
          <w:szCs w:val="28"/>
        </w:rPr>
        <w:t xml:space="preserve"> </w:t>
      </w:r>
      <w:r w:rsidR="00837997" w:rsidRPr="004D3561">
        <w:rPr>
          <w:sz w:val="28"/>
          <w:szCs w:val="28"/>
        </w:rPr>
        <w:t>обсуждать нет необходимости</w:t>
      </w:r>
      <w:r w:rsidRPr="004D3561">
        <w:rPr>
          <w:sz w:val="28"/>
          <w:szCs w:val="28"/>
        </w:rPr>
        <w:t>. В</w:t>
      </w:r>
      <w:r w:rsidR="001A0D1F" w:rsidRPr="004D3561">
        <w:rPr>
          <w:sz w:val="28"/>
          <w:szCs w:val="28"/>
        </w:rPr>
        <w:t xml:space="preserve"> </w:t>
      </w:r>
      <w:r w:rsidRPr="004D3561">
        <w:rPr>
          <w:sz w:val="28"/>
          <w:szCs w:val="28"/>
        </w:rPr>
        <w:t xml:space="preserve">таких государствах численность населения постоянно растет. </w:t>
      </w:r>
    </w:p>
    <w:p w:rsidR="00CA15CB" w:rsidRPr="004D3561" w:rsidRDefault="00CA15CB" w:rsidP="003953D4">
      <w:pPr>
        <w:spacing w:before="0" w:beforeAutospacing="0" w:after="0" w:afterAutospacing="0" w:line="360" w:lineRule="auto"/>
        <w:ind w:firstLine="709"/>
        <w:jc w:val="both"/>
        <w:rPr>
          <w:sz w:val="28"/>
          <w:szCs w:val="28"/>
        </w:rPr>
      </w:pPr>
      <w:r w:rsidRPr="004D3561">
        <w:rPr>
          <w:sz w:val="28"/>
          <w:szCs w:val="28"/>
        </w:rPr>
        <w:t>Данную проблему можно считать основополагающей, так как прогноз численности населения необходимо учитывать при планировании развития всех жизненно важных сфер города: образования, здравоохранения, градостроительства.</w:t>
      </w:r>
    </w:p>
    <w:p w:rsidR="00B36A07" w:rsidRPr="004D3561" w:rsidRDefault="00B36A07" w:rsidP="003953D4">
      <w:pPr>
        <w:spacing w:before="0" w:beforeAutospacing="0" w:after="0" w:afterAutospacing="0" w:line="360" w:lineRule="auto"/>
        <w:ind w:firstLine="709"/>
        <w:jc w:val="both"/>
        <w:rPr>
          <w:sz w:val="28"/>
          <w:szCs w:val="28"/>
        </w:rPr>
      </w:pPr>
      <w:r w:rsidRPr="004D3561">
        <w:rPr>
          <w:sz w:val="28"/>
          <w:szCs w:val="28"/>
        </w:rPr>
        <w:t>Основными направлениями исследования являются: изучение естественного воспроизводства и структуры населения, семейно-брачных процессов, миграции, расселения населения, моделирование демографических процессов и прогнозирование численности и структуры населения региона, разработка мер демографической политики.</w:t>
      </w:r>
    </w:p>
    <w:p w:rsidR="0054788C" w:rsidRPr="004D3561" w:rsidRDefault="009C089C" w:rsidP="003953D4">
      <w:pPr>
        <w:spacing w:before="0" w:beforeAutospacing="0" w:after="0" w:afterAutospacing="0" w:line="360" w:lineRule="auto"/>
        <w:ind w:firstLine="709"/>
        <w:jc w:val="both"/>
        <w:rPr>
          <w:sz w:val="28"/>
          <w:szCs w:val="28"/>
        </w:rPr>
      </w:pPr>
      <w:r w:rsidRPr="004D3561">
        <w:rPr>
          <w:sz w:val="28"/>
          <w:szCs w:val="28"/>
        </w:rPr>
        <w:t>Цель</w:t>
      </w:r>
      <w:r w:rsidR="00BD2C99" w:rsidRPr="004D3561">
        <w:rPr>
          <w:sz w:val="28"/>
          <w:szCs w:val="28"/>
        </w:rPr>
        <w:t xml:space="preserve"> данной работы</w:t>
      </w:r>
      <w:r w:rsidR="0054788C" w:rsidRPr="004D3561">
        <w:rPr>
          <w:sz w:val="28"/>
          <w:szCs w:val="28"/>
        </w:rPr>
        <w:t>:</w:t>
      </w:r>
      <w:r w:rsidR="00BD2C99" w:rsidRPr="004D3561">
        <w:rPr>
          <w:sz w:val="28"/>
          <w:szCs w:val="28"/>
        </w:rPr>
        <w:t xml:space="preserve"> </w:t>
      </w:r>
    </w:p>
    <w:p w:rsidR="009C089C" w:rsidRPr="004D3561" w:rsidRDefault="009C089C" w:rsidP="003953D4">
      <w:pPr>
        <w:numPr>
          <w:ilvl w:val="0"/>
          <w:numId w:val="20"/>
        </w:numPr>
        <w:spacing w:before="0" w:beforeAutospacing="0" w:after="0" w:afterAutospacing="0" w:line="360" w:lineRule="auto"/>
        <w:ind w:left="0" w:firstLine="709"/>
        <w:jc w:val="both"/>
        <w:rPr>
          <w:sz w:val="28"/>
          <w:szCs w:val="28"/>
        </w:rPr>
      </w:pPr>
      <w:r w:rsidRPr="004D3561">
        <w:rPr>
          <w:sz w:val="28"/>
          <w:szCs w:val="28"/>
        </w:rPr>
        <w:t>Проанализировать демографическую ситуацию в городе Новосибирске</w:t>
      </w:r>
    </w:p>
    <w:p w:rsidR="009C089C" w:rsidRPr="004D3561" w:rsidRDefault="009C089C" w:rsidP="003953D4">
      <w:pPr>
        <w:spacing w:before="0" w:beforeAutospacing="0" w:after="0" w:afterAutospacing="0" w:line="360" w:lineRule="auto"/>
        <w:ind w:firstLine="709"/>
        <w:jc w:val="both"/>
        <w:rPr>
          <w:sz w:val="28"/>
          <w:szCs w:val="28"/>
        </w:rPr>
      </w:pPr>
      <w:r w:rsidRPr="004D3561">
        <w:rPr>
          <w:sz w:val="28"/>
          <w:szCs w:val="28"/>
        </w:rPr>
        <w:t>Задачи работы:</w:t>
      </w:r>
    </w:p>
    <w:p w:rsidR="009C089C" w:rsidRPr="004D3561" w:rsidRDefault="009C089C" w:rsidP="003953D4">
      <w:pPr>
        <w:numPr>
          <w:ilvl w:val="0"/>
          <w:numId w:val="20"/>
        </w:numPr>
        <w:spacing w:before="0" w:beforeAutospacing="0" w:after="0" w:afterAutospacing="0" w:line="360" w:lineRule="auto"/>
        <w:ind w:left="0" w:firstLine="709"/>
        <w:jc w:val="both"/>
        <w:rPr>
          <w:sz w:val="28"/>
          <w:szCs w:val="28"/>
        </w:rPr>
      </w:pPr>
      <w:r w:rsidRPr="004D3561">
        <w:rPr>
          <w:sz w:val="28"/>
          <w:szCs w:val="28"/>
        </w:rPr>
        <w:t>Определить тенденции естественного и механического движения</w:t>
      </w:r>
    </w:p>
    <w:p w:rsidR="0054788C" w:rsidRPr="004D3561" w:rsidRDefault="0054788C" w:rsidP="003953D4">
      <w:pPr>
        <w:numPr>
          <w:ilvl w:val="0"/>
          <w:numId w:val="20"/>
        </w:numPr>
        <w:spacing w:before="0" w:beforeAutospacing="0" w:after="0" w:afterAutospacing="0" w:line="360" w:lineRule="auto"/>
        <w:ind w:left="0" w:firstLine="709"/>
        <w:jc w:val="both"/>
        <w:rPr>
          <w:sz w:val="28"/>
          <w:szCs w:val="28"/>
        </w:rPr>
      </w:pPr>
      <w:r w:rsidRPr="004D3561">
        <w:rPr>
          <w:sz w:val="28"/>
          <w:szCs w:val="28"/>
        </w:rPr>
        <w:t>В</w:t>
      </w:r>
      <w:r w:rsidR="00BD2C99" w:rsidRPr="004D3561">
        <w:rPr>
          <w:sz w:val="28"/>
          <w:szCs w:val="28"/>
        </w:rPr>
        <w:t>ыявить наиболее главные причин</w:t>
      </w:r>
      <w:r w:rsidR="00842611" w:rsidRPr="004D3561">
        <w:rPr>
          <w:sz w:val="28"/>
          <w:szCs w:val="28"/>
        </w:rPr>
        <w:t xml:space="preserve">ы снижения численности жителей в городе </w:t>
      </w:r>
    </w:p>
    <w:p w:rsidR="009C089C" w:rsidRPr="004D3561" w:rsidRDefault="0054788C" w:rsidP="003953D4">
      <w:pPr>
        <w:numPr>
          <w:ilvl w:val="0"/>
          <w:numId w:val="20"/>
        </w:numPr>
        <w:spacing w:before="0" w:beforeAutospacing="0" w:after="0" w:afterAutospacing="0" w:line="360" w:lineRule="auto"/>
        <w:ind w:left="0" w:firstLine="709"/>
        <w:jc w:val="both"/>
        <w:rPr>
          <w:sz w:val="28"/>
          <w:szCs w:val="28"/>
        </w:rPr>
      </w:pPr>
      <w:r w:rsidRPr="004D3561">
        <w:rPr>
          <w:sz w:val="28"/>
          <w:szCs w:val="28"/>
        </w:rPr>
        <w:t>Н</w:t>
      </w:r>
      <w:r w:rsidR="00BD2C99" w:rsidRPr="004D3561">
        <w:rPr>
          <w:sz w:val="28"/>
          <w:szCs w:val="28"/>
        </w:rPr>
        <w:t>ай</w:t>
      </w:r>
      <w:r w:rsidR="009C089C" w:rsidRPr="004D3561">
        <w:rPr>
          <w:sz w:val="28"/>
          <w:szCs w:val="28"/>
        </w:rPr>
        <w:t>ти решения этих проблем</w:t>
      </w:r>
    </w:p>
    <w:p w:rsidR="00465338" w:rsidRPr="004D3561" w:rsidRDefault="00465338" w:rsidP="003953D4">
      <w:pPr>
        <w:spacing w:before="0" w:beforeAutospacing="0" w:after="0" w:afterAutospacing="0" w:line="360" w:lineRule="auto"/>
        <w:ind w:firstLine="709"/>
        <w:jc w:val="both"/>
        <w:rPr>
          <w:sz w:val="28"/>
          <w:szCs w:val="28"/>
        </w:rPr>
      </w:pPr>
      <w:r w:rsidRPr="004D3561">
        <w:rPr>
          <w:sz w:val="28"/>
          <w:szCs w:val="28"/>
        </w:rPr>
        <w:t>Использованные мною методы для решения поставленных задач:</w:t>
      </w:r>
    </w:p>
    <w:p w:rsidR="00041135" w:rsidRPr="004D3561" w:rsidRDefault="00465338" w:rsidP="003953D4">
      <w:pPr>
        <w:numPr>
          <w:ilvl w:val="0"/>
          <w:numId w:val="21"/>
        </w:numPr>
        <w:spacing w:before="0" w:beforeAutospacing="0" w:after="0" w:afterAutospacing="0" w:line="360" w:lineRule="auto"/>
        <w:ind w:left="0" w:firstLine="709"/>
        <w:jc w:val="both"/>
        <w:rPr>
          <w:sz w:val="28"/>
          <w:szCs w:val="28"/>
        </w:rPr>
      </w:pPr>
      <w:r w:rsidRPr="004D3561">
        <w:rPr>
          <w:sz w:val="28"/>
          <w:szCs w:val="28"/>
        </w:rPr>
        <w:t>Интервьюирование</w:t>
      </w:r>
    </w:p>
    <w:p w:rsidR="00465338" w:rsidRPr="004D3561" w:rsidRDefault="00465338" w:rsidP="003953D4">
      <w:pPr>
        <w:numPr>
          <w:ilvl w:val="0"/>
          <w:numId w:val="21"/>
        </w:numPr>
        <w:spacing w:before="0" w:beforeAutospacing="0" w:after="0" w:afterAutospacing="0" w:line="360" w:lineRule="auto"/>
        <w:ind w:left="0" w:firstLine="709"/>
        <w:jc w:val="both"/>
        <w:rPr>
          <w:sz w:val="28"/>
          <w:szCs w:val="28"/>
        </w:rPr>
      </w:pPr>
      <w:r w:rsidRPr="004D3561">
        <w:rPr>
          <w:sz w:val="28"/>
          <w:szCs w:val="28"/>
        </w:rPr>
        <w:t>Сравнение и анализ</w:t>
      </w:r>
    </w:p>
    <w:p w:rsidR="00465338" w:rsidRPr="004D3561" w:rsidRDefault="00465338" w:rsidP="003953D4">
      <w:pPr>
        <w:numPr>
          <w:ilvl w:val="0"/>
          <w:numId w:val="21"/>
        </w:numPr>
        <w:spacing w:before="0" w:beforeAutospacing="0" w:after="0" w:afterAutospacing="0" w:line="360" w:lineRule="auto"/>
        <w:ind w:left="0" w:firstLine="709"/>
        <w:jc w:val="both"/>
        <w:rPr>
          <w:sz w:val="28"/>
          <w:szCs w:val="28"/>
        </w:rPr>
      </w:pPr>
      <w:r w:rsidRPr="004D3561">
        <w:rPr>
          <w:sz w:val="28"/>
          <w:szCs w:val="28"/>
        </w:rPr>
        <w:t>Анкетирование</w:t>
      </w:r>
    </w:p>
    <w:p w:rsidR="009C089C" w:rsidRPr="004D3561" w:rsidRDefault="009C089C" w:rsidP="003953D4">
      <w:pPr>
        <w:spacing w:before="0" w:beforeAutospacing="0" w:after="0" w:afterAutospacing="0" w:line="360" w:lineRule="auto"/>
        <w:ind w:firstLine="709"/>
        <w:jc w:val="both"/>
        <w:rPr>
          <w:sz w:val="28"/>
          <w:szCs w:val="28"/>
        </w:rPr>
      </w:pPr>
      <w:r w:rsidRPr="004D3561">
        <w:rPr>
          <w:sz w:val="28"/>
          <w:szCs w:val="28"/>
        </w:rPr>
        <w:t>Источниками информации послужили официальные данные органов статистики.</w:t>
      </w:r>
      <w:r w:rsidR="001A0D1F" w:rsidRPr="004D3561">
        <w:rPr>
          <w:sz w:val="28"/>
          <w:szCs w:val="28"/>
        </w:rPr>
        <w:t xml:space="preserve"> </w:t>
      </w:r>
    </w:p>
    <w:p w:rsidR="009C089C" w:rsidRPr="004D3561" w:rsidRDefault="009C089C" w:rsidP="003953D4">
      <w:pPr>
        <w:spacing w:before="0" w:beforeAutospacing="0" w:after="0" w:afterAutospacing="0" w:line="360" w:lineRule="auto"/>
        <w:ind w:firstLine="709"/>
        <w:jc w:val="both"/>
        <w:rPr>
          <w:sz w:val="28"/>
          <w:szCs w:val="28"/>
        </w:rPr>
      </w:pPr>
      <w:r w:rsidRPr="004D3561">
        <w:rPr>
          <w:sz w:val="28"/>
          <w:szCs w:val="28"/>
        </w:rPr>
        <w:t>Объектом исследования является население города Новосибирска.</w:t>
      </w:r>
    </w:p>
    <w:p w:rsidR="009C089C" w:rsidRPr="004D3561" w:rsidRDefault="009C089C" w:rsidP="003953D4">
      <w:pPr>
        <w:spacing w:before="0" w:beforeAutospacing="0" w:after="0" w:afterAutospacing="0" w:line="360" w:lineRule="auto"/>
        <w:ind w:firstLine="709"/>
        <w:jc w:val="both"/>
        <w:rPr>
          <w:sz w:val="28"/>
          <w:szCs w:val="28"/>
        </w:rPr>
      </w:pPr>
      <w:r w:rsidRPr="004D3561">
        <w:rPr>
          <w:sz w:val="28"/>
          <w:szCs w:val="28"/>
        </w:rPr>
        <w:t xml:space="preserve">Предмет исследования – </w:t>
      </w:r>
      <w:r w:rsidR="00FE2018" w:rsidRPr="004D3561">
        <w:rPr>
          <w:sz w:val="28"/>
          <w:szCs w:val="28"/>
        </w:rPr>
        <w:t>характеристики</w:t>
      </w:r>
      <w:r w:rsidRPr="004D3561">
        <w:rPr>
          <w:sz w:val="28"/>
          <w:szCs w:val="28"/>
        </w:rPr>
        <w:t xml:space="preserve"> естественного и механического движения</w:t>
      </w:r>
      <w:r w:rsidR="00FE2018" w:rsidRPr="004D3561">
        <w:rPr>
          <w:sz w:val="28"/>
          <w:szCs w:val="28"/>
        </w:rPr>
        <w:t>.</w:t>
      </w:r>
      <w:r w:rsidRPr="004D3561">
        <w:rPr>
          <w:sz w:val="28"/>
          <w:szCs w:val="28"/>
        </w:rPr>
        <w:t xml:space="preserve"> </w:t>
      </w:r>
    </w:p>
    <w:p w:rsidR="00FE2018" w:rsidRPr="004D3561" w:rsidRDefault="00465338" w:rsidP="003953D4">
      <w:pPr>
        <w:spacing w:before="0" w:beforeAutospacing="0" w:after="0" w:afterAutospacing="0" w:line="360" w:lineRule="auto"/>
        <w:ind w:firstLine="709"/>
        <w:jc w:val="both"/>
        <w:rPr>
          <w:sz w:val="28"/>
          <w:szCs w:val="28"/>
        </w:rPr>
      </w:pPr>
      <w:r w:rsidRPr="004D3561">
        <w:rPr>
          <w:sz w:val="28"/>
          <w:szCs w:val="28"/>
        </w:rPr>
        <w:t>До меня этой проблемой занимались:</w:t>
      </w:r>
    </w:p>
    <w:p w:rsidR="00465338" w:rsidRPr="004D3561" w:rsidRDefault="00465338" w:rsidP="003953D4">
      <w:pPr>
        <w:spacing w:before="0" w:beforeAutospacing="0" w:after="0" w:afterAutospacing="0" w:line="360" w:lineRule="auto"/>
        <w:ind w:firstLine="709"/>
        <w:jc w:val="both"/>
        <w:rPr>
          <w:sz w:val="28"/>
          <w:szCs w:val="28"/>
        </w:rPr>
      </w:pPr>
      <w:r w:rsidRPr="004D3561">
        <w:rPr>
          <w:sz w:val="28"/>
          <w:szCs w:val="28"/>
        </w:rPr>
        <w:t>Александров В.Ю</w:t>
      </w:r>
      <w:r w:rsidR="00FE2018" w:rsidRPr="004D3561">
        <w:rPr>
          <w:sz w:val="28"/>
          <w:szCs w:val="28"/>
        </w:rPr>
        <w:t xml:space="preserve">, </w:t>
      </w:r>
      <w:r w:rsidRPr="004D3561">
        <w:rPr>
          <w:sz w:val="28"/>
          <w:szCs w:val="28"/>
        </w:rPr>
        <w:t>Джурабаева М.К.</w:t>
      </w:r>
      <w:r w:rsidR="00FE2018" w:rsidRPr="004D3561">
        <w:rPr>
          <w:sz w:val="28"/>
          <w:szCs w:val="28"/>
        </w:rPr>
        <w:t xml:space="preserve">, </w:t>
      </w:r>
      <w:r w:rsidRPr="004D3561">
        <w:rPr>
          <w:sz w:val="28"/>
          <w:szCs w:val="28"/>
        </w:rPr>
        <w:t>Прусс И.</w:t>
      </w:r>
      <w:r w:rsidR="00FE2018" w:rsidRPr="004D3561">
        <w:rPr>
          <w:sz w:val="28"/>
          <w:szCs w:val="28"/>
        </w:rPr>
        <w:t>, З</w:t>
      </w:r>
      <w:r w:rsidRPr="004D3561">
        <w:rPr>
          <w:sz w:val="28"/>
          <w:szCs w:val="28"/>
        </w:rPr>
        <w:t>айцев Б.</w:t>
      </w:r>
      <w:r w:rsidR="00FE2018" w:rsidRPr="004D3561">
        <w:rPr>
          <w:sz w:val="28"/>
          <w:szCs w:val="28"/>
        </w:rPr>
        <w:t xml:space="preserve">, </w:t>
      </w:r>
      <w:r w:rsidRPr="004D3561">
        <w:rPr>
          <w:sz w:val="28"/>
          <w:szCs w:val="28"/>
        </w:rPr>
        <w:t>Олдак П.</w:t>
      </w:r>
      <w:r w:rsidR="00FE2018" w:rsidRPr="004D3561">
        <w:rPr>
          <w:sz w:val="28"/>
          <w:szCs w:val="28"/>
        </w:rPr>
        <w:t xml:space="preserve">, </w:t>
      </w:r>
      <w:r w:rsidRPr="004D3561">
        <w:rPr>
          <w:sz w:val="28"/>
          <w:szCs w:val="28"/>
        </w:rPr>
        <w:t>Переведенцев В.</w:t>
      </w:r>
      <w:r w:rsidR="00FE2018" w:rsidRPr="004D3561">
        <w:rPr>
          <w:sz w:val="28"/>
          <w:szCs w:val="28"/>
        </w:rPr>
        <w:t xml:space="preserve">, </w:t>
      </w:r>
      <w:r w:rsidRPr="004D3561">
        <w:rPr>
          <w:sz w:val="28"/>
          <w:szCs w:val="28"/>
        </w:rPr>
        <w:t>Новик А.Н.</w:t>
      </w:r>
      <w:r w:rsidR="00FE2018" w:rsidRPr="004D3561">
        <w:rPr>
          <w:sz w:val="28"/>
          <w:szCs w:val="28"/>
        </w:rPr>
        <w:t xml:space="preserve">, </w:t>
      </w:r>
      <w:r w:rsidRPr="004D3561">
        <w:rPr>
          <w:sz w:val="28"/>
          <w:szCs w:val="28"/>
        </w:rPr>
        <w:t>Федоров В.</w:t>
      </w:r>
      <w:r w:rsidR="00FE2018" w:rsidRPr="004D3561">
        <w:rPr>
          <w:sz w:val="28"/>
          <w:szCs w:val="28"/>
        </w:rPr>
        <w:t xml:space="preserve">, </w:t>
      </w:r>
      <w:r w:rsidRPr="004D3561">
        <w:rPr>
          <w:sz w:val="28"/>
          <w:szCs w:val="28"/>
        </w:rPr>
        <w:t xml:space="preserve">Любин В. и др. </w:t>
      </w:r>
    </w:p>
    <w:p w:rsidR="00A96F51" w:rsidRPr="004D3561" w:rsidRDefault="00A96F51" w:rsidP="003953D4">
      <w:pPr>
        <w:pStyle w:val="a50"/>
        <w:spacing w:before="0" w:beforeAutospacing="0" w:after="0" w:afterAutospacing="0" w:line="360" w:lineRule="auto"/>
        <w:ind w:firstLine="709"/>
        <w:jc w:val="both"/>
        <w:rPr>
          <w:sz w:val="28"/>
          <w:szCs w:val="28"/>
        </w:rPr>
      </w:pPr>
      <w:r w:rsidRPr="004D3561">
        <w:rPr>
          <w:sz w:val="28"/>
          <w:szCs w:val="28"/>
        </w:rPr>
        <w:t>Численность населения города от его основания до конца 80-х гг. практически непрерывно увеличивалась, причем, главным образом, за счет интенсивного механического (миграционного) прироста. Первыми жителями поселка, из которого затем вырос Новосибирск, были строители моста через реку Обь, работники железной дороги, предприимчивые люди из окрестных поселений. Причин</w:t>
      </w:r>
      <w:r w:rsidR="00D3794A" w:rsidRPr="004D3561">
        <w:rPr>
          <w:sz w:val="28"/>
          <w:szCs w:val="28"/>
        </w:rPr>
        <w:t>ой быстрого увеличения жителей</w:t>
      </w:r>
      <w:r w:rsidRPr="004D3561">
        <w:rPr>
          <w:sz w:val="28"/>
          <w:szCs w:val="28"/>
        </w:rPr>
        <w:t xml:space="preserve"> </w:t>
      </w:r>
      <w:r w:rsidR="00D3794A" w:rsidRPr="004D3561">
        <w:rPr>
          <w:sz w:val="28"/>
          <w:szCs w:val="28"/>
        </w:rPr>
        <w:t xml:space="preserve">в поселке, превращения его в начале ХХ </w:t>
      </w:r>
      <w:r w:rsidRPr="004D3561">
        <w:rPr>
          <w:sz w:val="28"/>
          <w:szCs w:val="28"/>
        </w:rPr>
        <w:t>в. в город</w:t>
      </w:r>
      <w:r w:rsidR="00D3794A" w:rsidRPr="004D3561">
        <w:rPr>
          <w:sz w:val="28"/>
          <w:szCs w:val="28"/>
        </w:rPr>
        <w:t xml:space="preserve">, </w:t>
      </w:r>
      <w:r w:rsidRPr="004D3561">
        <w:rPr>
          <w:sz w:val="28"/>
          <w:szCs w:val="28"/>
        </w:rPr>
        <w:t>стала интенсивная миграция жителей сельскохозяйственной зоны Западной Сибири и Новосибирской области. Постоянный приток активных сельских мигрантов и жителей других городов, смешивавшихся с местным населением, сформировал в Новосибирске своеобразный морально-психологический климат, отличающийся пассионарной насыщенностью и трудовой ориентацией. В первые годы Великой Отечественной войны город принял большое количество эвакуированных граждан из европейской части страны, в том числе много высококвалифицированных работников промышленности, выдающихся деятелей науки и культуры. Значительная часть из них остались в Новосибирске после войны.</w:t>
      </w:r>
    </w:p>
    <w:p w:rsidR="00A96F51" w:rsidRPr="004D3561" w:rsidRDefault="00A96F51" w:rsidP="003953D4">
      <w:pPr>
        <w:pStyle w:val="a50"/>
        <w:spacing w:before="0" w:beforeAutospacing="0" w:after="0" w:afterAutospacing="0" w:line="360" w:lineRule="auto"/>
        <w:ind w:firstLine="709"/>
        <w:jc w:val="both"/>
        <w:rPr>
          <w:sz w:val="28"/>
          <w:szCs w:val="28"/>
        </w:rPr>
      </w:pPr>
      <w:r w:rsidRPr="004D3561">
        <w:rPr>
          <w:sz w:val="28"/>
          <w:szCs w:val="28"/>
        </w:rPr>
        <w:t>В 50-70-е гг. Новосибирск вновь испытал мощный прилив мигрантов с высоким интеллектуальным потенциалом. Это были в основном специалисты и ученые, приезжающие в город в связи укреплением и развитием военно-промышленного комплекса, созданием академических научных центров, бурным ростом системы высшего и среднего профессионального образования. Росту численности населения способствовало развернувшееся в это время жилищное строительство. К 80-м гг. улучшились показатели и естественного движения населения. В результате в Новосибирске сформировалось уникальное городское сообщество, имеющее высокий образовательный и культурный уровень, не уступающее столичным центрам страны по научному, технологическому и производственному уровню. Степени развития городского сообщества соответствовали при этом и демографические характеристики города, в том числе имели нормальное значение показатели рождаемости и смертности, средней продолжительности жизни, половозрастная структура населения и другие.</w:t>
      </w:r>
    </w:p>
    <w:p w:rsidR="00A96F51" w:rsidRPr="004D3561" w:rsidRDefault="00A96F51" w:rsidP="003953D4">
      <w:pPr>
        <w:pStyle w:val="a50"/>
        <w:spacing w:before="0" w:beforeAutospacing="0" w:after="0" w:afterAutospacing="0" w:line="360" w:lineRule="auto"/>
        <w:ind w:firstLine="709"/>
        <w:jc w:val="both"/>
        <w:rPr>
          <w:sz w:val="28"/>
          <w:szCs w:val="28"/>
          <w:highlight w:val="yellow"/>
        </w:rPr>
      </w:pPr>
      <w:r w:rsidRPr="004D3561">
        <w:rPr>
          <w:sz w:val="28"/>
          <w:szCs w:val="28"/>
        </w:rPr>
        <w:t>Однако с середины 80-х гг. указанное положение стало ухудшаться. Из-за сильного падения рождаемости снизился темп роста численности жителей города. Существенно уменьшилась и миграционная составляющая в приросте населения. Более того, наметился отток квалифицированных кадров. В то же время смертность вследствие проведения антиалкогольной компании во второй половине 80-х гг. даже несколько снизилась. Если в 1985 году рождаемость в Новосибирске достигла 22,1 тыс. новорожденных в год, а смертность – 15,1 тыс. человек (естественный прирост 7 тыс. человек), то в 1989 году соответственно 19,2 тыс. и 14,2 тыс. человек (естественный прирост 5 тыс. человек). Радикальные реформы, «шоковая терапия» 90-х гг. прошлого века вызвали резкий рост напряженности демографической ситуации. К 1993 г. рождаемость снизилась до 10,6 тыс. человек, а смертность выросла до 20,0 тыс. человек, т.е. прирост численности населения сменился естественной убылью, достигшей 9,4 тыс. человек.</w:t>
      </w:r>
    </w:p>
    <w:p w:rsidR="00A96F51" w:rsidRPr="004D3561" w:rsidRDefault="00A96F51" w:rsidP="003953D4">
      <w:pPr>
        <w:pStyle w:val="a50"/>
        <w:spacing w:before="0" w:beforeAutospacing="0" w:after="0" w:afterAutospacing="0" w:line="360" w:lineRule="auto"/>
        <w:ind w:firstLine="709"/>
        <w:jc w:val="both"/>
        <w:rPr>
          <w:sz w:val="28"/>
          <w:szCs w:val="28"/>
          <w:highlight w:val="yellow"/>
        </w:rPr>
      </w:pPr>
      <w:r w:rsidRPr="004D3561">
        <w:rPr>
          <w:sz w:val="28"/>
          <w:szCs w:val="28"/>
        </w:rPr>
        <w:t xml:space="preserve">К настоящему времени рождаемость в Новосибирске относительно стабилизировалась и колеблется на уровне 10,8 - 12,8 тыс. новорожденных в год. Смертность, хотя и снизилась по сравнению с 1994 г. (тогда она достигала пиковой величины, составившей 165 человек на 10 тыс. населения, в том числе 10 младенцев до одного года), тем не менее, остается высокой: 133 человека в 2000 году и 142 человека в 2002 году (соответственно на 10 тыс. постоянных жителей города). Вследствие стабилизации уровня рождаемости и относительного снижения смертности стала несколько сокращаться естественная убыль населения, однако ее уровень еще значителен (7,8 тыс. и 7,4 тыс. человек соответственно в 2000 и 2002 гг.). </w:t>
      </w:r>
    </w:p>
    <w:p w:rsidR="00A96F51" w:rsidRPr="004D3561" w:rsidRDefault="00A96F51" w:rsidP="003953D4">
      <w:pPr>
        <w:pStyle w:val="a50"/>
        <w:spacing w:before="0" w:beforeAutospacing="0" w:after="0" w:afterAutospacing="0" w:line="360" w:lineRule="auto"/>
        <w:ind w:firstLine="709"/>
        <w:jc w:val="both"/>
        <w:rPr>
          <w:sz w:val="28"/>
          <w:szCs w:val="28"/>
        </w:rPr>
      </w:pPr>
      <w:r w:rsidRPr="004D3561">
        <w:rPr>
          <w:sz w:val="28"/>
          <w:szCs w:val="28"/>
        </w:rPr>
        <w:t>Если ранее естественная убыль населения города компенсировалась механическим приростом за счет положительного сальдо миграции, то в последние годы это сальдо снижается, а в 2002 году даже составило отрицательную величину, так как из города уехало на 1,9 тысяч больше людей, чем приехало на постоянное жительство.</w:t>
      </w:r>
    </w:p>
    <w:p w:rsidR="00A96F51" w:rsidRPr="004D3561" w:rsidRDefault="00A96F51" w:rsidP="003953D4">
      <w:pPr>
        <w:pStyle w:val="a50"/>
        <w:spacing w:before="0" w:beforeAutospacing="0" w:after="0" w:afterAutospacing="0" w:line="360" w:lineRule="auto"/>
        <w:ind w:firstLine="709"/>
        <w:jc w:val="both"/>
        <w:rPr>
          <w:sz w:val="28"/>
          <w:szCs w:val="28"/>
        </w:rPr>
      </w:pPr>
      <w:r w:rsidRPr="004D3561">
        <w:rPr>
          <w:sz w:val="28"/>
          <w:szCs w:val="28"/>
        </w:rPr>
        <w:t xml:space="preserve">По итогам Всероссийской переписи населения 2002 г. Новосибирск - третий по численности населения город в России: на момент переписи в городе проживало 1425,6 тыс. человек. На 1 января 2003 г. численность постоянного населения города составила 1423,2 тыс. человек. </w:t>
      </w:r>
    </w:p>
    <w:p w:rsidR="002A141A" w:rsidRPr="004D3561" w:rsidRDefault="00FD6ED9" w:rsidP="003953D4">
      <w:pPr>
        <w:spacing w:before="0" w:beforeAutospacing="0" w:after="0" w:afterAutospacing="0" w:line="360" w:lineRule="auto"/>
        <w:ind w:firstLine="709"/>
        <w:jc w:val="both"/>
        <w:rPr>
          <w:b/>
          <w:bCs/>
          <w:sz w:val="28"/>
          <w:szCs w:val="28"/>
        </w:rPr>
      </w:pPr>
      <w:r w:rsidRPr="004D3561">
        <w:rPr>
          <w:sz w:val="28"/>
          <w:szCs w:val="28"/>
          <w:lang w:eastAsia="ru-RU"/>
        </w:rPr>
        <w:br w:type="page"/>
      </w:r>
      <w:r w:rsidRPr="004D3561">
        <w:rPr>
          <w:b/>
          <w:bCs/>
          <w:sz w:val="28"/>
          <w:szCs w:val="28"/>
          <w:lang w:eastAsia="ru-RU"/>
        </w:rPr>
        <w:t xml:space="preserve">1. </w:t>
      </w:r>
      <w:r w:rsidR="002A141A" w:rsidRPr="004D3561">
        <w:rPr>
          <w:b/>
          <w:bCs/>
          <w:sz w:val="28"/>
          <w:szCs w:val="28"/>
        </w:rPr>
        <w:t xml:space="preserve">Цели и задачи сохранения и укрепления здоровья жителей города </w:t>
      </w:r>
    </w:p>
    <w:p w:rsidR="00FD6ED9" w:rsidRPr="004D3561" w:rsidRDefault="00FD6ED9" w:rsidP="003953D4">
      <w:pPr>
        <w:spacing w:before="0" w:beforeAutospacing="0" w:after="0" w:afterAutospacing="0" w:line="360" w:lineRule="auto"/>
        <w:ind w:firstLine="709"/>
        <w:jc w:val="both"/>
        <w:rPr>
          <w:sz w:val="28"/>
          <w:szCs w:val="28"/>
        </w:rPr>
      </w:pPr>
    </w:p>
    <w:p w:rsidR="002A141A" w:rsidRPr="004D3561" w:rsidRDefault="00FD6ED9" w:rsidP="003953D4">
      <w:pPr>
        <w:spacing w:before="0" w:beforeAutospacing="0" w:after="0" w:afterAutospacing="0" w:line="360" w:lineRule="auto"/>
        <w:ind w:firstLine="709"/>
        <w:jc w:val="both"/>
        <w:rPr>
          <w:sz w:val="28"/>
          <w:szCs w:val="28"/>
        </w:rPr>
      </w:pPr>
      <w:r w:rsidRPr="004D3561">
        <w:rPr>
          <w:sz w:val="28"/>
          <w:szCs w:val="28"/>
        </w:rPr>
        <w:t>И</w:t>
      </w:r>
      <w:r w:rsidR="002A141A" w:rsidRPr="004D3561">
        <w:rPr>
          <w:sz w:val="28"/>
          <w:szCs w:val="28"/>
        </w:rPr>
        <w:t>меют высшие стратегические приоритеты при переходе к устойчивому развитию. Состояние здоровья населения оценивается по многим показателям, большая часть которых характеризует структуру и уровень заболеваемости. Вот почему так важно определить показатели и факторы здоровья жителей города.</w:t>
      </w:r>
    </w:p>
    <w:p w:rsidR="002A141A" w:rsidRPr="004D3561" w:rsidRDefault="002A141A" w:rsidP="003953D4">
      <w:pPr>
        <w:tabs>
          <w:tab w:val="left" w:pos="3300"/>
        </w:tabs>
        <w:spacing w:before="0" w:beforeAutospacing="0" w:after="0" w:afterAutospacing="0" w:line="360" w:lineRule="auto"/>
        <w:ind w:firstLine="709"/>
        <w:jc w:val="both"/>
        <w:rPr>
          <w:sz w:val="28"/>
          <w:szCs w:val="28"/>
        </w:rPr>
      </w:pPr>
      <w:r w:rsidRPr="004D3561">
        <w:rPr>
          <w:sz w:val="28"/>
          <w:szCs w:val="28"/>
        </w:rPr>
        <w:t>Показатели здоровья жителей города.</w:t>
      </w:r>
    </w:p>
    <w:p w:rsidR="002A141A" w:rsidRPr="004D3561" w:rsidRDefault="002A141A" w:rsidP="00FD6ED9">
      <w:pPr>
        <w:numPr>
          <w:ilvl w:val="0"/>
          <w:numId w:val="8"/>
        </w:numPr>
        <w:tabs>
          <w:tab w:val="left" w:pos="1260"/>
          <w:tab w:val="left" w:pos="3300"/>
        </w:tabs>
        <w:spacing w:before="0" w:beforeAutospacing="0" w:after="0" w:afterAutospacing="0" w:line="360" w:lineRule="auto"/>
        <w:ind w:left="0" w:firstLine="709"/>
        <w:jc w:val="both"/>
        <w:rPr>
          <w:sz w:val="28"/>
          <w:szCs w:val="28"/>
        </w:rPr>
      </w:pPr>
      <w:r w:rsidRPr="004D3561">
        <w:rPr>
          <w:sz w:val="28"/>
          <w:szCs w:val="28"/>
        </w:rPr>
        <w:t xml:space="preserve">Демографические характеристики. Численность населения, его репродуктивное поведение, половозрастная структура, показатели естественного и механического прироста или убыли. </w:t>
      </w:r>
    </w:p>
    <w:p w:rsidR="002A141A" w:rsidRPr="004D3561" w:rsidRDefault="002A141A" w:rsidP="00FD6ED9">
      <w:pPr>
        <w:numPr>
          <w:ilvl w:val="0"/>
          <w:numId w:val="8"/>
        </w:numPr>
        <w:tabs>
          <w:tab w:val="left" w:pos="1260"/>
          <w:tab w:val="left" w:pos="3300"/>
        </w:tabs>
        <w:spacing w:before="0" w:beforeAutospacing="0" w:after="0" w:afterAutospacing="0" w:line="360" w:lineRule="auto"/>
        <w:ind w:left="0" w:firstLine="709"/>
        <w:jc w:val="both"/>
        <w:rPr>
          <w:sz w:val="28"/>
          <w:szCs w:val="28"/>
        </w:rPr>
      </w:pPr>
      <w:r w:rsidRPr="004D3561">
        <w:rPr>
          <w:sz w:val="28"/>
          <w:szCs w:val="28"/>
        </w:rPr>
        <w:t>Индикаторы здоровья населения. Средняя продолжительность жизни, в том числе мужчин и женщин, смертность детей в возрасте до года.</w:t>
      </w:r>
    </w:p>
    <w:p w:rsidR="002A141A" w:rsidRPr="004D3561" w:rsidRDefault="002A141A" w:rsidP="00FD6ED9">
      <w:pPr>
        <w:numPr>
          <w:ilvl w:val="0"/>
          <w:numId w:val="8"/>
        </w:numPr>
        <w:tabs>
          <w:tab w:val="left" w:pos="1260"/>
          <w:tab w:val="left" w:pos="3300"/>
        </w:tabs>
        <w:spacing w:before="0" w:beforeAutospacing="0" w:after="0" w:afterAutospacing="0" w:line="360" w:lineRule="auto"/>
        <w:ind w:left="0" w:firstLine="709"/>
        <w:jc w:val="both"/>
        <w:rPr>
          <w:sz w:val="28"/>
          <w:szCs w:val="28"/>
        </w:rPr>
      </w:pPr>
      <w:r w:rsidRPr="004D3561">
        <w:rPr>
          <w:sz w:val="28"/>
          <w:szCs w:val="28"/>
        </w:rPr>
        <w:t xml:space="preserve">Индикаторы заболеваемости. Частотные показатели общей заболеваемости, заболеваемости по нозологическим формам и половозрастным группам населения, структура смертности. </w:t>
      </w:r>
    </w:p>
    <w:p w:rsidR="002A141A" w:rsidRPr="004D3561" w:rsidRDefault="002A141A" w:rsidP="00FD6ED9">
      <w:pPr>
        <w:numPr>
          <w:ilvl w:val="0"/>
          <w:numId w:val="8"/>
        </w:numPr>
        <w:tabs>
          <w:tab w:val="left" w:pos="1260"/>
          <w:tab w:val="left" w:pos="3300"/>
        </w:tabs>
        <w:spacing w:before="0" w:beforeAutospacing="0" w:after="0" w:afterAutospacing="0" w:line="360" w:lineRule="auto"/>
        <w:ind w:left="0" w:firstLine="709"/>
        <w:jc w:val="both"/>
        <w:rPr>
          <w:sz w:val="28"/>
          <w:szCs w:val="28"/>
        </w:rPr>
      </w:pPr>
      <w:r w:rsidRPr="004D3561">
        <w:rPr>
          <w:sz w:val="28"/>
          <w:szCs w:val="28"/>
        </w:rPr>
        <w:t>Показатели системы здравоохранения. Обеспеченность врачами, койками, мощность амбулаторно-поликлинических учреждений, число посещений ЛПУ и уровень госпитализации.</w:t>
      </w:r>
    </w:p>
    <w:p w:rsidR="002A141A" w:rsidRPr="004D3561" w:rsidRDefault="002A141A" w:rsidP="00FD6ED9">
      <w:pPr>
        <w:tabs>
          <w:tab w:val="left" w:pos="1260"/>
        </w:tabs>
        <w:spacing w:before="0" w:beforeAutospacing="0" w:after="0" w:afterAutospacing="0" w:line="360" w:lineRule="auto"/>
        <w:jc w:val="both"/>
        <w:rPr>
          <w:sz w:val="28"/>
          <w:szCs w:val="28"/>
        </w:rPr>
      </w:pPr>
    </w:p>
    <w:p w:rsidR="00BD2C99" w:rsidRPr="004D3561" w:rsidRDefault="00FD6ED9" w:rsidP="003953D4">
      <w:pPr>
        <w:spacing w:before="0" w:beforeAutospacing="0" w:after="0" w:afterAutospacing="0" w:line="360" w:lineRule="auto"/>
        <w:ind w:firstLine="709"/>
        <w:jc w:val="both"/>
        <w:rPr>
          <w:b/>
          <w:bCs/>
          <w:sz w:val="28"/>
          <w:szCs w:val="28"/>
        </w:rPr>
      </w:pPr>
      <w:r w:rsidRPr="004D3561">
        <w:rPr>
          <w:b/>
          <w:bCs/>
          <w:sz w:val="28"/>
          <w:szCs w:val="28"/>
        </w:rPr>
        <w:t>2. Факторы здоровья</w:t>
      </w:r>
    </w:p>
    <w:p w:rsidR="00FD6ED9" w:rsidRPr="004D3561" w:rsidRDefault="003B2BCE" w:rsidP="003953D4">
      <w:pPr>
        <w:tabs>
          <w:tab w:val="left" w:pos="3300"/>
        </w:tabs>
        <w:spacing w:before="0" w:beforeAutospacing="0" w:after="0" w:afterAutospacing="0" w:line="360" w:lineRule="auto"/>
        <w:ind w:firstLine="709"/>
        <w:jc w:val="both"/>
        <w:rPr>
          <w:color w:val="FFFFFF"/>
          <w:sz w:val="28"/>
          <w:szCs w:val="28"/>
        </w:rPr>
      </w:pPr>
      <w:r w:rsidRPr="004D3561">
        <w:rPr>
          <w:color w:val="FFFFFF"/>
          <w:sz w:val="28"/>
          <w:szCs w:val="28"/>
        </w:rPr>
        <w:t>здоровье демографический прогноз новосибирск</w:t>
      </w:r>
    </w:p>
    <w:p w:rsidR="00BD2C99" w:rsidRPr="004D3561" w:rsidRDefault="00BD2C99" w:rsidP="003953D4">
      <w:pPr>
        <w:tabs>
          <w:tab w:val="left" w:pos="3300"/>
        </w:tabs>
        <w:spacing w:before="0" w:beforeAutospacing="0" w:after="0" w:afterAutospacing="0" w:line="360" w:lineRule="auto"/>
        <w:ind w:firstLine="709"/>
        <w:jc w:val="both"/>
        <w:rPr>
          <w:sz w:val="28"/>
          <w:szCs w:val="28"/>
        </w:rPr>
      </w:pPr>
      <w:r w:rsidRPr="004D3561">
        <w:rPr>
          <w:sz w:val="28"/>
          <w:szCs w:val="28"/>
        </w:rPr>
        <w:t>Ведущим фактором здоровья и соответственно патологии является образ жизни горожан. От того, как живут, питаются, учатся, воспитываются, работают и отдыхают люди, зависит 50-55% заболевших, особенно хроническими неэпидемическими заболеваниями. На 20-25%</w:t>
      </w:r>
      <w:r w:rsidR="001A0D1F" w:rsidRPr="004D3561">
        <w:rPr>
          <w:sz w:val="28"/>
          <w:szCs w:val="28"/>
        </w:rPr>
        <w:t xml:space="preserve"> </w:t>
      </w:r>
      <w:r w:rsidRPr="004D3561">
        <w:rPr>
          <w:sz w:val="28"/>
          <w:szCs w:val="28"/>
        </w:rPr>
        <w:t>здоровье обуславливается состоянием окружающей среды, ее загрязнением; на 15-20% зависит от факторов генетического риска и лишь на 8-10% - от состояния системы здравоохранения. А это значит, что необходимо уметь не только лечить, а</w:t>
      </w:r>
      <w:r w:rsidR="001A0D1F" w:rsidRPr="004D3561">
        <w:rPr>
          <w:sz w:val="28"/>
          <w:szCs w:val="28"/>
        </w:rPr>
        <w:t xml:space="preserve"> </w:t>
      </w:r>
      <w:r w:rsidRPr="004D3561">
        <w:rPr>
          <w:sz w:val="28"/>
          <w:szCs w:val="28"/>
        </w:rPr>
        <w:t xml:space="preserve">и уметь сделать так, чтобы людей, нуждающихся в лечении, стало меньше. Но, к сожалению, не все ученые это понимают и поэтому в коллективе возникают разногласия - решение необходимых вопросов затормаживается. </w:t>
      </w:r>
    </w:p>
    <w:p w:rsidR="004F52D0" w:rsidRPr="004D3561" w:rsidRDefault="004F52D0" w:rsidP="003953D4">
      <w:pPr>
        <w:spacing w:before="0" w:beforeAutospacing="0" w:after="0" w:afterAutospacing="0" w:line="360" w:lineRule="auto"/>
        <w:ind w:firstLine="709"/>
        <w:jc w:val="both"/>
        <w:rPr>
          <w:sz w:val="28"/>
          <w:szCs w:val="28"/>
        </w:rPr>
      </w:pPr>
      <w:r w:rsidRPr="004D3561">
        <w:rPr>
          <w:sz w:val="28"/>
          <w:szCs w:val="28"/>
        </w:rPr>
        <w:t>Комплексная оценка потерь здоровья населения Новосибирска по основным критериям свидетельствует, что большая часть этих потерь связана с болезнями системы кровообращения, органов дыхания, травмами и отравлениями, новообразованиями, болезнями нервной системы, органов чувств, органов пищеварения</w:t>
      </w:r>
      <w:r w:rsidRPr="004D3561">
        <w:rPr>
          <w:b/>
          <w:bCs/>
          <w:sz w:val="28"/>
          <w:szCs w:val="28"/>
        </w:rPr>
        <w:t>.</w:t>
      </w:r>
    </w:p>
    <w:p w:rsidR="004F52D0" w:rsidRPr="004D3561" w:rsidRDefault="004F52D0" w:rsidP="003953D4">
      <w:pPr>
        <w:spacing w:before="0" w:beforeAutospacing="0" w:after="0" w:afterAutospacing="0" w:line="360" w:lineRule="auto"/>
        <w:ind w:firstLine="709"/>
        <w:jc w:val="both"/>
        <w:rPr>
          <w:sz w:val="28"/>
          <w:szCs w:val="28"/>
        </w:rPr>
      </w:pPr>
      <w:r w:rsidRPr="004D3561">
        <w:rPr>
          <w:sz w:val="28"/>
          <w:szCs w:val="28"/>
        </w:rPr>
        <w:t>Особенно высоки потери здоровья у мужчин трудоспособного возраста: они выше, чем у женщин, в 4 раза. Среди детей и подростков распространены болезни органов дыхания, пищеварения, травмы и отравления, инфекционные заболевания.</w:t>
      </w:r>
    </w:p>
    <w:p w:rsidR="002A141A" w:rsidRPr="004D3561" w:rsidRDefault="002A141A" w:rsidP="003953D4">
      <w:pPr>
        <w:spacing w:before="0" w:beforeAutospacing="0" w:after="0" w:afterAutospacing="0" w:line="360" w:lineRule="auto"/>
        <w:ind w:firstLine="709"/>
        <w:jc w:val="both"/>
        <w:rPr>
          <w:sz w:val="28"/>
          <w:szCs w:val="28"/>
        </w:rPr>
      </w:pPr>
      <w:r w:rsidRPr="004D3561">
        <w:rPr>
          <w:sz w:val="28"/>
          <w:szCs w:val="28"/>
        </w:rPr>
        <w:t>Когда мы говорим о здоровье, нам необходимо обратить особое внимание на следующие вопросы:</w:t>
      </w:r>
    </w:p>
    <w:p w:rsidR="002A141A" w:rsidRPr="004D3561" w:rsidRDefault="002A141A" w:rsidP="003953D4">
      <w:pPr>
        <w:numPr>
          <w:ilvl w:val="0"/>
          <w:numId w:val="9"/>
        </w:numPr>
        <w:spacing w:before="0" w:beforeAutospacing="0" w:after="0" w:afterAutospacing="0" w:line="360" w:lineRule="auto"/>
        <w:ind w:left="0" w:firstLine="709"/>
        <w:jc w:val="both"/>
        <w:rPr>
          <w:sz w:val="28"/>
          <w:szCs w:val="28"/>
        </w:rPr>
      </w:pPr>
      <w:r w:rsidRPr="004D3561">
        <w:rPr>
          <w:sz w:val="28"/>
          <w:szCs w:val="28"/>
        </w:rPr>
        <w:t>От чего зависит здоровье граждан?</w:t>
      </w:r>
    </w:p>
    <w:p w:rsidR="002A141A" w:rsidRPr="004D3561" w:rsidRDefault="002A141A" w:rsidP="003953D4">
      <w:pPr>
        <w:numPr>
          <w:ilvl w:val="0"/>
          <w:numId w:val="9"/>
        </w:numPr>
        <w:spacing w:before="0" w:beforeAutospacing="0" w:after="0" w:afterAutospacing="0" w:line="360" w:lineRule="auto"/>
        <w:ind w:left="0" w:firstLine="709"/>
        <w:jc w:val="both"/>
        <w:rPr>
          <w:sz w:val="28"/>
          <w:szCs w:val="28"/>
        </w:rPr>
      </w:pPr>
      <w:r w:rsidRPr="004D3561">
        <w:rPr>
          <w:sz w:val="28"/>
          <w:szCs w:val="28"/>
        </w:rPr>
        <w:t>Что на него влияет?</w:t>
      </w:r>
    </w:p>
    <w:p w:rsidR="002A141A" w:rsidRPr="004D3561" w:rsidRDefault="005204BF" w:rsidP="003953D4">
      <w:pPr>
        <w:numPr>
          <w:ilvl w:val="0"/>
          <w:numId w:val="9"/>
        </w:numPr>
        <w:spacing w:before="0" w:beforeAutospacing="0" w:after="0" w:afterAutospacing="0" w:line="360" w:lineRule="auto"/>
        <w:ind w:left="0" w:firstLine="709"/>
        <w:jc w:val="both"/>
        <w:rPr>
          <w:sz w:val="28"/>
          <w:szCs w:val="28"/>
        </w:rPr>
      </w:pPr>
      <w:r w:rsidRPr="004D3561">
        <w:rPr>
          <w:sz w:val="28"/>
          <w:szCs w:val="28"/>
        </w:rPr>
        <w:t>Что необходимо делать, что</w:t>
      </w:r>
      <w:r w:rsidR="002A141A" w:rsidRPr="004D3561">
        <w:rPr>
          <w:sz w:val="28"/>
          <w:szCs w:val="28"/>
        </w:rPr>
        <w:t xml:space="preserve">бы граждане города были здоровыми? </w:t>
      </w:r>
    </w:p>
    <w:p w:rsidR="005204BF" w:rsidRPr="004D3561" w:rsidRDefault="005204BF" w:rsidP="003953D4">
      <w:pPr>
        <w:spacing w:before="0" w:beforeAutospacing="0" w:after="0" w:afterAutospacing="0" w:line="360" w:lineRule="auto"/>
        <w:ind w:firstLine="709"/>
        <w:jc w:val="both"/>
        <w:rPr>
          <w:sz w:val="28"/>
          <w:szCs w:val="28"/>
        </w:rPr>
      </w:pPr>
      <w:r w:rsidRPr="004D3561">
        <w:rPr>
          <w:sz w:val="28"/>
          <w:szCs w:val="28"/>
        </w:rPr>
        <w:t xml:space="preserve">Поэтому рассмотрим влияние физической культуры на здоровье человека. </w:t>
      </w:r>
    </w:p>
    <w:p w:rsidR="005204BF" w:rsidRPr="004D3561" w:rsidRDefault="005204BF" w:rsidP="003953D4">
      <w:pPr>
        <w:spacing w:before="0" w:beforeAutospacing="0" w:after="0" w:afterAutospacing="0" w:line="360" w:lineRule="auto"/>
        <w:ind w:firstLine="709"/>
        <w:jc w:val="both"/>
        <w:rPr>
          <w:sz w:val="28"/>
          <w:szCs w:val="28"/>
        </w:rPr>
      </w:pPr>
    </w:p>
    <w:p w:rsidR="004904DC" w:rsidRPr="004D3561" w:rsidRDefault="006822E4" w:rsidP="003953D4">
      <w:pPr>
        <w:spacing w:before="0" w:beforeAutospacing="0" w:after="0" w:afterAutospacing="0" w:line="360" w:lineRule="auto"/>
        <w:ind w:firstLine="709"/>
        <w:jc w:val="both"/>
        <w:rPr>
          <w:b/>
          <w:bCs/>
          <w:sz w:val="28"/>
          <w:szCs w:val="28"/>
        </w:rPr>
      </w:pPr>
      <w:r w:rsidRPr="004D3561">
        <w:rPr>
          <w:b/>
          <w:bCs/>
          <w:sz w:val="28"/>
          <w:szCs w:val="28"/>
        </w:rPr>
        <w:t xml:space="preserve">3. </w:t>
      </w:r>
      <w:r w:rsidR="004904DC" w:rsidRPr="004D3561">
        <w:rPr>
          <w:b/>
          <w:bCs/>
          <w:sz w:val="28"/>
          <w:szCs w:val="28"/>
        </w:rPr>
        <w:t>Влияние физическо</w:t>
      </w:r>
      <w:r w:rsidRPr="004D3561">
        <w:rPr>
          <w:b/>
          <w:bCs/>
          <w:sz w:val="28"/>
          <w:szCs w:val="28"/>
        </w:rPr>
        <w:t>й культуры на здоровье человека</w:t>
      </w:r>
    </w:p>
    <w:p w:rsidR="006822E4" w:rsidRPr="004D3561" w:rsidRDefault="006822E4" w:rsidP="003953D4">
      <w:pPr>
        <w:spacing w:before="0" w:beforeAutospacing="0" w:after="0" w:afterAutospacing="0" w:line="360" w:lineRule="auto"/>
        <w:ind w:firstLine="709"/>
        <w:jc w:val="both"/>
        <w:rPr>
          <w:sz w:val="28"/>
          <w:szCs w:val="28"/>
        </w:rPr>
      </w:pPr>
    </w:p>
    <w:p w:rsidR="004904DC" w:rsidRPr="004D3561" w:rsidRDefault="004904DC" w:rsidP="003953D4">
      <w:pPr>
        <w:spacing w:before="0" w:beforeAutospacing="0" w:after="0" w:afterAutospacing="0" w:line="360" w:lineRule="auto"/>
        <w:ind w:firstLine="709"/>
        <w:jc w:val="both"/>
        <w:rPr>
          <w:sz w:val="28"/>
          <w:szCs w:val="28"/>
        </w:rPr>
      </w:pPr>
      <w:r w:rsidRPr="004D3561">
        <w:rPr>
          <w:sz w:val="28"/>
          <w:szCs w:val="28"/>
        </w:rPr>
        <w:t xml:space="preserve">Среди множества факторов риска для здоровья населения в современном обществе наиболее коварным является гиподинамия (малоподвижный образ жизни). По данным экспертов ВОЗ этот фактор вместе с курением и неправильным питанием служат причиной 80% болезней сердца у людей. </w:t>
      </w:r>
    </w:p>
    <w:p w:rsidR="004904DC" w:rsidRPr="004D3561" w:rsidRDefault="004904DC" w:rsidP="003953D4">
      <w:pPr>
        <w:spacing w:before="0" w:beforeAutospacing="0" w:after="0" w:afterAutospacing="0" w:line="360" w:lineRule="auto"/>
        <w:ind w:firstLine="709"/>
        <w:jc w:val="both"/>
        <w:rPr>
          <w:sz w:val="28"/>
          <w:szCs w:val="28"/>
        </w:rPr>
      </w:pPr>
      <w:r w:rsidRPr="004D3561">
        <w:rPr>
          <w:sz w:val="28"/>
          <w:szCs w:val="28"/>
        </w:rPr>
        <w:t>В настоящее время свыше 50% жителей города ведут малоподвижный образ жизни.</w:t>
      </w:r>
    </w:p>
    <w:p w:rsidR="005204BF" w:rsidRPr="004D3561" w:rsidRDefault="004904DC" w:rsidP="003953D4">
      <w:pPr>
        <w:spacing w:before="0" w:beforeAutospacing="0" w:after="0" w:afterAutospacing="0" w:line="360" w:lineRule="auto"/>
        <w:ind w:firstLine="709"/>
        <w:jc w:val="both"/>
        <w:rPr>
          <w:sz w:val="28"/>
          <w:szCs w:val="28"/>
        </w:rPr>
      </w:pPr>
      <w:r w:rsidRPr="004D3561">
        <w:rPr>
          <w:sz w:val="28"/>
          <w:szCs w:val="28"/>
        </w:rPr>
        <w:t>Для организации массовой физкультуры и спорта не требуется больших капитальных вложений. Задачей спортивных организаций является создание таких занятий, а также систематическая работа по развитию массового спорта в городе. Поэтому, прежде всего, должна расти и укрепляться спортивная материальная база города. Сегодня в Новосибирске есть</w:t>
      </w:r>
      <w:r w:rsidR="005204BF" w:rsidRPr="004D3561">
        <w:rPr>
          <w:sz w:val="28"/>
          <w:szCs w:val="28"/>
        </w:rPr>
        <w:t>:</w:t>
      </w:r>
    </w:p>
    <w:p w:rsidR="005204BF" w:rsidRPr="004D3561" w:rsidRDefault="005204BF" w:rsidP="003953D4">
      <w:pPr>
        <w:numPr>
          <w:ilvl w:val="0"/>
          <w:numId w:val="10"/>
        </w:numPr>
        <w:spacing w:before="0" w:beforeAutospacing="0" w:after="0" w:afterAutospacing="0" w:line="360" w:lineRule="auto"/>
        <w:ind w:left="0" w:firstLine="709"/>
        <w:jc w:val="both"/>
        <w:rPr>
          <w:sz w:val="28"/>
          <w:szCs w:val="28"/>
        </w:rPr>
      </w:pPr>
      <w:r w:rsidRPr="004D3561">
        <w:rPr>
          <w:sz w:val="28"/>
          <w:szCs w:val="28"/>
        </w:rPr>
        <w:t>Дворец спорта</w:t>
      </w:r>
      <w:r w:rsidR="004904DC" w:rsidRPr="004D3561">
        <w:rPr>
          <w:sz w:val="28"/>
          <w:szCs w:val="28"/>
        </w:rPr>
        <w:t xml:space="preserve"> </w:t>
      </w:r>
    </w:p>
    <w:p w:rsidR="005204BF" w:rsidRPr="004D3561" w:rsidRDefault="005204BF" w:rsidP="003953D4">
      <w:pPr>
        <w:numPr>
          <w:ilvl w:val="0"/>
          <w:numId w:val="10"/>
        </w:numPr>
        <w:spacing w:before="0" w:beforeAutospacing="0" w:after="0" w:afterAutospacing="0" w:line="360" w:lineRule="auto"/>
        <w:ind w:left="0" w:firstLine="709"/>
        <w:jc w:val="both"/>
        <w:rPr>
          <w:sz w:val="28"/>
          <w:szCs w:val="28"/>
        </w:rPr>
      </w:pPr>
      <w:r w:rsidRPr="004D3561">
        <w:rPr>
          <w:sz w:val="28"/>
          <w:szCs w:val="28"/>
        </w:rPr>
        <w:t>Семь</w:t>
      </w:r>
      <w:r w:rsidR="004904DC" w:rsidRPr="004D3561">
        <w:rPr>
          <w:sz w:val="28"/>
          <w:szCs w:val="28"/>
        </w:rPr>
        <w:t xml:space="preserve"> стадион</w:t>
      </w:r>
      <w:r w:rsidRPr="004D3561">
        <w:rPr>
          <w:sz w:val="28"/>
          <w:szCs w:val="28"/>
        </w:rPr>
        <w:t>ов с трибунами на 1,5 тыс. мест</w:t>
      </w:r>
      <w:r w:rsidR="004904DC" w:rsidRPr="004D3561">
        <w:rPr>
          <w:sz w:val="28"/>
          <w:szCs w:val="28"/>
        </w:rPr>
        <w:t xml:space="preserve"> </w:t>
      </w:r>
    </w:p>
    <w:p w:rsidR="005204BF" w:rsidRPr="004D3561" w:rsidRDefault="005204BF" w:rsidP="003953D4">
      <w:pPr>
        <w:numPr>
          <w:ilvl w:val="0"/>
          <w:numId w:val="10"/>
        </w:numPr>
        <w:spacing w:before="0" w:beforeAutospacing="0" w:after="0" w:afterAutospacing="0" w:line="360" w:lineRule="auto"/>
        <w:ind w:left="0" w:firstLine="709"/>
        <w:jc w:val="both"/>
        <w:rPr>
          <w:sz w:val="28"/>
          <w:szCs w:val="28"/>
        </w:rPr>
      </w:pPr>
      <w:r w:rsidRPr="004D3561">
        <w:rPr>
          <w:sz w:val="28"/>
          <w:szCs w:val="28"/>
        </w:rPr>
        <w:t>Свыше 400 спортивных площадок</w:t>
      </w:r>
      <w:r w:rsidR="004904DC" w:rsidRPr="004D3561">
        <w:rPr>
          <w:sz w:val="28"/>
          <w:szCs w:val="28"/>
        </w:rPr>
        <w:t xml:space="preserve"> </w:t>
      </w:r>
    </w:p>
    <w:p w:rsidR="005204BF" w:rsidRPr="004D3561" w:rsidRDefault="005204BF" w:rsidP="003953D4">
      <w:pPr>
        <w:numPr>
          <w:ilvl w:val="0"/>
          <w:numId w:val="10"/>
        </w:numPr>
        <w:spacing w:before="0" w:beforeAutospacing="0" w:after="0" w:afterAutospacing="0" w:line="360" w:lineRule="auto"/>
        <w:ind w:left="0" w:firstLine="709"/>
        <w:jc w:val="both"/>
        <w:rPr>
          <w:sz w:val="28"/>
          <w:szCs w:val="28"/>
        </w:rPr>
      </w:pPr>
      <w:r w:rsidRPr="004D3561">
        <w:rPr>
          <w:sz w:val="28"/>
          <w:szCs w:val="28"/>
        </w:rPr>
        <w:t>Более 5 крытых бассейнов</w:t>
      </w:r>
      <w:r w:rsidR="004904DC" w:rsidRPr="004D3561">
        <w:rPr>
          <w:sz w:val="28"/>
          <w:szCs w:val="28"/>
        </w:rPr>
        <w:t xml:space="preserve"> </w:t>
      </w:r>
    </w:p>
    <w:p w:rsidR="005204BF" w:rsidRPr="004D3561" w:rsidRDefault="005204BF" w:rsidP="003953D4">
      <w:pPr>
        <w:numPr>
          <w:ilvl w:val="0"/>
          <w:numId w:val="10"/>
        </w:numPr>
        <w:spacing w:before="0" w:beforeAutospacing="0" w:after="0" w:afterAutospacing="0" w:line="360" w:lineRule="auto"/>
        <w:ind w:left="0" w:firstLine="709"/>
        <w:jc w:val="both"/>
        <w:rPr>
          <w:sz w:val="28"/>
          <w:szCs w:val="28"/>
        </w:rPr>
      </w:pPr>
      <w:r w:rsidRPr="004D3561">
        <w:rPr>
          <w:sz w:val="28"/>
          <w:szCs w:val="28"/>
        </w:rPr>
        <w:t>Сто десять хоккейных площадок</w:t>
      </w:r>
      <w:r w:rsidR="004904DC" w:rsidRPr="004D3561">
        <w:rPr>
          <w:sz w:val="28"/>
          <w:szCs w:val="28"/>
        </w:rPr>
        <w:t xml:space="preserve"> </w:t>
      </w:r>
    </w:p>
    <w:p w:rsidR="005204BF" w:rsidRPr="004D3561" w:rsidRDefault="005204BF" w:rsidP="003953D4">
      <w:pPr>
        <w:numPr>
          <w:ilvl w:val="0"/>
          <w:numId w:val="10"/>
        </w:numPr>
        <w:spacing w:before="0" w:beforeAutospacing="0" w:after="0" w:afterAutospacing="0" w:line="360" w:lineRule="auto"/>
        <w:ind w:left="0" w:firstLine="709"/>
        <w:jc w:val="both"/>
        <w:rPr>
          <w:sz w:val="28"/>
          <w:szCs w:val="28"/>
        </w:rPr>
      </w:pPr>
      <w:r w:rsidRPr="004D3561">
        <w:rPr>
          <w:sz w:val="28"/>
          <w:szCs w:val="28"/>
        </w:rPr>
        <w:t>Около 30 лыжных баз</w:t>
      </w:r>
      <w:r w:rsidR="004904DC" w:rsidRPr="004D3561">
        <w:rPr>
          <w:sz w:val="28"/>
          <w:szCs w:val="28"/>
        </w:rPr>
        <w:t xml:space="preserve"> </w:t>
      </w:r>
    </w:p>
    <w:p w:rsidR="005204BF" w:rsidRPr="004D3561" w:rsidRDefault="005204BF" w:rsidP="003953D4">
      <w:pPr>
        <w:numPr>
          <w:ilvl w:val="0"/>
          <w:numId w:val="10"/>
        </w:numPr>
        <w:spacing w:before="0" w:beforeAutospacing="0" w:after="0" w:afterAutospacing="0" w:line="360" w:lineRule="auto"/>
        <w:ind w:left="0" w:firstLine="709"/>
        <w:jc w:val="both"/>
        <w:rPr>
          <w:sz w:val="28"/>
          <w:szCs w:val="28"/>
        </w:rPr>
      </w:pPr>
      <w:r w:rsidRPr="004D3561">
        <w:rPr>
          <w:sz w:val="28"/>
          <w:szCs w:val="28"/>
        </w:rPr>
        <w:t>Более 40 стрелковых тиров</w:t>
      </w:r>
      <w:r w:rsidR="004904DC" w:rsidRPr="004D3561">
        <w:rPr>
          <w:sz w:val="28"/>
          <w:szCs w:val="28"/>
        </w:rPr>
        <w:t xml:space="preserve"> </w:t>
      </w:r>
    </w:p>
    <w:p w:rsidR="004904DC" w:rsidRPr="004D3561" w:rsidRDefault="004904DC" w:rsidP="003953D4">
      <w:pPr>
        <w:spacing w:before="0" w:beforeAutospacing="0" w:after="0" w:afterAutospacing="0" w:line="360" w:lineRule="auto"/>
        <w:ind w:firstLine="709"/>
        <w:jc w:val="both"/>
        <w:rPr>
          <w:sz w:val="28"/>
          <w:szCs w:val="28"/>
        </w:rPr>
      </w:pPr>
      <w:r w:rsidRPr="004D3561">
        <w:rPr>
          <w:sz w:val="28"/>
          <w:szCs w:val="28"/>
        </w:rPr>
        <w:t>В городе работают 25 физкультурно-оздоровительных центров, в них занимается 8-10 тыс. чел. Кроме того, в Новосибирске открыто большое количество частных центров, имеющих тренажерное оборудование, помещения для занятий спортом, фитнесом, шейпингом.</w:t>
      </w:r>
    </w:p>
    <w:p w:rsidR="004904DC" w:rsidRPr="004D3561" w:rsidRDefault="004904DC" w:rsidP="003953D4">
      <w:pPr>
        <w:spacing w:before="0" w:beforeAutospacing="0" w:after="0" w:afterAutospacing="0" w:line="360" w:lineRule="auto"/>
        <w:ind w:firstLine="709"/>
        <w:jc w:val="both"/>
        <w:rPr>
          <w:sz w:val="28"/>
          <w:szCs w:val="28"/>
        </w:rPr>
      </w:pPr>
      <w:r w:rsidRPr="004D3561">
        <w:rPr>
          <w:sz w:val="28"/>
          <w:szCs w:val="28"/>
        </w:rPr>
        <w:t xml:space="preserve">Особое значение имеет дальнейшее развитие действующей системы массовой физкультуры и спортивных секций в детских учреждениях, школах, вузах, охватывающей несколько сот тысяч человек. </w:t>
      </w:r>
    </w:p>
    <w:p w:rsidR="004904DC" w:rsidRPr="004D3561" w:rsidRDefault="004904DC" w:rsidP="003953D4">
      <w:pPr>
        <w:spacing w:before="0" w:beforeAutospacing="0" w:after="0" w:afterAutospacing="0" w:line="360" w:lineRule="auto"/>
        <w:ind w:firstLine="709"/>
        <w:jc w:val="both"/>
        <w:rPr>
          <w:sz w:val="28"/>
          <w:szCs w:val="28"/>
        </w:rPr>
      </w:pPr>
      <w:r w:rsidRPr="004D3561">
        <w:rPr>
          <w:sz w:val="28"/>
          <w:szCs w:val="28"/>
        </w:rPr>
        <w:t>Я считаю, что дальнейшее развитие спортивного и физкультурного движения в Новосибирске требует реализации следующих мер:</w:t>
      </w:r>
    </w:p>
    <w:p w:rsidR="004904DC" w:rsidRPr="004D3561" w:rsidRDefault="004904DC" w:rsidP="003953D4">
      <w:pPr>
        <w:numPr>
          <w:ilvl w:val="0"/>
          <w:numId w:val="11"/>
        </w:numPr>
        <w:spacing w:before="0" w:beforeAutospacing="0" w:after="0" w:afterAutospacing="0" w:line="360" w:lineRule="auto"/>
        <w:ind w:left="0" w:firstLine="709"/>
        <w:jc w:val="both"/>
        <w:rPr>
          <w:sz w:val="28"/>
          <w:szCs w:val="28"/>
        </w:rPr>
      </w:pPr>
      <w:r w:rsidRPr="004D3561">
        <w:rPr>
          <w:sz w:val="28"/>
          <w:szCs w:val="28"/>
        </w:rPr>
        <w:t>Восстановление и расширение традиционных в прошлом массовых спортивных мероприятий.</w:t>
      </w:r>
    </w:p>
    <w:p w:rsidR="004904DC" w:rsidRPr="004D3561" w:rsidRDefault="004904DC" w:rsidP="003953D4">
      <w:pPr>
        <w:numPr>
          <w:ilvl w:val="0"/>
          <w:numId w:val="11"/>
        </w:numPr>
        <w:spacing w:before="0" w:beforeAutospacing="0" w:after="0" w:afterAutospacing="0" w:line="360" w:lineRule="auto"/>
        <w:ind w:left="0" w:firstLine="709"/>
        <w:jc w:val="both"/>
        <w:rPr>
          <w:sz w:val="28"/>
          <w:szCs w:val="28"/>
        </w:rPr>
      </w:pPr>
      <w:r w:rsidRPr="004D3561">
        <w:rPr>
          <w:sz w:val="28"/>
          <w:szCs w:val="28"/>
        </w:rPr>
        <w:t>Создание во дворах домов волейбольных и баскетбольных площадок, хоккейных коробок, снарядов для занятий гимнастикой.</w:t>
      </w:r>
    </w:p>
    <w:p w:rsidR="004904DC" w:rsidRPr="004D3561" w:rsidRDefault="004904DC" w:rsidP="003953D4">
      <w:pPr>
        <w:numPr>
          <w:ilvl w:val="0"/>
          <w:numId w:val="11"/>
        </w:numPr>
        <w:spacing w:before="0" w:beforeAutospacing="0" w:after="0" w:afterAutospacing="0" w:line="360" w:lineRule="auto"/>
        <w:ind w:left="0" w:firstLine="709"/>
        <w:jc w:val="both"/>
        <w:rPr>
          <w:sz w:val="28"/>
          <w:szCs w:val="28"/>
        </w:rPr>
      </w:pPr>
      <w:r w:rsidRPr="004D3561">
        <w:rPr>
          <w:sz w:val="28"/>
          <w:szCs w:val="28"/>
        </w:rPr>
        <w:t>Формирование в городе рациональной системы физкультурно-оздоровительных комплексов на дворовых территориях. Строительство беговых дорожек, площадок для занятий экстремальными видами спорта.</w:t>
      </w:r>
    </w:p>
    <w:p w:rsidR="004904DC" w:rsidRPr="004D3561" w:rsidRDefault="004904DC" w:rsidP="003953D4">
      <w:pPr>
        <w:numPr>
          <w:ilvl w:val="0"/>
          <w:numId w:val="11"/>
        </w:numPr>
        <w:spacing w:before="0" w:beforeAutospacing="0" w:after="0" w:afterAutospacing="0" w:line="360" w:lineRule="auto"/>
        <w:ind w:left="0" w:firstLine="709"/>
        <w:jc w:val="both"/>
        <w:rPr>
          <w:sz w:val="28"/>
          <w:szCs w:val="28"/>
        </w:rPr>
      </w:pPr>
      <w:r w:rsidRPr="004D3561">
        <w:rPr>
          <w:sz w:val="28"/>
          <w:szCs w:val="28"/>
        </w:rPr>
        <w:t>Развитие и систематическая поддержка спортивных школ по индивидуальным видам спорта.</w:t>
      </w:r>
    </w:p>
    <w:p w:rsidR="004904DC" w:rsidRPr="004D3561" w:rsidRDefault="004904DC" w:rsidP="003953D4">
      <w:pPr>
        <w:numPr>
          <w:ilvl w:val="0"/>
          <w:numId w:val="11"/>
        </w:numPr>
        <w:spacing w:before="0" w:beforeAutospacing="0" w:after="0" w:afterAutospacing="0" w:line="360" w:lineRule="auto"/>
        <w:ind w:left="0" w:firstLine="709"/>
        <w:jc w:val="both"/>
        <w:rPr>
          <w:sz w:val="28"/>
          <w:szCs w:val="28"/>
        </w:rPr>
      </w:pPr>
      <w:r w:rsidRPr="004D3561">
        <w:rPr>
          <w:sz w:val="28"/>
          <w:szCs w:val="28"/>
        </w:rPr>
        <w:t>Создание в Новосибирске высокоразвитой индустрии услуг физической культуры и спорта, физической рекреации и реабилитации различных групп населения.</w:t>
      </w:r>
    </w:p>
    <w:p w:rsidR="002A141A" w:rsidRPr="004D3561" w:rsidRDefault="002A141A" w:rsidP="003953D4">
      <w:pPr>
        <w:spacing w:before="0" w:beforeAutospacing="0" w:after="0" w:afterAutospacing="0" w:line="360" w:lineRule="auto"/>
        <w:ind w:firstLine="709"/>
        <w:jc w:val="both"/>
        <w:rPr>
          <w:sz w:val="28"/>
          <w:szCs w:val="28"/>
        </w:rPr>
      </w:pPr>
      <w:r w:rsidRPr="004D3561">
        <w:rPr>
          <w:sz w:val="28"/>
          <w:szCs w:val="28"/>
        </w:rPr>
        <w:t xml:space="preserve">К сожалению, рождаемость в городе Новосибирске снижалась в течение длительного периода. Но нельзя просто так с этим мириться! </w:t>
      </w:r>
    </w:p>
    <w:p w:rsidR="002A141A" w:rsidRPr="004D3561" w:rsidRDefault="002A141A" w:rsidP="003953D4">
      <w:pPr>
        <w:spacing w:before="0" w:beforeAutospacing="0" w:after="0" w:afterAutospacing="0" w:line="360" w:lineRule="auto"/>
        <w:ind w:firstLine="709"/>
        <w:jc w:val="both"/>
        <w:rPr>
          <w:sz w:val="28"/>
          <w:szCs w:val="28"/>
        </w:rPr>
      </w:pPr>
      <w:r w:rsidRPr="004D3561">
        <w:rPr>
          <w:sz w:val="28"/>
          <w:szCs w:val="28"/>
        </w:rPr>
        <w:t>Ведь дети – это будущее нашего города, страны, нации. Что же</w:t>
      </w:r>
      <w:r w:rsidR="001A0D1F" w:rsidRPr="004D3561">
        <w:rPr>
          <w:sz w:val="28"/>
          <w:szCs w:val="28"/>
        </w:rPr>
        <w:t xml:space="preserve"> </w:t>
      </w:r>
      <w:r w:rsidRPr="004D3561">
        <w:rPr>
          <w:sz w:val="28"/>
          <w:szCs w:val="28"/>
        </w:rPr>
        <w:t>необходимо предпринять, чтобы увеличить рождаемость?</w:t>
      </w:r>
    </w:p>
    <w:p w:rsidR="006822E4" w:rsidRPr="004D3561" w:rsidRDefault="006822E4" w:rsidP="003953D4">
      <w:pPr>
        <w:spacing w:before="0" w:beforeAutospacing="0" w:after="0" w:afterAutospacing="0" w:line="360" w:lineRule="auto"/>
        <w:ind w:firstLine="709"/>
        <w:jc w:val="both"/>
        <w:rPr>
          <w:sz w:val="28"/>
          <w:szCs w:val="28"/>
        </w:rPr>
      </w:pPr>
    </w:p>
    <w:p w:rsidR="004904DC" w:rsidRPr="004D3561" w:rsidRDefault="006822E4" w:rsidP="003953D4">
      <w:pPr>
        <w:spacing w:before="0" w:beforeAutospacing="0" w:after="0" w:afterAutospacing="0" w:line="360" w:lineRule="auto"/>
        <w:ind w:firstLine="709"/>
        <w:jc w:val="both"/>
        <w:rPr>
          <w:b/>
          <w:bCs/>
          <w:sz w:val="28"/>
          <w:szCs w:val="28"/>
        </w:rPr>
      </w:pPr>
      <w:r w:rsidRPr="004D3561">
        <w:rPr>
          <w:b/>
          <w:bCs/>
          <w:sz w:val="28"/>
          <w:szCs w:val="28"/>
        </w:rPr>
        <w:t xml:space="preserve">4. </w:t>
      </w:r>
      <w:r w:rsidR="004904DC" w:rsidRPr="004D3561">
        <w:rPr>
          <w:b/>
          <w:bCs/>
          <w:sz w:val="28"/>
          <w:szCs w:val="28"/>
        </w:rPr>
        <w:t>Укрепление репродуктивного здоровья жи</w:t>
      </w:r>
      <w:r w:rsidRPr="004D3561">
        <w:rPr>
          <w:b/>
          <w:bCs/>
          <w:sz w:val="28"/>
          <w:szCs w:val="28"/>
        </w:rPr>
        <w:t>телей города и рост рождаемости</w:t>
      </w:r>
    </w:p>
    <w:p w:rsidR="006822E4" w:rsidRPr="004D3561" w:rsidRDefault="006822E4" w:rsidP="003953D4">
      <w:pPr>
        <w:spacing w:before="0" w:beforeAutospacing="0" w:after="0" w:afterAutospacing="0" w:line="360" w:lineRule="auto"/>
        <w:ind w:firstLine="709"/>
        <w:jc w:val="both"/>
        <w:rPr>
          <w:sz w:val="28"/>
          <w:szCs w:val="28"/>
        </w:rPr>
      </w:pPr>
    </w:p>
    <w:p w:rsidR="004904DC" w:rsidRPr="004D3561" w:rsidRDefault="004904DC" w:rsidP="003953D4">
      <w:pPr>
        <w:spacing w:before="0" w:beforeAutospacing="0" w:after="0" w:afterAutospacing="0" w:line="360" w:lineRule="auto"/>
        <w:ind w:firstLine="709"/>
        <w:jc w:val="both"/>
        <w:rPr>
          <w:sz w:val="28"/>
          <w:szCs w:val="28"/>
        </w:rPr>
      </w:pPr>
      <w:r w:rsidRPr="004D3561">
        <w:rPr>
          <w:sz w:val="28"/>
          <w:szCs w:val="28"/>
        </w:rPr>
        <w:t>Что нам даст укрепление репродуктивного здоровья жителей города и рост рождаемости? Очень долго ученые спорили, насколько важно решить этот вопрос как можно быстрее. Поставив перед собой задачи, подсчитав годы, в течение которых должны решиться все проблемы, они забыли, что каждый год городу обойдется потерей 19-25 тыс. человек. А к 2015 году эта цифра увеличится до 120-150 тыс. человек...</w:t>
      </w:r>
    </w:p>
    <w:p w:rsidR="004904DC" w:rsidRPr="004D3561" w:rsidRDefault="004904DC" w:rsidP="003953D4">
      <w:pPr>
        <w:spacing w:before="0" w:beforeAutospacing="0" w:after="0" w:afterAutospacing="0" w:line="360" w:lineRule="auto"/>
        <w:ind w:firstLine="709"/>
        <w:jc w:val="both"/>
        <w:rPr>
          <w:b/>
          <w:bCs/>
          <w:sz w:val="28"/>
          <w:szCs w:val="28"/>
        </w:rPr>
      </w:pPr>
      <w:r w:rsidRPr="004D3561">
        <w:rPr>
          <w:sz w:val="28"/>
          <w:szCs w:val="28"/>
        </w:rPr>
        <w:t>В настоящее время состояние репродуктивного здоровья населения города - одна из наиболее острых социальных проблем. Сохраняются негативные тенденции в показателях, характеризующих репродуктивное здоровье. Низкий уровень рождаемости и высокий показатель общей смертности населения способствуют резкому демографическому старению населения</w:t>
      </w:r>
      <w:r w:rsidRPr="004D3561">
        <w:rPr>
          <w:i/>
          <w:iCs/>
          <w:sz w:val="28"/>
          <w:szCs w:val="28"/>
        </w:rPr>
        <w:t xml:space="preserve"> </w:t>
      </w:r>
      <w:r w:rsidRPr="004D3561">
        <w:rPr>
          <w:sz w:val="28"/>
          <w:szCs w:val="28"/>
        </w:rPr>
        <w:t>(возраст среднего новосибирца сегодня – 37 лет), снижению уровня воспроизводства населения, ухудшению качества здоровья населения.</w:t>
      </w:r>
    </w:p>
    <w:p w:rsidR="004904DC" w:rsidRPr="004D3561" w:rsidRDefault="004904DC" w:rsidP="003953D4">
      <w:pPr>
        <w:spacing w:before="0" w:beforeAutospacing="0" w:after="0" w:afterAutospacing="0" w:line="360" w:lineRule="auto"/>
        <w:ind w:firstLine="709"/>
        <w:jc w:val="both"/>
        <w:rPr>
          <w:sz w:val="28"/>
          <w:szCs w:val="28"/>
        </w:rPr>
      </w:pPr>
      <w:r w:rsidRPr="004D3561">
        <w:rPr>
          <w:sz w:val="28"/>
          <w:szCs w:val="28"/>
        </w:rPr>
        <w:t xml:space="preserve">Причинами падения рождаемости в Новосибирске, как и во всей стране, являются экономические факторы и изменение у населения типа репродуктивного поведения. Вопреки прежней российской традиции получили распространение </w:t>
      </w:r>
      <w:r w:rsidR="00194C20" w:rsidRPr="004D3561">
        <w:rPr>
          <w:sz w:val="28"/>
          <w:szCs w:val="28"/>
        </w:rPr>
        <w:t>социальные нормы малодетности. «Шоковая терапия»</w:t>
      </w:r>
      <w:r w:rsidR="001A0D1F" w:rsidRPr="004D3561">
        <w:rPr>
          <w:sz w:val="28"/>
          <w:szCs w:val="28"/>
        </w:rPr>
        <w:t xml:space="preserve"> </w:t>
      </w:r>
      <w:r w:rsidRPr="004D3561">
        <w:rPr>
          <w:sz w:val="28"/>
          <w:szCs w:val="28"/>
        </w:rPr>
        <w:t>закрепила эту норму в сознании населения. Семья с несколькими детьми выпала из самого понятия человеческого благополучия. Сложилась тенденция к снижению числа браков и росту разводов, что обостряет проблему упадка семейного образа жизни.</w:t>
      </w:r>
    </w:p>
    <w:p w:rsidR="004904DC" w:rsidRPr="004D3561" w:rsidRDefault="004904DC" w:rsidP="003953D4">
      <w:pPr>
        <w:spacing w:before="0" w:beforeAutospacing="0" w:after="0" w:afterAutospacing="0" w:line="360" w:lineRule="auto"/>
        <w:ind w:firstLine="709"/>
        <w:jc w:val="both"/>
        <w:rPr>
          <w:sz w:val="28"/>
          <w:szCs w:val="28"/>
        </w:rPr>
      </w:pPr>
      <w:r w:rsidRPr="004D3561">
        <w:rPr>
          <w:sz w:val="28"/>
          <w:szCs w:val="28"/>
        </w:rPr>
        <w:t xml:space="preserve">В связи с негативными тенденциями рождаемости и смертности населения в Новосибирске основными стратегическими задачами становятся: </w:t>
      </w:r>
    </w:p>
    <w:p w:rsidR="004904DC" w:rsidRPr="004D3561" w:rsidRDefault="004904DC" w:rsidP="003953D4">
      <w:pPr>
        <w:numPr>
          <w:ilvl w:val="0"/>
          <w:numId w:val="12"/>
        </w:numPr>
        <w:spacing w:before="0" w:beforeAutospacing="0" w:after="0" w:afterAutospacing="0" w:line="360" w:lineRule="auto"/>
        <w:ind w:left="0" w:firstLine="709"/>
        <w:jc w:val="both"/>
        <w:rPr>
          <w:sz w:val="28"/>
          <w:szCs w:val="28"/>
        </w:rPr>
      </w:pPr>
      <w:r w:rsidRPr="004D3561">
        <w:rPr>
          <w:sz w:val="28"/>
          <w:szCs w:val="28"/>
        </w:rPr>
        <w:t>Подавление процессов депопуляции</w:t>
      </w:r>
    </w:p>
    <w:p w:rsidR="00E61D9D" w:rsidRPr="004D3561" w:rsidRDefault="004904DC" w:rsidP="003953D4">
      <w:pPr>
        <w:numPr>
          <w:ilvl w:val="0"/>
          <w:numId w:val="12"/>
        </w:numPr>
        <w:spacing w:before="0" w:beforeAutospacing="0" w:after="0" w:afterAutospacing="0" w:line="360" w:lineRule="auto"/>
        <w:ind w:left="0" w:firstLine="709"/>
        <w:jc w:val="both"/>
        <w:rPr>
          <w:sz w:val="28"/>
          <w:szCs w:val="28"/>
        </w:rPr>
      </w:pPr>
      <w:r w:rsidRPr="004D3561">
        <w:rPr>
          <w:sz w:val="28"/>
          <w:szCs w:val="28"/>
        </w:rPr>
        <w:t>Привлечение в город мигрантов для компенсации естественной убыли жителей</w:t>
      </w:r>
    </w:p>
    <w:p w:rsidR="004904DC" w:rsidRPr="004D3561" w:rsidRDefault="004904DC" w:rsidP="003953D4">
      <w:pPr>
        <w:numPr>
          <w:ilvl w:val="0"/>
          <w:numId w:val="12"/>
        </w:numPr>
        <w:spacing w:before="0" w:beforeAutospacing="0" w:after="0" w:afterAutospacing="0" w:line="360" w:lineRule="auto"/>
        <w:ind w:left="0" w:firstLine="709"/>
        <w:jc w:val="both"/>
        <w:rPr>
          <w:sz w:val="28"/>
          <w:szCs w:val="28"/>
        </w:rPr>
      </w:pPr>
      <w:r w:rsidRPr="004D3561">
        <w:rPr>
          <w:sz w:val="28"/>
          <w:szCs w:val="28"/>
        </w:rPr>
        <w:t>Проведение грамотной гендерной политики, стимулирующей наряду с экономическими факторами процесс возрождения качественной многодетной</w:t>
      </w:r>
      <w:r w:rsidR="001A0D1F" w:rsidRPr="004D3561">
        <w:rPr>
          <w:sz w:val="28"/>
          <w:szCs w:val="28"/>
        </w:rPr>
        <w:t xml:space="preserve"> </w:t>
      </w:r>
      <w:r w:rsidRPr="004D3561">
        <w:rPr>
          <w:sz w:val="28"/>
          <w:szCs w:val="28"/>
        </w:rPr>
        <w:t xml:space="preserve">семьи </w:t>
      </w:r>
    </w:p>
    <w:p w:rsidR="004904DC" w:rsidRPr="004D3561" w:rsidRDefault="00041135" w:rsidP="003953D4">
      <w:pPr>
        <w:numPr>
          <w:ilvl w:val="0"/>
          <w:numId w:val="12"/>
        </w:numPr>
        <w:spacing w:before="0" w:beforeAutospacing="0" w:after="0" w:afterAutospacing="0" w:line="360" w:lineRule="auto"/>
        <w:ind w:left="0" w:firstLine="709"/>
        <w:jc w:val="both"/>
        <w:rPr>
          <w:sz w:val="28"/>
          <w:szCs w:val="28"/>
        </w:rPr>
      </w:pPr>
      <w:r w:rsidRPr="004D3561">
        <w:rPr>
          <w:sz w:val="28"/>
          <w:szCs w:val="28"/>
        </w:rPr>
        <w:t>П</w:t>
      </w:r>
      <w:r w:rsidR="004904DC" w:rsidRPr="004D3561">
        <w:rPr>
          <w:sz w:val="28"/>
          <w:szCs w:val="28"/>
        </w:rPr>
        <w:t>реодоление демографического старения новосибирцев.</w:t>
      </w:r>
      <w:r w:rsidR="001A0D1F" w:rsidRPr="004D3561">
        <w:rPr>
          <w:sz w:val="28"/>
          <w:szCs w:val="28"/>
        </w:rPr>
        <w:t xml:space="preserve"> </w:t>
      </w:r>
    </w:p>
    <w:p w:rsidR="004904DC" w:rsidRPr="004D3561" w:rsidRDefault="00EB6E31" w:rsidP="003953D4">
      <w:pPr>
        <w:spacing w:before="0" w:beforeAutospacing="0" w:after="0" w:afterAutospacing="0" w:line="360" w:lineRule="auto"/>
        <w:ind w:firstLine="709"/>
        <w:jc w:val="both"/>
        <w:rPr>
          <w:sz w:val="28"/>
          <w:szCs w:val="28"/>
        </w:rPr>
      </w:pPr>
      <w:r w:rsidRPr="004D3561">
        <w:rPr>
          <w:sz w:val="28"/>
          <w:szCs w:val="28"/>
        </w:rPr>
        <w:t>И именно поэтому одной</w:t>
      </w:r>
      <w:r w:rsidR="00A626DC" w:rsidRPr="004D3561">
        <w:rPr>
          <w:sz w:val="28"/>
          <w:szCs w:val="28"/>
        </w:rPr>
        <w:t xml:space="preserve"> из наиболее главных</w:t>
      </w:r>
      <w:r w:rsidR="004904DC" w:rsidRPr="004D3561">
        <w:rPr>
          <w:sz w:val="28"/>
          <w:szCs w:val="28"/>
        </w:rPr>
        <w:t xml:space="preserve"> причин снижения численности жителей </w:t>
      </w:r>
      <w:r w:rsidRPr="004D3561">
        <w:rPr>
          <w:sz w:val="28"/>
          <w:szCs w:val="28"/>
        </w:rPr>
        <w:t>является</w:t>
      </w:r>
      <w:r w:rsidR="004904DC" w:rsidRPr="004D3561">
        <w:rPr>
          <w:sz w:val="28"/>
          <w:szCs w:val="28"/>
        </w:rPr>
        <w:t xml:space="preserve"> кризис современной многодетной семьи</w:t>
      </w:r>
      <w:r w:rsidRPr="004D3561">
        <w:rPr>
          <w:sz w:val="28"/>
          <w:szCs w:val="28"/>
        </w:rPr>
        <w:t>. Я считаю, что эту проблему</w:t>
      </w:r>
      <w:r w:rsidR="004904DC" w:rsidRPr="004D3561">
        <w:rPr>
          <w:sz w:val="28"/>
          <w:szCs w:val="28"/>
        </w:rPr>
        <w:t xml:space="preserve"> необходимо </w:t>
      </w:r>
      <w:r w:rsidR="00194C20" w:rsidRPr="004D3561">
        <w:rPr>
          <w:sz w:val="28"/>
          <w:szCs w:val="28"/>
        </w:rPr>
        <w:t>решать в первую очередь. Для этого</w:t>
      </w:r>
      <w:r w:rsidRPr="004D3561">
        <w:rPr>
          <w:sz w:val="28"/>
          <w:szCs w:val="28"/>
        </w:rPr>
        <w:t xml:space="preserve"> следует</w:t>
      </w:r>
      <w:r w:rsidR="004904DC" w:rsidRPr="004D3561">
        <w:rPr>
          <w:sz w:val="28"/>
          <w:szCs w:val="28"/>
        </w:rPr>
        <w:t xml:space="preserve"> выделить главные причины кризис</w:t>
      </w:r>
      <w:r w:rsidR="00194C20" w:rsidRPr="004D3561">
        <w:rPr>
          <w:sz w:val="28"/>
          <w:szCs w:val="28"/>
        </w:rPr>
        <w:t>а и найти пути их решения. Я</w:t>
      </w:r>
      <w:r w:rsidR="004904DC" w:rsidRPr="004D3561">
        <w:rPr>
          <w:sz w:val="28"/>
          <w:szCs w:val="28"/>
        </w:rPr>
        <w:t xml:space="preserve"> провел</w:t>
      </w:r>
      <w:r w:rsidR="00194C20" w:rsidRPr="004D3561">
        <w:rPr>
          <w:sz w:val="28"/>
          <w:szCs w:val="28"/>
        </w:rPr>
        <w:t>а</w:t>
      </w:r>
      <w:r w:rsidR="004904DC" w:rsidRPr="004D3561">
        <w:rPr>
          <w:sz w:val="28"/>
          <w:szCs w:val="28"/>
        </w:rPr>
        <w:t xml:space="preserve"> анкетирование в 9-10 классах. И выяснил</w:t>
      </w:r>
      <w:r w:rsidR="00194C20" w:rsidRPr="004D3561">
        <w:rPr>
          <w:sz w:val="28"/>
          <w:szCs w:val="28"/>
        </w:rPr>
        <w:t>а</w:t>
      </w:r>
      <w:r w:rsidR="004904DC" w:rsidRPr="004D3561">
        <w:rPr>
          <w:sz w:val="28"/>
          <w:szCs w:val="28"/>
        </w:rPr>
        <w:t xml:space="preserve">, что большинство семей </w:t>
      </w:r>
      <w:r w:rsidR="00194C20" w:rsidRPr="004D3561">
        <w:rPr>
          <w:sz w:val="28"/>
          <w:szCs w:val="28"/>
        </w:rPr>
        <w:t>имеют одного ребенка</w:t>
      </w:r>
      <w:r w:rsidR="004904DC" w:rsidRPr="004D3561">
        <w:rPr>
          <w:sz w:val="28"/>
          <w:szCs w:val="28"/>
        </w:rPr>
        <w:t xml:space="preserve">. </w:t>
      </w:r>
      <w:r w:rsidR="00194C20" w:rsidRPr="004D3561">
        <w:rPr>
          <w:sz w:val="28"/>
          <w:szCs w:val="28"/>
        </w:rPr>
        <w:t>Средний заработок в таких семьях</w:t>
      </w:r>
      <w:r w:rsidR="004904DC" w:rsidRPr="004D3561">
        <w:rPr>
          <w:sz w:val="28"/>
          <w:szCs w:val="28"/>
        </w:rPr>
        <w:t xml:space="preserve"> равен 15 тысячам. В семьях работает как мама, так и отец, а это говорит о возможном недостатке внимания к детям.</w:t>
      </w:r>
      <w:r w:rsidR="001A0D1F" w:rsidRPr="004D3561">
        <w:rPr>
          <w:sz w:val="28"/>
          <w:szCs w:val="28"/>
        </w:rPr>
        <w:t xml:space="preserve"> </w:t>
      </w:r>
    </w:p>
    <w:p w:rsidR="004904DC" w:rsidRPr="004D3561" w:rsidRDefault="004904DC" w:rsidP="003953D4">
      <w:pPr>
        <w:spacing w:before="0" w:beforeAutospacing="0" w:after="0" w:afterAutospacing="0" w:line="360" w:lineRule="auto"/>
        <w:ind w:firstLine="709"/>
        <w:jc w:val="both"/>
        <w:rPr>
          <w:sz w:val="28"/>
          <w:szCs w:val="28"/>
        </w:rPr>
      </w:pPr>
      <w:r w:rsidRPr="004D3561">
        <w:rPr>
          <w:sz w:val="28"/>
          <w:szCs w:val="28"/>
        </w:rPr>
        <w:t xml:space="preserve">Опрос я проводила среди подростков примерно одного и того же возраста(15-17 лет), у которых нет </w:t>
      </w:r>
      <w:r w:rsidR="00194C20" w:rsidRPr="004D3561">
        <w:rPr>
          <w:sz w:val="28"/>
          <w:szCs w:val="28"/>
        </w:rPr>
        <w:t xml:space="preserve">ни </w:t>
      </w:r>
      <w:r w:rsidRPr="004D3561">
        <w:rPr>
          <w:sz w:val="28"/>
          <w:szCs w:val="28"/>
        </w:rPr>
        <w:t>братьев</w:t>
      </w:r>
      <w:r w:rsidR="006F6EB7" w:rsidRPr="004D3561">
        <w:rPr>
          <w:sz w:val="28"/>
          <w:szCs w:val="28"/>
        </w:rPr>
        <w:t>, ни сестер. А</w:t>
      </w:r>
      <w:r w:rsidRPr="004D3561">
        <w:rPr>
          <w:sz w:val="28"/>
          <w:szCs w:val="28"/>
        </w:rPr>
        <w:t xml:space="preserve"> это и доказывает н</w:t>
      </w:r>
      <w:r w:rsidR="006F6EB7" w:rsidRPr="004D3561">
        <w:rPr>
          <w:sz w:val="28"/>
          <w:szCs w:val="28"/>
        </w:rPr>
        <w:t>изкую рождаемость в наше время,</w:t>
      </w:r>
      <w:r w:rsidRPr="004D3561">
        <w:rPr>
          <w:sz w:val="28"/>
          <w:szCs w:val="28"/>
        </w:rPr>
        <w:t xml:space="preserve"> </w:t>
      </w:r>
      <w:r w:rsidR="006F6EB7" w:rsidRPr="004D3561">
        <w:rPr>
          <w:sz w:val="28"/>
          <w:szCs w:val="28"/>
        </w:rPr>
        <w:t xml:space="preserve">которая в придачу </w:t>
      </w:r>
      <w:r w:rsidRPr="004D3561">
        <w:rPr>
          <w:sz w:val="28"/>
          <w:szCs w:val="28"/>
        </w:rPr>
        <w:t xml:space="preserve">обуславливается большим количеством разводов </w:t>
      </w:r>
      <w:r w:rsidR="006F6EB7" w:rsidRPr="004D3561">
        <w:rPr>
          <w:sz w:val="28"/>
          <w:szCs w:val="28"/>
        </w:rPr>
        <w:t xml:space="preserve">пар, проживших вместе не более </w:t>
      </w:r>
      <w:r w:rsidRPr="004D3561">
        <w:rPr>
          <w:sz w:val="28"/>
          <w:szCs w:val="28"/>
        </w:rPr>
        <w:t>двух лет. Для того, чтобы уменьшить число разводов и создать благополучную обстановку в формирующейся семье, необходимо развивать следующие направления:</w:t>
      </w:r>
    </w:p>
    <w:p w:rsidR="004904DC" w:rsidRPr="004D3561" w:rsidRDefault="004904DC" w:rsidP="003953D4">
      <w:pPr>
        <w:numPr>
          <w:ilvl w:val="0"/>
          <w:numId w:val="13"/>
        </w:numPr>
        <w:spacing w:before="0" w:beforeAutospacing="0" w:after="0" w:afterAutospacing="0" w:line="360" w:lineRule="auto"/>
        <w:ind w:left="0" w:firstLine="709"/>
        <w:jc w:val="both"/>
        <w:rPr>
          <w:sz w:val="28"/>
          <w:szCs w:val="28"/>
        </w:rPr>
      </w:pPr>
      <w:r w:rsidRPr="004D3561">
        <w:rPr>
          <w:sz w:val="28"/>
          <w:szCs w:val="28"/>
        </w:rPr>
        <w:t>Строительство центров и клубов молодой семьи, центров планирования семьи и репродукции, а также развитие и поддержка социальных служб для молодежи, работающих в направлении воспитания ответственного родительства и сохранения репродуктивного здоровья.</w:t>
      </w:r>
    </w:p>
    <w:p w:rsidR="004904DC" w:rsidRPr="004D3561" w:rsidRDefault="004904DC" w:rsidP="003953D4">
      <w:pPr>
        <w:numPr>
          <w:ilvl w:val="0"/>
          <w:numId w:val="13"/>
        </w:numPr>
        <w:spacing w:before="0" w:beforeAutospacing="0" w:after="0" w:afterAutospacing="0" w:line="360" w:lineRule="auto"/>
        <w:ind w:left="0" w:firstLine="709"/>
        <w:jc w:val="both"/>
        <w:rPr>
          <w:sz w:val="28"/>
          <w:szCs w:val="28"/>
        </w:rPr>
      </w:pPr>
      <w:r w:rsidRPr="004D3561">
        <w:rPr>
          <w:sz w:val="28"/>
          <w:szCs w:val="28"/>
        </w:rPr>
        <w:t>Разработка и реализация городской программы обеспечения молодых семей достойными жилищными условиями при рождении ими детей, содержащей условия ипотечного кредитования этих семей с понижающейся кредитной ставкой в зависимости от числа детей в семье.</w:t>
      </w:r>
    </w:p>
    <w:p w:rsidR="004904DC" w:rsidRPr="004D3561" w:rsidRDefault="004904DC" w:rsidP="003953D4">
      <w:pPr>
        <w:numPr>
          <w:ilvl w:val="0"/>
          <w:numId w:val="13"/>
        </w:numPr>
        <w:spacing w:before="0" w:beforeAutospacing="0" w:after="0" w:afterAutospacing="0" w:line="360" w:lineRule="auto"/>
        <w:ind w:left="0" w:firstLine="709"/>
        <w:jc w:val="both"/>
        <w:rPr>
          <w:sz w:val="28"/>
          <w:szCs w:val="28"/>
        </w:rPr>
      </w:pPr>
      <w:r w:rsidRPr="004D3561">
        <w:rPr>
          <w:sz w:val="28"/>
          <w:szCs w:val="28"/>
        </w:rPr>
        <w:t>Поддержка, развитие и совершенствование системы детского питания в городе.</w:t>
      </w:r>
    </w:p>
    <w:p w:rsidR="004904DC" w:rsidRPr="004D3561" w:rsidRDefault="004904DC" w:rsidP="003953D4">
      <w:pPr>
        <w:numPr>
          <w:ilvl w:val="0"/>
          <w:numId w:val="13"/>
        </w:numPr>
        <w:spacing w:before="0" w:beforeAutospacing="0" w:after="0" w:afterAutospacing="0" w:line="360" w:lineRule="auto"/>
        <w:ind w:left="0" w:firstLine="709"/>
        <w:jc w:val="both"/>
        <w:rPr>
          <w:sz w:val="28"/>
          <w:szCs w:val="28"/>
        </w:rPr>
      </w:pPr>
      <w:r w:rsidRPr="004D3561">
        <w:rPr>
          <w:sz w:val="28"/>
          <w:szCs w:val="28"/>
        </w:rPr>
        <w:t>Развитие системы медико-психологической помощи семье, формирования основ здорового образа жизни, осознанного родительства</w:t>
      </w:r>
      <w:r w:rsidRPr="004D3561">
        <w:rPr>
          <w:b/>
          <w:bCs/>
          <w:sz w:val="28"/>
          <w:szCs w:val="28"/>
        </w:rPr>
        <w:t>,</w:t>
      </w:r>
      <w:r w:rsidRPr="004D3561">
        <w:rPr>
          <w:sz w:val="28"/>
          <w:szCs w:val="28"/>
        </w:rPr>
        <w:t xml:space="preserve"> пропаганды лучших семейных традиций. </w:t>
      </w:r>
    </w:p>
    <w:p w:rsidR="004904DC" w:rsidRPr="004D3561" w:rsidRDefault="00EE424C" w:rsidP="003953D4">
      <w:pPr>
        <w:spacing w:before="0" w:beforeAutospacing="0" w:after="0" w:afterAutospacing="0" w:line="360" w:lineRule="auto"/>
        <w:ind w:firstLine="709"/>
        <w:jc w:val="both"/>
        <w:rPr>
          <w:sz w:val="28"/>
          <w:szCs w:val="28"/>
        </w:rPr>
      </w:pPr>
      <w:r w:rsidRPr="004D3561">
        <w:rPr>
          <w:sz w:val="28"/>
          <w:szCs w:val="28"/>
        </w:rPr>
        <w:t>Важно заметить, что…</w:t>
      </w:r>
    </w:p>
    <w:p w:rsidR="00F4022D" w:rsidRPr="004D3561" w:rsidRDefault="00EE424C" w:rsidP="003953D4">
      <w:pPr>
        <w:numPr>
          <w:ilvl w:val="0"/>
          <w:numId w:val="14"/>
        </w:numPr>
        <w:spacing w:before="0" w:beforeAutospacing="0" w:after="0" w:afterAutospacing="0" w:line="360" w:lineRule="auto"/>
        <w:ind w:left="0" w:firstLine="709"/>
        <w:jc w:val="both"/>
        <w:rPr>
          <w:sz w:val="28"/>
          <w:szCs w:val="28"/>
        </w:rPr>
      </w:pPr>
      <w:r w:rsidRPr="004D3561">
        <w:rPr>
          <w:sz w:val="28"/>
          <w:szCs w:val="28"/>
        </w:rPr>
        <w:t>В прошедшем году в городе было открыто 20 отделений женских консультаций, в том числе при поликлиниках и стационарах.</w:t>
      </w:r>
    </w:p>
    <w:p w:rsidR="00F4022D" w:rsidRPr="004D3561" w:rsidRDefault="00F4022D" w:rsidP="003953D4">
      <w:pPr>
        <w:numPr>
          <w:ilvl w:val="0"/>
          <w:numId w:val="14"/>
        </w:numPr>
        <w:spacing w:before="0" w:beforeAutospacing="0" w:after="0" w:afterAutospacing="0" w:line="360" w:lineRule="auto"/>
        <w:ind w:left="0" w:firstLine="709"/>
        <w:jc w:val="both"/>
        <w:rPr>
          <w:sz w:val="28"/>
          <w:szCs w:val="28"/>
        </w:rPr>
      </w:pPr>
      <w:r w:rsidRPr="004D3561">
        <w:rPr>
          <w:sz w:val="28"/>
          <w:szCs w:val="28"/>
        </w:rPr>
        <w:t xml:space="preserve">В бюджете города предусмотрены средства на оплату диагностики, профилактического лечения и получения полноценного питания для беременных женщин из малообеспеченных семей. В муниципальном центре помощи семье и детям «Заря» открыто кризисное отделение для беременных женщин. </w:t>
      </w:r>
    </w:p>
    <w:p w:rsidR="004904DC" w:rsidRPr="004D3561" w:rsidRDefault="004904DC" w:rsidP="003953D4">
      <w:pPr>
        <w:numPr>
          <w:ilvl w:val="0"/>
          <w:numId w:val="14"/>
        </w:numPr>
        <w:spacing w:before="0" w:beforeAutospacing="0" w:after="0" w:afterAutospacing="0" w:line="360" w:lineRule="auto"/>
        <w:ind w:left="0" w:firstLine="709"/>
        <w:jc w:val="both"/>
        <w:rPr>
          <w:sz w:val="28"/>
          <w:szCs w:val="28"/>
        </w:rPr>
      </w:pPr>
      <w:r w:rsidRPr="004D3561">
        <w:rPr>
          <w:sz w:val="28"/>
          <w:szCs w:val="28"/>
        </w:rPr>
        <w:t xml:space="preserve">Новый вид пособия на рождение детей будут получать новосибирцы и жители области. Выплачивать его собираются из регионального бюджета. По сравнению с небольшими городскими пособиями (5 тысяч рублей за рождение второго и последующих детей), областные выплаты будут не в пример больше. Так, предполагается, что за рождение первого ребенка областные власти заплатят 6 тысяч, за второго </w:t>
      </w:r>
      <w:r w:rsidR="001A0D1F" w:rsidRPr="004D3561">
        <w:rPr>
          <w:sz w:val="28"/>
          <w:szCs w:val="28"/>
        </w:rPr>
        <w:t>-</w:t>
      </w:r>
      <w:r w:rsidRPr="004D3561">
        <w:rPr>
          <w:sz w:val="28"/>
          <w:szCs w:val="28"/>
        </w:rPr>
        <w:t xml:space="preserve"> 12 тысяч и за третьего </w:t>
      </w:r>
      <w:r w:rsidR="001A0D1F" w:rsidRPr="004D3561">
        <w:rPr>
          <w:sz w:val="28"/>
          <w:szCs w:val="28"/>
        </w:rPr>
        <w:t>-</w:t>
      </w:r>
      <w:r w:rsidRPr="004D3561">
        <w:rPr>
          <w:sz w:val="28"/>
          <w:szCs w:val="28"/>
        </w:rPr>
        <w:t xml:space="preserve"> 18 тысяч рублей. Но чтобы получить эти деньги, желающим придется постараться и успеть родить троих малышей до 30 лет. </w:t>
      </w:r>
    </w:p>
    <w:p w:rsidR="00A9129E" w:rsidRPr="004D3561" w:rsidRDefault="00AE77CF" w:rsidP="003953D4">
      <w:pPr>
        <w:numPr>
          <w:ilvl w:val="0"/>
          <w:numId w:val="14"/>
        </w:numPr>
        <w:spacing w:before="0" w:beforeAutospacing="0" w:after="0" w:afterAutospacing="0" w:line="360" w:lineRule="auto"/>
        <w:ind w:left="0" w:firstLine="709"/>
        <w:jc w:val="both"/>
        <w:rPr>
          <w:sz w:val="28"/>
          <w:szCs w:val="28"/>
        </w:rPr>
      </w:pPr>
      <w:r w:rsidRPr="004D3561">
        <w:rPr>
          <w:sz w:val="28"/>
          <w:szCs w:val="28"/>
        </w:rPr>
        <w:t>В</w:t>
      </w:r>
      <w:r w:rsidR="004904DC" w:rsidRPr="004D3561">
        <w:rPr>
          <w:sz w:val="28"/>
          <w:szCs w:val="28"/>
        </w:rPr>
        <w:t xml:space="preserve"> мэрии считают, что многие </w:t>
      </w:r>
      <w:r w:rsidRPr="004D3561">
        <w:rPr>
          <w:sz w:val="28"/>
          <w:szCs w:val="28"/>
        </w:rPr>
        <w:t xml:space="preserve">новосибирцы оставляют детей на </w:t>
      </w:r>
      <w:r w:rsidR="004904DC" w:rsidRPr="004D3561">
        <w:rPr>
          <w:sz w:val="28"/>
          <w:szCs w:val="28"/>
        </w:rPr>
        <w:t xml:space="preserve">потом </w:t>
      </w:r>
      <w:r w:rsidR="001A0D1F" w:rsidRPr="004D3561">
        <w:rPr>
          <w:sz w:val="28"/>
          <w:szCs w:val="28"/>
        </w:rPr>
        <w:t>-</w:t>
      </w:r>
      <w:r w:rsidR="004904DC" w:rsidRPr="004D3561">
        <w:rPr>
          <w:sz w:val="28"/>
          <w:szCs w:val="28"/>
        </w:rPr>
        <w:t xml:space="preserve"> чтобы родить после 30. Пособие от области такие семьи, конечно, не получат. Для того чтобы родители старше 30 тоже не остались без поддержки властей, муниципальное пособие </w:t>
      </w:r>
      <w:r w:rsidR="001A0D1F" w:rsidRPr="004D3561">
        <w:rPr>
          <w:sz w:val="28"/>
          <w:szCs w:val="28"/>
        </w:rPr>
        <w:t>-</w:t>
      </w:r>
      <w:r w:rsidR="004904DC" w:rsidRPr="004D3561">
        <w:rPr>
          <w:sz w:val="28"/>
          <w:szCs w:val="28"/>
        </w:rPr>
        <w:t xml:space="preserve"> 5 тысяч </w:t>
      </w:r>
      <w:r w:rsidR="001A0D1F" w:rsidRPr="004D3561">
        <w:rPr>
          <w:sz w:val="28"/>
          <w:szCs w:val="28"/>
        </w:rPr>
        <w:t>-</w:t>
      </w:r>
      <w:r w:rsidR="004904DC" w:rsidRPr="004D3561">
        <w:rPr>
          <w:sz w:val="28"/>
          <w:szCs w:val="28"/>
        </w:rPr>
        <w:t xml:space="preserve"> будут получать только они. </w:t>
      </w:r>
    </w:p>
    <w:p w:rsidR="00A9129E" w:rsidRPr="004D3561" w:rsidRDefault="004904DC" w:rsidP="003953D4">
      <w:pPr>
        <w:numPr>
          <w:ilvl w:val="0"/>
          <w:numId w:val="14"/>
        </w:numPr>
        <w:spacing w:before="0" w:beforeAutospacing="0" w:after="0" w:afterAutospacing="0" w:line="360" w:lineRule="auto"/>
        <w:ind w:left="0" w:firstLine="709"/>
        <w:jc w:val="both"/>
        <w:rPr>
          <w:sz w:val="28"/>
          <w:szCs w:val="28"/>
        </w:rPr>
      </w:pPr>
      <w:r w:rsidRPr="004D3561">
        <w:rPr>
          <w:sz w:val="28"/>
          <w:szCs w:val="28"/>
        </w:rPr>
        <w:t>Столица Сибири по показателям рождаемости занимает далеко не первое место в России. С 1991 года рождаемость в Новосибирске сократилась практич</w:t>
      </w:r>
      <w:r w:rsidR="00F4022D" w:rsidRPr="004D3561">
        <w:rPr>
          <w:sz w:val="28"/>
          <w:szCs w:val="28"/>
        </w:rPr>
        <w:t>ески в два раза</w:t>
      </w:r>
      <w:r w:rsidR="00A9129E" w:rsidRPr="004D3561">
        <w:rPr>
          <w:sz w:val="28"/>
          <w:szCs w:val="28"/>
        </w:rPr>
        <w:t>.</w:t>
      </w:r>
    </w:p>
    <w:p w:rsidR="004904DC" w:rsidRPr="004D3561" w:rsidRDefault="00F4022D" w:rsidP="003953D4">
      <w:pPr>
        <w:numPr>
          <w:ilvl w:val="0"/>
          <w:numId w:val="14"/>
        </w:numPr>
        <w:spacing w:before="0" w:beforeAutospacing="0" w:after="0" w:afterAutospacing="0" w:line="360" w:lineRule="auto"/>
        <w:ind w:left="0" w:firstLine="709"/>
        <w:jc w:val="both"/>
        <w:rPr>
          <w:sz w:val="28"/>
          <w:szCs w:val="28"/>
        </w:rPr>
      </w:pPr>
      <w:r w:rsidRPr="004D3561">
        <w:rPr>
          <w:sz w:val="28"/>
          <w:szCs w:val="28"/>
        </w:rPr>
        <w:t>Высока</w:t>
      </w:r>
      <w:r w:rsidR="004904DC" w:rsidRPr="004D3561">
        <w:rPr>
          <w:sz w:val="28"/>
          <w:szCs w:val="28"/>
        </w:rPr>
        <w:t xml:space="preserve"> детская и материнская смертность. Только 32%</w:t>
      </w:r>
      <w:r w:rsidR="001A0D1F" w:rsidRPr="004D3561">
        <w:rPr>
          <w:sz w:val="28"/>
          <w:szCs w:val="28"/>
        </w:rPr>
        <w:t xml:space="preserve"> </w:t>
      </w:r>
      <w:r w:rsidR="004904DC" w:rsidRPr="004D3561">
        <w:rPr>
          <w:sz w:val="28"/>
          <w:szCs w:val="28"/>
        </w:rPr>
        <w:t>новорожденных врачи признают условно здоровыми. В этой связи очень важны меры, принимаемые по охране здоровья девочек подросткового возраста, которые в будущем станут мамами. На базе больницы № 17 открыто отделение реабилитации репродуктивной функции девочек-подростков. А в крупных поликлиниках города и детских консультациях приступили к работе детские гинекологи. В Новосибирске имеется также уникальное эндоскопическое отделение по лечению бесплодного брака и медико-генетическая консультация.</w:t>
      </w:r>
    </w:p>
    <w:p w:rsidR="00A626DC" w:rsidRPr="004D3561" w:rsidRDefault="00A626DC" w:rsidP="003953D4">
      <w:pPr>
        <w:numPr>
          <w:ilvl w:val="1"/>
          <w:numId w:val="15"/>
        </w:numPr>
        <w:spacing w:before="0" w:beforeAutospacing="0" w:after="0" w:afterAutospacing="0" w:line="360" w:lineRule="auto"/>
        <w:ind w:left="0" w:firstLine="709"/>
        <w:jc w:val="both"/>
        <w:rPr>
          <w:sz w:val="28"/>
          <w:szCs w:val="28"/>
        </w:rPr>
      </w:pPr>
      <w:r w:rsidRPr="004D3561">
        <w:rPr>
          <w:sz w:val="28"/>
          <w:szCs w:val="28"/>
        </w:rPr>
        <w:t xml:space="preserve">Что ждет Новосибирск в ближайшее время? </w:t>
      </w:r>
    </w:p>
    <w:p w:rsidR="00A626DC" w:rsidRPr="004D3561" w:rsidRDefault="00A626DC" w:rsidP="003953D4">
      <w:pPr>
        <w:numPr>
          <w:ilvl w:val="1"/>
          <w:numId w:val="15"/>
        </w:numPr>
        <w:spacing w:before="0" w:beforeAutospacing="0" w:after="0" w:afterAutospacing="0" w:line="360" w:lineRule="auto"/>
        <w:ind w:left="0" w:firstLine="709"/>
        <w:jc w:val="both"/>
        <w:rPr>
          <w:sz w:val="28"/>
          <w:szCs w:val="28"/>
        </w:rPr>
      </w:pPr>
      <w:r w:rsidRPr="004D3561">
        <w:rPr>
          <w:sz w:val="28"/>
          <w:szCs w:val="28"/>
        </w:rPr>
        <w:t>Какие потрясения придется пережить?</w:t>
      </w:r>
    </w:p>
    <w:p w:rsidR="00A626DC" w:rsidRPr="004D3561" w:rsidRDefault="00A626DC" w:rsidP="003953D4">
      <w:pPr>
        <w:spacing w:before="0" w:beforeAutospacing="0" w:after="0" w:afterAutospacing="0" w:line="360" w:lineRule="auto"/>
        <w:ind w:firstLine="709"/>
        <w:jc w:val="both"/>
        <w:rPr>
          <w:sz w:val="28"/>
          <w:szCs w:val="28"/>
        </w:rPr>
      </w:pPr>
      <w:r w:rsidRPr="004D3561">
        <w:rPr>
          <w:sz w:val="28"/>
          <w:szCs w:val="28"/>
        </w:rPr>
        <w:t>Естественно, эти вопросы касаются численности населения города, её изменения в будущем.</w:t>
      </w:r>
      <w:r w:rsidR="001A0D1F" w:rsidRPr="004D3561">
        <w:rPr>
          <w:sz w:val="28"/>
          <w:szCs w:val="28"/>
        </w:rPr>
        <w:t xml:space="preserve"> </w:t>
      </w:r>
    </w:p>
    <w:p w:rsidR="00A626DC" w:rsidRPr="004D3561" w:rsidRDefault="00A626DC" w:rsidP="003953D4">
      <w:pPr>
        <w:numPr>
          <w:ilvl w:val="1"/>
          <w:numId w:val="15"/>
        </w:numPr>
        <w:spacing w:before="0" w:beforeAutospacing="0" w:after="0" w:afterAutospacing="0" w:line="360" w:lineRule="auto"/>
        <w:ind w:left="0" w:firstLine="709"/>
        <w:jc w:val="both"/>
        <w:rPr>
          <w:sz w:val="28"/>
          <w:szCs w:val="28"/>
        </w:rPr>
      </w:pPr>
      <w:r w:rsidRPr="004D3561">
        <w:rPr>
          <w:sz w:val="28"/>
          <w:szCs w:val="28"/>
        </w:rPr>
        <w:t>Как она изменится?</w:t>
      </w:r>
    </w:p>
    <w:p w:rsidR="00A626DC" w:rsidRPr="004D3561" w:rsidRDefault="00A626DC" w:rsidP="003953D4">
      <w:pPr>
        <w:numPr>
          <w:ilvl w:val="1"/>
          <w:numId w:val="15"/>
        </w:numPr>
        <w:spacing w:before="0" w:beforeAutospacing="0" w:after="0" w:afterAutospacing="0" w:line="360" w:lineRule="auto"/>
        <w:ind w:left="0" w:firstLine="709"/>
        <w:jc w:val="both"/>
        <w:rPr>
          <w:sz w:val="28"/>
          <w:szCs w:val="28"/>
        </w:rPr>
      </w:pPr>
      <w:r w:rsidRPr="004D3561">
        <w:rPr>
          <w:sz w:val="28"/>
          <w:szCs w:val="28"/>
        </w:rPr>
        <w:t xml:space="preserve">Кто в данное время занимается этой проблемой и может помочь в исследовании? </w:t>
      </w:r>
    </w:p>
    <w:p w:rsidR="00BD2C99" w:rsidRPr="004D3561" w:rsidRDefault="00BD2C99" w:rsidP="003953D4">
      <w:pPr>
        <w:spacing w:before="0" w:beforeAutospacing="0" w:after="0" w:afterAutospacing="0" w:line="360" w:lineRule="auto"/>
        <w:ind w:firstLine="709"/>
        <w:jc w:val="both"/>
        <w:rPr>
          <w:sz w:val="28"/>
          <w:szCs w:val="28"/>
        </w:rPr>
      </w:pPr>
      <w:r w:rsidRPr="004D3561">
        <w:rPr>
          <w:sz w:val="28"/>
          <w:szCs w:val="28"/>
        </w:rPr>
        <w:t>Демографический прогноз для Новосибирска.</w:t>
      </w:r>
    </w:p>
    <w:p w:rsidR="00BB7D06" w:rsidRPr="004D3561" w:rsidRDefault="00BD2C99" w:rsidP="003953D4">
      <w:pPr>
        <w:spacing w:before="0" w:beforeAutospacing="0" w:after="0" w:afterAutospacing="0" w:line="360" w:lineRule="auto"/>
        <w:ind w:firstLine="709"/>
        <w:jc w:val="both"/>
        <w:rPr>
          <w:sz w:val="28"/>
          <w:szCs w:val="28"/>
        </w:rPr>
      </w:pPr>
      <w:r w:rsidRPr="004D3561">
        <w:rPr>
          <w:sz w:val="28"/>
          <w:szCs w:val="28"/>
        </w:rPr>
        <w:t>Демографический прогноз для Новосибирска, как и для всех крупнейших городов Россий</w:t>
      </w:r>
      <w:r w:rsidR="001B7303" w:rsidRPr="004D3561">
        <w:rPr>
          <w:sz w:val="28"/>
          <w:szCs w:val="28"/>
        </w:rPr>
        <w:t>ской Федерации, неблагоприятный</w:t>
      </w:r>
      <w:r w:rsidR="002E1A2F" w:rsidRPr="004D3561">
        <w:rPr>
          <w:sz w:val="28"/>
          <w:szCs w:val="28"/>
        </w:rPr>
        <w:t xml:space="preserve">. </w:t>
      </w:r>
      <w:r w:rsidRPr="004D3561">
        <w:rPr>
          <w:sz w:val="28"/>
          <w:szCs w:val="28"/>
        </w:rPr>
        <w:t>Поскольку в последние годы коэффициент смертности населения в расчете на 1000 человек стабильно превышает коэффициент рождаемости на 5-6 промилле, естественная убыль жителей города к 2015-2020 годам может составить 120-150 тыс. человек. Даже при принятии самых серьезных мер по стимулированию роста рождаемости, естественные потери населения горо</w:t>
      </w:r>
      <w:r w:rsidR="00F64ED1" w:rsidRPr="004D3561">
        <w:rPr>
          <w:sz w:val="28"/>
          <w:szCs w:val="28"/>
        </w:rPr>
        <w:t>да неизбежны.</w:t>
      </w:r>
      <w:r w:rsidR="001A0D1F" w:rsidRPr="004D3561">
        <w:rPr>
          <w:sz w:val="28"/>
          <w:szCs w:val="28"/>
        </w:rPr>
        <w:t xml:space="preserve"> </w:t>
      </w:r>
      <w:r w:rsidR="00F64ED1" w:rsidRPr="004D3561">
        <w:rPr>
          <w:sz w:val="28"/>
          <w:szCs w:val="28"/>
        </w:rPr>
        <w:t>По мнению ученых</w:t>
      </w:r>
      <w:r w:rsidRPr="004D3561">
        <w:rPr>
          <w:sz w:val="28"/>
          <w:szCs w:val="28"/>
        </w:rPr>
        <w:t>, чтобы сохранить численность</w:t>
      </w:r>
      <w:r w:rsidR="00E135A5" w:rsidRPr="004D3561">
        <w:rPr>
          <w:sz w:val="28"/>
          <w:szCs w:val="28"/>
        </w:rPr>
        <w:t xml:space="preserve"> жителей на</w:t>
      </w:r>
      <w:r w:rsidRPr="004D3561">
        <w:rPr>
          <w:sz w:val="28"/>
          <w:szCs w:val="28"/>
        </w:rPr>
        <w:t xml:space="preserve"> сегодняшнем уровне, наряду с принятием мер, направленных на создание условий для роста рождаемости и снижения смертности населения, потребуется проведение радикальной, адресной и действенной миграционной политики, разработка специальной программы по привлечению </w:t>
      </w:r>
      <w:r w:rsidR="00E135A5" w:rsidRPr="004D3561">
        <w:rPr>
          <w:sz w:val="28"/>
          <w:szCs w:val="28"/>
        </w:rPr>
        <w:t xml:space="preserve">мигрантов </w:t>
      </w:r>
      <w:r w:rsidRPr="004D3561">
        <w:rPr>
          <w:sz w:val="28"/>
          <w:szCs w:val="28"/>
        </w:rPr>
        <w:t>в Новосибирск из других регионов</w:t>
      </w:r>
      <w:r w:rsidR="00F4022D" w:rsidRPr="004D3561">
        <w:rPr>
          <w:sz w:val="28"/>
          <w:szCs w:val="28"/>
        </w:rPr>
        <w:t xml:space="preserve">. </w:t>
      </w:r>
    </w:p>
    <w:p w:rsidR="00EB6E31" w:rsidRPr="004D3561" w:rsidRDefault="00EB6E31" w:rsidP="003953D4">
      <w:pPr>
        <w:spacing w:before="0" w:beforeAutospacing="0" w:after="0" w:afterAutospacing="0" w:line="360" w:lineRule="auto"/>
        <w:ind w:firstLine="709"/>
        <w:jc w:val="both"/>
        <w:rPr>
          <w:sz w:val="28"/>
          <w:szCs w:val="28"/>
        </w:rPr>
      </w:pPr>
      <w:r w:rsidRPr="004D3561">
        <w:rPr>
          <w:sz w:val="28"/>
          <w:szCs w:val="28"/>
        </w:rPr>
        <w:t>Важно заметить, что…</w:t>
      </w:r>
    </w:p>
    <w:p w:rsidR="00EB6E31" w:rsidRPr="004D3561" w:rsidRDefault="00EB6E31" w:rsidP="003953D4">
      <w:pPr>
        <w:numPr>
          <w:ilvl w:val="1"/>
          <w:numId w:val="16"/>
        </w:numPr>
        <w:spacing w:before="0" w:beforeAutospacing="0" w:after="0" w:afterAutospacing="0" w:line="360" w:lineRule="auto"/>
        <w:ind w:left="0" w:firstLine="709"/>
        <w:jc w:val="both"/>
        <w:rPr>
          <w:sz w:val="28"/>
          <w:szCs w:val="28"/>
        </w:rPr>
      </w:pPr>
      <w:r w:rsidRPr="004D3561">
        <w:rPr>
          <w:sz w:val="28"/>
          <w:szCs w:val="28"/>
        </w:rPr>
        <w:t xml:space="preserve">Согласно составленному в Москве демографическому прогнозу, к 2026 году число сельских жителей уменьшится на 11%, а городских </w:t>
      </w:r>
      <w:r w:rsidR="001A0D1F" w:rsidRPr="004D3561">
        <w:rPr>
          <w:sz w:val="28"/>
          <w:szCs w:val="28"/>
        </w:rPr>
        <w:t>-</w:t>
      </w:r>
      <w:r w:rsidRPr="004D3561">
        <w:rPr>
          <w:sz w:val="28"/>
          <w:szCs w:val="28"/>
        </w:rPr>
        <w:t xml:space="preserve"> на 6%.</w:t>
      </w:r>
    </w:p>
    <w:p w:rsidR="00EB6E31" w:rsidRPr="004D3561" w:rsidRDefault="003F0D15" w:rsidP="003953D4">
      <w:pPr>
        <w:numPr>
          <w:ilvl w:val="1"/>
          <w:numId w:val="16"/>
        </w:numPr>
        <w:spacing w:before="0" w:beforeAutospacing="0" w:after="0" w:afterAutospacing="0" w:line="360" w:lineRule="auto"/>
        <w:ind w:left="0" w:firstLine="709"/>
        <w:jc w:val="both"/>
        <w:rPr>
          <w:sz w:val="28"/>
          <w:szCs w:val="28"/>
        </w:rPr>
      </w:pPr>
      <w:r w:rsidRPr="004D3561">
        <w:rPr>
          <w:sz w:val="28"/>
          <w:szCs w:val="28"/>
        </w:rPr>
        <w:t xml:space="preserve">В </w:t>
      </w:r>
      <w:r w:rsidR="00EB6E31" w:rsidRPr="004D3561">
        <w:rPr>
          <w:sz w:val="28"/>
          <w:szCs w:val="28"/>
        </w:rPr>
        <w:t>Новосибирске растет не просто смертность, а сверхсмертность, причем люди зачастую уходят из жизни в трудоспособном и репродуктивном возрасте.</w:t>
      </w:r>
    </w:p>
    <w:p w:rsidR="00665574" w:rsidRPr="004D3561" w:rsidRDefault="003F0D15" w:rsidP="003953D4">
      <w:pPr>
        <w:numPr>
          <w:ilvl w:val="1"/>
          <w:numId w:val="16"/>
        </w:numPr>
        <w:spacing w:before="0" w:beforeAutospacing="0" w:after="0" w:afterAutospacing="0" w:line="360" w:lineRule="auto"/>
        <w:ind w:left="0" w:firstLine="709"/>
        <w:jc w:val="both"/>
        <w:rPr>
          <w:sz w:val="28"/>
          <w:szCs w:val="28"/>
        </w:rPr>
      </w:pPr>
      <w:r w:rsidRPr="004D3561">
        <w:rPr>
          <w:sz w:val="28"/>
          <w:szCs w:val="28"/>
        </w:rPr>
        <w:t>Наблюдается</w:t>
      </w:r>
      <w:r w:rsidR="00AE77CF" w:rsidRPr="004D3561">
        <w:rPr>
          <w:sz w:val="28"/>
          <w:szCs w:val="28"/>
        </w:rPr>
        <w:t xml:space="preserve"> </w:t>
      </w:r>
      <w:r w:rsidR="00EB6E31" w:rsidRPr="004D3561">
        <w:rPr>
          <w:sz w:val="28"/>
          <w:szCs w:val="28"/>
        </w:rPr>
        <w:t>увеличение разницы в численности полов: если сегодня женщин в Новосибирской области на 248 тысяч больше, чем мужчин, то через двадцать лет разница возрастет еще на 50 тысяч.</w:t>
      </w:r>
    </w:p>
    <w:p w:rsidR="00665574" w:rsidRPr="004D3561" w:rsidRDefault="00665574" w:rsidP="003953D4">
      <w:pPr>
        <w:numPr>
          <w:ilvl w:val="1"/>
          <w:numId w:val="16"/>
        </w:numPr>
        <w:spacing w:before="0" w:beforeAutospacing="0" w:after="0" w:afterAutospacing="0" w:line="360" w:lineRule="auto"/>
        <w:ind w:left="0" w:firstLine="709"/>
        <w:jc w:val="both"/>
        <w:rPr>
          <w:sz w:val="28"/>
          <w:szCs w:val="28"/>
        </w:rPr>
      </w:pPr>
      <w:r w:rsidRPr="004D3561">
        <w:rPr>
          <w:sz w:val="28"/>
          <w:szCs w:val="28"/>
        </w:rPr>
        <w:t>То, о чем много говорилось, но во что упорно не хочется верить, уже происходит. Пока </w:t>
      </w:r>
      <w:r w:rsidR="001A0D1F" w:rsidRPr="004D3561">
        <w:rPr>
          <w:sz w:val="28"/>
          <w:szCs w:val="28"/>
        </w:rPr>
        <w:t>-</w:t>
      </w:r>
      <w:r w:rsidRPr="004D3561">
        <w:rPr>
          <w:sz w:val="28"/>
          <w:szCs w:val="28"/>
        </w:rPr>
        <w:t xml:space="preserve"> в Новосибирске. Собственно, о чем говорится в материале газеты «Вечерний Новосибирск», понятно из заголовка: демографическая ситуация в стране такова, что уже в будущем году некоторым вузам реально угрожает недобор студентов. Особенно могут пострадать технические вузы.</w:t>
      </w:r>
    </w:p>
    <w:p w:rsidR="00E84203" w:rsidRPr="004D3561" w:rsidRDefault="00E84203" w:rsidP="003953D4">
      <w:pPr>
        <w:pStyle w:val="1"/>
        <w:spacing w:before="0" w:after="0" w:line="360" w:lineRule="auto"/>
        <w:ind w:firstLine="709"/>
        <w:jc w:val="both"/>
        <w:rPr>
          <w:rFonts w:ascii="Times New Roman" w:hAnsi="Times New Roman" w:cs="Times New Roman"/>
          <w:b w:val="0"/>
          <w:bCs w:val="0"/>
          <w:sz w:val="28"/>
          <w:szCs w:val="28"/>
        </w:rPr>
      </w:pPr>
    </w:p>
    <w:p w:rsidR="00B45DC0" w:rsidRPr="004D3561" w:rsidRDefault="00E84203" w:rsidP="003953D4">
      <w:pPr>
        <w:pStyle w:val="1"/>
        <w:spacing w:before="0" w:after="0" w:line="360" w:lineRule="auto"/>
        <w:ind w:firstLine="709"/>
        <w:jc w:val="both"/>
        <w:rPr>
          <w:rFonts w:ascii="Times New Roman" w:hAnsi="Times New Roman" w:cs="Times New Roman"/>
          <w:sz w:val="28"/>
          <w:szCs w:val="28"/>
        </w:rPr>
      </w:pPr>
      <w:r w:rsidRPr="004D3561">
        <w:rPr>
          <w:rFonts w:ascii="Times New Roman" w:hAnsi="Times New Roman" w:cs="Times New Roman"/>
          <w:sz w:val="28"/>
          <w:szCs w:val="28"/>
        </w:rPr>
        <w:t>5. Демография Новосибирска</w:t>
      </w:r>
    </w:p>
    <w:p w:rsidR="00E84203" w:rsidRPr="004D3561" w:rsidRDefault="00E84203" w:rsidP="003953D4">
      <w:pPr>
        <w:pStyle w:val="a4"/>
        <w:spacing w:before="0" w:beforeAutospacing="0" w:after="0" w:afterAutospacing="0" w:line="360" w:lineRule="auto"/>
        <w:ind w:firstLine="709"/>
        <w:jc w:val="both"/>
        <w:rPr>
          <w:sz w:val="28"/>
          <w:szCs w:val="28"/>
        </w:rPr>
      </w:pPr>
    </w:p>
    <w:p w:rsidR="00C8326D"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Статистика знает все. Профессор Новосибирской государственной академии экономики и управления, кандидат экономических наук Лия Харченко знает все о демографии Новосибирска. В нашем городе она - один из ведущих специалистов, занимающихся вопросами населения. Недавно вышедшая книга Л. Харченко «Население Новосибирска. Последняя четверть ХХ века» позволяет не только проследить демографические процессы в населении нашего города, но и заглянуть в завтрашний день. Кстати, именно Харченко было поручено в 1974 году составить демографический прогноз развития Новосибирска.</w:t>
      </w:r>
      <w:r w:rsidR="00C8326D" w:rsidRPr="004D3561">
        <w:rPr>
          <w:sz w:val="28"/>
          <w:szCs w:val="28"/>
        </w:rPr>
        <w:t xml:space="preserve"> </w:t>
      </w:r>
      <w:r w:rsidR="00FE2018" w:rsidRPr="004D3561">
        <w:rPr>
          <w:sz w:val="28"/>
          <w:szCs w:val="28"/>
        </w:rPr>
        <w:t>А вот как сама Лия Петровна ответила на некоторые вопросы, связанные с демографическо</w:t>
      </w:r>
      <w:r w:rsidR="00C8326D" w:rsidRPr="004D3561">
        <w:rPr>
          <w:sz w:val="28"/>
          <w:szCs w:val="28"/>
        </w:rPr>
        <w:t>й ситуацией города Новосибирска:</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 xml:space="preserve">- </w:t>
      </w:r>
      <w:r w:rsidRPr="004D3561">
        <w:rPr>
          <w:sz w:val="28"/>
          <w:szCs w:val="28"/>
        </w:rPr>
        <w:t>Лия Петровна, в своей книге вы написали, что прогноз, составленный Л. Харченко,</w:t>
      </w:r>
      <w:r w:rsidR="001A0D1F" w:rsidRPr="004D3561">
        <w:rPr>
          <w:sz w:val="28"/>
          <w:szCs w:val="28"/>
        </w:rPr>
        <w:t xml:space="preserve"> </w:t>
      </w:r>
      <w:r w:rsidRPr="004D3561">
        <w:rPr>
          <w:sz w:val="28"/>
          <w:szCs w:val="28"/>
        </w:rPr>
        <w:t>не во всем оправдался.</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w:t>
      </w:r>
      <w:r w:rsidRPr="004D3561">
        <w:rPr>
          <w:b/>
          <w:bCs/>
          <w:i/>
          <w:iCs/>
          <w:sz w:val="28"/>
          <w:szCs w:val="28"/>
        </w:rPr>
        <w:t xml:space="preserve"> </w:t>
      </w:r>
      <w:r w:rsidRPr="004D3561">
        <w:rPr>
          <w:sz w:val="28"/>
          <w:szCs w:val="28"/>
        </w:rPr>
        <w:t xml:space="preserve">Действительно, в 1990 году население Новосибирска составило не 1600 тысяч человек, как было по прогнозу, а только 1397 тысяч. Прогноз в демографии вещь чрезвычайно сложная. </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А что необходимо для того, что бы составить демографический прогноз как можно более точно?</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w:t>
      </w:r>
      <w:r w:rsidRPr="004D3561">
        <w:rPr>
          <w:sz w:val="28"/>
          <w:szCs w:val="28"/>
        </w:rPr>
        <w:t xml:space="preserve"> Составляя его, мы вынуждены отталкиваться от уровня рождаемости, смертности, показателей миграции - то есть тех условий, которые сложились в городе в предпрогнозный период. Не во власти статистики предусмотреть и политические перемены, а они в тот период оказались весьма существенными. Активная демографическая политика, проводившаяся в стране в 1982-1984 годах, тут же сказалась на повышении рождаемости. Естественный прирост вместо прогнозируемых 94 тысяч человек фактически оказался в этот период равным 123,4 тысячи человек. С другой стороны, мы предполагали, что, как и в предыдущее десятилетие, население Новосибирска будет прирастать в основном за счет мигрантов. Превышение притока населения над оттоком, по нашим подсчетам, должно было составить 241 тысячу человек. Это была главная ошибка.</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А что тогда произошло?</w:t>
      </w:r>
    </w:p>
    <w:p w:rsidR="00B45DC0" w:rsidRPr="004D3561" w:rsidRDefault="00B45DC0" w:rsidP="003953D4">
      <w:pPr>
        <w:pStyle w:val="a4"/>
        <w:spacing w:before="0" w:beforeAutospacing="0" w:after="0" w:afterAutospacing="0" w:line="360" w:lineRule="auto"/>
        <w:ind w:firstLine="709"/>
        <w:jc w:val="both"/>
        <w:rPr>
          <w:i/>
          <w:iCs/>
          <w:sz w:val="28"/>
          <w:szCs w:val="28"/>
        </w:rPr>
      </w:pPr>
      <w:r w:rsidRPr="004D3561">
        <w:rPr>
          <w:b/>
          <w:bCs/>
          <w:sz w:val="28"/>
          <w:szCs w:val="28"/>
        </w:rPr>
        <w:t>-</w:t>
      </w:r>
      <w:r w:rsidRPr="004D3561">
        <w:rPr>
          <w:sz w:val="28"/>
          <w:szCs w:val="28"/>
        </w:rPr>
        <w:t xml:space="preserve"> Мы не могли предусмотреть начавшейся «волны отъездов». В результате число убывших из Новосибирска в 1975-1989 годах превысило число прибывших на 4,4 тысячи человек. Не могли мы предусмотреть и столь резкого перехода к суженному воспроизводству населения, и такую интенсивность процессов старения населения. До этого структура населения Новосибирска все-таки была прогрессивной, теперь она регрессивная</w:t>
      </w:r>
      <w:r w:rsidRPr="004D3561">
        <w:rPr>
          <w:i/>
          <w:iCs/>
          <w:sz w:val="28"/>
          <w:szCs w:val="28"/>
        </w:rPr>
        <w:t>.</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Как это понять?</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 xml:space="preserve">- </w:t>
      </w:r>
      <w:r w:rsidRPr="004D3561">
        <w:rPr>
          <w:sz w:val="28"/>
          <w:szCs w:val="28"/>
        </w:rPr>
        <w:t>Проще говоря, бабушек-дедушек после 60 лет в городе становится больше, чем детей. Более того, выражаясь языком статистики, продолжается падение нетто-коэффициента воспроизводства. Если каждая тысяча женщин оставляла после себя в 1982 году 776 девочек - своих заместительниц на земле, то в 1990 году - 698, а в 1997-м - только 467. Такой демографической картины город просто никогда не имел.</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Снижение рождаемости характерно ведь не только для России, а особенно для Новосибирска, но и для большинства развитых стран.</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w:t>
      </w:r>
      <w:r w:rsidRPr="004D3561">
        <w:rPr>
          <w:sz w:val="28"/>
          <w:szCs w:val="28"/>
        </w:rPr>
        <w:t xml:space="preserve"> Ориентация на однодетную и бездетную семью - сегодня общая тенденция. Но у нас кризис усугубляется еще и более высокой смертностью населения. Особенно в трудоспособном возрасте. По этому показателю мы обгоняем европейские страны и США в четыре - пять раз. </w:t>
      </w:r>
    </w:p>
    <w:p w:rsidR="00B45DC0" w:rsidRPr="004D3561" w:rsidRDefault="00B45DC0" w:rsidP="003953D4">
      <w:pPr>
        <w:pStyle w:val="a4"/>
        <w:spacing w:before="0" w:beforeAutospacing="0" w:after="0" w:afterAutospacing="0" w:line="360" w:lineRule="auto"/>
        <w:ind w:firstLine="709"/>
        <w:jc w:val="both"/>
        <w:rPr>
          <w:b/>
          <w:bCs/>
          <w:sz w:val="28"/>
          <w:szCs w:val="28"/>
        </w:rPr>
      </w:pPr>
      <w:r w:rsidRPr="004D3561">
        <w:rPr>
          <w:sz w:val="28"/>
          <w:szCs w:val="28"/>
        </w:rPr>
        <w:t>- Вы можете согласиться с тем, что с каждым годом все больше и больше жителей Новосибирска умирают из-за хронических заболеваний и из-за заболеваний социального характера?</w:t>
      </w:r>
      <w:r w:rsidR="001A0D1F" w:rsidRPr="004D3561">
        <w:rPr>
          <w:b/>
          <w:bCs/>
          <w:sz w:val="28"/>
          <w:szCs w:val="28"/>
        </w:rPr>
        <w:t xml:space="preserve"> </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w:t>
      </w:r>
      <w:r w:rsidRPr="004D3561">
        <w:rPr>
          <w:sz w:val="28"/>
          <w:szCs w:val="28"/>
        </w:rPr>
        <w:t xml:space="preserve"> Основными причинами смерти новосибирцев, как и всех россиян, являются болезни системы кровообращения, несчастные случаи, отравления и травмы, на третьем месте онкологические заболевания. Причем у мужчин эти показатели значительно выше, чем у женщин, во всех возрастных группах. В 90-е годы возросла смертность от туберкулеза - прямой ответ на снижение уровня жизни населения, ухудшение питания, неудовлетворительную экологическую обстановку в городе. Последнее, вероятней всего, является также причиной возрастания удельного веса детей, погибающих от врожденных аномалий.</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xml:space="preserve">- Сейчас много говорится о демографической катастрофе и депопуляции населения. Но также говорят и о том, что в ближайшие три - пять лет возможно увеличении рождаемости. Это так? </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w:t>
      </w:r>
      <w:r w:rsidRPr="004D3561">
        <w:rPr>
          <w:sz w:val="28"/>
          <w:szCs w:val="28"/>
        </w:rPr>
        <w:t xml:space="preserve"> Не думаю, что это произойдет так скоро. Особенность демографических процессов в том, что они изменяются очень медленно. Если у вступающего в жизнь поколения уже сформировалась репродуктивная установка, поменять ее на протяжении жизни этого поколения очень трудно. А средняя длина поколения, то есть возраст до рождения первого ребенка, 24-26 лет. Это лаг времени, который необходимо пройти, и только следующее поколение при соответствующих условиях, возможно, будет иметь другие установки в плане репродукции. Не менее важно и воспитание. Мы сейчас никак не готовим девочку к роли матери. И уже начали забывать старую поговорку: «Если никто у вас не сидит за столом, пока вы молоды и работаете, кто же будет кормить вас в старости?»</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Выходит, чтобы изменилась ситуация с рождаемостью, нужно ждать четверть века?</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 xml:space="preserve">- </w:t>
      </w:r>
      <w:r w:rsidRPr="004D3561">
        <w:rPr>
          <w:sz w:val="28"/>
          <w:szCs w:val="28"/>
        </w:rPr>
        <w:t xml:space="preserve">Сейчас надежда на тех, кто хотел бы иметь второго-третьего ребенка, но в силу каких-то условий решиться на это не может. В 1982-1984 годах правительством были приняты меры к повышению рождаемости - начали выплачиваться детские пособия, был увеличен оплачиваемый отпуск по уходу за ребенком, принято решение о сохранении за матерями на три года места работы. У населения появились надежды на повышение уровня жизни. </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Это как-то повлияло на показатели рождаемости?</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w:t>
      </w:r>
      <w:r w:rsidRPr="004D3561">
        <w:rPr>
          <w:sz w:val="28"/>
          <w:szCs w:val="28"/>
        </w:rPr>
        <w:t xml:space="preserve"> Показатели рождаемости отреагировали сразу же. К 1990 году естественный прирост оказался больше почти на 30 тысяч человек, чем предполагалось по прогнозу. Нынешнее экономическое состояние общества никак не способствует подъему рождаемости - высокая инфляция, низкий уровень оплаты труда, проблемы с занятостью, задержки детских пособий. Сегодня молодежь не имеет даже надежды на получение собственного жилья. Самый реальный шанс для большинства - размен квартиры родителей. Но старшее поколение идет на это только тогда, когда они уверены в своем зяте или невестке. А семьи сегодня очень неустойчивы.</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В вашей книге говорится, что в 1973-1974 годах Новосибирск по уровню разводов занимал первое место среди крупных городов Сибири и третье - после Москвы и Санк</w:t>
      </w:r>
      <w:r w:rsidR="00041135" w:rsidRPr="004D3561">
        <w:rPr>
          <w:sz w:val="28"/>
          <w:szCs w:val="28"/>
        </w:rPr>
        <w:t>т-Пе</w:t>
      </w:r>
      <w:r w:rsidRPr="004D3561">
        <w:rPr>
          <w:sz w:val="28"/>
          <w:szCs w:val="28"/>
        </w:rPr>
        <w:t>тербурга. Сейчас что-то изменилось?</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w:t>
      </w:r>
      <w:r w:rsidRPr="004D3561">
        <w:rPr>
          <w:sz w:val="28"/>
          <w:szCs w:val="28"/>
        </w:rPr>
        <w:t xml:space="preserve"> Картина с разводами вообще несколько улучшилась. Если в 1980 году на 1000 человек населения в Новосибирске регистрировалось 6,3 развода, то в 1990 году - 5,1, а в 1997 году только четыре развода. Сравните: в Москве в 1997 году эта цифра была 5,1, а в Санкт-Петербурге - 4,9. Однако при этом в городе продолжает падать число людей, состоящих в браке. Число расторгнувших брак и овдовевших превышает число вступивших в повторный брак. По статистическим данным, так называемым таблицам брачности, составленным нами на 1988-1989 годы, выходило, что из каждых 10 тысяч мужчин 16-и лет 82 человека к 50 годам имели вероятность не вступить в брак. А из каждых 10 тысяч женщин, которым в те годы было шестнадцать, 307 до 55 лет так и не выйдут замуж. Цифры говорят о том, что надо менять семейную политику. Надо поддерживать семьи, имеющие двоих детей, поддерживать и неполные семьи. Число детей, рожденных вне брака, продолжает расти. Сегодня в Новосибирске каждый третий ребенок рождается в неполной семье.</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Можно ли на основании сегодняшних данных составить демографический прогноз для Новосибирска на первую четверть XXI века?</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w:t>
      </w:r>
      <w:r w:rsidRPr="004D3561">
        <w:rPr>
          <w:sz w:val="28"/>
          <w:szCs w:val="28"/>
        </w:rPr>
        <w:t xml:space="preserve"> Такой прогноз может быть только ориентировочным. Сложно, практически невозможно, предусмотреть уровень рождаемости у женщин, которые еще не родились, еще не пришли в мир. Реально - это прогноз на 5-10 лет вперед. Пока все тенденции к дальнейшему сокращению численности населения. </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Стоит</w:t>
      </w:r>
      <w:r w:rsidR="001A0D1F" w:rsidRPr="004D3561">
        <w:rPr>
          <w:sz w:val="28"/>
          <w:szCs w:val="28"/>
        </w:rPr>
        <w:t xml:space="preserve"> </w:t>
      </w:r>
      <w:r w:rsidRPr="004D3561">
        <w:rPr>
          <w:sz w:val="28"/>
          <w:szCs w:val="28"/>
        </w:rPr>
        <w:t>ли здесь рассчитывать на миграционный прирост?</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b/>
          <w:bCs/>
          <w:sz w:val="28"/>
          <w:szCs w:val="28"/>
        </w:rPr>
        <w:t>-</w:t>
      </w:r>
      <w:r w:rsidRPr="004D3561">
        <w:rPr>
          <w:sz w:val="28"/>
          <w:szCs w:val="28"/>
        </w:rPr>
        <w:t xml:space="preserve"> Роста населения за счет миграции, как это было в 80-е годы, уже не будет: интенсивность миграционных процессов резко снизилась. Следует ждать и дальнейшего углубления процессов старения населения. Скоро каждый четвертый новосибирец будет в возрасте 60 лет и старше. Городским властям нужно учитывать потребности этой категории населения в области социального и медицинского обеспечения, сферах коммунального и бытового обслуживания. Среди острейших будет проблема трудовых ресурсов. Поднимающиеся промышленные предприятия Новосибирска уже сейчас ощутили дефицит квалифицированных кадров. В дальнейшем он может перерасти в голод, стать тормозом в развитии экономики. Учиться беречь специалистов придется не только руководителям крупных заводов, но и тем, кто назвал себя бизнесменом. Безоблачная жизнь и у них скоро может закончиться.</w:t>
      </w:r>
    </w:p>
    <w:p w:rsidR="00B45DC0" w:rsidRPr="004D3561" w:rsidRDefault="00B45DC0" w:rsidP="003953D4">
      <w:pPr>
        <w:pStyle w:val="a4"/>
        <w:spacing w:before="0" w:beforeAutospacing="0" w:after="0" w:afterAutospacing="0" w:line="360" w:lineRule="auto"/>
        <w:ind w:firstLine="709"/>
        <w:jc w:val="both"/>
        <w:rPr>
          <w:sz w:val="28"/>
          <w:szCs w:val="28"/>
        </w:rPr>
      </w:pPr>
      <w:r w:rsidRPr="004D3561">
        <w:rPr>
          <w:sz w:val="28"/>
          <w:szCs w:val="28"/>
        </w:rPr>
        <w:t>- Картина, что и говорить, не слишком оптимистичная.</w:t>
      </w:r>
    </w:p>
    <w:p w:rsidR="00B45DC0" w:rsidRPr="004D3561" w:rsidRDefault="00B45DC0" w:rsidP="003953D4">
      <w:pPr>
        <w:pStyle w:val="a4"/>
        <w:spacing w:before="0" w:beforeAutospacing="0" w:after="0" w:afterAutospacing="0" w:line="360" w:lineRule="auto"/>
        <w:ind w:firstLine="709"/>
        <w:jc w:val="both"/>
        <w:rPr>
          <w:i/>
          <w:iCs/>
          <w:sz w:val="28"/>
          <w:szCs w:val="28"/>
        </w:rPr>
      </w:pPr>
      <w:r w:rsidRPr="004D3561">
        <w:rPr>
          <w:b/>
          <w:bCs/>
          <w:sz w:val="28"/>
          <w:szCs w:val="28"/>
        </w:rPr>
        <w:t>-</w:t>
      </w:r>
      <w:r w:rsidRPr="004D3561">
        <w:rPr>
          <w:sz w:val="28"/>
          <w:szCs w:val="28"/>
        </w:rPr>
        <w:t xml:space="preserve"> Смотря с какой точки зрения. Возьмите, к примеру, младенческую смертность. Ведь сто лет назад в России умирал чуть не каждый третий из родившихся. А сейчас у нас в Новосибирске, в провинции, младенческая смертность 13,3 случаев на тысячу. По принятой в мире шкале оценки это уровень, считающийся низким. Или средняя продолжительность жизни. В 1994-1995 годы в городе сложилась удручающая ситуация, когда средняя предстоящая продолжительность жизни составила для мужчин 57,1 года, а для женщин - 71 год. К 1996-1997 году у первых она поднялась до 61, а у вторых - до 73 лет. Это, конечно, не 77 и 83 года, как в Японии, но тенденция к росту средней предстоящей продолжительности жизни у нас все-таки наметилась. Значит, есть надежда на общее улучшение демографической ситуации. Да и сам процесс старения населения, о котором часто говорят с негативной окраской, означает еще и то, что значительная часть людей доживает не только до возраста старости - 60 лет, но и до возраста долгожителей - 80 лет. Цифры очень красноречивы, они никогда не дают унывать. Так что я по натуре оптимист.</w:t>
      </w:r>
    </w:p>
    <w:p w:rsidR="00F9070D" w:rsidRPr="004D3561" w:rsidRDefault="00E84203" w:rsidP="005C689B">
      <w:pPr>
        <w:spacing w:before="0" w:beforeAutospacing="0" w:after="0" w:afterAutospacing="0" w:line="360" w:lineRule="auto"/>
        <w:ind w:firstLine="709"/>
        <w:jc w:val="both"/>
        <w:rPr>
          <w:b/>
          <w:bCs/>
          <w:sz w:val="28"/>
          <w:szCs w:val="28"/>
        </w:rPr>
      </w:pPr>
      <w:r w:rsidRPr="004D3561">
        <w:rPr>
          <w:sz w:val="28"/>
          <w:szCs w:val="28"/>
        </w:rPr>
        <w:br w:type="page"/>
      </w:r>
      <w:r w:rsidR="005C689B" w:rsidRPr="004D3561">
        <w:rPr>
          <w:b/>
          <w:bCs/>
          <w:sz w:val="28"/>
          <w:szCs w:val="28"/>
        </w:rPr>
        <w:t>6</w:t>
      </w:r>
      <w:r w:rsidRPr="004D3561">
        <w:rPr>
          <w:b/>
          <w:bCs/>
          <w:sz w:val="28"/>
          <w:szCs w:val="28"/>
        </w:rPr>
        <w:t xml:space="preserve">. </w:t>
      </w:r>
      <w:r w:rsidR="00F9070D" w:rsidRPr="004D3561">
        <w:rPr>
          <w:b/>
          <w:bCs/>
          <w:sz w:val="28"/>
          <w:szCs w:val="28"/>
        </w:rPr>
        <w:t>За</w:t>
      </w:r>
      <w:r w:rsidRPr="004D3561">
        <w:rPr>
          <w:b/>
          <w:bCs/>
          <w:sz w:val="28"/>
          <w:szCs w:val="28"/>
        </w:rPr>
        <w:t>болевания социального характера</w:t>
      </w:r>
    </w:p>
    <w:p w:rsidR="00E84203" w:rsidRPr="004D3561" w:rsidRDefault="00E84203" w:rsidP="003953D4">
      <w:pPr>
        <w:spacing w:before="0" w:beforeAutospacing="0" w:after="0" w:afterAutospacing="0" w:line="360" w:lineRule="auto"/>
        <w:ind w:firstLine="709"/>
        <w:jc w:val="both"/>
        <w:rPr>
          <w:b/>
          <w:bCs/>
          <w:sz w:val="28"/>
          <w:szCs w:val="28"/>
        </w:rPr>
      </w:pP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Что это за заболевания?</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От чего зависят и как с ними бороться?</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Сначала необходимо выяснить, какие заболевания называют социальными.</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Это:</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Табакокурение</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Алкоголизм</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Токсикомания</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Наркозависимость</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Ослабление организма</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Психические болезни</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Туберкулез</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Инфекционные заболевания</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Травматизм</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Гиподинамия</w:t>
      </w:r>
    </w:p>
    <w:p w:rsidR="00F9070D" w:rsidRPr="004D3561" w:rsidRDefault="00F9070D" w:rsidP="003953D4">
      <w:pPr>
        <w:numPr>
          <w:ilvl w:val="1"/>
          <w:numId w:val="17"/>
        </w:numPr>
        <w:spacing w:before="0" w:beforeAutospacing="0" w:after="0" w:afterAutospacing="0" w:line="360" w:lineRule="auto"/>
        <w:ind w:left="0" w:firstLine="709"/>
        <w:jc w:val="both"/>
        <w:rPr>
          <w:sz w:val="28"/>
          <w:szCs w:val="28"/>
        </w:rPr>
      </w:pPr>
      <w:r w:rsidRPr="004D3561">
        <w:rPr>
          <w:sz w:val="28"/>
          <w:szCs w:val="28"/>
        </w:rPr>
        <w:t>ВИЧ-инфекция и СПИД</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В Новосибирске сложилась исключительно напряженная эпидемиологическая обстановка, из-за роста числа заболеваний социального характера, прежде всего наркоманией, СПИДом, туберкулезом.</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А теперь немного о наиболее распространенных заболеваниях.</w:t>
      </w:r>
    </w:p>
    <w:p w:rsidR="00F9070D" w:rsidRPr="004D3561" w:rsidRDefault="00E84203" w:rsidP="003953D4">
      <w:pPr>
        <w:spacing w:before="0" w:beforeAutospacing="0" w:after="0" w:afterAutospacing="0" w:line="360" w:lineRule="auto"/>
        <w:ind w:firstLine="709"/>
        <w:jc w:val="both"/>
        <w:rPr>
          <w:i/>
          <w:iCs/>
          <w:sz w:val="28"/>
          <w:szCs w:val="28"/>
        </w:rPr>
      </w:pPr>
      <w:r w:rsidRPr="004D3561">
        <w:rPr>
          <w:i/>
          <w:iCs/>
          <w:sz w:val="28"/>
          <w:szCs w:val="28"/>
        </w:rPr>
        <w:t>Наркомания</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 xml:space="preserve">На начало 2002 года в Новосибирске под наблюдением муниципального городского наркологического диспансера состояло почти 30,2 тыс. чел., из них 9,1%- дети и подростки, 17,8%-женщины. Общее количество больных с установленным диагнозом синдрома зависимости от наркотических веществ уже превысило 8,8 тыс. человек. </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По сравнению с 1995 годом этот показатель вырос в 3,5 раза. Это официальные статистические данные. По данным различных исследований считается, что на одного зарегистрированного наркомана приходится 10 незарегистрированных…</w:t>
      </w:r>
    </w:p>
    <w:p w:rsidR="00F9070D" w:rsidRPr="004D3561" w:rsidRDefault="00E84203" w:rsidP="003953D4">
      <w:pPr>
        <w:spacing w:before="0" w:beforeAutospacing="0" w:after="0" w:afterAutospacing="0" w:line="360" w:lineRule="auto"/>
        <w:ind w:firstLine="709"/>
        <w:jc w:val="both"/>
        <w:rPr>
          <w:i/>
          <w:iCs/>
          <w:sz w:val="28"/>
          <w:szCs w:val="28"/>
        </w:rPr>
      </w:pPr>
      <w:r w:rsidRPr="004D3561">
        <w:rPr>
          <w:i/>
          <w:iCs/>
          <w:sz w:val="28"/>
          <w:szCs w:val="28"/>
        </w:rPr>
        <w:t>Алкоголизм</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В последние годы произошло некоторое снижение общего числа заболеваний алкоголизмом, но растет детский и женский алкоголизм. Согласно официальной статистике в городе были зарегистрированы несколько тысяч детей до 14 лет, которым поставлен диагноз</w:t>
      </w:r>
      <w:r w:rsidR="00AE77CF" w:rsidRPr="004D3561">
        <w:rPr>
          <w:sz w:val="28"/>
          <w:szCs w:val="28"/>
        </w:rPr>
        <w:t xml:space="preserve"> “</w:t>
      </w:r>
      <w:r w:rsidRPr="004D3561">
        <w:rPr>
          <w:sz w:val="28"/>
          <w:szCs w:val="28"/>
        </w:rPr>
        <w:t>алкоголизм”. Среди старшеклассников более 80% периодически употребляют алкоголь. С 1998 года со среднегодовым темпом 5,4% растет заболеваемость алкоголизмом женщин.</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Одной из самых опасных социальных болезней, к тому же тесно связанной и с употреблением наркотических веществ, является синдром приобретенного иммунодефицита. Наркологическая волна ВИЧ-эпидемии высока и в Новосибирске.</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С помощью специальных мер удалось несколько ограничить наркологические источники ВИЧ-инфекции, нарастает волна распространения эпидемии половым (естественным) путем. На подходе волна рождения ВИЧ-инфицированных младенцев, от многих из которых родители отказываются, что создает новую очень сложную социальную проблему в городе.</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 xml:space="preserve">Наркомания явилась источником распространения и таких опасных заболеваний, как гепатиты В и С эпидемиологами города проведена большая работа по организации и проведению профилактических прививок. </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Одну из самых серьезных опасностей для населения представляет туберкулез, ставший устойчивым ко многим лекарствам.</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Для улучшения эпидемиологической обстановки по туберкулезу необходимы профилактические флюорографические обследования населения, вакцинация, адекватное лечение и обязательное диспансерное наблюдение за каждым больным с момента выявления у него болезни до снятия его с учета по выздоровлению.</w:t>
      </w:r>
    </w:p>
    <w:p w:rsidR="00F9070D" w:rsidRPr="004D3561" w:rsidRDefault="00F9070D" w:rsidP="003953D4">
      <w:pPr>
        <w:spacing w:before="0" w:beforeAutospacing="0" w:after="0" w:afterAutospacing="0" w:line="360" w:lineRule="auto"/>
        <w:ind w:firstLine="709"/>
        <w:jc w:val="both"/>
        <w:rPr>
          <w:sz w:val="28"/>
          <w:szCs w:val="28"/>
        </w:rPr>
      </w:pPr>
      <w:r w:rsidRPr="004D3561">
        <w:rPr>
          <w:sz w:val="28"/>
          <w:szCs w:val="28"/>
        </w:rPr>
        <w:t>Условия для борьбы со многими современными социальными болезнями в России и Сибирском федеральном округе неблагоприятны. В результате разрушения идеологической основы российского общества большинство населения, и в первую очередь молодежь, потеряло духовные ориентиры. Люди стали жертвами заболеваний социального характера. Но и в этих условиях городскому сообществу необходимо взять под контроль и стимулировать процессы формирования здорового образа жизни в Новосибирске.</w:t>
      </w:r>
    </w:p>
    <w:p w:rsidR="00EE424C" w:rsidRPr="004D3561" w:rsidRDefault="00F9070D" w:rsidP="003953D4">
      <w:pPr>
        <w:spacing w:before="0" w:beforeAutospacing="0" w:after="0" w:afterAutospacing="0" w:line="360" w:lineRule="auto"/>
        <w:ind w:firstLine="709"/>
        <w:jc w:val="both"/>
        <w:rPr>
          <w:sz w:val="28"/>
          <w:szCs w:val="28"/>
        </w:rPr>
      </w:pPr>
      <w:r w:rsidRPr="004D3561">
        <w:rPr>
          <w:sz w:val="28"/>
          <w:szCs w:val="28"/>
        </w:rPr>
        <w:t xml:space="preserve">Но как же уменьшить число заболеваний социального характера? </w:t>
      </w:r>
    </w:p>
    <w:p w:rsidR="00F9070D" w:rsidRPr="004D3561" w:rsidRDefault="00EE424C" w:rsidP="003953D4">
      <w:pPr>
        <w:spacing w:before="0" w:beforeAutospacing="0" w:after="0" w:afterAutospacing="0" w:line="360" w:lineRule="auto"/>
        <w:ind w:firstLine="709"/>
        <w:jc w:val="both"/>
        <w:rPr>
          <w:sz w:val="28"/>
          <w:szCs w:val="28"/>
        </w:rPr>
      </w:pPr>
      <w:r w:rsidRPr="004D3561">
        <w:rPr>
          <w:sz w:val="28"/>
          <w:szCs w:val="28"/>
        </w:rPr>
        <w:t>Ознакомившись с большим пакетом литературы автор предложил следующие пути решения данной проблемы:</w:t>
      </w:r>
    </w:p>
    <w:p w:rsidR="00F9070D" w:rsidRPr="004D3561" w:rsidRDefault="00F9070D" w:rsidP="003953D4">
      <w:pPr>
        <w:numPr>
          <w:ilvl w:val="1"/>
          <w:numId w:val="18"/>
        </w:numPr>
        <w:spacing w:before="0" w:beforeAutospacing="0" w:after="0" w:afterAutospacing="0" w:line="360" w:lineRule="auto"/>
        <w:ind w:left="0" w:firstLine="709"/>
        <w:jc w:val="both"/>
        <w:rPr>
          <w:sz w:val="28"/>
          <w:szCs w:val="28"/>
        </w:rPr>
      </w:pPr>
      <w:r w:rsidRPr="004D3561">
        <w:rPr>
          <w:sz w:val="28"/>
          <w:szCs w:val="28"/>
        </w:rPr>
        <w:t>Систематическое проведение массовой диспансеризации новосибирцев, прежде всего детей и молодежи до 18 лет.</w:t>
      </w:r>
    </w:p>
    <w:p w:rsidR="00F9070D" w:rsidRPr="004D3561" w:rsidRDefault="00F9070D" w:rsidP="003953D4">
      <w:pPr>
        <w:numPr>
          <w:ilvl w:val="1"/>
          <w:numId w:val="18"/>
        </w:numPr>
        <w:spacing w:before="0" w:beforeAutospacing="0" w:after="0" w:afterAutospacing="0" w:line="360" w:lineRule="auto"/>
        <w:ind w:left="0" w:firstLine="709"/>
        <w:jc w:val="both"/>
        <w:rPr>
          <w:sz w:val="28"/>
          <w:szCs w:val="28"/>
        </w:rPr>
      </w:pPr>
      <w:r w:rsidRPr="004D3561">
        <w:rPr>
          <w:sz w:val="28"/>
          <w:szCs w:val="28"/>
        </w:rPr>
        <w:t xml:space="preserve">Разработка и реализация в учебных заведениях программ профилактики курения, потребления алкоголя различных наркотических и психоактивных веществ детьми подростками молодыми людьми. </w:t>
      </w:r>
    </w:p>
    <w:p w:rsidR="00F9070D" w:rsidRPr="004D3561" w:rsidRDefault="00F9070D" w:rsidP="003953D4">
      <w:pPr>
        <w:numPr>
          <w:ilvl w:val="1"/>
          <w:numId w:val="18"/>
        </w:numPr>
        <w:spacing w:before="0" w:beforeAutospacing="0" w:after="0" w:afterAutospacing="0" w:line="360" w:lineRule="auto"/>
        <w:ind w:left="0" w:firstLine="709"/>
        <w:jc w:val="both"/>
        <w:rPr>
          <w:sz w:val="28"/>
          <w:szCs w:val="28"/>
        </w:rPr>
      </w:pPr>
      <w:r w:rsidRPr="004D3561">
        <w:rPr>
          <w:sz w:val="28"/>
          <w:szCs w:val="28"/>
        </w:rPr>
        <w:t>Значительное усиление интенсивности работы в учебных заведениях против употребления учащимися наркотиков и других психоактивных веществ на основе всеобъемлющей культурно-воспитательной работы и массированной антинаркотичекой</w:t>
      </w:r>
      <w:r w:rsidR="001A0D1F" w:rsidRPr="004D3561">
        <w:rPr>
          <w:sz w:val="28"/>
          <w:szCs w:val="28"/>
        </w:rPr>
        <w:t xml:space="preserve"> </w:t>
      </w:r>
      <w:r w:rsidRPr="004D3561">
        <w:rPr>
          <w:sz w:val="28"/>
          <w:szCs w:val="28"/>
        </w:rPr>
        <w:t>пропаганды непрерывного действия с обязательным вовлечением в эту работу педагогических коллективов; создание и развитие единой городской сети, центров профилактики наркозависимости; мобилизация медицинских научных учреждений на проведение фундаментальных</w:t>
      </w:r>
      <w:r w:rsidR="001A0D1F" w:rsidRPr="004D3561">
        <w:rPr>
          <w:sz w:val="28"/>
          <w:szCs w:val="28"/>
        </w:rPr>
        <w:t xml:space="preserve"> </w:t>
      </w:r>
      <w:r w:rsidRPr="004D3561">
        <w:rPr>
          <w:sz w:val="28"/>
          <w:szCs w:val="28"/>
        </w:rPr>
        <w:t xml:space="preserve">научных исследований в области профилактики, экспертизы, диагностики и лечении наркомании и других форм зависимости. </w:t>
      </w:r>
    </w:p>
    <w:p w:rsidR="00F9070D" w:rsidRPr="004D3561" w:rsidRDefault="00F9070D" w:rsidP="003953D4">
      <w:pPr>
        <w:numPr>
          <w:ilvl w:val="1"/>
          <w:numId w:val="18"/>
        </w:numPr>
        <w:spacing w:before="0" w:beforeAutospacing="0" w:after="0" w:afterAutospacing="0" w:line="360" w:lineRule="auto"/>
        <w:ind w:left="0" w:firstLine="709"/>
        <w:jc w:val="both"/>
        <w:rPr>
          <w:sz w:val="28"/>
          <w:szCs w:val="28"/>
        </w:rPr>
      </w:pPr>
      <w:r w:rsidRPr="004D3561">
        <w:rPr>
          <w:sz w:val="28"/>
          <w:szCs w:val="28"/>
        </w:rPr>
        <w:t>Систематическое принятие мер по ограничению рекламы курения, пива и других алкогольных напитков, постоянное активное и настойчивое разъяснение населению и в первую очередь молодежи вреда для здоровья, Табакокурения, потребления алкоголя и особенно пива.</w:t>
      </w:r>
    </w:p>
    <w:p w:rsidR="00F9070D" w:rsidRPr="004D3561" w:rsidRDefault="00F9070D" w:rsidP="003953D4">
      <w:pPr>
        <w:numPr>
          <w:ilvl w:val="1"/>
          <w:numId w:val="18"/>
        </w:numPr>
        <w:spacing w:before="0" w:beforeAutospacing="0" w:after="0" w:afterAutospacing="0" w:line="360" w:lineRule="auto"/>
        <w:ind w:left="0" w:firstLine="709"/>
        <w:jc w:val="both"/>
        <w:rPr>
          <w:sz w:val="28"/>
          <w:szCs w:val="28"/>
        </w:rPr>
      </w:pPr>
      <w:r w:rsidRPr="004D3561">
        <w:rPr>
          <w:sz w:val="28"/>
          <w:szCs w:val="28"/>
        </w:rPr>
        <w:t>Создание в городе общественного журналистского движения (СМИ против наркотиков), объединяющего усилия профессиональных журналистов и издателей, студентов факультетов журналистики вузов, работников радио, телевидения и других электронных СМИ.</w:t>
      </w:r>
    </w:p>
    <w:p w:rsidR="00F9070D" w:rsidRPr="004D3561" w:rsidRDefault="00F9070D" w:rsidP="003953D4">
      <w:pPr>
        <w:numPr>
          <w:ilvl w:val="1"/>
          <w:numId w:val="18"/>
        </w:numPr>
        <w:spacing w:before="0" w:beforeAutospacing="0" w:after="0" w:afterAutospacing="0" w:line="360" w:lineRule="auto"/>
        <w:ind w:left="0" w:firstLine="709"/>
        <w:jc w:val="both"/>
        <w:rPr>
          <w:sz w:val="28"/>
          <w:szCs w:val="28"/>
        </w:rPr>
      </w:pPr>
      <w:r w:rsidRPr="004D3561">
        <w:rPr>
          <w:sz w:val="28"/>
          <w:szCs w:val="28"/>
        </w:rPr>
        <w:t xml:space="preserve">Разработка и реализация программ профилактики ВИЧ-инфекций, гепатита, туберкулеза и других заболеваний социального характера. </w:t>
      </w:r>
    </w:p>
    <w:p w:rsidR="00F9070D" w:rsidRPr="004D3561" w:rsidRDefault="00F9070D" w:rsidP="003953D4">
      <w:pPr>
        <w:numPr>
          <w:ilvl w:val="1"/>
          <w:numId w:val="18"/>
        </w:numPr>
        <w:spacing w:before="0" w:beforeAutospacing="0" w:after="0" w:afterAutospacing="0" w:line="360" w:lineRule="auto"/>
        <w:ind w:left="0" w:firstLine="709"/>
        <w:jc w:val="both"/>
        <w:rPr>
          <w:sz w:val="28"/>
          <w:szCs w:val="28"/>
        </w:rPr>
      </w:pPr>
      <w:r w:rsidRPr="004D3561">
        <w:rPr>
          <w:sz w:val="28"/>
          <w:szCs w:val="28"/>
        </w:rPr>
        <w:t xml:space="preserve">Формирование в районах города среди людей молодого возраста групп волонтеров по борьбе с наркоманией распространением ВИЧ-инфекций и других социальных болезней, систематическое обучение и поддержка таких групп. </w:t>
      </w:r>
    </w:p>
    <w:p w:rsidR="00F9070D" w:rsidRPr="004D3561" w:rsidRDefault="00F9070D" w:rsidP="003953D4">
      <w:pPr>
        <w:numPr>
          <w:ilvl w:val="1"/>
          <w:numId w:val="18"/>
        </w:numPr>
        <w:spacing w:before="0" w:beforeAutospacing="0" w:after="0" w:afterAutospacing="0" w:line="360" w:lineRule="auto"/>
        <w:ind w:left="0" w:firstLine="709"/>
        <w:jc w:val="both"/>
        <w:rPr>
          <w:sz w:val="28"/>
          <w:szCs w:val="28"/>
        </w:rPr>
      </w:pPr>
      <w:r w:rsidRPr="004D3561">
        <w:rPr>
          <w:sz w:val="28"/>
          <w:szCs w:val="28"/>
        </w:rPr>
        <w:t>Укрепление духовности общества.</w:t>
      </w:r>
    </w:p>
    <w:p w:rsidR="00F9070D" w:rsidRPr="004D3561" w:rsidRDefault="00F9070D" w:rsidP="003953D4">
      <w:pPr>
        <w:numPr>
          <w:ilvl w:val="1"/>
          <w:numId w:val="18"/>
        </w:numPr>
        <w:spacing w:before="0" w:beforeAutospacing="0" w:after="0" w:afterAutospacing="0" w:line="360" w:lineRule="auto"/>
        <w:ind w:left="0" w:firstLine="709"/>
        <w:jc w:val="both"/>
        <w:rPr>
          <w:sz w:val="28"/>
          <w:szCs w:val="28"/>
        </w:rPr>
      </w:pPr>
      <w:r w:rsidRPr="004D3561">
        <w:rPr>
          <w:sz w:val="28"/>
          <w:szCs w:val="28"/>
        </w:rPr>
        <w:t>Внедрение в систему общего и профессионального образования программ по формированию здорового и трезвого образа жизни, как основы безопасной и успешной жизнедеятельности.</w:t>
      </w:r>
    </w:p>
    <w:p w:rsidR="00F4022D" w:rsidRPr="004D3561" w:rsidRDefault="00EE424C" w:rsidP="003953D4">
      <w:pPr>
        <w:numPr>
          <w:ilvl w:val="1"/>
          <w:numId w:val="19"/>
        </w:numPr>
        <w:spacing w:before="0" w:beforeAutospacing="0" w:after="0" w:afterAutospacing="0" w:line="360" w:lineRule="auto"/>
        <w:ind w:left="0" w:firstLine="709"/>
        <w:jc w:val="both"/>
        <w:rPr>
          <w:sz w:val="28"/>
          <w:szCs w:val="28"/>
        </w:rPr>
      </w:pPr>
      <w:r w:rsidRPr="004D3561">
        <w:rPr>
          <w:sz w:val="28"/>
          <w:szCs w:val="28"/>
        </w:rPr>
        <w:t xml:space="preserve">В прошедшем году была проведена реабилитация детей, у которых выявлены различные заболевания при проведении всероссийской диспансеризации. Необходимое лечение получили более 80-ти процентов маленьких горожан. </w:t>
      </w:r>
    </w:p>
    <w:p w:rsidR="00041135" w:rsidRPr="004D3561" w:rsidRDefault="00A9129E" w:rsidP="003953D4">
      <w:pPr>
        <w:numPr>
          <w:ilvl w:val="1"/>
          <w:numId w:val="19"/>
        </w:numPr>
        <w:spacing w:before="0" w:beforeAutospacing="0" w:after="0" w:afterAutospacing="0" w:line="360" w:lineRule="auto"/>
        <w:ind w:left="0" w:firstLine="709"/>
        <w:jc w:val="both"/>
        <w:rPr>
          <w:sz w:val="28"/>
          <w:szCs w:val="28"/>
        </w:rPr>
      </w:pPr>
      <w:r w:rsidRPr="004D3561">
        <w:rPr>
          <w:sz w:val="28"/>
          <w:szCs w:val="28"/>
        </w:rPr>
        <w:t xml:space="preserve"> В</w:t>
      </w:r>
      <w:r w:rsidR="00EE424C" w:rsidRPr="004D3561">
        <w:rPr>
          <w:sz w:val="28"/>
          <w:szCs w:val="28"/>
        </w:rPr>
        <w:t xml:space="preserve"> результате реструктуризации детских стационаров дети, больные туберкулезом, получили возможность лечиться в отделении многопрофильног</w:t>
      </w:r>
      <w:r w:rsidR="00041135" w:rsidRPr="004D3561">
        <w:rPr>
          <w:sz w:val="28"/>
          <w:szCs w:val="28"/>
        </w:rPr>
        <w:t>о стационара в загородной зоне.</w:t>
      </w:r>
    </w:p>
    <w:p w:rsidR="00EE424C" w:rsidRPr="004D3561" w:rsidRDefault="00EE424C" w:rsidP="003953D4">
      <w:pPr>
        <w:numPr>
          <w:ilvl w:val="1"/>
          <w:numId w:val="19"/>
        </w:numPr>
        <w:spacing w:before="0" w:beforeAutospacing="0" w:after="0" w:afterAutospacing="0" w:line="360" w:lineRule="auto"/>
        <w:ind w:left="0" w:firstLine="709"/>
        <w:jc w:val="both"/>
        <w:rPr>
          <w:sz w:val="28"/>
          <w:szCs w:val="28"/>
        </w:rPr>
      </w:pPr>
      <w:r w:rsidRPr="004D3561">
        <w:rPr>
          <w:sz w:val="28"/>
          <w:szCs w:val="28"/>
        </w:rPr>
        <w:t xml:space="preserve">Детские </w:t>
      </w:r>
      <w:r w:rsidR="00F4022D" w:rsidRPr="004D3561">
        <w:rPr>
          <w:sz w:val="28"/>
          <w:szCs w:val="28"/>
        </w:rPr>
        <w:t>кардиологические отделения</w:t>
      </w:r>
      <w:r w:rsidRPr="004D3561">
        <w:rPr>
          <w:sz w:val="28"/>
          <w:szCs w:val="28"/>
        </w:rPr>
        <w:t xml:space="preserve"> переведены в многопрофильные больницы. </w:t>
      </w:r>
    </w:p>
    <w:p w:rsidR="00041135" w:rsidRPr="004D3561" w:rsidRDefault="00041135" w:rsidP="003953D4">
      <w:pPr>
        <w:spacing w:before="0" w:beforeAutospacing="0" w:after="0" w:afterAutospacing="0" w:line="360" w:lineRule="auto"/>
        <w:ind w:firstLine="709"/>
        <w:jc w:val="both"/>
        <w:rPr>
          <w:sz w:val="28"/>
          <w:szCs w:val="28"/>
        </w:rPr>
      </w:pPr>
    </w:p>
    <w:p w:rsidR="00BD2C99" w:rsidRPr="004D3561" w:rsidRDefault="005C689B" w:rsidP="003953D4">
      <w:pPr>
        <w:spacing w:before="0" w:beforeAutospacing="0" w:after="0" w:afterAutospacing="0" w:line="360" w:lineRule="auto"/>
        <w:ind w:firstLine="709"/>
        <w:jc w:val="both"/>
        <w:rPr>
          <w:b/>
          <w:bCs/>
          <w:sz w:val="28"/>
          <w:szCs w:val="28"/>
        </w:rPr>
      </w:pPr>
      <w:r w:rsidRPr="004D3561">
        <w:rPr>
          <w:b/>
          <w:bCs/>
          <w:sz w:val="28"/>
          <w:szCs w:val="28"/>
        </w:rPr>
        <w:t>7</w:t>
      </w:r>
      <w:r w:rsidR="00581223" w:rsidRPr="004D3561">
        <w:rPr>
          <w:b/>
          <w:bCs/>
          <w:sz w:val="28"/>
          <w:szCs w:val="28"/>
        </w:rPr>
        <w:t xml:space="preserve">. </w:t>
      </w:r>
      <w:r w:rsidR="00BD2C99" w:rsidRPr="004D3561">
        <w:rPr>
          <w:b/>
          <w:bCs/>
          <w:sz w:val="28"/>
          <w:szCs w:val="28"/>
        </w:rPr>
        <w:t>Развитие си</w:t>
      </w:r>
      <w:r w:rsidR="00581223" w:rsidRPr="004D3561">
        <w:rPr>
          <w:b/>
          <w:bCs/>
          <w:sz w:val="28"/>
          <w:szCs w:val="28"/>
        </w:rPr>
        <w:t>стемы здравоохранения</w:t>
      </w:r>
    </w:p>
    <w:p w:rsidR="00581223" w:rsidRPr="004D3561" w:rsidRDefault="00581223" w:rsidP="003953D4">
      <w:pPr>
        <w:spacing w:before="0" w:beforeAutospacing="0" w:after="0" w:afterAutospacing="0" w:line="360" w:lineRule="auto"/>
        <w:ind w:firstLine="709"/>
        <w:jc w:val="both"/>
        <w:rPr>
          <w:sz w:val="28"/>
          <w:szCs w:val="28"/>
        </w:rPr>
      </w:pPr>
    </w:p>
    <w:p w:rsidR="001B7303" w:rsidRPr="004D3561" w:rsidRDefault="00BD2C99" w:rsidP="003953D4">
      <w:pPr>
        <w:spacing w:before="0" w:beforeAutospacing="0" w:after="0" w:afterAutospacing="0" w:line="360" w:lineRule="auto"/>
        <w:ind w:firstLine="709"/>
        <w:jc w:val="both"/>
        <w:rPr>
          <w:sz w:val="28"/>
          <w:szCs w:val="28"/>
        </w:rPr>
      </w:pPr>
      <w:r w:rsidRPr="004D3561">
        <w:rPr>
          <w:sz w:val="28"/>
          <w:szCs w:val="28"/>
        </w:rPr>
        <w:t>В том случае, если человек серьезно болен, он нуждается</w:t>
      </w:r>
      <w:r w:rsidR="001A0D1F" w:rsidRPr="004D3561">
        <w:rPr>
          <w:sz w:val="28"/>
          <w:szCs w:val="28"/>
        </w:rPr>
        <w:t xml:space="preserve"> </w:t>
      </w:r>
      <w:r w:rsidRPr="004D3561">
        <w:rPr>
          <w:sz w:val="28"/>
          <w:szCs w:val="28"/>
        </w:rPr>
        <w:t xml:space="preserve">в стационарном лечении. Вот я и решила проверить, насколько наши больницы оснащены современным оборудованием, и насколько врачи способны оказывать квалифицированную помощь </w:t>
      </w:r>
      <w:r w:rsidR="00842611" w:rsidRPr="004D3561">
        <w:rPr>
          <w:sz w:val="28"/>
          <w:szCs w:val="28"/>
        </w:rPr>
        <w:t>пациенту</w:t>
      </w:r>
      <w:r w:rsidR="001B7303" w:rsidRPr="004D3561">
        <w:rPr>
          <w:sz w:val="28"/>
          <w:szCs w:val="28"/>
        </w:rPr>
        <w:t>.</w:t>
      </w:r>
    </w:p>
    <w:p w:rsidR="00BD2C99" w:rsidRPr="004D3561" w:rsidRDefault="00BD2C99" w:rsidP="003953D4">
      <w:pPr>
        <w:spacing w:before="0" w:beforeAutospacing="0" w:after="0" w:afterAutospacing="0" w:line="360" w:lineRule="auto"/>
        <w:ind w:firstLine="709"/>
        <w:jc w:val="both"/>
        <w:rPr>
          <w:sz w:val="28"/>
          <w:szCs w:val="28"/>
        </w:rPr>
      </w:pPr>
      <w:r w:rsidRPr="004D3561">
        <w:rPr>
          <w:sz w:val="28"/>
          <w:szCs w:val="28"/>
        </w:rPr>
        <w:t>Организация медицинской помощи населению осуществляется за счет ресурсов организаций здравоохранения. Коечная сеть Новосибирска позволяет обеспечивать стационарную помощь практически при всех видах патологии. Осуществляется рациональное распределение специализации коек между муниципальными и областными лечебно-профилактическими учреждениями, а также клиниками медицинских наук. Но, к сожалению, число больничных коек постепенно уменьшается</w:t>
      </w:r>
      <w:r w:rsidR="00893063" w:rsidRPr="004D3561">
        <w:rPr>
          <w:sz w:val="28"/>
          <w:szCs w:val="28"/>
        </w:rPr>
        <w:t>. Эт</w:t>
      </w:r>
      <w:r w:rsidR="002E1A2F" w:rsidRPr="004D3561">
        <w:rPr>
          <w:sz w:val="28"/>
          <w:szCs w:val="28"/>
        </w:rPr>
        <w:t>о</w:t>
      </w:r>
      <w:r w:rsidRPr="004D3561">
        <w:rPr>
          <w:sz w:val="28"/>
          <w:szCs w:val="28"/>
        </w:rPr>
        <w:t xml:space="preserve"> приводит к недостатку мест в больницах.</w:t>
      </w:r>
    </w:p>
    <w:p w:rsidR="00BD2C99" w:rsidRPr="004D3561" w:rsidRDefault="00BD2C99" w:rsidP="003953D4">
      <w:pPr>
        <w:tabs>
          <w:tab w:val="left" w:pos="3300"/>
        </w:tabs>
        <w:spacing w:before="0" w:beforeAutospacing="0" w:after="0" w:afterAutospacing="0" w:line="360" w:lineRule="auto"/>
        <w:ind w:firstLine="709"/>
        <w:jc w:val="both"/>
        <w:rPr>
          <w:sz w:val="28"/>
          <w:szCs w:val="28"/>
        </w:rPr>
      </w:pPr>
      <w:r w:rsidRPr="004D3561">
        <w:rPr>
          <w:sz w:val="28"/>
          <w:szCs w:val="28"/>
        </w:rPr>
        <w:t xml:space="preserve">Одним из основных направлений в реорганизации медицинской помощи населению города является перенос объемов помощи из дорогостоящего стационарного звена в амбулаторное. Поликлиники должны развиваться как центры стационарозаменяющих форм лечения (стационары дневного пребывания, стационар на дому, центры амбулаторной хирургии, школы самоконтроля для больных диабетом.), диагностические консультативные центры, центры медико-социальной помощи. </w:t>
      </w:r>
    </w:p>
    <w:p w:rsidR="00BD2C99" w:rsidRPr="004D3561" w:rsidRDefault="00BD2C99" w:rsidP="003953D4">
      <w:pPr>
        <w:tabs>
          <w:tab w:val="left" w:pos="3300"/>
        </w:tabs>
        <w:spacing w:before="0" w:beforeAutospacing="0" w:after="0" w:afterAutospacing="0" w:line="360" w:lineRule="auto"/>
        <w:ind w:firstLine="709"/>
        <w:jc w:val="both"/>
        <w:rPr>
          <w:sz w:val="28"/>
          <w:szCs w:val="28"/>
        </w:rPr>
      </w:pPr>
      <w:r w:rsidRPr="004D3561">
        <w:rPr>
          <w:sz w:val="28"/>
          <w:szCs w:val="28"/>
        </w:rPr>
        <w:t>В сеть учреждений здравоохранения города в настоящее время входит 105 лечебно-профилактических учреждений, в том числе 28 больниц (из них 5-детские), 4 родильных дома, 18 диспансеров, 34 поликлиники (из них 9-детские), 12 стоматологических поликлиники, станция скорой медицинской помощи, 5 специализированных центров, 3 детских санатория и 3 дома ребенка.</w:t>
      </w:r>
    </w:p>
    <w:p w:rsidR="00BD2C99" w:rsidRPr="004D3561" w:rsidRDefault="00BD2C99" w:rsidP="003953D4">
      <w:pPr>
        <w:tabs>
          <w:tab w:val="left" w:pos="3300"/>
        </w:tabs>
        <w:spacing w:before="0" w:beforeAutospacing="0" w:after="0" w:afterAutospacing="0" w:line="360" w:lineRule="auto"/>
        <w:ind w:firstLine="709"/>
        <w:jc w:val="both"/>
        <w:rPr>
          <w:sz w:val="28"/>
          <w:szCs w:val="28"/>
        </w:rPr>
      </w:pPr>
      <w:r w:rsidRPr="004D3561">
        <w:rPr>
          <w:sz w:val="28"/>
          <w:szCs w:val="28"/>
        </w:rPr>
        <w:t>Задавшись вопросом: как часто жители города нуждаются в услугах скорой медицинской помощи, посетила главную станцию скорой медицинской помощи и получила следующие данные:</w:t>
      </w:r>
    </w:p>
    <w:p w:rsidR="00BD2C99" w:rsidRPr="004D3561" w:rsidRDefault="00BD2C99" w:rsidP="003953D4">
      <w:pPr>
        <w:tabs>
          <w:tab w:val="left" w:pos="3300"/>
        </w:tabs>
        <w:spacing w:before="0" w:beforeAutospacing="0" w:after="0" w:afterAutospacing="0" w:line="360" w:lineRule="auto"/>
        <w:ind w:firstLine="709"/>
        <w:jc w:val="both"/>
        <w:rPr>
          <w:sz w:val="28"/>
          <w:szCs w:val="28"/>
        </w:rPr>
      </w:pPr>
      <w:r w:rsidRPr="004D3561">
        <w:rPr>
          <w:sz w:val="28"/>
          <w:szCs w:val="28"/>
        </w:rPr>
        <w:t>Муниципальная станция скорой медицинской помощи обслуживает городское население и жителей ряда закрепленных поселений Новосибирского района, всего около 1.5 млн. человек. В службе 13 подстанций в 9 районах города. Обращаемость за скорой медицинской помощью в Новосибирске примерно равна 368,2 на 1000 человек. Это выше чем в среднем по России, где этот показатель составляет 361,3.</w:t>
      </w:r>
    </w:p>
    <w:p w:rsidR="000F49B2" w:rsidRPr="004D3561" w:rsidRDefault="00BD2C99" w:rsidP="003953D4">
      <w:pPr>
        <w:spacing w:before="0" w:beforeAutospacing="0" w:after="0" w:afterAutospacing="0" w:line="360" w:lineRule="auto"/>
        <w:ind w:firstLine="709"/>
        <w:jc w:val="both"/>
        <w:rPr>
          <w:sz w:val="28"/>
          <w:szCs w:val="28"/>
        </w:rPr>
      </w:pPr>
      <w:r w:rsidRPr="004D3561">
        <w:rPr>
          <w:sz w:val="28"/>
          <w:szCs w:val="28"/>
        </w:rPr>
        <w:t xml:space="preserve">Что же касается годового бюджета муниципального здравоохранения, то ответ на этот вопрос я получила с трудом. Ведь именно от него зависит качество обслуживания больных. </w:t>
      </w:r>
    </w:p>
    <w:p w:rsidR="001B7303" w:rsidRPr="004D3561" w:rsidRDefault="00BD2C99" w:rsidP="003953D4">
      <w:pPr>
        <w:spacing w:before="0" w:beforeAutospacing="0" w:after="0" w:afterAutospacing="0" w:line="360" w:lineRule="auto"/>
        <w:ind w:firstLine="709"/>
        <w:jc w:val="both"/>
        <w:rPr>
          <w:sz w:val="28"/>
          <w:szCs w:val="28"/>
        </w:rPr>
      </w:pPr>
      <w:r w:rsidRPr="004D3561">
        <w:rPr>
          <w:sz w:val="28"/>
          <w:szCs w:val="28"/>
        </w:rPr>
        <w:t>Если не оказывать вовремя необходимую помощь, город будет терять постепенно не только пожилых людей, но и граждан, после лечения способных к т</w:t>
      </w:r>
      <w:r w:rsidR="000F49B2" w:rsidRPr="004D3561">
        <w:rPr>
          <w:sz w:val="28"/>
          <w:szCs w:val="28"/>
        </w:rPr>
        <w:t>рудовой деятельности</w:t>
      </w:r>
      <w:r w:rsidRPr="004D3561">
        <w:rPr>
          <w:sz w:val="28"/>
          <w:szCs w:val="28"/>
        </w:rPr>
        <w:t xml:space="preserve">. И не будем забывать о детях, которые умирают, не научившись говорить. </w:t>
      </w:r>
    </w:p>
    <w:p w:rsidR="00BD2C99" w:rsidRPr="004D3561" w:rsidRDefault="00BD2C99" w:rsidP="003953D4">
      <w:pPr>
        <w:spacing w:before="0" w:beforeAutospacing="0" w:after="0" w:afterAutospacing="0" w:line="360" w:lineRule="auto"/>
        <w:ind w:firstLine="709"/>
        <w:jc w:val="both"/>
        <w:rPr>
          <w:sz w:val="28"/>
          <w:szCs w:val="28"/>
        </w:rPr>
      </w:pPr>
      <w:r w:rsidRPr="004D3561">
        <w:rPr>
          <w:sz w:val="28"/>
          <w:szCs w:val="28"/>
        </w:rPr>
        <w:t>Общий годовой бюджет муниципального здравоохранения составляет около 1.5 млрд. рублей. В структуре источников финансирования в последние три года растет удельный вес средств обязательного медицинского страхования (ОМС)</w:t>
      </w:r>
      <w:r w:rsidR="00593584" w:rsidRPr="004D3561">
        <w:rPr>
          <w:sz w:val="28"/>
          <w:szCs w:val="28"/>
        </w:rPr>
        <w:t>, составивший 21% на начало 2004</w:t>
      </w:r>
      <w:r w:rsidRPr="004D3561">
        <w:rPr>
          <w:sz w:val="28"/>
          <w:szCs w:val="28"/>
        </w:rPr>
        <w:t xml:space="preserve"> года.</w:t>
      </w:r>
      <w:r w:rsidR="00581223" w:rsidRPr="004D3561">
        <w:rPr>
          <w:sz w:val="28"/>
          <w:szCs w:val="28"/>
        </w:rPr>
        <w:t xml:space="preserve"> </w:t>
      </w:r>
      <w:r w:rsidRPr="004D3561">
        <w:rPr>
          <w:sz w:val="28"/>
          <w:szCs w:val="28"/>
        </w:rPr>
        <w:t xml:space="preserve">Доля бюджета города, хотя и снижается ежегодно с темпом 4.2%, но все еще велика (61%).Часть средств ОМС - также плата из городского бюджета. Доля средств населения, вносимая за платные медицинские услуги и равная 15%, в последнее время тоже уменьшается, хотя объем этих средств увеличивается со 130,3 млн. до 221,1 млн. рублей. Начиная с 2000 года, выросла заработная плата медицинского персонала, особенно среднего, стала укрепляться материально-техническая база здравоохранения, в том числе и в направлении капитального строительства. Что бы убедиться в правоте этих данных, я посетила несколько больниц. Это была ГОР больница и детская больница №3. Раньше в этих больницах было холодно, с крыши могла капать вода… А сейчас почти во всех отделениях сделан хороший ремонт. </w:t>
      </w:r>
    </w:p>
    <w:p w:rsidR="00BD2C99" w:rsidRPr="004D3561" w:rsidRDefault="00BD2C99" w:rsidP="003953D4">
      <w:pPr>
        <w:spacing w:before="0" w:beforeAutospacing="0" w:after="0" w:afterAutospacing="0" w:line="360" w:lineRule="auto"/>
        <w:ind w:firstLine="709"/>
        <w:jc w:val="both"/>
        <w:rPr>
          <w:sz w:val="28"/>
          <w:szCs w:val="28"/>
        </w:rPr>
      </w:pPr>
      <w:r w:rsidRPr="004D3561">
        <w:rPr>
          <w:sz w:val="28"/>
          <w:szCs w:val="28"/>
        </w:rPr>
        <w:t>Конечно, будет очень хорошо, если систему здравоохранения приведут в порядок. Но я все же считаю, что главное не лечить заболевшего человека, а сделать все возможное, чтобы он не заболел. Но и тут свои проблемы - не все болезни человек может контролировать. И вот тогда важно, насколько врач квалифицирован, и насколько лекарства качественные.</w:t>
      </w:r>
    </w:p>
    <w:p w:rsidR="00BD2C99" w:rsidRPr="004D3561" w:rsidRDefault="00BD2C99" w:rsidP="003953D4">
      <w:pPr>
        <w:spacing w:before="0" w:beforeAutospacing="0" w:after="0" w:afterAutospacing="0" w:line="360" w:lineRule="auto"/>
        <w:ind w:firstLine="709"/>
        <w:jc w:val="both"/>
        <w:rPr>
          <w:sz w:val="28"/>
          <w:szCs w:val="28"/>
        </w:rPr>
      </w:pPr>
      <w:r w:rsidRPr="004D3561">
        <w:rPr>
          <w:sz w:val="28"/>
          <w:szCs w:val="28"/>
        </w:rPr>
        <w:t xml:space="preserve">Для того чтобы развитие системы здравоохранения продолжалось и не тормозило качество обслуживания граждан, необходимо выделять больше денег для покупки современного оборудования, лекарств, улучшения больничных зданий. Должна развиваться система станций скорой помощи. От этого зависит жизнь многих людей. </w:t>
      </w:r>
    </w:p>
    <w:p w:rsidR="00F304E5" w:rsidRPr="004D3561" w:rsidRDefault="00581223" w:rsidP="003953D4">
      <w:pPr>
        <w:spacing w:before="0" w:beforeAutospacing="0" w:after="0" w:afterAutospacing="0" w:line="360" w:lineRule="auto"/>
        <w:ind w:firstLine="709"/>
        <w:jc w:val="both"/>
        <w:rPr>
          <w:b/>
          <w:bCs/>
          <w:sz w:val="28"/>
          <w:szCs w:val="28"/>
        </w:rPr>
      </w:pPr>
      <w:r w:rsidRPr="004D3561">
        <w:rPr>
          <w:sz w:val="28"/>
          <w:szCs w:val="28"/>
        </w:rPr>
        <w:br w:type="page"/>
      </w:r>
      <w:r w:rsidRPr="004D3561">
        <w:rPr>
          <w:b/>
          <w:bCs/>
          <w:sz w:val="28"/>
          <w:szCs w:val="28"/>
        </w:rPr>
        <w:t>Заключение</w:t>
      </w:r>
    </w:p>
    <w:p w:rsidR="00581223" w:rsidRPr="004D3561" w:rsidRDefault="00581223" w:rsidP="003953D4">
      <w:pPr>
        <w:spacing w:before="0" w:beforeAutospacing="0" w:after="0" w:afterAutospacing="0" w:line="360" w:lineRule="auto"/>
        <w:ind w:firstLine="709"/>
        <w:jc w:val="both"/>
        <w:rPr>
          <w:b/>
          <w:bCs/>
          <w:sz w:val="28"/>
          <w:szCs w:val="28"/>
        </w:rPr>
      </w:pPr>
    </w:p>
    <w:p w:rsidR="00FE5D9B" w:rsidRPr="004D3561" w:rsidRDefault="00FE5D9B" w:rsidP="003953D4">
      <w:pPr>
        <w:spacing w:before="0" w:beforeAutospacing="0" w:after="0" w:afterAutospacing="0" w:line="360" w:lineRule="auto"/>
        <w:ind w:firstLine="709"/>
        <w:jc w:val="both"/>
        <w:rPr>
          <w:sz w:val="28"/>
          <w:szCs w:val="28"/>
        </w:rPr>
      </w:pPr>
      <w:r w:rsidRPr="004D3561">
        <w:rPr>
          <w:sz w:val="28"/>
          <w:szCs w:val="28"/>
        </w:rPr>
        <w:t xml:space="preserve">Для определения демографического прогноза я проанализировала различные показатели. Учитывала состояние занятости населения, фактор роста производства, миграционные потоки, экономическое положение страны и др. В результате я получила следующие данные: в 2015 году население Новосибирска составит 1392,7 тысячи человек. А с учетом людей, приезжающих на работу в город, дневное население областного центра достигнет 1545 тысяч. </w:t>
      </w:r>
    </w:p>
    <w:p w:rsidR="003E4043" w:rsidRPr="004D3561" w:rsidRDefault="00FE5D9B" w:rsidP="003953D4">
      <w:pPr>
        <w:spacing w:before="0" w:beforeAutospacing="0" w:after="0" w:afterAutospacing="0" w:line="360" w:lineRule="auto"/>
        <w:ind w:firstLine="709"/>
        <w:jc w:val="both"/>
        <w:rPr>
          <w:sz w:val="28"/>
          <w:szCs w:val="28"/>
        </w:rPr>
      </w:pPr>
      <w:r w:rsidRPr="004D3561">
        <w:rPr>
          <w:sz w:val="28"/>
          <w:szCs w:val="28"/>
        </w:rPr>
        <w:t>Данные были получены с помощью анализа статистических данных с 1990 по 2005 год, при условии, что никаких радикальных мер по увеличению численности жителей в городе правительством предприниматься не будет.</w:t>
      </w:r>
      <w:r w:rsidR="00CA15CB" w:rsidRPr="004D3561">
        <w:rPr>
          <w:sz w:val="28"/>
          <w:szCs w:val="28"/>
        </w:rPr>
        <w:t xml:space="preserve"> </w:t>
      </w:r>
    </w:p>
    <w:p w:rsidR="00342B2C" w:rsidRPr="004D3561" w:rsidRDefault="00342B2C" w:rsidP="003953D4">
      <w:pPr>
        <w:pStyle w:val="HTML"/>
        <w:spacing w:line="360" w:lineRule="auto"/>
        <w:ind w:firstLine="709"/>
        <w:jc w:val="both"/>
        <w:rPr>
          <w:rFonts w:ascii="Times New Roman" w:hAnsi="Times New Roman" w:cs="Times New Roman"/>
          <w:sz w:val="28"/>
          <w:szCs w:val="28"/>
        </w:rPr>
      </w:pPr>
      <w:r w:rsidRPr="004D3561">
        <w:rPr>
          <w:rFonts w:ascii="Times New Roman" w:hAnsi="Times New Roman" w:cs="Times New Roman"/>
          <w:sz w:val="28"/>
          <w:szCs w:val="28"/>
        </w:rPr>
        <w:t xml:space="preserve">Ученые же предложили три возможных сценария развития событий. </w:t>
      </w:r>
    </w:p>
    <w:p w:rsidR="00342B2C" w:rsidRPr="004D3561" w:rsidRDefault="00342B2C" w:rsidP="003953D4">
      <w:pPr>
        <w:pStyle w:val="HTML"/>
        <w:spacing w:line="360" w:lineRule="auto"/>
        <w:ind w:firstLine="709"/>
        <w:jc w:val="both"/>
        <w:rPr>
          <w:rFonts w:ascii="Times New Roman" w:hAnsi="Times New Roman" w:cs="Times New Roman"/>
          <w:sz w:val="28"/>
          <w:szCs w:val="28"/>
        </w:rPr>
      </w:pPr>
      <w:r w:rsidRPr="004D3561">
        <w:rPr>
          <w:rFonts w:ascii="Times New Roman" w:hAnsi="Times New Roman" w:cs="Times New Roman"/>
          <w:sz w:val="28"/>
          <w:szCs w:val="28"/>
        </w:rPr>
        <w:t>Согласно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первому</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из</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них,</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самому</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пессимистическому,</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численность</w:t>
      </w:r>
      <w:r w:rsidR="00581223" w:rsidRPr="004D3561">
        <w:rPr>
          <w:rFonts w:ascii="Times New Roman" w:hAnsi="Times New Roman" w:cs="Times New Roman"/>
          <w:sz w:val="28"/>
          <w:szCs w:val="28"/>
        </w:rPr>
        <w:t xml:space="preserve"> </w:t>
      </w:r>
      <w:r w:rsidRPr="004D3561">
        <w:rPr>
          <w:rFonts w:ascii="Times New Roman" w:hAnsi="Times New Roman" w:cs="Times New Roman"/>
          <w:sz w:val="28"/>
          <w:szCs w:val="28"/>
        </w:rPr>
        <w:t>новосибирцев сократится к 2020 году на 100-125 тыс. человек и составит</w:t>
      </w:r>
      <w:r w:rsidR="00581223" w:rsidRPr="004D3561">
        <w:rPr>
          <w:rFonts w:ascii="Times New Roman" w:hAnsi="Times New Roman" w:cs="Times New Roman"/>
          <w:sz w:val="28"/>
          <w:szCs w:val="28"/>
        </w:rPr>
        <w:t xml:space="preserve"> </w:t>
      </w:r>
      <w:r w:rsidRPr="004D3561">
        <w:rPr>
          <w:rFonts w:ascii="Times New Roman" w:hAnsi="Times New Roman" w:cs="Times New Roman"/>
          <w:sz w:val="28"/>
          <w:szCs w:val="28"/>
        </w:rPr>
        <w:t>1260-1285 тыс. Второй</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сценарий</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предполагает</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сохранение численности</w:t>
      </w:r>
      <w:r w:rsidR="00581223" w:rsidRPr="004D3561">
        <w:rPr>
          <w:rFonts w:ascii="Times New Roman" w:hAnsi="Times New Roman" w:cs="Times New Roman"/>
          <w:sz w:val="28"/>
          <w:szCs w:val="28"/>
        </w:rPr>
        <w:t xml:space="preserve"> </w:t>
      </w:r>
      <w:r w:rsidRPr="004D3561">
        <w:rPr>
          <w:rFonts w:ascii="Times New Roman" w:hAnsi="Times New Roman" w:cs="Times New Roman"/>
          <w:sz w:val="28"/>
          <w:szCs w:val="28"/>
        </w:rPr>
        <w:t>населения на среднем уровне - около 1390 тыс. человек.</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третьему, самому предпочтительному, ставится цель добиться повышения рождаемости населения.</w:t>
      </w:r>
      <w:r w:rsidR="001A0D1F" w:rsidRPr="004D3561">
        <w:rPr>
          <w:rFonts w:ascii="Times New Roman" w:hAnsi="Times New Roman" w:cs="Times New Roman"/>
          <w:sz w:val="28"/>
          <w:szCs w:val="28"/>
        </w:rPr>
        <w:t xml:space="preserve"> </w:t>
      </w:r>
    </w:p>
    <w:p w:rsidR="00342B2C" w:rsidRPr="004D3561" w:rsidRDefault="00665574" w:rsidP="00581223">
      <w:pPr>
        <w:pStyle w:val="HTML"/>
        <w:spacing w:line="360" w:lineRule="auto"/>
        <w:ind w:firstLine="709"/>
        <w:jc w:val="both"/>
        <w:rPr>
          <w:rFonts w:ascii="Times New Roman" w:hAnsi="Times New Roman" w:cs="Times New Roman"/>
          <w:sz w:val="28"/>
          <w:szCs w:val="28"/>
        </w:rPr>
      </w:pPr>
      <w:r w:rsidRPr="004D3561">
        <w:rPr>
          <w:rFonts w:ascii="Times New Roman" w:hAnsi="Times New Roman" w:cs="Times New Roman"/>
          <w:sz w:val="28"/>
          <w:szCs w:val="28"/>
        </w:rPr>
        <w:t>Первый</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вариант</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специалистами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мэрии,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учеными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при</w:t>
      </w:r>
      <w:r w:rsidR="00581223" w:rsidRPr="004D3561">
        <w:rPr>
          <w:rFonts w:ascii="Times New Roman" w:hAnsi="Times New Roman" w:cs="Times New Roman"/>
          <w:sz w:val="28"/>
          <w:szCs w:val="28"/>
        </w:rPr>
        <w:t xml:space="preserve"> </w:t>
      </w:r>
      <w:r w:rsidRPr="004D3561">
        <w:rPr>
          <w:rFonts w:ascii="Times New Roman" w:hAnsi="Times New Roman" w:cs="Times New Roman"/>
          <w:sz w:val="28"/>
          <w:szCs w:val="28"/>
        </w:rPr>
        <w:t>обсуждении был</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отвергнут. Принять</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его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означало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бы</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согласиться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 неизбежным</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ухудшением</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качества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человеческого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потенциала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города, негативными последствиями быстрого старения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новосибирцев, сокращения населения трудоспособного возраста, отказаться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от</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ряда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долгосрочных проектов - в</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частности,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строительства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метрополитена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др.</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Третий вариант, как бы ни был</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желателен,</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не</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согласуется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общероссийской тенденцией уменьшения численности населения и, к</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тому</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же,</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он</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самый труднореализуемый.</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Достижение</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цели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потребует</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решения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сложнейших экономических,</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социальных,</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медицинских,</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социально-психологических, политических проблем. Этот</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сценарий</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предполагает</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существенный</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рост экономического потенциала города, увеличение на порядки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среднедушевых доходов 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резкого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уменьшения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дифференциации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населения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степени обеспеченности.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Требуются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меры,</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которые</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практически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невозможно осуществить,</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изменению</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укоренившихся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стандартов</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образа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жизни молодых людей, когда преобладают внебрачные формы сожительства, а дети</w:t>
      </w:r>
      <w:r w:rsidR="00581223" w:rsidRPr="004D3561">
        <w:rPr>
          <w:rFonts w:ascii="Times New Roman" w:hAnsi="Times New Roman" w:cs="Times New Roman"/>
          <w:sz w:val="28"/>
          <w:szCs w:val="28"/>
        </w:rPr>
        <w:t xml:space="preserve"> </w:t>
      </w:r>
      <w:r w:rsidRPr="004D3561">
        <w:rPr>
          <w:rFonts w:ascii="Times New Roman" w:hAnsi="Times New Roman" w:cs="Times New Roman"/>
          <w:sz w:val="28"/>
          <w:szCs w:val="28"/>
        </w:rPr>
        <w:t>воспринимаются как</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обуза,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мешающая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свободному</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времяпрепровождению. Решение</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проблемы</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осложняется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тем,</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что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на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государственном</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уровне сегодня отсутствует</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демографическая</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политика,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нет</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системы</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мер</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по стимулированию рождаемости и поддержке семей</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с</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детьми.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В</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итоге, с учетом всех обстоятельств, на</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заседании</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рабочей</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группы</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в</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качестве основного был принят второй вариант, по которому Новосибирск сохраняя за собой статус третьего по величине российского города. Это, по сути, показатель интеллектуального, экономического, культурного</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потенциала,</w:t>
      </w:r>
      <w:r w:rsidR="00581223" w:rsidRPr="004D3561">
        <w:rPr>
          <w:rFonts w:ascii="Times New Roman" w:hAnsi="Times New Roman" w:cs="Times New Roman"/>
          <w:sz w:val="28"/>
          <w:szCs w:val="28"/>
        </w:rPr>
        <w:t xml:space="preserve"> </w:t>
      </w:r>
      <w:r w:rsidRPr="004D3561">
        <w:rPr>
          <w:rFonts w:ascii="Times New Roman" w:hAnsi="Times New Roman" w:cs="Times New Roman"/>
          <w:sz w:val="28"/>
          <w:szCs w:val="28"/>
        </w:rPr>
        <w:t>и город, по общему мнению, должен</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удержать</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взятую</w:t>
      </w:r>
      <w:r w:rsidR="001A0D1F" w:rsidRPr="004D3561">
        <w:rPr>
          <w:rFonts w:ascii="Times New Roman" w:hAnsi="Times New Roman" w:cs="Times New Roman"/>
          <w:sz w:val="28"/>
          <w:szCs w:val="28"/>
        </w:rPr>
        <w:t xml:space="preserve"> </w:t>
      </w:r>
      <w:r w:rsidRPr="004D3561">
        <w:rPr>
          <w:rFonts w:ascii="Times New Roman" w:hAnsi="Times New Roman" w:cs="Times New Roman"/>
          <w:sz w:val="28"/>
          <w:szCs w:val="28"/>
        </w:rPr>
        <w:t>высоту.</w:t>
      </w:r>
    </w:p>
    <w:p w:rsidR="00342B2C" w:rsidRPr="004D3561" w:rsidRDefault="00342B2C" w:rsidP="003953D4">
      <w:pPr>
        <w:spacing w:before="0" w:beforeAutospacing="0" w:after="0" w:afterAutospacing="0" w:line="360" w:lineRule="auto"/>
        <w:ind w:firstLine="709"/>
        <w:jc w:val="both"/>
        <w:rPr>
          <w:sz w:val="28"/>
          <w:szCs w:val="28"/>
        </w:rPr>
      </w:pPr>
      <w:r w:rsidRPr="004D3561">
        <w:rPr>
          <w:sz w:val="28"/>
          <w:szCs w:val="28"/>
        </w:rPr>
        <w:t>В</w:t>
      </w:r>
      <w:r w:rsidR="00FE5D9B" w:rsidRPr="004D3561">
        <w:rPr>
          <w:sz w:val="28"/>
          <w:szCs w:val="28"/>
        </w:rPr>
        <w:t>ыделим</w:t>
      </w:r>
      <w:r w:rsidR="00A405F2" w:rsidRPr="004D3561">
        <w:rPr>
          <w:sz w:val="28"/>
          <w:szCs w:val="28"/>
        </w:rPr>
        <w:t xml:space="preserve"> главные причины снижения численности жителей в городе</w:t>
      </w:r>
      <w:r w:rsidRPr="004D3561">
        <w:rPr>
          <w:sz w:val="28"/>
          <w:szCs w:val="28"/>
        </w:rPr>
        <w:t>.</w:t>
      </w:r>
    </w:p>
    <w:p w:rsidR="00A405F2" w:rsidRPr="004D3561" w:rsidRDefault="00A405F2" w:rsidP="003953D4">
      <w:pPr>
        <w:spacing w:before="0" w:beforeAutospacing="0" w:after="0" w:afterAutospacing="0" w:line="360" w:lineRule="auto"/>
        <w:ind w:firstLine="709"/>
        <w:jc w:val="both"/>
        <w:rPr>
          <w:sz w:val="28"/>
          <w:szCs w:val="28"/>
        </w:rPr>
      </w:pPr>
      <w:r w:rsidRPr="004D3561">
        <w:rPr>
          <w:sz w:val="28"/>
          <w:szCs w:val="28"/>
        </w:rPr>
        <w:t>Это:</w:t>
      </w:r>
    </w:p>
    <w:p w:rsidR="003E56A2" w:rsidRPr="004D3561" w:rsidRDefault="00342B2C" w:rsidP="003953D4">
      <w:pPr>
        <w:spacing w:before="0" w:beforeAutospacing="0" w:after="0" w:afterAutospacing="0" w:line="360" w:lineRule="auto"/>
        <w:ind w:firstLine="709"/>
        <w:jc w:val="both"/>
        <w:rPr>
          <w:sz w:val="28"/>
          <w:szCs w:val="28"/>
        </w:rPr>
      </w:pPr>
      <w:r w:rsidRPr="004D3561">
        <w:rPr>
          <w:sz w:val="28"/>
          <w:szCs w:val="28"/>
        </w:rPr>
        <w:t>в</w:t>
      </w:r>
      <w:r w:rsidR="00FE5D9B" w:rsidRPr="004D3561">
        <w:rPr>
          <w:sz w:val="28"/>
          <w:szCs w:val="28"/>
        </w:rPr>
        <w:t xml:space="preserve"> 2001</w:t>
      </w:r>
      <w:r w:rsidR="003E56A2" w:rsidRPr="004D3561">
        <w:rPr>
          <w:sz w:val="28"/>
          <w:szCs w:val="28"/>
        </w:rPr>
        <w:t xml:space="preserve"> году:</w:t>
      </w:r>
    </w:p>
    <w:p w:rsidR="003E56A2" w:rsidRPr="004D3561" w:rsidRDefault="003E56A2" w:rsidP="003953D4">
      <w:pPr>
        <w:numPr>
          <w:ilvl w:val="1"/>
          <w:numId w:val="6"/>
        </w:numPr>
        <w:spacing w:before="0" w:beforeAutospacing="0" w:after="0" w:afterAutospacing="0" w:line="360" w:lineRule="auto"/>
        <w:ind w:left="0" w:firstLine="709"/>
        <w:jc w:val="both"/>
        <w:rPr>
          <w:sz w:val="28"/>
          <w:szCs w:val="28"/>
        </w:rPr>
      </w:pPr>
      <w:r w:rsidRPr="004D3561">
        <w:rPr>
          <w:sz w:val="28"/>
          <w:szCs w:val="28"/>
        </w:rPr>
        <w:t>Заболевания социального характера</w:t>
      </w:r>
      <w:r w:rsidR="003E4043" w:rsidRPr="004D3561">
        <w:rPr>
          <w:sz w:val="28"/>
          <w:szCs w:val="28"/>
        </w:rPr>
        <w:t>- 38</w:t>
      </w:r>
      <w:r w:rsidR="00FE5D9B" w:rsidRPr="004D3561">
        <w:rPr>
          <w:sz w:val="28"/>
          <w:szCs w:val="28"/>
        </w:rPr>
        <w:t>,1</w:t>
      </w:r>
      <w:r w:rsidRPr="004D3561">
        <w:rPr>
          <w:sz w:val="28"/>
          <w:szCs w:val="28"/>
        </w:rPr>
        <w:t>%</w:t>
      </w:r>
    </w:p>
    <w:p w:rsidR="003E56A2" w:rsidRPr="004D3561" w:rsidRDefault="003E56A2" w:rsidP="003953D4">
      <w:pPr>
        <w:numPr>
          <w:ilvl w:val="1"/>
          <w:numId w:val="6"/>
        </w:numPr>
        <w:spacing w:before="0" w:beforeAutospacing="0" w:after="0" w:afterAutospacing="0" w:line="360" w:lineRule="auto"/>
        <w:ind w:left="0" w:firstLine="709"/>
        <w:jc w:val="both"/>
        <w:rPr>
          <w:sz w:val="28"/>
          <w:szCs w:val="28"/>
        </w:rPr>
      </w:pPr>
      <w:r w:rsidRPr="004D3561">
        <w:rPr>
          <w:sz w:val="28"/>
          <w:szCs w:val="28"/>
        </w:rPr>
        <w:t>Плохо развитая система здравоохранения</w:t>
      </w:r>
      <w:r w:rsidR="00FE5D9B" w:rsidRPr="004D3561">
        <w:rPr>
          <w:sz w:val="28"/>
          <w:szCs w:val="28"/>
        </w:rPr>
        <w:t>-</w:t>
      </w:r>
      <w:r w:rsidR="00AE77CF" w:rsidRPr="004D3561">
        <w:rPr>
          <w:sz w:val="28"/>
          <w:szCs w:val="28"/>
        </w:rPr>
        <w:t xml:space="preserve"> </w:t>
      </w:r>
      <w:r w:rsidR="00FE5D9B" w:rsidRPr="004D3561">
        <w:rPr>
          <w:sz w:val="28"/>
          <w:szCs w:val="28"/>
        </w:rPr>
        <w:t>27,3</w:t>
      </w:r>
      <w:r w:rsidRPr="004D3561">
        <w:rPr>
          <w:sz w:val="28"/>
          <w:szCs w:val="28"/>
        </w:rPr>
        <w:t>%</w:t>
      </w:r>
    </w:p>
    <w:p w:rsidR="003E56A2" w:rsidRPr="004D3561" w:rsidRDefault="003E56A2" w:rsidP="003953D4">
      <w:pPr>
        <w:numPr>
          <w:ilvl w:val="1"/>
          <w:numId w:val="6"/>
        </w:numPr>
        <w:spacing w:before="0" w:beforeAutospacing="0" w:after="0" w:afterAutospacing="0" w:line="360" w:lineRule="auto"/>
        <w:ind w:left="0" w:firstLine="709"/>
        <w:jc w:val="both"/>
        <w:rPr>
          <w:sz w:val="28"/>
          <w:szCs w:val="28"/>
        </w:rPr>
      </w:pPr>
      <w:r w:rsidRPr="004D3561">
        <w:rPr>
          <w:sz w:val="28"/>
          <w:szCs w:val="28"/>
        </w:rPr>
        <w:t>Кризис современной многодетной семьи, экономические факторы и изменение у населения т</w:t>
      </w:r>
      <w:r w:rsidR="00FE5D9B" w:rsidRPr="004D3561">
        <w:rPr>
          <w:sz w:val="28"/>
          <w:szCs w:val="28"/>
        </w:rPr>
        <w:t>ипа репродуктивного поведения- 23</w:t>
      </w:r>
      <w:r w:rsidRPr="004D3561">
        <w:rPr>
          <w:sz w:val="28"/>
          <w:szCs w:val="28"/>
        </w:rPr>
        <w:t>%</w:t>
      </w:r>
    </w:p>
    <w:p w:rsidR="00FE5D9B" w:rsidRPr="004D3561" w:rsidRDefault="00FE5D9B" w:rsidP="003953D4">
      <w:pPr>
        <w:numPr>
          <w:ilvl w:val="1"/>
          <w:numId w:val="6"/>
        </w:numPr>
        <w:spacing w:before="0" w:beforeAutospacing="0" w:after="0" w:afterAutospacing="0" w:line="360" w:lineRule="auto"/>
        <w:ind w:left="0" w:firstLine="709"/>
        <w:jc w:val="both"/>
        <w:rPr>
          <w:sz w:val="28"/>
          <w:szCs w:val="28"/>
        </w:rPr>
      </w:pPr>
      <w:r w:rsidRPr="004D3561">
        <w:rPr>
          <w:sz w:val="28"/>
          <w:szCs w:val="28"/>
        </w:rPr>
        <w:t>Младенческая смертность-</w:t>
      </w:r>
      <w:r w:rsidR="00AE77CF" w:rsidRPr="004D3561">
        <w:rPr>
          <w:sz w:val="28"/>
          <w:szCs w:val="28"/>
        </w:rPr>
        <w:t xml:space="preserve"> </w:t>
      </w:r>
      <w:r w:rsidRPr="004D3561">
        <w:rPr>
          <w:sz w:val="28"/>
          <w:szCs w:val="28"/>
        </w:rPr>
        <w:t>10,6%</w:t>
      </w:r>
    </w:p>
    <w:p w:rsidR="00FE5D9B" w:rsidRPr="004D3561" w:rsidRDefault="003E4043" w:rsidP="003953D4">
      <w:pPr>
        <w:numPr>
          <w:ilvl w:val="1"/>
          <w:numId w:val="6"/>
        </w:numPr>
        <w:spacing w:before="0" w:beforeAutospacing="0" w:after="0" w:afterAutospacing="0" w:line="360" w:lineRule="auto"/>
        <w:ind w:left="0" w:firstLine="709"/>
        <w:jc w:val="both"/>
        <w:rPr>
          <w:sz w:val="28"/>
          <w:szCs w:val="28"/>
        </w:rPr>
      </w:pPr>
      <w:r w:rsidRPr="004D3561">
        <w:rPr>
          <w:sz w:val="28"/>
          <w:szCs w:val="28"/>
        </w:rPr>
        <w:t>Несчастные случаи-</w:t>
      </w:r>
      <w:r w:rsidR="00AE77CF" w:rsidRPr="004D3561">
        <w:rPr>
          <w:sz w:val="28"/>
          <w:szCs w:val="28"/>
        </w:rPr>
        <w:t xml:space="preserve"> </w:t>
      </w:r>
      <w:r w:rsidRPr="004D3561">
        <w:rPr>
          <w:sz w:val="28"/>
          <w:szCs w:val="28"/>
        </w:rPr>
        <w:t>1</w:t>
      </w:r>
      <w:r w:rsidR="00C93386" w:rsidRPr="004D3561">
        <w:rPr>
          <w:sz w:val="28"/>
          <w:szCs w:val="28"/>
        </w:rPr>
        <w:t>%</w:t>
      </w:r>
    </w:p>
    <w:p w:rsidR="003E56A2" w:rsidRPr="004D3561" w:rsidRDefault="00342B2C" w:rsidP="003953D4">
      <w:pPr>
        <w:spacing w:before="0" w:beforeAutospacing="0" w:after="0" w:afterAutospacing="0" w:line="360" w:lineRule="auto"/>
        <w:ind w:firstLine="709"/>
        <w:jc w:val="both"/>
        <w:rPr>
          <w:sz w:val="28"/>
          <w:szCs w:val="28"/>
        </w:rPr>
      </w:pPr>
      <w:r w:rsidRPr="004D3561">
        <w:rPr>
          <w:sz w:val="28"/>
          <w:szCs w:val="28"/>
        </w:rPr>
        <w:t>в</w:t>
      </w:r>
      <w:r w:rsidR="003E56A2" w:rsidRPr="004D3561">
        <w:rPr>
          <w:sz w:val="28"/>
          <w:szCs w:val="28"/>
        </w:rPr>
        <w:t xml:space="preserve"> 20</w:t>
      </w:r>
      <w:r w:rsidR="00FE5D9B" w:rsidRPr="004D3561">
        <w:rPr>
          <w:sz w:val="28"/>
          <w:szCs w:val="28"/>
        </w:rPr>
        <w:t>03</w:t>
      </w:r>
      <w:r w:rsidR="003E56A2" w:rsidRPr="004D3561">
        <w:rPr>
          <w:sz w:val="28"/>
          <w:szCs w:val="28"/>
        </w:rPr>
        <w:t xml:space="preserve"> году:</w:t>
      </w:r>
    </w:p>
    <w:p w:rsidR="003E4043" w:rsidRPr="004D3561" w:rsidRDefault="003E4043" w:rsidP="003953D4">
      <w:pPr>
        <w:numPr>
          <w:ilvl w:val="0"/>
          <w:numId w:val="5"/>
        </w:numPr>
        <w:spacing w:before="0" w:beforeAutospacing="0" w:after="0" w:afterAutospacing="0" w:line="360" w:lineRule="auto"/>
        <w:ind w:left="0" w:firstLine="709"/>
        <w:jc w:val="both"/>
        <w:rPr>
          <w:sz w:val="28"/>
          <w:szCs w:val="28"/>
        </w:rPr>
      </w:pPr>
      <w:r w:rsidRPr="004D3561">
        <w:rPr>
          <w:sz w:val="28"/>
          <w:szCs w:val="28"/>
        </w:rPr>
        <w:t>Неэффективная миграционная политика- 42%</w:t>
      </w:r>
    </w:p>
    <w:p w:rsidR="003E56A2" w:rsidRPr="004D3561" w:rsidRDefault="003E56A2" w:rsidP="003953D4">
      <w:pPr>
        <w:numPr>
          <w:ilvl w:val="0"/>
          <w:numId w:val="5"/>
        </w:numPr>
        <w:spacing w:before="0" w:beforeAutospacing="0" w:after="0" w:afterAutospacing="0" w:line="360" w:lineRule="auto"/>
        <w:ind w:left="0" w:firstLine="709"/>
        <w:jc w:val="both"/>
        <w:rPr>
          <w:sz w:val="28"/>
          <w:szCs w:val="28"/>
        </w:rPr>
      </w:pPr>
      <w:r w:rsidRPr="004D3561">
        <w:rPr>
          <w:sz w:val="28"/>
          <w:szCs w:val="28"/>
        </w:rPr>
        <w:t>Заболевания социального характера</w:t>
      </w:r>
      <w:r w:rsidR="003E4043" w:rsidRPr="004D3561">
        <w:rPr>
          <w:sz w:val="28"/>
          <w:szCs w:val="28"/>
        </w:rPr>
        <w:t>- 23</w:t>
      </w:r>
      <w:r w:rsidRPr="004D3561">
        <w:rPr>
          <w:sz w:val="28"/>
          <w:szCs w:val="28"/>
        </w:rPr>
        <w:t>%</w:t>
      </w:r>
    </w:p>
    <w:p w:rsidR="003E56A2" w:rsidRPr="004D3561" w:rsidRDefault="003E56A2" w:rsidP="003953D4">
      <w:pPr>
        <w:numPr>
          <w:ilvl w:val="0"/>
          <w:numId w:val="5"/>
        </w:numPr>
        <w:spacing w:before="0" w:beforeAutospacing="0" w:after="0" w:afterAutospacing="0" w:line="360" w:lineRule="auto"/>
        <w:ind w:left="0" w:firstLine="709"/>
        <w:jc w:val="both"/>
        <w:rPr>
          <w:sz w:val="28"/>
          <w:szCs w:val="28"/>
        </w:rPr>
      </w:pPr>
      <w:r w:rsidRPr="004D3561">
        <w:rPr>
          <w:sz w:val="28"/>
          <w:szCs w:val="28"/>
        </w:rPr>
        <w:t xml:space="preserve">Плохо развитая система здравоохранения- </w:t>
      </w:r>
      <w:r w:rsidR="00186C04" w:rsidRPr="004D3561">
        <w:rPr>
          <w:sz w:val="28"/>
          <w:szCs w:val="28"/>
        </w:rPr>
        <w:t>1</w:t>
      </w:r>
      <w:r w:rsidR="003E4043" w:rsidRPr="004D3561">
        <w:rPr>
          <w:sz w:val="28"/>
          <w:szCs w:val="28"/>
        </w:rPr>
        <w:t>2</w:t>
      </w:r>
      <w:r w:rsidRPr="004D3561">
        <w:rPr>
          <w:sz w:val="28"/>
          <w:szCs w:val="28"/>
        </w:rPr>
        <w:t>%</w:t>
      </w:r>
    </w:p>
    <w:p w:rsidR="003E56A2" w:rsidRPr="004D3561" w:rsidRDefault="003E56A2" w:rsidP="003953D4">
      <w:pPr>
        <w:numPr>
          <w:ilvl w:val="0"/>
          <w:numId w:val="5"/>
        </w:numPr>
        <w:spacing w:before="0" w:beforeAutospacing="0" w:after="0" w:afterAutospacing="0" w:line="360" w:lineRule="auto"/>
        <w:ind w:left="0" w:firstLine="709"/>
        <w:jc w:val="both"/>
        <w:rPr>
          <w:sz w:val="28"/>
          <w:szCs w:val="28"/>
        </w:rPr>
      </w:pPr>
      <w:r w:rsidRPr="004D3561">
        <w:rPr>
          <w:sz w:val="28"/>
          <w:szCs w:val="28"/>
        </w:rPr>
        <w:t>Кризис современной многодетной семьи, экономические факторы и изменение у населения ти</w:t>
      </w:r>
      <w:r w:rsidR="003E4043" w:rsidRPr="004D3561">
        <w:rPr>
          <w:sz w:val="28"/>
          <w:szCs w:val="28"/>
        </w:rPr>
        <w:t>па репродуктивного поведения- 11</w:t>
      </w:r>
      <w:r w:rsidRPr="004D3561">
        <w:rPr>
          <w:sz w:val="28"/>
          <w:szCs w:val="28"/>
        </w:rPr>
        <w:t>%</w:t>
      </w:r>
    </w:p>
    <w:p w:rsidR="003E4043" w:rsidRPr="004D3561" w:rsidRDefault="003E4043" w:rsidP="003953D4">
      <w:pPr>
        <w:numPr>
          <w:ilvl w:val="0"/>
          <w:numId w:val="5"/>
        </w:numPr>
        <w:spacing w:before="0" w:beforeAutospacing="0" w:after="0" w:afterAutospacing="0" w:line="360" w:lineRule="auto"/>
        <w:ind w:left="0" w:firstLine="709"/>
        <w:jc w:val="both"/>
        <w:rPr>
          <w:sz w:val="28"/>
          <w:szCs w:val="28"/>
        </w:rPr>
      </w:pPr>
      <w:r w:rsidRPr="004D3561">
        <w:rPr>
          <w:sz w:val="28"/>
          <w:szCs w:val="28"/>
        </w:rPr>
        <w:t xml:space="preserve">Младенческая смертность-10,3% </w:t>
      </w:r>
    </w:p>
    <w:p w:rsidR="003E56A2" w:rsidRPr="004D3561" w:rsidRDefault="003E4043" w:rsidP="003953D4">
      <w:pPr>
        <w:numPr>
          <w:ilvl w:val="0"/>
          <w:numId w:val="5"/>
        </w:numPr>
        <w:spacing w:before="0" w:beforeAutospacing="0" w:after="0" w:afterAutospacing="0" w:line="360" w:lineRule="auto"/>
        <w:ind w:left="0" w:firstLine="709"/>
        <w:jc w:val="both"/>
        <w:rPr>
          <w:sz w:val="28"/>
          <w:szCs w:val="28"/>
        </w:rPr>
      </w:pPr>
      <w:r w:rsidRPr="004D3561">
        <w:rPr>
          <w:sz w:val="28"/>
          <w:szCs w:val="28"/>
        </w:rPr>
        <w:t>Несчастные случаи- 1,7</w:t>
      </w:r>
      <w:r w:rsidR="003E56A2" w:rsidRPr="004D3561">
        <w:rPr>
          <w:sz w:val="28"/>
          <w:szCs w:val="28"/>
        </w:rPr>
        <w:t>%</w:t>
      </w:r>
    </w:p>
    <w:p w:rsidR="003E56A2" w:rsidRPr="004D3561" w:rsidRDefault="00342B2C" w:rsidP="003953D4">
      <w:pPr>
        <w:spacing w:before="0" w:beforeAutospacing="0" w:after="0" w:afterAutospacing="0" w:line="360" w:lineRule="auto"/>
        <w:ind w:firstLine="709"/>
        <w:jc w:val="both"/>
        <w:rPr>
          <w:sz w:val="28"/>
          <w:szCs w:val="28"/>
        </w:rPr>
      </w:pPr>
      <w:r w:rsidRPr="004D3561">
        <w:rPr>
          <w:sz w:val="28"/>
          <w:szCs w:val="28"/>
        </w:rPr>
        <w:t>в</w:t>
      </w:r>
      <w:r w:rsidR="003E56A2" w:rsidRPr="004D3561">
        <w:rPr>
          <w:sz w:val="28"/>
          <w:szCs w:val="28"/>
        </w:rPr>
        <w:t xml:space="preserve"> 2005 году:</w:t>
      </w:r>
    </w:p>
    <w:p w:rsidR="003E4043" w:rsidRPr="004D3561" w:rsidRDefault="003E4043" w:rsidP="003953D4">
      <w:pPr>
        <w:numPr>
          <w:ilvl w:val="0"/>
          <w:numId w:val="4"/>
        </w:numPr>
        <w:spacing w:before="0" w:beforeAutospacing="0" w:after="0" w:afterAutospacing="0" w:line="360" w:lineRule="auto"/>
        <w:ind w:left="0" w:firstLine="709"/>
        <w:jc w:val="both"/>
        <w:rPr>
          <w:sz w:val="28"/>
          <w:szCs w:val="28"/>
        </w:rPr>
      </w:pPr>
      <w:r w:rsidRPr="004D3561">
        <w:rPr>
          <w:sz w:val="28"/>
          <w:szCs w:val="28"/>
        </w:rPr>
        <w:t>Неэффективная миграционная политика-</w:t>
      </w:r>
      <w:r w:rsidR="00AE77CF" w:rsidRPr="004D3561">
        <w:rPr>
          <w:sz w:val="28"/>
          <w:szCs w:val="28"/>
        </w:rPr>
        <w:t xml:space="preserve"> </w:t>
      </w:r>
      <w:r w:rsidRPr="004D3561">
        <w:rPr>
          <w:sz w:val="28"/>
          <w:szCs w:val="28"/>
        </w:rPr>
        <w:t xml:space="preserve">48% </w:t>
      </w:r>
    </w:p>
    <w:p w:rsidR="003E56A2" w:rsidRPr="004D3561" w:rsidRDefault="003E56A2" w:rsidP="003953D4">
      <w:pPr>
        <w:numPr>
          <w:ilvl w:val="0"/>
          <w:numId w:val="4"/>
        </w:numPr>
        <w:spacing w:before="0" w:beforeAutospacing="0" w:after="0" w:afterAutospacing="0" w:line="360" w:lineRule="auto"/>
        <w:ind w:left="0" w:firstLine="709"/>
        <w:jc w:val="both"/>
        <w:rPr>
          <w:sz w:val="28"/>
          <w:szCs w:val="28"/>
        </w:rPr>
      </w:pPr>
      <w:r w:rsidRPr="004D3561">
        <w:rPr>
          <w:sz w:val="28"/>
          <w:szCs w:val="28"/>
        </w:rPr>
        <w:t>Заболевания социального характера</w:t>
      </w:r>
      <w:r w:rsidR="003E4043" w:rsidRPr="004D3561">
        <w:rPr>
          <w:sz w:val="28"/>
          <w:szCs w:val="28"/>
        </w:rPr>
        <w:t>- 22</w:t>
      </w:r>
      <w:r w:rsidRPr="004D3561">
        <w:rPr>
          <w:sz w:val="28"/>
          <w:szCs w:val="28"/>
        </w:rPr>
        <w:t>%</w:t>
      </w:r>
    </w:p>
    <w:p w:rsidR="003E56A2" w:rsidRPr="004D3561" w:rsidRDefault="003E56A2" w:rsidP="003953D4">
      <w:pPr>
        <w:numPr>
          <w:ilvl w:val="0"/>
          <w:numId w:val="4"/>
        </w:numPr>
        <w:spacing w:before="0" w:beforeAutospacing="0" w:after="0" w:afterAutospacing="0" w:line="360" w:lineRule="auto"/>
        <w:ind w:left="0" w:firstLine="709"/>
        <w:jc w:val="both"/>
        <w:rPr>
          <w:sz w:val="28"/>
          <w:szCs w:val="28"/>
        </w:rPr>
      </w:pPr>
      <w:r w:rsidRPr="004D3561">
        <w:rPr>
          <w:sz w:val="28"/>
          <w:szCs w:val="28"/>
        </w:rPr>
        <w:t xml:space="preserve">Плохо развитая система здравоохранения- </w:t>
      </w:r>
      <w:r w:rsidR="003E4043" w:rsidRPr="004D3561">
        <w:rPr>
          <w:sz w:val="28"/>
          <w:szCs w:val="28"/>
        </w:rPr>
        <w:t>10</w:t>
      </w:r>
      <w:r w:rsidRPr="004D3561">
        <w:rPr>
          <w:sz w:val="28"/>
          <w:szCs w:val="28"/>
        </w:rPr>
        <w:t>%</w:t>
      </w:r>
    </w:p>
    <w:p w:rsidR="003E56A2" w:rsidRPr="004D3561" w:rsidRDefault="003E56A2" w:rsidP="003953D4">
      <w:pPr>
        <w:numPr>
          <w:ilvl w:val="0"/>
          <w:numId w:val="4"/>
        </w:numPr>
        <w:spacing w:before="0" w:beforeAutospacing="0" w:after="0" w:afterAutospacing="0" w:line="360" w:lineRule="auto"/>
        <w:ind w:left="0" w:firstLine="709"/>
        <w:jc w:val="both"/>
        <w:rPr>
          <w:sz w:val="28"/>
          <w:szCs w:val="28"/>
        </w:rPr>
      </w:pPr>
      <w:r w:rsidRPr="004D3561">
        <w:rPr>
          <w:sz w:val="28"/>
          <w:szCs w:val="28"/>
        </w:rPr>
        <w:t>Кризис современной многодетной семьи, экономические факторы и изменение у населения ти</w:t>
      </w:r>
      <w:r w:rsidR="003E4043" w:rsidRPr="004D3561">
        <w:rPr>
          <w:sz w:val="28"/>
          <w:szCs w:val="28"/>
        </w:rPr>
        <w:t>па репродуктивного поведения- 9</w:t>
      </w:r>
      <w:r w:rsidRPr="004D3561">
        <w:rPr>
          <w:sz w:val="28"/>
          <w:szCs w:val="28"/>
        </w:rPr>
        <w:t>%</w:t>
      </w:r>
    </w:p>
    <w:p w:rsidR="00AE77CF" w:rsidRPr="004D3561" w:rsidRDefault="00AE77CF" w:rsidP="003953D4">
      <w:pPr>
        <w:numPr>
          <w:ilvl w:val="0"/>
          <w:numId w:val="4"/>
        </w:numPr>
        <w:spacing w:before="0" w:beforeAutospacing="0" w:after="0" w:afterAutospacing="0" w:line="360" w:lineRule="auto"/>
        <w:ind w:left="0" w:firstLine="709"/>
        <w:jc w:val="both"/>
        <w:rPr>
          <w:sz w:val="28"/>
          <w:szCs w:val="28"/>
        </w:rPr>
      </w:pPr>
      <w:r w:rsidRPr="004D3561">
        <w:rPr>
          <w:sz w:val="28"/>
          <w:szCs w:val="28"/>
        </w:rPr>
        <w:t>Младенческая смертность- 9%</w:t>
      </w:r>
    </w:p>
    <w:p w:rsidR="003E56A2" w:rsidRPr="004D3561" w:rsidRDefault="003E4043" w:rsidP="003953D4">
      <w:pPr>
        <w:numPr>
          <w:ilvl w:val="0"/>
          <w:numId w:val="4"/>
        </w:numPr>
        <w:spacing w:before="0" w:beforeAutospacing="0" w:after="0" w:afterAutospacing="0" w:line="360" w:lineRule="auto"/>
        <w:ind w:left="0" w:firstLine="709"/>
        <w:jc w:val="both"/>
        <w:rPr>
          <w:sz w:val="28"/>
          <w:szCs w:val="28"/>
        </w:rPr>
      </w:pPr>
      <w:r w:rsidRPr="004D3561">
        <w:rPr>
          <w:sz w:val="28"/>
          <w:szCs w:val="28"/>
        </w:rPr>
        <w:t>Несчастные случаи- 2</w:t>
      </w:r>
      <w:r w:rsidR="003E56A2" w:rsidRPr="004D3561">
        <w:rPr>
          <w:sz w:val="28"/>
          <w:szCs w:val="28"/>
        </w:rPr>
        <w:t>%</w:t>
      </w:r>
    </w:p>
    <w:p w:rsidR="003E56A2" w:rsidRPr="004D3561" w:rsidRDefault="00C8326D" w:rsidP="003953D4">
      <w:pPr>
        <w:spacing w:before="0" w:beforeAutospacing="0" w:after="0" w:afterAutospacing="0" w:line="360" w:lineRule="auto"/>
        <w:ind w:firstLine="709"/>
        <w:jc w:val="both"/>
        <w:rPr>
          <w:sz w:val="28"/>
          <w:szCs w:val="28"/>
        </w:rPr>
      </w:pPr>
      <w:r w:rsidRPr="004D3561">
        <w:rPr>
          <w:sz w:val="28"/>
          <w:szCs w:val="28"/>
        </w:rPr>
        <w:t>п</w:t>
      </w:r>
      <w:r w:rsidR="00FE5D9B" w:rsidRPr="004D3561">
        <w:rPr>
          <w:sz w:val="28"/>
          <w:szCs w:val="28"/>
        </w:rPr>
        <w:t>рогноз на 2007</w:t>
      </w:r>
      <w:r w:rsidR="003E56A2" w:rsidRPr="004D3561">
        <w:rPr>
          <w:sz w:val="28"/>
          <w:szCs w:val="28"/>
        </w:rPr>
        <w:t xml:space="preserve"> год:</w:t>
      </w:r>
    </w:p>
    <w:p w:rsidR="003E4043" w:rsidRPr="004D3561" w:rsidRDefault="003E4043" w:rsidP="003953D4">
      <w:pPr>
        <w:numPr>
          <w:ilvl w:val="0"/>
          <w:numId w:val="3"/>
        </w:numPr>
        <w:spacing w:before="0" w:beforeAutospacing="0" w:after="0" w:afterAutospacing="0" w:line="360" w:lineRule="auto"/>
        <w:ind w:left="0" w:firstLine="709"/>
        <w:jc w:val="both"/>
        <w:rPr>
          <w:sz w:val="28"/>
          <w:szCs w:val="28"/>
        </w:rPr>
      </w:pPr>
      <w:r w:rsidRPr="004D3561">
        <w:rPr>
          <w:sz w:val="28"/>
          <w:szCs w:val="28"/>
        </w:rPr>
        <w:t xml:space="preserve">Неэффективная миграционная политика- 50% </w:t>
      </w:r>
    </w:p>
    <w:p w:rsidR="003E56A2" w:rsidRPr="004D3561" w:rsidRDefault="003E56A2" w:rsidP="003953D4">
      <w:pPr>
        <w:numPr>
          <w:ilvl w:val="0"/>
          <w:numId w:val="3"/>
        </w:numPr>
        <w:spacing w:before="0" w:beforeAutospacing="0" w:after="0" w:afterAutospacing="0" w:line="360" w:lineRule="auto"/>
        <w:ind w:left="0" w:firstLine="709"/>
        <w:jc w:val="both"/>
        <w:rPr>
          <w:sz w:val="28"/>
          <w:szCs w:val="28"/>
        </w:rPr>
      </w:pPr>
      <w:r w:rsidRPr="004D3561">
        <w:rPr>
          <w:sz w:val="28"/>
          <w:szCs w:val="28"/>
        </w:rPr>
        <w:t>Заболевания социального характера</w:t>
      </w:r>
      <w:r w:rsidR="003E4043" w:rsidRPr="004D3561">
        <w:rPr>
          <w:sz w:val="28"/>
          <w:szCs w:val="28"/>
        </w:rPr>
        <w:t>- 24</w:t>
      </w:r>
      <w:r w:rsidRPr="004D3561">
        <w:rPr>
          <w:sz w:val="28"/>
          <w:szCs w:val="28"/>
        </w:rPr>
        <w:t>%</w:t>
      </w:r>
    </w:p>
    <w:p w:rsidR="003E56A2" w:rsidRPr="004D3561" w:rsidRDefault="003E56A2" w:rsidP="003953D4">
      <w:pPr>
        <w:numPr>
          <w:ilvl w:val="0"/>
          <w:numId w:val="3"/>
        </w:numPr>
        <w:spacing w:before="0" w:beforeAutospacing="0" w:after="0" w:afterAutospacing="0" w:line="360" w:lineRule="auto"/>
        <w:ind w:left="0" w:firstLine="709"/>
        <w:jc w:val="both"/>
        <w:rPr>
          <w:sz w:val="28"/>
          <w:szCs w:val="28"/>
        </w:rPr>
      </w:pPr>
      <w:r w:rsidRPr="004D3561">
        <w:rPr>
          <w:sz w:val="28"/>
          <w:szCs w:val="28"/>
        </w:rPr>
        <w:t>Плохо развитая система здравоохранения</w:t>
      </w:r>
      <w:r w:rsidR="003E4043" w:rsidRPr="004D3561">
        <w:rPr>
          <w:sz w:val="28"/>
          <w:szCs w:val="28"/>
        </w:rPr>
        <w:t>- 9</w:t>
      </w:r>
      <w:r w:rsidRPr="004D3561">
        <w:rPr>
          <w:sz w:val="28"/>
          <w:szCs w:val="28"/>
        </w:rPr>
        <w:t>%</w:t>
      </w:r>
    </w:p>
    <w:p w:rsidR="003E4043" w:rsidRPr="004D3561" w:rsidRDefault="003E4043" w:rsidP="003953D4">
      <w:pPr>
        <w:numPr>
          <w:ilvl w:val="0"/>
          <w:numId w:val="3"/>
        </w:numPr>
        <w:spacing w:before="0" w:beforeAutospacing="0" w:after="0" w:afterAutospacing="0" w:line="360" w:lineRule="auto"/>
        <w:ind w:left="0" w:firstLine="709"/>
        <w:jc w:val="both"/>
        <w:rPr>
          <w:sz w:val="28"/>
          <w:szCs w:val="28"/>
        </w:rPr>
      </w:pPr>
      <w:r w:rsidRPr="004D3561">
        <w:rPr>
          <w:sz w:val="28"/>
          <w:szCs w:val="28"/>
        </w:rPr>
        <w:t>Младенческая смертность-</w:t>
      </w:r>
      <w:r w:rsidR="00AE77CF" w:rsidRPr="004D3561">
        <w:rPr>
          <w:sz w:val="28"/>
          <w:szCs w:val="28"/>
        </w:rPr>
        <w:t xml:space="preserve"> </w:t>
      </w:r>
      <w:r w:rsidRPr="004D3561">
        <w:rPr>
          <w:sz w:val="28"/>
          <w:szCs w:val="28"/>
        </w:rPr>
        <w:t xml:space="preserve">7,4% </w:t>
      </w:r>
    </w:p>
    <w:p w:rsidR="003E4043" w:rsidRPr="004D3561" w:rsidRDefault="003E56A2" w:rsidP="003953D4">
      <w:pPr>
        <w:numPr>
          <w:ilvl w:val="0"/>
          <w:numId w:val="3"/>
        </w:numPr>
        <w:spacing w:before="0" w:beforeAutospacing="0" w:after="0" w:afterAutospacing="0" w:line="360" w:lineRule="auto"/>
        <w:ind w:left="0" w:firstLine="709"/>
        <w:jc w:val="both"/>
        <w:rPr>
          <w:sz w:val="28"/>
          <w:szCs w:val="28"/>
        </w:rPr>
      </w:pPr>
      <w:r w:rsidRPr="004D3561">
        <w:rPr>
          <w:sz w:val="28"/>
          <w:szCs w:val="28"/>
        </w:rPr>
        <w:t>Кризис современной многодетной семьи, экономические факторы и изменение у населения ти</w:t>
      </w:r>
      <w:r w:rsidR="00CE0DBC" w:rsidRPr="004D3561">
        <w:rPr>
          <w:sz w:val="28"/>
          <w:szCs w:val="28"/>
        </w:rPr>
        <w:t>па репродуктивного поведе</w:t>
      </w:r>
      <w:r w:rsidR="003E4043" w:rsidRPr="004D3561">
        <w:rPr>
          <w:sz w:val="28"/>
          <w:szCs w:val="28"/>
        </w:rPr>
        <w:t>ния- 7</w:t>
      </w:r>
      <w:r w:rsidRPr="004D3561">
        <w:rPr>
          <w:sz w:val="28"/>
          <w:szCs w:val="28"/>
        </w:rPr>
        <w:t>%</w:t>
      </w:r>
    </w:p>
    <w:p w:rsidR="003E56A2" w:rsidRPr="004D3561" w:rsidRDefault="003E56A2" w:rsidP="003953D4">
      <w:pPr>
        <w:numPr>
          <w:ilvl w:val="0"/>
          <w:numId w:val="3"/>
        </w:numPr>
        <w:spacing w:before="0" w:beforeAutospacing="0" w:after="0" w:afterAutospacing="0" w:line="360" w:lineRule="auto"/>
        <w:ind w:left="0" w:firstLine="709"/>
        <w:jc w:val="both"/>
        <w:rPr>
          <w:sz w:val="28"/>
          <w:szCs w:val="28"/>
        </w:rPr>
      </w:pPr>
      <w:r w:rsidRPr="004D3561">
        <w:rPr>
          <w:sz w:val="28"/>
          <w:szCs w:val="28"/>
        </w:rPr>
        <w:t xml:space="preserve">Несчастные </w:t>
      </w:r>
      <w:r w:rsidR="003E4043" w:rsidRPr="004D3561">
        <w:rPr>
          <w:sz w:val="28"/>
          <w:szCs w:val="28"/>
        </w:rPr>
        <w:t>случаи- 2,6</w:t>
      </w:r>
      <w:r w:rsidRPr="004D3561">
        <w:rPr>
          <w:sz w:val="28"/>
          <w:szCs w:val="28"/>
        </w:rPr>
        <w:t>%</w:t>
      </w:r>
    </w:p>
    <w:p w:rsidR="000B5979" w:rsidRPr="004D3561" w:rsidRDefault="000B5979" w:rsidP="003953D4">
      <w:pPr>
        <w:spacing w:before="0" w:beforeAutospacing="0" w:after="0" w:afterAutospacing="0" w:line="360" w:lineRule="auto"/>
        <w:ind w:firstLine="709"/>
        <w:jc w:val="both"/>
        <w:rPr>
          <w:sz w:val="28"/>
          <w:szCs w:val="28"/>
        </w:rPr>
      </w:pPr>
      <w:r w:rsidRPr="004D3561">
        <w:rPr>
          <w:sz w:val="28"/>
          <w:szCs w:val="28"/>
        </w:rPr>
        <w:t>По представленным выше данным,</w:t>
      </w:r>
      <w:r w:rsidR="001A0D1F" w:rsidRPr="004D3561">
        <w:rPr>
          <w:sz w:val="28"/>
          <w:szCs w:val="28"/>
        </w:rPr>
        <w:t xml:space="preserve"> </w:t>
      </w:r>
      <w:r w:rsidRPr="004D3561">
        <w:rPr>
          <w:sz w:val="28"/>
          <w:szCs w:val="28"/>
        </w:rPr>
        <w:t>важно заметить, что происходит изменение главной причины снижения численности жителей в городе Новосибирске. Если в 2001 году город “потерял” несколько тысяч человек из-за заболеваний социального характера и о механической убыли не могло идти и речи, так как в город прибыло более четырех тысяч человек, то в 2003 году механический прирост сменился на механическую убыль. И с каждым годом, из-за отсутствия эффективной миграционной политики, механическая убыль увеличивается…</w:t>
      </w:r>
    </w:p>
    <w:p w:rsidR="000B5979" w:rsidRPr="004D3561" w:rsidRDefault="000B5979" w:rsidP="003953D4">
      <w:pPr>
        <w:spacing w:before="0" w:beforeAutospacing="0" w:after="0" w:afterAutospacing="0" w:line="360" w:lineRule="auto"/>
        <w:ind w:firstLine="709"/>
        <w:jc w:val="both"/>
        <w:rPr>
          <w:sz w:val="28"/>
          <w:szCs w:val="28"/>
        </w:rPr>
      </w:pPr>
      <w:r w:rsidRPr="004D3561">
        <w:rPr>
          <w:sz w:val="28"/>
          <w:szCs w:val="28"/>
        </w:rPr>
        <w:t xml:space="preserve">Конечно, есть данные, что к 2015 году население города составит 1 миллион 500 тысяч человек. Но это лишь временные жители. Так называемое “дневное население” города. Из них чуть более 200 тысяч – это люди, которые приезжают в город на заработки. Постоянное же число жителей уменьшится до 1 миллиона 300 тысяч человек. </w:t>
      </w:r>
    </w:p>
    <w:p w:rsidR="000B5979" w:rsidRPr="004D3561" w:rsidRDefault="007F0572" w:rsidP="003953D4">
      <w:pPr>
        <w:spacing w:before="0" w:beforeAutospacing="0" w:after="0" w:afterAutospacing="0" w:line="360" w:lineRule="auto"/>
        <w:ind w:firstLine="709"/>
        <w:jc w:val="both"/>
        <w:rPr>
          <w:sz w:val="28"/>
          <w:szCs w:val="28"/>
        </w:rPr>
      </w:pPr>
      <w:r w:rsidRPr="004D3561">
        <w:rPr>
          <w:sz w:val="28"/>
          <w:szCs w:val="28"/>
        </w:rPr>
        <w:t>Я выяснила, что немалую роль в снижении численности жителей города играют</w:t>
      </w:r>
      <w:r w:rsidR="000B5979" w:rsidRPr="004D3561">
        <w:rPr>
          <w:sz w:val="28"/>
          <w:szCs w:val="28"/>
        </w:rPr>
        <w:t xml:space="preserve"> заболевания социального характера. Ведь с каждым годом растет число ВИЧ-инфицированных граждан. Все больше и больше людей становятся зависимыми от курения, употребления алкогольных напитков. </w:t>
      </w:r>
    </w:p>
    <w:p w:rsidR="000B5979" w:rsidRPr="004D3561" w:rsidRDefault="007F0572" w:rsidP="003953D4">
      <w:pPr>
        <w:spacing w:before="0" w:beforeAutospacing="0" w:after="0" w:afterAutospacing="0" w:line="360" w:lineRule="auto"/>
        <w:ind w:firstLine="709"/>
        <w:jc w:val="both"/>
        <w:rPr>
          <w:sz w:val="28"/>
          <w:szCs w:val="28"/>
        </w:rPr>
      </w:pPr>
      <w:r w:rsidRPr="004D3561">
        <w:rPr>
          <w:sz w:val="28"/>
          <w:szCs w:val="28"/>
        </w:rPr>
        <w:t>К тому же в городе плохо развита система здравоохранения.</w:t>
      </w:r>
      <w:r w:rsidR="000B5979" w:rsidRPr="004D3561">
        <w:rPr>
          <w:sz w:val="28"/>
          <w:szCs w:val="28"/>
        </w:rPr>
        <w:t xml:space="preserve"> Это </w:t>
      </w:r>
      <w:r w:rsidRPr="004D3561">
        <w:rPr>
          <w:sz w:val="28"/>
          <w:szCs w:val="28"/>
        </w:rPr>
        <w:t>проявляется в недостатке</w:t>
      </w:r>
      <w:r w:rsidR="000B5979" w:rsidRPr="004D3561">
        <w:rPr>
          <w:sz w:val="28"/>
          <w:szCs w:val="28"/>
        </w:rPr>
        <w:t xml:space="preserve"> необходимых лекарств, мест для ста</w:t>
      </w:r>
      <w:r w:rsidRPr="004D3561">
        <w:rPr>
          <w:sz w:val="28"/>
          <w:szCs w:val="28"/>
        </w:rPr>
        <w:t>ционарного лечения в больницах, незаинтересованности</w:t>
      </w:r>
      <w:r w:rsidR="000B5979" w:rsidRPr="004D3561">
        <w:rPr>
          <w:sz w:val="28"/>
          <w:szCs w:val="28"/>
        </w:rPr>
        <w:t xml:space="preserve"> врач</w:t>
      </w:r>
      <w:r w:rsidRPr="004D3561">
        <w:rPr>
          <w:sz w:val="28"/>
          <w:szCs w:val="28"/>
        </w:rPr>
        <w:t>ей в лечении больного и нехватке</w:t>
      </w:r>
      <w:r w:rsidR="000B5979" w:rsidRPr="004D3561">
        <w:rPr>
          <w:sz w:val="28"/>
          <w:szCs w:val="28"/>
        </w:rPr>
        <w:t xml:space="preserve"> квалифицированных специалистов. </w:t>
      </w:r>
    </w:p>
    <w:p w:rsidR="000B5979" w:rsidRPr="004D3561" w:rsidRDefault="000B5979" w:rsidP="003953D4">
      <w:pPr>
        <w:spacing w:before="0" w:beforeAutospacing="0" w:after="0" w:afterAutospacing="0" w:line="360" w:lineRule="auto"/>
        <w:ind w:firstLine="709"/>
        <w:jc w:val="both"/>
        <w:rPr>
          <w:sz w:val="28"/>
          <w:szCs w:val="28"/>
        </w:rPr>
      </w:pPr>
      <w:r w:rsidRPr="004D3561">
        <w:rPr>
          <w:sz w:val="28"/>
          <w:szCs w:val="28"/>
        </w:rPr>
        <w:t xml:space="preserve">Далее идет кризис современной многодетной семьи. Как уже говорилось, семья с несколькими детьми выпала из самого понятия человеческого благополучия. Каждый стремится устроиться на хорошую работу, купить квартиру…машину…И только потом обзавестись семьей…Ребенок в таких семьях появляется после 30. А это одна из главных причин демографического старения новосибирцев. </w:t>
      </w:r>
    </w:p>
    <w:p w:rsidR="00FB4307" w:rsidRPr="004D3561" w:rsidRDefault="00FB4307" w:rsidP="003953D4">
      <w:pPr>
        <w:spacing w:before="0" w:beforeAutospacing="0" w:after="0" w:afterAutospacing="0" w:line="360" w:lineRule="auto"/>
        <w:ind w:firstLine="709"/>
        <w:jc w:val="both"/>
        <w:rPr>
          <w:sz w:val="28"/>
          <w:szCs w:val="28"/>
        </w:rPr>
      </w:pPr>
      <w:r w:rsidRPr="004D3561">
        <w:rPr>
          <w:sz w:val="28"/>
          <w:szCs w:val="28"/>
        </w:rPr>
        <w:t>Что бы остановить дальнейшее снижение численности жителей города необходимо в первую очередь решить следующие задачи:</w:t>
      </w:r>
    </w:p>
    <w:p w:rsidR="00FB4307" w:rsidRPr="004D3561" w:rsidRDefault="00FB4307" w:rsidP="003953D4">
      <w:pPr>
        <w:numPr>
          <w:ilvl w:val="0"/>
          <w:numId w:val="2"/>
        </w:numPr>
        <w:spacing w:before="0" w:beforeAutospacing="0" w:after="0" w:afterAutospacing="0" w:line="360" w:lineRule="auto"/>
        <w:ind w:left="0" w:firstLine="709"/>
        <w:jc w:val="both"/>
        <w:rPr>
          <w:sz w:val="28"/>
          <w:szCs w:val="28"/>
        </w:rPr>
      </w:pPr>
      <w:r w:rsidRPr="004D3561">
        <w:rPr>
          <w:sz w:val="28"/>
          <w:szCs w:val="28"/>
        </w:rPr>
        <w:t xml:space="preserve">Создание условий для всемерного развития физической культуры и спорта. </w:t>
      </w:r>
    </w:p>
    <w:p w:rsidR="00FB4307" w:rsidRPr="004D3561" w:rsidRDefault="00FB4307" w:rsidP="003953D4">
      <w:pPr>
        <w:numPr>
          <w:ilvl w:val="0"/>
          <w:numId w:val="2"/>
        </w:numPr>
        <w:spacing w:before="0" w:beforeAutospacing="0" w:after="0" w:afterAutospacing="0" w:line="360" w:lineRule="auto"/>
        <w:ind w:left="0" w:firstLine="709"/>
        <w:jc w:val="both"/>
        <w:rPr>
          <w:sz w:val="28"/>
          <w:szCs w:val="28"/>
        </w:rPr>
      </w:pPr>
      <w:r w:rsidRPr="004D3561">
        <w:rPr>
          <w:sz w:val="28"/>
          <w:szCs w:val="28"/>
        </w:rPr>
        <w:t xml:space="preserve">Проведение социальной политики по оптимизации санитарно-гигиенического и эпидемиологического благополучия городской среды. </w:t>
      </w:r>
    </w:p>
    <w:p w:rsidR="00FB4307" w:rsidRPr="004D3561" w:rsidRDefault="00FB4307" w:rsidP="003953D4">
      <w:pPr>
        <w:numPr>
          <w:ilvl w:val="0"/>
          <w:numId w:val="2"/>
        </w:numPr>
        <w:spacing w:before="0" w:beforeAutospacing="0" w:after="0" w:afterAutospacing="0" w:line="360" w:lineRule="auto"/>
        <w:ind w:left="0" w:firstLine="709"/>
        <w:jc w:val="both"/>
        <w:rPr>
          <w:sz w:val="28"/>
          <w:szCs w:val="28"/>
        </w:rPr>
      </w:pPr>
      <w:r w:rsidRPr="004D3561">
        <w:rPr>
          <w:sz w:val="28"/>
          <w:szCs w:val="28"/>
        </w:rPr>
        <w:t>Преодоление демографического старения новосибирцев.</w:t>
      </w:r>
      <w:r w:rsidR="001A0D1F" w:rsidRPr="004D3561">
        <w:rPr>
          <w:sz w:val="28"/>
          <w:szCs w:val="28"/>
        </w:rPr>
        <w:t xml:space="preserve"> </w:t>
      </w:r>
    </w:p>
    <w:p w:rsidR="00FB4307" w:rsidRPr="004D3561" w:rsidRDefault="00FB4307" w:rsidP="003953D4">
      <w:pPr>
        <w:numPr>
          <w:ilvl w:val="0"/>
          <w:numId w:val="2"/>
        </w:numPr>
        <w:spacing w:before="0" w:beforeAutospacing="0" w:after="0" w:afterAutospacing="0" w:line="360" w:lineRule="auto"/>
        <w:ind w:left="0" w:firstLine="709"/>
        <w:jc w:val="both"/>
        <w:rPr>
          <w:sz w:val="28"/>
          <w:szCs w:val="28"/>
        </w:rPr>
      </w:pPr>
      <w:r w:rsidRPr="004D3561">
        <w:rPr>
          <w:sz w:val="28"/>
          <w:szCs w:val="28"/>
        </w:rPr>
        <w:t>Разработка и реализация городской программы обеспечения молодых семей достойными жилищными условиями при рождении ими детей, содержащей условия ипотечного кредитования этих семей с понижающейся кредитной ставкой в зависимости от числа детей в семье.</w:t>
      </w:r>
    </w:p>
    <w:p w:rsidR="00FB4307" w:rsidRPr="004D3561" w:rsidRDefault="00FB4307" w:rsidP="003953D4">
      <w:pPr>
        <w:numPr>
          <w:ilvl w:val="0"/>
          <w:numId w:val="2"/>
        </w:numPr>
        <w:spacing w:before="0" w:beforeAutospacing="0" w:after="0" w:afterAutospacing="0" w:line="360" w:lineRule="auto"/>
        <w:ind w:left="0" w:firstLine="709"/>
        <w:jc w:val="both"/>
        <w:rPr>
          <w:sz w:val="28"/>
          <w:szCs w:val="28"/>
        </w:rPr>
      </w:pPr>
      <w:r w:rsidRPr="004D3561">
        <w:rPr>
          <w:sz w:val="28"/>
          <w:szCs w:val="28"/>
        </w:rPr>
        <w:t xml:space="preserve">Развитие системы медико-психологической помощи семье, формирования основ здорового образа жизни, осознанного родительства, пропаганды лучших семейных традиций. </w:t>
      </w:r>
    </w:p>
    <w:p w:rsidR="00FB4307" w:rsidRPr="004D3561" w:rsidRDefault="00FB4307" w:rsidP="003953D4">
      <w:pPr>
        <w:numPr>
          <w:ilvl w:val="0"/>
          <w:numId w:val="2"/>
        </w:numPr>
        <w:spacing w:before="0" w:beforeAutospacing="0" w:after="0" w:afterAutospacing="0" w:line="360" w:lineRule="auto"/>
        <w:ind w:left="0" w:firstLine="709"/>
        <w:jc w:val="both"/>
        <w:rPr>
          <w:sz w:val="28"/>
          <w:szCs w:val="28"/>
        </w:rPr>
      </w:pPr>
      <w:r w:rsidRPr="004D3561">
        <w:rPr>
          <w:sz w:val="28"/>
          <w:szCs w:val="28"/>
        </w:rPr>
        <w:t>Укрепление духовности общества.</w:t>
      </w:r>
    </w:p>
    <w:p w:rsidR="00FB4307" w:rsidRPr="004D3561" w:rsidRDefault="00FB4307" w:rsidP="003953D4">
      <w:pPr>
        <w:numPr>
          <w:ilvl w:val="0"/>
          <w:numId w:val="2"/>
        </w:numPr>
        <w:spacing w:before="0" w:beforeAutospacing="0" w:after="0" w:afterAutospacing="0" w:line="360" w:lineRule="auto"/>
        <w:ind w:left="0" w:firstLine="709"/>
        <w:jc w:val="both"/>
        <w:rPr>
          <w:sz w:val="28"/>
          <w:szCs w:val="28"/>
        </w:rPr>
      </w:pPr>
      <w:r w:rsidRPr="004D3561">
        <w:rPr>
          <w:sz w:val="28"/>
          <w:szCs w:val="28"/>
        </w:rPr>
        <w:t>Систематическое проведение массовой диспансеризации новосибирцев, прежде всего детей и молодежи до 18 лет.</w:t>
      </w:r>
    </w:p>
    <w:p w:rsidR="00FB4307" w:rsidRPr="004D3561" w:rsidRDefault="00FB4307" w:rsidP="003953D4">
      <w:pPr>
        <w:numPr>
          <w:ilvl w:val="0"/>
          <w:numId w:val="2"/>
        </w:numPr>
        <w:spacing w:before="0" w:beforeAutospacing="0" w:after="0" w:afterAutospacing="0" w:line="360" w:lineRule="auto"/>
        <w:ind w:left="0" w:firstLine="709"/>
        <w:jc w:val="both"/>
        <w:rPr>
          <w:sz w:val="28"/>
          <w:szCs w:val="28"/>
        </w:rPr>
      </w:pPr>
      <w:r w:rsidRPr="004D3561">
        <w:rPr>
          <w:sz w:val="28"/>
          <w:szCs w:val="28"/>
        </w:rPr>
        <w:t xml:space="preserve">Разработка и реализация программ профилактики ВИЧ-инфекций, гепатита, туберкулеза и других заболеваний социального характера. </w:t>
      </w:r>
    </w:p>
    <w:p w:rsidR="00145555" w:rsidRPr="004D3561" w:rsidRDefault="00A41873" w:rsidP="003953D4">
      <w:pPr>
        <w:spacing w:before="0" w:beforeAutospacing="0" w:after="0" w:afterAutospacing="0" w:line="360" w:lineRule="auto"/>
        <w:ind w:firstLine="709"/>
        <w:jc w:val="both"/>
        <w:rPr>
          <w:b/>
          <w:bCs/>
          <w:sz w:val="28"/>
          <w:szCs w:val="28"/>
        </w:rPr>
      </w:pPr>
      <w:r w:rsidRPr="004D3561">
        <w:rPr>
          <w:b/>
          <w:bCs/>
          <w:sz w:val="28"/>
          <w:szCs w:val="28"/>
        </w:rPr>
        <w:br w:type="page"/>
        <w:t>Список используемой литературы</w:t>
      </w:r>
    </w:p>
    <w:p w:rsidR="00A41873" w:rsidRPr="004D3561" w:rsidRDefault="00A41873" w:rsidP="003953D4">
      <w:pPr>
        <w:spacing w:before="0" w:beforeAutospacing="0" w:after="0" w:afterAutospacing="0" w:line="360" w:lineRule="auto"/>
        <w:ind w:firstLine="709"/>
        <w:jc w:val="both"/>
        <w:rPr>
          <w:b/>
          <w:bCs/>
          <w:sz w:val="28"/>
          <w:szCs w:val="28"/>
        </w:rPr>
      </w:pPr>
    </w:p>
    <w:p w:rsidR="00145555" w:rsidRPr="004D3561" w:rsidRDefault="00A9129E" w:rsidP="00A41873">
      <w:pPr>
        <w:numPr>
          <w:ilvl w:val="0"/>
          <w:numId w:val="22"/>
        </w:numPr>
        <w:tabs>
          <w:tab w:val="clear" w:pos="1429"/>
          <w:tab w:val="num" w:pos="0"/>
          <w:tab w:val="left" w:pos="540"/>
        </w:tabs>
        <w:spacing w:before="0" w:beforeAutospacing="0" w:after="0" w:afterAutospacing="0" w:line="360" w:lineRule="auto"/>
        <w:ind w:left="0" w:firstLine="0"/>
        <w:jc w:val="both"/>
        <w:rPr>
          <w:sz w:val="28"/>
          <w:szCs w:val="28"/>
        </w:rPr>
      </w:pPr>
      <w:r w:rsidRPr="004D3561">
        <w:rPr>
          <w:sz w:val="28"/>
          <w:szCs w:val="28"/>
        </w:rPr>
        <w:t>Ж</w:t>
      </w:r>
      <w:r w:rsidR="00145555" w:rsidRPr="004D3561">
        <w:rPr>
          <w:sz w:val="28"/>
          <w:szCs w:val="28"/>
        </w:rPr>
        <w:t>урнал “Одна семья Новосибирск” Осень 1\2005</w:t>
      </w:r>
      <w:r w:rsidR="00A41873" w:rsidRPr="004D3561">
        <w:rPr>
          <w:sz w:val="28"/>
          <w:szCs w:val="28"/>
        </w:rPr>
        <w:t>.</w:t>
      </w:r>
    </w:p>
    <w:p w:rsidR="00A9129E" w:rsidRPr="004D3561" w:rsidRDefault="00A9129E" w:rsidP="00A41873">
      <w:pPr>
        <w:numPr>
          <w:ilvl w:val="0"/>
          <w:numId w:val="22"/>
        </w:numPr>
        <w:tabs>
          <w:tab w:val="clear" w:pos="1429"/>
          <w:tab w:val="num" w:pos="0"/>
          <w:tab w:val="left" w:pos="540"/>
        </w:tabs>
        <w:spacing w:before="0" w:beforeAutospacing="0" w:after="0" w:afterAutospacing="0" w:line="360" w:lineRule="auto"/>
        <w:ind w:left="0" w:firstLine="0"/>
        <w:jc w:val="both"/>
        <w:rPr>
          <w:sz w:val="28"/>
          <w:szCs w:val="28"/>
        </w:rPr>
      </w:pPr>
      <w:r w:rsidRPr="004D3561">
        <w:rPr>
          <w:sz w:val="28"/>
          <w:szCs w:val="28"/>
        </w:rPr>
        <w:t>Газета “Здоровье”</w:t>
      </w:r>
      <w:r w:rsidR="00C45945" w:rsidRPr="004D3561">
        <w:rPr>
          <w:sz w:val="28"/>
          <w:szCs w:val="28"/>
        </w:rPr>
        <w:t xml:space="preserve"> </w:t>
      </w:r>
      <w:r w:rsidR="003B2BCE" w:rsidRPr="004D3561">
        <w:rPr>
          <w:sz w:val="28"/>
          <w:szCs w:val="28"/>
        </w:rPr>
        <w:t>№1.</w:t>
      </w:r>
    </w:p>
    <w:p w:rsidR="00AE77CF" w:rsidRPr="004D3561" w:rsidRDefault="00AE77CF" w:rsidP="00A41873">
      <w:pPr>
        <w:numPr>
          <w:ilvl w:val="0"/>
          <w:numId w:val="22"/>
        </w:numPr>
        <w:tabs>
          <w:tab w:val="clear" w:pos="1429"/>
          <w:tab w:val="num" w:pos="0"/>
          <w:tab w:val="left" w:pos="540"/>
        </w:tabs>
        <w:spacing w:before="0" w:beforeAutospacing="0" w:after="0" w:afterAutospacing="0" w:line="360" w:lineRule="auto"/>
        <w:ind w:left="0" w:firstLine="0"/>
        <w:jc w:val="both"/>
        <w:rPr>
          <w:sz w:val="28"/>
          <w:szCs w:val="28"/>
        </w:rPr>
      </w:pPr>
      <w:r w:rsidRPr="004D3561">
        <w:rPr>
          <w:sz w:val="28"/>
          <w:szCs w:val="28"/>
        </w:rPr>
        <w:t xml:space="preserve">Газета </w:t>
      </w:r>
      <w:r w:rsidRPr="004D3561">
        <w:rPr>
          <w:sz w:val="28"/>
          <w:szCs w:val="28"/>
          <w:lang w:val="en-US"/>
        </w:rPr>
        <w:t>“</w:t>
      </w:r>
      <w:r w:rsidRPr="004D3561">
        <w:rPr>
          <w:sz w:val="28"/>
          <w:szCs w:val="28"/>
        </w:rPr>
        <w:t>Вечерний Новосибирск</w:t>
      </w:r>
      <w:r w:rsidRPr="004D3561">
        <w:rPr>
          <w:sz w:val="28"/>
          <w:szCs w:val="28"/>
          <w:lang w:val="en-US"/>
        </w:rPr>
        <w:t>”</w:t>
      </w:r>
      <w:r w:rsidR="00DD4DA3" w:rsidRPr="004D3561">
        <w:rPr>
          <w:sz w:val="28"/>
          <w:szCs w:val="28"/>
        </w:rPr>
        <w:t xml:space="preserve"> 2006 год.</w:t>
      </w:r>
    </w:p>
    <w:p w:rsidR="00A9129E" w:rsidRPr="004D3561" w:rsidRDefault="00145555" w:rsidP="00A41873">
      <w:pPr>
        <w:numPr>
          <w:ilvl w:val="0"/>
          <w:numId w:val="22"/>
        </w:numPr>
        <w:tabs>
          <w:tab w:val="clear" w:pos="1429"/>
          <w:tab w:val="num" w:pos="0"/>
          <w:tab w:val="left" w:pos="540"/>
        </w:tabs>
        <w:spacing w:before="0" w:beforeAutospacing="0" w:after="0" w:afterAutospacing="0" w:line="360" w:lineRule="auto"/>
        <w:ind w:left="0" w:firstLine="0"/>
        <w:jc w:val="both"/>
        <w:rPr>
          <w:sz w:val="28"/>
          <w:szCs w:val="28"/>
        </w:rPr>
      </w:pPr>
      <w:r w:rsidRPr="004D3561">
        <w:rPr>
          <w:sz w:val="28"/>
          <w:szCs w:val="28"/>
        </w:rPr>
        <w:t xml:space="preserve">Олдак П. </w:t>
      </w:r>
      <w:r w:rsidR="00A41873" w:rsidRPr="004D3561">
        <w:rPr>
          <w:sz w:val="28"/>
          <w:szCs w:val="28"/>
        </w:rPr>
        <w:t>“Перспективы демографии России”.</w:t>
      </w:r>
    </w:p>
    <w:p w:rsidR="00AE77CF" w:rsidRPr="004D3561" w:rsidRDefault="00145555" w:rsidP="00A41873">
      <w:pPr>
        <w:numPr>
          <w:ilvl w:val="0"/>
          <w:numId w:val="22"/>
        </w:numPr>
        <w:tabs>
          <w:tab w:val="clear" w:pos="1429"/>
          <w:tab w:val="num" w:pos="0"/>
          <w:tab w:val="left" w:pos="540"/>
        </w:tabs>
        <w:spacing w:before="0" w:beforeAutospacing="0" w:after="0" w:afterAutospacing="0" w:line="360" w:lineRule="auto"/>
        <w:ind w:left="0" w:firstLine="0"/>
        <w:jc w:val="both"/>
        <w:rPr>
          <w:sz w:val="28"/>
          <w:szCs w:val="28"/>
        </w:rPr>
      </w:pPr>
      <w:r w:rsidRPr="004D3561">
        <w:rPr>
          <w:sz w:val="28"/>
          <w:szCs w:val="28"/>
        </w:rPr>
        <w:t>Переведенцев В. “Куда несет нас рок событий?”</w:t>
      </w:r>
      <w:r w:rsidR="00A41873" w:rsidRPr="004D3561">
        <w:rPr>
          <w:sz w:val="28"/>
          <w:szCs w:val="28"/>
        </w:rPr>
        <w:t>.</w:t>
      </w:r>
    </w:p>
    <w:p w:rsidR="00A9129E" w:rsidRPr="004D3561" w:rsidRDefault="00145555" w:rsidP="00A41873">
      <w:pPr>
        <w:numPr>
          <w:ilvl w:val="0"/>
          <w:numId w:val="22"/>
        </w:numPr>
        <w:tabs>
          <w:tab w:val="clear" w:pos="1429"/>
          <w:tab w:val="num" w:pos="0"/>
          <w:tab w:val="left" w:pos="540"/>
        </w:tabs>
        <w:spacing w:before="0" w:beforeAutospacing="0" w:after="0" w:afterAutospacing="0" w:line="360" w:lineRule="auto"/>
        <w:ind w:left="0" w:firstLine="0"/>
        <w:jc w:val="both"/>
        <w:rPr>
          <w:sz w:val="28"/>
          <w:szCs w:val="28"/>
        </w:rPr>
      </w:pPr>
      <w:r w:rsidRPr="004D3561">
        <w:rPr>
          <w:sz w:val="28"/>
          <w:szCs w:val="28"/>
        </w:rPr>
        <w:t>Федоров В. “Трагедия России” журнал “Современная Европа” №1 2004 года</w:t>
      </w:r>
      <w:r w:rsidR="00A41873" w:rsidRPr="004D3561">
        <w:rPr>
          <w:sz w:val="28"/>
          <w:szCs w:val="28"/>
        </w:rPr>
        <w:t>.</w:t>
      </w:r>
    </w:p>
    <w:p w:rsidR="00A9129E" w:rsidRPr="004D3561" w:rsidRDefault="00145555" w:rsidP="00A41873">
      <w:pPr>
        <w:numPr>
          <w:ilvl w:val="0"/>
          <w:numId w:val="22"/>
        </w:numPr>
        <w:tabs>
          <w:tab w:val="clear" w:pos="1429"/>
          <w:tab w:val="num" w:pos="0"/>
          <w:tab w:val="left" w:pos="540"/>
        </w:tabs>
        <w:spacing w:before="0" w:beforeAutospacing="0" w:after="0" w:afterAutospacing="0" w:line="360" w:lineRule="auto"/>
        <w:ind w:left="0" w:firstLine="0"/>
        <w:jc w:val="both"/>
        <w:rPr>
          <w:sz w:val="28"/>
          <w:szCs w:val="28"/>
        </w:rPr>
      </w:pPr>
      <w:r w:rsidRPr="004D3561">
        <w:rPr>
          <w:sz w:val="28"/>
          <w:szCs w:val="28"/>
        </w:rPr>
        <w:t>Новик А.Н. “Итоги переписи населения”</w:t>
      </w:r>
      <w:r w:rsidR="00A41873" w:rsidRPr="004D3561">
        <w:rPr>
          <w:sz w:val="28"/>
          <w:szCs w:val="28"/>
        </w:rPr>
        <w:t xml:space="preserve"> газета География №33. </w:t>
      </w:r>
      <w:r w:rsidR="005D1D56" w:rsidRPr="004D3561">
        <w:rPr>
          <w:sz w:val="28"/>
          <w:szCs w:val="28"/>
        </w:rPr>
        <w:t>2003 года</w:t>
      </w:r>
      <w:r w:rsidR="00A41873" w:rsidRPr="004D3561">
        <w:rPr>
          <w:sz w:val="28"/>
          <w:szCs w:val="28"/>
        </w:rPr>
        <w:t>.</w:t>
      </w:r>
    </w:p>
    <w:p w:rsidR="00145555" w:rsidRPr="004D3561" w:rsidRDefault="00AE77CF" w:rsidP="00A41873">
      <w:pPr>
        <w:numPr>
          <w:ilvl w:val="0"/>
          <w:numId w:val="22"/>
        </w:numPr>
        <w:tabs>
          <w:tab w:val="clear" w:pos="1429"/>
          <w:tab w:val="num" w:pos="0"/>
          <w:tab w:val="left" w:pos="540"/>
        </w:tabs>
        <w:spacing w:before="0" w:beforeAutospacing="0" w:after="0" w:afterAutospacing="0" w:line="360" w:lineRule="auto"/>
        <w:ind w:left="0" w:firstLine="0"/>
        <w:jc w:val="both"/>
        <w:rPr>
          <w:sz w:val="28"/>
          <w:szCs w:val="28"/>
        </w:rPr>
      </w:pPr>
      <w:r w:rsidRPr="004D3561">
        <w:rPr>
          <w:sz w:val="28"/>
          <w:szCs w:val="28"/>
        </w:rPr>
        <w:t>Любин В. “</w:t>
      </w:r>
      <w:r w:rsidR="00145555" w:rsidRPr="004D3561">
        <w:rPr>
          <w:sz w:val="28"/>
          <w:szCs w:val="28"/>
        </w:rPr>
        <w:t>Революция миграц</w:t>
      </w:r>
      <w:r w:rsidRPr="004D3561">
        <w:rPr>
          <w:sz w:val="28"/>
          <w:szCs w:val="28"/>
        </w:rPr>
        <w:t>ии и ее регулирование в Европе”</w:t>
      </w:r>
      <w:r w:rsidR="00A41873" w:rsidRPr="004D3561">
        <w:rPr>
          <w:sz w:val="28"/>
          <w:szCs w:val="28"/>
        </w:rPr>
        <w:t>.</w:t>
      </w:r>
    </w:p>
    <w:p w:rsidR="00E03C98" w:rsidRPr="004D3561" w:rsidRDefault="00A41873" w:rsidP="003953D4">
      <w:pPr>
        <w:spacing w:before="0" w:beforeAutospacing="0" w:after="0" w:afterAutospacing="0" w:line="360" w:lineRule="auto"/>
        <w:ind w:firstLine="709"/>
        <w:jc w:val="both"/>
        <w:rPr>
          <w:b/>
          <w:bCs/>
          <w:sz w:val="28"/>
          <w:szCs w:val="28"/>
        </w:rPr>
      </w:pPr>
      <w:r w:rsidRPr="004D3561">
        <w:rPr>
          <w:b/>
          <w:bCs/>
          <w:sz w:val="28"/>
          <w:szCs w:val="28"/>
        </w:rPr>
        <w:br w:type="page"/>
      </w:r>
      <w:r w:rsidR="00E03C98" w:rsidRPr="004D3561">
        <w:rPr>
          <w:b/>
          <w:bCs/>
          <w:sz w:val="28"/>
          <w:szCs w:val="28"/>
        </w:rPr>
        <w:t>Приложение</w:t>
      </w:r>
      <w:r w:rsidRPr="004D3561">
        <w:rPr>
          <w:b/>
          <w:bCs/>
          <w:sz w:val="28"/>
          <w:szCs w:val="28"/>
          <w:lang w:val="en-US"/>
        </w:rPr>
        <w:t xml:space="preserve"> </w:t>
      </w:r>
      <w:r w:rsidRPr="004D3561">
        <w:rPr>
          <w:b/>
          <w:bCs/>
          <w:sz w:val="28"/>
          <w:szCs w:val="28"/>
        </w:rPr>
        <w:t>1</w:t>
      </w:r>
    </w:p>
    <w:p w:rsidR="00E03C98" w:rsidRPr="004D3561" w:rsidRDefault="00E03C98" w:rsidP="003953D4">
      <w:pPr>
        <w:spacing w:before="0" w:beforeAutospacing="0" w:after="0" w:afterAutospacing="0" w:line="360" w:lineRule="auto"/>
        <w:ind w:firstLine="709"/>
        <w:jc w:val="both"/>
        <w:rPr>
          <w:b/>
          <w:bCs/>
          <w:sz w:val="28"/>
          <w:szCs w:val="28"/>
        </w:rPr>
      </w:pPr>
    </w:p>
    <w:p w:rsidR="00145555" w:rsidRPr="004D3561" w:rsidRDefault="00A41873" w:rsidP="003953D4">
      <w:pPr>
        <w:spacing w:before="0" w:beforeAutospacing="0" w:after="0" w:afterAutospacing="0" w:line="360" w:lineRule="auto"/>
        <w:ind w:firstLine="709"/>
        <w:jc w:val="both"/>
        <w:rPr>
          <w:b/>
          <w:bCs/>
          <w:sz w:val="28"/>
          <w:szCs w:val="28"/>
        </w:rPr>
      </w:pPr>
      <w:r w:rsidRPr="004D3561">
        <w:rPr>
          <w:b/>
          <w:bCs/>
          <w:sz w:val="28"/>
          <w:szCs w:val="28"/>
        </w:rPr>
        <w:t>Вопросы анкетирования</w:t>
      </w:r>
    </w:p>
    <w:p w:rsidR="00A41873" w:rsidRPr="004D3561" w:rsidRDefault="00A41873" w:rsidP="003953D4">
      <w:pPr>
        <w:spacing w:before="0" w:beforeAutospacing="0" w:after="0" w:afterAutospacing="0" w:line="360" w:lineRule="auto"/>
        <w:ind w:firstLine="709"/>
        <w:jc w:val="both"/>
        <w:rPr>
          <w:b/>
          <w:bCs/>
          <w:sz w:val="28"/>
          <w:szCs w:val="28"/>
        </w:rPr>
      </w:pPr>
    </w:p>
    <w:p w:rsidR="00F304E5" w:rsidRPr="004D3561" w:rsidRDefault="00CC5B6B" w:rsidP="003953D4">
      <w:pPr>
        <w:numPr>
          <w:ilvl w:val="0"/>
          <w:numId w:val="7"/>
        </w:numPr>
        <w:spacing w:before="0" w:beforeAutospacing="0" w:after="0" w:afterAutospacing="0" w:line="360" w:lineRule="auto"/>
        <w:ind w:left="0" w:firstLine="709"/>
        <w:jc w:val="both"/>
        <w:rPr>
          <w:sz w:val="28"/>
          <w:szCs w:val="28"/>
        </w:rPr>
      </w:pPr>
      <w:r w:rsidRPr="004D3561">
        <w:rPr>
          <w:sz w:val="28"/>
          <w:szCs w:val="28"/>
        </w:rPr>
        <w:t>Есть ли</w:t>
      </w:r>
      <w:r w:rsidR="00A405F2" w:rsidRPr="004D3561">
        <w:rPr>
          <w:sz w:val="28"/>
          <w:szCs w:val="28"/>
        </w:rPr>
        <w:t xml:space="preserve"> у тебя брат или сестра?</w:t>
      </w:r>
    </w:p>
    <w:p w:rsidR="00F304E5" w:rsidRPr="004D3561" w:rsidRDefault="00CC5B6B" w:rsidP="003953D4">
      <w:pPr>
        <w:numPr>
          <w:ilvl w:val="0"/>
          <w:numId w:val="7"/>
        </w:numPr>
        <w:spacing w:before="0" w:beforeAutospacing="0" w:after="0" w:afterAutospacing="0" w:line="360" w:lineRule="auto"/>
        <w:ind w:left="0" w:firstLine="709"/>
        <w:jc w:val="both"/>
        <w:rPr>
          <w:sz w:val="28"/>
          <w:szCs w:val="28"/>
        </w:rPr>
      </w:pPr>
      <w:r w:rsidRPr="004D3561">
        <w:rPr>
          <w:sz w:val="28"/>
          <w:szCs w:val="28"/>
        </w:rPr>
        <w:t xml:space="preserve">Кто из </w:t>
      </w:r>
      <w:r w:rsidR="00A405F2" w:rsidRPr="004D3561">
        <w:rPr>
          <w:sz w:val="28"/>
          <w:szCs w:val="28"/>
        </w:rPr>
        <w:t>твоих родителей работает?</w:t>
      </w:r>
    </w:p>
    <w:p w:rsidR="00F304E5" w:rsidRPr="004D3561" w:rsidRDefault="00A405F2" w:rsidP="003953D4">
      <w:pPr>
        <w:numPr>
          <w:ilvl w:val="0"/>
          <w:numId w:val="7"/>
        </w:numPr>
        <w:spacing w:before="0" w:beforeAutospacing="0" w:after="0" w:afterAutospacing="0" w:line="360" w:lineRule="auto"/>
        <w:ind w:left="0" w:firstLine="709"/>
        <w:jc w:val="both"/>
        <w:rPr>
          <w:sz w:val="28"/>
          <w:szCs w:val="28"/>
        </w:rPr>
      </w:pPr>
      <w:r w:rsidRPr="004D3561">
        <w:rPr>
          <w:sz w:val="28"/>
          <w:szCs w:val="28"/>
        </w:rPr>
        <w:t>Какой п</w:t>
      </w:r>
      <w:r w:rsidR="00CC5B6B" w:rsidRPr="004D3561">
        <w:rPr>
          <w:sz w:val="28"/>
          <w:szCs w:val="28"/>
        </w:rPr>
        <w:t xml:space="preserve">римерный доход в </w:t>
      </w:r>
      <w:r w:rsidRPr="004D3561">
        <w:rPr>
          <w:sz w:val="28"/>
          <w:szCs w:val="28"/>
        </w:rPr>
        <w:t>твоей семье?</w:t>
      </w:r>
    </w:p>
    <w:p w:rsidR="00F304E5" w:rsidRPr="004D3561" w:rsidRDefault="00F304E5" w:rsidP="003953D4">
      <w:pPr>
        <w:numPr>
          <w:ilvl w:val="0"/>
          <w:numId w:val="7"/>
        </w:numPr>
        <w:spacing w:before="0" w:beforeAutospacing="0" w:after="0" w:afterAutospacing="0" w:line="360" w:lineRule="auto"/>
        <w:ind w:left="0" w:firstLine="709"/>
        <w:jc w:val="both"/>
        <w:rPr>
          <w:sz w:val="28"/>
          <w:szCs w:val="28"/>
        </w:rPr>
      </w:pPr>
      <w:r w:rsidRPr="004D3561">
        <w:rPr>
          <w:sz w:val="28"/>
          <w:szCs w:val="28"/>
        </w:rPr>
        <w:t xml:space="preserve">Кто из </w:t>
      </w:r>
      <w:r w:rsidR="00CC5B6B" w:rsidRPr="004D3561">
        <w:rPr>
          <w:sz w:val="28"/>
          <w:szCs w:val="28"/>
        </w:rPr>
        <w:t xml:space="preserve">членов </w:t>
      </w:r>
      <w:r w:rsidR="00A405F2" w:rsidRPr="004D3561">
        <w:rPr>
          <w:sz w:val="28"/>
          <w:szCs w:val="28"/>
        </w:rPr>
        <w:t>твоей семьи занимается спортом?</w:t>
      </w:r>
      <w:r w:rsidRPr="004D3561">
        <w:rPr>
          <w:sz w:val="28"/>
          <w:szCs w:val="28"/>
        </w:rPr>
        <w:t xml:space="preserve"> Если занимаются, </w:t>
      </w:r>
      <w:r w:rsidR="003B35D3" w:rsidRPr="004D3561">
        <w:rPr>
          <w:sz w:val="28"/>
          <w:szCs w:val="28"/>
        </w:rPr>
        <w:t>то,</w:t>
      </w:r>
      <w:r w:rsidR="00A405F2" w:rsidRPr="004D3561">
        <w:rPr>
          <w:sz w:val="28"/>
          <w:szCs w:val="28"/>
        </w:rPr>
        <w:t xml:space="preserve"> каким?</w:t>
      </w:r>
    </w:p>
    <w:p w:rsidR="003B35D3" w:rsidRPr="004D3561" w:rsidRDefault="00CC5B6B" w:rsidP="003953D4">
      <w:pPr>
        <w:numPr>
          <w:ilvl w:val="0"/>
          <w:numId w:val="7"/>
        </w:numPr>
        <w:spacing w:before="0" w:beforeAutospacing="0" w:after="0" w:afterAutospacing="0" w:line="360" w:lineRule="auto"/>
        <w:ind w:left="0" w:firstLine="709"/>
        <w:jc w:val="both"/>
        <w:rPr>
          <w:sz w:val="28"/>
          <w:szCs w:val="28"/>
        </w:rPr>
      </w:pPr>
      <w:r w:rsidRPr="004D3561">
        <w:rPr>
          <w:sz w:val="28"/>
          <w:szCs w:val="28"/>
        </w:rPr>
        <w:t xml:space="preserve">Как часто </w:t>
      </w:r>
      <w:r w:rsidR="00A405F2" w:rsidRPr="004D3561">
        <w:rPr>
          <w:sz w:val="28"/>
          <w:szCs w:val="28"/>
        </w:rPr>
        <w:t>ты болеешь?</w:t>
      </w:r>
      <w:r w:rsidR="00F304E5" w:rsidRPr="004D3561">
        <w:rPr>
          <w:sz w:val="28"/>
          <w:szCs w:val="28"/>
        </w:rPr>
        <w:t xml:space="preserve"> </w:t>
      </w:r>
    </w:p>
    <w:p w:rsidR="00F304E5" w:rsidRPr="004D3561" w:rsidRDefault="00F304E5" w:rsidP="003953D4">
      <w:pPr>
        <w:spacing w:before="0" w:beforeAutospacing="0" w:after="0" w:afterAutospacing="0" w:line="360" w:lineRule="auto"/>
        <w:ind w:firstLine="709"/>
        <w:jc w:val="both"/>
        <w:rPr>
          <w:sz w:val="28"/>
          <w:szCs w:val="28"/>
        </w:rPr>
      </w:pPr>
      <w:r w:rsidRPr="004D3561">
        <w:rPr>
          <w:sz w:val="28"/>
          <w:szCs w:val="28"/>
        </w:rPr>
        <w:t>Всего опрошенных было 128 учеников.</w:t>
      </w:r>
    </w:p>
    <w:p w:rsidR="00F304E5" w:rsidRPr="004D3561" w:rsidRDefault="00F304E5" w:rsidP="003953D4">
      <w:pPr>
        <w:spacing w:before="0" w:beforeAutospacing="0" w:after="0" w:afterAutospacing="0" w:line="360" w:lineRule="auto"/>
        <w:ind w:firstLine="709"/>
        <w:jc w:val="both"/>
        <w:rPr>
          <w:sz w:val="28"/>
          <w:szCs w:val="28"/>
        </w:rPr>
      </w:pPr>
      <w:r w:rsidRPr="004D3561">
        <w:rPr>
          <w:sz w:val="28"/>
          <w:szCs w:val="28"/>
        </w:rPr>
        <w:t>Получив ответы ребят на все эти вопросы, я обработала их и получила следующие данные:</w:t>
      </w:r>
    </w:p>
    <w:p w:rsidR="00F304E5" w:rsidRPr="004D3561" w:rsidRDefault="00F304E5" w:rsidP="003953D4">
      <w:pPr>
        <w:spacing w:before="0" w:beforeAutospacing="0" w:after="0" w:afterAutospacing="0" w:line="360" w:lineRule="auto"/>
        <w:ind w:firstLine="709"/>
        <w:jc w:val="both"/>
        <w:rPr>
          <w:sz w:val="28"/>
          <w:szCs w:val="28"/>
        </w:rPr>
      </w:pPr>
    </w:p>
    <w:tbl>
      <w:tblPr>
        <w:tblW w:w="884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790"/>
        <w:gridCol w:w="820"/>
        <w:gridCol w:w="475"/>
        <w:gridCol w:w="600"/>
        <w:gridCol w:w="682"/>
        <w:gridCol w:w="642"/>
        <w:gridCol w:w="642"/>
        <w:gridCol w:w="567"/>
        <w:gridCol w:w="714"/>
      </w:tblGrid>
      <w:tr w:rsidR="00F304E5" w:rsidRPr="004D3561">
        <w:trPr>
          <w:trHeight w:val="304"/>
        </w:trPr>
        <w:tc>
          <w:tcPr>
            <w:tcW w:w="2911" w:type="dxa"/>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Количество семей</w:t>
            </w:r>
          </w:p>
        </w:tc>
        <w:tc>
          <w:tcPr>
            <w:tcW w:w="0" w:type="auto"/>
          </w:tcPr>
          <w:p w:rsidR="00F304E5" w:rsidRPr="004D3561" w:rsidRDefault="00F304E5" w:rsidP="00A41873">
            <w:pPr>
              <w:spacing w:before="0" w:beforeAutospacing="0" w:after="0" w:afterAutospacing="0" w:line="360" w:lineRule="auto"/>
              <w:jc w:val="both"/>
              <w:rPr>
                <w:sz w:val="20"/>
                <w:szCs w:val="20"/>
                <w:lang w:val="en-US"/>
              </w:rPr>
            </w:pPr>
            <w:r w:rsidRPr="004D3561">
              <w:rPr>
                <w:sz w:val="20"/>
                <w:szCs w:val="20"/>
                <w:lang w:val="en-US"/>
              </w:rPr>
              <w:t>2</w:t>
            </w:r>
          </w:p>
        </w:tc>
        <w:tc>
          <w:tcPr>
            <w:tcW w:w="0" w:type="auto"/>
          </w:tcPr>
          <w:p w:rsidR="00F304E5" w:rsidRPr="004D3561" w:rsidRDefault="00F304E5" w:rsidP="00A41873">
            <w:pPr>
              <w:spacing w:before="0" w:beforeAutospacing="0" w:after="0" w:afterAutospacing="0" w:line="360" w:lineRule="auto"/>
              <w:jc w:val="both"/>
              <w:rPr>
                <w:sz w:val="20"/>
                <w:szCs w:val="20"/>
                <w:lang w:val="en-US"/>
              </w:rPr>
            </w:pPr>
            <w:r w:rsidRPr="004D3561">
              <w:rPr>
                <w:sz w:val="20"/>
                <w:szCs w:val="20"/>
                <w:lang w:val="en-US"/>
              </w:rPr>
              <w:t>5</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lang w:val="en-US"/>
              </w:rPr>
              <w:t>2</w:t>
            </w:r>
            <w:r w:rsidRPr="004D3561">
              <w:rPr>
                <w:sz w:val="20"/>
                <w:szCs w:val="20"/>
              </w:rPr>
              <w:t>4</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42</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lang w:val="en-US"/>
              </w:rPr>
              <w:t>4</w:t>
            </w:r>
            <w:r w:rsidRPr="004D3561">
              <w:rPr>
                <w:sz w:val="20"/>
                <w:szCs w:val="20"/>
              </w:rPr>
              <w:t>1</w:t>
            </w:r>
          </w:p>
        </w:tc>
        <w:tc>
          <w:tcPr>
            <w:tcW w:w="0" w:type="auto"/>
          </w:tcPr>
          <w:p w:rsidR="00F304E5" w:rsidRPr="004D3561" w:rsidRDefault="00F304E5" w:rsidP="00A41873">
            <w:pPr>
              <w:spacing w:before="0" w:beforeAutospacing="0" w:after="0" w:afterAutospacing="0" w:line="360" w:lineRule="auto"/>
              <w:jc w:val="both"/>
              <w:rPr>
                <w:sz w:val="20"/>
                <w:szCs w:val="20"/>
              </w:rPr>
            </w:pPr>
            <w:r w:rsidRPr="004D3561">
              <w:rPr>
                <w:sz w:val="20"/>
                <w:szCs w:val="20"/>
                <w:lang w:val="en-US"/>
              </w:rPr>
              <w:t>1</w:t>
            </w:r>
            <w:r w:rsidRPr="004D3561">
              <w:rPr>
                <w:sz w:val="20"/>
                <w:szCs w:val="20"/>
              </w:rPr>
              <w:t>3</w:t>
            </w:r>
          </w:p>
        </w:tc>
      </w:tr>
      <w:tr w:rsidR="00F304E5" w:rsidRPr="004D3561">
        <w:trPr>
          <w:trHeight w:val="608"/>
        </w:trPr>
        <w:tc>
          <w:tcPr>
            <w:tcW w:w="2911" w:type="dxa"/>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Примерный доход, тыс. руб.</w:t>
            </w:r>
          </w:p>
        </w:tc>
        <w:tc>
          <w:tcPr>
            <w:tcW w:w="0" w:type="auto"/>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&gt;3&lt;5</w:t>
            </w:r>
          </w:p>
        </w:tc>
        <w:tc>
          <w:tcPr>
            <w:tcW w:w="0" w:type="auto"/>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&gt;5&lt;8</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&gt;8&lt;12</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&gt;12&lt;15</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&gt;15&lt;23</w:t>
            </w:r>
          </w:p>
        </w:tc>
        <w:tc>
          <w:tcPr>
            <w:tcW w:w="0" w:type="auto"/>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&gt;23</w:t>
            </w:r>
          </w:p>
        </w:tc>
      </w:tr>
      <w:tr w:rsidR="00F304E5" w:rsidRPr="004D3561">
        <w:trPr>
          <w:trHeight w:val="291"/>
        </w:trPr>
        <w:tc>
          <w:tcPr>
            <w:tcW w:w="3701" w:type="dxa"/>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Количество детей в семье</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1 ребенок</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2 ребенка</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3 ребенка</w:t>
            </w:r>
          </w:p>
        </w:tc>
        <w:tc>
          <w:tcPr>
            <w:tcW w:w="0" w:type="auto"/>
            <w:gridSpan w:val="2"/>
          </w:tcPr>
          <w:p w:rsidR="00F304E5" w:rsidRPr="004D3561" w:rsidRDefault="00F304E5" w:rsidP="00A41873">
            <w:pPr>
              <w:spacing w:before="0" w:beforeAutospacing="0" w:after="0" w:afterAutospacing="0" w:line="360" w:lineRule="auto"/>
              <w:jc w:val="both"/>
              <w:rPr>
                <w:sz w:val="20"/>
                <w:szCs w:val="20"/>
              </w:rPr>
            </w:pPr>
            <w:r w:rsidRPr="004D3561">
              <w:rPr>
                <w:sz w:val="20"/>
                <w:szCs w:val="20"/>
              </w:rPr>
              <w:t>4 ребенка</w:t>
            </w:r>
          </w:p>
        </w:tc>
      </w:tr>
      <w:tr w:rsidR="00F304E5" w:rsidRPr="004D3561">
        <w:trPr>
          <w:trHeight w:val="317"/>
        </w:trPr>
        <w:tc>
          <w:tcPr>
            <w:tcW w:w="3701" w:type="dxa"/>
            <w:gridSpan w:val="2"/>
          </w:tcPr>
          <w:p w:rsidR="00F304E5" w:rsidRPr="004D3561" w:rsidRDefault="00F304E5" w:rsidP="00A41873">
            <w:pPr>
              <w:spacing w:before="0" w:beforeAutospacing="0" w:after="0" w:afterAutospacing="0" w:line="360" w:lineRule="auto"/>
              <w:jc w:val="both"/>
              <w:rPr>
                <w:sz w:val="20"/>
                <w:szCs w:val="20"/>
                <w:lang w:val="en-US"/>
              </w:rPr>
            </w:pPr>
          </w:p>
        </w:tc>
        <w:tc>
          <w:tcPr>
            <w:tcW w:w="0" w:type="auto"/>
            <w:gridSpan w:val="2"/>
          </w:tcPr>
          <w:p w:rsidR="00F304E5" w:rsidRPr="004D3561" w:rsidRDefault="00C8326D" w:rsidP="00A41873">
            <w:pPr>
              <w:spacing w:before="0" w:beforeAutospacing="0" w:after="0" w:afterAutospacing="0" w:line="360" w:lineRule="auto"/>
              <w:jc w:val="both"/>
              <w:rPr>
                <w:sz w:val="20"/>
                <w:szCs w:val="20"/>
              </w:rPr>
            </w:pPr>
            <w:r w:rsidRPr="004D3561">
              <w:rPr>
                <w:sz w:val="20"/>
                <w:szCs w:val="20"/>
              </w:rPr>
              <w:t>53</w:t>
            </w:r>
            <w:r w:rsidR="00F304E5" w:rsidRPr="004D3561">
              <w:rPr>
                <w:sz w:val="20"/>
                <w:szCs w:val="20"/>
              </w:rPr>
              <w:t>%</w:t>
            </w:r>
          </w:p>
        </w:tc>
        <w:tc>
          <w:tcPr>
            <w:tcW w:w="0" w:type="auto"/>
            <w:gridSpan w:val="2"/>
          </w:tcPr>
          <w:p w:rsidR="00F304E5" w:rsidRPr="004D3561" w:rsidRDefault="00C8326D" w:rsidP="00A41873">
            <w:pPr>
              <w:spacing w:before="0" w:beforeAutospacing="0" w:after="0" w:afterAutospacing="0" w:line="360" w:lineRule="auto"/>
              <w:jc w:val="both"/>
              <w:rPr>
                <w:sz w:val="20"/>
                <w:szCs w:val="20"/>
              </w:rPr>
            </w:pPr>
            <w:r w:rsidRPr="004D3561">
              <w:rPr>
                <w:sz w:val="20"/>
                <w:szCs w:val="20"/>
              </w:rPr>
              <w:t>38</w:t>
            </w:r>
            <w:r w:rsidR="00F304E5" w:rsidRPr="004D3561">
              <w:rPr>
                <w:sz w:val="20"/>
                <w:szCs w:val="20"/>
              </w:rPr>
              <w:t>%</w:t>
            </w:r>
          </w:p>
        </w:tc>
        <w:tc>
          <w:tcPr>
            <w:tcW w:w="0" w:type="auto"/>
            <w:gridSpan w:val="2"/>
          </w:tcPr>
          <w:p w:rsidR="00F304E5" w:rsidRPr="004D3561" w:rsidRDefault="00C8326D" w:rsidP="00A41873">
            <w:pPr>
              <w:spacing w:before="0" w:beforeAutospacing="0" w:after="0" w:afterAutospacing="0" w:line="360" w:lineRule="auto"/>
              <w:jc w:val="both"/>
              <w:rPr>
                <w:sz w:val="20"/>
                <w:szCs w:val="20"/>
              </w:rPr>
            </w:pPr>
            <w:r w:rsidRPr="004D3561">
              <w:rPr>
                <w:sz w:val="20"/>
                <w:szCs w:val="20"/>
              </w:rPr>
              <w:t>7</w:t>
            </w:r>
            <w:r w:rsidR="00F304E5" w:rsidRPr="004D3561">
              <w:rPr>
                <w:sz w:val="20"/>
                <w:szCs w:val="20"/>
              </w:rPr>
              <w:t>%</w:t>
            </w:r>
          </w:p>
        </w:tc>
        <w:tc>
          <w:tcPr>
            <w:tcW w:w="0" w:type="auto"/>
            <w:gridSpan w:val="2"/>
          </w:tcPr>
          <w:p w:rsidR="00F304E5" w:rsidRPr="004D3561" w:rsidRDefault="00C8326D" w:rsidP="00A41873">
            <w:pPr>
              <w:spacing w:before="0" w:beforeAutospacing="0" w:after="0" w:afterAutospacing="0" w:line="360" w:lineRule="auto"/>
              <w:jc w:val="both"/>
              <w:rPr>
                <w:sz w:val="20"/>
                <w:szCs w:val="20"/>
              </w:rPr>
            </w:pPr>
            <w:r w:rsidRPr="004D3561">
              <w:rPr>
                <w:sz w:val="20"/>
                <w:szCs w:val="20"/>
              </w:rPr>
              <w:t>2</w:t>
            </w:r>
            <w:r w:rsidR="00F304E5" w:rsidRPr="004D3561">
              <w:rPr>
                <w:sz w:val="20"/>
                <w:szCs w:val="20"/>
              </w:rPr>
              <w:t>%</w:t>
            </w:r>
          </w:p>
        </w:tc>
      </w:tr>
    </w:tbl>
    <w:p w:rsidR="00E03C98" w:rsidRPr="004D3561" w:rsidRDefault="00A41873" w:rsidP="003953D4">
      <w:pPr>
        <w:spacing w:before="0" w:beforeAutospacing="0" w:after="0" w:afterAutospacing="0" w:line="360" w:lineRule="auto"/>
        <w:ind w:firstLine="709"/>
        <w:jc w:val="both"/>
        <w:rPr>
          <w:b/>
          <w:bCs/>
          <w:sz w:val="28"/>
          <w:szCs w:val="28"/>
          <w:lang w:val="en-US"/>
        </w:rPr>
      </w:pPr>
      <w:r w:rsidRPr="004D3561">
        <w:rPr>
          <w:sz w:val="28"/>
          <w:szCs w:val="28"/>
        </w:rPr>
        <w:br w:type="page"/>
      </w:r>
      <w:r w:rsidR="00E03C98" w:rsidRPr="004D3561">
        <w:rPr>
          <w:b/>
          <w:bCs/>
          <w:sz w:val="28"/>
          <w:szCs w:val="28"/>
        </w:rPr>
        <w:t xml:space="preserve">Приложение </w:t>
      </w:r>
      <w:r w:rsidRPr="004D3561">
        <w:rPr>
          <w:b/>
          <w:bCs/>
          <w:sz w:val="28"/>
          <w:szCs w:val="28"/>
        </w:rPr>
        <w:t>2</w:t>
      </w:r>
    </w:p>
    <w:p w:rsidR="00E03C98" w:rsidRPr="004D3561" w:rsidRDefault="00E03C98" w:rsidP="003953D4">
      <w:pPr>
        <w:spacing w:before="0" w:beforeAutospacing="0" w:after="0" w:afterAutospacing="0" w:line="360" w:lineRule="auto"/>
        <w:ind w:firstLine="709"/>
        <w:jc w:val="both"/>
        <w:rPr>
          <w:b/>
          <w:bCs/>
          <w:sz w:val="28"/>
          <w:szCs w:val="28"/>
        </w:rPr>
      </w:pPr>
    </w:p>
    <w:p w:rsidR="00F304E5" w:rsidRPr="004D3561" w:rsidRDefault="00F304E5" w:rsidP="003953D4">
      <w:pPr>
        <w:spacing w:before="0" w:beforeAutospacing="0" w:after="0" w:afterAutospacing="0" w:line="360" w:lineRule="auto"/>
        <w:ind w:firstLine="709"/>
        <w:jc w:val="both"/>
        <w:rPr>
          <w:sz w:val="28"/>
          <w:szCs w:val="28"/>
        </w:rPr>
      </w:pPr>
      <w:r w:rsidRPr="004D3561">
        <w:rPr>
          <w:sz w:val="28"/>
          <w:szCs w:val="28"/>
        </w:rPr>
        <w:t>Прогноз демографической ситуации в Новосибирске и индикаторов здоровья населения.</w:t>
      </w:r>
    </w:p>
    <w:p w:rsidR="00F304E5" w:rsidRPr="004D3561" w:rsidRDefault="00F304E5" w:rsidP="003953D4">
      <w:pPr>
        <w:tabs>
          <w:tab w:val="left" w:pos="3300"/>
        </w:tabs>
        <w:spacing w:before="0" w:beforeAutospacing="0" w:after="0" w:afterAutospacing="0" w:line="360" w:lineRule="auto"/>
        <w:ind w:firstLine="709"/>
        <w:jc w:val="both"/>
        <w:rPr>
          <w:sz w:val="28"/>
          <w:szCs w:val="28"/>
        </w:rPr>
      </w:pPr>
    </w:p>
    <w:tbl>
      <w:tblPr>
        <w:tblW w:w="901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105"/>
        <w:gridCol w:w="937"/>
        <w:gridCol w:w="937"/>
        <w:gridCol w:w="937"/>
        <w:gridCol w:w="1166"/>
      </w:tblGrid>
      <w:tr w:rsidR="00F304E5" w:rsidRPr="004D3561">
        <w:tc>
          <w:tcPr>
            <w:tcW w:w="393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Показатели</w:t>
            </w:r>
          </w:p>
        </w:tc>
        <w:tc>
          <w:tcPr>
            <w:tcW w:w="110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Значение в 2000г.</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2005</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2010</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2015</w:t>
            </w:r>
          </w:p>
        </w:tc>
        <w:tc>
          <w:tcPr>
            <w:tcW w:w="1166"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2020</w:t>
            </w:r>
          </w:p>
        </w:tc>
      </w:tr>
      <w:tr w:rsidR="00F304E5" w:rsidRPr="004D3561">
        <w:tc>
          <w:tcPr>
            <w:tcW w:w="393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Численность постоянного населения, тыс. чел.</w:t>
            </w:r>
          </w:p>
        </w:tc>
        <w:tc>
          <w:tcPr>
            <w:tcW w:w="110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1393,2</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1395 1398</w:t>
            </w:r>
            <w:r w:rsidR="001A0D1F" w:rsidRPr="004D3561">
              <w:rPr>
                <w:sz w:val="20"/>
                <w:szCs w:val="20"/>
              </w:rPr>
              <w:t xml:space="preserve">  </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1391 1400</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1395 1410</w:t>
            </w:r>
          </w:p>
        </w:tc>
        <w:tc>
          <w:tcPr>
            <w:tcW w:w="1166"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1400 1480</w:t>
            </w:r>
          </w:p>
        </w:tc>
      </w:tr>
      <w:tr w:rsidR="00F304E5" w:rsidRPr="004D3561">
        <w:trPr>
          <w:trHeight w:val="441"/>
        </w:trPr>
        <w:tc>
          <w:tcPr>
            <w:tcW w:w="393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Сальдо миграции, тыс. чел.</w:t>
            </w:r>
          </w:p>
        </w:tc>
        <w:tc>
          <w:tcPr>
            <w:tcW w:w="110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2,5</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lang w:val="en-US"/>
              </w:rPr>
            </w:pPr>
            <w:r w:rsidRPr="004D3561">
              <w:rPr>
                <w:sz w:val="20"/>
                <w:szCs w:val="20"/>
                <w:lang w:val="en-US"/>
              </w:rPr>
              <w:t>5 10</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30 40</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60 75</w:t>
            </w:r>
          </w:p>
        </w:tc>
        <w:tc>
          <w:tcPr>
            <w:tcW w:w="1166"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100 120</w:t>
            </w:r>
          </w:p>
        </w:tc>
      </w:tr>
      <w:tr w:rsidR="00F304E5" w:rsidRPr="004D3561">
        <w:tc>
          <w:tcPr>
            <w:tcW w:w="393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Численность населения моложе трудоспособного возраста, тыс. чел.</w:t>
            </w:r>
          </w:p>
        </w:tc>
        <w:tc>
          <w:tcPr>
            <w:tcW w:w="110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228,6</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lang w:val="en-US"/>
              </w:rPr>
            </w:pPr>
            <w:r w:rsidRPr="004D3561">
              <w:rPr>
                <w:sz w:val="20"/>
                <w:szCs w:val="20"/>
                <w:lang w:val="en-US"/>
              </w:rPr>
              <w:t>217 218</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211 213</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208 212</w:t>
            </w:r>
          </w:p>
        </w:tc>
        <w:tc>
          <w:tcPr>
            <w:tcW w:w="1166"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203 208</w:t>
            </w:r>
          </w:p>
        </w:tc>
      </w:tr>
      <w:tr w:rsidR="00F304E5" w:rsidRPr="004D3561">
        <w:tc>
          <w:tcPr>
            <w:tcW w:w="393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Численность населения трудоспособного</w:t>
            </w:r>
            <w:r w:rsidR="00A41873" w:rsidRPr="004D3561">
              <w:rPr>
                <w:sz w:val="20"/>
                <w:szCs w:val="20"/>
              </w:rPr>
              <w:t xml:space="preserve"> </w:t>
            </w:r>
            <w:r w:rsidRPr="004D3561">
              <w:rPr>
                <w:sz w:val="20"/>
                <w:szCs w:val="20"/>
              </w:rPr>
              <w:t xml:space="preserve">возраста, тыс. чел. </w:t>
            </w:r>
          </w:p>
        </w:tc>
        <w:tc>
          <w:tcPr>
            <w:tcW w:w="110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874,5</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lang w:val="en-US"/>
              </w:rPr>
            </w:pPr>
            <w:r w:rsidRPr="004D3561">
              <w:rPr>
                <w:sz w:val="20"/>
                <w:szCs w:val="20"/>
                <w:lang w:val="en-US"/>
              </w:rPr>
              <w:t>860 861</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839 843</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814 820</w:t>
            </w:r>
          </w:p>
        </w:tc>
        <w:tc>
          <w:tcPr>
            <w:tcW w:w="1166"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797 804</w:t>
            </w:r>
          </w:p>
        </w:tc>
      </w:tr>
      <w:tr w:rsidR="00F304E5" w:rsidRPr="004D3561">
        <w:tc>
          <w:tcPr>
            <w:tcW w:w="393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Численность населения старше трудоспособного возраста, тыс. чел.</w:t>
            </w:r>
          </w:p>
        </w:tc>
        <w:tc>
          <w:tcPr>
            <w:tcW w:w="110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290,1</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lang w:val="en-US"/>
              </w:rPr>
            </w:pPr>
            <w:r w:rsidRPr="004D3561">
              <w:rPr>
                <w:sz w:val="20"/>
                <w:szCs w:val="20"/>
                <w:lang w:val="en-US"/>
              </w:rPr>
              <w:t>308 309</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331 333</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350 353</w:t>
            </w:r>
          </w:p>
        </w:tc>
        <w:tc>
          <w:tcPr>
            <w:tcW w:w="1166"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363 368</w:t>
            </w:r>
          </w:p>
        </w:tc>
      </w:tr>
      <w:tr w:rsidR="00F304E5" w:rsidRPr="004D3561">
        <w:trPr>
          <w:trHeight w:val="408"/>
        </w:trPr>
        <w:tc>
          <w:tcPr>
            <w:tcW w:w="393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Средняя продолжительность жизни, лет.</w:t>
            </w:r>
          </w:p>
        </w:tc>
        <w:tc>
          <w:tcPr>
            <w:tcW w:w="1105"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67,1</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lang w:val="en-US"/>
              </w:rPr>
              <w:t>67</w:t>
            </w:r>
            <w:r w:rsidRPr="004D3561">
              <w:rPr>
                <w:sz w:val="20"/>
                <w:szCs w:val="20"/>
              </w:rPr>
              <w:t>,4</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67,8</w:t>
            </w:r>
          </w:p>
        </w:tc>
        <w:tc>
          <w:tcPr>
            <w:tcW w:w="937"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68,2</w:t>
            </w:r>
          </w:p>
        </w:tc>
        <w:tc>
          <w:tcPr>
            <w:tcW w:w="1166" w:type="dxa"/>
          </w:tcPr>
          <w:p w:rsidR="00F304E5" w:rsidRPr="004D3561" w:rsidRDefault="00F304E5" w:rsidP="00A41873">
            <w:pPr>
              <w:tabs>
                <w:tab w:val="left" w:pos="7005"/>
              </w:tabs>
              <w:spacing w:before="0" w:beforeAutospacing="0" w:after="0" w:afterAutospacing="0" w:line="360" w:lineRule="auto"/>
              <w:jc w:val="both"/>
              <w:rPr>
                <w:sz w:val="20"/>
                <w:szCs w:val="20"/>
              </w:rPr>
            </w:pPr>
            <w:r w:rsidRPr="004D3561">
              <w:rPr>
                <w:sz w:val="20"/>
                <w:szCs w:val="20"/>
              </w:rPr>
              <w:t>68,6</w:t>
            </w:r>
          </w:p>
        </w:tc>
      </w:tr>
    </w:tbl>
    <w:p w:rsidR="00A41873" w:rsidRPr="004D3561" w:rsidRDefault="00A41873" w:rsidP="003953D4">
      <w:pPr>
        <w:tabs>
          <w:tab w:val="left" w:pos="3300"/>
        </w:tabs>
        <w:spacing w:before="0" w:beforeAutospacing="0" w:after="0" w:afterAutospacing="0" w:line="360" w:lineRule="auto"/>
        <w:ind w:firstLine="709"/>
        <w:jc w:val="both"/>
        <w:rPr>
          <w:b/>
          <w:bCs/>
          <w:sz w:val="28"/>
          <w:szCs w:val="28"/>
        </w:rPr>
      </w:pPr>
      <w:r w:rsidRPr="004D3561">
        <w:rPr>
          <w:b/>
          <w:bCs/>
          <w:sz w:val="28"/>
          <w:szCs w:val="28"/>
        </w:rPr>
        <w:br w:type="page"/>
      </w:r>
      <w:r w:rsidR="00893063" w:rsidRPr="004D3561">
        <w:rPr>
          <w:b/>
          <w:bCs/>
          <w:sz w:val="28"/>
          <w:szCs w:val="28"/>
        </w:rPr>
        <w:t xml:space="preserve">Приложение </w:t>
      </w:r>
      <w:r w:rsidRPr="004D3561">
        <w:rPr>
          <w:b/>
          <w:bCs/>
          <w:sz w:val="28"/>
          <w:szCs w:val="28"/>
        </w:rPr>
        <w:t>3</w:t>
      </w:r>
    </w:p>
    <w:p w:rsidR="00A41873" w:rsidRPr="004D3561" w:rsidRDefault="00A41873" w:rsidP="003953D4">
      <w:pPr>
        <w:tabs>
          <w:tab w:val="left" w:pos="3300"/>
        </w:tabs>
        <w:spacing w:before="0" w:beforeAutospacing="0" w:after="0" w:afterAutospacing="0" w:line="360" w:lineRule="auto"/>
        <w:ind w:firstLine="709"/>
        <w:jc w:val="both"/>
        <w:rPr>
          <w:b/>
          <w:bCs/>
          <w:sz w:val="28"/>
          <w:szCs w:val="28"/>
        </w:rPr>
      </w:pPr>
    </w:p>
    <w:p w:rsidR="00893063" w:rsidRPr="004D3561" w:rsidRDefault="00893063" w:rsidP="003953D4">
      <w:pPr>
        <w:tabs>
          <w:tab w:val="left" w:pos="3300"/>
        </w:tabs>
        <w:spacing w:before="0" w:beforeAutospacing="0" w:after="0" w:afterAutospacing="0" w:line="360" w:lineRule="auto"/>
        <w:ind w:firstLine="709"/>
        <w:jc w:val="both"/>
        <w:rPr>
          <w:b/>
          <w:bCs/>
          <w:sz w:val="28"/>
          <w:szCs w:val="28"/>
        </w:rPr>
      </w:pPr>
      <w:r w:rsidRPr="004D3561">
        <w:rPr>
          <w:sz w:val="28"/>
          <w:szCs w:val="28"/>
        </w:rPr>
        <w:t>Рождаемость, смертность и миграция населения Новосибирска, тыс. чел.</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716"/>
        <w:gridCol w:w="716"/>
        <w:gridCol w:w="716"/>
        <w:gridCol w:w="716"/>
        <w:gridCol w:w="716"/>
        <w:gridCol w:w="716"/>
        <w:gridCol w:w="716"/>
        <w:gridCol w:w="716"/>
        <w:gridCol w:w="716"/>
        <w:gridCol w:w="716"/>
        <w:gridCol w:w="702"/>
      </w:tblGrid>
      <w:tr w:rsidR="00893063" w:rsidRPr="004D3561">
        <w:trPr>
          <w:trHeight w:val="263"/>
          <w:jc w:val="center"/>
        </w:trPr>
        <w:tc>
          <w:tcPr>
            <w:tcW w:w="1492" w:type="dxa"/>
          </w:tcPr>
          <w:p w:rsidR="00893063" w:rsidRPr="004D3561" w:rsidRDefault="00893063" w:rsidP="00A41873">
            <w:pPr>
              <w:tabs>
                <w:tab w:val="left" w:pos="3300"/>
              </w:tabs>
              <w:spacing w:before="0" w:beforeAutospacing="0" w:after="0" w:afterAutospacing="0" w:line="360" w:lineRule="auto"/>
              <w:jc w:val="both"/>
              <w:rPr>
                <w:sz w:val="20"/>
                <w:szCs w:val="20"/>
              </w:rPr>
            </w:pP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1991</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1992</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1993</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1994</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1995</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1996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1997</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1998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1999</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2000</w:t>
            </w:r>
          </w:p>
        </w:tc>
        <w:tc>
          <w:tcPr>
            <w:tcW w:w="70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2001</w:t>
            </w:r>
          </w:p>
        </w:tc>
      </w:tr>
      <w:tr w:rsidR="00893063" w:rsidRPr="004D3561">
        <w:trPr>
          <w:trHeight w:val="377"/>
          <w:jc w:val="center"/>
        </w:trPr>
        <w:tc>
          <w:tcPr>
            <w:tcW w:w="149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Численность постоянного населения.</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1426,8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1415,6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1403,2</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1399,2</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1397,7</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1397,0</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1399,4</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1402,4</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1398,8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1393,5</w:t>
            </w:r>
          </w:p>
        </w:tc>
        <w:tc>
          <w:tcPr>
            <w:tcW w:w="70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1387,8</w:t>
            </w:r>
          </w:p>
        </w:tc>
      </w:tr>
      <w:tr w:rsidR="00893063" w:rsidRPr="004D3561">
        <w:trPr>
          <w:trHeight w:val="276"/>
          <w:jc w:val="center"/>
        </w:trPr>
        <w:tc>
          <w:tcPr>
            <w:tcW w:w="149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Родилось.</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15,69</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12,91</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10,84</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10,74</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10,82</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10,44</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10,53</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10,36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10,00</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10,84</w:t>
            </w:r>
          </w:p>
        </w:tc>
        <w:tc>
          <w:tcPr>
            <w:tcW w:w="70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11,75</w:t>
            </w:r>
          </w:p>
        </w:tc>
      </w:tr>
      <w:tr w:rsidR="00893063" w:rsidRPr="004D3561">
        <w:trPr>
          <w:trHeight w:val="263"/>
          <w:jc w:val="center"/>
        </w:trPr>
        <w:tc>
          <w:tcPr>
            <w:tcW w:w="149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Умерло.</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15,13</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16,07</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20,30</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21,93</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19,70</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18,86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17,90</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17,48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18,26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18,62</w:t>
            </w:r>
          </w:p>
        </w:tc>
        <w:tc>
          <w:tcPr>
            <w:tcW w:w="70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19,24</w:t>
            </w:r>
          </w:p>
        </w:tc>
      </w:tr>
      <w:tr w:rsidR="00893063" w:rsidRPr="004D3561">
        <w:trPr>
          <w:trHeight w:val="377"/>
          <w:jc w:val="center"/>
        </w:trPr>
        <w:tc>
          <w:tcPr>
            <w:tcW w:w="149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Естественный прирост или убыль.</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0,56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-3,15</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-9.46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-11,18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-8,88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-8,41</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-7,37</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-7,12</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-8,27</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-7,78</w:t>
            </w:r>
          </w:p>
        </w:tc>
        <w:tc>
          <w:tcPr>
            <w:tcW w:w="70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-7,49</w:t>
            </w:r>
          </w:p>
        </w:tc>
      </w:tr>
      <w:tr w:rsidR="00893063" w:rsidRPr="004D3561">
        <w:trPr>
          <w:trHeight w:val="263"/>
          <w:jc w:val="center"/>
        </w:trPr>
        <w:tc>
          <w:tcPr>
            <w:tcW w:w="149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Прибыло мигрантов.</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38,39</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27,57</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26,58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33,91</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35,10</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31,68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31,39</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30,99</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25,71</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21,45</w:t>
            </w:r>
          </w:p>
        </w:tc>
        <w:tc>
          <w:tcPr>
            <w:tcW w:w="70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41,37</w:t>
            </w:r>
          </w:p>
        </w:tc>
      </w:tr>
      <w:tr w:rsidR="00893063" w:rsidRPr="004D3561">
        <w:trPr>
          <w:trHeight w:val="263"/>
          <w:jc w:val="center"/>
        </w:trPr>
        <w:tc>
          <w:tcPr>
            <w:tcW w:w="149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Выехало жителей.</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37,78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34,90</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29,65</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27,04</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27,64</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23,36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21,91</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20,85</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21,05</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18,98</w:t>
            </w:r>
          </w:p>
        </w:tc>
        <w:tc>
          <w:tcPr>
            <w:tcW w:w="70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37,26</w:t>
            </w:r>
          </w:p>
        </w:tc>
      </w:tr>
      <w:tr w:rsidR="00893063" w:rsidRPr="004D3561">
        <w:trPr>
          <w:trHeight w:val="263"/>
          <w:jc w:val="center"/>
        </w:trPr>
        <w:tc>
          <w:tcPr>
            <w:tcW w:w="149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Сальдо миграции.</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0,61</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-7,33</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-3,07</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6,87</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7,46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8,32</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9,48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10,14</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4,66</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2,47</w:t>
            </w:r>
          </w:p>
        </w:tc>
        <w:tc>
          <w:tcPr>
            <w:tcW w:w="70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4,11</w:t>
            </w:r>
          </w:p>
        </w:tc>
      </w:tr>
      <w:tr w:rsidR="00893063" w:rsidRPr="004D3561">
        <w:trPr>
          <w:trHeight w:val="276"/>
          <w:jc w:val="center"/>
        </w:trPr>
        <w:tc>
          <w:tcPr>
            <w:tcW w:w="149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Общий прирост или убыль.</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1,17</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-10,48</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-12,53</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-4,32</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-1,42</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-0,09</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2,11</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3,02</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-3,61</w:t>
            </w:r>
          </w:p>
        </w:tc>
        <w:tc>
          <w:tcPr>
            <w:tcW w:w="716"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-5,31</w:t>
            </w:r>
          </w:p>
        </w:tc>
        <w:tc>
          <w:tcPr>
            <w:tcW w:w="702" w:type="dxa"/>
          </w:tcPr>
          <w:p w:rsidR="00893063" w:rsidRPr="004D3561" w:rsidRDefault="00893063" w:rsidP="00A41873">
            <w:pPr>
              <w:tabs>
                <w:tab w:val="left" w:pos="3300"/>
              </w:tabs>
              <w:spacing w:before="0" w:beforeAutospacing="0" w:after="0" w:afterAutospacing="0" w:line="360" w:lineRule="auto"/>
              <w:jc w:val="both"/>
              <w:rPr>
                <w:sz w:val="20"/>
                <w:szCs w:val="20"/>
              </w:rPr>
            </w:pPr>
            <w:r w:rsidRPr="004D3561">
              <w:rPr>
                <w:sz w:val="20"/>
                <w:szCs w:val="20"/>
              </w:rPr>
              <w:t>-3,39</w:t>
            </w:r>
          </w:p>
        </w:tc>
      </w:tr>
    </w:tbl>
    <w:p w:rsidR="00746FDA" w:rsidRPr="004D3561" w:rsidRDefault="00A41873" w:rsidP="003953D4">
      <w:pPr>
        <w:spacing w:before="0" w:beforeAutospacing="0" w:after="0" w:afterAutospacing="0" w:line="360" w:lineRule="auto"/>
        <w:ind w:firstLine="709"/>
        <w:jc w:val="both"/>
        <w:rPr>
          <w:b/>
          <w:bCs/>
          <w:sz w:val="28"/>
          <w:szCs w:val="28"/>
        </w:rPr>
      </w:pPr>
      <w:r w:rsidRPr="004D3561">
        <w:rPr>
          <w:b/>
          <w:bCs/>
          <w:sz w:val="28"/>
          <w:szCs w:val="28"/>
        </w:rPr>
        <w:br w:type="page"/>
      </w:r>
      <w:r w:rsidR="00746FDA" w:rsidRPr="004D3561">
        <w:rPr>
          <w:b/>
          <w:bCs/>
          <w:sz w:val="28"/>
          <w:szCs w:val="28"/>
        </w:rPr>
        <w:t xml:space="preserve">Приложение </w:t>
      </w:r>
      <w:r w:rsidRPr="004D3561">
        <w:rPr>
          <w:b/>
          <w:bCs/>
          <w:sz w:val="28"/>
          <w:szCs w:val="28"/>
        </w:rPr>
        <w:t>4</w:t>
      </w:r>
    </w:p>
    <w:p w:rsidR="00A41873" w:rsidRPr="004D3561" w:rsidRDefault="00A41873" w:rsidP="003953D4">
      <w:pPr>
        <w:spacing w:before="0" w:beforeAutospacing="0" w:after="0" w:afterAutospacing="0" w:line="360" w:lineRule="auto"/>
        <w:ind w:firstLine="709"/>
        <w:jc w:val="both"/>
        <w:rPr>
          <w:sz w:val="28"/>
          <w:szCs w:val="28"/>
        </w:rPr>
      </w:pPr>
    </w:p>
    <w:p w:rsidR="00746FDA" w:rsidRPr="004D3561" w:rsidRDefault="00746FDA" w:rsidP="003953D4">
      <w:pPr>
        <w:spacing w:before="0" w:beforeAutospacing="0" w:after="0" w:afterAutospacing="0" w:line="360" w:lineRule="auto"/>
        <w:ind w:firstLine="709"/>
        <w:jc w:val="both"/>
        <w:rPr>
          <w:b/>
          <w:bCs/>
          <w:sz w:val="28"/>
          <w:szCs w:val="28"/>
        </w:rPr>
      </w:pPr>
      <w:r w:rsidRPr="004D3561">
        <w:rPr>
          <w:b/>
          <w:bCs/>
          <w:sz w:val="28"/>
          <w:szCs w:val="28"/>
        </w:rPr>
        <w:t>Динамика индекса загрязнения атмосферы</w:t>
      </w:r>
    </w:p>
    <w:p w:rsidR="00746FDA" w:rsidRPr="004D3561" w:rsidRDefault="00746FDA" w:rsidP="003953D4">
      <w:pPr>
        <w:spacing w:before="0" w:beforeAutospacing="0" w:after="0" w:afterAutospacing="0" w:line="360" w:lineRule="auto"/>
        <w:ind w:firstLine="709"/>
        <w:jc w:val="both"/>
        <w:rPr>
          <w:sz w:val="28"/>
          <w:szCs w:val="28"/>
        </w:rPr>
      </w:pPr>
    </w:p>
    <w:tbl>
      <w:tblPr>
        <w:tblW w:w="9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616"/>
        <w:gridCol w:w="616"/>
        <w:gridCol w:w="616"/>
        <w:gridCol w:w="616"/>
        <w:gridCol w:w="616"/>
        <w:gridCol w:w="616"/>
        <w:gridCol w:w="616"/>
        <w:gridCol w:w="616"/>
        <w:gridCol w:w="616"/>
        <w:gridCol w:w="616"/>
        <w:gridCol w:w="616"/>
        <w:gridCol w:w="616"/>
        <w:gridCol w:w="616"/>
      </w:tblGrid>
      <w:tr w:rsidR="00746FDA" w:rsidRPr="003E7830" w:rsidTr="003E7830">
        <w:trPr>
          <w:trHeight w:val="687"/>
        </w:trPr>
        <w:tc>
          <w:tcPr>
            <w:tcW w:w="1186" w:type="dxa"/>
            <w:shd w:val="clear" w:color="auto" w:fill="auto"/>
          </w:tcPr>
          <w:p w:rsidR="00746FDA" w:rsidRPr="003E7830" w:rsidRDefault="00746FDA" w:rsidP="003E7830">
            <w:pPr>
              <w:spacing w:before="0" w:beforeAutospacing="0" w:after="0" w:afterAutospacing="0" w:line="360" w:lineRule="auto"/>
              <w:jc w:val="both"/>
              <w:rPr>
                <w:sz w:val="20"/>
                <w:szCs w:val="20"/>
              </w:rPr>
            </w:pPr>
            <w:bookmarkStart w:id="0" w:name="OLE_LINK1"/>
            <w:r w:rsidRPr="003E7830">
              <w:rPr>
                <w:sz w:val="20"/>
                <w:szCs w:val="20"/>
              </w:rPr>
              <w:t>Год</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1992</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1993</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1994</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1995</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1996</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1997</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1998</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1999</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2000</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2001</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2002</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2003</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2004</w:t>
            </w:r>
          </w:p>
        </w:tc>
      </w:tr>
      <w:tr w:rsidR="00746FDA" w:rsidRPr="003E7830" w:rsidTr="003E7830">
        <w:trPr>
          <w:trHeight w:val="853"/>
        </w:trPr>
        <w:tc>
          <w:tcPr>
            <w:tcW w:w="1186" w:type="dxa"/>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 xml:space="preserve">Индекс загрязнения </w:t>
            </w:r>
          </w:p>
          <w:p w:rsidR="00746FDA" w:rsidRPr="003E7830" w:rsidRDefault="00746FDA" w:rsidP="003E7830">
            <w:pPr>
              <w:spacing w:before="0" w:beforeAutospacing="0" w:after="0" w:afterAutospacing="0" w:line="360" w:lineRule="auto"/>
              <w:jc w:val="both"/>
              <w:rPr>
                <w:sz w:val="20"/>
                <w:szCs w:val="20"/>
              </w:rPr>
            </w:pPr>
            <w:r w:rsidRPr="003E7830">
              <w:rPr>
                <w:sz w:val="20"/>
                <w:szCs w:val="20"/>
              </w:rPr>
              <w:t>атмосферы</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24,5</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24,0</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17,2</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20,3</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13,4</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13,0</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12,1</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10,8</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11,6</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13,0</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11,6</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11,5</w:t>
            </w:r>
          </w:p>
        </w:tc>
        <w:tc>
          <w:tcPr>
            <w:tcW w:w="0" w:type="auto"/>
            <w:shd w:val="clear" w:color="auto" w:fill="auto"/>
          </w:tcPr>
          <w:p w:rsidR="00746FDA" w:rsidRPr="003E7830" w:rsidRDefault="00746FDA" w:rsidP="003E7830">
            <w:pPr>
              <w:spacing w:before="0" w:beforeAutospacing="0" w:after="0" w:afterAutospacing="0" w:line="360" w:lineRule="auto"/>
              <w:jc w:val="both"/>
              <w:rPr>
                <w:sz w:val="20"/>
                <w:szCs w:val="20"/>
              </w:rPr>
            </w:pPr>
            <w:r w:rsidRPr="003E7830">
              <w:rPr>
                <w:sz w:val="20"/>
                <w:szCs w:val="20"/>
              </w:rPr>
              <w:t>11,4</w:t>
            </w:r>
          </w:p>
        </w:tc>
      </w:tr>
      <w:bookmarkEnd w:id="0"/>
    </w:tbl>
    <w:p w:rsidR="00A41873" w:rsidRPr="004D3561" w:rsidRDefault="00A41873" w:rsidP="003953D4">
      <w:pPr>
        <w:spacing w:before="0" w:beforeAutospacing="0" w:after="0" w:afterAutospacing="0" w:line="360" w:lineRule="auto"/>
        <w:ind w:firstLine="709"/>
        <w:jc w:val="both"/>
        <w:rPr>
          <w:sz w:val="28"/>
          <w:szCs w:val="28"/>
        </w:rPr>
      </w:pPr>
    </w:p>
    <w:p w:rsidR="004454BC" w:rsidRPr="004D3561" w:rsidRDefault="001A6797" w:rsidP="003953D4">
      <w:pPr>
        <w:spacing w:before="0" w:beforeAutospacing="0" w:after="0" w:afterAutospacing="0" w:line="360" w:lineRule="auto"/>
        <w:ind w:firstLine="709"/>
        <w:jc w:val="both"/>
        <w:rPr>
          <w:b/>
          <w:bCs/>
          <w:sz w:val="28"/>
          <w:szCs w:val="28"/>
        </w:rPr>
      </w:pPr>
      <w:r>
        <w:pict>
          <v:shape id="_x0000_i1026" type="#_x0000_t75" style="width:292.5pt;height:182.25pt" wrapcoords="-43 0 -43 21531 21600 21531 21600 0 -43 0" o:allowoverlap="f">
            <v:imagedata r:id="rId7" o:title=""/>
          </v:shape>
        </w:pict>
      </w:r>
    </w:p>
    <w:p w:rsidR="007D714F" w:rsidRPr="004D3561" w:rsidRDefault="00A41873" w:rsidP="003953D4">
      <w:pPr>
        <w:spacing w:before="0" w:beforeAutospacing="0" w:after="0" w:afterAutospacing="0" w:line="360" w:lineRule="auto"/>
        <w:ind w:firstLine="709"/>
        <w:jc w:val="both"/>
        <w:rPr>
          <w:sz w:val="28"/>
          <w:szCs w:val="28"/>
        </w:rPr>
      </w:pPr>
      <w:r w:rsidRPr="004D3561">
        <w:rPr>
          <w:sz w:val="28"/>
          <w:szCs w:val="28"/>
        </w:rPr>
        <w:t>Рис. 1</w:t>
      </w:r>
    </w:p>
    <w:p w:rsidR="00A41873" w:rsidRPr="004D3561" w:rsidRDefault="00A41873" w:rsidP="003953D4">
      <w:pPr>
        <w:spacing w:before="0" w:beforeAutospacing="0" w:after="0" w:afterAutospacing="0" w:line="360" w:lineRule="auto"/>
        <w:ind w:firstLine="709"/>
        <w:jc w:val="both"/>
      </w:pPr>
    </w:p>
    <w:p w:rsidR="00E76EC4" w:rsidRPr="004D3561" w:rsidRDefault="001A6797" w:rsidP="003953D4">
      <w:pPr>
        <w:spacing w:before="0" w:beforeAutospacing="0" w:after="0" w:afterAutospacing="0" w:line="360" w:lineRule="auto"/>
        <w:ind w:firstLine="709"/>
        <w:jc w:val="both"/>
        <w:rPr>
          <w:sz w:val="28"/>
          <w:szCs w:val="28"/>
        </w:rPr>
      </w:pPr>
      <w:r>
        <w:pict>
          <v:shape id="_x0000_i1027" type="#_x0000_t75" style="width:296.25pt;height:208.5pt" o:allowoverlap="f">
            <v:imagedata r:id="rId8" o:title=""/>
          </v:shape>
        </w:pict>
      </w:r>
    </w:p>
    <w:p w:rsidR="00E76EC4" w:rsidRPr="004D3561" w:rsidRDefault="00A41873" w:rsidP="003953D4">
      <w:pPr>
        <w:spacing w:before="0" w:beforeAutospacing="0" w:after="0" w:afterAutospacing="0" w:line="360" w:lineRule="auto"/>
        <w:ind w:firstLine="709"/>
        <w:jc w:val="both"/>
        <w:rPr>
          <w:sz w:val="28"/>
          <w:szCs w:val="28"/>
        </w:rPr>
      </w:pPr>
      <w:r w:rsidRPr="004D3561">
        <w:rPr>
          <w:sz w:val="28"/>
          <w:szCs w:val="28"/>
        </w:rPr>
        <w:t>Рис. 2</w:t>
      </w:r>
    </w:p>
    <w:p w:rsidR="00E76EC4" w:rsidRPr="004D3561" w:rsidRDefault="00A41873" w:rsidP="003953D4">
      <w:pPr>
        <w:spacing w:before="0" w:beforeAutospacing="0" w:after="0" w:afterAutospacing="0" w:line="360" w:lineRule="auto"/>
        <w:ind w:firstLine="709"/>
        <w:jc w:val="both"/>
        <w:rPr>
          <w:sz w:val="28"/>
          <w:szCs w:val="28"/>
        </w:rPr>
      </w:pPr>
      <w:r w:rsidRPr="004D3561">
        <w:rPr>
          <w:sz w:val="28"/>
          <w:szCs w:val="28"/>
        </w:rPr>
        <w:br w:type="page"/>
      </w:r>
      <w:r w:rsidR="001A6797">
        <w:pict>
          <v:shape id="_x0000_i1028" type="#_x0000_t75" style="width:331.5pt;height:268.5pt" wrapcoords="147 238 147 21266 21380 21266 21380 238 147 238" o:allowoverlap="f">
            <v:imagedata r:id="rId9" o:title=""/>
          </v:shape>
        </w:pict>
      </w:r>
    </w:p>
    <w:p w:rsidR="00A41873" w:rsidRPr="004D3561" w:rsidRDefault="00A41873" w:rsidP="00A41873">
      <w:pPr>
        <w:spacing w:before="0" w:beforeAutospacing="0" w:after="0" w:afterAutospacing="0" w:line="360" w:lineRule="auto"/>
        <w:ind w:firstLine="709"/>
        <w:jc w:val="both"/>
        <w:rPr>
          <w:sz w:val="28"/>
          <w:szCs w:val="28"/>
        </w:rPr>
      </w:pPr>
      <w:r w:rsidRPr="004D3561">
        <w:rPr>
          <w:sz w:val="28"/>
          <w:szCs w:val="28"/>
        </w:rPr>
        <w:t>Рис. 3 - Структура расходов бюджета</w:t>
      </w:r>
      <w:r w:rsidR="005C689B" w:rsidRPr="004D3561">
        <w:rPr>
          <w:sz w:val="28"/>
          <w:szCs w:val="28"/>
        </w:rPr>
        <w:t xml:space="preserve"> города Новосибирска в 2004 году</w:t>
      </w:r>
    </w:p>
    <w:p w:rsidR="005C689B" w:rsidRPr="004D3561" w:rsidRDefault="005C689B" w:rsidP="00A41873">
      <w:pPr>
        <w:spacing w:before="0" w:beforeAutospacing="0" w:after="0" w:afterAutospacing="0" w:line="360" w:lineRule="auto"/>
        <w:ind w:firstLine="709"/>
        <w:jc w:val="both"/>
        <w:rPr>
          <w:sz w:val="28"/>
          <w:szCs w:val="28"/>
        </w:rPr>
      </w:pPr>
    </w:p>
    <w:p w:rsidR="005C689B" w:rsidRPr="004D3561" w:rsidRDefault="005C689B" w:rsidP="00A41873">
      <w:pPr>
        <w:spacing w:before="0" w:beforeAutospacing="0" w:after="0" w:afterAutospacing="0" w:line="360" w:lineRule="auto"/>
        <w:ind w:firstLine="709"/>
        <w:jc w:val="both"/>
        <w:rPr>
          <w:color w:val="FFFFFF"/>
          <w:sz w:val="28"/>
          <w:szCs w:val="28"/>
        </w:rPr>
      </w:pPr>
      <w:bookmarkStart w:id="1" w:name="_GoBack"/>
      <w:bookmarkEnd w:id="1"/>
    </w:p>
    <w:sectPr w:rsidR="005C689B" w:rsidRPr="004D3561" w:rsidSect="00E760A3">
      <w:type w:val="continuous"/>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30" w:rsidRDefault="003E7830">
      <w:pPr>
        <w:spacing w:before="0" w:beforeAutospacing="0" w:after="0" w:afterAutospacing="0"/>
      </w:pPr>
      <w:r>
        <w:separator/>
      </w:r>
    </w:p>
  </w:endnote>
  <w:endnote w:type="continuationSeparator" w:id="0">
    <w:p w:rsidR="003E7830" w:rsidRDefault="003E7830">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30" w:rsidRDefault="003E7830">
      <w:pPr>
        <w:spacing w:before="0" w:beforeAutospacing="0" w:after="0" w:afterAutospacing="0"/>
      </w:pPr>
      <w:r>
        <w:separator/>
      </w:r>
    </w:p>
  </w:footnote>
  <w:footnote w:type="continuationSeparator" w:id="0">
    <w:p w:rsidR="003E7830" w:rsidRDefault="003E7830">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466E80"/>
    <w:multiLevelType w:val="hybridMultilevel"/>
    <w:tmpl w:val="06BA4D12"/>
    <w:lvl w:ilvl="0" w:tplc="0FAC7D1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BD61E6"/>
    <w:multiLevelType w:val="hybridMultilevel"/>
    <w:tmpl w:val="F20421D4"/>
    <w:lvl w:ilvl="0" w:tplc="04190007">
      <w:start w:val="1"/>
      <w:numFmt w:val="bullet"/>
      <w:lvlText w:val=""/>
      <w:lvlPicBulletId w:val="0"/>
      <w:lvlJc w:val="left"/>
      <w:pPr>
        <w:tabs>
          <w:tab w:val="num" w:pos="720"/>
        </w:tabs>
        <w:ind w:left="720" w:hanging="360"/>
      </w:pPr>
      <w:rPr>
        <w:rFonts w:ascii="Symbol" w:hAnsi="Symbol" w:cs="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4567CB"/>
    <w:multiLevelType w:val="hybridMultilevel"/>
    <w:tmpl w:val="48369308"/>
    <w:lvl w:ilvl="0" w:tplc="04190003">
      <w:start w:val="1"/>
      <w:numFmt w:val="bullet"/>
      <w:lvlText w:val="o"/>
      <w:lvlJc w:val="left"/>
      <w:pPr>
        <w:tabs>
          <w:tab w:val="num" w:pos="180"/>
        </w:tabs>
        <w:ind w:left="180" w:hanging="360"/>
      </w:pPr>
      <w:rPr>
        <w:rFonts w:ascii="Courier New" w:hAnsi="Courier New" w:cs="Courier New"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3">
    <w:nsid w:val="19CF413F"/>
    <w:multiLevelType w:val="hybridMultilevel"/>
    <w:tmpl w:val="A620A11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A334BA3"/>
    <w:multiLevelType w:val="hybridMultilevel"/>
    <w:tmpl w:val="006219C6"/>
    <w:lvl w:ilvl="0" w:tplc="24F64014">
      <w:start w:val="1"/>
      <w:numFmt w:val="bullet"/>
      <w:lvlText w:val="o"/>
      <w:lvlJc w:val="left"/>
      <w:pPr>
        <w:tabs>
          <w:tab w:val="num" w:pos="180"/>
        </w:tabs>
        <w:ind w:left="180" w:hanging="360"/>
      </w:pPr>
      <w:rPr>
        <w:rFonts w:ascii="Courier New" w:hAnsi="Courier New" w:cs="Courier New" w:hint="default"/>
        <w:color w:val="aut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5">
    <w:nsid w:val="20F46CEA"/>
    <w:multiLevelType w:val="hybridMultilevel"/>
    <w:tmpl w:val="5D74A21C"/>
    <w:lvl w:ilvl="0" w:tplc="93627AAA">
      <w:start w:val="1"/>
      <w:numFmt w:val="bullet"/>
      <w:lvlText w:val="o"/>
      <w:lvlJc w:val="left"/>
      <w:pPr>
        <w:tabs>
          <w:tab w:val="num" w:pos="180"/>
        </w:tabs>
        <w:ind w:left="180" w:hanging="360"/>
      </w:pPr>
      <w:rPr>
        <w:rFonts w:ascii="Courier New" w:hAnsi="Courier New" w:cs="Courier New" w:hint="default"/>
        <w:color w:val="auto"/>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6">
    <w:nsid w:val="2180581E"/>
    <w:multiLevelType w:val="hybridMultilevel"/>
    <w:tmpl w:val="9BF2018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37F01DE"/>
    <w:multiLevelType w:val="hybridMultilevel"/>
    <w:tmpl w:val="8D7AE8B4"/>
    <w:lvl w:ilvl="0" w:tplc="04190003">
      <w:start w:val="1"/>
      <w:numFmt w:val="bullet"/>
      <w:lvlText w:val="o"/>
      <w:lvlJc w:val="left"/>
      <w:pPr>
        <w:tabs>
          <w:tab w:val="num" w:pos="180"/>
        </w:tabs>
        <w:ind w:left="180" w:hanging="360"/>
      </w:pPr>
      <w:rPr>
        <w:rFonts w:ascii="Courier New" w:hAnsi="Courier New" w:cs="Courier New"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8">
    <w:nsid w:val="23C86CAA"/>
    <w:multiLevelType w:val="hybridMultilevel"/>
    <w:tmpl w:val="E6D0744C"/>
    <w:lvl w:ilvl="0" w:tplc="0419000D">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9">
    <w:nsid w:val="24CB2D58"/>
    <w:multiLevelType w:val="hybridMultilevel"/>
    <w:tmpl w:val="A6CEAC38"/>
    <w:lvl w:ilvl="0" w:tplc="04190003">
      <w:start w:val="1"/>
      <w:numFmt w:val="bullet"/>
      <w:lvlText w:val="o"/>
      <w:lvlJc w:val="left"/>
      <w:pPr>
        <w:tabs>
          <w:tab w:val="num" w:pos="1800"/>
        </w:tabs>
        <w:ind w:left="1800" w:hanging="360"/>
      </w:pPr>
      <w:rPr>
        <w:rFonts w:ascii="Courier New" w:hAnsi="Courier New" w:cs="Courier New"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0">
    <w:nsid w:val="25F0266B"/>
    <w:multiLevelType w:val="hybridMultilevel"/>
    <w:tmpl w:val="04C2FA9A"/>
    <w:lvl w:ilvl="0" w:tplc="04190003">
      <w:start w:val="1"/>
      <w:numFmt w:val="bullet"/>
      <w:lvlText w:val="o"/>
      <w:lvlJc w:val="left"/>
      <w:pPr>
        <w:tabs>
          <w:tab w:val="num" w:pos="1800"/>
        </w:tabs>
        <w:ind w:left="1800" w:hanging="360"/>
      </w:pPr>
      <w:rPr>
        <w:rFonts w:ascii="Courier New" w:hAnsi="Courier New" w:cs="Courier New"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1">
    <w:nsid w:val="3BBD757B"/>
    <w:multiLevelType w:val="hybridMultilevel"/>
    <w:tmpl w:val="6A1AC78E"/>
    <w:lvl w:ilvl="0" w:tplc="0FAC7D1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FAE49AC"/>
    <w:multiLevelType w:val="hybridMultilevel"/>
    <w:tmpl w:val="F0A0AEA2"/>
    <w:lvl w:ilvl="0" w:tplc="04190003">
      <w:start w:val="1"/>
      <w:numFmt w:val="bullet"/>
      <w:lvlText w:val="o"/>
      <w:lvlJc w:val="left"/>
      <w:pPr>
        <w:tabs>
          <w:tab w:val="num" w:pos="360"/>
        </w:tabs>
        <w:ind w:left="360" w:hanging="360"/>
      </w:pPr>
      <w:rPr>
        <w:rFonts w:ascii="Courier New" w:hAnsi="Courier New" w:cs="Courier New" w:hint="default"/>
      </w:rPr>
    </w:lvl>
    <w:lvl w:ilvl="1" w:tplc="11FA0AC0">
      <w:start w:val="1"/>
      <w:numFmt w:val="bullet"/>
      <w:lvlText w:val="o"/>
      <w:lvlJc w:val="left"/>
      <w:pPr>
        <w:tabs>
          <w:tab w:val="num" w:pos="1080"/>
        </w:tabs>
        <w:ind w:left="1080" w:hanging="360"/>
      </w:pPr>
      <w:rPr>
        <w:rFonts w:ascii="Courier New" w:hAnsi="Courier New" w:cs="Courier New" w:hint="default"/>
        <w:b w:val="0"/>
        <w:bCs w:val="0"/>
        <w:color w:val="auto"/>
      </w:rPr>
    </w:lvl>
    <w:lvl w:ilvl="2" w:tplc="04190003">
      <w:start w:val="1"/>
      <w:numFmt w:val="bullet"/>
      <w:lvlText w:val="o"/>
      <w:lvlJc w:val="left"/>
      <w:pPr>
        <w:tabs>
          <w:tab w:val="num" w:pos="1800"/>
        </w:tabs>
        <w:ind w:left="1800" w:hanging="360"/>
      </w:pPr>
      <w:rPr>
        <w:rFonts w:ascii="Courier New" w:hAnsi="Courier New" w:cs="Courier New"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423E05FF"/>
    <w:multiLevelType w:val="hybridMultilevel"/>
    <w:tmpl w:val="38603E64"/>
    <w:lvl w:ilvl="0" w:tplc="04190003">
      <w:start w:val="1"/>
      <w:numFmt w:val="bullet"/>
      <w:lvlText w:val="o"/>
      <w:lvlJc w:val="left"/>
      <w:pPr>
        <w:tabs>
          <w:tab w:val="num" w:pos="180"/>
        </w:tabs>
        <w:ind w:left="180" w:hanging="360"/>
      </w:pPr>
      <w:rPr>
        <w:rFonts w:ascii="Courier New" w:hAnsi="Courier New" w:cs="Courier New"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4">
    <w:nsid w:val="4886062B"/>
    <w:multiLevelType w:val="hybridMultilevel"/>
    <w:tmpl w:val="94E8F97C"/>
    <w:lvl w:ilvl="0" w:tplc="04190003">
      <w:start w:val="1"/>
      <w:numFmt w:val="bullet"/>
      <w:lvlText w:val="o"/>
      <w:lvlJc w:val="left"/>
      <w:pPr>
        <w:tabs>
          <w:tab w:val="num" w:pos="180"/>
        </w:tabs>
        <w:ind w:left="180" w:hanging="360"/>
      </w:pPr>
      <w:rPr>
        <w:rFonts w:ascii="Courier New" w:hAnsi="Courier New" w:cs="Courier New"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5">
    <w:nsid w:val="4A5F6F8F"/>
    <w:multiLevelType w:val="hybridMultilevel"/>
    <w:tmpl w:val="1A5C955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548789F"/>
    <w:multiLevelType w:val="hybridMultilevel"/>
    <w:tmpl w:val="7BE47E26"/>
    <w:lvl w:ilvl="0" w:tplc="04190003">
      <w:start w:val="1"/>
      <w:numFmt w:val="bullet"/>
      <w:lvlText w:val="o"/>
      <w:lvlJc w:val="left"/>
      <w:pPr>
        <w:tabs>
          <w:tab w:val="num" w:pos="180"/>
        </w:tabs>
        <w:ind w:left="180" w:hanging="360"/>
      </w:pPr>
      <w:rPr>
        <w:rFonts w:ascii="Courier New" w:hAnsi="Courier New" w:cs="Courier New"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7">
    <w:nsid w:val="63185676"/>
    <w:multiLevelType w:val="hybridMultilevel"/>
    <w:tmpl w:val="4546F6A0"/>
    <w:lvl w:ilvl="0" w:tplc="04190003">
      <w:start w:val="1"/>
      <w:numFmt w:val="bullet"/>
      <w:lvlText w:val="o"/>
      <w:lvlJc w:val="left"/>
      <w:pPr>
        <w:tabs>
          <w:tab w:val="num" w:pos="180"/>
        </w:tabs>
        <w:ind w:left="180" w:hanging="360"/>
      </w:pPr>
      <w:rPr>
        <w:rFonts w:ascii="Courier New" w:hAnsi="Courier New" w:cs="Courier New"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8">
    <w:nsid w:val="65873D19"/>
    <w:multiLevelType w:val="hybridMultilevel"/>
    <w:tmpl w:val="6FD47C5E"/>
    <w:lvl w:ilvl="0" w:tplc="04190003">
      <w:start w:val="1"/>
      <w:numFmt w:val="bullet"/>
      <w:lvlText w:val="o"/>
      <w:lvlJc w:val="left"/>
      <w:pPr>
        <w:tabs>
          <w:tab w:val="num" w:pos="1800"/>
        </w:tabs>
        <w:ind w:left="1800" w:hanging="360"/>
      </w:pPr>
      <w:rPr>
        <w:rFonts w:ascii="Courier New" w:hAnsi="Courier New" w:cs="Courier New"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9">
    <w:nsid w:val="709B40F1"/>
    <w:multiLevelType w:val="hybridMultilevel"/>
    <w:tmpl w:val="184A185C"/>
    <w:lvl w:ilvl="0" w:tplc="04190007">
      <w:start w:val="1"/>
      <w:numFmt w:val="bullet"/>
      <w:lvlText w:val=""/>
      <w:lvlPicBulletId w:val="0"/>
      <w:lvlJc w:val="left"/>
      <w:pPr>
        <w:tabs>
          <w:tab w:val="num" w:pos="720"/>
        </w:tabs>
        <w:ind w:left="720" w:hanging="360"/>
      </w:pPr>
      <w:rPr>
        <w:rFonts w:ascii="Symbol" w:hAnsi="Symbol" w:cs="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0D435F6"/>
    <w:multiLevelType w:val="hybridMultilevel"/>
    <w:tmpl w:val="CD082B28"/>
    <w:lvl w:ilvl="0" w:tplc="0FAC7D1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FA668C4"/>
    <w:multiLevelType w:val="hybridMultilevel"/>
    <w:tmpl w:val="CEFA0594"/>
    <w:lvl w:ilvl="0" w:tplc="04190003">
      <w:start w:val="1"/>
      <w:numFmt w:val="bullet"/>
      <w:lvlText w:val="o"/>
      <w:lvlJc w:val="left"/>
      <w:pPr>
        <w:tabs>
          <w:tab w:val="num" w:pos="180"/>
        </w:tabs>
        <w:ind w:left="180" w:hanging="360"/>
      </w:pPr>
      <w:rPr>
        <w:rFonts w:ascii="Courier New" w:hAnsi="Courier New" w:cs="Courier New"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num w:numId="1">
    <w:abstractNumId w:val="20"/>
  </w:num>
  <w:num w:numId="2">
    <w:abstractNumId w:val="3"/>
  </w:num>
  <w:num w:numId="3">
    <w:abstractNumId w:val="9"/>
  </w:num>
  <w:num w:numId="4">
    <w:abstractNumId w:val="18"/>
  </w:num>
  <w:num w:numId="5">
    <w:abstractNumId w:val="10"/>
  </w:num>
  <w:num w:numId="6">
    <w:abstractNumId w:val="8"/>
  </w:num>
  <w:num w:numId="7">
    <w:abstractNumId w:val="15"/>
  </w:num>
  <w:num w:numId="8">
    <w:abstractNumId w:val="14"/>
  </w:num>
  <w:num w:numId="9">
    <w:abstractNumId w:val="16"/>
  </w:num>
  <w:num w:numId="10">
    <w:abstractNumId w:val="21"/>
  </w:num>
  <w:num w:numId="11">
    <w:abstractNumId w:val="7"/>
  </w:num>
  <w:num w:numId="12">
    <w:abstractNumId w:val="17"/>
  </w:num>
  <w:num w:numId="13">
    <w:abstractNumId w:val="2"/>
  </w:num>
  <w:num w:numId="14">
    <w:abstractNumId w:val="5"/>
  </w:num>
  <w:num w:numId="15">
    <w:abstractNumId w:val="0"/>
  </w:num>
  <w:num w:numId="16">
    <w:abstractNumId w:val="11"/>
  </w:num>
  <w:num w:numId="17">
    <w:abstractNumId w:val="1"/>
  </w:num>
  <w:num w:numId="18">
    <w:abstractNumId w:val="19"/>
  </w:num>
  <w:num w:numId="19">
    <w:abstractNumId w:val="12"/>
  </w:num>
  <w:num w:numId="20">
    <w:abstractNumId w:val="13"/>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946"/>
    <w:rsid w:val="0000685A"/>
    <w:rsid w:val="0001426B"/>
    <w:rsid w:val="00020DB0"/>
    <w:rsid w:val="00022D39"/>
    <w:rsid w:val="00041135"/>
    <w:rsid w:val="00041D1B"/>
    <w:rsid w:val="00047C56"/>
    <w:rsid w:val="0008147E"/>
    <w:rsid w:val="00087B6E"/>
    <w:rsid w:val="00091037"/>
    <w:rsid w:val="00092CE1"/>
    <w:rsid w:val="0009746B"/>
    <w:rsid w:val="000A66A7"/>
    <w:rsid w:val="000B5979"/>
    <w:rsid w:val="000D00DE"/>
    <w:rsid w:val="000D0B64"/>
    <w:rsid w:val="000D134C"/>
    <w:rsid w:val="000E03E9"/>
    <w:rsid w:val="000E3F8B"/>
    <w:rsid w:val="000F49B2"/>
    <w:rsid w:val="000F72C8"/>
    <w:rsid w:val="001023A2"/>
    <w:rsid w:val="00113B2A"/>
    <w:rsid w:val="001378BE"/>
    <w:rsid w:val="00145555"/>
    <w:rsid w:val="00154445"/>
    <w:rsid w:val="0015631F"/>
    <w:rsid w:val="00160CB4"/>
    <w:rsid w:val="00162B97"/>
    <w:rsid w:val="00164A7B"/>
    <w:rsid w:val="00166172"/>
    <w:rsid w:val="0018216F"/>
    <w:rsid w:val="00186C04"/>
    <w:rsid w:val="00194710"/>
    <w:rsid w:val="00194C20"/>
    <w:rsid w:val="001A0D1F"/>
    <w:rsid w:val="001A2EAE"/>
    <w:rsid w:val="001A59CF"/>
    <w:rsid w:val="001A6797"/>
    <w:rsid w:val="001B7303"/>
    <w:rsid w:val="001F04FB"/>
    <w:rsid w:val="001F2258"/>
    <w:rsid w:val="00202E4C"/>
    <w:rsid w:val="002039B6"/>
    <w:rsid w:val="002111DC"/>
    <w:rsid w:val="00226C9A"/>
    <w:rsid w:val="00235E85"/>
    <w:rsid w:val="00240F13"/>
    <w:rsid w:val="0025472F"/>
    <w:rsid w:val="00262CBE"/>
    <w:rsid w:val="0027252D"/>
    <w:rsid w:val="002878F2"/>
    <w:rsid w:val="00290034"/>
    <w:rsid w:val="00292080"/>
    <w:rsid w:val="002952E6"/>
    <w:rsid w:val="002A141A"/>
    <w:rsid w:val="002A4FD6"/>
    <w:rsid w:val="002C3263"/>
    <w:rsid w:val="002C5F28"/>
    <w:rsid w:val="002E1A2F"/>
    <w:rsid w:val="002E5EF8"/>
    <w:rsid w:val="002F6852"/>
    <w:rsid w:val="00300603"/>
    <w:rsid w:val="00324D16"/>
    <w:rsid w:val="00325C8B"/>
    <w:rsid w:val="00342B2C"/>
    <w:rsid w:val="0034333A"/>
    <w:rsid w:val="00344CD3"/>
    <w:rsid w:val="00357B2C"/>
    <w:rsid w:val="0036017B"/>
    <w:rsid w:val="003658B3"/>
    <w:rsid w:val="0037086B"/>
    <w:rsid w:val="00370C5B"/>
    <w:rsid w:val="003732A5"/>
    <w:rsid w:val="00380359"/>
    <w:rsid w:val="003843F4"/>
    <w:rsid w:val="003866DA"/>
    <w:rsid w:val="003953D4"/>
    <w:rsid w:val="00396B48"/>
    <w:rsid w:val="003A19A0"/>
    <w:rsid w:val="003A4DD2"/>
    <w:rsid w:val="003B2259"/>
    <w:rsid w:val="003B2BCE"/>
    <w:rsid w:val="003B35D3"/>
    <w:rsid w:val="003C5090"/>
    <w:rsid w:val="003C6B1F"/>
    <w:rsid w:val="003C7946"/>
    <w:rsid w:val="003D3A58"/>
    <w:rsid w:val="003D5C78"/>
    <w:rsid w:val="003D6509"/>
    <w:rsid w:val="003E1255"/>
    <w:rsid w:val="003E4043"/>
    <w:rsid w:val="003E56A2"/>
    <w:rsid w:val="003E7830"/>
    <w:rsid w:val="003F0D15"/>
    <w:rsid w:val="004026BA"/>
    <w:rsid w:val="00405CF9"/>
    <w:rsid w:val="004224D5"/>
    <w:rsid w:val="004240EF"/>
    <w:rsid w:val="00424DE5"/>
    <w:rsid w:val="004255D6"/>
    <w:rsid w:val="004269C4"/>
    <w:rsid w:val="00437497"/>
    <w:rsid w:val="004447CF"/>
    <w:rsid w:val="004454BC"/>
    <w:rsid w:val="00445D2F"/>
    <w:rsid w:val="00446280"/>
    <w:rsid w:val="004642FC"/>
    <w:rsid w:val="00465338"/>
    <w:rsid w:val="00466B98"/>
    <w:rsid w:val="004726CC"/>
    <w:rsid w:val="00485B1A"/>
    <w:rsid w:val="004904DC"/>
    <w:rsid w:val="00492B28"/>
    <w:rsid w:val="00494630"/>
    <w:rsid w:val="00495C64"/>
    <w:rsid w:val="004A6749"/>
    <w:rsid w:val="004A68D3"/>
    <w:rsid w:val="004B1B2E"/>
    <w:rsid w:val="004C0B50"/>
    <w:rsid w:val="004C0DAE"/>
    <w:rsid w:val="004C1C1F"/>
    <w:rsid w:val="004D3561"/>
    <w:rsid w:val="004D3F00"/>
    <w:rsid w:val="004F3E61"/>
    <w:rsid w:val="004F52D0"/>
    <w:rsid w:val="00502D46"/>
    <w:rsid w:val="00507FFD"/>
    <w:rsid w:val="005204BF"/>
    <w:rsid w:val="00525E9C"/>
    <w:rsid w:val="00527EB9"/>
    <w:rsid w:val="00531A4E"/>
    <w:rsid w:val="00536427"/>
    <w:rsid w:val="00541335"/>
    <w:rsid w:val="0054481D"/>
    <w:rsid w:val="0054788C"/>
    <w:rsid w:val="00564FF8"/>
    <w:rsid w:val="005750CD"/>
    <w:rsid w:val="00580B93"/>
    <w:rsid w:val="00581223"/>
    <w:rsid w:val="00583063"/>
    <w:rsid w:val="00583CCE"/>
    <w:rsid w:val="00587D67"/>
    <w:rsid w:val="00593584"/>
    <w:rsid w:val="005B7A9E"/>
    <w:rsid w:val="005C0C0D"/>
    <w:rsid w:val="005C1D19"/>
    <w:rsid w:val="005C654E"/>
    <w:rsid w:val="005C689B"/>
    <w:rsid w:val="005D1D56"/>
    <w:rsid w:val="005D3C99"/>
    <w:rsid w:val="005E3EA8"/>
    <w:rsid w:val="005F3295"/>
    <w:rsid w:val="00622B84"/>
    <w:rsid w:val="00632E09"/>
    <w:rsid w:val="00645C1D"/>
    <w:rsid w:val="006506CB"/>
    <w:rsid w:val="00665574"/>
    <w:rsid w:val="00665946"/>
    <w:rsid w:val="0067043B"/>
    <w:rsid w:val="006822E4"/>
    <w:rsid w:val="00685F43"/>
    <w:rsid w:val="006974F0"/>
    <w:rsid w:val="006B08F6"/>
    <w:rsid w:val="006C3F9D"/>
    <w:rsid w:val="006C6615"/>
    <w:rsid w:val="006D04D1"/>
    <w:rsid w:val="006D2D8A"/>
    <w:rsid w:val="006D3EE8"/>
    <w:rsid w:val="006D70B9"/>
    <w:rsid w:val="006E3752"/>
    <w:rsid w:val="006E6D4F"/>
    <w:rsid w:val="006E769C"/>
    <w:rsid w:val="006F6EB7"/>
    <w:rsid w:val="006F74FA"/>
    <w:rsid w:val="00703CB8"/>
    <w:rsid w:val="007074D1"/>
    <w:rsid w:val="00713B83"/>
    <w:rsid w:val="00716C67"/>
    <w:rsid w:val="00746FDA"/>
    <w:rsid w:val="007476F4"/>
    <w:rsid w:val="00752E47"/>
    <w:rsid w:val="00776082"/>
    <w:rsid w:val="007937BA"/>
    <w:rsid w:val="007968BB"/>
    <w:rsid w:val="007A2973"/>
    <w:rsid w:val="007B31F6"/>
    <w:rsid w:val="007D67A6"/>
    <w:rsid w:val="007D714F"/>
    <w:rsid w:val="007F0572"/>
    <w:rsid w:val="00802805"/>
    <w:rsid w:val="00806DD5"/>
    <w:rsid w:val="00815E92"/>
    <w:rsid w:val="008247BF"/>
    <w:rsid w:val="0083605E"/>
    <w:rsid w:val="00837997"/>
    <w:rsid w:val="00840E8D"/>
    <w:rsid w:val="00842611"/>
    <w:rsid w:val="00847AE9"/>
    <w:rsid w:val="00857FED"/>
    <w:rsid w:val="0086185C"/>
    <w:rsid w:val="00883039"/>
    <w:rsid w:val="00893063"/>
    <w:rsid w:val="008A50C4"/>
    <w:rsid w:val="008C4842"/>
    <w:rsid w:val="008E2087"/>
    <w:rsid w:val="008F0AE2"/>
    <w:rsid w:val="00912BC4"/>
    <w:rsid w:val="00916251"/>
    <w:rsid w:val="009663D0"/>
    <w:rsid w:val="00966815"/>
    <w:rsid w:val="009A3E80"/>
    <w:rsid w:val="009B3E15"/>
    <w:rsid w:val="009B58D0"/>
    <w:rsid w:val="009C089C"/>
    <w:rsid w:val="009C0A10"/>
    <w:rsid w:val="009D3B35"/>
    <w:rsid w:val="009E0949"/>
    <w:rsid w:val="009E1B5D"/>
    <w:rsid w:val="009F04BB"/>
    <w:rsid w:val="009F31D2"/>
    <w:rsid w:val="00A01269"/>
    <w:rsid w:val="00A01A14"/>
    <w:rsid w:val="00A06D66"/>
    <w:rsid w:val="00A32DFB"/>
    <w:rsid w:val="00A405F2"/>
    <w:rsid w:val="00A41873"/>
    <w:rsid w:val="00A45416"/>
    <w:rsid w:val="00A45A84"/>
    <w:rsid w:val="00A614E7"/>
    <w:rsid w:val="00A626DC"/>
    <w:rsid w:val="00A655DD"/>
    <w:rsid w:val="00A6663D"/>
    <w:rsid w:val="00A70E5A"/>
    <w:rsid w:val="00A763B0"/>
    <w:rsid w:val="00A830EE"/>
    <w:rsid w:val="00A872C7"/>
    <w:rsid w:val="00A9129E"/>
    <w:rsid w:val="00A91B46"/>
    <w:rsid w:val="00A925ED"/>
    <w:rsid w:val="00A96F51"/>
    <w:rsid w:val="00AA7430"/>
    <w:rsid w:val="00AB0D4C"/>
    <w:rsid w:val="00AC7A77"/>
    <w:rsid w:val="00AD1603"/>
    <w:rsid w:val="00AD49B4"/>
    <w:rsid w:val="00AE77CF"/>
    <w:rsid w:val="00AF605A"/>
    <w:rsid w:val="00B049EF"/>
    <w:rsid w:val="00B0771F"/>
    <w:rsid w:val="00B12C2B"/>
    <w:rsid w:val="00B16B2F"/>
    <w:rsid w:val="00B26106"/>
    <w:rsid w:val="00B30940"/>
    <w:rsid w:val="00B35ABC"/>
    <w:rsid w:val="00B36A07"/>
    <w:rsid w:val="00B41B8B"/>
    <w:rsid w:val="00B42B45"/>
    <w:rsid w:val="00B45DC0"/>
    <w:rsid w:val="00B479EF"/>
    <w:rsid w:val="00B62DC0"/>
    <w:rsid w:val="00B63C35"/>
    <w:rsid w:val="00B85AD8"/>
    <w:rsid w:val="00B95CDE"/>
    <w:rsid w:val="00BB3CB8"/>
    <w:rsid w:val="00BB430E"/>
    <w:rsid w:val="00BB7D06"/>
    <w:rsid w:val="00BB7DC3"/>
    <w:rsid w:val="00BC0A43"/>
    <w:rsid w:val="00BD2C99"/>
    <w:rsid w:val="00C16008"/>
    <w:rsid w:val="00C170A9"/>
    <w:rsid w:val="00C32D90"/>
    <w:rsid w:val="00C37184"/>
    <w:rsid w:val="00C3798D"/>
    <w:rsid w:val="00C4458C"/>
    <w:rsid w:val="00C45945"/>
    <w:rsid w:val="00C80E24"/>
    <w:rsid w:val="00C81F5B"/>
    <w:rsid w:val="00C8326D"/>
    <w:rsid w:val="00C93386"/>
    <w:rsid w:val="00C93D64"/>
    <w:rsid w:val="00CA15CB"/>
    <w:rsid w:val="00CA7445"/>
    <w:rsid w:val="00CB5518"/>
    <w:rsid w:val="00CB57AF"/>
    <w:rsid w:val="00CC1F7E"/>
    <w:rsid w:val="00CC5239"/>
    <w:rsid w:val="00CC5B6B"/>
    <w:rsid w:val="00CC76C7"/>
    <w:rsid w:val="00CD20E4"/>
    <w:rsid w:val="00CE0DBC"/>
    <w:rsid w:val="00CE6C3B"/>
    <w:rsid w:val="00D05048"/>
    <w:rsid w:val="00D10F74"/>
    <w:rsid w:val="00D225D7"/>
    <w:rsid w:val="00D23AF3"/>
    <w:rsid w:val="00D30FFD"/>
    <w:rsid w:val="00D3794A"/>
    <w:rsid w:val="00D44823"/>
    <w:rsid w:val="00D50E87"/>
    <w:rsid w:val="00D5663F"/>
    <w:rsid w:val="00D57298"/>
    <w:rsid w:val="00D6697D"/>
    <w:rsid w:val="00D71CB8"/>
    <w:rsid w:val="00D74778"/>
    <w:rsid w:val="00D75981"/>
    <w:rsid w:val="00D7656F"/>
    <w:rsid w:val="00DA2202"/>
    <w:rsid w:val="00DB59CC"/>
    <w:rsid w:val="00DC2D16"/>
    <w:rsid w:val="00DC404A"/>
    <w:rsid w:val="00DD4DA3"/>
    <w:rsid w:val="00DD760D"/>
    <w:rsid w:val="00E03C98"/>
    <w:rsid w:val="00E04D8E"/>
    <w:rsid w:val="00E135A5"/>
    <w:rsid w:val="00E20ECD"/>
    <w:rsid w:val="00E46694"/>
    <w:rsid w:val="00E575B2"/>
    <w:rsid w:val="00E6079C"/>
    <w:rsid w:val="00E61481"/>
    <w:rsid w:val="00E61D9D"/>
    <w:rsid w:val="00E66CED"/>
    <w:rsid w:val="00E7185F"/>
    <w:rsid w:val="00E749CA"/>
    <w:rsid w:val="00E760A3"/>
    <w:rsid w:val="00E76EC4"/>
    <w:rsid w:val="00E833EB"/>
    <w:rsid w:val="00E84203"/>
    <w:rsid w:val="00EB0E3E"/>
    <w:rsid w:val="00EB3C1C"/>
    <w:rsid w:val="00EB5898"/>
    <w:rsid w:val="00EB6E31"/>
    <w:rsid w:val="00ED0B48"/>
    <w:rsid w:val="00ED5980"/>
    <w:rsid w:val="00EE424C"/>
    <w:rsid w:val="00EE5710"/>
    <w:rsid w:val="00EE5B21"/>
    <w:rsid w:val="00EE5F08"/>
    <w:rsid w:val="00EF4817"/>
    <w:rsid w:val="00EF5B7F"/>
    <w:rsid w:val="00F0421F"/>
    <w:rsid w:val="00F161BD"/>
    <w:rsid w:val="00F16F77"/>
    <w:rsid w:val="00F2589C"/>
    <w:rsid w:val="00F304E5"/>
    <w:rsid w:val="00F342AE"/>
    <w:rsid w:val="00F34B92"/>
    <w:rsid w:val="00F4022D"/>
    <w:rsid w:val="00F421CC"/>
    <w:rsid w:val="00F459BA"/>
    <w:rsid w:val="00F602F9"/>
    <w:rsid w:val="00F62FE4"/>
    <w:rsid w:val="00F64ED1"/>
    <w:rsid w:val="00F70DDC"/>
    <w:rsid w:val="00F9070D"/>
    <w:rsid w:val="00FA2672"/>
    <w:rsid w:val="00FA43BA"/>
    <w:rsid w:val="00FB4307"/>
    <w:rsid w:val="00FC57E7"/>
    <w:rsid w:val="00FD59EE"/>
    <w:rsid w:val="00FD66C4"/>
    <w:rsid w:val="00FD6ED9"/>
    <w:rsid w:val="00FE2018"/>
    <w:rsid w:val="00FE4DE8"/>
    <w:rsid w:val="00FE5D9B"/>
    <w:rsid w:val="00FF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1269B0A-B60C-4641-83D3-9EDBC3C4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E03E9"/>
    <w:pPr>
      <w:spacing w:before="100" w:beforeAutospacing="1" w:after="100" w:afterAutospacing="1"/>
    </w:pPr>
    <w:rPr>
      <w:sz w:val="24"/>
      <w:szCs w:val="24"/>
      <w:lang w:eastAsia="ja-JP"/>
    </w:rPr>
  </w:style>
  <w:style w:type="paragraph" w:styleId="1">
    <w:name w:val="heading 1"/>
    <w:basedOn w:val="a"/>
    <w:next w:val="a"/>
    <w:link w:val="10"/>
    <w:uiPriority w:val="99"/>
    <w:qFormat/>
    <w:rsid w:val="009F31D2"/>
    <w:pPr>
      <w:keepNext/>
      <w:spacing w:before="240" w:beforeAutospacing="0" w:after="60" w:afterAutospacing="0"/>
      <w:outlineLvl w:val="0"/>
    </w:pPr>
    <w:rPr>
      <w:rFonts w:ascii="Arial" w:hAnsi="Arial" w:cs="Arial"/>
      <w:b/>
      <w:bCs/>
      <w:kern w:val="32"/>
      <w:sz w:val="32"/>
      <w:szCs w:val="32"/>
    </w:rPr>
  </w:style>
  <w:style w:type="paragraph" w:styleId="2">
    <w:name w:val="heading 2"/>
    <w:basedOn w:val="a"/>
    <w:next w:val="a"/>
    <w:link w:val="20"/>
    <w:uiPriority w:val="99"/>
    <w:qFormat/>
    <w:rsid w:val="002A4FD6"/>
    <w:pPr>
      <w:keepNext/>
      <w:spacing w:before="240" w:beforeAutospacing="0" w:after="60" w:afterAutospacing="0"/>
      <w:outlineLvl w:val="1"/>
    </w:pPr>
    <w:rPr>
      <w:rFonts w:ascii="Arial" w:hAnsi="Arial" w:cs="Arial"/>
      <w:b/>
      <w:bCs/>
      <w:i/>
      <w:iCs/>
      <w:sz w:val="28"/>
      <w:szCs w:val="28"/>
    </w:rPr>
  </w:style>
  <w:style w:type="paragraph" w:styleId="3">
    <w:name w:val="heading 3"/>
    <w:basedOn w:val="a"/>
    <w:next w:val="a"/>
    <w:link w:val="30"/>
    <w:uiPriority w:val="99"/>
    <w:qFormat/>
    <w:rsid w:val="002A4FD6"/>
    <w:pPr>
      <w:keepNext/>
      <w:spacing w:before="240" w:beforeAutospacing="0" w:after="60" w:afterAutospacing="0"/>
      <w:outlineLvl w:val="2"/>
    </w:pPr>
    <w:rPr>
      <w:rFonts w:ascii="Arial" w:hAnsi="Arial" w:cs="Arial"/>
      <w:b/>
      <w:bCs/>
      <w:sz w:val="26"/>
      <w:szCs w:val="26"/>
    </w:rPr>
  </w:style>
  <w:style w:type="paragraph" w:styleId="4">
    <w:name w:val="heading 4"/>
    <w:basedOn w:val="a"/>
    <w:next w:val="a"/>
    <w:link w:val="40"/>
    <w:uiPriority w:val="99"/>
    <w:qFormat/>
    <w:rsid w:val="00685F43"/>
    <w:pPr>
      <w:keepNext/>
      <w:spacing w:before="0" w:beforeAutospacing="0" w:after="0" w:afterAutospacing="0"/>
      <w:jc w:val="right"/>
      <w:outlineLvl w:val="3"/>
    </w:pPr>
    <w:rPr>
      <w:b/>
      <w:bCs/>
      <w:i/>
      <w:iCs/>
      <w:sz w:val="44"/>
      <w:szCs w:val="44"/>
    </w:rPr>
  </w:style>
  <w:style w:type="paragraph" w:styleId="5">
    <w:name w:val="heading 5"/>
    <w:basedOn w:val="a"/>
    <w:next w:val="a"/>
    <w:link w:val="50"/>
    <w:uiPriority w:val="99"/>
    <w:qFormat/>
    <w:rsid w:val="002A4FD6"/>
    <w:pPr>
      <w:spacing w:before="240" w:beforeAutospacing="0" w:after="60" w:afterAutospacing="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character" w:customStyle="1" w:styleId="40">
    <w:name w:val="Заголовок 4 Знак"/>
    <w:link w:val="4"/>
    <w:uiPriority w:val="9"/>
    <w:semiHidden/>
    <w:rPr>
      <w:rFonts w:ascii="Calibri" w:eastAsia="Times New Roman" w:hAnsi="Calibri" w:cs="Times New Roman"/>
      <w:b/>
      <w:bCs/>
      <w:sz w:val="28"/>
      <w:szCs w:val="28"/>
      <w:lang w:eastAsia="ja-JP"/>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ja-JP"/>
    </w:rPr>
  </w:style>
  <w:style w:type="paragraph" w:customStyle="1" w:styleId="header2">
    <w:name w:val="header2"/>
    <w:basedOn w:val="a"/>
    <w:uiPriority w:val="99"/>
    <w:rsid w:val="000E03E9"/>
  </w:style>
  <w:style w:type="character" w:styleId="a3">
    <w:name w:val="Hyperlink"/>
    <w:uiPriority w:val="99"/>
    <w:rsid w:val="000E03E9"/>
    <w:rPr>
      <w:color w:val="0000FF"/>
      <w:u w:val="single"/>
    </w:rPr>
  </w:style>
  <w:style w:type="character" w:customStyle="1" w:styleId="himsymbol">
    <w:name w:val="himsymbol"/>
    <w:uiPriority w:val="99"/>
    <w:rsid w:val="000E03E9"/>
  </w:style>
  <w:style w:type="character" w:customStyle="1" w:styleId="italictext">
    <w:name w:val="italictext"/>
    <w:uiPriority w:val="99"/>
    <w:rsid w:val="000E03E9"/>
  </w:style>
  <w:style w:type="paragraph" w:customStyle="1" w:styleId="normalcenter">
    <w:name w:val="normalcenter"/>
    <w:basedOn w:val="a"/>
    <w:uiPriority w:val="99"/>
    <w:rsid w:val="000E03E9"/>
  </w:style>
  <w:style w:type="character" w:customStyle="1" w:styleId="definition">
    <w:name w:val="definition"/>
    <w:uiPriority w:val="99"/>
    <w:rsid w:val="000E03E9"/>
  </w:style>
  <w:style w:type="paragraph" w:styleId="21">
    <w:name w:val="Body Text Indent 2"/>
    <w:basedOn w:val="a"/>
    <w:link w:val="22"/>
    <w:uiPriority w:val="99"/>
    <w:rsid w:val="00685F43"/>
    <w:pPr>
      <w:shd w:val="clear" w:color="auto" w:fill="FFFFFF"/>
      <w:autoSpaceDE w:val="0"/>
      <w:autoSpaceDN w:val="0"/>
      <w:adjustRightInd w:val="0"/>
      <w:spacing w:before="0" w:beforeAutospacing="0" w:after="0" w:afterAutospacing="0"/>
      <w:ind w:firstLine="540"/>
    </w:pPr>
    <w:rPr>
      <w:color w:val="000000"/>
      <w:sz w:val="33"/>
      <w:szCs w:val="33"/>
    </w:rPr>
  </w:style>
  <w:style w:type="character" w:customStyle="1" w:styleId="22">
    <w:name w:val="Основной текст с отступом 2 Знак"/>
    <w:link w:val="21"/>
    <w:uiPriority w:val="99"/>
    <w:semiHidden/>
    <w:rPr>
      <w:sz w:val="24"/>
      <w:szCs w:val="24"/>
      <w:lang w:eastAsia="ja-JP"/>
    </w:rPr>
  </w:style>
  <w:style w:type="paragraph" w:styleId="23">
    <w:name w:val="Body Text 2"/>
    <w:basedOn w:val="a"/>
    <w:link w:val="24"/>
    <w:uiPriority w:val="99"/>
    <w:rsid w:val="00685F43"/>
    <w:pPr>
      <w:shd w:val="clear" w:color="auto" w:fill="FFFFFF"/>
      <w:autoSpaceDE w:val="0"/>
      <w:autoSpaceDN w:val="0"/>
      <w:adjustRightInd w:val="0"/>
      <w:spacing w:before="0" w:beforeAutospacing="0" w:after="0" w:afterAutospacing="0"/>
    </w:pPr>
    <w:rPr>
      <w:color w:val="212121"/>
      <w:sz w:val="28"/>
      <w:szCs w:val="28"/>
    </w:rPr>
  </w:style>
  <w:style w:type="character" w:customStyle="1" w:styleId="24">
    <w:name w:val="Основной текст 2 Знак"/>
    <w:link w:val="23"/>
    <w:uiPriority w:val="99"/>
    <w:semiHidden/>
    <w:rPr>
      <w:sz w:val="24"/>
      <w:szCs w:val="24"/>
      <w:lang w:eastAsia="ja-JP"/>
    </w:rPr>
  </w:style>
  <w:style w:type="paragraph" w:styleId="a4">
    <w:name w:val="Normal (Web)"/>
    <w:basedOn w:val="a"/>
    <w:uiPriority w:val="99"/>
    <w:rsid w:val="004C0DAE"/>
  </w:style>
  <w:style w:type="table" w:styleId="a5">
    <w:name w:val="Table Grid"/>
    <w:basedOn w:val="a1"/>
    <w:uiPriority w:val="99"/>
    <w:rsid w:val="00203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454BC"/>
    <w:pPr>
      <w:tabs>
        <w:tab w:val="center" w:pos="4677"/>
        <w:tab w:val="right" w:pos="9355"/>
      </w:tabs>
      <w:spacing w:before="0" w:beforeAutospacing="0" w:after="0" w:afterAutospacing="0"/>
    </w:pPr>
  </w:style>
  <w:style w:type="character" w:customStyle="1" w:styleId="a7">
    <w:name w:val="Нижний колонтитул Знак"/>
    <w:link w:val="a6"/>
    <w:uiPriority w:val="99"/>
    <w:semiHidden/>
    <w:rPr>
      <w:sz w:val="24"/>
      <w:szCs w:val="24"/>
      <w:lang w:eastAsia="ja-JP"/>
    </w:rPr>
  </w:style>
  <w:style w:type="character" w:styleId="a8">
    <w:name w:val="page number"/>
    <w:uiPriority w:val="99"/>
    <w:rsid w:val="004454BC"/>
  </w:style>
  <w:style w:type="paragraph" w:styleId="a9">
    <w:name w:val="header"/>
    <w:basedOn w:val="a"/>
    <w:link w:val="aa"/>
    <w:uiPriority w:val="99"/>
    <w:rsid w:val="00BB430E"/>
    <w:pPr>
      <w:tabs>
        <w:tab w:val="center" w:pos="4677"/>
        <w:tab w:val="right" w:pos="9355"/>
      </w:tabs>
      <w:spacing w:before="0" w:beforeAutospacing="0" w:after="0" w:afterAutospacing="0"/>
    </w:pPr>
  </w:style>
  <w:style w:type="character" w:customStyle="1" w:styleId="aa">
    <w:name w:val="Верхний колонтитул Знак"/>
    <w:link w:val="a9"/>
    <w:uiPriority w:val="99"/>
    <w:semiHidden/>
    <w:rPr>
      <w:sz w:val="24"/>
      <w:szCs w:val="24"/>
      <w:lang w:eastAsia="ja-JP"/>
    </w:rPr>
  </w:style>
  <w:style w:type="paragraph" w:customStyle="1" w:styleId="a50">
    <w:name w:val="a5"/>
    <w:basedOn w:val="a"/>
    <w:uiPriority w:val="99"/>
    <w:rsid w:val="00CB5518"/>
    <w:rPr>
      <w:lang w:eastAsia="ru-RU"/>
    </w:rPr>
  </w:style>
  <w:style w:type="paragraph" w:styleId="ab">
    <w:name w:val="footnote text"/>
    <w:basedOn w:val="a"/>
    <w:link w:val="ac"/>
    <w:uiPriority w:val="99"/>
    <w:semiHidden/>
    <w:rsid w:val="00194710"/>
    <w:pPr>
      <w:spacing w:before="0" w:beforeAutospacing="0" w:after="0" w:afterAutospacing="0"/>
    </w:pPr>
    <w:rPr>
      <w:sz w:val="20"/>
      <w:szCs w:val="20"/>
    </w:rPr>
  </w:style>
  <w:style w:type="character" w:customStyle="1" w:styleId="ac">
    <w:name w:val="Текст сноски Знак"/>
    <w:link w:val="ab"/>
    <w:uiPriority w:val="99"/>
    <w:semiHidden/>
    <w:rPr>
      <w:sz w:val="20"/>
      <w:szCs w:val="20"/>
      <w:lang w:eastAsia="ja-JP"/>
    </w:rPr>
  </w:style>
  <w:style w:type="character" w:styleId="ad">
    <w:name w:val="footnote reference"/>
    <w:uiPriority w:val="99"/>
    <w:semiHidden/>
    <w:rsid w:val="00194710"/>
    <w:rPr>
      <w:vertAlign w:val="superscript"/>
    </w:rPr>
  </w:style>
  <w:style w:type="paragraph" w:customStyle="1" w:styleId="text">
    <w:name w:val="text"/>
    <w:basedOn w:val="a"/>
    <w:uiPriority w:val="99"/>
    <w:rsid w:val="004904DC"/>
    <w:pPr>
      <w:spacing w:before="120" w:beforeAutospacing="0" w:after="0" w:afterAutospacing="0"/>
    </w:pPr>
    <w:rPr>
      <w:rFonts w:ascii="Arial" w:hAnsi="Arial" w:cs="Arial"/>
      <w:sz w:val="20"/>
      <w:szCs w:val="20"/>
      <w:lang w:eastAsia="ru-RU"/>
    </w:rPr>
  </w:style>
  <w:style w:type="paragraph" w:styleId="HTML">
    <w:name w:val="HTML Preformatted"/>
    <w:basedOn w:val="a"/>
    <w:link w:val="HTML0"/>
    <w:uiPriority w:val="99"/>
    <w:rsid w:val="00342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eastAsia="ru-RU"/>
    </w:rPr>
  </w:style>
  <w:style w:type="character" w:customStyle="1" w:styleId="HTML0">
    <w:name w:val="Стандартный HTML Знак"/>
    <w:link w:val="HTML"/>
    <w:uiPriority w:val="99"/>
    <w:semiHidden/>
    <w:rPr>
      <w:rFonts w:ascii="Courier New" w:hAnsi="Courier New" w:cs="Courier New"/>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604945">
      <w:marLeft w:val="0"/>
      <w:marRight w:val="0"/>
      <w:marTop w:val="0"/>
      <w:marBottom w:val="0"/>
      <w:divBdr>
        <w:top w:val="none" w:sz="0" w:space="0" w:color="auto"/>
        <w:left w:val="none" w:sz="0" w:space="0" w:color="auto"/>
        <w:bottom w:val="none" w:sz="0" w:space="0" w:color="auto"/>
        <w:right w:val="none" w:sz="0" w:space="0" w:color="auto"/>
      </w:divBdr>
    </w:div>
    <w:div w:id="1924604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7154</Words>
  <Characters>40783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Здравствуйте дорогая бабушка Маша</vt:lpstr>
    </vt:vector>
  </TitlesOfParts>
  <Company>Ep</Company>
  <LinksUpToDate>false</LinksUpToDate>
  <CharactersWithSpaces>47842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Здравствуйте дорогая бабушка Маша</dc:title>
  <dc:subject/>
  <dc:creator>okcana</dc:creator>
  <cp:keywords/>
  <dc:description/>
  <cp:lastModifiedBy>admin</cp:lastModifiedBy>
  <cp:revision>2</cp:revision>
  <cp:lastPrinted>2007-02-15T12:27:00Z</cp:lastPrinted>
  <dcterms:created xsi:type="dcterms:W3CDTF">2014-03-22T15:35:00Z</dcterms:created>
  <dcterms:modified xsi:type="dcterms:W3CDTF">2014-03-22T15:35:00Z</dcterms:modified>
</cp:coreProperties>
</file>