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D0C" w:rsidRDefault="004F2D0C" w:rsidP="00227F98"/>
    <w:p w:rsidR="00227F98" w:rsidRDefault="00EC2DAB" w:rsidP="00227F98">
      <w:r>
        <w:t xml:space="preserve">                                </w:t>
      </w:r>
      <w:r w:rsidR="00227F98">
        <w:t>Демографические проблемы России</w:t>
      </w:r>
    </w:p>
    <w:p w:rsidR="00C1202A" w:rsidRDefault="00C1202A" w:rsidP="00227F98"/>
    <w:p w:rsidR="00EC2DAB" w:rsidRDefault="00EC2DAB" w:rsidP="00227F98"/>
    <w:p w:rsidR="00C1202A" w:rsidRDefault="00227F98" w:rsidP="00227F98">
      <w:r w:rsidRPr="00EC2DAB">
        <w:rPr>
          <w:b/>
        </w:rPr>
        <w:t>Оглавление</w:t>
      </w:r>
      <w:r>
        <w:t>.</w:t>
      </w:r>
    </w:p>
    <w:p w:rsidR="00227F98" w:rsidRDefault="00227F98" w:rsidP="00227F98">
      <w:r>
        <w:t>1. Введение……………………………………………………………</w:t>
      </w:r>
      <w:r w:rsidR="0022680F">
        <w:t>…………..</w:t>
      </w:r>
      <w:r w:rsidR="00EC2DAB">
        <w:t>2</w:t>
      </w:r>
    </w:p>
    <w:p w:rsidR="00227F98" w:rsidRDefault="00227F98" w:rsidP="00227F98">
      <w:r>
        <w:t>2. История ра</w:t>
      </w:r>
      <w:r w:rsidR="0022680F">
        <w:t>звития демографии………………………………….…………….</w:t>
      </w:r>
      <w:r w:rsidR="00EC2DAB">
        <w:t>2</w:t>
      </w:r>
    </w:p>
    <w:p w:rsidR="00C1202A" w:rsidRDefault="00227F98" w:rsidP="00227F98">
      <w:r>
        <w:t>3. Демографическая</w:t>
      </w:r>
      <w:r w:rsidR="00C1202A">
        <w:t xml:space="preserve"> ситуация в современной России.</w:t>
      </w:r>
    </w:p>
    <w:p w:rsidR="00C1202A" w:rsidRDefault="00C1202A" w:rsidP="00227F98">
      <w:r>
        <w:t xml:space="preserve">     </w:t>
      </w:r>
      <w:r w:rsidR="00227F98">
        <w:t>1. Продолжительность жизни …………………………………</w:t>
      </w:r>
      <w:r w:rsidR="0022680F">
        <w:t>……………..</w:t>
      </w:r>
      <w:r w:rsidR="00EC2DAB">
        <w:t>3</w:t>
      </w:r>
    </w:p>
    <w:p w:rsidR="00C1202A" w:rsidRDefault="00C1202A" w:rsidP="00227F98">
      <w:r>
        <w:t xml:space="preserve">     </w:t>
      </w:r>
      <w:r w:rsidR="00227F98">
        <w:t>2. Рождаемость………………………………………………….</w:t>
      </w:r>
      <w:r w:rsidR="0022680F">
        <w:t>.………….....</w:t>
      </w:r>
      <w:r w:rsidR="00EC2DAB">
        <w:t>3</w:t>
      </w:r>
      <w:r w:rsidR="00227F98">
        <w:t xml:space="preserve"> </w:t>
      </w:r>
    </w:p>
    <w:p w:rsidR="00C1202A" w:rsidRDefault="00C1202A" w:rsidP="00227F98">
      <w:r>
        <w:t xml:space="preserve">     </w:t>
      </w:r>
      <w:r w:rsidR="00227F98">
        <w:t>3. Статистика абортов…………………………………………</w:t>
      </w:r>
      <w:r w:rsidR="0022680F">
        <w:t>……………..</w:t>
      </w:r>
      <w:r w:rsidR="00EC2DAB">
        <w:t xml:space="preserve"> 4</w:t>
      </w:r>
      <w:r w:rsidR="00227F98">
        <w:t xml:space="preserve"> </w:t>
      </w:r>
    </w:p>
    <w:p w:rsidR="00C1202A" w:rsidRDefault="00C1202A" w:rsidP="00227F98">
      <w:r>
        <w:t xml:space="preserve">     </w:t>
      </w:r>
      <w:r w:rsidR="00227F98">
        <w:t>4. Детская смертность…………………………………………</w:t>
      </w:r>
      <w:r w:rsidR="0022680F">
        <w:t>……………...</w:t>
      </w:r>
      <w:r w:rsidR="00EC2DAB">
        <w:t>5</w:t>
      </w:r>
      <w:r w:rsidR="00227F98">
        <w:t xml:space="preserve"> </w:t>
      </w:r>
    </w:p>
    <w:p w:rsidR="00C1202A" w:rsidRDefault="00C1202A" w:rsidP="00227F98">
      <w:r>
        <w:t xml:space="preserve">     </w:t>
      </w:r>
      <w:r w:rsidR="00227F98">
        <w:t>5. Самоубийства …………………………………………………</w:t>
      </w:r>
      <w:r w:rsidR="0022680F">
        <w:t>…………...</w:t>
      </w:r>
      <w:r w:rsidR="00EC2DAB">
        <w:t>5</w:t>
      </w:r>
      <w:r w:rsidR="00227F98">
        <w:t xml:space="preserve"> </w:t>
      </w:r>
    </w:p>
    <w:p w:rsidR="00C1202A" w:rsidRDefault="00C1202A" w:rsidP="00227F98">
      <w:r>
        <w:t xml:space="preserve">     </w:t>
      </w:r>
      <w:r w:rsidR="00227F98">
        <w:t>6. Миграция………………………………………………………</w:t>
      </w:r>
      <w:r w:rsidR="0022680F">
        <w:t>…………...</w:t>
      </w:r>
      <w:r w:rsidR="00EC2DAB">
        <w:t>.5</w:t>
      </w:r>
      <w:r w:rsidR="00227F98">
        <w:t xml:space="preserve"> </w:t>
      </w:r>
    </w:p>
    <w:p w:rsidR="0022680F" w:rsidRDefault="00C1202A" w:rsidP="00227F98">
      <w:r>
        <w:t xml:space="preserve">     </w:t>
      </w:r>
      <w:r w:rsidR="00227F98">
        <w:t xml:space="preserve">7. Интеллектуальная эмиграция из России: факторы, причины и </w:t>
      </w:r>
    </w:p>
    <w:p w:rsidR="00227F98" w:rsidRDefault="0022680F" w:rsidP="00227F98">
      <w:r>
        <w:t xml:space="preserve">         </w:t>
      </w:r>
      <w:r w:rsidR="00227F98">
        <w:t>геополитические последствия……</w:t>
      </w:r>
      <w:r>
        <w:t>………………………………………..</w:t>
      </w:r>
      <w:r w:rsidR="0034436B">
        <w:t>6</w:t>
      </w:r>
    </w:p>
    <w:p w:rsidR="00227F98" w:rsidRDefault="00227F98" w:rsidP="00227F98">
      <w:r>
        <w:t>4. Источники демографической информации……………………</w:t>
      </w:r>
      <w:r w:rsidR="0022680F">
        <w:t>……………..</w:t>
      </w:r>
      <w:r w:rsidR="00EC2DAB">
        <w:t>8</w:t>
      </w:r>
    </w:p>
    <w:p w:rsidR="00227F98" w:rsidRDefault="00227F98" w:rsidP="00227F98">
      <w:r>
        <w:t>5. Демографическое прогнозирование……………………………</w:t>
      </w:r>
      <w:r w:rsidR="0022680F">
        <w:t>…………….</w:t>
      </w:r>
      <w:r w:rsidR="00EC2DAB">
        <w:t>9</w:t>
      </w:r>
    </w:p>
    <w:p w:rsidR="00227F98" w:rsidRDefault="00227F98" w:rsidP="00227F98">
      <w:r>
        <w:t>6. Выводы……………………………………………………………</w:t>
      </w:r>
      <w:r w:rsidR="0022680F">
        <w:t>……………</w:t>
      </w:r>
      <w:r w:rsidR="0034436B">
        <w:t>10</w:t>
      </w:r>
    </w:p>
    <w:p w:rsidR="00EC2DAB" w:rsidRDefault="00227F98" w:rsidP="00EC2DAB">
      <w:r>
        <w:t xml:space="preserve">7. </w:t>
      </w:r>
      <w:r w:rsidR="00EC2DAB">
        <w:t>О кризисном состоянии пенсион</w:t>
      </w:r>
      <w:r w:rsidR="0034436B">
        <w:t>ного обеспечения в РФ…………………...10</w:t>
      </w:r>
    </w:p>
    <w:p w:rsidR="00C1202A" w:rsidRDefault="00EC2DAB" w:rsidP="00227F98">
      <w:r>
        <w:t xml:space="preserve">8. </w:t>
      </w:r>
      <w:r w:rsidR="00227F98">
        <w:t>Библиографический список……………………………………</w:t>
      </w:r>
      <w:r w:rsidR="0022680F">
        <w:t>……………...</w:t>
      </w:r>
      <w:r>
        <w:t>16</w:t>
      </w:r>
      <w:r w:rsidR="00227F98">
        <w:t xml:space="preserve"> </w:t>
      </w:r>
    </w:p>
    <w:p w:rsidR="00C1202A" w:rsidRDefault="00C1202A" w:rsidP="00227F98"/>
    <w:p w:rsidR="00C1202A" w:rsidRDefault="00C1202A" w:rsidP="00227F98"/>
    <w:p w:rsidR="00C1202A" w:rsidRDefault="00C1202A" w:rsidP="00227F98"/>
    <w:p w:rsidR="00C1202A" w:rsidRDefault="00C1202A"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34436B" w:rsidRDefault="0022680F" w:rsidP="00227F98">
      <w:r>
        <w:t>1.</w:t>
      </w:r>
      <w:r w:rsidR="00227F98">
        <w:t xml:space="preserve">Введение. </w:t>
      </w:r>
    </w:p>
    <w:p w:rsidR="00227F98" w:rsidRDefault="00227F98" w:rsidP="00227F98">
      <w:r>
        <w:t>Вряд ли кто-нибудь задумывается, что широко употребляемое слово</w:t>
      </w:r>
    </w:p>
    <w:p w:rsidR="00227F98" w:rsidRDefault="00227F98" w:rsidP="00227F98">
      <w:r>
        <w:t>«народонаселение» или его синоним «население» сначала возникли как</w:t>
      </w:r>
    </w:p>
    <w:p w:rsidR="00227F98" w:rsidRDefault="00227F98" w:rsidP="00227F98">
      <w:r>
        <w:t>научные понятия. Произошло это 1,5-2 века назад. Появление понятия</w:t>
      </w:r>
    </w:p>
    <w:p w:rsidR="00227F98" w:rsidRDefault="00227F98" w:rsidP="00227F98">
      <w:r>
        <w:t>«народонаселение» (в русском языке с начала девятнадцатого века)</w:t>
      </w:r>
    </w:p>
    <w:p w:rsidR="00227F98" w:rsidRDefault="00227F98" w:rsidP="00227F98">
      <w:r>
        <w:t>вызвало к жизни специальную науку и родило одно слово, впервые</w:t>
      </w:r>
    </w:p>
    <w:p w:rsidR="00227F98" w:rsidRDefault="00227F98" w:rsidP="00227F98">
      <w:r>
        <w:t>употребленное в середине прошлого столетия и вошедшее в повседневность уже</w:t>
      </w:r>
    </w:p>
    <w:p w:rsidR="00EC2DAB" w:rsidRDefault="00227F98" w:rsidP="00227F98">
      <w:r>
        <w:t xml:space="preserve">на нашей памяти – «демография» В наши дни слово «демография» перестало вызывать недоумение. </w:t>
      </w:r>
    </w:p>
    <w:p w:rsidR="00227F98" w:rsidRDefault="00227F98" w:rsidP="00227F98">
      <w:r>
        <w:t>О</w:t>
      </w:r>
      <w:r w:rsidR="00EC2DAB">
        <w:t xml:space="preserve"> </w:t>
      </w:r>
      <w:r>
        <w:t>проблемах населения говорят и пишут ученые и журналисты, выходят</w:t>
      </w:r>
    </w:p>
    <w:p w:rsidR="00227F98" w:rsidRDefault="00227F98" w:rsidP="00227F98">
      <w:r>
        <w:t>серии популярных работ, курс демографии преподается в ряде вузов</w:t>
      </w:r>
    </w:p>
    <w:p w:rsidR="00227F98" w:rsidRDefault="00227F98" w:rsidP="00227F98">
      <w:r>
        <w:t>страны. Прошли те времена, когда слово «демография» путали с другими</w:t>
      </w:r>
    </w:p>
    <w:p w:rsidR="00227F98" w:rsidRDefault="00227F98" w:rsidP="00227F98">
      <w:r>
        <w:t>созвучными с демографией словами. Демография стала наукой со всеми</w:t>
      </w:r>
    </w:p>
    <w:p w:rsidR="00227F98" w:rsidRDefault="00227F98" w:rsidP="00227F98">
      <w:r>
        <w:t>атрибутами – своими методами, теорией, практическими задачами. Более</w:t>
      </w:r>
    </w:p>
    <w:p w:rsidR="00227F98" w:rsidRDefault="00227F98" w:rsidP="00227F98">
      <w:r>
        <w:t>того, она становится наукой «модной» со всеми плюсами и минусами</w:t>
      </w:r>
    </w:p>
    <w:p w:rsidR="00227F98" w:rsidRDefault="00227F98" w:rsidP="00227F98">
      <w:r>
        <w:t>такой популярности. К последним относится, прежде всего, упрощенное</w:t>
      </w:r>
    </w:p>
    <w:p w:rsidR="00227F98" w:rsidRDefault="00227F98" w:rsidP="00227F98">
      <w:r>
        <w:t>представление сути демографических процессов, мнимой легкости их</w:t>
      </w:r>
    </w:p>
    <w:p w:rsidR="00227F98" w:rsidRDefault="00227F98" w:rsidP="00227F98">
      <w:r>
        <w:t>анализа, иногда стремление по частным данным, на своем житейском</w:t>
      </w:r>
    </w:p>
    <w:p w:rsidR="00227F98" w:rsidRDefault="00227F98" w:rsidP="00227F98">
      <w:r>
        <w:t>опыте делать далеко идущие обобщения и выводы. Это понятие ныне все</w:t>
      </w:r>
    </w:p>
    <w:p w:rsidR="00227F98" w:rsidRDefault="00227F98" w:rsidP="00227F98">
      <w:r>
        <w:t>более вплетается и в ткань исторических исследований. На перекрестке</w:t>
      </w:r>
    </w:p>
    <w:p w:rsidR="00227F98" w:rsidRDefault="00227F98" w:rsidP="00227F98">
      <w:r>
        <w:t>двух областей знаний постепенно сложилась новая научная дисциплина –</w:t>
      </w:r>
    </w:p>
    <w:p w:rsidR="00227F98" w:rsidRDefault="00227F98" w:rsidP="00227F98">
      <w:r>
        <w:t>историческая демография (или демографическая история), предметом изуче-</w:t>
      </w:r>
    </w:p>
    <w:p w:rsidR="00227F98" w:rsidRDefault="00227F98" w:rsidP="00227F98">
      <w:r>
        <w:t>ния которой является объективный процесс исторической эволюции</w:t>
      </w:r>
    </w:p>
    <w:p w:rsidR="00227F98" w:rsidRDefault="00227F98" w:rsidP="00227F98">
      <w:r>
        <w:t>воспроизводства населения. Лишь в последние десятилетия, когда мы</w:t>
      </w:r>
    </w:p>
    <w:p w:rsidR="00C1202A" w:rsidRDefault="00227F98" w:rsidP="00227F98">
      <w:r>
        <w:t>стали свидетелями «демографического взрыва» в развивающихся странах и резкого снижения показателей воспроизводства населения в экономически развитых, историческая демография привлекла к себе широкое внимание.</w:t>
      </w:r>
    </w:p>
    <w:p w:rsidR="00C1202A" w:rsidRDefault="00C1202A" w:rsidP="00227F98"/>
    <w:p w:rsidR="00C1202A" w:rsidRDefault="00C1202A" w:rsidP="00227F98"/>
    <w:p w:rsidR="00C1202A" w:rsidRDefault="00C1202A" w:rsidP="00227F98"/>
    <w:p w:rsidR="00C1202A" w:rsidRDefault="00C1202A" w:rsidP="00227F98"/>
    <w:p w:rsidR="00C1202A" w:rsidRDefault="00C1202A" w:rsidP="00227F98"/>
    <w:p w:rsidR="00EC2DAB" w:rsidRDefault="00227F98" w:rsidP="00227F98">
      <w:r>
        <w:t xml:space="preserve">2. История развития демографии. </w:t>
      </w:r>
    </w:p>
    <w:p w:rsidR="00227F98" w:rsidRDefault="00227F98" w:rsidP="00227F98">
      <w:r>
        <w:t>На протяжении всей истории существования России власти скрывали от</w:t>
      </w:r>
    </w:p>
    <w:p w:rsidR="00227F98" w:rsidRDefault="00227F98" w:rsidP="00227F98">
      <w:r>
        <w:t>собственного народа демографическую правду. До «хрущевской оттепели»</w:t>
      </w:r>
    </w:p>
    <w:p w:rsidR="00227F98" w:rsidRDefault="00227F98" w:rsidP="00227F98">
      <w:r>
        <w:t>демографическая статистика под грифом «Совершенно секретно» и только с</w:t>
      </w:r>
    </w:p>
    <w:p w:rsidR="00227F98" w:rsidRDefault="00227F98" w:rsidP="00227F98">
      <w:r>
        <w:t>конца пятидесятых годов начала просчитываться в документы с пометкой «Для</w:t>
      </w:r>
    </w:p>
    <w:p w:rsidR="00227F98" w:rsidRDefault="00227F98" w:rsidP="00227F98">
      <w:r>
        <w:t>служебного пользования». С той поры и вплоть до восемьдесят пятого года</w:t>
      </w:r>
    </w:p>
    <w:p w:rsidR="00227F98" w:rsidRDefault="00227F98" w:rsidP="00227F98">
      <w:r>
        <w:t>сведения о численности населения, о количестве родившихся и умерших</w:t>
      </w:r>
    </w:p>
    <w:p w:rsidR="00227F98" w:rsidRDefault="00227F98" w:rsidP="00227F98">
      <w:r>
        <w:t>приводились лишь в специальных изданиях, однако данные о продолжительности</w:t>
      </w:r>
    </w:p>
    <w:p w:rsidR="00227F98" w:rsidRDefault="00227F98" w:rsidP="00227F98">
      <w:r>
        <w:t>жизни, младенческой смертности и числе абортов не публиковались никогда и</w:t>
      </w:r>
    </w:p>
    <w:p w:rsidR="00227F98" w:rsidRDefault="00EC2DAB" w:rsidP="00227F98">
      <w:r>
        <w:t>нигде. И понятно почему:</w:t>
      </w:r>
      <w:r w:rsidR="00227F98">
        <w:t>именно продолжительность жизни и уровень</w:t>
      </w:r>
    </w:p>
    <w:p w:rsidR="00227F98" w:rsidRDefault="00227F98" w:rsidP="00227F98">
      <w:r>
        <w:t>смертности населения, детская рождаемость и младенческая смертность, а так</w:t>
      </w:r>
    </w:p>
    <w:p w:rsidR="00227F98" w:rsidRDefault="00227F98" w:rsidP="00227F98">
      <w:r>
        <w:t>же число абортов в расчете на 100 женщин, как ничто иное, отражают суть –</w:t>
      </w:r>
    </w:p>
    <w:p w:rsidR="00227F98" w:rsidRDefault="00227F98" w:rsidP="00227F98">
      <w:r>
        <w:t>состояние государства. Да, именно демографические показатели, а вовсе не</w:t>
      </w:r>
    </w:p>
    <w:p w:rsidR="00227F98" w:rsidRDefault="00227F98" w:rsidP="00227F98">
      <w:r>
        <w:t>уровни выплавки чугуна или стали, не военный или научно-технический</w:t>
      </w:r>
    </w:p>
    <w:p w:rsidR="00227F98" w:rsidRDefault="00227F98" w:rsidP="00227F98">
      <w:r>
        <w:t>потенциал, не число врачей на душу населения. В современной России, правопреемнице СССР, неизбежно сохраняются те же</w:t>
      </w:r>
    </w:p>
    <w:p w:rsidR="00227F98" w:rsidRDefault="00227F98" w:rsidP="00227F98">
      <w:r>
        <w:t>демографические тенденции, что отличали ее непосредственного исторического</w:t>
      </w:r>
    </w:p>
    <w:p w:rsidR="00227F98" w:rsidRDefault="00EC2DAB" w:rsidP="00227F98">
      <w:r>
        <w:t xml:space="preserve">предшественника. </w:t>
      </w:r>
      <w:r w:rsidR="00227F98">
        <w:t>Иначе быть и не могло: тот же народ, те же традиции, то же</w:t>
      </w:r>
    </w:p>
    <w:p w:rsidR="00227F98" w:rsidRDefault="00227F98" w:rsidP="00227F98">
      <w:r>
        <w:t>отношение властей к своему народу. За этим выводом – сухие, бесстрастные</w:t>
      </w:r>
    </w:p>
    <w:p w:rsidR="00C1202A" w:rsidRDefault="00227F98" w:rsidP="00227F98">
      <w:r>
        <w:t>выкладки Госкомстата. Это зеркало, отражающее нас такими, какие мы</w:t>
      </w:r>
      <w:r w:rsidR="00EC2DAB">
        <w:t xml:space="preserve"> </w:t>
      </w:r>
      <w:r>
        <w:t>есть.</w:t>
      </w:r>
    </w:p>
    <w:p w:rsidR="00EC2DAB" w:rsidRDefault="00EC2DAB" w:rsidP="00227F98"/>
    <w:p w:rsidR="00EC2DAB" w:rsidRDefault="00EC2DAB" w:rsidP="00227F98"/>
    <w:p w:rsidR="00EC2DAB" w:rsidRDefault="00EC2DAB" w:rsidP="00227F98"/>
    <w:p w:rsidR="00EC2DAB" w:rsidRDefault="00EC2DAB" w:rsidP="00227F98"/>
    <w:p w:rsidR="00EC2DAB" w:rsidRDefault="00227F98" w:rsidP="00227F98">
      <w:r>
        <w:t xml:space="preserve">3. Демографическая ситуация в современной России. </w:t>
      </w:r>
    </w:p>
    <w:p w:rsidR="00227F98" w:rsidRDefault="00227F98" w:rsidP="00227F98">
      <w:r>
        <w:t>Системный кризис российского общества резко ухудшил демографическую</w:t>
      </w:r>
    </w:p>
    <w:p w:rsidR="00227F98" w:rsidRDefault="00227F98" w:rsidP="00227F98">
      <w:r>
        <w:t>ситуацию и здоровье населения. Государственный доклад о здоровье населения в 1993г, аналитическая</w:t>
      </w:r>
    </w:p>
    <w:p w:rsidR="00227F98" w:rsidRDefault="00227F98" w:rsidP="00227F98">
      <w:r>
        <w:t>справка «Здоровье населения в России в 1992-1993 годах» позволяют оценить</w:t>
      </w:r>
    </w:p>
    <w:p w:rsidR="00227F98" w:rsidRDefault="00227F98" w:rsidP="00227F98">
      <w:r>
        <w:t>демографическое неблагополучие страны как демографическую катастрофу. В</w:t>
      </w:r>
    </w:p>
    <w:p w:rsidR="00227F98" w:rsidRDefault="00227F98" w:rsidP="00227F98">
      <w:r>
        <w:t>докладе говорится о том, что число умерших заметно увеличилось практически</w:t>
      </w:r>
    </w:p>
    <w:p w:rsidR="00227F98" w:rsidRDefault="00227F98" w:rsidP="00227F98">
      <w:r>
        <w:t>из-за всех наиболее распространенных причин, ведущих к преждевременной</w:t>
      </w:r>
    </w:p>
    <w:p w:rsidR="00227F98" w:rsidRDefault="00227F98" w:rsidP="00227F98">
      <w:r>
        <w:t>смертности. «Разницу между возрастающей смертностью и сокращающейся</w:t>
      </w:r>
    </w:p>
    <w:p w:rsidR="00227F98" w:rsidRDefault="00227F98" w:rsidP="00227F98">
      <w:r>
        <w:t>рождаемостью в Российской Федерации (и особенно в ее русских регионах)</w:t>
      </w:r>
    </w:p>
    <w:p w:rsidR="00227F98" w:rsidRDefault="00227F98" w:rsidP="00227F98">
      <w:r>
        <w:t>позволяют охарактеризовать Россию страну с вырождающимся населением». В</w:t>
      </w:r>
    </w:p>
    <w:p w:rsidR="00227F98" w:rsidRDefault="00227F98" w:rsidP="00227F98">
      <w:r>
        <w:t>1990 году впервые за послевоенное время наблюдалась естественная убыль</w:t>
      </w:r>
    </w:p>
    <w:p w:rsidR="00227F98" w:rsidRDefault="00227F98" w:rsidP="00227F98">
      <w:r>
        <w:t>населения. В 1993г было ей охвачено 68 территорий, на которых проживает 63%</w:t>
      </w:r>
    </w:p>
    <w:p w:rsidR="00227F98" w:rsidRDefault="00227F98" w:rsidP="00227F98">
      <w:r>
        <w:t>россиян, а в 1992г. таких территорий было 45. При этом опережающими темпами</w:t>
      </w:r>
    </w:p>
    <w:p w:rsidR="00227F98" w:rsidRDefault="00227F98" w:rsidP="00227F98">
      <w:r>
        <w:t>растет смертность населения в трудоспособном возрасте. Превышение</w:t>
      </w:r>
    </w:p>
    <w:p w:rsidR="00227F98" w:rsidRDefault="00227F98" w:rsidP="00227F98">
      <w:r>
        <w:t>смертности над рождаемостью, начиная с 1992 года, часто оценивается как</w:t>
      </w:r>
    </w:p>
    <w:p w:rsidR="00227F98" w:rsidRDefault="00227F98" w:rsidP="00227F98">
      <w:r>
        <w:t>депопуляция, т.е. вымирание России, составившее около миллиона человек за</w:t>
      </w:r>
    </w:p>
    <w:p w:rsidR="00C1202A" w:rsidRDefault="00227F98" w:rsidP="00227F98">
      <w:r>
        <w:t>1,5 последних года.</w:t>
      </w:r>
    </w:p>
    <w:p w:rsidR="00C1202A" w:rsidRDefault="00C1202A" w:rsidP="00227F98"/>
    <w:p w:rsidR="00C1202A" w:rsidRDefault="00C1202A" w:rsidP="00227F98"/>
    <w:p w:rsidR="00C1202A" w:rsidRDefault="00C1202A" w:rsidP="00227F98"/>
    <w:p w:rsidR="00227F98" w:rsidRDefault="00227F98" w:rsidP="00227F98">
      <w:r>
        <w:t>3.1. Продолжительность жизни. Средняя продолжительность жизни в нынешней России составляет 57,7 -</w:t>
      </w:r>
    </w:p>
    <w:p w:rsidR="00227F98" w:rsidRDefault="00227F98" w:rsidP="00227F98">
      <w:r>
        <w:t>лет для мужчин и 71,2 года для женщин. Сравним: для США, Канады, Франции,</w:t>
      </w:r>
    </w:p>
    <w:p w:rsidR="00227F98" w:rsidRDefault="00227F98" w:rsidP="00227F98">
      <w:r>
        <w:t>Германии и других развитых стран мира эти показатели равны соответственно:</w:t>
      </w:r>
    </w:p>
    <w:p w:rsidR="00227F98" w:rsidRDefault="00227F98" w:rsidP="00227F98">
      <w:r>
        <w:t>73-74 года и 79-80 лет. А для Японии-чемпиона по долгожительству – 75,90 и</w:t>
      </w:r>
    </w:p>
    <w:p w:rsidR="00227F98" w:rsidRDefault="00227F98" w:rsidP="00227F98">
      <w:r>
        <w:t>81,6 лет. Итак, наши мужчины сегодня живут в среднем на 16 лет меньше, а</w:t>
      </w:r>
    </w:p>
    <w:p w:rsidR="00227F98" w:rsidRDefault="00227F98" w:rsidP="00227F98">
      <w:r>
        <w:t>женщины на 8 лет меньше, чем на Западе. Особенно тревожен разрыв между</w:t>
      </w:r>
    </w:p>
    <w:p w:rsidR="00227F98" w:rsidRDefault="00227F98" w:rsidP="00227F98">
      <w:r>
        <w:t>сроками жизни противоположных полов, более 13 лет. Такого нет, и не было</w:t>
      </w:r>
    </w:p>
    <w:p w:rsidR="00227F98" w:rsidRDefault="00227F98" w:rsidP="00227F98">
      <w:r>
        <w:t>нигде. Россия стала первой промышленно развитой страной, пережившей столь</w:t>
      </w:r>
    </w:p>
    <w:p w:rsidR="00227F98" w:rsidRDefault="00227F98" w:rsidP="00227F98">
      <w:r>
        <w:t>резкое сокращение населения в условиях, когда не было нигде. Разрыв продолжительности жизни мужчин и женщин обусловлен не только</w:t>
      </w:r>
    </w:p>
    <w:p w:rsidR="00227F98" w:rsidRDefault="00227F98" w:rsidP="00227F98">
      <w:r>
        <w:t>биологическими факторами, за счет которых можно отнести четыре-пять лет</w:t>
      </w:r>
    </w:p>
    <w:p w:rsidR="00227F98" w:rsidRDefault="00227F98" w:rsidP="00227F98">
      <w:r>
        <w:t>такого рода различий. Остальные же четыре-пять лет разрыва вызваны</w:t>
      </w:r>
    </w:p>
    <w:p w:rsidR="00227F98" w:rsidRDefault="00227F98" w:rsidP="00227F98">
      <w:r>
        <w:t>действием специфических факторов. Так сейчас в старшие возраста вступают</w:t>
      </w:r>
    </w:p>
    <w:p w:rsidR="00227F98" w:rsidRDefault="00227F98" w:rsidP="00227F98">
      <w:r>
        <w:t>люди, которые активно участвовали в Великой Отечественной войне, что не</w:t>
      </w:r>
    </w:p>
    <w:p w:rsidR="00227F98" w:rsidRDefault="00227F98" w:rsidP="00227F98">
      <w:r>
        <w:t>могло не сказаться на их здоровье. Есть и другие причины этого явления. Но в наши дни, как это уже было оговорено выше, разрыв</w:t>
      </w:r>
    </w:p>
    <w:p w:rsidR="00227F98" w:rsidRDefault="00227F98" w:rsidP="00227F98">
      <w:r>
        <w:t>продолжительности жизни мужчин и женщин стал приблизительно в 13 лет, что</w:t>
      </w:r>
    </w:p>
    <w:p w:rsidR="00C1202A" w:rsidRDefault="00227F98" w:rsidP="00227F98">
      <w:r>
        <w:t xml:space="preserve">чрезвычайно пугает. </w:t>
      </w:r>
    </w:p>
    <w:p w:rsidR="00C1202A" w:rsidRDefault="00C1202A" w:rsidP="00227F98"/>
    <w:p w:rsidR="00C1202A" w:rsidRDefault="00C1202A" w:rsidP="00227F98"/>
    <w:p w:rsidR="00C1202A" w:rsidRDefault="00C1202A" w:rsidP="00227F98"/>
    <w:p w:rsidR="0034436B" w:rsidRDefault="00C1202A" w:rsidP="00227F98">
      <w:r>
        <w:t>3.</w:t>
      </w:r>
      <w:r w:rsidR="00227F98">
        <w:t xml:space="preserve">2. Рождаемость. </w:t>
      </w:r>
    </w:p>
    <w:p w:rsidR="00227F98" w:rsidRDefault="00227F98" w:rsidP="00227F98">
      <w:r>
        <w:t>В 1993 году рождаемость упала по сравнению с предшествующим годом на</w:t>
      </w:r>
    </w:p>
    <w:p w:rsidR="00227F98" w:rsidRDefault="00227F98" w:rsidP="00227F98">
      <w:r>
        <w:t>15% и достигла 9,0 родившихся на тысячу человек. Сейчас мы наблюдаем тенденцию к снижению количества детей в семье. По</w:t>
      </w:r>
    </w:p>
    <w:p w:rsidR="00227F98" w:rsidRDefault="00227F98" w:rsidP="00227F98">
      <w:r>
        <w:t>данным Госкомстата большинство россиян в наши дни считает наиболее</w:t>
      </w:r>
    </w:p>
    <w:p w:rsidR="00227F98" w:rsidRDefault="00227F98" w:rsidP="00227F98">
      <w:r>
        <w:t>приемлемым иметь одного ребенка. Если раньше абсолютно нормальным явлением было 3-4 ребенка в семье, то</w:t>
      </w:r>
    </w:p>
    <w:p w:rsidR="00227F98" w:rsidRDefault="00227F98" w:rsidP="00227F98">
      <w:r>
        <w:t>сейчас многодетные семьи стали встречаться гораздо реже. Но как и прежде</w:t>
      </w:r>
    </w:p>
    <w:p w:rsidR="00227F98" w:rsidRDefault="00227F98" w:rsidP="00227F98">
      <w:r>
        <w:t>для семей сельских жителей характерно большее количество детей, чем для</w:t>
      </w:r>
    </w:p>
    <w:p w:rsidR="00227F98" w:rsidRDefault="00227F98" w:rsidP="00227F98">
      <w:r>
        <w:t>городских семей. До сих пор в сельской местности рождаемость детей в значительной</w:t>
      </w:r>
    </w:p>
    <w:p w:rsidR="00227F98" w:rsidRDefault="00227F98" w:rsidP="00227F98">
      <w:r>
        <w:t>степени больше по сравнению с рождаемостью в крупных городах, несмотря на</w:t>
      </w:r>
    </w:p>
    <w:p w:rsidR="00227F98" w:rsidRDefault="00227F98" w:rsidP="00227F98">
      <w:r>
        <w:t>то, что социально-экономическая обстановка привела к неуправляемости</w:t>
      </w:r>
    </w:p>
    <w:p w:rsidR="00227F98" w:rsidRDefault="00227F98" w:rsidP="00227F98">
      <w:r>
        <w:t>процесса урбанизации во многих странах, в том числе и России. Процент</w:t>
      </w:r>
    </w:p>
    <w:p w:rsidR="00227F98" w:rsidRDefault="00227F98" w:rsidP="00227F98">
      <w:r>
        <w:t>городского населения в отдельных странах равен: Австралия –75; США – 80;</w:t>
      </w:r>
    </w:p>
    <w:p w:rsidR="00227F98" w:rsidRDefault="00227F98" w:rsidP="00227F98">
      <w:r>
        <w:t>Германия – 90. Помимо крупных городов – миллионеров быстро растут городские</w:t>
      </w:r>
    </w:p>
    <w:p w:rsidR="00227F98" w:rsidRDefault="00227F98" w:rsidP="00227F98">
      <w:r>
        <w:t>агломерации или слившиеся города. По данным 1993г смертность составила 16,6 умерших на 1000 человек.</w:t>
      </w:r>
    </w:p>
    <w:p w:rsidR="00227F98" w:rsidRDefault="00227F98" w:rsidP="00227F98">
      <w:r>
        <w:t>Сравним: в США – 9,0 человек, при том, что продолжительность жизни там</w:t>
      </w:r>
    </w:p>
    <w:p w:rsidR="00227F98" w:rsidRDefault="00227F98" w:rsidP="00227F98">
      <w:r>
        <w:t>составляет 72 года, в России лишь 57,7 лет. Основными причинами смерти в наши дни являются болезни, так</w:t>
      </w:r>
    </w:p>
    <w:p w:rsidR="00227F98" w:rsidRDefault="00227F98" w:rsidP="00227F98">
      <w:r>
        <w:t>называемого эндогенного плана, т.е. связанные с нарушением деятельности</w:t>
      </w:r>
    </w:p>
    <w:p w:rsidR="00227F98" w:rsidRDefault="00227F98" w:rsidP="00227F98">
      <w:r>
        <w:t>важнейших систем человеческого организма. Поэтому увеличение в общей</w:t>
      </w:r>
    </w:p>
    <w:p w:rsidR="00227F98" w:rsidRDefault="00227F98" w:rsidP="00227F98">
      <w:r>
        <w:t>численности населения доли лиц старших возрастов ведет к росту общего числа</w:t>
      </w:r>
    </w:p>
    <w:p w:rsidR="00227F98" w:rsidRDefault="00227F98" w:rsidP="00227F98">
      <w:r>
        <w:t>умерших, а значит и общих коэффициентов смертности. Эта тенденция</w:t>
      </w:r>
    </w:p>
    <w:p w:rsidR="00227F98" w:rsidRDefault="00227F98" w:rsidP="00227F98">
      <w:r>
        <w:t>наблюдалась и в прошлом, например с 1939г. по 1970г. доля лиц в возрасте 57</w:t>
      </w:r>
    </w:p>
    <w:p w:rsidR="00227F98" w:rsidRDefault="00227F98" w:rsidP="00227F98">
      <w:r>
        <w:t>лет и старше выросла с 6,8% до 11,8%. Если в 1973г на долю умерших</w:t>
      </w:r>
    </w:p>
    <w:p w:rsidR="00227F98" w:rsidRDefault="00227F98" w:rsidP="00227F98">
      <w:r>
        <w:t>от заболеваний систем кровообращения приходилось 49,5% всех смертей, то в</w:t>
      </w:r>
    </w:p>
    <w:p w:rsidR="00227F98" w:rsidRDefault="00227F98" w:rsidP="00227F98">
      <w:r>
        <w:t>1985г. – 53,4% и этот показатель остался прежним до 1995г. Зато в 1985г. от</w:t>
      </w:r>
    </w:p>
    <w:p w:rsidR="00227F98" w:rsidRDefault="00227F98" w:rsidP="00227F98">
      <w:r>
        <w:t>новообразований (рака) умерло 15,5% и погибло в результате несчастных</w:t>
      </w:r>
    </w:p>
    <w:p w:rsidR="00227F98" w:rsidRDefault="00227F98" w:rsidP="00227F98">
      <w:r>
        <w:t>случаев 12%, то соответствующие величины для 1995г. составили 17,5% и 16%.</w:t>
      </w:r>
    </w:p>
    <w:p w:rsidR="00227F98" w:rsidRDefault="00227F98" w:rsidP="00227F98">
      <w:r>
        <w:t>Рост смертностей от такого рода болезней характерен, прежде всего, для лиц</w:t>
      </w:r>
    </w:p>
    <w:p w:rsidR="00227F98" w:rsidRDefault="00227F98" w:rsidP="00227F98">
      <w:r>
        <w:t>старших возрастов, т.к. «пик» смертности смещается в эту возрастную группу.</w:t>
      </w:r>
    </w:p>
    <w:p w:rsidR="00C1202A" w:rsidRDefault="00C1202A" w:rsidP="00227F98"/>
    <w:p w:rsidR="00C1202A" w:rsidRDefault="00C1202A" w:rsidP="00227F98"/>
    <w:p w:rsidR="00C1202A" w:rsidRDefault="00C1202A" w:rsidP="00227F98"/>
    <w:p w:rsidR="00C1202A" w:rsidRDefault="00C1202A" w:rsidP="00227F98"/>
    <w:p w:rsidR="0034436B" w:rsidRDefault="00227F98" w:rsidP="00227F98">
      <w:r>
        <w:t xml:space="preserve">3.3. Статистика абортов. </w:t>
      </w:r>
    </w:p>
    <w:p w:rsidR="00227F98" w:rsidRDefault="00227F98" w:rsidP="00227F98">
      <w:r>
        <w:t>Статистика абортов всегда была под запретом. Число абортов на тысячу</w:t>
      </w:r>
    </w:p>
    <w:p w:rsidR="00227F98" w:rsidRDefault="00227F98" w:rsidP="00227F98">
      <w:r>
        <w:t>женщин детородного возраста составляет в России 83. А что на Западе:</w:t>
      </w:r>
    </w:p>
    <w:p w:rsidR="00227F98" w:rsidRDefault="00227F98" w:rsidP="00227F98">
      <w:r>
        <w:t>Германия – 5,1; Австрия – 7,7; Франция – 13,8. Этот список можно</w:t>
      </w:r>
    </w:p>
    <w:p w:rsidR="00227F98" w:rsidRDefault="00227F98" w:rsidP="00227F98">
      <w:r>
        <w:t>продолжить, что не изменить сути, среди стран Западной Европы мы остаемся</w:t>
      </w:r>
    </w:p>
    <w:p w:rsidR="00227F98" w:rsidRDefault="00227F98" w:rsidP="00227F98">
      <w:r>
        <w:t>безусловными лидерами по числу абортов, причем наш отрыв остальных просто</w:t>
      </w:r>
    </w:p>
    <w:p w:rsidR="00227F98" w:rsidRDefault="00227F98" w:rsidP="00227F98">
      <w:r>
        <w:t>потрясающ. Примечательно, что если двигаться по карте Европы с Запада на</w:t>
      </w:r>
    </w:p>
    <w:p w:rsidR="00227F98" w:rsidRDefault="00227F98" w:rsidP="00227F98">
      <w:r>
        <w:t>Восток количество абортов возрастает. В Венгрии – 35,6; в Югославии – 38,6;</w:t>
      </w:r>
    </w:p>
    <w:p w:rsidR="00227F98" w:rsidRDefault="00227F98" w:rsidP="00227F98">
      <w:r>
        <w:t>в Болгарии – 67,2. По негласным данным на конец 1994г. из общего количества</w:t>
      </w:r>
    </w:p>
    <w:p w:rsidR="00227F98" w:rsidRDefault="00227F98" w:rsidP="00227F98">
      <w:r>
        <w:t>зарегистрированных беременностей родами заканчивалось только 32%, остальные</w:t>
      </w:r>
    </w:p>
    <w:p w:rsidR="00EC2DAB" w:rsidRDefault="00227F98" w:rsidP="00227F98">
      <w:r>
        <w:t xml:space="preserve">68% - аборты. </w:t>
      </w:r>
    </w:p>
    <w:p w:rsidR="00227F98" w:rsidRDefault="00227F98" w:rsidP="00227F98">
      <w:r>
        <w:t>Аборты – одна из главных причин низкой рождаемости и отрицательного</w:t>
      </w:r>
      <w:r w:rsidR="00EC2DAB">
        <w:t xml:space="preserve"> </w:t>
      </w:r>
      <w:r>
        <w:t>естественного прироста населения. Такое огромное количество абортов в нашей</w:t>
      </w:r>
    </w:p>
    <w:p w:rsidR="00227F98" w:rsidRDefault="00227F98" w:rsidP="00227F98">
      <w:r>
        <w:t>стране связано, прежде всего с экономической ситуацией в сегодняшней</w:t>
      </w:r>
    </w:p>
    <w:p w:rsidR="00227F98" w:rsidRDefault="00227F98" w:rsidP="00227F98">
      <w:r>
        <w:t>России. Вот уже на протяжении нескольких лет наша страна находится в</w:t>
      </w:r>
    </w:p>
    <w:p w:rsidR="00227F98" w:rsidRDefault="00227F98" w:rsidP="00227F98">
      <w:r>
        <w:t>условиях социально-экономического кризиса, что и является причиной такого</w:t>
      </w:r>
    </w:p>
    <w:p w:rsidR="00227F98" w:rsidRDefault="00227F98" w:rsidP="00227F98">
      <w:r>
        <w:t>демографического явления, как аборты. В большинстве своем аборты делают</w:t>
      </w:r>
    </w:p>
    <w:p w:rsidR="00227F98" w:rsidRDefault="00227F98" w:rsidP="00227F98">
      <w:r>
        <w:t>женщины в возрасте от 16 до 25 лет, т.к. этот социальный слой находится в</w:t>
      </w:r>
    </w:p>
    <w:p w:rsidR="00227F98" w:rsidRDefault="00227F98" w:rsidP="00227F98">
      <w:r>
        <w:t>наиболее неблагоприятном материальном положении. Ведь молодая одинокая</w:t>
      </w:r>
    </w:p>
    <w:p w:rsidR="00227F98" w:rsidRDefault="00227F98" w:rsidP="00227F98">
      <w:r>
        <w:t>женщина просто не в состоянии в должной степени обеспечить себя и своего</w:t>
      </w:r>
    </w:p>
    <w:p w:rsidR="00227F98" w:rsidRDefault="00227F98" w:rsidP="00227F98">
      <w:r>
        <w:t>ребенка. Также на процент абортов влияет моральное и нравственное здоровье</w:t>
      </w:r>
    </w:p>
    <w:p w:rsidR="00227F98" w:rsidRDefault="00227F98" w:rsidP="00227F98">
      <w:r>
        <w:t>людей. Ведь, согласитесь, за последние несколько лет моральные рамки сильно</w:t>
      </w:r>
    </w:p>
    <w:p w:rsidR="00227F98" w:rsidRDefault="00227F98" w:rsidP="00227F98">
      <w:r>
        <w:t>расширились, а многие нравственные принципы в глазах сегодняшней молодежи</w:t>
      </w:r>
    </w:p>
    <w:p w:rsidR="00227F98" w:rsidRDefault="00227F98" w:rsidP="00227F98">
      <w:r>
        <w:t>выглядят непоправимо устаревшими и совершенно неприемлемыми. И, несмотря на все старания Российского Правительства, коли-чество</w:t>
      </w:r>
    </w:p>
    <w:p w:rsidR="00227F98" w:rsidRDefault="00227F98" w:rsidP="00227F98">
      <w:r>
        <w:t>абортов продолжает расти, и чтобы остановить этот процесс и привести</w:t>
      </w:r>
    </w:p>
    <w:p w:rsidR="00227F98" w:rsidRDefault="00227F98" w:rsidP="00227F98">
      <w:r>
        <w:t>статистику абортов в мировые рамки, понадобиться не один год и не одно</w:t>
      </w:r>
    </w:p>
    <w:p w:rsidR="00EC2DAB" w:rsidRDefault="00227F98" w:rsidP="00227F98">
      <w:r>
        <w:t>десятилетие, при условии, что это вообще удастся осуществить.</w:t>
      </w:r>
    </w:p>
    <w:p w:rsidR="00EC2DAB" w:rsidRDefault="00EC2DAB" w:rsidP="00227F98"/>
    <w:p w:rsidR="00EC2DAB" w:rsidRDefault="00EC2DAB" w:rsidP="00227F98"/>
    <w:p w:rsidR="00EC2DAB" w:rsidRDefault="00EC2DAB" w:rsidP="00227F98"/>
    <w:p w:rsidR="00EC2DAB" w:rsidRDefault="00EC2DAB" w:rsidP="00227F98"/>
    <w:p w:rsidR="00EC2DAB" w:rsidRDefault="00EC2DAB" w:rsidP="00227F98"/>
    <w:p w:rsidR="00EC2DAB" w:rsidRDefault="00227F98" w:rsidP="00227F98">
      <w:r>
        <w:t xml:space="preserve">3.4. Детская смертность. </w:t>
      </w:r>
    </w:p>
    <w:p w:rsidR="00227F98" w:rsidRDefault="00227F98" w:rsidP="00227F98">
      <w:r>
        <w:t>Пугает статистика младенческой смертности в России. Этот показатель</w:t>
      </w:r>
    </w:p>
    <w:p w:rsidR="00227F98" w:rsidRDefault="00227F98" w:rsidP="00227F98">
      <w:r>
        <w:t>равен сегодня 18,6; т.е. 18-19 смертей возраста до одного года на 1000,</w:t>
      </w:r>
    </w:p>
    <w:p w:rsidR="00227F98" w:rsidRDefault="00227F98" w:rsidP="00227F98">
      <w:r>
        <w:t>родившихся живыми. Сравним: в США умирают 5 новорожденных из 1000, в Канаде</w:t>
      </w:r>
    </w:p>
    <w:p w:rsidR="00227F98" w:rsidRDefault="00227F98" w:rsidP="00227F98">
      <w:r>
        <w:t>и Японии – 7, в наиболее развитых странах Западной Европы – от 6 до 8. В</w:t>
      </w:r>
    </w:p>
    <w:p w:rsidR="00227F98" w:rsidRDefault="00227F98" w:rsidP="00227F98">
      <w:r>
        <w:t>современной России младенческая смертность почти в 3 раза выше, чем в</w:t>
      </w:r>
    </w:p>
    <w:p w:rsidR="00C1202A" w:rsidRDefault="00227F98" w:rsidP="00227F98">
      <w:r>
        <w:t>цивилизованном мире.</w:t>
      </w:r>
    </w:p>
    <w:p w:rsidR="00C1202A" w:rsidRDefault="00C1202A" w:rsidP="00227F98"/>
    <w:p w:rsidR="00C1202A" w:rsidRDefault="00C1202A" w:rsidP="00227F98"/>
    <w:p w:rsidR="00EC2DAB" w:rsidRDefault="00EC2DAB" w:rsidP="00227F98"/>
    <w:p w:rsidR="00EC2DAB" w:rsidRDefault="00EC2DAB" w:rsidP="00227F98"/>
    <w:p w:rsidR="0034436B" w:rsidRDefault="00227F98" w:rsidP="00227F98">
      <w:r>
        <w:t xml:space="preserve">3.5. Самоубийства. </w:t>
      </w:r>
    </w:p>
    <w:p w:rsidR="00227F98" w:rsidRDefault="00227F98" w:rsidP="00227F98">
      <w:r>
        <w:t>На численность населения России, хотя и в незначительной степени,</w:t>
      </w:r>
    </w:p>
    <w:p w:rsidR="00227F98" w:rsidRDefault="00227F98" w:rsidP="00227F98">
      <w:r>
        <w:t>влияет процент самоубийств. Можно сказать, что с 1992 года по 1995г. количество самоубийств</w:t>
      </w:r>
    </w:p>
    <w:p w:rsidR="00227F98" w:rsidRDefault="00227F98" w:rsidP="00227F98">
      <w:r>
        <w:t>заметно возросло с 46 125 до 61 000 соответственно. Затем в период с 1995г</w:t>
      </w:r>
    </w:p>
    <w:p w:rsidR="00227F98" w:rsidRDefault="00227F98" w:rsidP="00227F98">
      <w:r>
        <w:t>по 1996г их количество несколько снизилось. Резкое увеличение числа</w:t>
      </w:r>
    </w:p>
    <w:p w:rsidR="00227F98" w:rsidRDefault="00227F98" w:rsidP="00227F98">
      <w:r>
        <w:t>самоубийств в период с 1992г. по 1995г. объясняется кризисным развитием</w:t>
      </w:r>
    </w:p>
    <w:p w:rsidR="00227F98" w:rsidRDefault="00227F98" w:rsidP="00227F98">
      <w:r>
        <w:t>экономики страны и падением производства, а так же резким ухудшением</w:t>
      </w:r>
    </w:p>
    <w:p w:rsidR="00227F98" w:rsidRDefault="00227F98" w:rsidP="00227F98">
      <w:r>
        <w:t>социально-экономического состояния России. Заметим, что Россия находится в</w:t>
      </w:r>
    </w:p>
    <w:p w:rsidR="00227F98" w:rsidRDefault="00227F98" w:rsidP="00227F98">
      <w:r>
        <w:t>первой десятке стран с наивысшим процентом самоубийств. Также ужасающ процент криминальных преступлений, в частности убийств,</w:t>
      </w:r>
    </w:p>
    <w:p w:rsidR="00227F98" w:rsidRDefault="00227F98" w:rsidP="00227F98">
      <w:r>
        <w:t>по количеству которых мы уже приближаемся к США, которые являются явными</w:t>
      </w:r>
    </w:p>
    <w:p w:rsidR="00227F98" w:rsidRDefault="00227F98" w:rsidP="00227F98">
      <w:r>
        <w:t>лидерами в этой области. Убийства влияют не столько на демографическое</w:t>
      </w:r>
    </w:p>
    <w:p w:rsidR="00C1202A" w:rsidRDefault="00227F98" w:rsidP="00227F98">
      <w:r>
        <w:t>состояние России, сколько на социальное.</w:t>
      </w:r>
    </w:p>
    <w:p w:rsidR="00C1202A" w:rsidRDefault="00C1202A" w:rsidP="00227F98"/>
    <w:p w:rsidR="00C1202A" w:rsidRDefault="00C1202A" w:rsidP="00227F98"/>
    <w:p w:rsidR="00C1202A" w:rsidRDefault="00C1202A" w:rsidP="00227F98"/>
    <w:p w:rsidR="00EC2DAB" w:rsidRDefault="00EC2DAB" w:rsidP="00227F98"/>
    <w:p w:rsidR="0034436B" w:rsidRDefault="00227F98" w:rsidP="00227F98">
      <w:r>
        <w:t xml:space="preserve">3.6. Миграция. </w:t>
      </w:r>
    </w:p>
    <w:p w:rsidR="00227F98" w:rsidRDefault="00227F98" w:rsidP="00227F98">
      <w:r>
        <w:t>Все мы знаем о таком явлении, как миграция – перемещение населения. Большие по объему перемещения населения наблюдались в годы войны и впервые послевоенные годы. Так, в 1941-1942гг из районов, которым угрожала</w:t>
      </w:r>
    </w:p>
    <w:p w:rsidR="00227F98" w:rsidRDefault="00227F98" w:rsidP="00227F98">
      <w:r>
        <w:t>оккупация, было эвакуировано 25 млн. чел. В 1968-1969гг переменили постоянное место жительства 13,9 млн. чел,</w:t>
      </w:r>
    </w:p>
    <w:p w:rsidR="00227F98" w:rsidRDefault="00227F98" w:rsidP="00227F98">
      <w:r>
        <w:t>причем 72% мигрантов были в трудоспособном возрасте. В последние годы</w:t>
      </w:r>
    </w:p>
    <w:p w:rsidR="00227F98" w:rsidRDefault="00227F98" w:rsidP="00227F98">
      <w:r>
        <w:t>потоками перемещения населения была миграция из села в город. Так, за счет миграции из сельской местности в городскую местность с</w:t>
      </w:r>
    </w:p>
    <w:p w:rsidR="00227F98" w:rsidRDefault="00227F98" w:rsidP="00227F98">
      <w:r>
        <w:t>1970 по 1983гг. численность сельского населения сократилась со 105,7 до 96,</w:t>
      </w:r>
    </w:p>
    <w:p w:rsidR="00227F98" w:rsidRDefault="00227F98" w:rsidP="00227F98">
      <w:r>
        <w:t>млн. чел, или на 8,9%, а доля сельского населения в общей численность</w:t>
      </w:r>
    </w:p>
    <w:p w:rsidR="00227F98" w:rsidRDefault="00227F98" w:rsidP="00227F98">
      <w:r>
        <w:t>населения страны уменьшилась с 44% до 35%. Эта тенденция активно</w:t>
      </w:r>
    </w:p>
    <w:p w:rsidR="00227F98" w:rsidRDefault="00227F98" w:rsidP="00227F98">
      <w:r>
        <w:t>продолжается и в наши дни. Общий объем перемещений населения на новое место жительства достаточно</w:t>
      </w:r>
    </w:p>
    <w:p w:rsidR="00227F98" w:rsidRDefault="00227F98" w:rsidP="00227F98">
      <w:r>
        <w:t>велик. Влияние миграции на развитие населения часто неоднозначно. Рост</w:t>
      </w:r>
    </w:p>
    <w:p w:rsidR="00227F98" w:rsidRDefault="00227F98" w:rsidP="00227F98">
      <w:r>
        <w:t>подвижности населения является важным фактором развития общества,</w:t>
      </w:r>
    </w:p>
    <w:p w:rsidR="00227F98" w:rsidRDefault="00227F98" w:rsidP="00227F98">
      <w:r>
        <w:t>способствует повышению культурного и общественного уровня людей. Без</w:t>
      </w:r>
    </w:p>
    <w:p w:rsidR="00227F98" w:rsidRDefault="00227F98" w:rsidP="00227F98">
      <w:r>
        <w:t>миграции невозможно было бы в прошлом развитие экономики страны, освоение</w:t>
      </w:r>
    </w:p>
    <w:p w:rsidR="00227F98" w:rsidRDefault="00227F98" w:rsidP="00227F98">
      <w:r>
        <w:t>природных ресурсов Сибири и Дальнего Востока и т.д. Однако чрезмерная миграция из села приводит к созданию возрастно-</w:t>
      </w:r>
    </w:p>
    <w:p w:rsidR="00227F98" w:rsidRDefault="00227F98" w:rsidP="00227F98">
      <w:r>
        <w:t>половых диспропорций, к нехватке молодежи, что затрудняет развитие</w:t>
      </w:r>
    </w:p>
    <w:p w:rsidR="00227F98" w:rsidRDefault="00227F98" w:rsidP="00227F98">
      <w:r>
        <w:t>сельского хозяйства быстрейшее освоение новой техники. Большой отток молодежи ведет к снижению рождаемости в селах и</w:t>
      </w:r>
    </w:p>
    <w:p w:rsidR="00227F98" w:rsidRDefault="00227F98" w:rsidP="00227F98">
      <w:r>
        <w:t>постарению населения. С другой стороны, прибытие больших масс молодежи из</w:t>
      </w:r>
    </w:p>
    <w:p w:rsidR="00227F98" w:rsidRDefault="00227F98" w:rsidP="00227F98">
      <w:r>
        <w:t>сел в крупные города создает дополнительную нагрузку на бытовые службы</w:t>
      </w:r>
    </w:p>
    <w:p w:rsidR="00227F98" w:rsidRDefault="00227F98" w:rsidP="00227F98">
      <w:r>
        <w:t>городов, осложняет решение жилищной проблемы. Перемещение населения в новые районы страны часто связано с решением и</w:t>
      </w:r>
    </w:p>
    <w:p w:rsidR="00227F98" w:rsidRDefault="00227F98" w:rsidP="00227F98">
      <w:r>
        <w:t>других проблем. Важно, чтобы люди не только приехали в районы нового</w:t>
      </w:r>
    </w:p>
    <w:p w:rsidR="00227F98" w:rsidRDefault="00227F98" w:rsidP="00227F98">
      <w:r>
        <w:t>освоения, но и остались там трудиться и жить длительное время. Ведь пока</w:t>
      </w:r>
    </w:p>
    <w:p w:rsidR="00227F98" w:rsidRDefault="00227F98" w:rsidP="00227F98">
      <w:r>
        <w:t>человек накопит опыт работы в новых условиях, проходит не менее полугода.</w:t>
      </w:r>
    </w:p>
    <w:p w:rsidR="00227F98" w:rsidRDefault="00227F98" w:rsidP="00227F98">
      <w:r>
        <w:t>Иначе говоря, существует проблема «приживаемости» новоселов. В противном</w:t>
      </w:r>
    </w:p>
    <w:p w:rsidR="00227F98" w:rsidRDefault="00227F98" w:rsidP="00227F98">
      <w:r>
        <w:t>случае, когда человек, проработав недолго на новом месте, уезжает обратно,</w:t>
      </w:r>
    </w:p>
    <w:p w:rsidR="00227F98" w:rsidRDefault="00227F98" w:rsidP="00227F98">
      <w:r>
        <w:t>общество несет существенные экономические и социальные потери. Таким образом, современные тенденции миграции достаточно многообразны,</w:t>
      </w:r>
    </w:p>
    <w:p w:rsidR="00C1202A" w:rsidRDefault="00227F98" w:rsidP="00227F98">
      <w:r>
        <w:t>и их изучение является важной задачей демографии как науки.</w:t>
      </w:r>
    </w:p>
    <w:p w:rsidR="00C1202A" w:rsidRDefault="00C1202A" w:rsidP="00227F98"/>
    <w:p w:rsidR="00C1202A" w:rsidRDefault="00C1202A" w:rsidP="00227F98"/>
    <w:p w:rsidR="00C1202A" w:rsidRDefault="00C1202A" w:rsidP="00227F98"/>
    <w:p w:rsidR="00C1202A" w:rsidRDefault="00C1202A" w:rsidP="00227F98"/>
    <w:p w:rsidR="00227F98" w:rsidRDefault="00227F98" w:rsidP="00227F98">
      <w:r>
        <w:t>3.7. Интеллектуальная эмиграция из России: факторы, причины и</w:t>
      </w:r>
    </w:p>
    <w:p w:rsidR="00227F98" w:rsidRDefault="00227F98" w:rsidP="00227F98">
      <w:r>
        <w:t>геополитические последствия. В последние годы процесс интеллектуальной эмиграции, или, как его</w:t>
      </w:r>
    </w:p>
    <w:p w:rsidR="00227F98" w:rsidRDefault="00227F98" w:rsidP="00227F98">
      <w:r>
        <w:t>еще называют «утечки умов» приобрел в России такие масштабы, что угрожает</w:t>
      </w:r>
    </w:p>
    <w:p w:rsidR="00227F98" w:rsidRDefault="00227F98" w:rsidP="00227F98">
      <w:r>
        <w:t>существованию и развитию целых направлений отечественной науки, вызвал</w:t>
      </w:r>
    </w:p>
    <w:p w:rsidR="00227F98" w:rsidRDefault="00227F98" w:rsidP="00227F98">
      <w:r>
        <w:t>многие негативные социальные и экономические последствия для российского</w:t>
      </w:r>
    </w:p>
    <w:p w:rsidR="00227F98" w:rsidRDefault="00227F98" w:rsidP="00227F98">
      <w:r>
        <w:t>общества в целом. В России важнейшим условием обвального потока «утечки умов» стало</w:t>
      </w:r>
    </w:p>
    <w:p w:rsidR="00227F98" w:rsidRDefault="00227F98" w:rsidP="00227F98">
      <w:r>
        <w:t>резкое увеличение открытости вначале советского, а затем российского</w:t>
      </w:r>
    </w:p>
    <w:p w:rsidR="00227F98" w:rsidRDefault="00227F98" w:rsidP="00227F98">
      <w:r>
        <w:t>государства, создание законодательной базы для прозрачности границ.</w:t>
      </w:r>
    </w:p>
    <w:p w:rsidR="00227F98" w:rsidRDefault="00227F98" w:rsidP="00227F98">
      <w:r>
        <w:t>Существенный «вклад» внесли и распад СССР, образование на его территории</w:t>
      </w:r>
    </w:p>
    <w:p w:rsidR="00227F98" w:rsidRDefault="00227F98" w:rsidP="00227F98">
      <w:r>
        <w:t>самостоятельных государств, границы между которыми зачастую обозначены</w:t>
      </w:r>
    </w:p>
    <w:p w:rsidR="00227F98" w:rsidRDefault="00227F98" w:rsidP="00227F98">
      <w:r>
        <w:t>только на географических картах. Факторами миграции стали, прежде всего, глубокий социально-</w:t>
      </w:r>
    </w:p>
    <w:p w:rsidR="00227F98" w:rsidRDefault="00227F98" w:rsidP="00227F98">
      <w:r>
        <w:t>экономический кризис в стране, резкое снижение приоритетности науки,</w:t>
      </w:r>
    </w:p>
    <w:p w:rsidR="00227F98" w:rsidRDefault="00227F98" w:rsidP="00227F98">
      <w:r>
        <w:t>усугубленное ее структурными особенностями, что усилило значение канала</w:t>
      </w:r>
    </w:p>
    <w:p w:rsidR="00227F98" w:rsidRDefault="00227F98" w:rsidP="00227F98">
      <w:r>
        <w:t>этнической эмиграции. Причина же эмиграции – невостребованность научного, интеллектуального</w:t>
      </w:r>
    </w:p>
    <w:p w:rsidR="00227F98" w:rsidRDefault="00227F98" w:rsidP="00227F98">
      <w:r>
        <w:t>потенциала, невозможность для конкретных ученых реализовать себя в стране в</w:t>
      </w:r>
    </w:p>
    <w:p w:rsidR="00227F98" w:rsidRDefault="00227F98" w:rsidP="00227F98">
      <w:r>
        <w:t>научном, материальном и интеллектуальном плане, обеспечивать творческий</w:t>
      </w:r>
    </w:p>
    <w:p w:rsidR="00227F98" w:rsidRDefault="00227F98" w:rsidP="00227F98">
      <w:r>
        <w:t>рост. Причины эмиграции ученых и специалистов высшей и высокой квалификации</w:t>
      </w:r>
    </w:p>
    <w:p w:rsidR="00227F98" w:rsidRDefault="00227F98" w:rsidP="00227F98">
      <w:r>
        <w:t>из России в принципе известны. Экономический кризис имел своим следствием</w:t>
      </w:r>
    </w:p>
    <w:p w:rsidR="00227F98" w:rsidRDefault="00227F98" w:rsidP="00227F98">
      <w:r>
        <w:t>резкое снижение государственного финансирования научных исследований. Науке</w:t>
      </w:r>
    </w:p>
    <w:p w:rsidR="00227F98" w:rsidRDefault="00227F98" w:rsidP="00227F98">
      <w:r>
        <w:t>пока не находится места среди государственных приоритетов, а переход</w:t>
      </w:r>
    </w:p>
    <w:p w:rsidR="00227F98" w:rsidRDefault="00227F98" w:rsidP="00227F98">
      <w:r>
        <w:t>научных учреждений на рыночные принципы функционирования осуществляется в</w:t>
      </w:r>
    </w:p>
    <w:p w:rsidR="00227F98" w:rsidRDefault="00227F98" w:rsidP="00227F98">
      <w:r>
        <w:t>силу объективных причин с большим трудом. Важная причина интеллектуальной эмиграции – инфраструктурная</w:t>
      </w:r>
    </w:p>
    <w:p w:rsidR="00227F98" w:rsidRDefault="00227F98" w:rsidP="00227F98">
      <w:r>
        <w:t>необеспеченность российской науки, ставшая тормозом развития научных</w:t>
      </w:r>
    </w:p>
    <w:p w:rsidR="00227F98" w:rsidRDefault="00227F98" w:rsidP="00227F98">
      <w:r>
        <w:t>исследований. Среди этнической эмиграции численность выехавших научных</w:t>
      </w:r>
    </w:p>
    <w:p w:rsidR="00227F98" w:rsidRDefault="00227F98" w:rsidP="00227F98">
      <w:r>
        <w:t>сотрудников оценивают в 35 тысяч человек, что составляет около 10% всех</w:t>
      </w:r>
    </w:p>
    <w:p w:rsidR="00227F98" w:rsidRDefault="00227F98" w:rsidP="00227F98">
      <w:r>
        <w:t>научных сотрудников по состоянию на 1995 год. При этом систему Российской</w:t>
      </w:r>
    </w:p>
    <w:p w:rsidR="00227F98" w:rsidRDefault="00227F98" w:rsidP="00227F98">
      <w:r>
        <w:t>Академии наук покинули 17% научных работников. Однако дело не только в</w:t>
      </w:r>
    </w:p>
    <w:p w:rsidR="00227F98" w:rsidRDefault="00227F98" w:rsidP="00227F98">
      <w:r>
        <w:t>количественном соотношении. Из науки ушли многие инициативные и талантливые</w:t>
      </w:r>
    </w:p>
    <w:p w:rsidR="00227F98" w:rsidRDefault="00227F98" w:rsidP="00227F98">
      <w:r>
        <w:t>люди, в результате чего доля «балласта» (хотя он неизбежен и необходим)</w:t>
      </w:r>
    </w:p>
    <w:p w:rsidR="00227F98" w:rsidRDefault="00227F98" w:rsidP="00227F98">
      <w:r>
        <w:t>значительно возросла. За последние 5 лет, 42% этнической эмиграции шло в Германию, 41% - в</w:t>
      </w:r>
    </w:p>
    <w:p w:rsidR="00227F98" w:rsidRDefault="00227F98" w:rsidP="00227F98">
      <w:r>
        <w:t>Израиль. Имеются все основания полагать, что этот поток не самый большой по</w:t>
      </w:r>
    </w:p>
    <w:p w:rsidR="00227F98" w:rsidRDefault="00227F98" w:rsidP="00227F98">
      <w:r>
        <w:t>масштабам: в течение последних лет ежегодно выезжает около 100-120 тысяч</w:t>
      </w:r>
    </w:p>
    <w:p w:rsidR="00227F98" w:rsidRDefault="00227F98" w:rsidP="00227F98">
      <w:r>
        <w:t>человек. Желающих, конечно много, но страны-реципиенты (получателя)</w:t>
      </w:r>
    </w:p>
    <w:p w:rsidR="00227F98" w:rsidRDefault="00227F98" w:rsidP="00227F98">
      <w:r>
        <w:t>сдерживают и растягивают во времени их приток, производя при этом их</w:t>
      </w:r>
    </w:p>
    <w:p w:rsidR="00227F98" w:rsidRDefault="00227F98" w:rsidP="00227F98">
      <w:r>
        <w:t>селекцию. Однако надо учитывать, что доля лиц с высшим образованием среди</w:t>
      </w:r>
    </w:p>
    <w:p w:rsidR="00227F98" w:rsidRDefault="00227F98" w:rsidP="00227F98">
      <w:r>
        <w:t>выезжающих по этому каналу почти в 20 раз выше, чем по России в целом. Ожидается, что к 2000 году страну покинет около 1,5 млн. ученых и</w:t>
      </w:r>
    </w:p>
    <w:p w:rsidR="00227F98" w:rsidRDefault="00227F98" w:rsidP="00227F98">
      <w:r>
        <w:t>специалистов. В последние годы все большее развитие получает процесс бизнес-</w:t>
      </w:r>
    </w:p>
    <w:p w:rsidR="00227F98" w:rsidRDefault="00227F98" w:rsidP="00227F98">
      <w:r>
        <w:t>эмиграции из России. Молодые талантливые бизнесмены, добившись высокого</w:t>
      </w:r>
    </w:p>
    <w:p w:rsidR="00227F98" w:rsidRDefault="00227F98" w:rsidP="00227F98">
      <w:r>
        <w:t>благосостояния в России, заработав значительные суммы, эмигрируют, закупают</w:t>
      </w:r>
    </w:p>
    <w:p w:rsidR="00227F98" w:rsidRDefault="00227F98" w:rsidP="00227F98">
      <w:r>
        <w:t>недвижимость и занимаются бизнесом в развитых странах. Общий ежегодный</w:t>
      </w:r>
    </w:p>
    <w:p w:rsidR="00227F98" w:rsidRDefault="00227F98" w:rsidP="00227F98">
      <w:r>
        <w:t>вывоз валюты из страны превышает 20 млрд. долларов. Эти деньги невозможно</w:t>
      </w:r>
    </w:p>
    <w:p w:rsidR="00227F98" w:rsidRDefault="00227F98" w:rsidP="00227F98">
      <w:r>
        <w:t>возвратить в Россию. Эмиграция ученых и специалистов высокой квалификации имеет</w:t>
      </w:r>
    </w:p>
    <w:p w:rsidR="00227F98" w:rsidRDefault="00227F98" w:rsidP="00227F98">
      <w:r>
        <w:t>последствием еще один качественный аспект: эмигрируют, как правило, очень</w:t>
      </w:r>
    </w:p>
    <w:p w:rsidR="00227F98" w:rsidRDefault="00227F98" w:rsidP="00227F98">
      <w:r>
        <w:t>талантливые и активные люди в наиболее трудоспособном возрасте. Происходит</w:t>
      </w:r>
    </w:p>
    <w:p w:rsidR="00227F98" w:rsidRDefault="00227F98" w:rsidP="00227F98">
      <w:r>
        <w:t>как бы экспорт интеллекта, отчего средний уровень интеллекта в стране –</w:t>
      </w:r>
    </w:p>
    <w:p w:rsidR="00227F98" w:rsidRDefault="00227F98" w:rsidP="00227F98">
      <w:r>
        <w:t>экспортере снижается. В принципе это можно рассматривать как угрозу</w:t>
      </w:r>
    </w:p>
    <w:p w:rsidR="00227F98" w:rsidRDefault="00227F98" w:rsidP="00227F98">
      <w:r>
        <w:t>интеллектуальной безопасности страны. Также надо обратить внимание на то, что одновременно с экспортом</w:t>
      </w:r>
    </w:p>
    <w:p w:rsidR="00227F98" w:rsidRDefault="00227F98" w:rsidP="00227F98">
      <w:r>
        <w:t>интеллектуального потенциала в России происходит импорт значительного числа</w:t>
      </w:r>
    </w:p>
    <w:p w:rsidR="00227F98" w:rsidRDefault="00227F98" w:rsidP="00227F98">
      <w:r>
        <w:t>менее квалифицированных работников (по отдельным данным их численность</w:t>
      </w:r>
    </w:p>
    <w:p w:rsidR="00227F98" w:rsidRDefault="00227F98" w:rsidP="00227F98">
      <w:r>
        <w:t>превышает 1 млн. чел). Происходит как бы интеллектуальный дренаж России,</w:t>
      </w:r>
    </w:p>
    <w:p w:rsidR="00227F98" w:rsidRDefault="00227F98" w:rsidP="00227F98">
      <w:r>
        <w:t>которая постоянно снижает таким образом свой интеллектуальный потенциал.</w:t>
      </w:r>
    </w:p>
    <w:p w:rsidR="00227F98" w:rsidRDefault="00227F98" w:rsidP="00227F98">
      <w:r>
        <w:t>Целесообразно разработать меры по защите этого потенциала. Надо учитывать, что «утечка умов» имеет негативные социально-</w:t>
      </w:r>
    </w:p>
    <w:p w:rsidR="00227F98" w:rsidRDefault="00227F98" w:rsidP="00227F98">
      <w:r>
        <w:t>экономические последствия для народного хозяйства, крайне затрудняет</w:t>
      </w:r>
    </w:p>
    <w:p w:rsidR="00227F98" w:rsidRDefault="00227F98" w:rsidP="00227F98">
      <w:r>
        <w:t>реализацию основных концепций технологической и экономической безопасности</w:t>
      </w:r>
    </w:p>
    <w:p w:rsidR="00227F98" w:rsidRDefault="00227F98" w:rsidP="00227F98">
      <w:r>
        <w:t>России. В целом можно констатировать, что проблема «утечки умов», сохранения</w:t>
      </w:r>
    </w:p>
    <w:p w:rsidR="00227F98" w:rsidRDefault="00227F98" w:rsidP="00227F98">
      <w:r>
        <w:t>национального, интеллектуального достояния – одна из важнейших, стоящих не</w:t>
      </w:r>
    </w:p>
    <w:p w:rsidR="00227F98" w:rsidRDefault="00227F98" w:rsidP="00227F98">
      <w:r>
        <w:t>только перед российской наукой, но и перед российским обществом в целом. И</w:t>
      </w:r>
    </w:p>
    <w:p w:rsidR="00C1202A" w:rsidRDefault="00227F98" w:rsidP="00227F98">
      <w:r>
        <w:t>от того, как она будет решена, во многом зависит будущее России.</w:t>
      </w:r>
    </w:p>
    <w:p w:rsidR="00C1202A" w:rsidRDefault="00C1202A" w:rsidP="00227F98"/>
    <w:p w:rsidR="00C1202A" w:rsidRDefault="00C1202A" w:rsidP="00227F98"/>
    <w:p w:rsidR="00C1202A" w:rsidRDefault="00C1202A" w:rsidP="00227F98"/>
    <w:p w:rsidR="00C1202A" w:rsidRDefault="00C1202A" w:rsidP="00227F98"/>
    <w:p w:rsidR="00C1202A" w:rsidRDefault="00C1202A" w:rsidP="00227F98"/>
    <w:p w:rsidR="00C1202A" w:rsidRDefault="00C1202A" w:rsidP="00227F98"/>
    <w:p w:rsidR="00C1202A" w:rsidRDefault="00C1202A" w:rsidP="00227F98"/>
    <w:p w:rsidR="00EC2DAB" w:rsidRDefault="00EC2DAB" w:rsidP="00227F98"/>
    <w:p w:rsidR="00EC2DAB" w:rsidRDefault="00EC2DAB" w:rsidP="00227F98"/>
    <w:p w:rsidR="0034436B" w:rsidRDefault="00227F98" w:rsidP="00227F98">
      <w:r>
        <w:t xml:space="preserve">4. Источники демографической информации. </w:t>
      </w:r>
    </w:p>
    <w:p w:rsidR="00227F98" w:rsidRDefault="00227F98" w:rsidP="00227F98">
      <w:r>
        <w:t>Сложность и многообразие используемых ныне методов демографического</w:t>
      </w:r>
    </w:p>
    <w:p w:rsidR="00227F98" w:rsidRDefault="00227F98" w:rsidP="00227F98">
      <w:r>
        <w:t>анализа предъявляют повышенные требования к их информационному обеспечению.</w:t>
      </w:r>
    </w:p>
    <w:p w:rsidR="00227F98" w:rsidRDefault="00227F98" w:rsidP="00227F98">
      <w:r>
        <w:t>Демографическая информация должна быть, во-первых, многосторонней и</w:t>
      </w:r>
    </w:p>
    <w:p w:rsidR="00227F98" w:rsidRDefault="00227F98" w:rsidP="00227F98">
      <w:r>
        <w:t>разнообразной, т.е. позволять получать сведения не только об общем числе</w:t>
      </w:r>
    </w:p>
    <w:p w:rsidR="00227F98" w:rsidRDefault="00227F98" w:rsidP="00227F98">
      <w:r>
        <w:t>демографических событий, но и их детальные характеристики. Например, если</w:t>
      </w:r>
    </w:p>
    <w:p w:rsidR="00227F98" w:rsidRDefault="00227F98" w:rsidP="00227F98">
      <w:r>
        <w:t>речь идет об изучении рождаемости, то важно знать не просто общее число</w:t>
      </w:r>
    </w:p>
    <w:p w:rsidR="00227F98" w:rsidRDefault="00227F98" w:rsidP="00227F98">
      <w:r>
        <w:t>рождений (первые, вторые, третьи и т.д.), по возрасту матерей, по состоянию</w:t>
      </w:r>
    </w:p>
    <w:p w:rsidR="00227F98" w:rsidRDefault="00227F98" w:rsidP="00227F98">
      <w:r>
        <w:t>в браке и ряд других характеристик. Если речь идет об изучении смертности,</w:t>
      </w:r>
    </w:p>
    <w:p w:rsidR="00227F98" w:rsidRDefault="00227F98" w:rsidP="00227F98">
      <w:r>
        <w:t>необходимо знать не только число умерших, но и их распределение по полу и</w:t>
      </w:r>
    </w:p>
    <w:p w:rsidR="00227F98" w:rsidRDefault="00227F98" w:rsidP="00227F98">
      <w:r>
        <w:t>возрасту, по причинам смерти, по профессиям умерших людей, а также ряд</w:t>
      </w:r>
    </w:p>
    <w:p w:rsidR="00227F98" w:rsidRDefault="00227F98" w:rsidP="00227F98">
      <w:r>
        <w:t>других характеристик. Если такой детальной информации нет, использование</w:t>
      </w:r>
    </w:p>
    <w:p w:rsidR="00227F98" w:rsidRDefault="00227F98" w:rsidP="00227F98">
      <w:r>
        <w:t>всех методов демографического анализа невозможно, а это значит, что при</w:t>
      </w:r>
    </w:p>
    <w:p w:rsidR="00227F98" w:rsidRDefault="00227F98" w:rsidP="00227F98">
      <w:r>
        <w:t>изучении демографических процессов можно прийти к неточным, а иногда и</w:t>
      </w:r>
    </w:p>
    <w:p w:rsidR="00227F98" w:rsidRDefault="00227F98" w:rsidP="00227F98">
      <w:r>
        <w:t>просто неверным выводам. Другим важным требованием к демографической информации является ее</w:t>
      </w:r>
    </w:p>
    <w:p w:rsidR="00227F98" w:rsidRDefault="00227F98" w:rsidP="00227F98">
      <w:r>
        <w:t>достоверность. Иначе говоря, получаемые данные должны быть свободны как от</w:t>
      </w:r>
    </w:p>
    <w:p w:rsidR="00227F98" w:rsidRDefault="00227F98" w:rsidP="00227F98">
      <w:r>
        <w:t>преднамеренных искажений, так и от неточностей, связанных со спецификой</w:t>
      </w:r>
    </w:p>
    <w:p w:rsidR="00227F98" w:rsidRDefault="00227F98" w:rsidP="00227F98">
      <w:r>
        <w:t>сбора информации . Статистика располагает рядом приемов, с помощью которых можно оценить</w:t>
      </w:r>
    </w:p>
    <w:p w:rsidR="00227F98" w:rsidRDefault="00227F98" w:rsidP="00227F98">
      <w:r>
        <w:t>и достоверность полученных данных. Источники демографической информации должна позволить получить</w:t>
      </w:r>
    </w:p>
    <w:p w:rsidR="00227F98" w:rsidRDefault="00227F98" w:rsidP="00227F98">
      <w:r>
        <w:t>необходимый объем сведений не только по стране в целом, но и по регионам,</w:t>
      </w:r>
    </w:p>
    <w:p w:rsidR="00227F98" w:rsidRDefault="00227F98" w:rsidP="00227F98">
      <w:r>
        <w:t>то есть в области, крае, автономной республике, а в некоторых случаях и в</w:t>
      </w:r>
    </w:p>
    <w:p w:rsidR="00227F98" w:rsidRDefault="00227F98" w:rsidP="00227F98">
      <w:r>
        <w:t>административном районе. Это очень важно для нашего многонационального</w:t>
      </w:r>
    </w:p>
    <w:p w:rsidR="00227F98" w:rsidRDefault="00227F98" w:rsidP="00227F98">
      <w:r>
        <w:t>государства, поскольку имеются существенные региональные различия не только</w:t>
      </w:r>
    </w:p>
    <w:p w:rsidR="00227F98" w:rsidRDefault="00227F98" w:rsidP="00227F98">
      <w:r>
        <w:t>в природно-климатических условиях, но и в характере процессов</w:t>
      </w:r>
    </w:p>
    <w:p w:rsidR="00227F98" w:rsidRDefault="00227F98" w:rsidP="00227F98">
      <w:r>
        <w:t>воспроизводства населения. Наконец, источники данных о населении будут полностью отвечать</w:t>
      </w:r>
    </w:p>
    <w:p w:rsidR="00227F98" w:rsidRDefault="00227F98" w:rsidP="00227F98">
      <w:r>
        <w:t>требованиям практики лишь тогда, когда позволяют получить необходимые</w:t>
      </w:r>
    </w:p>
    <w:p w:rsidR="00227F98" w:rsidRDefault="00227F98" w:rsidP="00227F98">
      <w:r>
        <w:t>сведения за длительный период времени. Только в этом случае можно выявить</w:t>
      </w:r>
    </w:p>
    <w:p w:rsidR="00227F98" w:rsidRDefault="00227F98" w:rsidP="00227F98">
      <w:r>
        <w:t>генеральные тенденции изменения демографических процессов, а значит</w:t>
      </w:r>
    </w:p>
    <w:p w:rsidR="00227F98" w:rsidRDefault="00227F98" w:rsidP="00227F98">
      <w:r>
        <w:t>предвидеть их будущее, изучить возможные последствия того или иного типа</w:t>
      </w:r>
    </w:p>
    <w:p w:rsidR="00227F98" w:rsidRDefault="00227F98" w:rsidP="00227F98">
      <w:r>
        <w:t>воспроизводства населения и на этой основе разработать необходимый комплекс</w:t>
      </w:r>
    </w:p>
    <w:p w:rsidR="00227F98" w:rsidRDefault="00227F98" w:rsidP="00227F98">
      <w:r>
        <w:t>мер по их коррекции в желательную для общества сторону. Все эти сложные и многообразные требования к источникам</w:t>
      </w:r>
    </w:p>
    <w:p w:rsidR="00227F98" w:rsidRDefault="00227F98" w:rsidP="00227F98">
      <w:r>
        <w:t>демографической информации, обуславливают необходимость существования</w:t>
      </w:r>
    </w:p>
    <w:p w:rsidR="00227F98" w:rsidRDefault="00227F98" w:rsidP="00227F98">
      <w:r>
        <w:t>системы взаимодополняющих методов сбора демографической информации. Каждый</w:t>
      </w:r>
    </w:p>
    <w:p w:rsidR="00227F98" w:rsidRDefault="00227F98" w:rsidP="00227F98">
      <w:r>
        <w:t>из таких методов имеет свои достоинства и недостатки, они взаимно дополняют</w:t>
      </w:r>
    </w:p>
    <w:p w:rsidR="00227F98" w:rsidRDefault="00227F98" w:rsidP="00227F98">
      <w:r>
        <w:t>друг друга и по сути представляют единую информационную систему. В настоящее время в России используется три основных источника данных</w:t>
      </w:r>
    </w:p>
    <w:p w:rsidR="00227F98" w:rsidRDefault="00227F98" w:rsidP="00227F98">
      <w:r>
        <w:t>о демографических процессах: переписи населения; текущий учет (в ЗАГСах и</w:t>
      </w:r>
    </w:p>
    <w:p w:rsidR="00227F98" w:rsidRDefault="00227F98" w:rsidP="00227F98">
      <w:r>
        <w:t>сельсоветах) демографических явлений; выборочные обследования. Исторически первым источником данных о населении являлись переписи,</w:t>
      </w:r>
    </w:p>
    <w:p w:rsidR="00227F98" w:rsidRDefault="00227F98" w:rsidP="00227F98">
      <w:r>
        <w:t>научные принципы проведения которых были впервые сформулированы известным</w:t>
      </w:r>
    </w:p>
    <w:p w:rsidR="00227F98" w:rsidRDefault="00227F98" w:rsidP="00227F98">
      <w:r>
        <w:t>русским географом и статистиком П. П. Семеновым-Тяншанским. Текущий учет позволяет получить сведения о числе лиц, изменивших</w:t>
      </w:r>
    </w:p>
    <w:p w:rsidR="00227F98" w:rsidRDefault="00227F98" w:rsidP="00227F98">
      <w:r>
        <w:t>постоянное место жительства. При прописке или выписке с места жительства</w:t>
      </w:r>
    </w:p>
    <w:p w:rsidR="00227F98" w:rsidRDefault="00227F98" w:rsidP="00227F98">
      <w:r>
        <w:t>(наряду с другими документами) каждый человек, достигший 16 лет, заполняет</w:t>
      </w:r>
    </w:p>
    <w:p w:rsidR="00227F98" w:rsidRDefault="00227F98" w:rsidP="00227F98">
      <w:r>
        <w:t>так называемый отрывной талон, в котором адресной печати указывается год</w:t>
      </w:r>
    </w:p>
    <w:p w:rsidR="00227F98" w:rsidRDefault="00227F98" w:rsidP="00227F98">
      <w:r>
        <w:t>рождения (т.е. по сути дела возраст), пол, национальность и место прибытия</w:t>
      </w:r>
    </w:p>
    <w:p w:rsidR="00227F98" w:rsidRDefault="00227F98" w:rsidP="00227F98">
      <w:r>
        <w:t>(выбытия) человека, а так же цель поездок. В этот же отрывной талон</w:t>
      </w:r>
    </w:p>
    <w:p w:rsidR="00227F98" w:rsidRDefault="00227F98" w:rsidP="00227F98">
      <w:r>
        <w:t>вписываются и дети до 16 лет. Суммируя общее число отрывных талонов (с</w:t>
      </w:r>
    </w:p>
    <w:p w:rsidR="00227F98" w:rsidRDefault="00227F98" w:rsidP="00227F98">
      <w:r>
        <w:t>учетом записанных в них детей), можно подсчитать число прибывших (выбывших)</w:t>
      </w:r>
    </w:p>
    <w:p w:rsidR="00227F98" w:rsidRDefault="00227F98" w:rsidP="00227F98">
      <w:r>
        <w:t>в тот или иной населенный пункт людей и получить некоторые другие</w:t>
      </w:r>
    </w:p>
    <w:p w:rsidR="00227F98" w:rsidRDefault="00227F98" w:rsidP="00227F98">
      <w:r>
        <w:t>добавочные сведения о мигрантах, содержащиеся в отрывных талонах. Мы рассмотрели известные методы демографического анализа в самом общем</w:t>
      </w:r>
    </w:p>
    <w:p w:rsidR="00227F98" w:rsidRDefault="00227F98" w:rsidP="00227F98">
      <w:r>
        <w:t>виде. Описанные способы далеко не исчерпывают весь его арсенал, поскольку в</w:t>
      </w:r>
    </w:p>
    <w:p w:rsidR="00227F98" w:rsidRDefault="00227F98" w:rsidP="00227F98">
      <w:r>
        <w:t>ряде случаев демографы используют в анализе динамики народонаселения</w:t>
      </w:r>
    </w:p>
    <w:p w:rsidR="00227F98" w:rsidRDefault="00227F98" w:rsidP="00227F98">
      <w:r>
        <w:t>графические методы, приемы, разработанные в современной социологии и</w:t>
      </w:r>
    </w:p>
    <w:p w:rsidR="00227F98" w:rsidRDefault="00227F98" w:rsidP="00227F98">
      <w:r>
        <w:t>статистике, различные математические модели, в том числе такие</w:t>
      </w:r>
    </w:p>
    <w:p w:rsidR="00227F98" w:rsidRDefault="00227F98" w:rsidP="00227F98">
      <w:r>
        <w:t>перспективные, как имитационные экономико-демографические модели. Однако</w:t>
      </w:r>
    </w:p>
    <w:p w:rsidR="00227F98" w:rsidRDefault="00227F98" w:rsidP="00227F98">
      <w:r>
        <w:t>применение всех разнообразных аналитических инструментов должно исходить из</w:t>
      </w:r>
    </w:p>
    <w:p w:rsidR="00227F98" w:rsidRDefault="00227F98" w:rsidP="00227F98">
      <w:r>
        <w:t>нескольких основных принципов. При анализе процессов воспроизводства населения необходимо помнить о</w:t>
      </w:r>
    </w:p>
    <w:p w:rsidR="00227F98" w:rsidRDefault="00227F98" w:rsidP="00227F98">
      <w:r>
        <w:t>том, что в первую очередь социально-экономические факторы, специфически</w:t>
      </w:r>
    </w:p>
    <w:p w:rsidR="00227F98" w:rsidRDefault="00227F98" w:rsidP="00227F98">
      <w:r>
        <w:t>проявляющиеся в каждой стране, определяют формирование того или иного типа</w:t>
      </w:r>
    </w:p>
    <w:p w:rsidR="00227F98" w:rsidRDefault="00227F98" w:rsidP="00227F98">
      <w:r>
        <w:t>воспроизводства населения. Следует учитывать методические возможности</w:t>
      </w:r>
    </w:p>
    <w:p w:rsidR="00227F98" w:rsidRDefault="00227F98" w:rsidP="00227F98">
      <w:r>
        <w:t>используемых показателей, помнить, что лишь комплексное применение</w:t>
      </w:r>
    </w:p>
    <w:p w:rsidR="00227F98" w:rsidRDefault="00227F98" w:rsidP="00227F98">
      <w:r>
        <w:t>различных приемов демографического анализа может дать достаточно точную</w:t>
      </w:r>
    </w:p>
    <w:p w:rsidR="00C1202A" w:rsidRDefault="00227F98" w:rsidP="00227F98">
      <w:r>
        <w:t>картину происходящих процессов.</w:t>
      </w:r>
    </w:p>
    <w:p w:rsidR="00C1202A" w:rsidRDefault="00C1202A" w:rsidP="00227F98"/>
    <w:p w:rsidR="00C1202A" w:rsidRDefault="00C1202A" w:rsidP="00227F98"/>
    <w:p w:rsidR="00C1202A" w:rsidRDefault="00C1202A" w:rsidP="00227F98"/>
    <w:p w:rsidR="00C1202A" w:rsidRDefault="00C1202A" w:rsidP="00227F98"/>
    <w:p w:rsidR="0034436B" w:rsidRDefault="00227F98" w:rsidP="00227F98">
      <w:r>
        <w:t xml:space="preserve">5. Демографическое прогнозирование. </w:t>
      </w:r>
    </w:p>
    <w:p w:rsidR="00227F98" w:rsidRDefault="00227F98" w:rsidP="00227F98">
      <w:r>
        <w:t>Демографические прогнозы являются важным элементом комплексного</w:t>
      </w:r>
    </w:p>
    <w:p w:rsidR="00227F98" w:rsidRDefault="00227F98" w:rsidP="00227F98">
      <w:r>
        <w:t>долгосрочного социально-экономического планирования. Практически очень</w:t>
      </w:r>
    </w:p>
    <w:p w:rsidR="00227F98" w:rsidRDefault="00227F98" w:rsidP="00227F98">
      <w:r>
        <w:t>трудно найти какую-либо область экономики и социальной жизни, где бы при</w:t>
      </w:r>
    </w:p>
    <w:p w:rsidR="00227F98" w:rsidRDefault="00227F98" w:rsidP="00227F98">
      <w:r>
        <w:t>долгосрочном планировании не использовались данные демографических</w:t>
      </w:r>
    </w:p>
    <w:p w:rsidR="00227F98" w:rsidRDefault="00227F98" w:rsidP="00227F98">
      <w:r>
        <w:t>прогнозов. Демографические прогнозы имеют, как иногда говорят, активный характер.</w:t>
      </w:r>
    </w:p>
    <w:p w:rsidR="00227F98" w:rsidRDefault="00227F98" w:rsidP="00227F98">
      <w:r>
        <w:t>Они позволяют не просто ограничиться определением будущих характеристик</w:t>
      </w:r>
    </w:p>
    <w:p w:rsidR="00227F98" w:rsidRDefault="00227F98" w:rsidP="00227F98">
      <w:r>
        <w:t>населения. Сравнивая полученные в результате перспективных исчислений</w:t>
      </w:r>
    </w:p>
    <w:p w:rsidR="00227F98" w:rsidRDefault="00227F98" w:rsidP="00227F98">
      <w:r>
        <w:t>величины и те параметры демографических процессов, например, численности и</w:t>
      </w:r>
    </w:p>
    <w:p w:rsidR="00227F98" w:rsidRDefault="00227F98" w:rsidP="00227F98">
      <w:r>
        <w:t>возрастно-полового состава населения в том или ином регионе, которые</w:t>
      </w:r>
    </w:p>
    <w:p w:rsidR="00227F98" w:rsidRDefault="00227F98" w:rsidP="00227F98">
      <w:r>
        <w:t>желательно с социально-экономических позиций для общества в перспективе,</w:t>
      </w:r>
    </w:p>
    <w:p w:rsidR="00227F98" w:rsidRDefault="00227F98" w:rsidP="00227F98">
      <w:r>
        <w:t>можно выявить степень расхождения желаемых и возможных характеристик</w:t>
      </w:r>
    </w:p>
    <w:p w:rsidR="00227F98" w:rsidRDefault="00227F98" w:rsidP="00227F98">
      <w:r>
        <w:t>демографических процессов. Если такие расхождения велики, то общество может</w:t>
      </w:r>
    </w:p>
    <w:p w:rsidR="00227F98" w:rsidRDefault="00227F98" w:rsidP="00227F98">
      <w:r>
        <w:t>принять меры для ликвидации или уменьшения возможных диспропорций этих</w:t>
      </w:r>
    </w:p>
    <w:p w:rsidR="00227F98" w:rsidRDefault="00227F98" w:rsidP="00227F98">
      <w:r>
        <w:t>процессов. Следовательно, демографические прогнозы являются важным</w:t>
      </w:r>
    </w:p>
    <w:p w:rsidR="00227F98" w:rsidRDefault="00227F98" w:rsidP="00227F98">
      <w:r>
        <w:t>элементом в управлении общественными процессами. Они позволяют на основе</w:t>
      </w:r>
    </w:p>
    <w:p w:rsidR="00227F98" w:rsidRDefault="00227F98" w:rsidP="00227F98">
      <w:r>
        <w:t>знания перспектив его развития целенаправленно воздействовать на развитие</w:t>
      </w:r>
    </w:p>
    <w:p w:rsidR="00227F98" w:rsidRDefault="00227F98" w:rsidP="00227F98">
      <w:r>
        <w:t>социально-экономических явлений, корректировать их в необходимую для страны</w:t>
      </w:r>
    </w:p>
    <w:p w:rsidR="00C1202A" w:rsidRDefault="00227F98" w:rsidP="00227F98">
      <w:r>
        <w:t>сторону.</w:t>
      </w:r>
    </w:p>
    <w:p w:rsidR="00C1202A" w:rsidRDefault="00C1202A" w:rsidP="00227F98"/>
    <w:p w:rsidR="00C1202A" w:rsidRDefault="00C1202A" w:rsidP="00227F98"/>
    <w:p w:rsidR="00C1202A" w:rsidRDefault="00C1202A" w:rsidP="00227F98"/>
    <w:p w:rsidR="00C1202A" w:rsidRDefault="00C1202A" w:rsidP="00227F98"/>
    <w:p w:rsidR="0034436B" w:rsidRDefault="00227F98" w:rsidP="00227F98">
      <w:r>
        <w:t xml:space="preserve">6. Выводы. </w:t>
      </w:r>
    </w:p>
    <w:p w:rsidR="00227F98" w:rsidRDefault="00227F98" w:rsidP="00227F98">
      <w:r>
        <w:t>И в заключении хотелось бы сказать, что в краткосрочной перспективе,</w:t>
      </w:r>
    </w:p>
    <w:p w:rsidR="00227F98" w:rsidRDefault="00227F98" w:rsidP="00227F98">
      <w:r>
        <w:t>то есть до конца нашего века, будет продолжаться активный процесс снижения</w:t>
      </w:r>
    </w:p>
    <w:p w:rsidR="00227F98" w:rsidRDefault="00227F98" w:rsidP="00227F98">
      <w:r>
        <w:t>интенсивности рождаемости по регионам страны. В дальнейшем ускоряющимися</w:t>
      </w:r>
    </w:p>
    <w:p w:rsidR="00227F98" w:rsidRDefault="00227F98" w:rsidP="00227F98">
      <w:r>
        <w:t>темпами будет наблюдаться процесс снижения интенсивности рождаемости,</w:t>
      </w:r>
    </w:p>
    <w:p w:rsidR="00227F98" w:rsidRDefault="00227F98" w:rsidP="00227F98">
      <w:r>
        <w:t>особенно в сельском населении. Здесь, по всей вероятности, произойдет</w:t>
      </w:r>
    </w:p>
    <w:p w:rsidR="00227F98" w:rsidRDefault="00227F98" w:rsidP="00227F98">
      <w:r>
        <w:t>переход от многодетной к среднедетной, а позже и малодетной семье. В этих</w:t>
      </w:r>
    </w:p>
    <w:p w:rsidR="00227F98" w:rsidRDefault="00227F98" w:rsidP="00227F98">
      <w:r>
        <w:t>условиях важно активизировать демографическую политику с тем, чтобы не</w:t>
      </w:r>
    </w:p>
    <w:p w:rsidR="00227F98" w:rsidRDefault="00227F98" w:rsidP="00227F98">
      <w:r>
        <w:t>допустить перехода основной части населения к малодетной семье. Тендеции заболеваемости и смертности во многом будут зависеть от</w:t>
      </w:r>
    </w:p>
    <w:p w:rsidR="00227F98" w:rsidRDefault="00227F98" w:rsidP="00227F98">
      <w:r>
        <w:t>успехов развития науки и эффективности функционирования органов</w:t>
      </w:r>
    </w:p>
    <w:p w:rsidR="00227F98" w:rsidRDefault="00227F98" w:rsidP="00227F98">
      <w:r>
        <w:t>здравоохранения. Можно полагать, что и в этой сфере сохранится</w:t>
      </w:r>
    </w:p>
    <w:p w:rsidR="00227F98" w:rsidRDefault="00227F98" w:rsidP="00227F98">
      <w:r>
        <w:t>прогрессивная тенденция к снижению продолжительности жизни за счет</w:t>
      </w:r>
    </w:p>
    <w:p w:rsidR="00227F98" w:rsidRDefault="00227F98" w:rsidP="00227F98">
      <w:r>
        <w:t>возможного дальнейшего увеличения младенческой смертности, смертности от</w:t>
      </w:r>
    </w:p>
    <w:p w:rsidR="00227F98" w:rsidRDefault="00227F98" w:rsidP="00227F98">
      <w:r>
        <w:t>различных болезней, травматизма, несчастных случаев в быту и на</w:t>
      </w:r>
    </w:p>
    <w:p w:rsidR="00227F98" w:rsidRDefault="00227F98" w:rsidP="00227F98">
      <w:r>
        <w:t>производстве у лиц средних возрастов. В перспективе будут расти территориальная подвижность населения,</w:t>
      </w:r>
    </w:p>
    <w:p w:rsidR="00227F98" w:rsidRDefault="00227F98" w:rsidP="00227F98">
      <w:r>
        <w:t>особенно в восточные районы страны. В то же время в районах с низким</w:t>
      </w:r>
    </w:p>
    <w:p w:rsidR="00227F98" w:rsidRDefault="00227F98" w:rsidP="00227F98">
      <w:r>
        <w:t>уровнем рождаемости интенсивность перемещения населения по направлению село-</w:t>
      </w:r>
    </w:p>
    <w:p w:rsidR="00227F98" w:rsidRDefault="00227F98" w:rsidP="00227F98">
      <w:r>
        <w:t>город может снизиться, тем более что потенциальные резервы мирантов в этих</w:t>
      </w:r>
    </w:p>
    <w:p w:rsidR="00227F98" w:rsidRDefault="00227F98" w:rsidP="00227F98">
      <w:r>
        <w:t>районах незначительны. В целом демографическая ситуация в нашей стране достаточно</w:t>
      </w:r>
    </w:p>
    <w:p w:rsidR="00C1202A" w:rsidRDefault="00227F98" w:rsidP="00227F98">
      <w:r>
        <w:t>разнообразна.</w:t>
      </w:r>
    </w:p>
    <w:p w:rsidR="00C1202A" w:rsidRDefault="00C1202A" w:rsidP="00227F98"/>
    <w:p w:rsidR="00C1202A" w:rsidRPr="00C1202A" w:rsidRDefault="00C1202A" w:rsidP="00C1202A"/>
    <w:p w:rsidR="00C1202A" w:rsidRPr="00C1202A" w:rsidRDefault="00C1202A" w:rsidP="00C1202A"/>
    <w:p w:rsidR="00C1202A" w:rsidRDefault="00C1202A" w:rsidP="00C1202A"/>
    <w:p w:rsidR="00C1202A" w:rsidRDefault="00C1202A" w:rsidP="00C1202A"/>
    <w:p w:rsidR="00C1202A" w:rsidRDefault="00EC2DAB" w:rsidP="00C1202A">
      <w:r>
        <w:t xml:space="preserve">7. </w:t>
      </w:r>
      <w:r w:rsidR="00C1202A">
        <w:t>О кризисном состоянии пенсионного обеспечения в Российской Федерации</w:t>
      </w:r>
    </w:p>
    <w:p w:rsidR="00C1202A" w:rsidRDefault="00C1202A" w:rsidP="00C1202A"/>
    <w:p w:rsidR="00C1202A" w:rsidRDefault="00C1202A" w:rsidP="00C1202A">
      <w:r>
        <w:t>Устойчиво функционирующая пенсионная система - залог социальной стабильности в обществе и, наоборот, неудовлетворительно работающая пенсионная система порождает опасную социальную напряженность.</w:t>
      </w:r>
    </w:p>
    <w:p w:rsidR="00C1202A" w:rsidRDefault="00C1202A" w:rsidP="00C1202A"/>
    <w:p w:rsidR="00C1202A" w:rsidRDefault="00C1202A" w:rsidP="00C1202A">
      <w:r>
        <w:t>Состояние системы пенсионного обеспечения в Российской Федерации является кризисным.</w:t>
      </w:r>
    </w:p>
    <w:p w:rsidR="00C1202A" w:rsidRDefault="00C1202A" w:rsidP="00C1202A"/>
    <w:p w:rsidR="00C1202A" w:rsidRDefault="00C1202A" w:rsidP="00C1202A">
      <w:r>
        <w:t>Соотношение между населением трудоспособного и пенсионного возрастов, от которого зависит финансовая устойчивость пенсионной системы в нашей стране, является менее благоприятным, чем в подавляющем большинством развитых стран (за исключением Франции и Италии). Это происходит несмотря на то, что Россия в настоящее время существенно отстает от развитых стран по средней продолжительности жизни.</w:t>
      </w:r>
    </w:p>
    <w:p w:rsidR="00C1202A" w:rsidRDefault="00C1202A" w:rsidP="00C1202A"/>
    <w:p w:rsidR="00C1202A" w:rsidRDefault="00C1202A" w:rsidP="00C1202A">
      <w:r>
        <w:t>В 1996 году в России соотношение численности занятого населения и пенсионеров по старости составляло 1,99 против 2,21 в 1992 году. Для сравнения, этот показатель составил, по данным Пенсионного фонда Российской Федерации, в Швеции - 2,8; Великобритании - 3,1; США - 4,0; Канаде - 4,6.</w:t>
      </w:r>
    </w:p>
    <w:p w:rsidR="00C1202A" w:rsidRDefault="00C1202A" w:rsidP="00C1202A"/>
    <w:p w:rsidR="00C1202A" w:rsidRDefault="00C1202A" w:rsidP="00C1202A">
      <w:r>
        <w:t>Столь низкое соотношение между лицами трудоспособного возраста и пенсионерами вызвано не только демографическими факторами и уровнем занятости в экономике, но и широким распространением в России практики досрочного выхода на пенсию, по существу снижающим фактический возраст выхода на пенсию по сравнению с общеустановленным на 1,5-2 года. До 25% общей численности пенсионеров получили пенсию досрочно. В частности, в целях привлечения работников на должности, связанные с неблагоприятными условиями труда, а также в районы Крайнего Севера, принят целый ряд нормативных правовых актов, предусматривающих снижение общеустановленного пенсионного возраста на 5, 10 или даже 15 лет. Также существенную роль играет более низкий в России возраст выхода на пенсию по сравнению с некоторыми другими странами. За границей этот показатель в основном равен 65 годам для мужчин и для женщин.1</w:t>
      </w:r>
    </w:p>
    <w:p w:rsidR="00C1202A" w:rsidRDefault="00C1202A" w:rsidP="00C1202A"/>
    <w:p w:rsidR="00C1202A" w:rsidRDefault="00C1202A" w:rsidP="00C1202A">
      <w:r>
        <w:t>Значительные преимущества установлены для назначения пенсии за выслугу лет. Такие пенсии нередко назначаются трудоспособным лицам в возрасте около 45 лет (педагогическим работникам, работникам учреждений здравоохранения, творческим работникам театров и других театрально-зрелищных предприятий и коллективов и т.д.), причем многие из них продолжают трудовую деятельность, получая и пенсию, и зарплату.</w:t>
      </w:r>
    </w:p>
    <w:p w:rsidR="00C1202A" w:rsidRDefault="00C1202A" w:rsidP="00C1202A"/>
    <w:p w:rsidR="00C1202A" w:rsidRDefault="00C1202A" w:rsidP="00C1202A">
      <w:r>
        <w:t>Наличие многочисленных льгот по возрасту ставит в неравные условия трудящихся и создает ситуацию, когда лица, меньше платившие взносы, получают более высокий размер пенсии.</w:t>
      </w:r>
    </w:p>
    <w:p w:rsidR="00C1202A" w:rsidRDefault="00C1202A" w:rsidP="00C1202A"/>
    <w:p w:rsidR="00C1202A" w:rsidRDefault="00C1202A" w:rsidP="00C1202A">
      <w:r>
        <w:t xml:space="preserve">Нагрузка пенсионной системы на экономически активную часть населения с каждым годом возрастает. Уровень пенсионного обеспечения падает, число пенсионеров растет, число же занятых в различных сферах налогоплательщиков, наоборот, снижается. </w:t>
      </w:r>
    </w:p>
    <w:p w:rsidR="00C1202A" w:rsidRDefault="00C1202A" w:rsidP="00C1202A"/>
    <w:p w:rsidR="00C1202A" w:rsidRDefault="00C1202A" w:rsidP="00C1202A">
      <w:r>
        <w:t xml:space="preserve">На 1 января 1999 года численность постоянного населения Российской Федерации составила по предварительной оценке 146,3 млн.человек, уменьшившись за год на 401 тыс.человек, или на 0,3% (в </w:t>
      </w:r>
      <w:smartTag w:uri="urn:schemas-microsoft-com:office:smarttags" w:element="metricconverter">
        <w:smartTagPr>
          <w:attr w:name="ProductID" w:val="1997 г"/>
        </w:smartTagPr>
        <w:r>
          <w:t>1997 г</w:t>
        </w:r>
      </w:smartTag>
      <w:r>
        <w:t>. - на 397,8 тыс.человек, что также составило 0,3%). Снижение численности населения объясняется превышением смертности над рождаемостью и незначительным миграционным приростом.</w:t>
      </w:r>
    </w:p>
    <w:p w:rsidR="00C1202A" w:rsidRDefault="00C1202A" w:rsidP="00C1202A"/>
    <w:p w:rsidR="00C1202A" w:rsidRDefault="00C1202A" w:rsidP="00C1202A">
      <w:r>
        <w:t>В сложившейся демографической ситуации наблюдается дальнейшее увеличение доли пенсионеров в общей численности постоянного населения России: - 26,3% по состоянию на 1.01.99 (25,8% - на 1.01.97, 26,1% - на 1.01.98).</w:t>
      </w:r>
    </w:p>
    <w:p w:rsidR="00C1202A" w:rsidRDefault="00C1202A" w:rsidP="00C1202A"/>
    <w:p w:rsidR="00C1202A" w:rsidRDefault="00C1202A" w:rsidP="00C1202A">
      <w:r>
        <w:t>Сохраняется тенденция роста общей численности пенсионеров. За 1998 год численность пенсионеров увеличилась на 230,6 тыс.человек или на 0,6% и составила 38516,8 тыс.человек.</w:t>
      </w:r>
    </w:p>
    <w:p w:rsidR="00C1202A" w:rsidRDefault="00C1202A" w:rsidP="00C1202A"/>
    <w:p w:rsidR="00C1202A" w:rsidRDefault="00C1202A" w:rsidP="00C1202A">
      <w:r>
        <w:t>Вместе с тем число занятых в экономике сократилось более чем на 10,6 млн. человек (с 75,6 млн. в 1990 году до 65 млн. человек в 1997 году) и продолжает сокращаться в связи с ростом безработицы после финансового кризиса во II половине 1998 года.</w:t>
      </w:r>
    </w:p>
    <w:p w:rsidR="00C1202A" w:rsidRDefault="00C1202A" w:rsidP="00C1202A"/>
    <w:p w:rsidR="00C1202A" w:rsidRDefault="00C1202A" w:rsidP="00C1202A">
      <w:r>
        <w:t xml:space="preserve">Прирост численности пенсионеров произошел в 1998 году за счет пенсионеров, получающих трудовую пенсию - прирост составил </w:t>
      </w:r>
    </w:p>
    <w:p w:rsidR="00C1202A" w:rsidRDefault="00C1202A" w:rsidP="00C1202A">
      <w:r>
        <w:t>172,0 тыс.человек или 0,5%. В основном прирост пенсионеров труда произошел за счет увеличения численности пенсионеров, получающих пенсию по случаю потери кормильца - на 84 тыс.человек или на 3,4%, за выслугу лет - на 54 тыс.человек или на 9,3%, по старости - на 31 тыс.человек или на 0,1%.</w:t>
      </w:r>
    </w:p>
    <w:p w:rsidR="00C1202A" w:rsidRDefault="00C1202A" w:rsidP="00C1202A"/>
    <w:p w:rsidR="00C1202A" w:rsidRDefault="00C1202A" w:rsidP="00C1202A">
      <w:r>
        <w:t>Темп роста численности пенсионеров, получающих социальные пенсии, составил 105,4%, при этом численность пенсионеров увеличилась на 69 тыс.человек.</w:t>
      </w:r>
    </w:p>
    <w:p w:rsidR="00C1202A" w:rsidRDefault="00C1202A" w:rsidP="00C1202A"/>
    <w:p w:rsidR="00C1202A" w:rsidRDefault="00C1202A" w:rsidP="00C1202A">
      <w:r>
        <w:t>Продолжается сокращение численности пенсионеров - военнослужащих и их семей: по состоянию на 1.01.99 - 156 тыс.человек, 1.01.98 - 166 тыс.человек, на 1.01.97 - 188 тыс.человек.</w:t>
      </w:r>
    </w:p>
    <w:p w:rsidR="00C1202A" w:rsidRDefault="00C1202A" w:rsidP="00C1202A">
      <w:r>
        <w:tab/>
        <w:t xml:space="preserve">Динамика численности пенсионеров, тыс. человек </w:t>
      </w:r>
    </w:p>
    <w:p w:rsidR="00C1202A" w:rsidRDefault="00C1202A" w:rsidP="00C1202A"/>
    <w:p w:rsidR="00C1202A" w:rsidRDefault="00C1202A" w:rsidP="00C1202A"/>
    <w:p w:rsidR="00C1202A" w:rsidRDefault="00C1202A" w:rsidP="00C1202A">
      <w:r>
        <w:t xml:space="preserve">По данным Центра демографии и экологии человека, люди старше </w:t>
      </w:r>
    </w:p>
    <w:p w:rsidR="00C1202A" w:rsidRDefault="00C1202A" w:rsidP="00C1202A">
      <w:r>
        <w:t>60 лет - самая быстрорастущая группа населения в России, ее численность - 16% всего населения. Ожидается, что в России к концу 1999 года будет около 38,77 млн. пенсионеров (прогнозируемый прирост - 222,3 тыс. человек).</w:t>
      </w:r>
    </w:p>
    <w:p w:rsidR="00C1202A" w:rsidRDefault="00C1202A" w:rsidP="00C1202A"/>
    <w:p w:rsidR="00C1202A" w:rsidRDefault="00C1202A" w:rsidP="00C1202A">
      <w:r>
        <w:t>Число получателей государственных пенсий, по оценке Пенсионного фонда Российской Федерации, составит:</w:t>
      </w:r>
    </w:p>
    <w:p w:rsidR="00C1202A" w:rsidRDefault="00C1202A" w:rsidP="00C1202A">
      <w:r>
        <w:tab/>
        <w:t xml:space="preserve">Число получателей государственных пенсий </w:t>
      </w:r>
    </w:p>
    <w:p w:rsidR="00C1202A" w:rsidRDefault="00C1202A" w:rsidP="00C1202A"/>
    <w:p w:rsidR="00C1202A" w:rsidRDefault="00C1202A" w:rsidP="00C1202A"/>
    <w:p w:rsidR="00C1202A" w:rsidRDefault="00C1202A" w:rsidP="00C1202A">
      <w:r>
        <w:t>Современный уровень пенсионного обеспечения большинства населения Российской Федерации не может считаться приемлемым с точки зрения поддержания необходимого уровня жизни пенсионеров. Углубившийся в августе - сентябре 1998 года финансовый кризис и последовавший за ним резкий скачок цен на потребительские товары привел к существенному ухудшению финансового положения самого уязвимого социального слоя - получателей государственных пенсий, для которых пенсия является единственным источником существования. Реальная покупательная способность средней пенсии к концу 1998 года составляла менее 50% по сравнению с декабрем 1991 года.</w:t>
      </w:r>
    </w:p>
    <w:p w:rsidR="00C1202A" w:rsidRDefault="00C1202A" w:rsidP="00C1202A"/>
    <w:p w:rsidR="00C1202A" w:rsidRDefault="00C1202A" w:rsidP="00C1202A">
      <w:r>
        <w:t>В январе-апреле 1999 года, по предварительным данным Госкомстата России, инфляция составила 19,5%, что негативно сказалось на положении пенсионеров.</w:t>
      </w:r>
    </w:p>
    <w:p w:rsidR="00C1202A" w:rsidRDefault="00C1202A" w:rsidP="00C1202A"/>
    <w:p w:rsidR="00C1202A" w:rsidRDefault="00C1202A" w:rsidP="00C1202A">
      <w:r>
        <w:t xml:space="preserve">Средний размер назначенной месячной пенсии с учетом компенсационной выплаты за 1998 год увеличился всего на 37 рублей и на 31.12.98 составил 402,93 рубля. Увеличение среднего размера пенсии приходится на 1 квартал </w:t>
      </w:r>
      <w:smartTag w:uri="urn:schemas-microsoft-com:office:smarttags" w:element="metricconverter">
        <w:smartTagPr>
          <w:attr w:name="ProductID" w:val="1998 г"/>
        </w:smartTagPr>
        <w:r>
          <w:t>1998 г</w:t>
        </w:r>
      </w:smartTag>
      <w:r>
        <w:t>. и составляет в среднем 34 рубля. В целом по Российской Федерации увеличение среднего размера пенсии в основном связано с перерасчетом трудовых пенсий с использованием индивидуального коэффициента пенсионера по Федеральному закону от 21.07.97 № 113 - ФЗ “О порядке исчисления и увеличения государственных пенсий”.</w:t>
      </w:r>
    </w:p>
    <w:p w:rsidR="00C1202A" w:rsidRDefault="00C1202A" w:rsidP="00C1202A"/>
    <w:p w:rsidR="00C1202A" w:rsidRDefault="00C1202A" w:rsidP="00C1202A">
      <w:r>
        <w:t xml:space="preserve">Прожиточный минимум пенсионера за 1998 год увеличился на </w:t>
      </w:r>
    </w:p>
    <w:p w:rsidR="00C1202A" w:rsidRDefault="00C1202A" w:rsidP="00C1202A">
      <w:r>
        <w:t xml:space="preserve">213 рублей. Соотношение средней пенсии по старости с учетом компенсационной выплаты и прожиточного минимума пенсионера уменьшилось на 46,3 процентных пункта с декабря </w:t>
      </w:r>
      <w:smartTag w:uri="urn:schemas-microsoft-com:office:smarttags" w:element="metricconverter">
        <w:smartTagPr>
          <w:attr w:name="ProductID" w:val="1997 г"/>
        </w:smartTagPr>
        <w:r>
          <w:t>1997 г</w:t>
        </w:r>
      </w:smartTag>
      <w:r>
        <w:t xml:space="preserve">. (131,6%) по декабрь </w:t>
      </w:r>
      <w:smartTag w:uri="urn:schemas-microsoft-com:office:smarttags" w:element="metricconverter">
        <w:smartTagPr>
          <w:attr w:name="ProductID" w:val="1998 г"/>
        </w:smartTagPr>
        <w:r>
          <w:t>1998 г</w:t>
        </w:r>
      </w:smartTag>
      <w:r>
        <w:t>. (85,3%).</w:t>
      </w:r>
    </w:p>
    <w:p w:rsidR="00C1202A" w:rsidRDefault="00C1202A" w:rsidP="00C1202A">
      <w:r>
        <w:tab/>
        <w:t xml:space="preserve">Динамика средних размеров назначенных месячных пенсий с учетом компенсационных выплат, рублей </w:t>
      </w:r>
    </w:p>
    <w:p w:rsidR="00C1202A" w:rsidRDefault="00C1202A" w:rsidP="00C1202A"/>
    <w:p w:rsidR="00C1202A" w:rsidRDefault="00C1202A" w:rsidP="00C1202A">
      <w:r>
        <w:tab/>
        <w:t xml:space="preserve">Средние размеры месячных пенсий с учетом компенсационной выплаты, по данным Пенсионного фонда Российской Федерации на 31 декабря 1998 года, составили: </w:t>
      </w:r>
    </w:p>
    <w:p w:rsidR="00C1202A" w:rsidRDefault="00C1202A" w:rsidP="00C1202A"/>
    <w:p w:rsidR="00C1202A" w:rsidRDefault="00C1202A" w:rsidP="00C1202A"/>
    <w:p w:rsidR="00C1202A" w:rsidRDefault="00C1202A" w:rsidP="00C1202A">
      <w:r>
        <w:t>С ростом цен и падением жизненного уровня основной массы пенсионеров в наибольшей степени сокращаются расходы пенсионеров на покупку непродовольственных товаров. С 1990 года их доля в денежных расходах семей пенсионеров упала с 25% до 19% в 1996 году. Подавляющая часть денежных средств пенсионеров уходит на питание. В структуре их денежных расходов доля затрат на эти цели стабильно составляет около 60%.</w:t>
      </w:r>
    </w:p>
    <w:p w:rsidR="00C1202A" w:rsidRDefault="00C1202A" w:rsidP="00C1202A"/>
    <w:p w:rsidR="00C1202A" w:rsidRDefault="00C1202A" w:rsidP="00C1202A">
      <w:r>
        <w:t>По оценкам Института социально-экономических проблем народонаселения Российской академии наук, 10-12% пенсионеров находятся в крайней бедности. Вместе с тем, как показало обследование 1,5 тыс.пенсионеров в Пермской области, половине из них не хватает средств на жизнь, но несмотря на это и на состояние здоровья, 42% обследованных мужчин-пенсионеров постоянно употребляют алкоголь.</w:t>
      </w:r>
    </w:p>
    <w:p w:rsidR="00C1202A" w:rsidRDefault="00C1202A" w:rsidP="00C1202A"/>
    <w:p w:rsidR="00C1202A" w:rsidRDefault="00C1202A" w:rsidP="00C1202A">
      <w:r>
        <w:t>Многие пенсионеры стремятся продолжить работу, так как на одну пенсию прожить трудно. По данным Пенсионного фонда Российской Федерации, на 1 января 1999 года численность работающих пенсионеров составила 7173857 человек, на 625656 человек меньше, чем на 1 апреля 1998 года.</w:t>
      </w:r>
    </w:p>
    <w:p w:rsidR="00C1202A" w:rsidRDefault="00C1202A" w:rsidP="00C1202A"/>
    <w:p w:rsidR="00C1202A" w:rsidRDefault="00C1202A" w:rsidP="00C1202A">
      <w:r>
        <w:t>Нельзя отрицать и того, что люди пенсионного возраста весьма существенно пополнили сферу так называемой теневой экономики или неформальной занятости. Они не зарегистрированы, не платят налогов, часть из них получает приличные доходы. Наиболее приспособленной к такой ситуации, по данным Института микроэкономических исследований Минэкономики России, оказалась на первый взгляд наименее конкурентоспособная часть населения пожилого возраста: имеющие низкий уровень образования и, как правило, малоквалифицированные.</w:t>
      </w:r>
    </w:p>
    <w:p w:rsidR="00C1202A" w:rsidRDefault="00C1202A" w:rsidP="00C1202A"/>
    <w:p w:rsidR="00C1202A" w:rsidRDefault="00C1202A" w:rsidP="00C1202A">
      <w:r>
        <w:t xml:space="preserve">Опросы, проведенные в </w:t>
      </w:r>
      <w:smartTag w:uri="urn:schemas-microsoft-com:office:smarttags" w:element="metricconverter">
        <w:smartTagPr>
          <w:attr w:name="ProductID" w:val="1998 г"/>
        </w:smartTagPr>
        <w:r>
          <w:t>1998 г</w:t>
        </w:r>
      </w:smartTag>
      <w:r>
        <w:t>. в десяти городах России, показали, что пенсионеры очень хотят участвовать в общественном производстве и работать. Так, среди людей первой пенсионной группы (мужчины 60-64 года и женщины - 55-59 лет) работают соответственно 46 и 35%. Даже в следующем пенсионном пятилетии среди мужчин участвуют в труде около 11%, а среди женщин - около 14%. Довольно широко представлены среди занятых и люди, которым за 70. Поэтому необходимо законодательно защитить трудовые права людей пенсионного возраста, что весьма важно для их социализации, поддержания здоровья и активного долголетия. Поддерживая меры, предусматривающие продолжение участия пенсионеров в труде, нужно ввести такие поправки в Трудовой кодекс и другие нормативные акты, которые бы позволяли шире применять для них гибкие режимы труда.</w:t>
      </w:r>
    </w:p>
    <w:p w:rsidR="00C1202A" w:rsidRDefault="00C1202A" w:rsidP="00C1202A"/>
    <w:p w:rsidR="00C1202A" w:rsidRDefault="00C1202A" w:rsidP="00C1202A">
      <w:r>
        <w:t>В последние годы происходит деформация основного принципа пенсионного обеспечения - зависимости размера пенсии от трудового вклада. В настоящее время дифференциация максимальной и минимальной пенсий составляет 1,5:1 вместо 3:1, как это предусмотрено действующим законодательством. Существование этой негативной тенденции связано с наличием в действующем Законе Российской Федерации “О государственных пенсиях в Российской Федерации” фиксированного максимального размера пенсии, который искусственно ограничивает величину пенсии.</w:t>
      </w:r>
    </w:p>
    <w:p w:rsidR="00C1202A" w:rsidRDefault="00C1202A" w:rsidP="00C1202A"/>
    <w:p w:rsidR="00C1202A" w:rsidRDefault="00C1202A" w:rsidP="00C1202A">
      <w:r>
        <w:t>1.2 Снижение жизнеспособности пенсионной системы России</w:t>
      </w:r>
    </w:p>
    <w:p w:rsidR="00C1202A" w:rsidRDefault="00C1202A" w:rsidP="00C1202A"/>
    <w:p w:rsidR="00C1202A" w:rsidRDefault="00C1202A" w:rsidP="00C1202A">
      <w:r>
        <w:t>Кризис пенсионной системы Российской Федерации стал отчетливо проявляться в последние 3-5 лет. Это в первую очередь связано с кризисными явлениями в экономике России. Устойчивый дефицит бюджета Пенсионного фонда России образуется, в основном, вследствие следующих причин.</w:t>
      </w:r>
    </w:p>
    <w:p w:rsidR="00C1202A" w:rsidRDefault="00C1202A" w:rsidP="00C1202A"/>
    <w:p w:rsidR="00C1202A" w:rsidRDefault="00C1202A" w:rsidP="00C1202A">
      <w:r>
        <w:t>Во-первых, рост просроченной задолженности предприятий и организаций по страховым взносам (в Приложениях приводятся данные о динамике поступления доходов в Пенсионный фонд Российской Федерации в 1997-1999 годах, проценте сбора страховых взносов и просроченной задолженности по уплате страховых взносов). К основным факторам увеличения просроченной задолженности предприятий и организаций перед Пенсионным фондом можно отнести:</w:t>
      </w:r>
    </w:p>
    <w:p w:rsidR="00C1202A" w:rsidRDefault="00C1202A" w:rsidP="00C1202A"/>
    <w:p w:rsidR="00C1202A" w:rsidRDefault="00C1202A" w:rsidP="00C1202A">
      <w:r>
        <w:t>- рост задолженности предприятий и организаций по выплате заработной платы своим работникам, которая в свою очередь вызвана рядом причин, в том числе недофинансированием из бюджетов всех уровней;</w:t>
      </w:r>
    </w:p>
    <w:p w:rsidR="00C1202A" w:rsidRDefault="00C1202A" w:rsidP="00C1202A"/>
    <w:p w:rsidR="00C1202A" w:rsidRDefault="00C1202A" w:rsidP="00C1202A">
      <w:r>
        <w:t>- тяжелое финансовое положение предприятий в связи с отсутствием заказов или трудностями со сбытом;</w:t>
      </w:r>
    </w:p>
    <w:p w:rsidR="00C1202A" w:rsidRDefault="00C1202A" w:rsidP="00C1202A"/>
    <w:p w:rsidR="00C1202A" w:rsidRDefault="00C1202A" w:rsidP="00C1202A">
      <w:r>
        <w:t>- уклонение предприятий и организаций от уплаты страховых взносов путем выплаты вознаграждения работникам косвенными путями (через дочерние или вышестоящие организации, банковские депозиты, страхование сотрудников, выплату вознаграждения, минуя расчетный счет, из выручки или натурой, путем использования множества счетов и т.д.).</w:t>
      </w:r>
    </w:p>
    <w:p w:rsidR="00C1202A" w:rsidRDefault="00C1202A" w:rsidP="00C1202A"/>
    <w:p w:rsidR="00C1202A" w:rsidRDefault="00C1202A" w:rsidP="00C1202A">
      <w:r>
        <w:t>Во-вторых, сложившийся механизм взаимоотношений федерального бюджета и Пенсионного фонда России по возмещению расходов на пенсии, подлежащие финансированию из федерального бюджета (социальные пенсии, пенсии военнослужащим по призыву и их семьям, пенсии по Чернобыльской программе), практически не гарантирует своевременного покрытия данных расходов.</w:t>
      </w:r>
    </w:p>
    <w:p w:rsidR="00C1202A" w:rsidRDefault="00C1202A" w:rsidP="00C1202A"/>
    <w:p w:rsidR="00C1202A" w:rsidRDefault="00C1202A" w:rsidP="00C1202A">
      <w:r>
        <w:t>1.3 Проблема задолженности по выплате пенсий</w:t>
      </w:r>
    </w:p>
    <w:p w:rsidR="00C1202A" w:rsidRDefault="00C1202A" w:rsidP="00C1202A"/>
    <w:p w:rsidR="00C1202A" w:rsidRDefault="00C1202A" w:rsidP="00C1202A">
      <w:r>
        <w:t>Обострение проблем в пенсионном обеспечении обусловлено, в первую очередь, отсутствием у государства достаточных финансовых ресурсов. Следствием этого является и кризисное положение с обеспечением своевременной выплаты назначенных пенсий, что является в настоящее время одной из наиболее острых социально-экономических проблем.</w:t>
      </w:r>
    </w:p>
    <w:p w:rsidR="00C1202A" w:rsidRDefault="00C1202A" w:rsidP="00C1202A"/>
    <w:p w:rsidR="00C1202A" w:rsidRDefault="00C1202A" w:rsidP="00C1202A">
      <w:r>
        <w:t>В IV квартале 1998 года задолженность по выплате пенсий составляла около 30,2 млрд.руб, и Пенсионный фонд Российской Федерации мог осуществлять только текущие платежи. Были выплачены пенсии за октябрь и ноябрь за счет перечисления из федерального бюджета в Пенсионный фонд Российской Федерации 3,8 млрд. рублей в октябре и 3,5 млрд. рублей в ноябре. До конца декабря 1998 года Правительство Российской Федерации обеспечило Пенсионному фонду финансовые ресурсы для выплаты пенсионерам пенсий за декабрь в срок. Благодаря предпринятым мерам дефицит бюджета Пенсионного фонда сократился к 1 января 1999 года до 24,5 млрд.руб.</w:t>
      </w:r>
    </w:p>
    <w:p w:rsidR="00C1202A" w:rsidRDefault="00C1202A" w:rsidP="00C1202A"/>
    <w:p w:rsidR="00C1202A" w:rsidRDefault="00C1202A" w:rsidP="00C1202A">
      <w:r>
        <w:t>По мнению первого заместителя Председателя Пенсионного фонда Российской Федерации А.В.Куртина, “1998 год был наиболее сложным для пенсионной системы Российской Федерации. Впервые за всю историю своего существования бюджет Пенсионного фонда Российской Федерации был исполнен с финансовым дефицитом на конец отчетного периода в размере 24,5 млрд.руб., что повлекло за собой систематические нарушения установленных сроков выплаты пенсий в большинстве регионов страны.</w:t>
      </w:r>
    </w:p>
    <w:p w:rsidR="00C1202A" w:rsidRDefault="00C1202A" w:rsidP="00C1202A"/>
    <w:p w:rsidR="00C1202A" w:rsidRDefault="00C1202A" w:rsidP="00C1202A">
      <w:r>
        <w:t>Основными причинами финансовых трудностей Пенсионного фонда Российской Федерации в 1998 году были: системный кризис экономики государства, разрушение кредитно-банковской системы, несбалансированность государственного бюджета и обвальное падение платежеспособности всех категорий плательщиков.</w:t>
      </w:r>
    </w:p>
    <w:p w:rsidR="00C1202A" w:rsidRDefault="00C1202A" w:rsidP="00C1202A"/>
    <w:p w:rsidR="00C1202A" w:rsidRDefault="00C1202A" w:rsidP="00C1202A">
      <w:r>
        <w:t>Однако и в условиях углубления кризисных явлений в экономике России финансовая система пенсионного обеспечения, основанная на солидарно-распределительных принципах, показала свою высокую жизнеспособность. В отличие от налоговой и кредитно-банковской систем государства Пенсионный Фонд Российской Федерации вышел из кризиса относительно быстро и без сколько-нибудь серьезных структурных последствий”.</w:t>
      </w:r>
    </w:p>
    <w:p w:rsidR="00C1202A" w:rsidRDefault="00C1202A" w:rsidP="00C1202A"/>
    <w:p w:rsidR="00C1202A" w:rsidRDefault="00C1202A" w:rsidP="00C1202A">
      <w:r>
        <w:t>Вместе с тем, с выплатой пенсий и в I квартале 1999 года сложилась достаточно сложная ситуация. По данным фонда “Общественное мнение”, не получили пенсию за I квартал 17% пенсионеров (См. “Аргументы и факты”, 1999, № 17, апрель, с.4).</w:t>
      </w:r>
    </w:p>
    <w:p w:rsidR="00C1202A" w:rsidRDefault="00C1202A" w:rsidP="00C1202A"/>
    <w:p w:rsidR="00C1202A" w:rsidRDefault="00C1202A" w:rsidP="00C1202A">
      <w:r>
        <w:t>Что касается долгов перед пенсионерами, то Правительство России планирует полностью рассчитаться с пенсионерами до середины осени 1999 года. Это предполагается сделать, в частности, за счет подписанного с США и Европейским союзом соглашения о поставках в Россию гуманитарной помощи. Вырученные от ее продажи средства (около 17 млрд. руб.) Правительство Российской Федерации предполагает в полном объеме направить в Пенсионный фонд для погашения долгов перед пенсионерами.</w:t>
      </w:r>
    </w:p>
    <w:p w:rsidR="00C1202A" w:rsidRDefault="00C1202A" w:rsidP="00C1202A"/>
    <w:p w:rsidR="00C1202A" w:rsidRDefault="00C1202A" w:rsidP="00C1202A"/>
    <w:p w:rsidR="00C1202A" w:rsidRDefault="00C1202A" w:rsidP="00C1202A"/>
    <w:p w:rsidR="00C1202A" w:rsidRDefault="00C1202A" w:rsidP="00C1202A"/>
    <w:p w:rsidR="00C1202A" w:rsidRDefault="00C1202A" w:rsidP="00C1202A">
      <w:r>
        <w:t>Основные направления совершенствования пенсионного законодательства</w:t>
      </w:r>
    </w:p>
    <w:p w:rsidR="00C1202A" w:rsidRDefault="00C1202A" w:rsidP="00C1202A"/>
    <w:p w:rsidR="00C1202A" w:rsidRDefault="00C1202A" w:rsidP="00C1202A">
      <w:r>
        <w:t>Проведение пенсионной реформы предполагает принятие целого ряда законодательных актов, суть которых состоит в следующем.</w:t>
      </w:r>
    </w:p>
    <w:p w:rsidR="00C1202A" w:rsidRDefault="00C1202A" w:rsidP="00C1202A"/>
    <w:p w:rsidR="00C1202A" w:rsidRDefault="00C1202A" w:rsidP="00C1202A">
      <w:r>
        <w:t>1. В целях повышения долгосрочной финансовой устойчивости пенсионной системы возникла необходимость поэтапного введения накопительных элементов в систему обязательного пенсионного страхования. Накопительные элементы должны внедряться постепенно, в полном соответствии с организационными и финансовыми возможностями государства и существующей пенсионной системы.</w:t>
      </w:r>
    </w:p>
    <w:p w:rsidR="00C1202A" w:rsidRDefault="00C1202A" w:rsidP="00C1202A"/>
    <w:p w:rsidR="00C1202A" w:rsidRDefault="00C1202A" w:rsidP="00C1202A">
      <w:r>
        <w:t>2. Нуждается в уточнении роль и порядок применения индивидуальных коэффициентов пенсионеров. Увеличение пенсии нынешних пенсионеров должно быть соотнесено с финансовыми возможностями государства и прогнозируемыми изменениями доходной базы и не должно вести как к дальнейшей финансовой дестабилизации пенсионной системы, так и к снижению жизненного уровня пенсионеров.</w:t>
      </w:r>
    </w:p>
    <w:p w:rsidR="00C1202A" w:rsidRDefault="00C1202A" w:rsidP="00C1202A"/>
    <w:p w:rsidR="00C1202A" w:rsidRDefault="00C1202A" w:rsidP="00C1202A">
      <w:r>
        <w:t>3. Необходимы изменения в нормативно-правовых актах по индивидуальному (персонифицированному) учету застрахованных лиц. Система персонифицированного учета должна соответствовать требованиям, связанным с внедрением системы условно-накопительных счетов и накопительных элементов финансирования пенсий.</w:t>
      </w:r>
    </w:p>
    <w:p w:rsidR="00C1202A" w:rsidRDefault="00C1202A" w:rsidP="00C1202A"/>
    <w:p w:rsidR="00C1202A" w:rsidRDefault="00C1202A" w:rsidP="00C1202A">
      <w:r>
        <w:t>4. Требуется конкретизировать подходы к реформированию системы льготных пенсий, составляющих существенную часть финансовой нагрузки на действующую пенсионную систему. При этом необходимо разработать механизм поэтапного перевода льготных пенсий на накопительные принципы финансирования.</w:t>
      </w:r>
    </w:p>
    <w:p w:rsidR="00C1202A" w:rsidRDefault="00C1202A" w:rsidP="00C1202A"/>
    <w:p w:rsidR="00C1202A" w:rsidRDefault="00C1202A" w:rsidP="00C1202A">
      <w:r>
        <w:t>5. Следует предусмотреть введение действенных стимулов для добровольного более позднего выхода работников на пенсию, в том числе с использованием системы условно-накопительных и именных накопительных счетов граждан, при которых более длительная работа в сочетании с сокращением ожидаемого срока пребывания на пенсии существенно увеличивает для получателя ее ежемесячный размер в случае более позднего выхода на пенсию.</w:t>
      </w:r>
    </w:p>
    <w:p w:rsidR="00C1202A" w:rsidRDefault="00C1202A" w:rsidP="00C1202A"/>
    <w:p w:rsidR="00C1202A" w:rsidRDefault="00C1202A" w:rsidP="00C1202A">
      <w:r>
        <w:t>6. Целесообразно осуществить централизацию учета обязательной страховой пенсионной системы, обязательной накопительной пенсионной системы и профессиональных пенсионных систем в переходный период в рамках Пенсионного фонда России.</w:t>
      </w:r>
    </w:p>
    <w:p w:rsidR="00C1202A" w:rsidRDefault="00C1202A" w:rsidP="00C1202A"/>
    <w:p w:rsidR="00C1202A" w:rsidRDefault="00C1202A" w:rsidP="00C1202A">
      <w:r>
        <w:t>7. Необходимо более четко определить правовой статус Пенсионного фонда России, который позволил бы ему более эффективно выполнять функции страхования, сбора страховых взносов, назначения и выплаты пенсии.</w:t>
      </w:r>
    </w:p>
    <w:p w:rsidR="00C1202A" w:rsidRDefault="00C1202A" w:rsidP="00C1202A"/>
    <w:p w:rsidR="00C1202A" w:rsidRDefault="00C1202A" w:rsidP="00C1202A">
      <w:r>
        <w:t>8. Следует предусмотреть комплекс мер по дальнейшему развитию системы негосударственных пенсионных фондов и дополнительного добровольного пенсионного страхования в целом. В частности, следует рассмотреть вопрос о стимулировании добровольных пенсионных накоплений через налоговые льготы и повышении действенности гарантий сохранности накоплений.</w:t>
      </w:r>
    </w:p>
    <w:p w:rsidR="00C1202A" w:rsidRDefault="00C1202A" w:rsidP="00C1202A"/>
    <w:p w:rsidR="00C1202A" w:rsidRDefault="00C1202A" w:rsidP="00C1202A">
      <w:r>
        <w:t>В действующем законодательстве Российской Федерации отсутствует правовой акт, который в комплексе регламентировал бы правовые, финансовые и организационные основы обновляемой пенсионной системы в Российской Федерации. Представляется целесообразным, особенно в свете предстоящей подготовки Свода законов Российской Федерации, сформировать обобщенные законодательные акты и о подсистемах социального обеспечения, объединив в едином пенсионном законе (или пенсионном кодексе) нормы пенсионного обеспечения всех категорий граждан.</w:t>
      </w:r>
    </w:p>
    <w:p w:rsidR="00C1202A" w:rsidRDefault="00C1202A" w:rsidP="00C1202A"/>
    <w:p w:rsidR="00C1202A" w:rsidRPr="00C1202A" w:rsidRDefault="00C1202A" w:rsidP="00C1202A"/>
    <w:p w:rsidR="00C1202A" w:rsidRPr="00C1202A" w:rsidRDefault="00C1202A" w:rsidP="00C1202A"/>
    <w:p w:rsidR="00C1202A" w:rsidRPr="00C1202A" w:rsidRDefault="00C1202A" w:rsidP="00C1202A"/>
    <w:p w:rsidR="00C1202A" w:rsidRPr="00C1202A" w:rsidRDefault="00C1202A" w:rsidP="00C1202A"/>
    <w:p w:rsidR="00C1202A" w:rsidRDefault="00C1202A" w:rsidP="00C1202A"/>
    <w:p w:rsidR="00C1202A" w:rsidRDefault="00C1202A" w:rsidP="00C1202A"/>
    <w:p w:rsidR="00C1202A" w:rsidRDefault="00C1202A" w:rsidP="00C1202A"/>
    <w:p w:rsidR="00EC2DAB" w:rsidRDefault="00EC2DAB" w:rsidP="00C1202A">
      <w:r>
        <w:t>7. Библиографический список</w:t>
      </w:r>
    </w:p>
    <w:p w:rsidR="00EC2DAB" w:rsidRDefault="00C1202A" w:rsidP="00C1202A">
      <w:r>
        <w:t>Андр</w:t>
      </w:r>
      <w:r w:rsidR="00EC2DAB">
        <w:t>еев Е; Горзев Б;”Шестой кризис”</w:t>
      </w:r>
    </w:p>
    <w:p w:rsidR="00C1202A" w:rsidRDefault="00C1202A" w:rsidP="00C1202A">
      <w:r>
        <w:t>Кваша А. ,”Что такое демография”, Издательство “Москва-мысль” 1993г.</w:t>
      </w:r>
    </w:p>
    <w:p w:rsidR="00C1202A" w:rsidRDefault="00C1202A" w:rsidP="00C1202A">
      <w:r>
        <w:t>Ткаченко А. “Выходит ли Россия из демографического кризиса?”</w:t>
      </w:r>
    </w:p>
    <w:p w:rsidR="00EC2DAB" w:rsidRDefault="00C1202A" w:rsidP="00C1202A">
      <w:r>
        <w:t>Шелестов Д; Минаев В. “Миграционные процессы России”</w:t>
      </w:r>
    </w:p>
    <w:p w:rsidR="00C1202A" w:rsidRDefault="00C1202A" w:rsidP="00C1202A">
      <w:r>
        <w:t>Еженедельник “Аргументы и факты”.Подборка номеров за 1997 год.</w:t>
      </w:r>
    </w:p>
    <w:p w:rsidR="00C1202A" w:rsidRPr="00C1202A" w:rsidRDefault="00C1202A" w:rsidP="00C1202A"/>
    <w:p w:rsidR="00227F98" w:rsidRPr="00C1202A" w:rsidRDefault="00227F98" w:rsidP="00C1202A">
      <w:bookmarkStart w:id="0" w:name="_GoBack"/>
      <w:bookmarkEnd w:id="0"/>
    </w:p>
    <w:sectPr w:rsidR="00227F98" w:rsidRPr="00C1202A" w:rsidSect="00EC2DAB">
      <w:footerReference w:type="even" r:id="rId6"/>
      <w:footerReference w:type="default" r:id="rId7"/>
      <w:pgSz w:w="11906" w:h="16838"/>
      <w:pgMar w:top="1134" w:right="128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E83" w:rsidRDefault="00DC7E83">
      <w:r>
        <w:separator/>
      </w:r>
    </w:p>
  </w:endnote>
  <w:endnote w:type="continuationSeparator" w:id="0">
    <w:p w:rsidR="00DC7E83" w:rsidRDefault="00DC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6B" w:rsidRDefault="0034436B" w:rsidP="0034436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4436B" w:rsidRDefault="0034436B" w:rsidP="0034436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6B" w:rsidRDefault="0034436B" w:rsidP="0034436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F2D0C">
      <w:rPr>
        <w:rStyle w:val="a4"/>
        <w:noProof/>
      </w:rPr>
      <w:t>1</w:t>
    </w:r>
    <w:r>
      <w:rPr>
        <w:rStyle w:val="a4"/>
      </w:rPr>
      <w:fldChar w:fldCharType="end"/>
    </w:r>
  </w:p>
  <w:p w:rsidR="0034436B" w:rsidRDefault="0034436B" w:rsidP="0034436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E83" w:rsidRDefault="00DC7E83">
      <w:r>
        <w:separator/>
      </w:r>
    </w:p>
  </w:footnote>
  <w:footnote w:type="continuationSeparator" w:id="0">
    <w:p w:rsidR="00DC7E83" w:rsidRDefault="00DC7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F98"/>
    <w:rsid w:val="0022680F"/>
    <w:rsid w:val="00227F98"/>
    <w:rsid w:val="0034436B"/>
    <w:rsid w:val="004F2D0C"/>
    <w:rsid w:val="00542189"/>
    <w:rsid w:val="00B94A1D"/>
    <w:rsid w:val="00C1202A"/>
    <w:rsid w:val="00DC7E83"/>
    <w:rsid w:val="00EC2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40343CA-A330-4F5C-B2BF-6E837F9F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4436B"/>
    <w:pPr>
      <w:tabs>
        <w:tab w:val="center" w:pos="4677"/>
        <w:tab w:val="right" w:pos="9355"/>
      </w:tabs>
    </w:pPr>
  </w:style>
  <w:style w:type="character" w:styleId="a4">
    <w:name w:val="page number"/>
    <w:basedOn w:val="a0"/>
    <w:rsid w:val="00344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6537</Words>
  <Characters>37262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Демографические проблемы России</vt:lpstr>
    </vt:vector>
  </TitlesOfParts>
  <Company>Microsoft</Company>
  <LinksUpToDate>false</LinksUpToDate>
  <CharactersWithSpaces>43712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Демографические проблемы России</dc:title>
  <dc:subject/>
  <dc:creator>User</dc:creator>
  <cp:keywords/>
  <dc:description/>
  <cp:lastModifiedBy>admin</cp:lastModifiedBy>
  <cp:revision>2</cp:revision>
  <cp:lastPrinted>2008-12-28T14:54:00Z</cp:lastPrinted>
  <dcterms:created xsi:type="dcterms:W3CDTF">2014-04-05T12:32:00Z</dcterms:created>
  <dcterms:modified xsi:type="dcterms:W3CDTF">2014-04-05T12:32:00Z</dcterms:modified>
</cp:coreProperties>
</file>