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B3" w:rsidRDefault="005A5CB3" w:rsidP="005A5CB3">
      <w:pPr>
        <w:keepNext/>
        <w:widowControl w:val="0"/>
        <w:jc w:val="center"/>
        <w:rPr>
          <w:sz w:val="28"/>
          <w:szCs w:val="28"/>
        </w:rPr>
      </w:pPr>
      <w:r>
        <w:rPr>
          <w:sz w:val="28"/>
          <w:szCs w:val="28"/>
        </w:rPr>
        <w:t>Содержание</w:t>
      </w:r>
    </w:p>
    <w:p w:rsidR="005A5CB3" w:rsidRPr="005A5CB3" w:rsidRDefault="005A5CB3" w:rsidP="005A5CB3">
      <w:pPr>
        <w:rPr>
          <w:sz w:val="28"/>
          <w:szCs w:val="28"/>
        </w:rPr>
      </w:pPr>
      <w:r w:rsidRPr="005A5CB3">
        <w:rPr>
          <w:sz w:val="28"/>
          <w:szCs w:val="28"/>
        </w:rPr>
        <w:t>Ведение</w:t>
      </w:r>
      <w:r>
        <w:rPr>
          <w:sz w:val="28"/>
          <w:szCs w:val="28"/>
        </w:rPr>
        <w:t>……………………………………………………………………………3</w:t>
      </w:r>
    </w:p>
    <w:p w:rsidR="005A5CB3" w:rsidRPr="005A5CB3" w:rsidRDefault="005A5CB3" w:rsidP="005A5CB3">
      <w:pPr>
        <w:rPr>
          <w:sz w:val="28"/>
          <w:szCs w:val="28"/>
        </w:rPr>
      </w:pPr>
      <w:r w:rsidRPr="005A5CB3">
        <w:rPr>
          <w:sz w:val="28"/>
          <w:szCs w:val="28"/>
        </w:rPr>
        <w:t>Глава 1. Теоретические  проблемы статистического наблюдения населения</w:t>
      </w:r>
      <w:r>
        <w:rPr>
          <w:sz w:val="28"/>
          <w:szCs w:val="28"/>
        </w:rPr>
        <w:t>..</w:t>
      </w:r>
    </w:p>
    <w:p w:rsidR="005A5CB3" w:rsidRPr="005A5CB3" w:rsidRDefault="005A5CB3" w:rsidP="005A5CB3">
      <w:pPr>
        <w:rPr>
          <w:sz w:val="28"/>
          <w:szCs w:val="28"/>
        </w:rPr>
      </w:pPr>
      <w:r w:rsidRPr="005A5CB3">
        <w:rPr>
          <w:sz w:val="28"/>
          <w:szCs w:val="28"/>
        </w:rPr>
        <w:t>1.1. Население как объект статистического наблюдения и основные показатели</w:t>
      </w:r>
      <w:r>
        <w:rPr>
          <w:sz w:val="28"/>
          <w:szCs w:val="28"/>
        </w:rPr>
        <w:t>…………………………………………………………………………</w:t>
      </w:r>
      <w:r w:rsidR="008F500B">
        <w:rPr>
          <w:sz w:val="28"/>
          <w:szCs w:val="28"/>
        </w:rPr>
        <w:t>4</w:t>
      </w:r>
    </w:p>
    <w:p w:rsidR="005A5CB3" w:rsidRDefault="005A5CB3" w:rsidP="005A5CB3">
      <w:pPr>
        <w:rPr>
          <w:sz w:val="28"/>
          <w:szCs w:val="28"/>
        </w:rPr>
      </w:pPr>
      <w:r w:rsidRPr="005A5CB3">
        <w:rPr>
          <w:sz w:val="28"/>
          <w:szCs w:val="28"/>
        </w:rPr>
        <w:t>1.2. Воспроизводство населения как непрерывная смена поколений</w:t>
      </w:r>
      <w:r>
        <w:rPr>
          <w:sz w:val="28"/>
          <w:szCs w:val="28"/>
        </w:rPr>
        <w:t>…………</w:t>
      </w:r>
      <w:r w:rsidR="008F500B">
        <w:rPr>
          <w:sz w:val="28"/>
          <w:szCs w:val="28"/>
        </w:rPr>
        <w:t>7</w:t>
      </w:r>
    </w:p>
    <w:p w:rsidR="008F500B" w:rsidRPr="005A5CB3" w:rsidRDefault="008F500B" w:rsidP="005A5CB3">
      <w:pPr>
        <w:rPr>
          <w:sz w:val="28"/>
          <w:szCs w:val="28"/>
        </w:rPr>
      </w:pPr>
    </w:p>
    <w:p w:rsidR="005A5CB3" w:rsidRPr="005A5CB3" w:rsidRDefault="005A5CB3" w:rsidP="005A5CB3">
      <w:pPr>
        <w:rPr>
          <w:sz w:val="28"/>
          <w:szCs w:val="28"/>
        </w:rPr>
      </w:pPr>
      <w:r w:rsidRPr="005A5CB3">
        <w:rPr>
          <w:sz w:val="28"/>
          <w:szCs w:val="28"/>
        </w:rPr>
        <w:t>Глава 2. Динамика населения  Республики Тыва за 2000-</w:t>
      </w:r>
      <w:smartTag w:uri="urn:schemas-microsoft-com:office:smarttags" w:element="metricconverter">
        <w:smartTagPr>
          <w:attr w:name="ProductID" w:val="2009 г"/>
        </w:smartTagPr>
        <w:r w:rsidRPr="005A5CB3">
          <w:rPr>
            <w:sz w:val="28"/>
            <w:szCs w:val="28"/>
          </w:rPr>
          <w:t>2009 г</w:t>
        </w:r>
      </w:smartTag>
      <w:r w:rsidRPr="005A5CB3">
        <w:rPr>
          <w:sz w:val="28"/>
          <w:szCs w:val="28"/>
        </w:rPr>
        <w:t>.г. на примере Каа-Хемского района Республики Тыва</w:t>
      </w:r>
      <w:r>
        <w:rPr>
          <w:sz w:val="28"/>
          <w:szCs w:val="28"/>
        </w:rPr>
        <w:t>………………………………………</w:t>
      </w:r>
      <w:r w:rsidR="008F500B">
        <w:rPr>
          <w:sz w:val="28"/>
          <w:szCs w:val="28"/>
        </w:rPr>
        <w:t>17</w:t>
      </w:r>
    </w:p>
    <w:p w:rsidR="005A5CB3" w:rsidRPr="005A5CB3" w:rsidRDefault="005A5CB3" w:rsidP="005A5CB3">
      <w:pPr>
        <w:rPr>
          <w:sz w:val="28"/>
          <w:szCs w:val="28"/>
        </w:rPr>
      </w:pPr>
      <w:r w:rsidRPr="005A5CB3">
        <w:rPr>
          <w:sz w:val="28"/>
          <w:szCs w:val="28"/>
        </w:rPr>
        <w:t>2.1 Социально-экономическая характеристика Республики Тыва</w:t>
      </w:r>
      <w:r>
        <w:rPr>
          <w:sz w:val="28"/>
          <w:szCs w:val="28"/>
        </w:rPr>
        <w:t>…………</w:t>
      </w:r>
      <w:r w:rsidR="008F500B">
        <w:rPr>
          <w:sz w:val="28"/>
          <w:szCs w:val="28"/>
        </w:rPr>
        <w:t xml:space="preserve">  17</w:t>
      </w:r>
    </w:p>
    <w:p w:rsidR="005A5CB3" w:rsidRPr="005A5CB3" w:rsidRDefault="005A5CB3" w:rsidP="005A5CB3">
      <w:pPr>
        <w:rPr>
          <w:sz w:val="28"/>
          <w:szCs w:val="28"/>
        </w:rPr>
      </w:pPr>
      <w:r w:rsidRPr="005A5CB3">
        <w:rPr>
          <w:sz w:val="28"/>
          <w:szCs w:val="28"/>
        </w:rPr>
        <w:t>2. 2. Динамика населения Каа-Хемского района</w:t>
      </w:r>
      <w:r w:rsidR="008F500B">
        <w:rPr>
          <w:sz w:val="28"/>
          <w:szCs w:val="28"/>
        </w:rPr>
        <w:t>……………………………..20</w:t>
      </w:r>
    </w:p>
    <w:p w:rsidR="005A5CB3" w:rsidRPr="005A5CB3" w:rsidRDefault="005A5CB3" w:rsidP="005A5CB3">
      <w:pPr>
        <w:rPr>
          <w:sz w:val="28"/>
          <w:szCs w:val="28"/>
        </w:rPr>
      </w:pPr>
      <w:r w:rsidRPr="005A5CB3">
        <w:rPr>
          <w:sz w:val="28"/>
          <w:szCs w:val="28"/>
        </w:rPr>
        <w:t>2.3.  Предложения  по демографической политике района</w:t>
      </w:r>
      <w:r w:rsidR="008F500B">
        <w:rPr>
          <w:sz w:val="28"/>
          <w:szCs w:val="28"/>
        </w:rPr>
        <w:t>………………….30</w:t>
      </w:r>
    </w:p>
    <w:p w:rsidR="005A5CB3" w:rsidRPr="005A5CB3" w:rsidRDefault="005A5CB3" w:rsidP="005A5CB3">
      <w:pPr>
        <w:rPr>
          <w:sz w:val="28"/>
          <w:szCs w:val="28"/>
        </w:rPr>
      </w:pPr>
      <w:r w:rsidRPr="005A5CB3">
        <w:rPr>
          <w:sz w:val="28"/>
          <w:szCs w:val="28"/>
        </w:rPr>
        <w:t>Заключение</w:t>
      </w:r>
      <w:r w:rsidR="008F500B">
        <w:rPr>
          <w:sz w:val="28"/>
          <w:szCs w:val="28"/>
        </w:rPr>
        <w:t>……………………………………………………………………   33</w:t>
      </w:r>
    </w:p>
    <w:p w:rsidR="005A5CB3" w:rsidRPr="005A5CB3" w:rsidRDefault="005A5CB3" w:rsidP="005A5CB3">
      <w:pPr>
        <w:rPr>
          <w:sz w:val="28"/>
          <w:szCs w:val="28"/>
        </w:rPr>
      </w:pPr>
      <w:r w:rsidRPr="005A5CB3">
        <w:rPr>
          <w:sz w:val="28"/>
          <w:szCs w:val="28"/>
        </w:rPr>
        <w:t>Список используемой литературы</w:t>
      </w:r>
      <w:r w:rsidR="008F500B">
        <w:rPr>
          <w:sz w:val="28"/>
          <w:szCs w:val="28"/>
        </w:rPr>
        <w:t>…………………………………………….34</w:t>
      </w:r>
    </w:p>
    <w:p w:rsidR="005A5CB3" w:rsidRPr="005A5CB3" w:rsidRDefault="005A5CB3" w:rsidP="005A5CB3">
      <w:pPr>
        <w:rPr>
          <w:sz w:val="28"/>
          <w:szCs w:val="28"/>
        </w:rPr>
      </w:pPr>
    </w:p>
    <w:p w:rsidR="00754930" w:rsidRPr="008F500B" w:rsidRDefault="00CE11E8" w:rsidP="006E0976">
      <w:pPr>
        <w:keepNext/>
        <w:widowControl w:val="0"/>
        <w:spacing w:line="360" w:lineRule="auto"/>
        <w:jc w:val="center"/>
        <w:rPr>
          <w:sz w:val="28"/>
          <w:szCs w:val="28"/>
        </w:rPr>
      </w:pPr>
      <w:r w:rsidRPr="008F500B">
        <w:rPr>
          <w:sz w:val="28"/>
          <w:szCs w:val="28"/>
        </w:rPr>
        <w:t>Введение</w:t>
      </w:r>
    </w:p>
    <w:p w:rsidR="008F500B" w:rsidRPr="008F500B" w:rsidRDefault="008F500B" w:rsidP="006E0976">
      <w:pPr>
        <w:keepNext/>
        <w:widowControl w:val="0"/>
        <w:spacing w:line="360" w:lineRule="auto"/>
        <w:ind w:firstLine="709"/>
        <w:jc w:val="both"/>
        <w:rPr>
          <w:sz w:val="28"/>
          <w:szCs w:val="28"/>
        </w:rPr>
      </w:pPr>
      <w:r w:rsidRPr="008F500B">
        <w:rPr>
          <w:sz w:val="28"/>
          <w:szCs w:val="28"/>
        </w:rPr>
        <w:t xml:space="preserve">Демографическая картина в современной России, увы, оставляет желать лучшего. Причин такого положения немало. Среди них - социальные, экономические и медицинские. Серьезное беспокойство вызывает и демографическая ситуация, сложившаяся в </w:t>
      </w:r>
      <w:r w:rsidR="006E0976">
        <w:rPr>
          <w:sz w:val="28"/>
          <w:szCs w:val="28"/>
        </w:rPr>
        <w:t>Республике Тыва</w:t>
      </w:r>
      <w:r w:rsidRPr="008F500B">
        <w:rPr>
          <w:sz w:val="28"/>
          <w:szCs w:val="28"/>
        </w:rPr>
        <w:t>. Хотя в течение длительного времени наш</w:t>
      </w:r>
      <w:r w:rsidR="006E0976">
        <w:rPr>
          <w:sz w:val="28"/>
          <w:szCs w:val="28"/>
        </w:rPr>
        <w:t xml:space="preserve">а республика </w:t>
      </w:r>
      <w:r w:rsidRPr="008F500B">
        <w:rPr>
          <w:sz w:val="28"/>
          <w:szCs w:val="28"/>
        </w:rPr>
        <w:t xml:space="preserve"> выделял</w:t>
      </w:r>
      <w:r w:rsidR="006E0976">
        <w:rPr>
          <w:sz w:val="28"/>
          <w:szCs w:val="28"/>
        </w:rPr>
        <w:t>ась</w:t>
      </w:r>
      <w:r w:rsidRPr="008F500B">
        <w:rPr>
          <w:sz w:val="28"/>
          <w:szCs w:val="28"/>
        </w:rPr>
        <w:t xml:space="preserve"> на общероссийском фоне относительно высоким приростом населения, сегодня можно с уверенностью утверждать, что налицо все признаки демографического кризиса. Поэтому исследования в этой области становятся все более </w:t>
      </w:r>
      <w:r w:rsidRPr="006E0976">
        <w:rPr>
          <w:b/>
          <w:sz w:val="28"/>
          <w:szCs w:val="28"/>
        </w:rPr>
        <w:t>актуальными</w:t>
      </w:r>
      <w:r w:rsidRPr="008F500B">
        <w:rPr>
          <w:sz w:val="28"/>
          <w:szCs w:val="28"/>
        </w:rPr>
        <w:t xml:space="preserve"> для нашего края.</w:t>
      </w:r>
    </w:p>
    <w:p w:rsidR="008F500B" w:rsidRPr="008F500B" w:rsidRDefault="008F500B" w:rsidP="006E0976">
      <w:pPr>
        <w:keepNext/>
        <w:widowControl w:val="0"/>
        <w:spacing w:line="360" w:lineRule="auto"/>
        <w:ind w:firstLine="709"/>
        <w:jc w:val="both"/>
        <w:rPr>
          <w:sz w:val="28"/>
          <w:szCs w:val="28"/>
        </w:rPr>
      </w:pPr>
      <w:r w:rsidRPr="008F500B">
        <w:rPr>
          <w:sz w:val="28"/>
          <w:szCs w:val="28"/>
        </w:rPr>
        <w:t xml:space="preserve">Объектом изучения в данной работе будет являться демографическая ситуация в </w:t>
      </w:r>
      <w:r w:rsidR="006E0976">
        <w:rPr>
          <w:sz w:val="28"/>
          <w:szCs w:val="28"/>
        </w:rPr>
        <w:t>Республике Тыва</w:t>
      </w:r>
      <w:r w:rsidRPr="008F500B">
        <w:rPr>
          <w:sz w:val="28"/>
          <w:szCs w:val="28"/>
        </w:rPr>
        <w:t>, предметом - демографические процессы, протекающие в регионе.</w:t>
      </w:r>
    </w:p>
    <w:p w:rsidR="006E0976" w:rsidRDefault="008F500B" w:rsidP="006E0976">
      <w:pPr>
        <w:keepNext/>
        <w:widowControl w:val="0"/>
        <w:spacing w:line="360" w:lineRule="auto"/>
        <w:ind w:firstLine="709"/>
        <w:jc w:val="both"/>
        <w:rPr>
          <w:sz w:val="28"/>
          <w:szCs w:val="28"/>
        </w:rPr>
      </w:pPr>
      <w:r w:rsidRPr="006E0976">
        <w:rPr>
          <w:b/>
          <w:sz w:val="28"/>
          <w:szCs w:val="28"/>
        </w:rPr>
        <w:t>Цель</w:t>
      </w:r>
      <w:r w:rsidRPr="008F500B">
        <w:rPr>
          <w:sz w:val="28"/>
          <w:szCs w:val="28"/>
        </w:rPr>
        <w:t xml:space="preserve"> данной работы - рассмотреть современную демографическую ситуацию в регионе. Одной из важных задач исследования является выработка мер по улучшению демографического климата </w:t>
      </w:r>
      <w:r w:rsidR="006E0976">
        <w:rPr>
          <w:sz w:val="28"/>
          <w:szCs w:val="28"/>
        </w:rPr>
        <w:t>Республики Тыва</w:t>
      </w:r>
      <w:r w:rsidRPr="008F500B">
        <w:rPr>
          <w:sz w:val="28"/>
          <w:szCs w:val="28"/>
        </w:rPr>
        <w:t xml:space="preserve">. В соответствии с целью были сформулированы следующие </w:t>
      </w:r>
      <w:r w:rsidRPr="006E0976">
        <w:rPr>
          <w:b/>
          <w:sz w:val="28"/>
          <w:szCs w:val="28"/>
        </w:rPr>
        <w:t>задачи</w:t>
      </w:r>
      <w:r w:rsidRPr="008F500B">
        <w:rPr>
          <w:sz w:val="28"/>
          <w:szCs w:val="28"/>
        </w:rPr>
        <w:t xml:space="preserve">: </w:t>
      </w:r>
    </w:p>
    <w:p w:rsidR="006E0976" w:rsidRDefault="008F500B" w:rsidP="006E0976">
      <w:pPr>
        <w:keepNext/>
        <w:widowControl w:val="0"/>
        <w:spacing w:line="360" w:lineRule="auto"/>
        <w:ind w:firstLine="709"/>
        <w:jc w:val="both"/>
        <w:rPr>
          <w:sz w:val="28"/>
          <w:szCs w:val="28"/>
        </w:rPr>
      </w:pPr>
      <w:r w:rsidRPr="008F500B">
        <w:rPr>
          <w:sz w:val="28"/>
          <w:szCs w:val="28"/>
        </w:rPr>
        <w:t xml:space="preserve">1). проанализировать состав населения и тенденции рождаемости, а также структуру смертности населения; </w:t>
      </w:r>
    </w:p>
    <w:p w:rsidR="006E0976" w:rsidRDefault="008F500B" w:rsidP="006E0976">
      <w:pPr>
        <w:keepNext/>
        <w:widowControl w:val="0"/>
        <w:spacing w:line="360" w:lineRule="auto"/>
        <w:ind w:firstLine="709"/>
        <w:jc w:val="both"/>
        <w:rPr>
          <w:sz w:val="28"/>
          <w:szCs w:val="28"/>
        </w:rPr>
      </w:pPr>
      <w:r w:rsidRPr="008F500B">
        <w:rPr>
          <w:sz w:val="28"/>
          <w:szCs w:val="28"/>
        </w:rPr>
        <w:t xml:space="preserve">2). раскрыть современную миграционную ситуацию в </w:t>
      </w:r>
      <w:r w:rsidR="006E0976">
        <w:rPr>
          <w:sz w:val="28"/>
          <w:szCs w:val="28"/>
        </w:rPr>
        <w:t>республике</w:t>
      </w:r>
      <w:r w:rsidRPr="008F500B">
        <w:rPr>
          <w:sz w:val="28"/>
          <w:szCs w:val="28"/>
        </w:rPr>
        <w:t>;</w:t>
      </w:r>
    </w:p>
    <w:p w:rsidR="006E0976" w:rsidRDefault="008F500B" w:rsidP="006E0976">
      <w:pPr>
        <w:keepNext/>
        <w:widowControl w:val="0"/>
        <w:spacing w:line="360" w:lineRule="auto"/>
        <w:ind w:firstLine="709"/>
        <w:jc w:val="both"/>
        <w:rPr>
          <w:sz w:val="28"/>
          <w:szCs w:val="28"/>
        </w:rPr>
      </w:pPr>
      <w:r w:rsidRPr="008F500B">
        <w:rPr>
          <w:sz w:val="28"/>
          <w:szCs w:val="28"/>
        </w:rPr>
        <w:t xml:space="preserve">3). дать оценку и прогноз демографическим тенденциям развития региона; </w:t>
      </w:r>
    </w:p>
    <w:p w:rsidR="008F500B" w:rsidRDefault="008F500B" w:rsidP="006E0976">
      <w:pPr>
        <w:keepNext/>
        <w:widowControl w:val="0"/>
        <w:spacing w:line="360" w:lineRule="auto"/>
        <w:ind w:firstLine="709"/>
        <w:jc w:val="both"/>
        <w:rPr>
          <w:sz w:val="28"/>
          <w:szCs w:val="28"/>
        </w:rPr>
      </w:pPr>
      <w:r w:rsidRPr="008F500B">
        <w:rPr>
          <w:sz w:val="28"/>
          <w:szCs w:val="28"/>
        </w:rPr>
        <w:t>4). предложить пути решения социальных последствий демографических тенденций.</w:t>
      </w:r>
    </w:p>
    <w:p w:rsidR="006E0976" w:rsidRDefault="006E0976" w:rsidP="006E0976">
      <w:pPr>
        <w:keepNext/>
        <w:widowControl w:val="0"/>
        <w:spacing w:line="360" w:lineRule="auto"/>
        <w:ind w:firstLine="709"/>
        <w:jc w:val="both"/>
        <w:rPr>
          <w:sz w:val="28"/>
          <w:szCs w:val="28"/>
        </w:rPr>
      </w:pPr>
      <w:r w:rsidRPr="006E0976">
        <w:rPr>
          <w:b/>
          <w:sz w:val="28"/>
          <w:szCs w:val="28"/>
        </w:rPr>
        <w:t>Предмет</w:t>
      </w:r>
      <w:r>
        <w:rPr>
          <w:sz w:val="28"/>
          <w:szCs w:val="28"/>
        </w:rPr>
        <w:t xml:space="preserve"> исследования – статистическое наблюдение демографических процессов .</w:t>
      </w:r>
    </w:p>
    <w:p w:rsidR="006E0976" w:rsidRPr="008F500B" w:rsidRDefault="006E0976" w:rsidP="006E0976">
      <w:pPr>
        <w:keepNext/>
        <w:widowControl w:val="0"/>
        <w:spacing w:line="360" w:lineRule="auto"/>
        <w:ind w:firstLine="709"/>
        <w:jc w:val="both"/>
        <w:rPr>
          <w:sz w:val="28"/>
          <w:szCs w:val="28"/>
        </w:rPr>
      </w:pPr>
      <w:r w:rsidRPr="006E0976">
        <w:rPr>
          <w:b/>
          <w:sz w:val="28"/>
          <w:szCs w:val="28"/>
        </w:rPr>
        <w:t>Объект</w:t>
      </w:r>
      <w:r>
        <w:rPr>
          <w:sz w:val="28"/>
          <w:szCs w:val="28"/>
        </w:rPr>
        <w:t xml:space="preserve"> исследования – динамика демографии Республики Тыва за период 2000-</w:t>
      </w:r>
      <w:smartTag w:uri="urn:schemas-microsoft-com:office:smarttags" w:element="metricconverter">
        <w:smartTagPr>
          <w:attr w:name="ProductID" w:val="2009 г"/>
        </w:smartTagPr>
        <w:r>
          <w:rPr>
            <w:sz w:val="28"/>
            <w:szCs w:val="28"/>
          </w:rPr>
          <w:t>2009 г</w:t>
        </w:r>
      </w:smartTag>
      <w:r>
        <w:rPr>
          <w:sz w:val="28"/>
          <w:szCs w:val="28"/>
        </w:rPr>
        <w:t xml:space="preserve">.г. </w:t>
      </w:r>
    </w:p>
    <w:p w:rsidR="008F500B" w:rsidRPr="008F500B" w:rsidRDefault="008F500B" w:rsidP="006E0976">
      <w:pPr>
        <w:keepNext/>
        <w:widowControl w:val="0"/>
        <w:spacing w:line="360" w:lineRule="auto"/>
        <w:ind w:firstLine="709"/>
        <w:jc w:val="both"/>
        <w:rPr>
          <w:sz w:val="28"/>
          <w:szCs w:val="28"/>
        </w:rPr>
      </w:pPr>
      <w:r w:rsidRPr="008F500B">
        <w:rPr>
          <w:sz w:val="28"/>
          <w:szCs w:val="28"/>
        </w:rPr>
        <w:t xml:space="preserve">Курсовая работа состоит из </w:t>
      </w:r>
      <w:r w:rsidR="006E0976">
        <w:rPr>
          <w:sz w:val="28"/>
          <w:szCs w:val="28"/>
        </w:rPr>
        <w:t>двух</w:t>
      </w:r>
      <w:r w:rsidRPr="008F500B">
        <w:rPr>
          <w:sz w:val="28"/>
          <w:szCs w:val="28"/>
        </w:rPr>
        <w:t xml:space="preserve"> глав. Первая глава «</w:t>
      </w:r>
      <w:r w:rsidR="006E0976" w:rsidRPr="005A5CB3">
        <w:rPr>
          <w:sz w:val="28"/>
          <w:szCs w:val="28"/>
        </w:rPr>
        <w:t>Теоретические  проблемы статистического наблюдения населения</w:t>
      </w:r>
      <w:r w:rsidRPr="008F500B">
        <w:rPr>
          <w:sz w:val="28"/>
          <w:szCs w:val="28"/>
        </w:rPr>
        <w:t>» посвящена изучению сущности процессов, соотношение которых определяет демографическую ситуацию. В первой части даются определения таких понятий, как «</w:t>
      </w:r>
      <w:r w:rsidR="006E0976">
        <w:rPr>
          <w:sz w:val="28"/>
          <w:szCs w:val="28"/>
        </w:rPr>
        <w:t>население</w:t>
      </w:r>
      <w:r w:rsidRPr="008F500B">
        <w:rPr>
          <w:sz w:val="28"/>
          <w:szCs w:val="28"/>
        </w:rPr>
        <w:t>», «рождаемость», «смертность», «половая структура населения», «возрастная структура населения» и других составляющих демографической ситуации.</w:t>
      </w:r>
    </w:p>
    <w:p w:rsidR="008F500B" w:rsidRPr="008F500B" w:rsidRDefault="008F500B" w:rsidP="006E0976">
      <w:pPr>
        <w:keepNext/>
        <w:widowControl w:val="0"/>
        <w:spacing w:line="360" w:lineRule="auto"/>
        <w:ind w:firstLine="709"/>
        <w:jc w:val="both"/>
        <w:rPr>
          <w:sz w:val="28"/>
          <w:szCs w:val="28"/>
        </w:rPr>
      </w:pPr>
      <w:r w:rsidRPr="008F500B">
        <w:rPr>
          <w:sz w:val="28"/>
          <w:szCs w:val="28"/>
        </w:rPr>
        <w:t xml:space="preserve">Во второй главе дана характеристика демографического развития </w:t>
      </w:r>
      <w:r w:rsidR="006E0976">
        <w:rPr>
          <w:sz w:val="28"/>
          <w:szCs w:val="28"/>
        </w:rPr>
        <w:t>Республики Тыва</w:t>
      </w:r>
      <w:r w:rsidRPr="008F500B">
        <w:rPr>
          <w:sz w:val="28"/>
          <w:szCs w:val="28"/>
        </w:rPr>
        <w:t>, а также рассмотрена современная миграционная ситуация в регионе.</w:t>
      </w:r>
    </w:p>
    <w:p w:rsidR="008F500B" w:rsidRPr="008F500B" w:rsidRDefault="008F500B" w:rsidP="006E0976">
      <w:pPr>
        <w:keepNext/>
        <w:widowControl w:val="0"/>
        <w:spacing w:line="360" w:lineRule="auto"/>
        <w:ind w:firstLine="709"/>
        <w:jc w:val="both"/>
        <w:rPr>
          <w:sz w:val="28"/>
          <w:szCs w:val="28"/>
        </w:rPr>
      </w:pPr>
      <w:r w:rsidRPr="008F500B">
        <w:rPr>
          <w:sz w:val="28"/>
          <w:szCs w:val="28"/>
        </w:rPr>
        <w:t xml:space="preserve">В последней главе курсовой работы анализируются демографические тенденции развития </w:t>
      </w:r>
      <w:r w:rsidR="006E0976">
        <w:rPr>
          <w:sz w:val="28"/>
          <w:szCs w:val="28"/>
        </w:rPr>
        <w:t>Республики Тыва</w:t>
      </w:r>
      <w:r w:rsidRPr="008F500B">
        <w:rPr>
          <w:sz w:val="28"/>
          <w:szCs w:val="28"/>
        </w:rPr>
        <w:t xml:space="preserve">, проблемы и направления социально-демографической политики в регионе. Также предложены конкретные механизмы по улучшению демографического климата </w:t>
      </w:r>
      <w:r w:rsidR="006E0976">
        <w:rPr>
          <w:sz w:val="28"/>
          <w:szCs w:val="28"/>
        </w:rPr>
        <w:t>республики</w:t>
      </w:r>
      <w:r w:rsidRPr="008F500B">
        <w:rPr>
          <w:sz w:val="28"/>
          <w:szCs w:val="28"/>
        </w:rPr>
        <w:t>.</w:t>
      </w:r>
    </w:p>
    <w:p w:rsidR="008F500B" w:rsidRPr="008F500B" w:rsidRDefault="008F500B" w:rsidP="006E0976">
      <w:pPr>
        <w:keepNext/>
        <w:widowControl w:val="0"/>
        <w:spacing w:line="360" w:lineRule="auto"/>
        <w:ind w:firstLine="709"/>
        <w:jc w:val="both"/>
        <w:rPr>
          <w:sz w:val="28"/>
          <w:szCs w:val="28"/>
        </w:rPr>
      </w:pPr>
      <w:r w:rsidRPr="008F500B">
        <w:rPr>
          <w:sz w:val="28"/>
          <w:szCs w:val="28"/>
        </w:rPr>
        <w:t xml:space="preserve">Теоретической базой рассматриваемой темы служат труды таких авторов, как Ганеева Е.И., Жиренко Г.Н., Рязанцев С.В. и других специалистов в области демографии и миграциологии. В работе использованы материалы комитета государственной статистики и Министерства труда и социальной защиты населения </w:t>
      </w:r>
      <w:r w:rsidR="006E0976">
        <w:rPr>
          <w:sz w:val="28"/>
          <w:szCs w:val="28"/>
        </w:rPr>
        <w:t>Республики Тыва</w:t>
      </w:r>
      <w:r w:rsidRPr="008F500B">
        <w:rPr>
          <w:sz w:val="28"/>
          <w:szCs w:val="28"/>
        </w:rPr>
        <w:t>, а также учебные материалы по дисциплине «Демография».</w:t>
      </w: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CE11E8" w:rsidRDefault="00CE11E8" w:rsidP="00CE11E8">
      <w:pPr>
        <w:keepNext/>
        <w:widowControl w:val="0"/>
        <w:ind w:firstLine="709"/>
        <w:jc w:val="center"/>
      </w:pPr>
    </w:p>
    <w:p w:rsidR="008F500B" w:rsidRDefault="008F500B" w:rsidP="00CE11E8">
      <w:pPr>
        <w:keepNext/>
        <w:widowControl w:val="0"/>
        <w:ind w:firstLine="709"/>
        <w:jc w:val="center"/>
        <w:rPr>
          <w:b/>
          <w:sz w:val="28"/>
          <w:szCs w:val="28"/>
        </w:rPr>
      </w:pPr>
    </w:p>
    <w:p w:rsidR="00CE11E8" w:rsidRPr="00CE11E8" w:rsidRDefault="00CE11E8" w:rsidP="00CE11E8">
      <w:pPr>
        <w:keepNext/>
        <w:widowControl w:val="0"/>
        <w:ind w:firstLine="709"/>
        <w:jc w:val="center"/>
        <w:rPr>
          <w:b/>
          <w:sz w:val="28"/>
          <w:szCs w:val="28"/>
        </w:rPr>
      </w:pPr>
      <w:r w:rsidRPr="00CE11E8">
        <w:rPr>
          <w:b/>
          <w:sz w:val="28"/>
          <w:szCs w:val="28"/>
        </w:rPr>
        <w:t>Глава 1. Теоретические  проблемы статистического наблюдения населения</w:t>
      </w:r>
    </w:p>
    <w:p w:rsidR="00CE11E8" w:rsidRPr="00CE11E8" w:rsidRDefault="00CE11E8" w:rsidP="00CE11E8">
      <w:pPr>
        <w:keepNext/>
        <w:widowControl w:val="0"/>
        <w:ind w:firstLine="709"/>
        <w:jc w:val="center"/>
        <w:rPr>
          <w:b/>
          <w:sz w:val="28"/>
          <w:szCs w:val="28"/>
        </w:rPr>
      </w:pPr>
    </w:p>
    <w:p w:rsidR="00CE11E8" w:rsidRPr="00CE11E8" w:rsidRDefault="00CE11E8" w:rsidP="00CE11E8">
      <w:pPr>
        <w:keepNext/>
        <w:widowControl w:val="0"/>
        <w:ind w:firstLine="709"/>
        <w:jc w:val="center"/>
        <w:rPr>
          <w:b/>
          <w:sz w:val="28"/>
          <w:szCs w:val="28"/>
        </w:rPr>
      </w:pPr>
      <w:r w:rsidRPr="00CE11E8">
        <w:rPr>
          <w:b/>
          <w:sz w:val="28"/>
          <w:szCs w:val="28"/>
        </w:rPr>
        <w:t>1.1. Население как объект статистического наблюдения и основные показатели</w:t>
      </w:r>
    </w:p>
    <w:p w:rsidR="00754930" w:rsidRPr="00CE11E8" w:rsidRDefault="00754930" w:rsidP="008F500B">
      <w:pPr>
        <w:keepNext/>
        <w:widowControl w:val="0"/>
        <w:spacing w:line="360" w:lineRule="auto"/>
        <w:ind w:firstLine="709"/>
        <w:jc w:val="both"/>
        <w:rPr>
          <w:sz w:val="28"/>
          <w:szCs w:val="28"/>
        </w:rPr>
      </w:pPr>
      <w:r w:rsidRPr="00CE11E8">
        <w:rPr>
          <w:sz w:val="28"/>
          <w:szCs w:val="28"/>
        </w:rPr>
        <w:t>Население - это совокупность людей, проживающих в пределах определенной территории: части страны, всей страны, группы стран, всего земного шара.</w:t>
      </w:r>
    </w:p>
    <w:p w:rsidR="00754930" w:rsidRPr="00CE11E8" w:rsidRDefault="00754930" w:rsidP="008F500B">
      <w:pPr>
        <w:keepNext/>
        <w:widowControl w:val="0"/>
        <w:spacing w:line="360" w:lineRule="auto"/>
        <w:ind w:firstLine="709"/>
        <w:jc w:val="both"/>
        <w:rPr>
          <w:sz w:val="28"/>
          <w:szCs w:val="28"/>
        </w:rPr>
      </w:pPr>
      <w:r w:rsidRPr="00CE11E8">
        <w:rPr>
          <w:sz w:val="28"/>
          <w:szCs w:val="28"/>
        </w:rPr>
        <w:t>К числу демографических процессов относятся:</w:t>
      </w:r>
    </w:p>
    <w:p w:rsidR="00754930" w:rsidRPr="00CE11E8" w:rsidRDefault="00754930" w:rsidP="008F500B">
      <w:pPr>
        <w:keepNext/>
        <w:widowControl w:val="0"/>
        <w:spacing w:line="360" w:lineRule="auto"/>
        <w:ind w:firstLine="709"/>
        <w:jc w:val="both"/>
        <w:rPr>
          <w:sz w:val="28"/>
          <w:szCs w:val="28"/>
        </w:rPr>
      </w:pPr>
      <w:r w:rsidRPr="00CE11E8">
        <w:rPr>
          <w:sz w:val="28"/>
          <w:szCs w:val="28"/>
        </w:rPr>
        <w:t>а) процессы естественного движения населения и смены поколений, то есть воспроизводства;</w:t>
      </w:r>
    </w:p>
    <w:p w:rsidR="00754930" w:rsidRPr="00CE11E8" w:rsidRDefault="00754930" w:rsidP="008F500B">
      <w:pPr>
        <w:keepNext/>
        <w:widowControl w:val="0"/>
        <w:spacing w:line="360" w:lineRule="auto"/>
        <w:ind w:firstLine="709"/>
        <w:jc w:val="both"/>
        <w:rPr>
          <w:sz w:val="28"/>
          <w:szCs w:val="28"/>
        </w:rPr>
      </w:pPr>
      <w:r w:rsidRPr="00CE11E8">
        <w:rPr>
          <w:sz w:val="28"/>
          <w:szCs w:val="28"/>
        </w:rPr>
        <w:t>б) процессы изменения структуры населения (по полу, возрасту, социальному и экономическому составу, уровню образования и грамотности);</w:t>
      </w:r>
    </w:p>
    <w:p w:rsidR="00754930" w:rsidRPr="00CE11E8" w:rsidRDefault="00754930" w:rsidP="008F500B">
      <w:pPr>
        <w:keepNext/>
        <w:widowControl w:val="0"/>
        <w:spacing w:line="360" w:lineRule="auto"/>
        <w:ind w:firstLine="709"/>
        <w:jc w:val="both"/>
        <w:rPr>
          <w:sz w:val="28"/>
          <w:szCs w:val="28"/>
        </w:rPr>
      </w:pPr>
      <w:r w:rsidRPr="00CE11E8">
        <w:rPr>
          <w:sz w:val="28"/>
          <w:szCs w:val="28"/>
        </w:rPr>
        <w:t>в) процессы изменения размещения населения по территории;</w:t>
      </w:r>
    </w:p>
    <w:p w:rsidR="00754930" w:rsidRPr="00CE11E8" w:rsidRDefault="00754930" w:rsidP="008F500B">
      <w:pPr>
        <w:keepNext/>
        <w:widowControl w:val="0"/>
        <w:spacing w:line="360" w:lineRule="auto"/>
        <w:ind w:firstLine="709"/>
        <w:jc w:val="both"/>
        <w:rPr>
          <w:sz w:val="28"/>
          <w:szCs w:val="28"/>
        </w:rPr>
      </w:pPr>
      <w:r w:rsidRPr="00CE11E8">
        <w:rPr>
          <w:sz w:val="28"/>
          <w:szCs w:val="28"/>
        </w:rPr>
        <w:t>г) процессы миграции населения.</w:t>
      </w:r>
    </w:p>
    <w:p w:rsidR="00754930" w:rsidRPr="00CE11E8" w:rsidRDefault="00754930" w:rsidP="008F500B">
      <w:pPr>
        <w:keepNext/>
        <w:widowControl w:val="0"/>
        <w:spacing w:line="360" w:lineRule="auto"/>
        <w:ind w:firstLine="709"/>
        <w:jc w:val="both"/>
        <w:rPr>
          <w:sz w:val="28"/>
          <w:szCs w:val="28"/>
        </w:rPr>
      </w:pPr>
      <w:r w:rsidRPr="00CE11E8">
        <w:rPr>
          <w:sz w:val="28"/>
          <w:szCs w:val="28"/>
        </w:rPr>
        <w:t>Статистика населения использует специфические способы анализа: построение вероятностных таблиц, демографической сетки, возрастных пирамид и др.</w:t>
      </w:r>
    </w:p>
    <w:p w:rsidR="00754930" w:rsidRPr="00CE11E8" w:rsidRDefault="00754930" w:rsidP="008F500B">
      <w:pPr>
        <w:keepNext/>
        <w:widowControl w:val="0"/>
        <w:spacing w:line="360" w:lineRule="auto"/>
        <w:ind w:firstLine="709"/>
        <w:jc w:val="both"/>
        <w:rPr>
          <w:sz w:val="28"/>
          <w:szCs w:val="28"/>
        </w:rPr>
      </w:pPr>
      <w:r w:rsidRPr="00CE11E8">
        <w:rPr>
          <w:sz w:val="28"/>
          <w:szCs w:val="28"/>
        </w:rPr>
        <w:t>В статистике населения используются следующие виды вероятностных таблиц: рождаемости, смертности (дожития), брачности, разводимости.</w:t>
      </w:r>
    </w:p>
    <w:p w:rsidR="00754930" w:rsidRPr="00CE11E8" w:rsidRDefault="00754930" w:rsidP="008F500B">
      <w:pPr>
        <w:keepNext/>
        <w:widowControl w:val="0"/>
        <w:spacing w:line="360" w:lineRule="auto"/>
        <w:ind w:firstLine="709"/>
        <w:jc w:val="both"/>
        <w:rPr>
          <w:sz w:val="28"/>
          <w:szCs w:val="28"/>
        </w:rPr>
      </w:pPr>
      <w:r w:rsidRPr="00CE11E8">
        <w:rPr>
          <w:sz w:val="28"/>
          <w:szCs w:val="28"/>
        </w:rPr>
        <w:t>Все вероятностные таблицы строятся не для реального, а для условного, гипотетического населения. По существу это модель смертности или дожития до определенного возраста родившихся 100 000 человек или 10 000 женщин фертильного возраста в таблицах рождаемости, брачности и разводимости.</w:t>
      </w:r>
    </w:p>
    <w:p w:rsidR="00754930" w:rsidRPr="00CE11E8" w:rsidRDefault="00754930" w:rsidP="008F500B">
      <w:pPr>
        <w:keepNext/>
        <w:widowControl w:val="0"/>
        <w:spacing w:line="360" w:lineRule="auto"/>
        <w:ind w:firstLine="709"/>
        <w:jc w:val="both"/>
        <w:rPr>
          <w:sz w:val="28"/>
          <w:szCs w:val="28"/>
        </w:rPr>
      </w:pPr>
      <w:r w:rsidRPr="00CE11E8">
        <w:rPr>
          <w:sz w:val="28"/>
          <w:szCs w:val="28"/>
        </w:rPr>
        <w:t>Основным источником статистики населения являются текущий учет и единовременные наблюдения в виде сплошных или выборочных переписей.</w:t>
      </w:r>
    </w:p>
    <w:p w:rsidR="00754930" w:rsidRPr="00CE11E8" w:rsidRDefault="00754930" w:rsidP="008F500B">
      <w:pPr>
        <w:keepNext/>
        <w:widowControl w:val="0"/>
        <w:spacing w:line="360" w:lineRule="auto"/>
        <w:ind w:firstLine="709"/>
        <w:jc w:val="both"/>
        <w:rPr>
          <w:sz w:val="28"/>
          <w:szCs w:val="28"/>
        </w:rPr>
      </w:pPr>
      <w:r w:rsidRPr="00CE11E8">
        <w:rPr>
          <w:sz w:val="28"/>
          <w:szCs w:val="28"/>
        </w:rPr>
        <w:t>При анализе различаются постоянное население (ПН) и наличное население (НН). В переписях, кроме того, учитываются еще две категории: временно проживающие (ВП) и временно отсутствующие (ВО).</w:t>
      </w:r>
    </w:p>
    <w:p w:rsidR="00754930" w:rsidRPr="00CE11E8" w:rsidRDefault="00754930" w:rsidP="008F500B">
      <w:pPr>
        <w:keepNext/>
        <w:widowControl w:val="0"/>
        <w:spacing w:line="360" w:lineRule="auto"/>
        <w:ind w:firstLine="709"/>
        <w:jc w:val="both"/>
        <w:rPr>
          <w:sz w:val="28"/>
          <w:szCs w:val="28"/>
        </w:rPr>
      </w:pPr>
      <w:r w:rsidRPr="00CE11E8">
        <w:rPr>
          <w:sz w:val="28"/>
          <w:szCs w:val="28"/>
        </w:rPr>
        <w:t xml:space="preserve">Если имеются данные на начало </w:t>
      </w:r>
      <w:r w:rsidRPr="00CE11E8">
        <w:rPr>
          <w:position w:val="-12"/>
          <w:sz w:val="28"/>
          <w:szCs w:val="28"/>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7" o:title=""/>
          </v:shape>
          <o:OLEObject Type="Embed" ProgID="Equation.3" ShapeID="_x0000_i1025" DrawAspect="Content" ObjectID="_1469684711" r:id="rId8"/>
        </w:object>
      </w:r>
      <w:r w:rsidRPr="00CE11E8">
        <w:rPr>
          <w:sz w:val="28"/>
          <w:szCs w:val="28"/>
        </w:rPr>
        <w:t xml:space="preserve"> и конец периода </w:t>
      </w:r>
      <w:r w:rsidRPr="00CE11E8">
        <w:rPr>
          <w:position w:val="-12"/>
          <w:sz w:val="28"/>
          <w:szCs w:val="28"/>
        </w:rPr>
        <w:object w:dxaOrig="340" w:dyaOrig="380">
          <v:shape id="_x0000_i1026" type="#_x0000_t75" style="width:18pt;height:20.25pt" o:ole="">
            <v:imagedata r:id="rId9" o:title=""/>
          </v:shape>
          <o:OLEObject Type="Embed" ProgID="Equation.3" ShapeID="_x0000_i1026" DrawAspect="Content" ObjectID="_1469684712" r:id="rId10"/>
        </w:object>
      </w:r>
      <w:r w:rsidRPr="00CE11E8">
        <w:rPr>
          <w:sz w:val="28"/>
          <w:szCs w:val="28"/>
        </w:rPr>
        <w:t>, то средняя численность населения определяется по формуле средней арифметической простой:</w:t>
      </w:r>
    </w:p>
    <w:p w:rsidR="00754930" w:rsidRPr="00CE11E8" w:rsidRDefault="00754930" w:rsidP="008F500B">
      <w:pPr>
        <w:keepNext/>
        <w:widowControl w:val="0"/>
        <w:spacing w:line="360" w:lineRule="auto"/>
        <w:ind w:firstLine="709"/>
        <w:jc w:val="both"/>
        <w:rPr>
          <w:sz w:val="28"/>
          <w:szCs w:val="28"/>
        </w:rPr>
      </w:pPr>
      <w:r w:rsidRPr="00CE11E8">
        <w:rPr>
          <w:position w:val="-26"/>
          <w:sz w:val="28"/>
          <w:szCs w:val="28"/>
        </w:rPr>
        <w:object w:dxaOrig="1400" w:dyaOrig="700">
          <v:shape id="_x0000_i1027" type="#_x0000_t75" style="width:77.25pt;height:35.25pt" o:ole="">
            <v:imagedata r:id="rId11" o:title=""/>
          </v:shape>
          <o:OLEObject Type="Embed" ProgID="Equation.3" ShapeID="_x0000_i1027" DrawAspect="Content" ObjectID="_1469684713" r:id="rId12"/>
        </w:object>
      </w:r>
      <w:r w:rsidRPr="00CE11E8">
        <w:rPr>
          <w:sz w:val="28"/>
          <w:szCs w:val="28"/>
        </w:rPr>
        <w:t>.</w:t>
      </w:r>
    </w:p>
    <w:p w:rsidR="00754930" w:rsidRPr="00CE11E8" w:rsidRDefault="00754930" w:rsidP="008F500B">
      <w:pPr>
        <w:keepNext/>
        <w:widowControl w:val="0"/>
        <w:spacing w:line="360" w:lineRule="auto"/>
        <w:ind w:firstLine="709"/>
        <w:jc w:val="both"/>
        <w:rPr>
          <w:sz w:val="28"/>
          <w:szCs w:val="28"/>
        </w:rPr>
      </w:pPr>
      <w:r w:rsidRPr="00CE11E8">
        <w:rPr>
          <w:sz w:val="28"/>
          <w:szCs w:val="28"/>
        </w:rPr>
        <w:t>Если имеются данные моментного ряда динамики с равноотстоящими уровнями, то расчет средней численности населения осуществляется - по хронологической:</w:t>
      </w:r>
    </w:p>
    <w:p w:rsidR="00754930" w:rsidRPr="00CE11E8" w:rsidRDefault="00754930" w:rsidP="008F500B">
      <w:pPr>
        <w:keepNext/>
        <w:widowControl w:val="0"/>
        <w:tabs>
          <w:tab w:val="center" w:pos="5032"/>
        </w:tabs>
        <w:spacing w:line="360" w:lineRule="auto"/>
        <w:ind w:firstLine="709"/>
        <w:jc w:val="both"/>
        <w:rPr>
          <w:sz w:val="28"/>
          <w:szCs w:val="28"/>
        </w:rPr>
      </w:pPr>
      <w:r w:rsidRPr="00CE11E8">
        <w:rPr>
          <w:position w:val="-28"/>
          <w:sz w:val="28"/>
          <w:szCs w:val="28"/>
        </w:rPr>
        <w:object w:dxaOrig="3600" w:dyaOrig="720">
          <v:shape id="_x0000_i1028" type="#_x0000_t75" style="width:178.5pt;height:36pt" o:ole="">
            <v:imagedata r:id="rId13" o:title=""/>
          </v:shape>
          <o:OLEObject Type="Embed" ProgID="Equation.3" ShapeID="_x0000_i1028" DrawAspect="Content" ObjectID="_1469684714" r:id="rId14"/>
        </w:object>
      </w:r>
      <w:r w:rsidRPr="00CE11E8">
        <w:rPr>
          <w:sz w:val="28"/>
          <w:szCs w:val="28"/>
        </w:rPr>
        <w:t>,</w:t>
      </w:r>
      <w:r w:rsidRPr="00CE11E8">
        <w:rPr>
          <w:sz w:val="28"/>
          <w:szCs w:val="28"/>
        </w:rPr>
        <w:tab/>
      </w:r>
    </w:p>
    <w:p w:rsidR="00754930" w:rsidRPr="00CE11E8" w:rsidRDefault="00754930" w:rsidP="008F500B">
      <w:pPr>
        <w:keepNext/>
        <w:widowControl w:val="0"/>
        <w:spacing w:line="360" w:lineRule="auto"/>
        <w:ind w:firstLine="709"/>
        <w:jc w:val="both"/>
        <w:rPr>
          <w:sz w:val="28"/>
          <w:szCs w:val="28"/>
        </w:rPr>
      </w:pPr>
      <w:r w:rsidRPr="00CE11E8">
        <w:rPr>
          <w:sz w:val="28"/>
          <w:szCs w:val="28"/>
        </w:rPr>
        <w:t xml:space="preserve">где </w:t>
      </w:r>
      <w:r w:rsidRPr="00CE11E8">
        <w:rPr>
          <w:position w:val="-12"/>
          <w:sz w:val="28"/>
          <w:szCs w:val="28"/>
        </w:rPr>
        <w:object w:dxaOrig="1140" w:dyaOrig="380">
          <v:shape id="_x0000_i1029" type="#_x0000_t75" style="width:56.25pt;height:18.75pt" o:ole="">
            <v:imagedata r:id="rId15" o:title=""/>
          </v:shape>
          <o:OLEObject Type="Embed" ProgID="Equation.3" ShapeID="_x0000_i1029" DrawAspect="Content" ObjectID="_1469684715" r:id="rId16"/>
        </w:object>
      </w:r>
      <w:r w:rsidRPr="00CE11E8">
        <w:rPr>
          <w:sz w:val="28"/>
          <w:szCs w:val="28"/>
        </w:rPr>
        <w:t xml:space="preserve"> - численность населения на начало месяца;</w:t>
      </w:r>
    </w:p>
    <w:p w:rsidR="00754930" w:rsidRPr="00CE11E8" w:rsidRDefault="00754930" w:rsidP="008F500B">
      <w:pPr>
        <w:keepNext/>
        <w:widowControl w:val="0"/>
        <w:spacing w:line="360" w:lineRule="auto"/>
        <w:ind w:firstLine="709"/>
        <w:jc w:val="both"/>
        <w:rPr>
          <w:sz w:val="28"/>
          <w:szCs w:val="28"/>
        </w:rPr>
      </w:pPr>
      <w:r w:rsidRPr="00CE11E8">
        <w:rPr>
          <w:sz w:val="28"/>
          <w:szCs w:val="28"/>
        </w:rPr>
        <w:t>п - число месяцев</w:t>
      </w:r>
    </w:p>
    <w:p w:rsidR="00754930" w:rsidRPr="00CE11E8" w:rsidRDefault="00754930" w:rsidP="008F500B">
      <w:pPr>
        <w:keepNext/>
        <w:widowControl w:val="0"/>
        <w:spacing w:line="360" w:lineRule="auto"/>
        <w:ind w:firstLine="709"/>
        <w:jc w:val="both"/>
        <w:rPr>
          <w:sz w:val="28"/>
          <w:szCs w:val="28"/>
        </w:rPr>
      </w:pPr>
      <w:r w:rsidRPr="00CE11E8">
        <w:rPr>
          <w:sz w:val="28"/>
          <w:szCs w:val="28"/>
        </w:rPr>
        <w:t>Для моментного ряда динамики с неравно отстоящими уровнями рассчитывается по формуле средней арифметической взвешенной:</w:t>
      </w:r>
    </w:p>
    <w:p w:rsidR="00754930" w:rsidRPr="00CE11E8" w:rsidRDefault="00754930" w:rsidP="008F500B">
      <w:pPr>
        <w:keepNext/>
        <w:widowControl w:val="0"/>
        <w:spacing w:line="360" w:lineRule="auto"/>
        <w:ind w:firstLine="709"/>
        <w:jc w:val="both"/>
        <w:rPr>
          <w:sz w:val="28"/>
          <w:szCs w:val="28"/>
        </w:rPr>
      </w:pPr>
      <w:r w:rsidRPr="00CE11E8">
        <w:rPr>
          <w:position w:val="-72"/>
          <w:sz w:val="28"/>
          <w:szCs w:val="28"/>
        </w:rPr>
        <w:object w:dxaOrig="1259" w:dyaOrig="1579">
          <v:shape id="_x0000_i1030" type="#_x0000_t75" style="width:63pt;height:78.75pt" o:ole="">
            <v:imagedata r:id="rId17" o:title=""/>
          </v:shape>
          <o:OLEObject Type="Embed" ProgID="Equation.3" ShapeID="_x0000_i1030" DrawAspect="Content" ObjectID="_1469684716" r:id="rId18"/>
        </w:object>
      </w:r>
      <w:r w:rsidRPr="00CE11E8">
        <w:rPr>
          <w:sz w:val="28"/>
          <w:szCs w:val="28"/>
        </w:rPr>
        <w:t>.</w:t>
      </w:r>
    </w:p>
    <w:p w:rsidR="00754930" w:rsidRPr="00CE11E8" w:rsidRDefault="00754930" w:rsidP="008F500B">
      <w:pPr>
        <w:keepNext/>
        <w:widowControl w:val="0"/>
        <w:spacing w:line="360" w:lineRule="auto"/>
        <w:ind w:firstLine="709"/>
        <w:jc w:val="both"/>
        <w:rPr>
          <w:sz w:val="28"/>
          <w:szCs w:val="28"/>
        </w:rPr>
      </w:pPr>
      <w:r w:rsidRPr="00CE11E8">
        <w:rPr>
          <w:sz w:val="28"/>
          <w:szCs w:val="28"/>
        </w:rPr>
        <w:t>При определении средней численности населения за длительный период времени, то используется формула средней логарифмической:</w:t>
      </w:r>
    </w:p>
    <w:p w:rsidR="00754930" w:rsidRPr="00CE11E8" w:rsidRDefault="00754930" w:rsidP="008F500B">
      <w:pPr>
        <w:keepNext/>
        <w:widowControl w:val="0"/>
        <w:spacing w:line="360" w:lineRule="auto"/>
        <w:ind w:firstLine="709"/>
        <w:jc w:val="both"/>
        <w:rPr>
          <w:sz w:val="28"/>
          <w:szCs w:val="28"/>
        </w:rPr>
      </w:pPr>
      <w:r w:rsidRPr="00CE11E8">
        <w:rPr>
          <w:position w:val="-34"/>
          <w:sz w:val="28"/>
          <w:szCs w:val="28"/>
        </w:rPr>
        <w:object w:dxaOrig="1860" w:dyaOrig="780">
          <v:shape id="_x0000_i1031" type="#_x0000_t75" style="width:105pt;height:38.25pt" o:ole="">
            <v:imagedata r:id="rId19" o:title=""/>
          </v:shape>
          <o:OLEObject Type="Embed" ProgID="Equation.3" ShapeID="_x0000_i1031" DrawAspect="Content" ObjectID="_1469684717" r:id="rId20"/>
        </w:object>
      </w:r>
      <w:r w:rsidRPr="00CE11E8">
        <w:rPr>
          <w:sz w:val="28"/>
          <w:szCs w:val="28"/>
        </w:rPr>
        <w:t>.</w:t>
      </w:r>
    </w:p>
    <w:p w:rsidR="00754930" w:rsidRPr="00CE11E8" w:rsidRDefault="00754930" w:rsidP="008F500B">
      <w:pPr>
        <w:keepNext/>
        <w:widowControl w:val="0"/>
        <w:spacing w:line="360" w:lineRule="auto"/>
        <w:ind w:firstLine="709"/>
        <w:jc w:val="both"/>
        <w:rPr>
          <w:sz w:val="28"/>
          <w:szCs w:val="28"/>
        </w:rPr>
      </w:pPr>
      <w:r w:rsidRPr="00CE11E8">
        <w:rPr>
          <w:sz w:val="28"/>
          <w:szCs w:val="28"/>
        </w:rPr>
        <w:t>Для характеристики применяют показатели естественного и механического движения населения, к которым относятся общие и повозрастные коэффициенты рождаемости, смертности, естественного прироста, а также коэффициенты механического пополнения, выбытия и прироста населения.</w:t>
      </w:r>
    </w:p>
    <w:p w:rsidR="00754930" w:rsidRPr="00CE11E8" w:rsidRDefault="00754930" w:rsidP="008F500B">
      <w:pPr>
        <w:keepNext/>
        <w:widowControl w:val="0"/>
        <w:spacing w:line="360" w:lineRule="auto"/>
        <w:ind w:firstLine="709"/>
        <w:jc w:val="both"/>
        <w:rPr>
          <w:sz w:val="28"/>
          <w:szCs w:val="28"/>
        </w:rPr>
      </w:pPr>
      <w:r w:rsidRPr="00CE11E8">
        <w:rPr>
          <w:sz w:val="28"/>
          <w:szCs w:val="28"/>
        </w:rPr>
        <w:t>Все эти коэффициенты рассчитываются по одной и той же методике - как отношение соответствующего абсолютного показателя к среднегодовой численности населения. Поэтому они определяются по нижеследующим формулам:</w:t>
      </w:r>
    </w:p>
    <w:p w:rsidR="00754930" w:rsidRPr="00CE11E8" w:rsidRDefault="00754930" w:rsidP="00CE11E8">
      <w:pPr>
        <w:keepNext/>
        <w:widowControl w:val="0"/>
        <w:spacing w:line="360" w:lineRule="auto"/>
        <w:ind w:firstLine="709"/>
        <w:rPr>
          <w:sz w:val="28"/>
          <w:szCs w:val="28"/>
        </w:rPr>
      </w:pPr>
      <w:r w:rsidRPr="00CE11E8">
        <w:rPr>
          <w:position w:val="-36"/>
          <w:sz w:val="28"/>
          <w:szCs w:val="28"/>
        </w:rPr>
        <w:object w:dxaOrig="2100" w:dyaOrig="840">
          <v:shape id="_x0000_i1032" type="#_x0000_t75" style="width:104.25pt;height:41.25pt" o:ole="" filled="t">
            <v:imagedata r:id="rId21" o:title=""/>
          </v:shape>
          <o:OLEObject Type="Embed" ProgID="Equation.3" ShapeID="_x0000_i1032" DrawAspect="Content" ObjectID="_1469684718" r:id="rId22"/>
        </w:object>
      </w:r>
      <w:r w:rsidRPr="00CE11E8">
        <w:rPr>
          <w:sz w:val="28"/>
          <w:szCs w:val="28"/>
        </w:rPr>
        <w:t xml:space="preserve"> </w:t>
      </w:r>
      <w:r w:rsidRPr="00CE11E8">
        <w:rPr>
          <w:position w:val="-36"/>
          <w:sz w:val="28"/>
          <w:szCs w:val="28"/>
        </w:rPr>
        <w:object w:dxaOrig="2200" w:dyaOrig="840">
          <v:shape id="_x0000_i1033" type="#_x0000_t75" style="width:110.25pt;height:42pt" o:ole="" filled="t">
            <v:imagedata r:id="rId23" o:title=""/>
          </v:shape>
          <o:OLEObject Type="Embed" ProgID="Equation.3" ShapeID="_x0000_i1033" DrawAspect="Content" ObjectID="_1469684719" r:id="rId24"/>
        </w:object>
      </w:r>
      <w:r w:rsidRPr="00CE11E8">
        <w:rPr>
          <w:sz w:val="28"/>
          <w:szCs w:val="28"/>
        </w:rPr>
        <w:t>;</w:t>
      </w:r>
    </w:p>
    <w:p w:rsidR="00754930" w:rsidRPr="00CE11E8" w:rsidRDefault="00754930" w:rsidP="00CE11E8">
      <w:pPr>
        <w:keepNext/>
        <w:widowControl w:val="0"/>
        <w:spacing w:line="360" w:lineRule="auto"/>
        <w:ind w:firstLine="709"/>
        <w:rPr>
          <w:sz w:val="28"/>
          <w:szCs w:val="28"/>
        </w:rPr>
      </w:pPr>
      <w:r w:rsidRPr="00CE11E8">
        <w:rPr>
          <w:position w:val="-38"/>
          <w:sz w:val="28"/>
          <w:szCs w:val="28"/>
        </w:rPr>
        <w:object w:dxaOrig="2479" w:dyaOrig="860">
          <v:shape id="_x0000_i1034" type="#_x0000_t75" style="width:123.75pt;height:42.75pt" o:ole="">
            <v:imagedata r:id="rId25" o:title=""/>
          </v:shape>
          <o:OLEObject Type="Embed" ProgID="Equation.3" ShapeID="_x0000_i1034" DrawAspect="Content" ObjectID="_1469684720" r:id="rId26"/>
        </w:object>
      </w:r>
      <w:r w:rsidRPr="00CE11E8">
        <w:rPr>
          <w:sz w:val="28"/>
          <w:szCs w:val="28"/>
        </w:rPr>
        <w:t>;</w:t>
      </w:r>
    </w:p>
    <w:p w:rsidR="00754930" w:rsidRPr="00CE11E8" w:rsidRDefault="00754930" w:rsidP="00CE11E8">
      <w:pPr>
        <w:keepNext/>
        <w:widowControl w:val="0"/>
        <w:spacing w:line="360" w:lineRule="auto"/>
        <w:ind w:firstLine="709"/>
        <w:rPr>
          <w:sz w:val="28"/>
          <w:szCs w:val="28"/>
        </w:rPr>
      </w:pPr>
      <w:r w:rsidRPr="00CE11E8">
        <w:rPr>
          <w:position w:val="-36"/>
          <w:sz w:val="28"/>
          <w:szCs w:val="28"/>
        </w:rPr>
        <w:object w:dxaOrig="2620" w:dyaOrig="840">
          <v:shape id="_x0000_i1035" type="#_x0000_t75" style="width:105pt;height:33.75pt" o:ole="">
            <v:imagedata r:id="rId27" o:title=""/>
          </v:shape>
          <o:OLEObject Type="Embed" ProgID="Equation.3" ShapeID="_x0000_i1035" DrawAspect="Content" ObjectID="_1469684721" r:id="rId28"/>
        </w:object>
      </w:r>
      <w:r w:rsidRPr="00CE11E8">
        <w:rPr>
          <w:sz w:val="28"/>
          <w:szCs w:val="28"/>
        </w:rPr>
        <w:t>;</w:t>
      </w:r>
    </w:p>
    <w:p w:rsidR="00754930" w:rsidRPr="00CE11E8" w:rsidRDefault="00754930" w:rsidP="00CE11E8">
      <w:pPr>
        <w:keepNext/>
        <w:widowControl w:val="0"/>
        <w:spacing w:line="360" w:lineRule="auto"/>
        <w:ind w:firstLine="709"/>
        <w:rPr>
          <w:sz w:val="28"/>
          <w:szCs w:val="28"/>
        </w:rPr>
      </w:pPr>
      <w:r w:rsidRPr="00CE11E8">
        <w:rPr>
          <w:position w:val="-36"/>
          <w:sz w:val="28"/>
          <w:szCs w:val="28"/>
        </w:rPr>
        <w:object w:dxaOrig="3520" w:dyaOrig="840">
          <v:shape id="_x0000_i1036" type="#_x0000_t75" style="width:128.25pt;height:36pt" o:ole="" filled="t">
            <v:imagedata r:id="rId29" o:title=""/>
          </v:shape>
          <o:OLEObject Type="Embed" ProgID="Equation.3" ShapeID="_x0000_i1036" DrawAspect="Content" ObjectID="_1469684722" r:id="rId30"/>
        </w:object>
      </w:r>
      <w:r w:rsidRPr="00CE11E8">
        <w:rPr>
          <w:sz w:val="28"/>
          <w:szCs w:val="28"/>
        </w:rPr>
        <w:t xml:space="preserve">; </w:t>
      </w:r>
      <w:r w:rsidRPr="00CE11E8">
        <w:rPr>
          <w:position w:val="-36"/>
          <w:sz w:val="28"/>
          <w:szCs w:val="28"/>
        </w:rPr>
        <w:object w:dxaOrig="2600" w:dyaOrig="800">
          <v:shape id="_x0000_i1037" type="#_x0000_t75" style="width:99.75pt;height:31.5pt" o:ole="" filled="t">
            <v:imagedata r:id="rId31" o:title=""/>
          </v:shape>
          <o:OLEObject Type="Embed" ProgID="Equation.3" ShapeID="_x0000_i1037" DrawAspect="Content" ObjectID="_1469684723" r:id="rId32"/>
        </w:object>
      </w:r>
      <w:r w:rsidRPr="00CE11E8">
        <w:rPr>
          <w:sz w:val="28"/>
          <w:szCs w:val="28"/>
        </w:rPr>
        <w:t>;</w:t>
      </w:r>
    </w:p>
    <w:p w:rsidR="00754930" w:rsidRPr="00CE11E8" w:rsidRDefault="00754930" w:rsidP="00CE11E8">
      <w:pPr>
        <w:keepNext/>
        <w:widowControl w:val="0"/>
        <w:spacing w:line="360" w:lineRule="auto"/>
        <w:ind w:firstLine="709"/>
        <w:rPr>
          <w:sz w:val="28"/>
          <w:szCs w:val="28"/>
        </w:rPr>
      </w:pPr>
      <w:r w:rsidRPr="00CE11E8">
        <w:rPr>
          <w:position w:val="-34"/>
          <w:sz w:val="28"/>
          <w:szCs w:val="28"/>
        </w:rPr>
        <w:object w:dxaOrig="1640" w:dyaOrig="820">
          <v:shape id="_x0000_i1038" type="#_x0000_t75" style="width:81pt;height:40.5pt" o:ole="" filled="t">
            <v:imagedata r:id="rId33" o:title=""/>
          </v:shape>
          <o:OLEObject Type="Embed" ProgID="Equation.3" ShapeID="_x0000_i1038" DrawAspect="Content" ObjectID="_1469684724" r:id="rId34"/>
        </w:object>
      </w:r>
      <w:r w:rsidRPr="00CE11E8">
        <w:rPr>
          <w:sz w:val="28"/>
          <w:szCs w:val="28"/>
        </w:rPr>
        <w:t xml:space="preserve">; </w:t>
      </w:r>
      <w:r w:rsidRPr="00CE11E8">
        <w:rPr>
          <w:position w:val="-36"/>
          <w:sz w:val="28"/>
          <w:szCs w:val="28"/>
        </w:rPr>
        <w:object w:dxaOrig="3320" w:dyaOrig="840">
          <v:shape id="_x0000_i1039" type="#_x0000_t75" style="width:146.25pt;height:42pt" o:ole="" filled="t">
            <v:imagedata r:id="rId35" o:title=""/>
          </v:shape>
          <o:OLEObject Type="Embed" ProgID="Equation.3" ShapeID="_x0000_i1039" DrawAspect="Content" ObjectID="_1469684725" r:id="rId36"/>
        </w:object>
      </w:r>
      <w:r w:rsidRPr="00CE11E8">
        <w:rPr>
          <w:sz w:val="28"/>
          <w:szCs w:val="28"/>
        </w:rPr>
        <w:t>.</w:t>
      </w:r>
    </w:p>
    <w:p w:rsidR="00754930" w:rsidRPr="00CE11E8" w:rsidRDefault="00754930" w:rsidP="00CE11E8">
      <w:pPr>
        <w:keepNext/>
        <w:widowControl w:val="0"/>
        <w:spacing w:line="360" w:lineRule="auto"/>
        <w:ind w:firstLine="709"/>
        <w:rPr>
          <w:sz w:val="28"/>
          <w:szCs w:val="28"/>
        </w:rPr>
      </w:pPr>
      <w:r w:rsidRPr="00CE11E8">
        <w:rPr>
          <w:sz w:val="28"/>
          <w:szCs w:val="28"/>
        </w:rPr>
        <w:t>Общий коэффициент интенсивности миграции:</w:t>
      </w:r>
    </w:p>
    <w:p w:rsidR="00754930" w:rsidRPr="00CE11E8" w:rsidRDefault="00754930" w:rsidP="00CE11E8">
      <w:pPr>
        <w:keepNext/>
        <w:widowControl w:val="0"/>
        <w:spacing w:line="360" w:lineRule="auto"/>
        <w:ind w:firstLine="709"/>
        <w:rPr>
          <w:sz w:val="28"/>
          <w:szCs w:val="28"/>
        </w:rPr>
      </w:pPr>
      <w:r w:rsidRPr="00CE11E8">
        <w:rPr>
          <w:position w:val="-28"/>
          <w:sz w:val="28"/>
          <w:szCs w:val="28"/>
        </w:rPr>
        <w:object w:dxaOrig="3520" w:dyaOrig="760">
          <v:shape id="_x0000_i1040" type="#_x0000_t75" style="width:135.75pt;height:30pt" o:ole="">
            <v:imagedata r:id="rId37" o:title=""/>
          </v:shape>
          <o:OLEObject Type="Embed" ProgID="Equation.3" ShapeID="_x0000_i1040" DrawAspect="Content" ObjectID="_1469684726" r:id="rId38"/>
        </w:object>
      </w:r>
      <w:r w:rsidRPr="00CE11E8">
        <w:rPr>
          <w:sz w:val="28"/>
          <w:szCs w:val="28"/>
        </w:rPr>
        <w:t>,</w:t>
      </w:r>
    </w:p>
    <w:p w:rsidR="00754930" w:rsidRPr="00CE11E8" w:rsidRDefault="00754930" w:rsidP="00CE11E8">
      <w:pPr>
        <w:keepNext/>
        <w:widowControl w:val="0"/>
        <w:spacing w:line="360" w:lineRule="auto"/>
        <w:ind w:firstLine="709"/>
        <w:rPr>
          <w:sz w:val="28"/>
          <w:szCs w:val="28"/>
        </w:rPr>
      </w:pPr>
      <w:r w:rsidRPr="00CE11E8">
        <w:rPr>
          <w:sz w:val="28"/>
          <w:szCs w:val="28"/>
        </w:rPr>
        <w:t xml:space="preserve">где </w:t>
      </w:r>
      <w:r w:rsidRPr="00CE11E8">
        <w:rPr>
          <w:position w:val="-16"/>
          <w:sz w:val="28"/>
          <w:szCs w:val="28"/>
        </w:rPr>
        <w:object w:dxaOrig="780" w:dyaOrig="420">
          <v:shape id="_x0000_i1041" type="#_x0000_t75" style="width:39pt;height:21pt" o:ole="">
            <v:imagedata r:id="rId39" o:title=""/>
          </v:shape>
          <o:OLEObject Type="Embed" ProgID="Equation.3" ShapeID="_x0000_i1041" DrawAspect="Content" ObjectID="_1469684727" r:id="rId40"/>
        </w:object>
      </w:r>
      <w:r w:rsidRPr="00CE11E8">
        <w:rPr>
          <w:sz w:val="28"/>
          <w:szCs w:val="28"/>
        </w:rPr>
        <w:t xml:space="preserve">, </w:t>
      </w:r>
      <w:r w:rsidRPr="00CE11E8">
        <w:rPr>
          <w:position w:val="-12"/>
          <w:sz w:val="28"/>
          <w:szCs w:val="28"/>
        </w:rPr>
        <w:object w:dxaOrig="499" w:dyaOrig="380">
          <v:shape id="_x0000_i1042" type="#_x0000_t75" style="width:24.75pt;height:18.75pt" o:ole="">
            <v:imagedata r:id="rId41" o:title=""/>
          </v:shape>
          <o:OLEObject Type="Embed" ProgID="Equation.3" ShapeID="_x0000_i1042" DrawAspect="Content" ObjectID="_1469684728" r:id="rId42"/>
        </w:object>
      </w:r>
      <w:r w:rsidRPr="00CE11E8">
        <w:rPr>
          <w:sz w:val="28"/>
          <w:szCs w:val="28"/>
        </w:rPr>
        <w:t xml:space="preserve"> - соответственно коэффициенты рождаемости и смертности;</w:t>
      </w:r>
    </w:p>
    <w:p w:rsidR="00754930" w:rsidRPr="00CE11E8" w:rsidRDefault="00754930" w:rsidP="00CE11E8">
      <w:pPr>
        <w:keepNext/>
        <w:widowControl w:val="0"/>
        <w:spacing w:line="360" w:lineRule="auto"/>
        <w:ind w:firstLine="709"/>
        <w:rPr>
          <w:sz w:val="28"/>
          <w:szCs w:val="28"/>
        </w:rPr>
      </w:pPr>
      <w:r w:rsidRPr="00CE11E8">
        <w:rPr>
          <w:position w:val="-16"/>
          <w:sz w:val="28"/>
          <w:szCs w:val="28"/>
        </w:rPr>
        <w:object w:dxaOrig="1080" w:dyaOrig="420">
          <v:shape id="_x0000_i1043" type="#_x0000_t75" style="width:54pt;height:21pt" o:ole="">
            <v:imagedata r:id="rId43" o:title=""/>
          </v:shape>
          <o:OLEObject Type="Embed" ProgID="Equation.3" ShapeID="_x0000_i1043" DrawAspect="Content" ObjectID="_1469684729" r:id="rId44"/>
        </w:object>
      </w:r>
      <w:r w:rsidRPr="00CE11E8">
        <w:rPr>
          <w:sz w:val="28"/>
          <w:szCs w:val="28"/>
        </w:rPr>
        <w:t xml:space="preserve"> - коэффициент естественного прироста населения;</w:t>
      </w:r>
    </w:p>
    <w:p w:rsidR="00754930" w:rsidRPr="00CE11E8" w:rsidRDefault="00754930" w:rsidP="00CE11E8">
      <w:pPr>
        <w:keepNext/>
        <w:widowControl w:val="0"/>
        <w:spacing w:line="360" w:lineRule="auto"/>
        <w:ind w:firstLine="709"/>
        <w:rPr>
          <w:sz w:val="28"/>
          <w:szCs w:val="28"/>
        </w:rPr>
      </w:pPr>
      <w:r w:rsidRPr="00CE11E8">
        <w:rPr>
          <w:position w:val="-12"/>
          <w:sz w:val="28"/>
          <w:szCs w:val="28"/>
        </w:rPr>
        <w:object w:dxaOrig="1020" w:dyaOrig="380">
          <v:shape id="_x0000_i1044" type="#_x0000_t75" style="width:51pt;height:18.75pt" o:ole="">
            <v:imagedata r:id="rId45" o:title=""/>
          </v:shape>
          <o:OLEObject Type="Embed" ProgID="Equation.3" ShapeID="_x0000_i1044" DrawAspect="Content" ObjectID="_1469684730" r:id="rId46"/>
        </w:object>
      </w:r>
      <w:r w:rsidRPr="00CE11E8">
        <w:rPr>
          <w:sz w:val="28"/>
          <w:szCs w:val="28"/>
        </w:rPr>
        <w:t xml:space="preserve"> - соответственно коэффициенты механического пополнения и механического выбытия;</w:t>
      </w:r>
    </w:p>
    <w:p w:rsidR="00754930" w:rsidRPr="00CE11E8" w:rsidRDefault="00754930" w:rsidP="00CE11E8">
      <w:pPr>
        <w:keepNext/>
        <w:widowControl w:val="0"/>
        <w:spacing w:line="360" w:lineRule="auto"/>
        <w:ind w:firstLine="709"/>
        <w:rPr>
          <w:sz w:val="28"/>
          <w:szCs w:val="28"/>
        </w:rPr>
      </w:pPr>
      <w:r w:rsidRPr="00CE11E8">
        <w:rPr>
          <w:position w:val="-16"/>
          <w:sz w:val="28"/>
          <w:szCs w:val="28"/>
        </w:rPr>
        <w:object w:dxaOrig="1120" w:dyaOrig="420">
          <v:shape id="_x0000_i1045" type="#_x0000_t75" style="width:56.25pt;height:21pt" o:ole="">
            <v:imagedata r:id="rId47" o:title=""/>
          </v:shape>
          <o:OLEObject Type="Embed" ProgID="Equation.3" ShapeID="_x0000_i1045" DrawAspect="Content" ObjectID="_1469684731" r:id="rId48"/>
        </w:object>
      </w:r>
      <w:r w:rsidRPr="00CE11E8">
        <w:rPr>
          <w:sz w:val="28"/>
          <w:szCs w:val="28"/>
        </w:rPr>
        <w:t xml:space="preserve"> - коэффициент механического прироста населения;</w:t>
      </w:r>
    </w:p>
    <w:p w:rsidR="00754930" w:rsidRPr="00CE11E8" w:rsidRDefault="00754930" w:rsidP="00CE11E8">
      <w:pPr>
        <w:keepNext/>
        <w:widowControl w:val="0"/>
        <w:spacing w:line="360" w:lineRule="auto"/>
        <w:ind w:firstLine="709"/>
        <w:rPr>
          <w:sz w:val="28"/>
          <w:szCs w:val="28"/>
        </w:rPr>
      </w:pPr>
      <w:r w:rsidRPr="00CE11E8">
        <w:rPr>
          <w:position w:val="-12"/>
          <w:sz w:val="28"/>
          <w:szCs w:val="28"/>
        </w:rPr>
        <w:object w:dxaOrig="660" w:dyaOrig="380">
          <v:shape id="_x0000_i1046" type="#_x0000_t75" style="width:33pt;height:18.75pt" o:ole="" o:bullet="t">
            <v:imagedata r:id="rId49" o:title=""/>
          </v:shape>
          <o:OLEObject Type="Embed" ProgID="Equation.3" ShapeID="_x0000_i1046" DrawAspect="Content" ObjectID="_1469684732" r:id="rId50"/>
        </w:object>
      </w:r>
      <w:r w:rsidRPr="00CE11E8">
        <w:rPr>
          <w:sz w:val="28"/>
          <w:szCs w:val="28"/>
        </w:rPr>
        <w:t xml:space="preserve"> - коэффициент жизнеспособности (коэффициент Покровского);</w:t>
      </w:r>
    </w:p>
    <w:p w:rsidR="00754930" w:rsidRPr="00CE11E8" w:rsidRDefault="00754930" w:rsidP="00CE11E8">
      <w:pPr>
        <w:keepNext/>
        <w:widowControl w:val="0"/>
        <w:spacing w:line="360" w:lineRule="auto"/>
        <w:ind w:firstLine="709"/>
        <w:rPr>
          <w:sz w:val="28"/>
          <w:szCs w:val="28"/>
        </w:rPr>
      </w:pPr>
      <w:r w:rsidRPr="00CE11E8">
        <w:rPr>
          <w:position w:val="-4"/>
          <w:sz w:val="28"/>
          <w:szCs w:val="28"/>
        </w:rPr>
        <w:object w:dxaOrig="279" w:dyaOrig="279">
          <v:shape id="_x0000_i1047" type="#_x0000_t75" style="width:14.25pt;height:14.25pt" o:ole="" o:bullet="t">
            <v:imagedata r:id="rId51" o:title=""/>
          </v:shape>
          <o:OLEObject Type="Embed" ProgID="Equation.3" ShapeID="_x0000_i1047" DrawAspect="Content" ObjectID="_1469684733" r:id="rId52"/>
        </w:object>
      </w:r>
      <w:r w:rsidRPr="00CE11E8">
        <w:rPr>
          <w:sz w:val="28"/>
          <w:szCs w:val="28"/>
        </w:rPr>
        <w:t xml:space="preserve"> - специальный коэффициент рождаемости (коэффициент плодовитости, фертильности);</w:t>
      </w:r>
    </w:p>
    <w:p w:rsidR="00754930" w:rsidRPr="00CE11E8" w:rsidRDefault="00754930" w:rsidP="00CE11E8">
      <w:pPr>
        <w:keepNext/>
        <w:widowControl w:val="0"/>
        <w:spacing w:line="360" w:lineRule="auto"/>
        <w:ind w:firstLine="709"/>
        <w:rPr>
          <w:sz w:val="28"/>
          <w:szCs w:val="28"/>
        </w:rPr>
      </w:pPr>
      <w:r w:rsidRPr="00CE11E8">
        <w:rPr>
          <w:position w:val="-16"/>
          <w:sz w:val="28"/>
          <w:szCs w:val="28"/>
        </w:rPr>
        <w:object w:dxaOrig="1060" w:dyaOrig="420">
          <v:shape id="_x0000_i1048" type="#_x0000_t75" style="width:53.25pt;height:21pt" o:ole="">
            <v:imagedata r:id="rId53" o:title=""/>
          </v:shape>
          <o:OLEObject Type="Embed" ProgID="Equation.3" ShapeID="_x0000_i1048" DrawAspect="Content" ObjectID="_1469684734" r:id="rId54"/>
        </w:object>
      </w:r>
      <w:r w:rsidRPr="00CE11E8">
        <w:rPr>
          <w:sz w:val="28"/>
          <w:szCs w:val="28"/>
        </w:rPr>
        <w:t xml:space="preserve"> - соответственно численность лиц, родившихся и умерших в течение изучаемого периода;</w:t>
      </w:r>
    </w:p>
    <w:p w:rsidR="00754930" w:rsidRPr="00CE11E8" w:rsidRDefault="00754930" w:rsidP="00CE11E8">
      <w:pPr>
        <w:keepNext/>
        <w:widowControl w:val="0"/>
        <w:spacing w:line="360" w:lineRule="auto"/>
        <w:ind w:firstLine="709"/>
        <w:rPr>
          <w:sz w:val="28"/>
          <w:szCs w:val="28"/>
        </w:rPr>
      </w:pPr>
      <w:r w:rsidRPr="00CE11E8">
        <w:rPr>
          <w:position w:val="-16"/>
          <w:sz w:val="28"/>
          <w:szCs w:val="28"/>
        </w:rPr>
        <w:object w:dxaOrig="1261" w:dyaOrig="420">
          <v:shape id="_x0000_i1049" type="#_x0000_t75" style="width:63pt;height:21pt" o:ole="">
            <v:imagedata r:id="rId55" o:title=""/>
          </v:shape>
          <o:OLEObject Type="Embed" ProgID="Equation.3" ShapeID="_x0000_i1049" DrawAspect="Content" ObjectID="_1469684735" r:id="rId56"/>
        </w:object>
      </w:r>
      <w:r w:rsidRPr="00CE11E8">
        <w:rPr>
          <w:sz w:val="28"/>
          <w:szCs w:val="28"/>
        </w:rPr>
        <w:t xml:space="preserve"> - соответственно численность лиц, выбывших и прибывших в страну в течение изучаемого периода;</w:t>
      </w:r>
    </w:p>
    <w:p w:rsidR="00754930" w:rsidRPr="00CE11E8" w:rsidRDefault="00754930" w:rsidP="00CE11E8">
      <w:pPr>
        <w:keepNext/>
        <w:widowControl w:val="0"/>
        <w:spacing w:line="360" w:lineRule="auto"/>
        <w:ind w:firstLine="709"/>
        <w:rPr>
          <w:sz w:val="28"/>
          <w:szCs w:val="28"/>
        </w:rPr>
      </w:pPr>
      <w:r w:rsidRPr="00CE11E8">
        <w:rPr>
          <w:position w:val="-14"/>
          <w:sz w:val="28"/>
          <w:szCs w:val="28"/>
        </w:rPr>
        <w:object w:dxaOrig="600" w:dyaOrig="420">
          <v:shape id="_x0000_i1050" type="#_x0000_t75" style="width:30pt;height:21pt" o:ole="">
            <v:imagedata r:id="rId57" o:title=""/>
          </v:shape>
          <o:OLEObject Type="Embed" ProgID="Equation.3" ShapeID="_x0000_i1050" DrawAspect="Content" ObjectID="_1469684736" r:id="rId58"/>
        </w:object>
      </w:r>
      <w:r w:rsidRPr="00CE11E8">
        <w:rPr>
          <w:sz w:val="28"/>
          <w:szCs w:val="28"/>
        </w:rPr>
        <w:t xml:space="preserve"> - средняя общая численность населения страны за изучаемый период.</w:t>
      </w:r>
    </w:p>
    <w:p w:rsidR="00754930" w:rsidRPr="00CE11E8" w:rsidRDefault="00754930" w:rsidP="00CE11E8">
      <w:pPr>
        <w:keepNext/>
        <w:widowControl w:val="0"/>
        <w:spacing w:line="360" w:lineRule="auto"/>
        <w:ind w:firstLine="709"/>
        <w:rPr>
          <w:sz w:val="28"/>
          <w:szCs w:val="28"/>
        </w:rPr>
      </w:pPr>
      <w:bookmarkStart w:id="0" w:name="_Toc117653386"/>
      <w:r w:rsidRPr="00CE11E8">
        <w:rPr>
          <w:sz w:val="28"/>
          <w:szCs w:val="28"/>
        </w:rPr>
        <w:t>Методы прогнозирования численности населения</w:t>
      </w:r>
      <w:bookmarkEnd w:id="0"/>
    </w:p>
    <w:p w:rsidR="00754930" w:rsidRPr="00CE11E8" w:rsidRDefault="00754930" w:rsidP="00CE11E8">
      <w:pPr>
        <w:keepNext/>
        <w:widowControl w:val="0"/>
        <w:spacing w:line="360" w:lineRule="auto"/>
        <w:ind w:firstLine="709"/>
        <w:rPr>
          <w:sz w:val="28"/>
          <w:szCs w:val="28"/>
        </w:rPr>
      </w:pPr>
      <w:r w:rsidRPr="00CE11E8">
        <w:rPr>
          <w:sz w:val="28"/>
          <w:szCs w:val="28"/>
        </w:rPr>
        <w:t xml:space="preserve">Общий прирост численности населения за год складывается как результат его естественного движения, так и в результате механического (миграционного) перемещения. </w:t>
      </w:r>
    </w:p>
    <w:p w:rsidR="00754930" w:rsidRPr="00CE11E8" w:rsidRDefault="00754930" w:rsidP="00CE11E8">
      <w:pPr>
        <w:keepNext/>
        <w:widowControl w:val="0"/>
        <w:spacing w:line="360" w:lineRule="auto"/>
        <w:ind w:firstLine="709"/>
        <w:rPr>
          <w:sz w:val="28"/>
          <w:szCs w:val="28"/>
        </w:rPr>
      </w:pPr>
      <w:r w:rsidRPr="00CE11E8">
        <w:rPr>
          <w:sz w:val="28"/>
          <w:szCs w:val="28"/>
        </w:rPr>
        <w:t>Коэффициент общего прироста</w:t>
      </w:r>
    </w:p>
    <w:p w:rsidR="00754930" w:rsidRPr="00CE11E8" w:rsidRDefault="00754930" w:rsidP="00CE11E8">
      <w:pPr>
        <w:keepNext/>
        <w:widowControl w:val="0"/>
        <w:spacing w:line="360" w:lineRule="auto"/>
        <w:ind w:firstLine="709"/>
        <w:rPr>
          <w:sz w:val="28"/>
          <w:szCs w:val="28"/>
        </w:rPr>
      </w:pPr>
      <w:r w:rsidRPr="00CE11E8">
        <w:rPr>
          <w:position w:val="-16"/>
          <w:sz w:val="28"/>
          <w:szCs w:val="28"/>
        </w:rPr>
        <w:object w:dxaOrig="4140" w:dyaOrig="420">
          <v:shape id="_x0000_i1051" type="#_x0000_t75" style="width:202.5pt;height:21pt" o:ole="">
            <v:imagedata r:id="rId59" o:title=""/>
          </v:shape>
          <o:OLEObject Type="Embed" ProgID="Equation.3" ShapeID="_x0000_i1051" DrawAspect="Content" ObjectID="_1469684737" r:id="rId60"/>
        </w:object>
      </w:r>
      <w:r w:rsidRPr="00CE11E8">
        <w:rPr>
          <w:sz w:val="28"/>
          <w:szCs w:val="28"/>
        </w:rPr>
        <w:t>.</w:t>
      </w:r>
    </w:p>
    <w:p w:rsidR="00754930" w:rsidRDefault="00754930" w:rsidP="00CE11E8">
      <w:pPr>
        <w:keepNext/>
        <w:widowControl w:val="0"/>
        <w:spacing w:line="360" w:lineRule="auto"/>
        <w:ind w:firstLine="709"/>
      </w:pPr>
    </w:p>
    <w:p w:rsidR="00B0356D" w:rsidRDefault="00B0356D" w:rsidP="00B0356D">
      <w:pPr>
        <w:pStyle w:val="a8"/>
        <w:spacing w:after="0" w:line="360" w:lineRule="auto"/>
        <w:ind w:left="0" w:firstLine="660"/>
        <w:jc w:val="both"/>
        <w:rPr>
          <w:rFonts w:ascii="Times New Roman" w:hAnsi="Times New Roman"/>
          <w:b/>
          <w:sz w:val="28"/>
          <w:szCs w:val="28"/>
        </w:rPr>
      </w:pPr>
      <w:r>
        <w:rPr>
          <w:rFonts w:ascii="Times New Roman" w:hAnsi="Times New Roman"/>
          <w:b/>
          <w:sz w:val="28"/>
          <w:szCs w:val="28"/>
        </w:rPr>
        <w:t>1.2. Воспроизводство населения как непрерывная смена поколений</w:t>
      </w:r>
    </w:p>
    <w:p w:rsidR="00B0356D" w:rsidRDefault="00B0356D" w:rsidP="00B0356D">
      <w:pPr>
        <w:spacing w:line="360" w:lineRule="auto"/>
        <w:ind w:firstLine="709"/>
        <w:jc w:val="both"/>
        <w:rPr>
          <w:sz w:val="28"/>
          <w:szCs w:val="22"/>
        </w:rPr>
      </w:pPr>
      <w:r>
        <w:rPr>
          <w:sz w:val="28"/>
        </w:rPr>
        <w:t xml:space="preserve">Переходы людей из одних социальных групп в другие. Этот вид движения определяет воспроизводство социальных структур населения. И именно эта взаимосвязь </w:t>
      </w:r>
      <w:r w:rsidRPr="00DE199F">
        <w:rPr>
          <w:sz w:val="28"/>
        </w:rPr>
        <w:t>воспроизводства населения</w:t>
      </w:r>
      <w:r>
        <w:rPr>
          <w:sz w:val="28"/>
        </w:rPr>
        <w:t xml:space="preserve"> и изменений в социальной структуре изучается демографией.</w:t>
      </w:r>
    </w:p>
    <w:p w:rsidR="00B0356D" w:rsidRDefault="00B0356D" w:rsidP="00B0356D">
      <w:pPr>
        <w:spacing w:line="360" w:lineRule="auto"/>
        <w:ind w:firstLine="709"/>
        <w:jc w:val="both"/>
        <w:rPr>
          <w:sz w:val="28"/>
        </w:rPr>
      </w:pPr>
      <w:r>
        <w:rPr>
          <w:sz w:val="28"/>
        </w:rPr>
        <w:t xml:space="preserve">«Естественная» или «биологическая» сущность </w:t>
      </w:r>
      <w:r w:rsidRPr="00DE199F">
        <w:rPr>
          <w:sz w:val="28"/>
        </w:rPr>
        <w:t>народонаселения</w:t>
      </w:r>
      <w:r>
        <w:rPr>
          <w:sz w:val="28"/>
        </w:rPr>
        <w:t xml:space="preserve"> проявляется в его способности к постоянному самовозобновлению в процессе смены </w:t>
      </w:r>
      <w:r w:rsidRPr="00DE199F">
        <w:rPr>
          <w:sz w:val="28"/>
        </w:rPr>
        <w:t>поколений</w:t>
      </w:r>
      <w:r>
        <w:rPr>
          <w:sz w:val="28"/>
        </w:rPr>
        <w:t xml:space="preserve"> в результате рождений и смертей. И этот непрерывный процесс называется </w:t>
      </w:r>
      <w:r w:rsidRPr="00DE199F">
        <w:rPr>
          <w:sz w:val="28"/>
        </w:rPr>
        <w:t>воспроизводством населения</w:t>
      </w:r>
      <w:r>
        <w:rPr>
          <w:sz w:val="28"/>
        </w:rPr>
        <w:t xml:space="preserve">. </w:t>
      </w:r>
    </w:p>
    <w:p w:rsidR="00B0356D" w:rsidRDefault="00B0356D" w:rsidP="00B0356D">
      <w:pPr>
        <w:spacing w:line="360" w:lineRule="auto"/>
        <w:ind w:firstLine="709"/>
        <w:jc w:val="both"/>
        <w:rPr>
          <w:sz w:val="28"/>
        </w:rPr>
      </w:pPr>
      <w:r>
        <w:rPr>
          <w:sz w:val="28"/>
        </w:rPr>
        <w:t>Воспроизводство населения это целостный социально детерминированный, обладающий качественной спецификой и внутренними количественными закономерностями, процесс возобновления поколений людей, один из главных процессов воспроизводства общества.</w:t>
      </w:r>
    </w:p>
    <w:p w:rsidR="00B0356D" w:rsidRDefault="00B0356D" w:rsidP="00B0356D">
      <w:pPr>
        <w:spacing w:line="360" w:lineRule="auto"/>
        <w:ind w:firstLine="709"/>
        <w:jc w:val="both"/>
        <w:rPr>
          <w:sz w:val="28"/>
        </w:rPr>
      </w:pPr>
      <w:r>
        <w:rPr>
          <w:sz w:val="28"/>
        </w:rPr>
        <w:t>Воспроизводство населения проходит в своём развитии ряд этапов, тесно связанных с этапами исторического развития общества в целом. Каждому крупному этапу в истории воспроизводства населения свойственны свои социальные механизмы детерминации демографических процессов, включающие соответствующие им демографические отношения, адекватные этим отношениям демографическое сознание и нормы демографического поведения, свой уровень эффективности социального управления воспроизводством населения. Обобщением этих сохраняющих длительную устойчивость качественных черт воспроизводства населения приводит к понятию исторических типов воспроизводства населения и к рассмотрению демографической истории человечества как последовательной смены таких типов.</w:t>
      </w:r>
    </w:p>
    <w:p w:rsidR="00B0356D" w:rsidRDefault="00B0356D" w:rsidP="00B0356D">
      <w:pPr>
        <w:spacing w:line="360" w:lineRule="auto"/>
        <w:ind w:firstLine="709"/>
        <w:jc w:val="both"/>
        <w:rPr>
          <w:sz w:val="28"/>
        </w:rPr>
      </w:pPr>
      <w:r>
        <w:rPr>
          <w:sz w:val="28"/>
        </w:rPr>
        <w:t>Исторические типы воспроизводства населения это категория, обозначающая общность наиболее важных качественных черт (демографического равновесия, демографических отношений и др.) воспроизводства населения в более или менее сходных исторических, экономических, социальных и других условиях. Становление и развитие каждого такого типа есть одновременно становление и развитие соответствующих типов рождаемости и смертности. Демографические типы локальных образований зависят от исторической обусловленности этапа развития населения территорий. Так, демография муниципального образования зависит от места локального социума (города, района) в демографическом переходе страны, региона.</w:t>
      </w:r>
    </w:p>
    <w:p w:rsidR="00B0356D" w:rsidRDefault="00B0356D" w:rsidP="00B0356D">
      <w:pPr>
        <w:spacing w:line="360" w:lineRule="auto"/>
        <w:ind w:firstLine="709"/>
        <w:jc w:val="both"/>
        <w:rPr>
          <w:sz w:val="28"/>
        </w:rPr>
      </w:pPr>
      <w:r>
        <w:rPr>
          <w:sz w:val="28"/>
        </w:rPr>
        <w:t>Различные типы воспроизводства населения представляют собой последовательные этапы демографической истории человечества. Если характеризовать современный тип воспроизводства уровнями рождаемости и смертности, достигнутыми в развитых экономических странах, т здесь показатели колеблются: для рождаемости от 9,2 до 15,5 , смертности от 6,2 до 18,6 , а естественный прирост от отрицательного (-1,3) до положительного (7,7). Обновляется система демографических отношений, которые становятся более гибкими, активными, допускающими широкую свободу индивидуально выбора. Одновременно резко повышается управляемость, экономичность, устойчивость воспроизводственного процесса.</w:t>
      </w:r>
    </w:p>
    <w:p w:rsidR="00B0356D" w:rsidRDefault="00B0356D" w:rsidP="00B0356D">
      <w:pPr>
        <w:spacing w:line="360" w:lineRule="auto"/>
        <w:ind w:firstLine="709"/>
        <w:jc w:val="both"/>
        <w:rPr>
          <w:sz w:val="28"/>
        </w:rPr>
      </w:pPr>
      <w:r>
        <w:rPr>
          <w:sz w:val="28"/>
        </w:rPr>
        <w:t>Режим воспроизводства населения. Тип воспроизводства населения, характеризующий качественную сторону воспроизводственного процесса, тесно связан с режимом воспроизводства населения, отражающим количественную специфику этого воспроизводства. Основные количественные параметры режима воспроизводства населения имеют математическую форму выражения и рассчитываются в рамках модели стабильного населения. Остановимся на её краткой характеристике.</w:t>
      </w:r>
    </w:p>
    <w:p w:rsidR="00B0356D" w:rsidRDefault="00B0356D" w:rsidP="00B0356D">
      <w:pPr>
        <w:spacing w:line="360" w:lineRule="auto"/>
        <w:ind w:firstLine="709"/>
        <w:jc w:val="both"/>
        <w:rPr>
          <w:sz w:val="28"/>
        </w:rPr>
      </w:pPr>
      <w:r>
        <w:rPr>
          <w:sz w:val="28"/>
        </w:rPr>
        <w:t>Нередко муниципальное образование или территория развивается в условиях относительной или абсолютной изоляции от внешнего мира, что делает актуальным применение модели стабильного населения.</w:t>
      </w:r>
    </w:p>
    <w:p w:rsidR="00B0356D" w:rsidRDefault="00B0356D" w:rsidP="00B0356D">
      <w:pPr>
        <w:spacing w:line="360" w:lineRule="auto"/>
        <w:ind w:firstLine="709"/>
        <w:jc w:val="both"/>
        <w:rPr>
          <w:sz w:val="28"/>
        </w:rPr>
      </w:pPr>
      <w:r>
        <w:rPr>
          <w:sz w:val="28"/>
        </w:rPr>
        <w:t>Стабильное население (от лат. stabilis постоянный, неизменный, устойчивый) теоретическая модель населения с неизменными во времени возрастными интенсивностями рождаемости, смертности и возрастной структурой населения. Стабильное население предполагается закрытым, т.е. не подверженным миграционным процессам. Создание теории стабильного населения связано с именем американского демографа А. Лотки, в работах которого (1907-39; и позднее - до 1948) изложены все основные положения теории и свойства стабильного населения.</w:t>
      </w:r>
    </w:p>
    <w:p w:rsidR="00B0356D" w:rsidRDefault="00B0356D" w:rsidP="00B0356D">
      <w:pPr>
        <w:spacing w:line="360" w:lineRule="auto"/>
        <w:ind w:firstLine="709"/>
        <w:jc w:val="both"/>
        <w:rPr>
          <w:sz w:val="28"/>
        </w:rPr>
      </w:pPr>
      <w:r>
        <w:rPr>
          <w:sz w:val="28"/>
        </w:rPr>
        <w:t>Применение модели стабильного населения в демографии основывается на трёх свойствах:</w:t>
      </w:r>
    </w:p>
    <w:p w:rsidR="00B0356D" w:rsidRDefault="00B0356D" w:rsidP="00B0356D">
      <w:pPr>
        <w:spacing w:line="360" w:lineRule="auto"/>
        <w:ind w:firstLine="709"/>
        <w:jc w:val="both"/>
        <w:rPr>
          <w:sz w:val="28"/>
        </w:rPr>
      </w:pPr>
      <w:r>
        <w:rPr>
          <w:sz w:val="28"/>
        </w:rPr>
        <w:t>1) Стабильное население обладает неизменным во времени коэффициентом естественного прироста населения; следовательно, изменение его численности описывается экспоненциальной функцией времени, а стабильное население частный случай экспоненциального населения.</w:t>
      </w:r>
    </w:p>
    <w:p w:rsidR="00B0356D" w:rsidRDefault="00B0356D" w:rsidP="00B0356D">
      <w:pPr>
        <w:spacing w:line="360" w:lineRule="auto"/>
        <w:ind w:firstLine="709"/>
        <w:jc w:val="both"/>
        <w:rPr>
          <w:sz w:val="28"/>
        </w:rPr>
      </w:pPr>
      <w:r>
        <w:rPr>
          <w:sz w:val="28"/>
        </w:rPr>
        <w:t>2) Каждому сочетанию режима рождаемости и порядка вымирания соответствует единственное стабильное население, с присущими ему одному характеристиками режима воспроизводства населения.</w:t>
      </w:r>
    </w:p>
    <w:p w:rsidR="00B0356D" w:rsidRDefault="00B0356D" w:rsidP="00B0356D">
      <w:pPr>
        <w:spacing w:line="360" w:lineRule="auto"/>
        <w:ind w:firstLine="709"/>
        <w:jc w:val="both"/>
        <w:rPr>
          <w:sz w:val="28"/>
        </w:rPr>
      </w:pPr>
      <w:r>
        <w:rPr>
          <w:sz w:val="28"/>
        </w:rPr>
        <w:t>3) У населения, в котором с некоторого момента времени остаются неизменными режим рождаемости и порядок вымирания, постепенно стабилизируется и возрастная структура. Это свойство называется свойств сильной эргодичности, а население асимптотически стабильным населением.</w:t>
      </w:r>
    </w:p>
    <w:p w:rsidR="00B0356D" w:rsidRDefault="00B0356D" w:rsidP="00B0356D">
      <w:pPr>
        <w:spacing w:line="360" w:lineRule="auto"/>
        <w:ind w:firstLine="709"/>
        <w:jc w:val="both"/>
        <w:rPr>
          <w:sz w:val="28"/>
        </w:rPr>
      </w:pPr>
      <w:r>
        <w:rPr>
          <w:sz w:val="28"/>
        </w:rPr>
        <w:t>Стабильное население является упрощенным изображением реальных взаимосвязей демографических процессов и возрастной структуры населения. Теория стабильного населения позволяет анализировать закономерности воспроизводства населения при различных гипотезах о тенденциях естественного прироста населения. Модель стабильного населения, как правило, описывает население какого-либо одного пола, главным образом женского. Между основными количественными характеристиками стабильного населения существует тесная связь. Для определения всех параметров стабильного населения достаточно задать функцию рождаемости f(x) и функцию дожития l(x), где x возраст. Благодаря модели стабильного населения воспроизводство населения выступает в качестве целостного процесса, с присущими ему количественными характеристиками и их взаимосвязью, поддающимися математическому расчёту.</w:t>
      </w:r>
    </w:p>
    <w:p w:rsidR="00B0356D" w:rsidRDefault="00B0356D" w:rsidP="00B0356D">
      <w:pPr>
        <w:spacing w:line="360" w:lineRule="auto"/>
        <w:ind w:firstLine="709"/>
        <w:jc w:val="both"/>
        <w:rPr>
          <w:sz w:val="28"/>
        </w:rPr>
      </w:pPr>
      <w:r>
        <w:rPr>
          <w:sz w:val="28"/>
        </w:rPr>
        <w:t>В рамках модели стабильного населения режим воспроизводства описывается набором экзогенных (связанных с действием внешней среды) и эндогенных (порождаемых внутренним развитием человеческого организма) параметров.</w:t>
      </w:r>
    </w:p>
    <w:p w:rsidR="00B0356D" w:rsidRDefault="00B0356D" w:rsidP="00B0356D">
      <w:pPr>
        <w:spacing w:line="360" w:lineRule="auto"/>
        <w:ind w:firstLine="709"/>
        <w:jc w:val="both"/>
        <w:rPr>
          <w:sz w:val="28"/>
        </w:rPr>
      </w:pPr>
      <w:r>
        <w:rPr>
          <w:sz w:val="28"/>
        </w:rPr>
        <w:t>Экзогенные параметры возрастные функции: функция рождаемости f(x) и функцию дожития l(x) (равна вероятности того, что новорождённый доживает до некоторого точного возраста x лет), характеризующие соответствующий режим рождаемости и режим смертности; могут быть получены в результате статистического наблюдения реального процесса воспроизводства населения.</w:t>
      </w:r>
    </w:p>
    <w:p w:rsidR="00B0356D" w:rsidRDefault="00B0356D" w:rsidP="00B0356D">
      <w:pPr>
        <w:spacing w:line="360" w:lineRule="auto"/>
        <w:ind w:firstLine="709"/>
        <w:jc w:val="both"/>
        <w:rPr>
          <w:sz w:val="28"/>
        </w:rPr>
      </w:pPr>
      <w:r>
        <w:rPr>
          <w:sz w:val="28"/>
        </w:rPr>
        <w:t>Эндогенные параметры возрастная структура населения C(x), нетто-коэффициент воспроизводства населения R0, собственный коэффициент естественного прироста r и некоторые другие расчётные величины, относящиеся к стабильному населению, соответствующему заданным функциям рождаемости и дожития. Обычно в качестве обобщающих характеристик этих функций рассматриваются соответствующие брутто-коэффициенты воспроизводства населения R и ожидаемая продолжительность жизни новорожденного e0.</w:t>
      </w:r>
    </w:p>
    <w:p w:rsidR="00B0356D" w:rsidRDefault="00B0356D" w:rsidP="00B0356D">
      <w:pPr>
        <w:spacing w:line="360" w:lineRule="auto"/>
        <w:ind w:firstLine="709"/>
        <w:jc w:val="both"/>
        <w:rPr>
          <w:sz w:val="28"/>
        </w:rPr>
      </w:pPr>
      <w:r>
        <w:rPr>
          <w:sz w:val="28"/>
        </w:rPr>
        <w:t>Параметры режима исчисляются отдельно для населения отдельного пола, но в большинстве случаев применяются коэффициенты воспроизводства женского населения. Так, брутто-коэффициент воспроизводства (женского) населения представляет собой среднее число девочек, которое родила бы одна женщина, прожившая до конца репродуктивного периода при сохранении на протяжении её жизни современных уровней рождаемости в каждом возрасте. Так как брутто-коэффициент воспроизводства населения не учитывает смертности дочерей до достижения ими возраста матери, то он не может рассматриваться как показатель реального замещения материнского поколения дочерним.</w:t>
      </w:r>
    </w:p>
    <w:p w:rsidR="00B0356D" w:rsidRDefault="00B0356D" w:rsidP="00B0356D">
      <w:pPr>
        <w:spacing w:line="360" w:lineRule="auto"/>
        <w:ind w:firstLine="709"/>
        <w:jc w:val="both"/>
        <w:rPr>
          <w:sz w:val="28"/>
        </w:rPr>
      </w:pPr>
      <w:r>
        <w:rPr>
          <w:sz w:val="28"/>
        </w:rPr>
        <w:t>Количественной мерой замещения материнского поколения дочерним с учётом рождаемости и смертности является нетто-коэффициент воспроизводства населения. Он представляет собой среднее число девочек, рождённых за всю жизнь одной женщиной, дожившей до конца репродуктивного периода при данных уровнях рождаемости и смертности. Нетто-коэффициент воспроизводства населения является обобщающей характеристикой воспроизводства населения и занимает центральное место в системе коэффициентов воспроизводства населения.</w:t>
      </w:r>
    </w:p>
    <w:p w:rsidR="00B0356D" w:rsidRDefault="00B0356D" w:rsidP="00B0356D">
      <w:pPr>
        <w:spacing w:line="360" w:lineRule="auto"/>
        <w:ind w:firstLine="709"/>
        <w:jc w:val="both"/>
        <w:rPr>
          <w:sz w:val="28"/>
        </w:rPr>
      </w:pPr>
      <w:r>
        <w:rPr>
          <w:sz w:val="28"/>
        </w:rPr>
        <w:t>Две меры роста численности населения нетто-коэффициент воспроизводства населения R0 и истинный коэффициент естественного прироста населения r, характеризуют одни и те же изменения, соотнесённые с разными единицами времени: в первом случае с длиной поколения T, во втором с обычными календарными мерами времени, как правило, с годом. Они связаны между собой соотношением:</w:t>
      </w:r>
    </w:p>
    <w:p w:rsidR="00B0356D" w:rsidRDefault="00B0356D" w:rsidP="00B0356D">
      <w:pPr>
        <w:spacing w:line="360" w:lineRule="auto"/>
        <w:ind w:firstLine="709"/>
        <w:jc w:val="both"/>
        <w:rPr>
          <w:noProof/>
          <w:sz w:val="28"/>
        </w:rPr>
      </w:pPr>
      <w:r>
        <w:rPr>
          <w:sz w:val="28"/>
        </w:rPr>
        <w:t xml:space="preserve">r = </w:t>
      </w:r>
      <w:r w:rsidR="00DE199F">
        <w:rPr>
          <w:noProof/>
          <w:sz w:val="28"/>
        </w:rPr>
        <w:pict>
          <v:shape id="Рисунок 1" o:spid="_x0000_i1052" type="#_x0000_t75" alt="http://images.humanities.edu.ru/pubs/2003/11/26/0000047075/image23.gif" style="width:30.75pt;height:30.75pt;visibility:visible">
            <v:imagedata r:id="rId61" o:title=""/>
          </v:shape>
        </w:pict>
      </w:r>
    </w:p>
    <w:p w:rsidR="00B0356D" w:rsidRDefault="00B0356D" w:rsidP="00B0356D">
      <w:pPr>
        <w:spacing w:line="360" w:lineRule="auto"/>
        <w:ind w:firstLine="709"/>
        <w:jc w:val="both"/>
        <w:rPr>
          <w:sz w:val="28"/>
        </w:rPr>
      </w:pPr>
      <w:r>
        <w:rPr>
          <w:sz w:val="28"/>
        </w:rPr>
        <w:t>Значение истинного коэффициента естественного прироста позволяет найти соответствующую данному режиму воспроизводства населения численность населения P для любого момента времени t, а именно:</w:t>
      </w:r>
    </w:p>
    <w:p w:rsidR="00B0356D" w:rsidRDefault="00B0356D" w:rsidP="00B0356D">
      <w:pPr>
        <w:spacing w:line="360" w:lineRule="auto"/>
        <w:ind w:firstLine="709"/>
        <w:jc w:val="both"/>
        <w:rPr>
          <w:sz w:val="28"/>
        </w:rPr>
      </w:pPr>
      <w:r>
        <w:rPr>
          <w:sz w:val="28"/>
        </w:rPr>
        <w:t>P(t) = P0 * er*t</w:t>
      </w:r>
    </w:p>
    <w:p w:rsidR="00B0356D" w:rsidRDefault="00B0356D" w:rsidP="00B0356D">
      <w:pPr>
        <w:spacing w:line="360" w:lineRule="auto"/>
        <w:ind w:firstLine="709"/>
        <w:jc w:val="both"/>
        <w:rPr>
          <w:sz w:val="28"/>
        </w:rPr>
      </w:pPr>
      <w:r>
        <w:rPr>
          <w:sz w:val="28"/>
        </w:rPr>
        <w:t>где e основание натуральных логарифмов.</w:t>
      </w:r>
    </w:p>
    <w:p w:rsidR="00B0356D" w:rsidRDefault="00B0356D" w:rsidP="00B0356D">
      <w:pPr>
        <w:spacing w:line="360" w:lineRule="auto"/>
        <w:ind w:firstLine="709"/>
        <w:jc w:val="both"/>
        <w:rPr>
          <w:sz w:val="28"/>
        </w:rPr>
      </w:pPr>
      <w:r>
        <w:rPr>
          <w:sz w:val="28"/>
        </w:rPr>
        <w:t>С помощью нетто-коэффициента воспроизводства R0 и истинного коэффициента прироста населения множество режимов воспроизводства населения может быть классифицировано следующим образом:</w:t>
      </w:r>
    </w:p>
    <w:p w:rsidR="00B0356D" w:rsidRDefault="00B0356D" w:rsidP="00B0356D">
      <w:pPr>
        <w:spacing w:line="360" w:lineRule="auto"/>
        <w:ind w:firstLine="709"/>
        <w:jc w:val="both"/>
        <w:rPr>
          <w:sz w:val="28"/>
        </w:rPr>
      </w:pPr>
      <w:r>
        <w:rPr>
          <w:sz w:val="28"/>
        </w:rPr>
        <w:t xml:space="preserve">R0 = 1, r = 0 - простое воспроизводство, численность населения остается неизменной во времени; </w:t>
      </w:r>
    </w:p>
    <w:p w:rsidR="00B0356D" w:rsidRDefault="00B0356D" w:rsidP="00B0356D">
      <w:pPr>
        <w:spacing w:line="360" w:lineRule="auto"/>
        <w:ind w:firstLine="709"/>
        <w:jc w:val="both"/>
        <w:rPr>
          <w:sz w:val="28"/>
        </w:rPr>
      </w:pPr>
      <w:r>
        <w:rPr>
          <w:sz w:val="28"/>
        </w:rPr>
        <w:t xml:space="preserve">R0 &gt; 1, r &gt; 0 - расширенное воспроизводство, численность населения растёт; </w:t>
      </w:r>
    </w:p>
    <w:p w:rsidR="00B0356D" w:rsidRDefault="00B0356D" w:rsidP="00B0356D">
      <w:pPr>
        <w:spacing w:line="360" w:lineRule="auto"/>
        <w:ind w:firstLine="709"/>
        <w:jc w:val="both"/>
        <w:rPr>
          <w:sz w:val="28"/>
        </w:rPr>
      </w:pPr>
      <w:r>
        <w:rPr>
          <w:sz w:val="28"/>
        </w:rPr>
        <w:t xml:space="preserve">R0 &lt; 1, r &lt; 0 - суженное воспроизводство, численность населения убывает. </w:t>
      </w:r>
    </w:p>
    <w:p w:rsidR="00B0356D" w:rsidRDefault="00B0356D" w:rsidP="00B0356D">
      <w:pPr>
        <w:spacing w:line="360" w:lineRule="auto"/>
        <w:ind w:firstLine="709"/>
        <w:jc w:val="both"/>
        <w:rPr>
          <w:sz w:val="28"/>
        </w:rPr>
      </w:pPr>
      <w:r>
        <w:rPr>
          <w:sz w:val="28"/>
        </w:rPr>
        <w:t>Указанные выше параметры и зависимости между ними справедливы для населения одного (обычно женского) пола и могут быть рассчитаны как для реального, так и для гипотетического поколения. В обоих случаях они применимы в качестве характеристик воспроизводства не действительного, а стабильного населения, имеющего постоянный режим воспроизводства населения. На самом же деле два последовательных поколения ни когда не имеют абсолютно одинаковых режимов воспроизводства населения, так же как никогда не остаются постоянными воспроизводства населения, свойственные гипотетическим поколениям в последовательные моменты времени. Численность и возрастная структура всякого закрытого населения (т.е. не подверженного миграции) в любой момент времени представляет собой интерференцию различных сменявших друг друга до этого момента режимов воспроизводства населения. Воспроизводство реального населения в ходе непрерывной смены режимов воспроизводства населения может быть охарактеризовано как процесс: а) изменения во времени возрастного состава C(x,t) под влиянием взаимодействия функций рождаемости f(x,t) и дожития l(x,t) (t время) и б) изменения численности населения P(t) в результате взаимодействия всех трёх функций: f(x,t), l(x,t) и C(x,t). Мерой изменения P(t) служит коэффициент естественного прироста населения k. Он вычисляется как отношение естественного прироста населения к среднему населению за определённый период времени (t).</w:t>
      </w:r>
    </w:p>
    <w:p w:rsidR="00B0356D" w:rsidRDefault="00B0356D" w:rsidP="00B0356D">
      <w:pPr>
        <w:spacing w:line="360" w:lineRule="auto"/>
        <w:ind w:firstLine="709"/>
        <w:jc w:val="both"/>
        <w:rPr>
          <w:sz w:val="28"/>
        </w:rPr>
      </w:pPr>
      <w:r>
        <w:rPr>
          <w:sz w:val="28"/>
        </w:rPr>
        <w:t>Если t = T, где T длина периода в годах, годовой коэффициент естественного прироста населения равен [2]</w:t>
      </w:r>
    </w:p>
    <w:p w:rsidR="00B0356D" w:rsidRDefault="00B0356D" w:rsidP="00B0356D">
      <w:pPr>
        <w:spacing w:line="360" w:lineRule="auto"/>
        <w:ind w:firstLine="709"/>
        <w:jc w:val="both"/>
        <w:rPr>
          <w:noProof/>
          <w:sz w:val="28"/>
        </w:rPr>
      </w:pPr>
      <w:r>
        <w:rPr>
          <w:sz w:val="28"/>
        </w:rPr>
        <w:t xml:space="preserve">k = </w:t>
      </w:r>
      <w:r w:rsidR="00DE199F">
        <w:rPr>
          <w:noProof/>
          <w:sz w:val="28"/>
        </w:rPr>
        <w:pict>
          <v:shape id="Рисунок 3" o:spid="_x0000_i1053" type="#_x0000_t75" alt="http://images.humanities.edu.ru/pubs/2003/11/26/0000047075/image24.gif" style="width:29.25pt;height:30.75pt;visibility:visible">
            <v:imagedata r:id="rId62" o:title=""/>
          </v:shape>
        </w:pict>
      </w:r>
    </w:p>
    <w:p w:rsidR="00B0356D" w:rsidRDefault="00B0356D" w:rsidP="00B0356D">
      <w:pPr>
        <w:spacing w:line="360" w:lineRule="auto"/>
        <w:ind w:firstLine="709"/>
        <w:jc w:val="both"/>
        <w:rPr>
          <w:b/>
          <w:sz w:val="28"/>
        </w:rPr>
      </w:pPr>
      <w:r>
        <w:rPr>
          <w:b/>
          <w:sz w:val="28"/>
        </w:rPr>
        <w:t>Демографическое понятие смертности</w:t>
      </w:r>
    </w:p>
    <w:p w:rsidR="00B0356D" w:rsidRDefault="00B0356D" w:rsidP="00B0356D">
      <w:pPr>
        <w:spacing w:line="360" w:lineRule="auto"/>
        <w:ind w:firstLine="709"/>
        <w:jc w:val="both"/>
        <w:rPr>
          <w:sz w:val="28"/>
        </w:rPr>
      </w:pPr>
      <w:r>
        <w:rPr>
          <w:sz w:val="28"/>
        </w:rPr>
        <w:t>Смертность является вторым после рождаемости важнейшим демографическим процессом. Изучение смертности имеет своим предметом влияние, которое смерть оказывает на население, на его численность и структуру.</w:t>
      </w:r>
    </w:p>
    <w:p w:rsidR="00B0356D" w:rsidRDefault="00B0356D" w:rsidP="00B0356D">
      <w:pPr>
        <w:spacing w:line="360" w:lineRule="auto"/>
        <w:ind w:firstLine="709"/>
        <w:jc w:val="both"/>
        <w:rPr>
          <w:sz w:val="28"/>
        </w:rPr>
      </w:pPr>
      <w:r>
        <w:rPr>
          <w:sz w:val="28"/>
        </w:rPr>
        <w:t>В демографии под смертностью понимают процесс вымирания поколения и рассматривают ее как массовый статистический процесс, складывающийся из множества единичных смертей, наступающих в разных возрастах и определяющих в своей совокупности порядок вымирания реального или условного поколения.</w:t>
      </w:r>
    </w:p>
    <w:p w:rsidR="00B0356D" w:rsidRDefault="00B0356D" w:rsidP="00B0356D">
      <w:pPr>
        <w:spacing w:line="360" w:lineRule="auto"/>
        <w:ind w:firstLine="709"/>
        <w:jc w:val="both"/>
        <w:rPr>
          <w:sz w:val="28"/>
        </w:rPr>
      </w:pPr>
      <w:r>
        <w:rPr>
          <w:sz w:val="28"/>
        </w:rPr>
        <w:t>Смертность - это частота случаев смерти в социальной среде.</w:t>
      </w:r>
    </w:p>
    <w:p w:rsidR="00B0356D" w:rsidRDefault="00B0356D" w:rsidP="00B0356D">
      <w:pPr>
        <w:spacing w:line="360" w:lineRule="auto"/>
        <w:ind w:firstLine="709"/>
        <w:jc w:val="both"/>
        <w:rPr>
          <w:sz w:val="28"/>
        </w:rPr>
      </w:pPr>
      <w:r>
        <w:rPr>
          <w:sz w:val="28"/>
        </w:rPr>
        <w:t>Наиболее важными и приоритетными направлениями использования статистики смертей и смертности являются: анализ существующей демографической ситуации и тенденций ее изменения; удовлетворение административных и исследовательских нужд служб здравоохранения в связи с разработкой и выполнением программ общественного здоровья и оценкой их эффективности; определение политики и действий в иных, кроме здравоохранения, сферах деятельности; удовлетворение потребностей в информации об изменениях в населении в связи с разнообразной профессиональной и коммерческой деятельностью (демогрэфикс).</w:t>
      </w:r>
    </w:p>
    <w:p w:rsidR="00B0356D" w:rsidRDefault="00B0356D" w:rsidP="00B0356D">
      <w:pPr>
        <w:spacing w:line="360" w:lineRule="auto"/>
        <w:ind w:firstLine="709"/>
        <w:jc w:val="both"/>
        <w:rPr>
          <w:sz w:val="28"/>
        </w:rPr>
      </w:pPr>
      <w:r>
        <w:rPr>
          <w:sz w:val="28"/>
        </w:rPr>
        <w:t xml:space="preserve">Смертность - массовый процесс прекращения индивидуальных жизней, протекающий в населении. Наряду с рождаемостью смертность формирует естественное движение (воспроизводство) населения. </w:t>
      </w:r>
    </w:p>
    <w:p w:rsidR="00B0356D" w:rsidRDefault="00B0356D" w:rsidP="00B0356D">
      <w:pPr>
        <w:spacing w:line="360" w:lineRule="auto"/>
        <w:ind w:firstLine="709"/>
        <w:jc w:val="both"/>
        <w:rPr>
          <w:sz w:val="28"/>
        </w:rPr>
      </w:pPr>
      <w:r>
        <w:rPr>
          <w:sz w:val="28"/>
        </w:rPr>
        <w:t>Данные о смертности необходимы как для анализа прошлых демографических тенденций, так и для разработки демографических прогнозов. Последние, как известно, используются практически во всех сферах деятельности: для планирования развития жилищных служб, системы образования, здравоохранения, для реализации программ социальной защиты, для производства товаров и услуг для различных групп населения.</w:t>
      </w:r>
    </w:p>
    <w:p w:rsidR="00B0356D" w:rsidRDefault="00B0356D" w:rsidP="00B0356D">
      <w:pPr>
        <w:spacing w:line="360" w:lineRule="auto"/>
        <w:ind w:firstLine="709"/>
        <w:jc w:val="both"/>
        <w:rPr>
          <w:sz w:val="28"/>
        </w:rPr>
      </w:pPr>
      <w:r>
        <w:rPr>
          <w:sz w:val="28"/>
        </w:rPr>
        <w:t>Статистика смертности необходима в анализе заболеваемости как на национальном, так и на региональном уровнях. Органы здравоохранения используют данные статистики смертности для мониторинга и совершенствования своей деятельности.</w:t>
      </w:r>
    </w:p>
    <w:p w:rsidR="00B0356D" w:rsidRDefault="00B0356D" w:rsidP="00B0356D">
      <w:pPr>
        <w:spacing w:line="360" w:lineRule="auto"/>
        <w:ind w:firstLine="709"/>
        <w:jc w:val="both"/>
        <w:rPr>
          <w:sz w:val="28"/>
        </w:rPr>
      </w:pPr>
      <w:r>
        <w:rPr>
          <w:sz w:val="28"/>
        </w:rPr>
        <w:t>Для измерения смертности используется система показателей. Самым первым и простым из них является абсолютное число смертей. Статистические органы собирают и публикуют данные о числе смертей за год, а в последнее время и за более краткие периоды времени. Однако этот показатель, подобно всем абсолютным демографическим показателям, сильно зависит как от общей численности населения, так и от его структуры, прежде всего возрастно-половой.</w:t>
      </w:r>
    </w:p>
    <w:p w:rsidR="00B0356D" w:rsidRDefault="00DE199F" w:rsidP="00B0356D">
      <w:pPr>
        <w:spacing w:line="360" w:lineRule="auto"/>
        <w:ind w:firstLine="709"/>
        <w:jc w:val="both"/>
        <w:rPr>
          <w:noProof/>
          <w:sz w:val="28"/>
        </w:rPr>
      </w:pPr>
      <w:r>
        <w:rPr>
          <w:noProof/>
          <w:sz w:val="28"/>
        </w:rPr>
        <w:pict>
          <v:shape id="Рисунок 67" o:spid="_x0000_i1054" type="#_x0000_t75" style="width:102.75pt;height:29.25pt;visibility:visible">
            <v:imagedata r:id="rId63" o:title=""/>
          </v:shape>
        </w:pict>
      </w:r>
    </w:p>
    <w:p w:rsidR="00B0356D" w:rsidRDefault="00B0356D" w:rsidP="00B0356D">
      <w:pPr>
        <w:spacing w:line="360" w:lineRule="auto"/>
        <w:ind w:firstLine="709"/>
        <w:jc w:val="both"/>
        <w:rPr>
          <w:sz w:val="28"/>
        </w:rPr>
      </w:pPr>
      <w:r>
        <w:rPr>
          <w:sz w:val="28"/>
        </w:rPr>
        <w:t>где D - число случаев смерти за период времени Т; P Т - общее число человеко-лет, прожитых населением за период Т.</w:t>
      </w:r>
    </w:p>
    <w:p w:rsidR="00B0356D" w:rsidRDefault="00B0356D" w:rsidP="00B0356D">
      <w:pPr>
        <w:spacing w:line="360" w:lineRule="auto"/>
        <w:ind w:firstLine="709"/>
        <w:jc w:val="both"/>
        <w:rPr>
          <w:sz w:val="28"/>
        </w:rPr>
      </w:pPr>
      <w:r>
        <w:rPr>
          <w:sz w:val="28"/>
        </w:rPr>
        <w:t>Если же речь идет о периоде, равном 1 году, то общий коэффициент смертности равен просто:</w:t>
      </w:r>
    </w:p>
    <w:p w:rsidR="00B0356D" w:rsidRDefault="00DE199F" w:rsidP="00B0356D">
      <w:pPr>
        <w:spacing w:line="360" w:lineRule="auto"/>
        <w:ind w:firstLine="709"/>
        <w:jc w:val="both"/>
        <w:rPr>
          <w:noProof/>
          <w:sz w:val="28"/>
        </w:rPr>
      </w:pPr>
      <w:r>
        <w:rPr>
          <w:noProof/>
          <w:sz w:val="28"/>
        </w:rPr>
        <w:pict>
          <v:shape id="Рисунок 70" o:spid="_x0000_i1055" type="#_x0000_t75" style="width:89.25pt;height:27pt;visibility:visible">
            <v:imagedata r:id="rId64" o:title=""/>
          </v:shape>
        </w:pict>
      </w:r>
    </w:p>
    <w:p w:rsidR="00B0356D" w:rsidRDefault="00B0356D" w:rsidP="00B0356D">
      <w:pPr>
        <w:spacing w:line="360" w:lineRule="auto"/>
        <w:ind w:firstLine="709"/>
        <w:jc w:val="both"/>
        <w:rPr>
          <w:sz w:val="28"/>
        </w:rPr>
      </w:pPr>
      <w:r>
        <w:rPr>
          <w:sz w:val="28"/>
        </w:rPr>
        <w:t>Первым относительным показателем уровня смертности является общий коэффициент смертности (ОКС, или CMR). В общем случае он равен отношению числа случаев смерти за период времени Т к общему числу человеко-лет, прожитых населением за этот период.</w:t>
      </w:r>
    </w:p>
    <w:p w:rsidR="00B0356D" w:rsidRDefault="00B0356D" w:rsidP="00B0356D">
      <w:pPr>
        <w:spacing w:line="360" w:lineRule="auto"/>
        <w:ind w:firstLine="709"/>
        <w:jc w:val="both"/>
        <w:rPr>
          <w:sz w:val="28"/>
        </w:rPr>
      </w:pPr>
      <w:r>
        <w:rPr>
          <w:sz w:val="28"/>
        </w:rPr>
        <w:t>Общий коэффициент смертности одновременно является и ее специальным коэффициентом, поскольку все люди смертны. Динамика общего коэффициента за ряд лет позволяет получить самое первое представление об изменениях уровня смертности. Однако ограничиваться только данными об общем коэффициенте смертности было бы абсолютно неправильно, поскольку он является весьма грубым и приблизительным измерителем ее уровня. На его величину чрезвычайно сильно влияет возрастно-половая структура населения, поэтому пользоваться им надо весьма осторожно, стремясь устранить или, по крайней мере, максимально уменьшить влияние демографической структуры. Кроме того, величина общего коэффициента смертности зависит и от уровня рождаемости: при прочих равных условиях чем выше рождаемость, тем выше и общий коэффициент смертности, поскольку тем выше доля детей в возрасте до года, смертность которых выше, чем во многих других возрастах.</w:t>
      </w:r>
    </w:p>
    <w:p w:rsidR="00B0356D" w:rsidRDefault="00B0356D" w:rsidP="00B0356D">
      <w:pPr>
        <w:spacing w:line="360" w:lineRule="auto"/>
        <w:ind w:firstLine="709"/>
        <w:jc w:val="both"/>
        <w:rPr>
          <w:noProof/>
          <w:sz w:val="28"/>
        </w:rPr>
      </w:pPr>
      <w:r>
        <w:rPr>
          <w:sz w:val="28"/>
        </w:rPr>
        <w:t>Влияние возрастно-половой структуры устраняется, прежде всего, использованием частных коэффициентов смертности, т.е. коэффициентов смертности для различных групп населения: для мужчин и женщин, для города и села, для разных брачных состояний и т.п.</w:t>
      </w:r>
      <w:r w:rsidR="00CE11E8">
        <w:rPr>
          <w:sz w:val="28"/>
        </w:rPr>
        <w:t xml:space="preserve"> </w:t>
      </w:r>
      <w:r>
        <w:rPr>
          <w:sz w:val="28"/>
        </w:rPr>
        <w:t>Как и в случае изучения рождаемости, среди частных коэффициентов смертности важнейшее место принадлежит ее повозрастным коэффициентам, которые рассчитываются отдельно для мужчин и женщин как отношение числа смертей в том или ином возрасте к среднегодовой численности мужчин или женщин в этом возрасте:</w:t>
      </w:r>
      <w:r w:rsidR="00CE11E8">
        <w:rPr>
          <w:sz w:val="28"/>
        </w:rPr>
        <w:t xml:space="preserve">       </w:t>
      </w:r>
      <w:r w:rsidR="00DE199F">
        <w:rPr>
          <w:noProof/>
          <w:sz w:val="28"/>
        </w:rPr>
        <w:pict>
          <v:shape id="Рисунок 73" o:spid="_x0000_i1056" type="#_x0000_t75" style="width:111pt;height:27pt;visibility:visible">
            <v:imagedata r:id="rId65" o:title=""/>
          </v:shape>
        </w:pict>
      </w:r>
    </w:p>
    <w:p w:rsidR="00B0356D" w:rsidRDefault="00B0356D" w:rsidP="00B0356D">
      <w:pPr>
        <w:spacing w:line="360" w:lineRule="auto"/>
        <w:ind w:firstLine="709"/>
        <w:jc w:val="both"/>
        <w:rPr>
          <w:sz w:val="28"/>
          <w:lang w:eastAsia="en-US"/>
        </w:rPr>
      </w:pPr>
      <w:r>
        <w:rPr>
          <w:sz w:val="28"/>
        </w:rPr>
        <w:t>где ASMRX- повозрастные коэффициенты смертности; n DХ- числа умерших на интервале возраста (х + n); п Рх- среднегодовая численность населения (мужчин или женщин) в интервале возраста (х + п).</w:t>
      </w:r>
    </w:p>
    <w:p w:rsidR="00B0356D" w:rsidRDefault="00B0356D" w:rsidP="00B0356D">
      <w:pPr>
        <w:spacing w:line="360" w:lineRule="auto"/>
        <w:ind w:firstLine="709"/>
        <w:jc w:val="both"/>
        <w:rPr>
          <w:sz w:val="28"/>
        </w:rPr>
      </w:pPr>
      <w:r>
        <w:rPr>
          <w:sz w:val="28"/>
        </w:rPr>
        <w:t>Анализ" повозрастных коэффициентов смертности позволяет выявить различия в уровнях смертности по отдельным возрастным группам. Анализ смертности должен начинаться именно с выявления роли и динамики повозрастных коэффициентов смертности, а затем уж и других факторов.</w:t>
      </w: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B0356D" w:rsidRDefault="00B0356D" w:rsidP="00B0356D">
      <w:pPr>
        <w:pStyle w:val="a8"/>
        <w:spacing w:after="0" w:line="360" w:lineRule="auto"/>
        <w:ind w:left="0"/>
        <w:jc w:val="both"/>
        <w:rPr>
          <w:rFonts w:ascii="Times New Roman" w:hAnsi="Times New Roman"/>
          <w:sz w:val="28"/>
          <w:szCs w:val="28"/>
        </w:rPr>
      </w:pPr>
    </w:p>
    <w:p w:rsidR="00CE11E8" w:rsidRDefault="00CE11E8" w:rsidP="00B0356D">
      <w:pPr>
        <w:pStyle w:val="a8"/>
        <w:spacing w:after="0" w:line="360" w:lineRule="auto"/>
        <w:ind w:left="0"/>
        <w:jc w:val="both"/>
        <w:rPr>
          <w:rFonts w:ascii="Times New Roman" w:hAnsi="Times New Roman"/>
          <w:sz w:val="28"/>
          <w:szCs w:val="28"/>
        </w:rPr>
      </w:pPr>
    </w:p>
    <w:p w:rsidR="00CE11E8" w:rsidRDefault="00CE11E8" w:rsidP="00B0356D">
      <w:pPr>
        <w:pStyle w:val="a8"/>
        <w:spacing w:after="0" w:line="360" w:lineRule="auto"/>
        <w:ind w:left="0"/>
        <w:jc w:val="both"/>
        <w:rPr>
          <w:rFonts w:ascii="Times New Roman" w:hAnsi="Times New Roman"/>
          <w:sz w:val="28"/>
          <w:szCs w:val="28"/>
        </w:rPr>
      </w:pPr>
    </w:p>
    <w:p w:rsidR="00CE11E8" w:rsidRDefault="00CE11E8" w:rsidP="00B0356D">
      <w:pPr>
        <w:pStyle w:val="a8"/>
        <w:spacing w:after="0" w:line="360" w:lineRule="auto"/>
        <w:ind w:left="0"/>
        <w:jc w:val="both"/>
        <w:rPr>
          <w:rFonts w:ascii="Times New Roman" w:hAnsi="Times New Roman"/>
          <w:sz w:val="28"/>
          <w:szCs w:val="28"/>
        </w:rPr>
      </w:pPr>
    </w:p>
    <w:p w:rsidR="00CE11E8" w:rsidRDefault="00CE11E8" w:rsidP="00B0356D">
      <w:pPr>
        <w:pStyle w:val="a8"/>
        <w:spacing w:after="0" w:line="360" w:lineRule="auto"/>
        <w:ind w:left="0"/>
        <w:jc w:val="both"/>
        <w:rPr>
          <w:rFonts w:ascii="Times New Roman" w:hAnsi="Times New Roman"/>
          <w:sz w:val="28"/>
          <w:szCs w:val="28"/>
        </w:rPr>
      </w:pPr>
    </w:p>
    <w:p w:rsidR="00CE11E8" w:rsidRDefault="00CE11E8" w:rsidP="00B0356D">
      <w:pPr>
        <w:pStyle w:val="a8"/>
        <w:spacing w:after="0" w:line="360" w:lineRule="auto"/>
        <w:ind w:left="0"/>
        <w:jc w:val="both"/>
        <w:rPr>
          <w:rFonts w:ascii="Times New Roman" w:hAnsi="Times New Roman"/>
          <w:sz w:val="28"/>
          <w:szCs w:val="28"/>
        </w:rPr>
      </w:pPr>
    </w:p>
    <w:p w:rsidR="00CE11E8" w:rsidRDefault="00CE11E8" w:rsidP="00B0356D">
      <w:pPr>
        <w:pStyle w:val="a8"/>
        <w:spacing w:after="0" w:line="360" w:lineRule="auto"/>
        <w:ind w:left="0"/>
        <w:jc w:val="both"/>
        <w:rPr>
          <w:rFonts w:ascii="Times New Roman" w:hAnsi="Times New Roman"/>
          <w:sz w:val="28"/>
          <w:szCs w:val="28"/>
        </w:rPr>
      </w:pPr>
    </w:p>
    <w:p w:rsidR="00B0356D" w:rsidRPr="00CE11E8" w:rsidRDefault="00754930" w:rsidP="00B0356D">
      <w:pPr>
        <w:pStyle w:val="a6"/>
        <w:keepNext/>
        <w:widowControl w:val="0"/>
        <w:jc w:val="center"/>
        <w:rPr>
          <w:rFonts w:ascii="Times New Roman" w:hAnsi="Times New Roman"/>
          <w:b/>
        </w:rPr>
      </w:pPr>
      <w:r w:rsidRPr="00CE11E8">
        <w:rPr>
          <w:rFonts w:ascii="Times New Roman" w:hAnsi="Times New Roman"/>
          <w:b/>
        </w:rPr>
        <w:t xml:space="preserve">Глава 2. </w:t>
      </w:r>
      <w:r w:rsidR="00B0356D" w:rsidRPr="00CE11E8">
        <w:rPr>
          <w:rFonts w:ascii="Times New Roman" w:hAnsi="Times New Roman"/>
          <w:b/>
        </w:rPr>
        <w:t xml:space="preserve">Динамика населения  Республики Тыва за </w:t>
      </w:r>
      <w:r w:rsidR="00CE11E8">
        <w:rPr>
          <w:rFonts w:ascii="Times New Roman" w:hAnsi="Times New Roman"/>
          <w:b/>
        </w:rPr>
        <w:t>2000-</w:t>
      </w:r>
      <w:smartTag w:uri="urn:schemas-microsoft-com:office:smarttags" w:element="metricconverter">
        <w:smartTagPr>
          <w:attr w:name="ProductID" w:val="2009 г"/>
        </w:smartTagPr>
        <w:r w:rsidR="00CE11E8">
          <w:rPr>
            <w:rFonts w:ascii="Times New Roman" w:hAnsi="Times New Roman"/>
            <w:b/>
          </w:rPr>
          <w:t>2009 г</w:t>
        </w:r>
      </w:smartTag>
      <w:r w:rsidR="00CE11E8">
        <w:rPr>
          <w:rFonts w:ascii="Times New Roman" w:hAnsi="Times New Roman"/>
          <w:b/>
        </w:rPr>
        <w:t>.г.</w:t>
      </w:r>
      <w:r w:rsidR="005A5CB3">
        <w:rPr>
          <w:rFonts w:ascii="Times New Roman" w:hAnsi="Times New Roman"/>
          <w:b/>
        </w:rPr>
        <w:t xml:space="preserve"> на примере Каа-Хемского района Республики Тыва</w:t>
      </w:r>
    </w:p>
    <w:p w:rsidR="000644C6" w:rsidRPr="00CE11E8" w:rsidRDefault="00B0356D" w:rsidP="00B0356D">
      <w:pPr>
        <w:pStyle w:val="a6"/>
        <w:keepNext/>
        <w:widowControl w:val="0"/>
        <w:jc w:val="center"/>
        <w:rPr>
          <w:b/>
        </w:rPr>
      </w:pPr>
      <w:r w:rsidRPr="00CE11E8">
        <w:rPr>
          <w:rFonts w:ascii="Times New Roman" w:hAnsi="Times New Roman"/>
          <w:b/>
        </w:rPr>
        <w:t>2.</w:t>
      </w:r>
      <w:r w:rsidR="000644C6" w:rsidRPr="00CE11E8">
        <w:rPr>
          <w:b/>
        </w:rPr>
        <w:t>1 Социально-экономическая характеристика Республики Тыва</w:t>
      </w:r>
    </w:p>
    <w:p w:rsidR="000644C6" w:rsidRPr="000644C6" w:rsidRDefault="000644C6" w:rsidP="000644C6"/>
    <w:p w:rsidR="000644C6" w:rsidRPr="00897E0E" w:rsidRDefault="000644C6" w:rsidP="00897E0E">
      <w:pPr>
        <w:spacing w:line="360" w:lineRule="auto"/>
        <w:jc w:val="both"/>
        <w:rPr>
          <w:sz w:val="28"/>
          <w:szCs w:val="28"/>
        </w:rPr>
      </w:pPr>
      <w:r w:rsidRPr="00897E0E">
        <w:rPr>
          <w:sz w:val="28"/>
          <w:szCs w:val="28"/>
        </w:rPr>
        <w:t xml:space="preserve">         Республика Тыва расположена на юге Восточной Сибири. На территории в 170,5 тыс. км2 проживает 307,7 тыс. человек. Средняя плотность населения 1,8 человек на 1км2. Располагаясь в самом центре азиатского материка, Республика Тыва граничит на севере и северо-западе с Красноярским краем и Республикой Хакасия, на северо-востоке - с Иркутской областью и Республикой Бурятия, на востоке и юге - с Монголией и на западе - с Республикой Алтай. </w:t>
      </w:r>
    </w:p>
    <w:p w:rsidR="000644C6" w:rsidRPr="00897E0E" w:rsidRDefault="000644C6" w:rsidP="00897E0E">
      <w:pPr>
        <w:spacing w:line="360" w:lineRule="auto"/>
        <w:jc w:val="both"/>
        <w:rPr>
          <w:sz w:val="28"/>
          <w:szCs w:val="28"/>
        </w:rPr>
      </w:pPr>
      <w:r w:rsidRPr="00897E0E">
        <w:rPr>
          <w:sz w:val="28"/>
          <w:szCs w:val="28"/>
        </w:rPr>
        <w:t xml:space="preserve">        Административный центр республики - город Кызыл (4,7 тыс. км. от Москвы) с населением 108,1 тыс. человек, расположен в восточной части Тувинской котловины. В городе находятся пристань и аэропорт. Другие крупные города - Ак-Довурак, Чадан. </w:t>
      </w:r>
    </w:p>
    <w:p w:rsidR="000644C6" w:rsidRPr="00897E0E" w:rsidRDefault="000644C6" w:rsidP="00897E0E">
      <w:pPr>
        <w:spacing w:line="360" w:lineRule="auto"/>
        <w:jc w:val="both"/>
        <w:rPr>
          <w:sz w:val="28"/>
          <w:szCs w:val="28"/>
        </w:rPr>
      </w:pPr>
      <w:r w:rsidRPr="00897E0E">
        <w:rPr>
          <w:sz w:val="28"/>
          <w:szCs w:val="28"/>
        </w:rPr>
        <w:t xml:space="preserve">              По данным Министерства экономического развития и торговли Российской Федерации Республика Тыва относится к регионам с крайне низким уровнем развития и по комплексной оценке социально-экономического развития занимает по итогам 200</w:t>
      </w:r>
      <w:r w:rsidR="00B0356D">
        <w:rPr>
          <w:sz w:val="28"/>
          <w:szCs w:val="28"/>
        </w:rPr>
        <w:t>9</w:t>
      </w:r>
      <w:r w:rsidRPr="00897E0E">
        <w:rPr>
          <w:sz w:val="28"/>
          <w:szCs w:val="28"/>
        </w:rPr>
        <w:t xml:space="preserve"> года среди 88 субъектов Российской Федерации 86 место.</w:t>
      </w:r>
    </w:p>
    <w:p w:rsidR="000644C6" w:rsidRPr="00897E0E" w:rsidRDefault="000644C6" w:rsidP="00897E0E">
      <w:pPr>
        <w:spacing w:line="360" w:lineRule="auto"/>
        <w:jc w:val="both"/>
        <w:rPr>
          <w:sz w:val="28"/>
          <w:szCs w:val="28"/>
        </w:rPr>
      </w:pPr>
      <w:r w:rsidRPr="00897E0E">
        <w:rPr>
          <w:sz w:val="28"/>
          <w:szCs w:val="28"/>
        </w:rPr>
        <w:t xml:space="preserve">        Ситуация в республике по производству основных видов сельскохозяйственной продукции и продуктов питания показана в табл. 1.3, из которой видно, что производство сельскохозяйственной продукции в Республике Тыва на душу населения значительно ниже среднероссийского. Потребность в сельскохозяйственной продукции покрывается за счет ввоза ее из близлежащих регионов.</w:t>
      </w:r>
    </w:p>
    <w:p w:rsidR="000644C6" w:rsidRPr="00B0356D" w:rsidRDefault="000644C6" w:rsidP="00B0356D">
      <w:pPr>
        <w:spacing w:line="360" w:lineRule="auto"/>
        <w:jc w:val="center"/>
        <w:rPr>
          <w:b/>
          <w:sz w:val="28"/>
          <w:szCs w:val="28"/>
        </w:rPr>
      </w:pPr>
      <w:r w:rsidRPr="00B0356D">
        <w:rPr>
          <w:b/>
          <w:sz w:val="28"/>
          <w:szCs w:val="28"/>
        </w:rPr>
        <w:t>Демографическая ситуация</w:t>
      </w:r>
    </w:p>
    <w:p w:rsidR="000644C6" w:rsidRPr="00897E0E" w:rsidRDefault="000644C6" w:rsidP="00897E0E">
      <w:pPr>
        <w:spacing w:line="360" w:lineRule="auto"/>
        <w:jc w:val="both"/>
        <w:rPr>
          <w:sz w:val="28"/>
          <w:szCs w:val="28"/>
        </w:rPr>
      </w:pPr>
      <w:r w:rsidRPr="00897E0E">
        <w:rPr>
          <w:sz w:val="28"/>
          <w:szCs w:val="28"/>
        </w:rPr>
        <w:t xml:space="preserve">                Численность постоянного населения в </w:t>
      </w:r>
      <w:smartTag w:uri="urn:schemas-microsoft-com:office:smarttags" w:element="metricconverter">
        <w:smartTagPr>
          <w:attr w:name="ProductID" w:val="2009 г"/>
        </w:smartTagPr>
        <w:r w:rsidRPr="00897E0E">
          <w:rPr>
            <w:sz w:val="28"/>
            <w:szCs w:val="28"/>
          </w:rPr>
          <w:t>200</w:t>
        </w:r>
        <w:r w:rsidR="00B0356D">
          <w:rPr>
            <w:sz w:val="28"/>
            <w:szCs w:val="28"/>
          </w:rPr>
          <w:t>9</w:t>
        </w:r>
        <w:r w:rsidRPr="00897E0E">
          <w:rPr>
            <w:sz w:val="28"/>
            <w:szCs w:val="28"/>
          </w:rPr>
          <w:t xml:space="preserve"> г</w:t>
        </w:r>
      </w:smartTag>
      <w:r w:rsidRPr="00897E0E">
        <w:rPr>
          <w:sz w:val="28"/>
          <w:szCs w:val="28"/>
        </w:rPr>
        <w:t>. составила 307,7 тыс. чел., в том числе моложе трудоспособного возраста 31,%, трудоспособного возраста - 59,9%. По сравнению с 199</w:t>
      </w:r>
      <w:r w:rsidR="00B0356D">
        <w:rPr>
          <w:sz w:val="28"/>
          <w:szCs w:val="28"/>
        </w:rPr>
        <w:t>9</w:t>
      </w:r>
      <w:r w:rsidRPr="00897E0E">
        <w:rPr>
          <w:sz w:val="28"/>
          <w:szCs w:val="28"/>
        </w:rPr>
        <w:t xml:space="preserve"> годом численность населения моложе трудоспособного возраста снизилась на 3,5%, в то же время увеличилась группа населения трудоспособного возраста на 4%. За </w:t>
      </w:r>
      <w:r w:rsidR="00B0356D">
        <w:rPr>
          <w:sz w:val="28"/>
          <w:szCs w:val="28"/>
        </w:rPr>
        <w:t>2000</w:t>
      </w:r>
      <w:r w:rsidRPr="00897E0E">
        <w:rPr>
          <w:sz w:val="28"/>
          <w:szCs w:val="28"/>
        </w:rPr>
        <w:t>-200</w:t>
      </w:r>
      <w:r w:rsidR="00B0356D">
        <w:rPr>
          <w:sz w:val="28"/>
          <w:szCs w:val="28"/>
        </w:rPr>
        <w:t>9</w:t>
      </w:r>
      <w:r w:rsidRPr="00897E0E">
        <w:rPr>
          <w:sz w:val="28"/>
          <w:szCs w:val="28"/>
        </w:rPr>
        <w:t xml:space="preserve"> гг. в результате увеличения рождаемости естественный прирост населения увеличился более чем в два раза - коэффициент естественного прироста населения вырос с 3,1 чел. на 1000 жителей в </w:t>
      </w:r>
      <w:smartTag w:uri="urn:schemas-microsoft-com:office:smarttags" w:element="metricconverter">
        <w:smartTagPr>
          <w:attr w:name="ProductID" w:val="2000 г"/>
        </w:smartTagPr>
        <w:r w:rsidR="00B0356D">
          <w:rPr>
            <w:sz w:val="28"/>
            <w:szCs w:val="28"/>
          </w:rPr>
          <w:t>2000</w:t>
        </w:r>
        <w:r w:rsidRPr="00897E0E">
          <w:rPr>
            <w:sz w:val="28"/>
            <w:szCs w:val="28"/>
          </w:rPr>
          <w:t xml:space="preserve"> г</w:t>
        </w:r>
      </w:smartTag>
      <w:r w:rsidRPr="00897E0E">
        <w:rPr>
          <w:sz w:val="28"/>
          <w:szCs w:val="28"/>
        </w:rPr>
        <w:t xml:space="preserve">. до 6,7 чел. на 1000 жителей в </w:t>
      </w:r>
      <w:smartTag w:uri="urn:schemas-microsoft-com:office:smarttags" w:element="metricconverter">
        <w:smartTagPr>
          <w:attr w:name="ProductID" w:val="2009 г"/>
        </w:smartTagPr>
        <w:r w:rsidRPr="00897E0E">
          <w:rPr>
            <w:sz w:val="28"/>
            <w:szCs w:val="28"/>
          </w:rPr>
          <w:t>200</w:t>
        </w:r>
        <w:r w:rsidR="00B0356D">
          <w:rPr>
            <w:sz w:val="28"/>
            <w:szCs w:val="28"/>
          </w:rPr>
          <w:t>9</w:t>
        </w:r>
        <w:r w:rsidRPr="00897E0E">
          <w:rPr>
            <w:sz w:val="28"/>
            <w:szCs w:val="28"/>
          </w:rPr>
          <w:t xml:space="preserve"> г</w:t>
        </w:r>
      </w:smartTag>
      <w:r w:rsidRPr="00897E0E">
        <w:rPr>
          <w:sz w:val="28"/>
          <w:szCs w:val="28"/>
        </w:rPr>
        <w:t>.</w:t>
      </w:r>
    </w:p>
    <w:p w:rsidR="000644C6" w:rsidRPr="00897E0E" w:rsidRDefault="000644C6" w:rsidP="00897E0E">
      <w:pPr>
        <w:spacing w:line="360" w:lineRule="auto"/>
        <w:jc w:val="both"/>
        <w:rPr>
          <w:sz w:val="28"/>
          <w:szCs w:val="28"/>
        </w:rPr>
      </w:pPr>
      <w:r w:rsidRPr="00897E0E">
        <w:rPr>
          <w:sz w:val="28"/>
          <w:szCs w:val="28"/>
        </w:rPr>
        <w:t xml:space="preserve">        Показатель уровня младенческой смертности за </w:t>
      </w:r>
      <w:r w:rsidR="00B0356D">
        <w:rPr>
          <w:sz w:val="28"/>
          <w:szCs w:val="28"/>
        </w:rPr>
        <w:t>2000</w:t>
      </w:r>
      <w:r w:rsidRPr="00897E0E">
        <w:rPr>
          <w:sz w:val="28"/>
          <w:szCs w:val="28"/>
        </w:rPr>
        <w:t>-200</w:t>
      </w:r>
      <w:r w:rsidR="00B0356D">
        <w:rPr>
          <w:sz w:val="28"/>
          <w:szCs w:val="28"/>
        </w:rPr>
        <w:t>9</w:t>
      </w:r>
      <w:r w:rsidRPr="00897E0E">
        <w:rPr>
          <w:sz w:val="28"/>
          <w:szCs w:val="28"/>
        </w:rPr>
        <w:t xml:space="preserve"> гг. сократился более чем 1,8 раза, вместе с тем, Тува продолжает занимать одно из последних мест в Российской Федерации и Сибирском федеральном округе (20 детей на 1000 родившихся против 11,0 в Российской Федерации и 12,9 в СФО).</w:t>
      </w:r>
    </w:p>
    <w:p w:rsidR="000644C6" w:rsidRPr="00897E0E" w:rsidRDefault="000644C6" w:rsidP="00897E0E">
      <w:pPr>
        <w:spacing w:line="360" w:lineRule="auto"/>
        <w:jc w:val="both"/>
        <w:rPr>
          <w:sz w:val="28"/>
          <w:szCs w:val="28"/>
        </w:rPr>
      </w:pPr>
      <w:r w:rsidRPr="00897E0E">
        <w:rPr>
          <w:sz w:val="28"/>
          <w:szCs w:val="28"/>
        </w:rPr>
        <w:t xml:space="preserve">        Отток населения за пределы республики в последние годы составляет в среднем 700-800 человек в год. В пределах республики идет постоянный отток населения из сельской местности в города, так миграционный прирост в г. Кызыл за 200</w:t>
      </w:r>
      <w:r w:rsidR="00B0356D">
        <w:rPr>
          <w:sz w:val="28"/>
          <w:szCs w:val="28"/>
        </w:rPr>
        <w:t>9</w:t>
      </w:r>
      <w:r w:rsidRPr="00897E0E">
        <w:rPr>
          <w:sz w:val="28"/>
          <w:szCs w:val="28"/>
        </w:rPr>
        <w:t xml:space="preserve"> год составил более полутора тысяч человек, за </w:t>
      </w:r>
      <w:r w:rsidR="00B0356D">
        <w:rPr>
          <w:sz w:val="28"/>
          <w:szCs w:val="28"/>
        </w:rPr>
        <w:t>2000</w:t>
      </w:r>
      <w:r w:rsidRPr="00897E0E">
        <w:rPr>
          <w:sz w:val="28"/>
          <w:szCs w:val="28"/>
        </w:rPr>
        <w:t>-200</w:t>
      </w:r>
      <w:r w:rsidR="00B0356D">
        <w:rPr>
          <w:sz w:val="28"/>
          <w:szCs w:val="28"/>
        </w:rPr>
        <w:t>9</w:t>
      </w:r>
      <w:r w:rsidRPr="00897E0E">
        <w:rPr>
          <w:sz w:val="28"/>
          <w:szCs w:val="28"/>
        </w:rPr>
        <w:t xml:space="preserve"> гг. миграционный прирост в г, Кызыле составил 10 тыс. человек, что составляет более 9% от числа жителей города по состоянию на конец 200</w:t>
      </w:r>
      <w:r w:rsidR="00B0356D">
        <w:rPr>
          <w:sz w:val="28"/>
          <w:szCs w:val="28"/>
        </w:rPr>
        <w:t>9</w:t>
      </w:r>
      <w:r w:rsidRPr="00897E0E">
        <w:rPr>
          <w:sz w:val="28"/>
          <w:szCs w:val="28"/>
        </w:rPr>
        <w:t xml:space="preserve"> года.</w:t>
      </w:r>
    </w:p>
    <w:p w:rsidR="00B0356D" w:rsidRDefault="000644C6" w:rsidP="00897E0E">
      <w:pPr>
        <w:spacing w:line="360" w:lineRule="auto"/>
        <w:jc w:val="both"/>
        <w:rPr>
          <w:sz w:val="28"/>
          <w:szCs w:val="28"/>
        </w:rPr>
      </w:pPr>
      <w:r w:rsidRPr="00897E0E">
        <w:rPr>
          <w:sz w:val="28"/>
          <w:szCs w:val="28"/>
        </w:rPr>
        <w:t xml:space="preserve">        Здравоохранение         </w:t>
      </w:r>
    </w:p>
    <w:p w:rsidR="000644C6" w:rsidRPr="00897E0E" w:rsidRDefault="000644C6" w:rsidP="00897E0E">
      <w:pPr>
        <w:spacing w:line="360" w:lineRule="auto"/>
        <w:jc w:val="both"/>
        <w:rPr>
          <w:sz w:val="28"/>
          <w:szCs w:val="28"/>
        </w:rPr>
      </w:pPr>
      <w:r w:rsidRPr="00897E0E">
        <w:rPr>
          <w:sz w:val="28"/>
          <w:szCs w:val="28"/>
        </w:rPr>
        <w:t xml:space="preserve">На конец </w:t>
      </w:r>
      <w:smartTag w:uri="urn:schemas-microsoft-com:office:smarttags" w:element="metricconverter">
        <w:smartTagPr>
          <w:attr w:name="ProductID" w:val="2009 г"/>
        </w:smartTagPr>
        <w:r w:rsidRPr="00897E0E">
          <w:rPr>
            <w:sz w:val="28"/>
            <w:szCs w:val="28"/>
          </w:rPr>
          <w:t>200</w:t>
        </w:r>
        <w:r w:rsidR="00B0356D">
          <w:rPr>
            <w:sz w:val="28"/>
            <w:szCs w:val="28"/>
          </w:rPr>
          <w:t>9</w:t>
        </w:r>
        <w:r w:rsidR="00897E0E">
          <w:rPr>
            <w:sz w:val="28"/>
            <w:szCs w:val="28"/>
          </w:rPr>
          <w:t xml:space="preserve"> </w:t>
        </w:r>
        <w:r w:rsidRPr="00897E0E">
          <w:rPr>
            <w:sz w:val="28"/>
            <w:szCs w:val="28"/>
          </w:rPr>
          <w:t>г</w:t>
        </w:r>
      </w:smartTag>
      <w:r w:rsidRPr="00897E0E">
        <w:rPr>
          <w:sz w:val="28"/>
          <w:szCs w:val="28"/>
        </w:rPr>
        <w:t xml:space="preserve">. </w:t>
      </w:r>
      <w:r w:rsidR="00897E0E">
        <w:rPr>
          <w:sz w:val="28"/>
          <w:szCs w:val="28"/>
        </w:rPr>
        <w:t>л</w:t>
      </w:r>
      <w:r w:rsidRPr="00897E0E">
        <w:rPr>
          <w:sz w:val="28"/>
          <w:szCs w:val="28"/>
        </w:rPr>
        <w:t xml:space="preserve">етальность больных в стационаре в целом по Республике, по сравнению с </w:t>
      </w:r>
      <w:smartTag w:uri="urn:schemas-microsoft-com:office:smarttags" w:element="metricconverter">
        <w:smartTagPr>
          <w:attr w:name="ProductID" w:val="2002 г"/>
        </w:smartTagPr>
        <w:r w:rsidRPr="00897E0E">
          <w:rPr>
            <w:sz w:val="28"/>
            <w:szCs w:val="28"/>
          </w:rPr>
          <w:t>2002 г</w:t>
        </w:r>
      </w:smartTag>
      <w:r w:rsidRPr="00897E0E">
        <w:rPr>
          <w:sz w:val="28"/>
          <w:szCs w:val="28"/>
        </w:rPr>
        <w:t>. снизилась и составила - 0,8 (2002г.- 0,9). У взрослых летальность в 200</w:t>
      </w:r>
      <w:r w:rsidR="00A253BD">
        <w:rPr>
          <w:sz w:val="28"/>
          <w:szCs w:val="28"/>
        </w:rPr>
        <w:t>6</w:t>
      </w:r>
      <w:r w:rsidRPr="00897E0E">
        <w:rPr>
          <w:sz w:val="28"/>
          <w:szCs w:val="28"/>
        </w:rPr>
        <w:t xml:space="preserve"> году составила 1,1%, у детей 0,4%. В структуре летальности у взрослых преобладают, новообразования - 5,5%, болезни системы кровообращения - 2,4%, некоторые инфекционные и паразитарные болезни - 2,3%. У детей на первом месте - летальность от новообразований, на втором месте и третьем месте - болезни перинатального периода, врождённые аномалии </w:t>
      </w:r>
      <w:r w:rsidR="00897E0E" w:rsidRPr="00897E0E">
        <w:rPr>
          <w:sz w:val="28"/>
          <w:szCs w:val="28"/>
        </w:rPr>
        <w:t>соответственно</w:t>
      </w:r>
      <w:r w:rsidRPr="00897E0E">
        <w:rPr>
          <w:sz w:val="28"/>
          <w:szCs w:val="28"/>
        </w:rPr>
        <w:t>.</w:t>
      </w:r>
    </w:p>
    <w:p w:rsidR="000644C6" w:rsidRPr="00897E0E" w:rsidRDefault="000644C6" w:rsidP="00897E0E">
      <w:pPr>
        <w:spacing w:line="360" w:lineRule="auto"/>
        <w:jc w:val="both"/>
        <w:rPr>
          <w:sz w:val="28"/>
          <w:szCs w:val="28"/>
        </w:rPr>
      </w:pPr>
      <w:r w:rsidRPr="00897E0E">
        <w:rPr>
          <w:sz w:val="28"/>
          <w:szCs w:val="28"/>
        </w:rPr>
        <w:t xml:space="preserve">        Анализ заболеваемости населения Республики Тыва в последние годы позволил установить, что наблюдается тенденция роста первичной заболе-ваемости взрослого населения на 6,1% и идет снижение заболеваемости у детей и подростков 15-17 лет соответственно на 7,9% и 13,3%. Так, уровень первичной заболеваемости детей в 200</w:t>
      </w:r>
      <w:r w:rsidR="00A253BD">
        <w:rPr>
          <w:sz w:val="28"/>
          <w:szCs w:val="28"/>
        </w:rPr>
        <w:t>6</w:t>
      </w:r>
      <w:r w:rsidRPr="00897E0E">
        <w:rPr>
          <w:sz w:val="28"/>
          <w:szCs w:val="28"/>
        </w:rPr>
        <w:t>г. составил 939,5 на 1000 детей, под-ростков - 530,0 на 1000 подростков, взрослых - 517,9 на 1000 взрослых, а общей заболеваемости соответственно 1252,1; 918,7 и 1130,7.</w:t>
      </w:r>
    </w:p>
    <w:p w:rsidR="000644C6" w:rsidRPr="00897E0E" w:rsidRDefault="000644C6" w:rsidP="00897E0E">
      <w:pPr>
        <w:spacing w:line="360" w:lineRule="auto"/>
        <w:jc w:val="both"/>
        <w:rPr>
          <w:sz w:val="28"/>
          <w:szCs w:val="28"/>
        </w:rPr>
      </w:pPr>
      <w:r w:rsidRPr="00897E0E">
        <w:rPr>
          <w:sz w:val="28"/>
          <w:szCs w:val="28"/>
        </w:rPr>
        <w:t xml:space="preserve">        В структуре общей заболеваемости взрослого населения на 1 месте болезни системы кровообращения (13%), на 2-ом месте - болезни органов дыхания (11,7%), на 3-ем - травмы и отравления (11,5%).</w:t>
      </w:r>
    </w:p>
    <w:p w:rsidR="000644C6" w:rsidRPr="00897E0E" w:rsidRDefault="000644C6" w:rsidP="00897E0E">
      <w:pPr>
        <w:spacing w:line="360" w:lineRule="auto"/>
        <w:jc w:val="both"/>
        <w:rPr>
          <w:sz w:val="28"/>
          <w:szCs w:val="28"/>
        </w:rPr>
      </w:pPr>
      <w:r w:rsidRPr="00897E0E">
        <w:rPr>
          <w:sz w:val="28"/>
          <w:szCs w:val="28"/>
        </w:rPr>
        <w:t xml:space="preserve">        Структура общей заболеваемости детского населения иная: 1-е место занимают болезни органов дыхания (39%), 2-е место - инфекционные болез-ни (10,9%), 3-е - болезни эндокринной системы, расстройства питания и на-рушения обмена веществ (7%).</w:t>
      </w:r>
    </w:p>
    <w:p w:rsidR="000644C6" w:rsidRPr="00897E0E" w:rsidRDefault="000644C6" w:rsidP="00897E0E">
      <w:pPr>
        <w:spacing w:line="360" w:lineRule="auto"/>
        <w:jc w:val="both"/>
        <w:rPr>
          <w:sz w:val="28"/>
          <w:szCs w:val="28"/>
        </w:rPr>
      </w:pPr>
      <w:r w:rsidRPr="00897E0E">
        <w:rPr>
          <w:sz w:val="28"/>
          <w:szCs w:val="28"/>
        </w:rPr>
        <w:t xml:space="preserve">        В </w:t>
      </w:r>
      <w:smartTag w:uri="urn:schemas-microsoft-com:office:smarttags" w:element="metricconverter">
        <w:smartTagPr>
          <w:attr w:name="ProductID" w:val="2009 г"/>
        </w:smartTagPr>
        <w:r w:rsidRPr="00897E0E">
          <w:rPr>
            <w:sz w:val="28"/>
            <w:szCs w:val="28"/>
          </w:rPr>
          <w:t>200</w:t>
        </w:r>
        <w:r w:rsidR="00A253BD">
          <w:rPr>
            <w:sz w:val="28"/>
            <w:szCs w:val="28"/>
          </w:rPr>
          <w:t>9</w:t>
        </w:r>
        <w:r w:rsidR="00897E0E">
          <w:rPr>
            <w:sz w:val="28"/>
            <w:szCs w:val="28"/>
          </w:rPr>
          <w:t xml:space="preserve"> </w:t>
        </w:r>
        <w:r w:rsidRPr="00897E0E">
          <w:rPr>
            <w:sz w:val="28"/>
            <w:szCs w:val="28"/>
          </w:rPr>
          <w:t>г</w:t>
        </w:r>
      </w:smartTag>
      <w:r w:rsidRPr="00897E0E">
        <w:rPr>
          <w:sz w:val="28"/>
          <w:szCs w:val="28"/>
        </w:rPr>
        <w:t xml:space="preserve">. смертность снизилась от всех основных причин, кроме инфек-ционных и паразитарных болезней. Структура смертности изменений в </w:t>
      </w:r>
      <w:smartTag w:uri="urn:schemas-microsoft-com:office:smarttags" w:element="metricconverter">
        <w:smartTagPr>
          <w:attr w:name="ProductID" w:val="2008 г"/>
        </w:smartTagPr>
        <w:r w:rsidRPr="00897E0E">
          <w:rPr>
            <w:sz w:val="28"/>
            <w:szCs w:val="28"/>
          </w:rPr>
          <w:t>200</w:t>
        </w:r>
        <w:r w:rsidR="00A253BD">
          <w:rPr>
            <w:sz w:val="28"/>
            <w:szCs w:val="28"/>
          </w:rPr>
          <w:t xml:space="preserve">8 </w:t>
        </w:r>
        <w:r w:rsidRPr="00897E0E">
          <w:rPr>
            <w:sz w:val="28"/>
            <w:szCs w:val="28"/>
          </w:rPr>
          <w:t>г</w:t>
        </w:r>
      </w:smartTag>
      <w:r w:rsidRPr="00897E0E">
        <w:rPr>
          <w:sz w:val="28"/>
          <w:szCs w:val="28"/>
        </w:rPr>
        <w:t>. не претерпела. По прежнему, первое место в ее причинах занимают несчастные случаи, травмы и отравления - 35,4%, на втором месте болезни системы кровообращения - 32,0%, на третьем месте новообразования - 7,7%.</w:t>
      </w:r>
    </w:p>
    <w:p w:rsidR="000644C6" w:rsidRPr="00897E0E" w:rsidRDefault="00897E0E" w:rsidP="00897E0E">
      <w:pPr>
        <w:spacing w:line="360" w:lineRule="auto"/>
        <w:jc w:val="both"/>
        <w:rPr>
          <w:sz w:val="28"/>
          <w:szCs w:val="28"/>
        </w:rPr>
      </w:pPr>
      <w:r>
        <w:rPr>
          <w:sz w:val="28"/>
          <w:szCs w:val="28"/>
        </w:rPr>
        <w:t xml:space="preserve">                             </w:t>
      </w:r>
      <w:r w:rsidR="000644C6" w:rsidRPr="00897E0E">
        <w:rPr>
          <w:sz w:val="28"/>
          <w:szCs w:val="28"/>
        </w:rPr>
        <w:t>Уровень жизни населения</w:t>
      </w:r>
    </w:p>
    <w:p w:rsidR="000644C6" w:rsidRPr="00897E0E" w:rsidRDefault="000644C6" w:rsidP="00897E0E">
      <w:pPr>
        <w:spacing w:line="360" w:lineRule="auto"/>
        <w:jc w:val="both"/>
        <w:rPr>
          <w:sz w:val="28"/>
          <w:szCs w:val="28"/>
        </w:rPr>
      </w:pPr>
      <w:r w:rsidRPr="00897E0E">
        <w:rPr>
          <w:sz w:val="28"/>
          <w:szCs w:val="28"/>
        </w:rPr>
        <w:t xml:space="preserve">                Денежные доходы населения, в расчете на душу, за 200</w:t>
      </w:r>
      <w:r w:rsidR="00A253BD">
        <w:rPr>
          <w:sz w:val="28"/>
          <w:szCs w:val="28"/>
        </w:rPr>
        <w:t>9</w:t>
      </w:r>
      <w:r w:rsidRPr="00897E0E">
        <w:rPr>
          <w:sz w:val="28"/>
          <w:szCs w:val="28"/>
        </w:rPr>
        <w:t xml:space="preserve"> год составили 3352 руб. в месяц. Среднемесячная номинальная заработная плата </w:t>
      </w:r>
      <w:r w:rsidR="00897E0E" w:rsidRPr="00897E0E">
        <w:rPr>
          <w:sz w:val="28"/>
          <w:szCs w:val="28"/>
        </w:rPr>
        <w:t>работающих</w:t>
      </w:r>
      <w:r w:rsidRPr="00897E0E">
        <w:rPr>
          <w:sz w:val="28"/>
          <w:szCs w:val="28"/>
        </w:rPr>
        <w:t xml:space="preserve"> в экономике в 200</w:t>
      </w:r>
      <w:r w:rsidR="00A253BD">
        <w:rPr>
          <w:sz w:val="28"/>
          <w:szCs w:val="28"/>
        </w:rPr>
        <w:t>9</w:t>
      </w:r>
      <w:r w:rsidRPr="00897E0E">
        <w:rPr>
          <w:sz w:val="28"/>
          <w:szCs w:val="28"/>
        </w:rPr>
        <w:t xml:space="preserve"> году составила 5470 рублей. Реальные </w:t>
      </w:r>
      <w:r w:rsidR="00897E0E" w:rsidRPr="00897E0E">
        <w:rPr>
          <w:sz w:val="28"/>
          <w:szCs w:val="28"/>
        </w:rPr>
        <w:t>располагаемые</w:t>
      </w:r>
      <w:r w:rsidRPr="00897E0E">
        <w:rPr>
          <w:sz w:val="28"/>
          <w:szCs w:val="28"/>
        </w:rPr>
        <w:t xml:space="preserve"> денежные доходы населения по сравнению с 200</w:t>
      </w:r>
      <w:r w:rsidR="00A253BD">
        <w:rPr>
          <w:sz w:val="28"/>
          <w:szCs w:val="28"/>
        </w:rPr>
        <w:t>8</w:t>
      </w:r>
      <w:r w:rsidRPr="00897E0E">
        <w:rPr>
          <w:sz w:val="28"/>
          <w:szCs w:val="28"/>
        </w:rPr>
        <w:t xml:space="preserve"> годом возросли на 4 %, а по сравнению с </w:t>
      </w:r>
      <w:smartTag w:uri="urn:schemas-microsoft-com:office:smarttags" w:element="metricconverter">
        <w:smartTagPr>
          <w:attr w:name="ProductID" w:val="2000 г"/>
        </w:smartTagPr>
        <w:r w:rsidRPr="00897E0E">
          <w:rPr>
            <w:sz w:val="28"/>
            <w:szCs w:val="28"/>
          </w:rPr>
          <w:t>2000 г</w:t>
        </w:r>
      </w:smartTag>
      <w:r w:rsidRPr="00897E0E">
        <w:rPr>
          <w:sz w:val="28"/>
          <w:szCs w:val="28"/>
        </w:rPr>
        <w:t xml:space="preserve"> на 74%. Средний размер назначенных месячных пенсий составил - 1868,9 рублей.</w:t>
      </w:r>
    </w:p>
    <w:p w:rsidR="000644C6" w:rsidRPr="00897E0E" w:rsidRDefault="000644C6" w:rsidP="00897E0E">
      <w:pPr>
        <w:spacing w:line="360" w:lineRule="auto"/>
        <w:jc w:val="both"/>
        <w:rPr>
          <w:sz w:val="28"/>
          <w:szCs w:val="28"/>
        </w:rPr>
      </w:pPr>
      <w:r w:rsidRPr="00897E0E">
        <w:rPr>
          <w:sz w:val="28"/>
          <w:szCs w:val="28"/>
        </w:rPr>
        <w:t xml:space="preserve">        Населением республики в 200</w:t>
      </w:r>
      <w:r w:rsidR="00A253BD">
        <w:rPr>
          <w:sz w:val="28"/>
          <w:szCs w:val="28"/>
        </w:rPr>
        <w:t>8</w:t>
      </w:r>
      <w:r w:rsidRPr="00897E0E">
        <w:rPr>
          <w:sz w:val="28"/>
          <w:szCs w:val="28"/>
        </w:rPr>
        <w:t xml:space="preserve"> год было израсходовано на покупку </w:t>
      </w:r>
      <w:r w:rsidR="00897E0E" w:rsidRPr="00897E0E">
        <w:rPr>
          <w:sz w:val="28"/>
          <w:szCs w:val="28"/>
        </w:rPr>
        <w:t>товаров</w:t>
      </w:r>
      <w:r w:rsidRPr="00897E0E">
        <w:rPr>
          <w:sz w:val="28"/>
          <w:szCs w:val="28"/>
        </w:rPr>
        <w:t xml:space="preserve"> и оплату услуг - 45% денежных расходов, доля обязательных </w:t>
      </w:r>
      <w:r w:rsidR="00897E0E" w:rsidRPr="00897E0E">
        <w:rPr>
          <w:sz w:val="28"/>
          <w:szCs w:val="28"/>
        </w:rPr>
        <w:t>платежей</w:t>
      </w:r>
      <w:r w:rsidRPr="00897E0E">
        <w:rPr>
          <w:sz w:val="28"/>
          <w:szCs w:val="28"/>
        </w:rPr>
        <w:t xml:space="preserve"> составила 8%, направлено на сбережения - 47%.</w:t>
      </w:r>
    </w:p>
    <w:p w:rsidR="000644C6" w:rsidRPr="00897E0E" w:rsidRDefault="000644C6" w:rsidP="00897E0E">
      <w:pPr>
        <w:spacing w:line="360" w:lineRule="auto"/>
        <w:jc w:val="both"/>
        <w:rPr>
          <w:sz w:val="28"/>
          <w:szCs w:val="28"/>
        </w:rPr>
      </w:pPr>
      <w:r w:rsidRPr="00897E0E">
        <w:rPr>
          <w:sz w:val="28"/>
          <w:szCs w:val="28"/>
        </w:rPr>
        <w:t xml:space="preserve">        Рост реальных денежных доходов населения позволил уменьшить </w:t>
      </w:r>
      <w:r w:rsidR="00897E0E" w:rsidRPr="00897E0E">
        <w:rPr>
          <w:sz w:val="28"/>
          <w:szCs w:val="28"/>
        </w:rPr>
        <w:t>численность</w:t>
      </w:r>
      <w:r w:rsidRPr="00897E0E">
        <w:rPr>
          <w:sz w:val="28"/>
          <w:szCs w:val="28"/>
        </w:rPr>
        <w:t xml:space="preserve"> населения проживающего за чертой бедности - по сравнению с 2000 годом его стало меньше в 1,6 раза, однако за чертой бедности </w:t>
      </w:r>
      <w:r w:rsidR="00897E0E" w:rsidRPr="00897E0E">
        <w:rPr>
          <w:sz w:val="28"/>
          <w:szCs w:val="28"/>
        </w:rPr>
        <w:t>продолжают</w:t>
      </w:r>
      <w:r w:rsidRPr="00897E0E">
        <w:rPr>
          <w:sz w:val="28"/>
          <w:szCs w:val="28"/>
        </w:rPr>
        <w:t xml:space="preserve"> жить еще 47,3% населения. Одновременно со снижением доли бедного населения усилилась дифференциация доходов населения. </w:t>
      </w:r>
    </w:p>
    <w:p w:rsidR="000644C6" w:rsidRPr="00897E0E" w:rsidRDefault="000644C6" w:rsidP="00897E0E">
      <w:pPr>
        <w:spacing w:line="360" w:lineRule="auto"/>
        <w:jc w:val="both"/>
        <w:rPr>
          <w:sz w:val="28"/>
          <w:szCs w:val="28"/>
        </w:rPr>
      </w:pPr>
      <w:r w:rsidRPr="00897E0E">
        <w:rPr>
          <w:sz w:val="28"/>
          <w:szCs w:val="28"/>
        </w:rPr>
        <w:t xml:space="preserve">      Объем валового регионального продукта в </w:t>
      </w:r>
      <w:smartTag w:uri="urn:schemas-microsoft-com:office:smarttags" w:element="metricconverter">
        <w:smartTagPr>
          <w:attr w:name="ProductID" w:val="2009 г"/>
        </w:smartTagPr>
        <w:r w:rsidRPr="00897E0E">
          <w:rPr>
            <w:sz w:val="28"/>
            <w:szCs w:val="28"/>
          </w:rPr>
          <w:t>200</w:t>
        </w:r>
        <w:r w:rsidR="00A253BD">
          <w:rPr>
            <w:sz w:val="28"/>
            <w:szCs w:val="28"/>
          </w:rPr>
          <w:t>9</w:t>
        </w:r>
        <w:r w:rsidRPr="00897E0E">
          <w:rPr>
            <w:sz w:val="28"/>
            <w:szCs w:val="28"/>
          </w:rPr>
          <w:t xml:space="preserve"> г</w:t>
        </w:r>
      </w:smartTag>
      <w:r w:rsidRPr="00897E0E">
        <w:rPr>
          <w:sz w:val="28"/>
          <w:szCs w:val="28"/>
        </w:rPr>
        <w:t>. составил 9762,2 млн. руб.</w:t>
      </w:r>
    </w:p>
    <w:p w:rsidR="000644C6" w:rsidRPr="00897E0E" w:rsidRDefault="000644C6" w:rsidP="00A253BD">
      <w:pPr>
        <w:spacing w:line="360" w:lineRule="auto"/>
        <w:jc w:val="center"/>
        <w:rPr>
          <w:sz w:val="28"/>
          <w:szCs w:val="28"/>
        </w:rPr>
      </w:pPr>
      <w:r w:rsidRPr="00897E0E">
        <w:rPr>
          <w:sz w:val="28"/>
          <w:szCs w:val="28"/>
        </w:rPr>
        <w:t>Отраслевая структура экономики</w:t>
      </w:r>
    </w:p>
    <w:p w:rsidR="000644C6" w:rsidRPr="00897E0E" w:rsidRDefault="000644C6" w:rsidP="00897E0E">
      <w:pPr>
        <w:spacing w:line="360" w:lineRule="auto"/>
        <w:jc w:val="both"/>
        <w:rPr>
          <w:sz w:val="28"/>
          <w:szCs w:val="28"/>
        </w:rPr>
      </w:pPr>
      <w:r w:rsidRPr="00897E0E">
        <w:rPr>
          <w:sz w:val="28"/>
          <w:szCs w:val="28"/>
        </w:rPr>
        <w:t xml:space="preserve">                Основными отраслями промышленности Тывы являются </w:t>
      </w:r>
      <w:r w:rsidR="00897E0E" w:rsidRPr="00897E0E">
        <w:rPr>
          <w:sz w:val="28"/>
          <w:szCs w:val="28"/>
        </w:rPr>
        <w:t>электроэнергетика</w:t>
      </w:r>
      <w:r w:rsidRPr="00897E0E">
        <w:rPr>
          <w:sz w:val="28"/>
          <w:szCs w:val="28"/>
        </w:rPr>
        <w:t xml:space="preserve">, цветная металлургия, пищевая, топливная. Промышленность </w:t>
      </w:r>
      <w:r w:rsidR="00897E0E" w:rsidRPr="00897E0E">
        <w:rPr>
          <w:sz w:val="28"/>
          <w:szCs w:val="28"/>
        </w:rPr>
        <w:t>представлена</w:t>
      </w:r>
      <w:r w:rsidRPr="00897E0E">
        <w:rPr>
          <w:sz w:val="28"/>
          <w:szCs w:val="28"/>
        </w:rPr>
        <w:t xml:space="preserve"> преимущественно средними и мелкими предприятиями.</w:t>
      </w:r>
    </w:p>
    <w:p w:rsidR="000644C6" w:rsidRPr="00897E0E" w:rsidRDefault="000644C6" w:rsidP="00897E0E">
      <w:pPr>
        <w:spacing w:line="360" w:lineRule="auto"/>
        <w:jc w:val="both"/>
        <w:rPr>
          <w:sz w:val="28"/>
          <w:szCs w:val="28"/>
        </w:rPr>
      </w:pPr>
      <w:r w:rsidRPr="00897E0E">
        <w:rPr>
          <w:sz w:val="28"/>
          <w:szCs w:val="28"/>
        </w:rPr>
        <w:t xml:space="preserve">        Ведущие отрасли сельского хозяйства - животноводство (тонкорунное овцеводство и мясомолочное скотоводство). Разводят также коз, лошадей, верблюдов, оленей, яков. В Тувинской котловине выращивают пшеницу, яч-мень, овес.</w:t>
      </w:r>
    </w:p>
    <w:p w:rsidR="000644C6" w:rsidRDefault="000644C6" w:rsidP="000644C6"/>
    <w:p w:rsidR="005A5CB3" w:rsidRDefault="005A5CB3" w:rsidP="00F1040C">
      <w:pPr>
        <w:jc w:val="center"/>
        <w:rPr>
          <w:b/>
          <w:sz w:val="28"/>
          <w:szCs w:val="28"/>
        </w:rPr>
      </w:pPr>
      <w:r>
        <w:rPr>
          <w:b/>
          <w:sz w:val="28"/>
          <w:szCs w:val="28"/>
        </w:rPr>
        <w:t xml:space="preserve">2. </w:t>
      </w:r>
      <w:r w:rsidR="000644C6">
        <w:rPr>
          <w:b/>
          <w:sz w:val="28"/>
          <w:szCs w:val="28"/>
        </w:rPr>
        <w:t xml:space="preserve">2. </w:t>
      </w:r>
      <w:r>
        <w:rPr>
          <w:b/>
          <w:sz w:val="28"/>
          <w:szCs w:val="28"/>
        </w:rPr>
        <w:t>Динамика населения Каа-Хемского района</w:t>
      </w:r>
    </w:p>
    <w:p w:rsidR="000644C6" w:rsidRDefault="000644C6" w:rsidP="00F1040C">
      <w:pPr>
        <w:jc w:val="center"/>
        <w:rPr>
          <w:b/>
          <w:sz w:val="28"/>
          <w:szCs w:val="28"/>
        </w:rPr>
      </w:pPr>
      <w:r>
        <w:rPr>
          <w:b/>
          <w:sz w:val="28"/>
          <w:szCs w:val="28"/>
        </w:rPr>
        <w:t>Характеристика Каа-</w:t>
      </w:r>
      <w:r w:rsidR="005A5CB3">
        <w:rPr>
          <w:b/>
          <w:sz w:val="28"/>
          <w:szCs w:val="28"/>
        </w:rPr>
        <w:t>Х</w:t>
      </w:r>
      <w:r>
        <w:rPr>
          <w:b/>
          <w:sz w:val="28"/>
          <w:szCs w:val="28"/>
        </w:rPr>
        <w:t xml:space="preserve">емского </w:t>
      </w:r>
      <w:r w:rsidR="005A5CB3">
        <w:rPr>
          <w:b/>
          <w:sz w:val="28"/>
          <w:szCs w:val="28"/>
        </w:rPr>
        <w:t>района</w:t>
      </w:r>
    </w:p>
    <w:p w:rsidR="00754930" w:rsidRDefault="00754930" w:rsidP="00F1040C">
      <w:pPr>
        <w:jc w:val="center"/>
        <w:rPr>
          <w:b/>
          <w:sz w:val="28"/>
          <w:szCs w:val="28"/>
        </w:rPr>
      </w:pPr>
    </w:p>
    <w:p w:rsidR="00897E0E" w:rsidRDefault="00863F78" w:rsidP="00754930">
      <w:pPr>
        <w:spacing w:line="360" w:lineRule="auto"/>
        <w:jc w:val="both"/>
        <w:rPr>
          <w:sz w:val="28"/>
          <w:szCs w:val="28"/>
        </w:rPr>
      </w:pPr>
      <w:r>
        <w:rPr>
          <w:sz w:val="28"/>
          <w:szCs w:val="28"/>
        </w:rPr>
        <w:t xml:space="preserve">      </w:t>
      </w:r>
      <w:r w:rsidR="000644C6" w:rsidRPr="00897E0E">
        <w:rPr>
          <w:sz w:val="28"/>
          <w:szCs w:val="28"/>
        </w:rPr>
        <w:t>Территория Каа-Хемского кожууна составляет 25,4 тыс. км (</w:t>
      </w:r>
      <w:r w:rsidR="00897E0E">
        <w:rPr>
          <w:sz w:val="28"/>
          <w:szCs w:val="28"/>
        </w:rPr>
        <w:t>15% всей территории</w:t>
      </w:r>
      <w:r w:rsidR="000644C6" w:rsidRPr="00897E0E">
        <w:rPr>
          <w:sz w:val="28"/>
          <w:szCs w:val="28"/>
        </w:rPr>
        <w:t>)</w:t>
      </w:r>
      <w:r w:rsidR="00897E0E">
        <w:rPr>
          <w:sz w:val="28"/>
          <w:szCs w:val="28"/>
        </w:rPr>
        <w:t>, на территории проживает 12,6 тыс. населения или 4% всего республиканского населения</w:t>
      </w:r>
    </w:p>
    <w:p w:rsidR="00AA4B20" w:rsidRDefault="00897E0E" w:rsidP="00754930">
      <w:pPr>
        <w:jc w:val="both"/>
        <w:rPr>
          <w:sz w:val="28"/>
          <w:szCs w:val="28"/>
        </w:rPr>
      </w:pPr>
      <w:r>
        <w:rPr>
          <w:sz w:val="28"/>
          <w:szCs w:val="28"/>
        </w:rPr>
        <w:t xml:space="preserve"> </w:t>
      </w:r>
      <w:r w:rsidR="00754930">
        <w:rPr>
          <w:sz w:val="28"/>
          <w:szCs w:val="28"/>
        </w:rPr>
        <w:t xml:space="preserve">1. </w:t>
      </w:r>
      <w:r w:rsidR="007222CC" w:rsidRPr="007222CC">
        <w:rPr>
          <w:sz w:val="28"/>
          <w:szCs w:val="28"/>
        </w:rPr>
        <w:t>С</w:t>
      </w:r>
      <w:r w:rsidR="007222CC">
        <w:rPr>
          <w:sz w:val="28"/>
          <w:szCs w:val="28"/>
        </w:rPr>
        <w:t xml:space="preserve">реднегодовая </w:t>
      </w:r>
      <w:r w:rsidR="007222CC" w:rsidRPr="007222CC">
        <w:rPr>
          <w:sz w:val="28"/>
          <w:szCs w:val="28"/>
        </w:rPr>
        <w:t xml:space="preserve"> численность </w:t>
      </w:r>
      <w:r w:rsidR="007222CC">
        <w:rPr>
          <w:sz w:val="28"/>
          <w:szCs w:val="28"/>
        </w:rPr>
        <w:t xml:space="preserve">населения </w:t>
      </w:r>
      <w:r w:rsidR="00754930" w:rsidRPr="00897E0E">
        <w:rPr>
          <w:sz w:val="28"/>
          <w:szCs w:val="28"/>
        </w:rPr>
        <w:t xml:space="preserve">Каа-Хемского </w:t>
      </w:r>
      <w:r w:rsidR="007222CC">
        <w:rPr>
          <w:sz w:val="28"/>
          <w:szCs w:val="28"/>
        </w:rPr>
        <w:t>района Республики Тыва:</w:t>
      </w:r>
    </w:p>
    <w:p w:rsidR="007222CC" w:rsidRPr="00A15715" w:rsidRDefault="007222CC">
      <w:pPr>
        <w:rPr>
          <w:b/>
          <w:sz w:val="28"/>
          <w:szCs w:val="28"/>
        </w:rPr>
      </w:pPr>
    </w:p>
    <w:p w:rsidR="00AA4B20" w:rsidRDefault="00AA4B20" w:rsidP="007D6E45">
      <w:pPr>
        <w:jc w:val="center"/>
        <w:rPr>
          <w:sz w:val="28"/>
          <w:szCs w:val="28"/>
        </w:rPr>
      </w:pPr>
      <w:r w:rsidRPr="00AA4B20">
        <w:rPr>
          <w:position w:val="-6"/>
          <w:sz w:val="28"/>
          <w:szCs w:val="28"/>
        </w:rPr>
        <w:object w:dxaOrig="220" w:dyaOrig="340">
          <v:shape id="_x0000_i1057" type="#_x0000_t75" style="width:11.25pt;height:17.25pt" o:ole="">
            <v:imagedata r:id="rId66" o:title=""/>
          </v:shape>
          <o:OLEObject Type="Embed" ProgID="Equation.3" ShapeID="_x0000_i1057" DrawAspect="Content" ObjectID="_1469684738" r:id="rId67"/>
        </w:object>
      </w:r>
      <w:r>
        <w:rPr>
          <w:sz w:val="16"/>
          <w:szCs w:val="16"/>
        </w:rPr>
        <w:t>97</w:t>
      </w:r>
      <w:r>
        <w:rPr>
          <w:sz w:val="28"/>
          <w:szCs w:val="28"/>
        </w:rPr>
        <w:t>=</w:t>
      </w:r>
      <w:r w:rsidR="00A253BD" w:rsidRPr="00AA4B20">
        <w:rPr>
          <w:position w:val="-24"/>
          <w:sz w:val="28"/>
          <w:szCs w:val="28"/>
        </w:rPr>
        <w:object w:dxaOrig="2659" w:dyaOrig="620">
          <v:shape id="_x0000_i1058" type="#_x0000_t75" style="width:132.75pt;height:30.75pt" o:ole="">
            <v:imagedata r:id="rId68" o:title=""/>
          </v:shape>
          <o:OLEObject Type="Embed" ProgID="Equation.3" ShapeID="_x0000_i1058" DrawAspect="Content" ObjectID="_1469684739" r:id="rId69"/>
        </w:object>
      </w:r>
    </w:p>
    <w:p w:rsidR="00AA4B20" w:rsidRDefault="00AA4B20" w:rsidP="00AA4B20"/>
    <w:p w:rsidR="00AA4B20" w:rsidRDefault="00AA4B20" w:rsidP="007D6E45">
      <w:pPr>
        <w:jc w:val="center"/>
        <w:rPr>
          <w:sz w:val="28"/>
          <w:szCs w:val="28"/>
        </w:rPr>
      </w:pPr>
      <w:r w:rsidRPr="00AA4B20">
        <w:rPr>
          <w:position w:val="-6"/>
          <w:sz w:val="28"/>
          <w:szCs w:val="28"/>
        </w:rPr>
        <w:object w:dxaOrig="220" w:dyaOrig="340">
          <v:shape id="_x0000_i1059" type="#_x0000_t75" style="width:11.25pt;height:17.25pt" o:ole="">
            <v:imagedata r:id="rId66" o:title=""/>
          </v:shape>
          <o:OLEObject Type="Embed" ProgID="Equation.3" ShapeID="_x0000_i1059" DrawAspect="Content" ObjectID="_1469684740" r:id="rId70"/>
        </w:object>
      </w:r>
      <w:r>
        <w:rPr>
          <w:sz w:val="16"/>
          <w:szCs w:val="16"/>
        </w:rPr>
        <w:t>98</w:t>
      </w:r>
      <w:r>
        <w:rPr>
          <w:sz w:val="28"/>
          <w:szCs w:val="28"/>
        </w:rPr>
        <w:t>=</w:t>
      </w:r>
      <w:r w:rsidR="00A253BD" w:rsidRPr="00AA4B20">
        <w:rPr>
          <w:position w:val="-24"/>
          <w:sz w:val="28"/>
          <w:szCs w:val="28"/>
        </w:rPr>
        <w:object w:dxaOrig="2680" w:dyaOrig="620">
          <v:shape id="_x0000_i1060" type="#_x0000_t75" style="width:134.25pt;height:30.75pt" o:ole="">
            <v:imagedata r:id="rId71" o:title=""/>
          </v:shape>
          <o:OLEObject Type="Embed" ProgID="Equation.3" ShapeID="_x0000_i1060" DrawAspect="Content" ObjectID="_1469684741" r:id="rId72"/>
        </w:object>
      </w:r>
    </w:p>
    <w:p w:rsidR="00A7787E" w:rsidRDefault="00A7787E" w:rsidP="00AA4B20">
      <w:pPr>
        <w:rPr>
          <w:sz w:val="28"/>
          <w:szCs w:val="28"/>
        </w:rPr>
      </w:pPr>
    </w:p>
    <w:p w:rsidR="00AA4B20" w:rsidRDefault="00AA4B20" w:rsidP="007D6E45">
      <w:pPr>
        <w:jc w:val="center"/>
        <w:rPr>
          <w:sz w:val="28"/>
          <w:szCs w:val="28"/>
        </w:rPr>
      </w:pPr>
      <w:r w:rsidRPr="00AA4B20">
        <w:rPr>
          <w:position w:val="-6"/>
          <w:sz w:val="28"/>
          <w:szCs w:val="28"/>
        </w:rPr>
        <w:object w:dxaOrig="220" w:dyaOrig="340">
          <v:shape id="_x0000_i1061" type="#_x0000_t75" style="width:11.25pt;height:17.25pt" o:ole="">
            <v:imagedata r:id="rId66" o:title=""/>
          </v:shape>
          <o:OLEObject Type="Embed" ProgID="Equation.3" ShapeID="_x0000_i1061" DrawAspect="Content" ObjectID="_1469684742" r:id="rId73"/>
        </w:object>
      </w:r>
      <w:r>
        <w:rPr>
          <w:sz w:val="16"/>
          <w:szCs w:val="16"/>
        </w:rPr>
        <w:t>99</w:t>
      </w:r>
      <w:r>
        <w:rPr>
          <w:sz w:val="28"/>
          <w:szCs w:val="28"/>
        </w:rPr>
        <w:t>=</w:t>
      </w:r>
      <w:r w:rsidR="00A253BD" w:rsidRPr="00AA4B20">
        <w:rPr>
          <w:position w:val="-24"/>
          <w:sz w:val="28"/>
          <w:szCs w:val="28"/>
        </w:rPr>
        <w:object w:dxaOrig="2560" w:dyaOrig="620">
          <v:shape id="_x0000_i1062" type="#_x0000_t75" style="width:128.25pt;height:30.75pt" o:ole="">
            <v:imagedata r:id="rId74" o:title=""/>
          </v:shape>
          <o:OLEObject Type="Embed" ProgID="Equation.3" ShapeID="_x0000_i1062" DrawAspect="Content" ObjectID="_1469684743" r:id="rId75"/>
        </w:object>
      </w:r>
    </w:p>
    <w:p w:rsidR="00A7787E" w:rsidRDefault="00A7787E" w:rsidP="00AA4B20">
      <w:pPr>
        <w:rPr>
          <w:sz w:val="28"/>
          <w:szCs w:val="28"/>
        </w:rPr>
      </w:pPr>
    </w:p>
    <w:p w:rsidR="00AA4B20" w:rsidRDefault="00AA4B20" w:rsidP="007D6E45">
      <w:pPr>
        <w:jc w:val="center"/>
        <w:rPr>
          <w:sz w:val="28"/>
          <w:szCs w:val="28"/>
        </w:rPr>
      </w:pPr>
      <w:r w:rsidRPr="00AA4B20">
        <w:rPr>
          <w:position w:val="-6"/>
          <w:sz w:val="28"/>
          <w:szCs w:val="28"/>
        </w:rPr>
        <w:object w:dxaOrig="220" w:dyaOrig="340">
          <v:shape id="_x0000_i1063" type="#_x0000_t75" style="width:11.25pt;height:17.25pt" o:ole="">
            <v:imagedata r:id="rId66" o:title=""/>
          </v:shape>
          <o:OLEObject Type="Embed" ProgID="Equation.3" ShapeID="_x0000_i1063" DrawAspect="Content" ObjectID="_1469684744" r:id="rId76"/>
        </w:object>
      </w:r>
      <w:r>
        <w:rPr>
          <w:sz w:val="16"/>
          <w:szCs w:val="16"/>
        </w:rPr>
        <w:t>00</w:t>
      </w:r>
      <w:r>
        <w:rPr>
          <w:sz w:val="28"/>
          <w:szCs w:val="28"/>
        </w:rPr>
        <w:t>=</w:t>
      </w:r>
      <w:r w:rsidR="00A253BD" w:rsidRPr="00AA4B20">
        <w:rPr>
          <w:position w:val="-24"/>
          <w:sz w:val="28"/>
          <w:szCs w:val="28"/>
        </w:rPr>
        <w:object w:dxaOrig="2659" w:dyaOrig="620">
          <v:shape id="_x0000_i1064" type="#_x0000_t75" style="width:132.75pt;height:30.75pt" o:ole="">
            <v:imagedata r:id="rId77" o:title=""/>
          </v:shape>
          <o:OLEObject Type="Embed" ProgID="Equation.3" ShapeID="_x0000_i1064" DrawAspect="Content" ObjectID="_1469684745" r:id="rId78"/>
        </w:object>
      </w:r>
    </w:p>
    <w:p w:rsidR="00A7787E" w:rsidRDefault="00A7787E" w:rsidP="00AA4B20">
      <w:pPr>
        <w:rPr>
          <w:sz w:val="28"/>
          <w:szCs w:val="28"/>
        </w:rPr>
      </w:pPr>
    </w:p>
    <w:p w:rsidR="00AA4B20" w:rsidRDefault="00AA4B20" w:rsidP="007D6E45">
      <w:pPr>
        <w:jc w:val="center"/>
        <w:rPr>
          <w:sz w:val="28"/>
          <w:szCs w:val="28"/>
        </w:rPr>
      </w:pPr>
      <w:r w:rsidRPr="00AA4B20">
        <w:rPr>
          <w:position w:val="-6"/>
          <w:sz w:val="28"/>
          <w:szCs w:val="28"/>
        </w:rPr>
        <w:object w:dxaOrig="220" w:dyaOrig="340">
          <v:shape id="_x0000_i1065" type="#_x0000_t75" style="width:11.25pt;height:17.25pt" o:ole="">
            <v:imagedata r:id="rId66" o:title=""/>
          </v:shape>
          <o:OLEObject Type="Embed" ProgID="Equation.3" ShapeID="_x0000_i1065" DrawAspect="Content" ObjectID="_1469684746" r:id="rId79"/>
        </w:object>
      </w:r>
      <w:r>
        <w:rPr>
          <w:sz w:val="16"/>
          <w:szCs w:val="16"/>
        </w:rPr>
        <w:t>01</w:t>
      </w:r>
      <w:r>
        <w:rPr>
          <w:sz w:val="28"/>
          <w:szCs w:val="28"/>
        </w:rPr>
        <w:t>=</w:t>
      </w:r>
      <w:r w:rsidR="00A253BD" w:rsidRPr="00AA4B20">
        <w:rPr>
          <w:position w:val="-24"/>
          <w:sz w:val="28"/>
          <w:szCs w:val="28"/>
        </w:rPr>
        <w:object w:dxaOrig="2560" w:dyaOrig="620">
          <v:shape id="_x0000_i1066" type="#_x0000_t75" style="width:128.25pt;height:30.75pt" o:ole="">
            <v:imagedata r:id="rId80" o:title=""/>
          </v:shape>
          <o:OLEObject Type="Embed" ProgID="Equation.3" ShapeID="_x0000_i1066" DrawAspect="Content" ObjectID="_1469684747" r:id="rId81"/>
        </w:object>
      </w:r>
    </w:p>
    <w:p w:rsidR="00A7787E" w:rsidRDefault="00A7787E" w:rsidP="00AA4B20">
      <w:pPr>
        <w:rPr>
          <w:sz w:val="28"/>
          <w:szCs w:val="28"/>
        </w:rPr>
      </w:pPr>
    </w:p>
    <w:p w:rsidR="00AA4B20" w:rsidRDefault="00AA4B20" w:rsidP="007D6E45">
      <w:pPr>
        <w:jc w:val="center"/>
        <w:rPr>
          <w:sz w:val="28"/>
          <w:szCs w:val="28"/>
        </w:rPr>
      </w:pPr>
      <w:r w:rsidRPr="00AA4B20">
        <w:rPr>
          <w:position w:val="-6"/>
          <w:sz w:val="28"/>
          <w:szCs w:val="28"/>
        </w:rPr>
        <w:object w:dxaOrig="220" w:dyaOrig="340">
          <v:shape id="_x0000_i1067" type="#_x0000_t75" style="width:11.25pt;height:17.25pt" o:ole="">
            <v:imagedata r:id="rId66" o:title=""/>
          </v:shape>
          <o:OLEObject Type="Embed" ProgID="Equation.3" ShapeID="_x0000_i1067" DrawAspect="Content" ObjectID="_1469684748" r:id="rId82"/>
        </w:object>
      </w:r>
      <w:r>
        <w:rPr>
          <w:sz w:val="16"/>
          <w:szCs w:val="16"/>
        </w:rPr>
        <w:t>02</w:t>
      </w:r>
      <w:r>
        <w:rPr>
          <w:sz w:val="28"/>
          <w:szCs w:val="28"/>
        </w:rPr>
        <w:t>=</w:t>
      </w:r>
      <w:r w:rsidR="00A253BD" w:rsidRPr="00AA4B20">
        <w:rPr>
          <w:position w:val="-24"/>
          <w:sz w:val="28"/>
          <w:szCs w:val="28"/>
        </w:rPr>
        <w:object w:dxaOrig="2580" w:dyaOrig="620">
          <v:shape id="_x0000_i1068" type="#_x0000_t75" style="width:129pt;height:30.75pt" o:ole="">
            <v:imagedata r:id="rId83" o:title=""/>
          </v:shape>
          <o:OLEObject Type="Embed" ProgID="Equation.3" ShapeID="_x0000_i1068" DrawAspect="Content" ObjectID="_1469684749" r:id="rId84"/>
        </w:object>
      </w:r>
    </w:p>
    <w:p w:rsidR="00A7787E" w:rsidRDefault="00A7787E" w:rsidP="00AA4B20">
      <w:pPr>
        <w:rPr>
          <w:sz w:val="28"/>
          <w:szCs w:val="28"/>
        </w:rPr>
      </w:pPr>
    </w:p>
    <w:p w:rsidR="00AA4B20" w:rsidRPr="007579A4" w:rsidRDefault="00AA4B20" w:rsidP="007D6E45">
      <w:pPr>
        <w:jc w:val="center"/>
        <w:rPr>
          <w:sz w:val="28"/>
          <w:szCs w:val="28"/>
        </w:rPr>
      </w:pPr>
      <w:r w:rsidRPr="00AA4B20">
        <w:rPr>
          <w:position w:val="-6"/>
          <w:sz w:val="28"/>
          <w:szCs w:val="28"/>
        </w:rPr>
        <w:object w:dxaOrig="220" w:dyaOrig="340">
          <v:shape id="_x0000_i1069" type="#_x0000_t75" style="width:11.25pt;height:17.25pt" o:ole="">
            <v:imagedata r:id="rId66" o:title=""/>
          </v:shape>
          <o:OLEObject Type="Embed" ProgID="Equation.3" ShapeID="_x0000_i1069" DrawAspect="Content" ObjectID="_1469684750" r:id="rId85"/>
        </w:object>
      </w:r>
      <w:r>
        <w:rPr>
          <w:sz w:val="16"/>
          <w:szCs w:val="16"/>
        </w:rPr>
        <w:t>03</w:t>
      </w:r>
      <w:r>
        <w:rPr>
          <w:sz w:val="28"/>
          <w:szCs w:val="28"/>
        </w:rPr>
        <w:t>=</w:t>
      </w:r>
      <w:r w:rsidR="00A253BD" w:rsidRPr="00AA4B20">
        <w:rPr>
          <w:position w:val="-24"/>
          <w:sz w:val="28"/>
          <w:szCs w:val="28"/>
        </w:rPr>
        <w:object w:dxaOrig="2560" w:dyaOrig="620">
          <v:shape id="_x0000_i1070" type="#_x0000_t75" style="width:128.25pt;height:30.75pt" o:ole="">
            <v:imagedata r:id="rId86" o:title=""/>
          </v:shape>
          <o:OLEObject Type="Embed" ProgID="Equation.3" ShapeID="_x0000_i1070" DrawAspect="Content" ObjectID="_1469684751" r:id="rId87"/>
        </w:object>
      </w:r>
    </w:p>
    <w:p w:rsidR="00A7787E" w:rsidRDefault="00A7787E" w:rsidP="00AA4B20">
      <w:pPr>
        <w:rPr>
          <w:sz w:val="28"/>
          <w:szCs w:val="28"/>
        </w:rPr>
      </w:pPr>
    </w:p>
    <w:p w:rsidR="00AA4B20" w:rsidRDefault="00AA4B20" w:rsidP="007D6E45">
      <w:pPr>
        <w:jc w:val="center"/>
        <w:rPr>
          <w:sz w:val="28"/>
          <w:szCs w:val="28"/>
        </w:rPr>
      </w:pPr>
      <w:r w:rsidRPr="00AA4B20">
        <w:rPr>
          <w:position w:val="-6"/>
          <w:sz w:val="28"/>
          <w:szCs w:val="28"/>
        </w:rPr>
        <w:object w:dxaOrig="220" w:dyaOrig="340">
          <v:shape id="_x0000_i1071" type="#_x0000_t75" style="width:11.25pt;height:17.25pt" o:ole="">
            <v:imagedata r:id="rId66" o:title=""/>
          </v:shape>
          <o:OLEObject Type="Embed" ProgID="Equation.3" ShapeID="_x0000_i1071" DrawAspect="Content" ObjectID="_1469684752" r:id="rId88"/>
        </w:object>
      </w:r>
      <w:r>
        <w:rPr>
          <w:sz w:val="16"/>
          <w:szCs w:val="16"/>
        </w:rPr>
        <w:t>04</w:t>
      </w:r>
      <w:r>
        <w:rPr>
          <w:sz w:val="28"/>
          <w:szCs w:val="28"/>
        </w:rPr>
        <w:t>=</w:t>
      </w:r>
      <w:r w:rsidR="00A253BD" w:rsidRPr="00AA4B20">
        <w:rPr>
          <w:position w:val="-24"/>
          <w:sz w:val="28"/>
          <w:szCs w:val="28"/>
        </w:rPr>
        <w:object w:dxaOrig="2680" w:dyaOrig="620">
          <v:shape id="_x0000_i1072" type="#_x0000_t75" style="width:134.25pt;height:30.75pt" o:ole="">
            <v:imagedata r:id="rId89" o:title=""/>
          </v:shape>
          <o:OLEObject Type="Embed" ProgID="Equation.3" ShapeID="_x0000_i1072" DrawAspect="Content" ObjectID="_1469684753" r:id="rId90"/>
        </w:object>
      </w:r>
    </w:p>
    <w:p w:rsidR="00A7787E" w:rsidRDefault="00A7787E" w:rsidP="00AA4B20">
      <w:pPr>
        <w:rPr>
          <w:sz w:val="28"/>
          <w:szCs w:val="28"/>
        </w:rPr>
      </w:pPr>
    </w:p>
    <w:p w:rsidR="00AA4B20" w:rsidRDefault="00AA4B20" w:rsidP="007D6E45">
      <w:pPr>
        <w:jc w:val="center"/>
        <w:rPr>
          <w:sz w:val="28"/>
          <w:szCs w:val="28"/>
        </w:rPr>
      </w:pPr>
      <w:r w:rsidRPr="00AA4B20">
        <w:rPr>
          <w:position w:val="-6"/>
          <w:sz w:val="28"/>
          <w:szCs w:val="28"/>
        </w:rPr>
        <w:object w:dxaOrig="220" w:dyaOrig="340">
          <v:shape id="_x0000_i1073" type="#_x0000_t75" style="width:11.25pt;height:17.25pt" o:ole="">
            <v:imagedata r:id="rId66" o:title=""/>
          </v:shape>
          <o:OLEObject Type="Embed" ProgID="Equation.3" ShapeID="_x0000_i1073" DrawAspect="Content" ObjectID="_1469684754" r:id="rId91"/>
        </w:object>
      </w:r>
      <w:r>
        <w:rPr>
          <w:sz w:val="16"/>
          <w:szCs w:val="16"/>
        </w:rPr>
        <w:t>05</w:t>
      </w:r>
      <w:r>
        <w:rPr>
          <w:sz w:val="28"/>
          <w:szCs w:val="28"/>
        </w:rPr>
        <w:t>=</w:t>
      </w:r>
      <w:r w:rsidR="00A253BD" w:rsidRPr="00AA4B20">
        <w:rPr>
          <w:position w:val="-24"/>
          <w:sz w:val="28"/>
          <w:szCs w:val="28"/>
        </w:rPr>
        <w:object w:dxaOrig="2700" w:dyaOrig="620">
          <v:shape id="_x0000_i1074" type="#_x0000_t75" style="width:135pt;height:30.75pt" o:ole="">
            <v:imagedata r:id="rId92" o:title=""/>
          </v:shape>
          <o:OLEObject Type="Embed" ProgID="Equation.3" ShapeID="_x0000_i1074" DrawAspect="Content" ObjectID="_1469684755" r:id="rId93"/>
        </w:object>
      </w:r>
    </w:p>
    <w:p w:rsidR="00AA4B20" w:rsidRDefault="00AA4B20" w:rsidP="00AA4B20"/>
    <w:p w:rsidR="00A7787E" w:rsidRPr="009013AE" w:rsidRDefault="00833DFF" w:rsidP="007D6E45">
      <w:pPr>
        <w:jc w:val="center"/>
      </w:pPr>
      <w:r w:rsidRPr="00AA4B20">
        <w:rPr>
          <w:position w:val="-6"/>
          <w:sz w:val="28"/>
          <w:szCs w:val="28"/>
        </w:rPr>
        <w:object w:dxaOrig="220" w:dyaOrig="340">
          <v:shape id="_x0000_i1075" type="#_x0000_t75" style="width:11.25pt;height:17.25pt" o:ole="">
            <v:imagedata r:id="rId66" o:title=""/>
          </v:shape>
          <o:OLEObject Type="Embed" ProgID="Equation.3" ShapeID="_x0000_i1075" DrawAspect="Content" ObjectID="_1469684756" r:id="rId94"/>
        </w:object>
      </w:r>
      <w:r w:rsidR="009013AE" w:rsidRPr="007579A4">
        <w:rPr>
          <w:vertAlign w:val="subscript"/>
        </w:rPr>
        <w:t>06</w:t>
      </w:r>
      <w:r w:rsidR="009013AE" w:rsidRPr="007579A4">
        <w:t xml:space="preserve"> =</w:t>
      </w:r>
      <w:r w:rsidR="007579A4" w:rsidRPr="009013AE">
        <w:rPr>
          <w:position w:val="-24"/>
          <w:lang w:val="en-US"/>
        </w:rPr>
        <w:object w:dxaOrig="1760" w:dyaOrig="620">
          <v:shape id="_x0000_i1076" type="#_x0000_t75" style="width:87.75pt;height:30.75pt" o:ole="">
            <v:imagedata r:id="rId95" o:title=""/>
          </v:shape>
          <o:OLEObject Type="Embed" ProgID="Equation.3" ShapeID="_x0000_i1076" DrawAspect="Content" ObjectID="_1469684757" r:id="rId96"/>
        </w:object>
      </w:r>
      <w:r w:rsidR="009013AE">
        <w:rPr>
          <w:i/>
        </w:rPr>
        <w:t>тыс.чел</w:t>
      </w:r>
    </w:p>
    <w:p w:rsidR="00A7787E" w:rsidRDefault="00A7787E" w:rsidP="00AA4B20"/>
    <w:p w:rsidR="007579A4" w:rsidRDefault="007579A4" w:rsidP="00AA4B20">
      <w:pPr>
        <w:rPr>
          <w:sz w:val="28"/>
          <w:szCs w:val="28"/>
        </w:rPr>
      </w:pPr>
      <w:r>
        <w:rPr>
          <w:sz w:val="28"/>
          <w:szCs w:val="28"/>
        </w:rPr>
        <w:t xml:space="preserve">   За 10 лет прироста численности населения не происходило, наоборот, неуклонно происходило снижение с 14,4 тыс. до 12,6 тыс. в 200</w:t>
      </w:r>
      <w:r w:rsidR="00A253BD">
        <w:rPr>
          <w:sz w:val="28"/>
          <w:szCs w:val="28"/>
        </w:rPr>
        <w:t>9</w:t>
      </w:r>
      <w:r>
        <w:rPr>
          <w:sz w:val="28"/>
          <w:szCs w:val="28"/>
        </w:rPr>
        <w:t xml:space="preserve"> году. Поэтому следует рассчитывать абсолютную убыль.</w:t>
      </w:r>
    </w:p>
    <w:p w:rsidR="007579A4" w:rsidRDefault="007579A4" w:rsidP="00AA4B20">
      <w:pPr>
        <w:rPr>
          <w:sz w:val="28"/>
          <w:szCs w:val="28"/>
        </w:rPr>
      </w:pPr>
    </w:p>
    <w:p w:rsidR="00A7787E" w:rsidRDefault="00A7787E" w:rsidP="00AA4B20">
      <w:pPr>
        <w:rPr>
          <w:sz w:val="28"/>
          <w:szCs w:val="28"/>
        </w:rPr>
      </w:pPr>
      <w:r w:rsidRPr="00A7787E">
        <w:rPr>
          <w:sz w:val="28"/>
          <w:szCs w:val="28"/>
        </w:rPr>
        <w:t xml:space="preserve">Абсолютный </w:t>
      </w:r>
      <w:r w:rsidR="007579A4">
        <w:rPr>
          <w:sz w:val="28"/>
          <w:szCs w:val="28"/>
        </w:rPr>
        <w:t>убыль</w:t>
      </w:r>
      <w:r w:rsidRPr="00A7787E">
        <w:rPr>
          <w:sz w:val="28"/>
          <w:szCs w:val="28"/>
        </w:rPr>
        <w:t xml:space="preserve"> (за 10 лет )</w:t>
      </w:r>
      <w:r>
        <w:rPr>
          <w:sz w:val="28"/>
          <w:szCs w:val="28"/>
        </w:rPr>
        <w:t xml:space="preserve"> = </w:t>
      </w:r>
      <w:r>
        <w:rPr>
          <w:sz w:val="28"/>
          <w:szCs w:val="28"/>
          <w:lang w:val="en-US"/>
        </w:rPr>
        <w:t>d</w:t>
      </w:r>
      <w:r w:rsidRPr="00A7787E">
        <w:rPr>
          <w:sz w:val="28"/>
          <w:szCs w:val="28"/>
        </w:rPr>
        <w:t xml:space="preserve"> </w:t>
      </w:r>
      <w:r>
        <w:rPr>
          <w:sz w:val="28"/>
          <w:szCs w:val="28"/>
          <w:lang w:val="en-US"/>
        </w:rPr>
        <w:t>S</w:t>
      </w:r>
      <w:r w:rsidRPr="00A7787E">
        <w:rPr>
          <w:sz w:val="16"/>
          <w:szCs w:val="16"/>
        </w:rPr>
        <w:t xml:space="preserve"> </w:t>
      </w:r>
      <w:r>
        <w:rPr>
          <w:sz w:val="16"/>
          <w:szCs w:val="16"/>
        </w:rPr>
        <w:t>абс</w:t>
      </w:r>
      <w:r w:rsidRPr="00A7787E">
        <w:rPr>
          <w:sz w:val="28"/>
          <w:szCs w:val="28"/>
        </w:rPr>
        <w:t xml:space="preserve"> = </w:t>
      </w:r>
      <w:r>
        <w:rPr>
          <w:sz w:val="28"/>
          <w:szCs w:val="28"/>
          <w:lang w:val="en-US"/>
        </w:rPr>
        <w:t>S</w:t>
      </w:r>
      <w:r w:rsidRPr="00A7787E">
        <w:rPr>
          <w:sz w:val="16"/>
          <w:szCs w:val="16"/>
        </w:rPr>
        <w:t xml:space="preserve"> </w:t>
      </w:r>
      <w:r>
        <w:rPr>
          <w:sz w:val="16"/>
          <w:szCs w:val="16"/>
        </w:rPr>
        <w:t xml:space="preserve">Н </w:t>
      </w:r>
      <w:r w:rsidRPr="00A7787E">
        <w:rPr>
          <w:sz w:val="28"/>
          <w:szCs w:val="28"/>
        </w:rPr>
        <w:t xml:space="preserve">+ </w:t>
      </w:r>
      <w:r>
        <w:rPr>
          <w:sz w:val="28"/>
          <w:szCs w:val="28"/>
          <w:lang w:val="en-US"/>
        </w:rPr>
        <w:t>S</w:t>
      </w:r>
      <w:r w:rsidRPr="00A7787E">
        <w:rPr>
          <w:sz w:val="16"/>
          <w:szCs w:val="16"/>
        </w:rPr>
        <w:t xml:space="preserve"> </w:t>
      </w:r>
      <w:r>
        <w:rPr>
          <w:sz w:val="16"/>
          <w:szCs w:val="16"/>
        </w:rPr>
        <w:t>1</w:t>
      </w:r>
      <w:r w:rsidRPr="00A7787E">
        <w:rPr>
          <w:sz w:val="28"/>
          <w:szCs w:val="28"/>
        </w:rPr>
        <w:t xml:space="preserve"> </w:t>
      </w:r>
      <w:r>
        <w:rPr>
          <w:sz w:val="28"/>
          <w:szCs w:val="28"/>
        </w:rPr>
        <w:t>=</w:t>
      </w:r>
      <w:r w:rsidRPr="00A7787E">
        <w:rPr>
          <w:sz w:val="28"/>
          <w:szCs w:val="28"/>
        </w:rPr>
        <w:t xml:space="preserve"> </w:t>
      </w:r>
      <w:r w:rsidR="007579A4">
        <w:rPr>
          <w:sz w:val="28"/>
          <w:szCs w:val="28"/>
        </w:rPr>
        <w:t>14</w:t>
      </w:r>
      <w:r>
        <w:rPr>
          <w:sz w:val="28"/>
          <w:szCs w:val="28"/>
        </w:rPr>
        <w:t>,</w:t>
      </w:r>
      <w:r w:rsidR="007579A4">
        <w:rPr>
          <w:sz w:val="28"/>
          <w:szCs w:val="28"/>
        </w:rPr>
        <w:t>4</w:t>
      </w:r>
      <w:r>
        <w:rPr>
          <w:sz w:val="28"/>
          <w:szCs w:val="28"/>
        </w:rPr>
        <w:t>-</w:t>
      </w:r>
      <w:r w:rsidR="007579A4">
        <w:rPr>
          <w:sz w:val="28"/>
          <w:szCs w:val="28"/>
        </w:rPr>
        <w:t>12</w:t>
      </w:r>
      <w:r>
        <w:rPr>
          <w:sz w:val="28"/>
          <w:szCs w:val="28"/>
        </w:rPr>
        <w:t>,</w:t>
      </w:r>
      <w:r w:rsidR="007579A4">
        <w:rPr>
          <w:sz w:val="28"/>
          <w:szCs w:val="28"/>
        </w:rPr>
        <w:t>6</w:t>
      </w:r>
      <w:r>
        <w:rPr>
          <w:sz w:val="28"/>
          <w:szCs w:val="28"/>
        </w:rPr>
        <w:t>=</w:t>
      </w:r>
      <w:r w:rsidR="007579A4">
        <w:rPr>
          <w:sz w:val="28"/>
          <w:szCs w:val="28"/>
        </w:rPr>
        <w:t xml:space="preserve"> 1</w:t>
      </w:r>
      <w:r>
        <w:rPr>
          <w:sz w:val="28"/>
          <w:szCs w:val="28"/>
        </w:rPr>
        <w:t>,</w:t>
      </w:r>
      <w:r w:rsidR="007579A4">
        <w:rPr>
          <w:sz w:val="28"/>
          <w:szCs w:val="28"/>
        </w:rPr>
        <w:t>8</w:t>
      </w:r>
      <w:r>
        <w:rPr>
          <w:sz w:val="28"/>
          <w:szCs w:val="28"/>
        </w:rPr>
        <w:t xml:space="preserve"> тыс. чел </w:t>
      </w:r>
    </w:p>
    <w:p w:rsidR="00A7787E" w:rsidRDefault="00A7787E" w:rsidP="00AA4B20">
      <w:pPr>
        <w:rPr>
          <w:sz w:val="28"/>
          <w:szCs w:val="28"/>
        </w:rPr>
      </w:pPr>
    </w:p>
    <w:p w:rsidR="00A7787E" w:rsidRDefault="00A7787E" w:rsidP="00AA4B20">
      <w:pPr>
        <w:rPr>
          <w:sz w:val="28"/>
          <w:szCs w:val="28"/>
        </w:rPr>
      </w:pPr>
      <w:r>
        <w:rPr>
          <w:sz w:val="28"/>
          <w:szCs w:val="28"/>
        </w:rPr>
        <w:t>Среднегод</w:t>
      </w:r>
      <w:r w:rsidR="007579A4">
        <w:rPr>
          <w:sz w:val="28"/>
          <w:szCs w:val="28"/>
        </w:rPr>
        <w:t xml:space="preserve">овая </w:t>
      </w:r>
      <w:r>
        <w:rPr>
          <w:sz w:val="28"/>
          <w:szCs w:val="28"/>
        </w:rPr>
        <w:t>абс</w:t>
      </w:r>
      <w:r w:rsidR="007579A4">
        <w:rPr>
          <w:sz w:val="28"/>
          <w:szCs w:val="28"/>
        </w:rPr>
        <w:t>олютная убыль составила</w:t>
      </w:r>
      <w:r>
        <w:rPr>
          <w:sz w:val="28"/>
          <w:szCs w:val="28"/>
        </w:rPr>
        <w:t xml:space="preserve"> </w:t>
      </w:r>
      <w:r w:rsidRPr="00AA4B20">
        <w:rPr>
          <w:position w:val="-6"/>
          <w:sz w:val="28"/>
          <w:szCs w:val="28"/>
        </w:rPr>
        <w:object w:dxaOrig="220" w:dyaOrig="340">
          <v:shape id="_x0000_i1077" type="#_x0000_t75" style="width:11.25pt;height:17.25pt" o:ole="">
            <v:imagedata r:id="rId66" o:title=""/>
          </v:shape>
          <o:OLEObject Type="Embed" ProgID="Equation.3" ShapeID="_x0000_i1077" DrawAspect="Content" ObjectID="_1469684758" r:id="rId97"/>
        </w:object>
      </w:r>
      <w:r>
        <w:rPr>
          <w:sz w:val="16"/>
          <w:szCs w:val="16"/>
        </w:rPr>
        <w:t xml:space="preserve">абс </w:t>
      </w:r>
      <w:r>
        <w:rPr>
          <w:sz w:val="28"/>
          <w:szCs w:val="28"/>
        </w:rPr>
        <w:t>=</w:t>
      </w:r>
      <w:r w:rsidR="00F51999" w:rsidRPr="00A7787E">
        <w:rPr>
          <w:position w:val="-24"/>
          <w:sz w:val="28"/>
          <w:szCs w:val="28"/>
        </w:rPr>
        <w:object w:dxaOrig="2760" w:dyaOrig="620">
          <v:shape id="_x0000_i1078" type="#_x0000_t75" style="width:138pt;height:30.75pt" o:ole="">
            <v:imagedata r:id="rId98" o:title=""/>
          </v:shape>
          <o:OLEObject Type="Embed" ProgID="Equation.3" ShapeID="_x0000_i1078" DrawAspect="Content" ObjectID="_1469684759" r:id="rId99"/>
        </w:object>
      </w:r>
    </w:p>
    <w:p w:rsidR="007579A4" w:rsidRDefault="007579A4" w:rsidP="00AA4B20">
      <w:pPr>
        <w:rPr>
          <w:sz w:val="28"/>
          <w:szCs w:val="28"/>
        </w:rPr>
      </w:pPr>
    </w:p>
    <w:p w:rsidR="00754930" w:rsidRDefault="007579A4" w:rsidP="00A7787E">
      <w:pPr>
        <w:spacing w:line="360" w:lineRule="auto"/>
        <w:rPr>
          <w:sz w:val="28"/>
          <w:szCs w:val="28"/>
        </w:rPr>
      </w:pPr>
      <w:r>
        <w:rPr>
          <w:sz w:val="28"/>
          <w:szCs w:val="28"/>
        </w:rPr>
        <w:t>То есть, ежегодно из Каа-Хемского кожууна убывало 180 человек, в результате че</w:t>
      </w:r>
      <w:r w:rsidR="00F47A9F">
        <w:rPr>
          <w:sz w:val="28"/>
          <w:szCs w:val="28"/>
        </w:rPr>
        <w:t>г</w:t>
      </w:r>
      <w:r>
        <w:rPr>
          <w:sz w:val="28"/>
          <w:szCs w:val="28"/>
        </w:rPr>
        <w:t xml:space="preserve">о численность сократилась на 1,8 тыс. человек, в процентном отношении это составит   </w:t>
      </w:r>
      <w:r w:rsidR="00F51999">
        <w:rPr>
          <w:sz w:val="28"/>
          <w:szCs w:val="28"/>
        </w:rPr>
        <w:t xml:space="preserve">12,5%. Снижение  численности происходило ежегодно 1-2% от общей численности кожууна. Это свидетельствует о стойкой и стабильной тенденции снижения численности, причинами которой могут быть не случайные факторы, а факторы макроэкономического характера – отсутствие работы, низкий уровень заработной платы, </w:t>
      </w:r>
    </w:p>
    <w:p w:rsidR="00A7787E" w:rsidRDefault="00F51999" w:rsidP="00A7787E">
      <w:pPr>
        <w:spacing w:line="360" w:lineRule="auto"/>
        <w:rPr>
          <w:sz w:val="28"/>
          <w:szCs w:val="28"/>
        </w:rPr>
      </w:pPr>
      <w:r>
        <w:rPr>
          <w:sz w:val="28"/>
          <w:szCs w:val="28"/>
        </w:rPr>
        <w:t>нормальных экономических условий для жизни населения.</w:t>
      </w:r>
    </w:p>
    <w:p w:rsidR="00754930" w:rsidRDefault="00754930" w:rsidP="00A7787E">
      <w:pPr>
        <w:spacing w:line="360" w:lineRule="auto"/>
        <w:rPr>
          <w:sz w:val="28"/>
          <w:szCs w:val="28"/>
        </w:rPr>
      </w:pPr>
    </w:p>
    <w:p w:rsidR="00754930" w:rsidRDefault="00754930" w:rsidP="00A7787E">
      <w:pPr>
        <w:spacing w:line="360" w:lineRule="auto"/>
        <w:rPr>
          <w:sz w:val="28"/>
          <w:szCs w:val="28"/>
        </w:rPr>
      </w:pPr>
    </w:p>
    <w:p w:rsidR="00754930" w:rsidRDefault="00754930" w:rsidP="00A7787E">
      <w:pPr>
        <w:spacing w:line="360" w:lineRule="auto"/>
        <w:rPr>
          <w:sz w:val="28"/>
          <w:szCs w:val="28"/>
        </w:rPr>
      </w:pPr>
    </w:p>
    <w:p w:rsidR="007222CC" w:rsidRPr="00A15715" w:rsidRDefault="00A15715" w:rsidP="00754930">
      <w:pPr>
        <w:spacing w:line="360" w:lineRule="auto"/>
        <w:jc w:val="center"/>
        <w:rPr>
          <w:b/>
          <w:sz w:val="28"/>
          <w:szCs w:val="28"/>
        </w:rPr>
      </w:pPr>
      <w:r w:rsidRPr="00A15715">
        <w:rPr>
          <w:b/>
          <w:sz w:val="28"/>
          <w:szCs w:val="28"/>
        </w:rPr>
        <w:t>2.</w:t>
      </w:r>
      <w:r w:rsidR="00754930">
        <w:rPr>
          <w:b/>
          <w:sz w:val="28"/>
          <w:szCs w:val="28"/>
        </w:rPr>
        <w:t xml:space="preserve"> Коэффициент рождаемости</w:t>
      </w:r>
    </w:p>
    <w:p w:rsidR="00A7787E" w:rsidRDefault="00A7787E" w:rsidP="007D6E45">
      <w:pPr>
        <w:spacing w:line="360" w:lineRule="auto"/>
        <w:rPr>
          <w:sz w:val="28"/>
          <w:szCs w:val="28"/>
        </w:rPr>
      </w:pPr>
      <w:r>
        <w:rPr>
          <w:sz w:val="28"/>
          <w:szCs w:val="28"/>
        </w:rPr>
        <w:t>К</w:t>
      </w:r>
      <w:r w:rsidR="00F44E14">
        <w:rPr>
          <w:sz w:val="28"/>
          <w:szCs w:val="28"/>
        </w:rPr>
        <w:t xml:space="preserve"> </w:t>
      </w:r>
      <w:r w:rsidR="007222CC">
        <w:rPr>
          <w:sz w:val="28"/>
          <w:szCs w:val="28"/>
          <w:vertAlign w:val="subscript"/>
        </w:rPr>
        <w:t xml:space="preserve">рожд. </w:t>
      </w:r>
      <w:r w:rsidR="007222CC">
        <w:rPr>
          <w:sz w:val="28"/>
          <w:szCs w:val="28"/>
        </w:rPr>
        <w:t>=</w:t>
      </w:r>
      <w:r w:rsidR="00F44E14" w:rsidRPr="007222CC">
        <w:rPr>
          <w:position w:val="-24"/>
          <w:sz w:val="28"/>
          <w:szCs w:val="28"/>
        </w:rPr>
        <w:object w:dxaOrig="279" w:dyaOrig="620">
          <v:shape id="_x0000_i1079" type="#_x0000_t75" style="width:14.25pt;height:30.75pt" o:ole="">
            <v:imagedata r:id="rId100" o:title=""/>
          </v:shape>
          <o:OLEObject Type="Embed" ProgID="Equation.3" ShapeID="_x0000_i1079" DrawAspect="Content" ObjectID="_1469684760" r:id="rId101"/>
        </w:object>
      </w:r>
      <w:r w:rsidR="00F44E14">
        <w:rPr>
          <w:sz w:val="28"/>
          <w:szCs w:val="28"/>
        </w:rPr>
        <w:t xml:space="preserve"> *1000</w:t>
      </w:r>
      <w:r w:rsidR="00F44E14" w:rsidRPr="00F44E14">
        <w:rPr>
          <w:position w:val="-10"/>
          <w:sz w:val="28"/>
          <w:szCs w:val="28"/>
        </w:rPr>
        <w:object w:dxaOrig="320" w:dyaOrig="320">
          <v:shape id="_x0000_i1080" type="#_x0000_t75" style="width:15.75pt;height:15.75pt" o:ole="">
            <v:imagedata r:id="rId102" o:title=""/>
          </v:shape>
          <o:OLEObject Type="Embed" ProgID="Equation.3" ShapeID="_x0000_i1080" DrawAspect="Content" ObjectID="_1469684761" r:id="rId103"/>
        </w:object>
      </w:r>
      <w:r w:rsidR="00F44E14">
        <w:rPr>
          <w:sz w:val="28"/>
          <w:szCs w:val="28"/>
        </w:rPr>
        <w:t xml:space="preserve">  где </w:t>
      </w:r>
      <w:r w:rsidR="00F44E14">
        <w:rPr>
          <w:sz w:val="28"/>
          <w:szCs w:val="28"/>
          <w:lang w:val="en-US"/>
        </w:rPr>
        <w:t>P</w:t>
      </w:r>
      <w:r w:rsidR="00F44E14">
        <w:rPr>
          <w:sz w:val="28"/>
          <w:szCs w:val="28"/>
        </w:rPr>
        <w:t xml:space="preserve"> – число </w:t>
      </w:r>
      <w:r w:rsidR="00B246FF">
        <w:rPr>
          <w:sz w:val="28"/>
          <w:szCs w:val="28"/>
        </w:rPr>
        <w:t>родившихся</w:t>
      </w:r>
    </w:p>
    <w:p w:rsidR="009013AE" w:rsidRDefault="00844C13" w:rsidP="007D6E45">
      <w:pPr>
        <w:spacing w:line="360" w:lineRule="auto"/>
        <w:jc w:val="center"/>
        <w:rPr>
          <w:sz w:val="28"/>
          <w:szCs w:val="28"/>
        </w:rPr>
      </w:pPr>
      <w:r>
        <w:rPr>
          <w:sz w:val="28"/>
          <w:szCs w:val="28"/>
        </w:rPr>
        <w:t>К</w:t>
      </w:r>
      <w:r w:rsidR="00F44E14">
        <w:rPr>
          <w:sz w:val="28"/>
          <w:szCs w:val="28"/>
        </w:rPr>
        <w:t xml:space="preserve"> </w:t>
      </w:r>
      <w:r w:rsidR="00F44E14">
        <w:rPr>
          <w:sz w:val="28"/>
          <w:szCs w:val="28"/>
          <w:vertAlign w:val="subscript"/>
        </w:rPr>
        <w:t xml:space="preserve">рожд </w:t>
      </w:r>
      <w:r w:rsidR="00A253BD">
        <w:rPr>
          <w:sz w:val="28"/>
          <w:szCs w:val="28"/>
          <w:vertAlign w:val="subscript"/>
        </w:rPr>
        <w:t>2000</w:t>
      </w:r>
      <w:r w:rsidR="00F44E14">
        <w:rPr>
          <w:sz w:val="28"/>
          <w:szCs w:val="28"/>
          <w:vertAlign w:val="subscript"/>
        </w:rPr>
        <w:t xml:space="preserve"> </w:t>
      </w:r>
      <w:r w:rsidR="00F44E14">
        <w:rPr>
          <w:sz w:val="28"/>
          <w:szCs w:val="28"/>
        </w:rPr>
        <w:t>=</w:t>
      </w:r>
      <w:r w:rsidR="00F51999" w:rsidRPr="00B246FF">
        <w:rPr>
          <w:position w:val="-24"/>
          <w:sz w:val="28"/>
          <w:szCs w:val="28"/>
        </w:rPr>
        <w:object w:dxaOrig="2640" w:dyaOrig="620">
          <v:shape id="_x0000_i1081" type="#_x0000_t75" style="width:132pt;height:30.75pt" o:ole="">
            <v:imagedata r:id="rId104" o:title=""/>
          </v:shape>
          <o:OLEObject Type="Embed" ProgID="Equation.3" ShapeID="_x0000_i1081" DrawAspect="Content" ObjectID="_1469684762" r:id="rId105"/>
        </w:object>
      </w:r>
    </w:p>
    <w:p w:rsidR="00844C13" w:rsidRDefault="00844C13" w:rsidP="007D6E45">
      <w:pPr>
        <w:spacing w:line="360" w:lineRule="auto"/>
        <w:jc w:val="center"/>
        <w:rPr>
          <w:sz w:val="28"/>
          <w:szCs w:val="28"/>
        </w:rPr>
      </w:pPr>
      <w:r>
        <w:rPr>
          <w:sz w:val="28"/>
          <w:szCs w:val="28"/>
        </w:rPr>
        <w:t xml:space="preserve">К </w:t>
      </w:r>
      <w:r w:rsidR="00A253BD">
        <w:rPr>
          <w:sz w:val="16"/>
          <w:szCs w:val="16"/>
        </w:rPr>
        <w:t>рожд.2001</w:t>
      </w:r>
      <w:r w:rsidR="00B246FF">
        <w:rPr>
          <w:sz w:val="16"/>
          <w:szCs w:val="16"/>
        </w:rPr>
        <w:t xml:space="preserve"> </w:t>
      </w:r>
      <w:r>
        <w:rPr>
          <w:sz w:val="28"/>
          <w:szCs w:val="28"/>
        </w:rPr>
        <w:t>=</w:t>
      </w:r>
      <w:r w:rsidR="00F51999" w:rsidRPr="009013AE">
        <w:rPr>
          <w:position w:val="-24"/>
          <w:sz w:val="28"/>
          <w:szCs w:val="28"/>
        </w:rPr>
        <w:object w:dxaOrig="2540" w:dyaOrig="620">
          <v:shape id="_x0000_i1082" type="#_x0000_t75" style="width:126.75pt;height:30.75pt" o:ole="">
            <v:imagedata r:id="rId106" o:title=""/>
          </v:shape>
          <o:OLEObject Type="Embed" ProgID="Equation.3" ShapeID="_x0000_i1082" DrawAspect="Content" ObjectID="_1469684763" r:id="rId107"/>
        </w:object>
      </w:r>
    </w:p>
    <w:p w:rsidR="00844C13" w:rsidRDefault="00844C13" w:rsidP="007D6E45">
      <w:pPr>
        <w:spacing w:line="360" w:lineRule="auto"/>
        <w:jc w:val="center"/>
        <w:rPr>
          <w:sz w:val="28"/>
          <w:szCs w:val="28"/>
        </w:rPr>
      </w:pPr>
      <w:r>
        <w:rPr>
          <w:sz w:val="28"/>
          <w:szCs w:val="28"/>
        </w:rPr>
        <w:t xml:space="preserve">К </w:t>
      </w:r>
      <w:r>
        <w:rPr>
          <w:sz w:val="16"/>
          <w:szCs w:val="16"/>
        </w:rPr>
        <w:t>рожд.</w:t>
      </w:r>
      <w:r w:rsidR="00A253BD">
        <w:rPr>
          <w:sz w:val="16"/>
          <w:szCs w:val="16"/>
        </w:rPr>
        <w:t>2002</w:t>
      </w:r>
      <w:r w:rsidR="00B246FF">
        <w:rPr>
          <w:sz w:val="16"/>
          <w:szCs w:val="16"/>
        </w:rPr>
        <w:t xml:space="preserve"> </w:t>
      </w:r>
      <w:r>
        <w:rPr>
          <w:sz w:val="28"/>
          <w:szCs w:val="28"/>
        </w:rPr>
        <w:t>=</w:t>
      </w:r>
      <w:r w:rsidR="00F51999" w:rsidRPr="00B246FF">
        <w:rPr>
          <w:position w:val="-24"/>
          <w:sz w:val="28"/>
          <w:szCs w:val="28"/>
        </w:rPr>
        <w:object w:dxaOrig="2620" w:dyaOrig="620">
          <v:shape id="_x0000_i1083" type="#_x0000_t75" style="width:131.25pt;height:30.75pt" o:ole="">
            <v:imagedata r:id="rId108" o:title=""/>
          </v:shape>
          <o:OLEObject Type="Embed" ProgID="Equation.3" ShapeID="_x0000_i1083" DrawAspect="Content" ObjectID="_1469684764" r:id="rId109"/>
        </w:object>
      </w:r>
    </w:p>
    <w:p w:rsidR="00844C13" w:rsidRDefault="00844C13" w:rsidP="007D6E45">
      <w:pPr>
        <w:spacing w:line="360" w:lineRule="auto"/>
        <w:jc w:val="center"/>
        <w:rPr>
          <w:sz w:val="28"/>
          <w:szCs w:val="28"/>
        </w:rPr>
      </w:pPr>
      <w:r>
        <w:rPr>
          <w:sz w:val="28"/>
          <w:szCs w:val="28"/>
        </w:rPr>
        <w:t xml:space="preserve">К </w:t>
      </w:r>
      <w:r w:rsidR="00A253BD">
        <w:rPr>
          <w:sz w:val="16"/>
          <w:szCs w:val="16"/>
        </w:rPr>
        <w:t>рожд.2003</w:t>
      </w:r>
      <w:r w:rsidR="00B246FF">
        <w:rPr>
          <w:sz w:val="16"/>
          <w:szCs w:val="16"/>
        </w:rPr>
        <w:t xml:space="preserve"> </w:t>
      </w:r>
      <w:r>
        <w:rPr>
          <w:sz w:val="28"/>
          <w:szCs w:val="28"/>
        </w:rPr>
        <w:t>=</w:t>
      </w:r>
      <w:r w:rsidR="00F51999" w:rsidRPr="00B246FF">
        <w:rPr>
          <w:position w:val="-24"/>
          <w:sz w:val="28"/>
          <w:szCs w:val="28"/>
        </w:rPr>
        <w:object w:dxaOrig="2620" w:dyaOrig="620">
          <v:shape id="_x0000_i1084" type="#_x0000_t75" style="width:131.25pt;height:30.75pt" o:ole="">
            <v:imagedata r:id="rId110" o:title=""/>
          </v:shape>
          <o:OLEObject Type="Embed" ProgID="Equation.3" ShapeID="_x0000_i1084" DrawAspect="Content" ObjectID="_1469684765" r:id="rId111"/>
        </w:object>
      </w:r>
    </w:p>
    <w:p w:rsidR="00844C13" w:rsidRDefault="00844C13" w:rsidP="007D6E45">
      <w:pPr>
        <w:spacing w:line="360" w:lineRule="auto"/>
        <w:jc w:val="center"/>
        <w:rPr>
          <w:sz w:val="28"/>
          <w:szCs w:val="28"/>
        </w:rPr>
      </w:pPr>
      <w:r>
        <w:rPr>
          <w:sz w:val="28"/>
          <w:szCs w:val="28"/>
        </w:rPr>
        <w:t xml:space="preserve">К </w:t>
      </w:r>
      <w:r w:rsidR="00A253BD">
        <w:rPr>
          <w:sz w:val="16"/>
          <w:szCs w:val="16"/>
        </w:rPr>
        <w:t>рожд.2004</w:t>
      </w:r>
      <w:r w:rsidR="00B246FF">
        <w:rPr>
          <w:sz w:val="16"/>
          <w:szCs w:val="16"/>
        </w:rPr>
        <w:t xml:space="preserve"> </w:t>
      </w:r>
      <w:r>
        <w:rPr>
          <w:sz w:val="28"/>
          <w:szCs w:val="28"/>
        </w:rPr>
        <w:t>=</w:t>
      </w:r>
      <w:r w:rsidR="00F51999" w:rsidRPr="00B246FF">
        <w:rPr>
          <w:position w:val="-24"/>
          <w:sz w:val="28"/>
          <w:szCs w:val="28"/>
        </w:rPr>
        <w:object w:dxaOrig="2640" w:dyaOrig="620">
          <v:shape id="_x0000_i1085" type="#_x0000_t75" style="width:132pt;height:30.75pt" o:ole="">
            <v:imagedata r:id="rId112" o:title=""/>
          </v:shape>
          <o:OLEObject Type="Embed" ProgID="Equation.3" ShapeID="_x0000_i1085" DrawAspect="Content" ObjectID="_1469684766" r:id="rId113"/>
        </w:object>
      </w:r>
    </w:p>
    <w:p w:rsidR="00844C13" w:rsidRDefault="00844C13" w:rsidP="007D6E45">
      <w:pPr>
        <w:spacing w:line="360" w:lineRule="auto"/>
        <w:jc w:val="center"/>
        <w:rPr>
          <w:sz w:val="28"/>
          <w:szCs w:val="28"/>
        </w:rPr>
      </w:pPr>
      <w:r>
        <w:rPr>
          <w:sz w:val="28"/>
          <w:szCs w:val="28"/>
        </w:rPr>
        <w:t xml:space="preserve">К </w:t>
      </w:r>
      <w:r w:rsidR="00A253BD">
        <w:rPr>
          <w:sz w:val="16"/>
          <w:szCs w:val="16"/>
        </w:rPr>
        <w:t>рожд.2005</w:t>
      </w:r>
      <w:r w:rsidR="00B246FF">
        <w:rPr>
          <w:sz w:val="16"/>
          <w:szCs w:val="16"/>
        </w:rPr>
        <w:t xml:space="preserve"> </w:t>
      </w:r>
      <w:r>
        <w:rPr>
          <w:sz w:val="28"/>
          <w:szCs w:val="28"/>
        </w:rPr>
        <w:t>=</w:t>
      </w:r>
      <w:r w:rsidR="00F51999" w:rsidRPr="00844C13">
        <w:rPr>
          <w:position w:val="-24"/>
          <w:sz w:val="28"/>
          <w:szCs w:val="28"/>
        </w:rPr>
        <w:object w:dxaOrig="2640" w:dyaOrig="620">
          <v:shape id="_x0000_i1086" type="#_x0000_t75" style="width:132pt;height:30.75pt" o:ole="">
            <v:imagedata r:id="rId114" o:title=""/>
          </v:shape>
          <o:OLEObject Type="Embed" ProgID="Equation.3" ShapeID="_x0000_i1086" DrawAspect="Content" ObjectID="_1469684767" r:id="rId115"/>
        </w:object>
      </w:r>
    </w:p>
    <w:p w:rsidR="00844C13" w:rsidRDefault="00844C13" w:rsidP="007D6E45">
      <w:pPr>
        <w:spacing w:line="360" w:lineRule="auto"/>
        <w:jc w:val="center"/>
        <w:rPr>
          <w:sz w:val="28"/>
          <w:szCs w:val="28"/>
        </w:rPr>
      </w:pPr>
      <w:r>
        <w:rPr>
          <w:sz w:val="28"/>
          <w:szCs w:val="28"/>
        </w:rPr>
        <w:t xml:space="preserve">К </w:t>
      </w:r>
      <w:r>
        <w:rPr>
          <w:sz w:val="16"/>
          <w:szCs w:val="16"/>
        </w:rPr>
        <w:t>рожд</w:t>
      </w:r>
      <w:r w:rsidR="009013AE">
        <w:rPr>
          <w:sz w:val="16"/>
          <w:szCs w:val="16"/>
        </w:rPr>
        <w:t>.</w:t>
      </w:r>
      <w:r>
        <w:rPr>
          <w:sz w:val="16"/>
          <w:szCs w:val="16"/>
        </w:rPr>
        <w:t>2003</w:t>
      </w:r>
      <w:r w:rsidR="00B246FF">
        <w:rPr>
          <w:sz w:val="16"/>
          <w:szCs w:val="16"/>
        </w:rPr>
        <w:t xml:space="preserve"> </w:t>
      </w:r>
      <w:r>
        <w:rPr>
          <w:sz w:val="16"/>
          <w:szCs w:val="16"/>
        </w:rPr>
        <w:t>.</w:t>
      </w:r>
      <w:r>
        <w:rPr>
          <w:sz w:val="28"/>
          <w:szCs w:val="28"/>
        </w:rPr>
        <w:t>=</w:t>
      </w:r>
      <w:r w:rsidR="00F51999" w:rsidRPr="00844C13">
        <w:rPr>
          <w:position w:val="-24"/>
          <w:sz w:val="28"/>
          <w:szCs w:val="28"/>
        </w:rPr>
        <w:object w:dxaOrig="2640" w:dyaOrig="620">
          <v:shape id="_x0000_i1087" type="#_x0000_t75" style="width:132pt;height:30.75pt" o:ole="">
            <v:imagedata r:id="rId116" o:title=""/>
          </v:shape>
          <o:OLEObject Type="Embed" ProgID="Equation.3" ShapeID="_x0000_i1087" DrawAspect="Content" ObjectID="_1469684768" r:id="rId117"/>
        </w:object>
      </w:r>
    </w:p>
    <w:p w:rsidR="009013AE" w:rsidRDefault="00844C13" w:rsidP="007D6E45">
      <w:pPr>
        <w:spacing w:line="360" w:lineRule="auto"/>
        <w:jc w:val="center"/>
        <w:rPr>
          <w:sz w:val="28"/>
          <w:szCs w:val="28"/>
        </w:rPr>
      </w:pPr>
      <w:r>
        <w:rPr>
          <w:sz w:val="28"/>
          <w:szCs w:val="28"/>
        </w:rPr>
        <w:t xml:space="preserve">К </w:t>
      </w:r>
      <w:r>
        <w:rPr>
          <w:sz w:val="16"/>
          <w:szCs w:val="16"/>
        </w:rPr>
        <w:t>рожд.2004</w:t>
      </w:r>
      <w:r w:rsidR="00B246FF">
        <w:rPr>
          <w:sz w:val="16"/>
          <w:szCs w:val="16"/>
        </w:rPr>
        <w:t xml:space="preserve"> </w:t>
      </w:r>
      <w:r>
        <w:rPr>
          <w:sz w:val="28"/>
          <w:szCs w:val="28"/>
        </w:rPr>
        <w:t>=</w:t>
      </w:r>
      <w:r w:rsidR="00F51999" w:rsidRPr="00844C13">
        <w:rPr>
          <w:position w:val="-24"/>
          <w:sz w:val="28"/>
          <w:szCs w:val="28"/>
        </w:rPr>
        <w:object w:dxaOrig="2640" w:dyaOrig="620">
          <v:shape id="_x0000_i1088" type="#_x0000_t75" style="width:132pt;height:30.75pt" o:ole="">
            <v:imagedata r:id="rId118" o:title=""/>
          </v:shape>
          <o:OLEObject Type="Embed" ProgID="Equation.3" ShapeID="_x0000_i1088" DrawAspect="Content" ObjectID="_1469684769" r:id="rId119"/>
        </w:object>
      </w:r>
    </w:p>
    <w:p w:rsidR="00844C13" w:rsidRPr="00844C13" w:rsidRDefault="00844C13" w:rsidP="007D6E45">
      <w:pPr>
        <w:spacing w:line="360" w:lineRule="auto"/>
        <w:jc w:val="center"/>
        <w:rPr>
          <w:sz w:val="28"/>
          <w:szCs w:val="28"/>
        </w:rPr>
      </w:pPr>
      <w:r>
        <w:rPr>
          <w:sz w:val="28"/>
          <w:szCs w:val="28"/>
        </w:rPr>
        <w:t xml:space="preserve">К </w:t>
      </w:r>
      <w:r>
        <w:rPr>
          <w:sz w:val="16"/>
          <w:szCs w:val="16"/>
        </w:rPr>
        <w:t>рожд.2005</w:t>
      </w:r>
      <w:r w:rsidR="00B246FF">
        <w:rPr>
          <w:sz w:val="16"/>
          <w:szCs w:val="16"/>
        </w:rPr>
        <w:t xml:space="preserve"> </w:t>
      </w:r>
      <w:r>
        <w:rPr>
          <w:sz w:val="28"/>
          <w:szCs w:val="28"/>
        </w:rPr>
        <w:t>=</w:t>
      </w:r>
      <w:r w:rsidR="00863F78" w:rsidRPr="00844C13">
        <w:rPr>
          <w:position w:val="-24"/>
          <w:sz w:val="28"/>
          <w:szCs w:val="28"/>
        </w:rPr>
        <w:object w:dxaOrig="2620" w:dyaOrig="620">
          <v:shape id="_x0000_i1089" type="#_x0000_t75" style="width:131.25pt;height:30.75pt" o:ole="">
            <v:imagedata r:id="rId120" o:title=""/>
          </v:shape>
          <o:OLEObject Type="Embed" ProgID="Equation.3" ShapeID="_x0000_i1089" DrawAspect="Content" ObjectID="_1469684770" r:id="rId121"/>
        </w:object>
      </w:r>
    </w:p>
    <w:p w:rsidR="00323EAA" w:rsidRDefault="00844C13" w:rsidP="007D6E45">
      <w:pPr>
        <w:spacing w:line="360" w:lineRule="auto"/>
        <w:jc w:val="center"/>
        <w:rPr>
          <w:sz w:val="28"/>
          <w:szCs w:val="28"/>
        </w:rPr>
      </w:pPr>
      <w:r>
        <w:rPr>
          <w:sz w:val="28"/>
          <w:szCs w:val="28"/>
        </w:rPr>
        <w:t xml:space="preserve">К </w:t>
      </w:r>
      <w:r>
        <w:rPr>
          <w:sz w:val="16"/>
          <w:szCs w:val="16"/>
        </w:rPr>
        <w:t>рожд.2006</w:t>
      </w:r>
      <w:r w:rsidR="00B246FF">
        <w:rPr>
          <w:sz w:val="16"/>
          <w:szCs w:val="16"/>
        </w:rPr>
        <w:t xml:space="preserve"> </w:t>
      </w:r>
      <w:r>
        <w:rPr>
          <w:sz w:val="28"/>
          <w:szCs w:val="28"/>
        </w:rPr>
        <w:t>=</w:t>
      </w:r>
      <w:r w:rsidR="00863F78" w:rsidRPr="00844C13">
        <w:rPr>
          <w:position w:val="-24"/>
          <w:sz w:val="28"/>
          <w:szCs w:val="28"/>
        </w:rPr>
        <w:object w:dxaOrig="2640" w:dyaOrig="620">
          <v:shape id="_x0000_i1090" type="#_x0000_t75" style="width:132pt;height:30.75pt" o:ole="">
            <v:imagedata r:id="rId122" o:title=""/>
          </v:shape>
          <o:OLEObject Type="Embed" ProgID="Equation.3" ShapeID="_x0000_i1090" DrawAspect="Content" ObjectID="_1469684771" r:id="rId123"/>
        </w:object>
      </w:r>
      <w:r w:rsidR="009013AE">
        <w:rPr>
          <w:sz w:val="28"/>
          <w:szCs w:val="28"/>
        </w:rPr>
        <w:t xml:space="preserve">  </w:t>
      </w:r>
    </w:p>
    <w:p w:rsidR="00863F78" w:rsidRDefault="00863F78" w:rsidP="007D6E45">
      <w:pPr>
        <w:spacing w:line="360" w:lineRule="auto"/>
        <w:jc w:val="center"/>
        <w:rPr>
          <w:sz w:val="28"/>
          <w:szCs w:val="28"/>
        </w:rPr>
      </w:pPr>
      <w:r>
        <w:rPr>
          <w:sz w:val="28"/>
          <w:szCs w:val="28"/>
        </w:rPr>
        <w:t>Таблица коэффициентов рождаемости</w:t>
      </w:r>
    </w:p>
    <w:tbl>
      <w:tblPr>
        <w:tblStyle w:val="a3"/>
        <w:tblW w:w="0" w:type="auto"/>
        <w:tblLook w:val="01E0" w:firstRow="1" w:lastRow="1" w:firstColumn="1" w:lastColumn="1" w:noHBand="0" w:noVBand="0"/>
      </w:tblPr>
      <w:tblGrid>
        <w:gridCol w:w="755"/>
        <w:gridCol w:w="887"/>
        <w:gridCol w:w="872"/>
        <w:gridCol w:w="888"/>
        <w:gridCol w:w="887"/>
        <w:gridCol w:w="887"/>
        <w:gridCol w:w="887"/>
        <w:gridCol w:w="887"/>
        <w:gridCol w:w="887"/>
        <w:gridCol w:w="887"/>
        <w:gridCol w:w="846"/>
      </w:tblGrid>
      <w:tr w:rsidR="00863F78">
        <w:tc>
          <w:tcPr>
            <w:tcW w:w="718" w:type="dxa"/>
          </w:tcPr>
          <w:p w:rsidR="00863F78" w:rsidRPr="00863F78" w:rsidRDefault="00863F78" w:rsidP="007D6E45">
            <w:pPr>
              <w:spacing w:line="360" w:lineRule="auto"/>
              <w:jc w:val="center"/>
            </w:pPr>
            <w:r w:rsidRPr="00863F78">
              <w:t>годы</w:t>
            </w:r>
          </w:p>
        </w:tc>
        <w:tc>
          <w:tcPr>
            <w:tcW w:w="898" w:type="dxa"/>
          </w:tcPr>
          <w:p w:rsidR="00863F78" w:rsidRDefault="00A253BD" w:rsidP="007D6E45">
            <w:pPr>
              <w:spacing w:line="360" w:lineRule="auto"/>
              <w:jc w:val="center"/>
              <w:rPr>
                <w:sz w:val="28"/>
                <w:szCs w:val="28"/>
              </w:rPr>
            </w:pPr>
            <w:r>
              <w:rPr>
                <w:sz w:val="28"/>
                <w:szCs w:val="28"/>
              </w:rPr>
              <w:t>2000</w:t>
            </w:r>
          </w:p>
        </w:tc>
        <w:tc>
          <w:tcPr>
            <w:tcW w:w="897" w:type="dxa"/>
          </w:tcPr>
          <w:p w:rsidR="00863F78" w:rsidRDefault="00A253BD" w:rsidP="007D6E45">
            <w:pPr>
              <w:spacing w:line="360" w:lineRule="auto"/>
              <w:jc w:val="center"/>
              <w:rPr>
                <w:sz w:val="28"/>
                <w:szCs w:val="28"/>
              </w:rPr>
            </w:pPr>
            <w:r>
              <w:rPr>
                <w:sz w:val="28"/>
                <w:szCs w:val="28"/>
              </w:rPr>
              <w:t>2001</w:t>
            </w:r>
          </w:p>
        </w:tc>
        <w:tc>
          <w:tcPr>
            <w:tcW w:w="899" w:type="dxa"/>
          </w:tcPr>
          <w:p w:rsidR="00863F78" w:rsidRDefault="00A253BD" w:rsidP="007D6E45">
            <w:pPr>
              <w:spacing w:line="360" w:lineRule="auto"/>
              <w:jc w:val="center"/>
              <w:rPr>
                <w:sz w:val="28"/>
                <w:szCs w:val="28"/>
              </w:rPr>
            </w:pPr>
            <w:r>
              <w:rPr>
                <w:sz w:val="28"/>
                <w:szCs w:val="28"/>
              </w:rPr>
              <w:t>2002</w:t>
            </w:r>
          </w:p>
        </w:tc>
        <w:tc>
          <w:tcPr>
            <w:tcW w:w="897" w:type="dxa"/>
          </w:tcPr>
          <w:p w:rsidR="00863F78" w:rsidRDefault="00863F78" w:rsidP="007D6E45">
            <w:pPr>
              <w:spacing w:line="360" w:lineRule="auto"/>
              <w:jc w:val="center"/>
              <w:rPr>
                <w:sz w:val="28"/>
                <w:szCs w:val="28"/>
              </w:rPr>
            </w:pPr>
            <w:r>
              <w:rPr>
                <w:sz w:val="28"/>
                <w:szCs w:val="28"/>
              </w:rPr>
              <w:t>200</w:t>
            </w:r>
            <w:r w:rsidR="00A253BD">
              <w:rPr>
                <w:sz w:val="28"/>
                <w:szCs w:val="28"/>
              </w:rPr>
              <w:t>3</w:t>
            </w:r>
          </w:p>
        </w:tc>
        <w:tc>
          <w:tcPr>
            <w:tcW w:w="897" w:type="dxa"/>
          </w:tcPr>
          <w:p w:rsidR="00863F78" w:rsidRDefault="00863F78" w:rsidP="007D6E45">
            <w:pPr>
              <w:spacing w:line="360" w:lineRule="auto"/>
              <w:jc w:val="center"/>
              <w:rPr>
                <w:sz w:val="28"/>
                <w:szCs w:val="28"/>
              </w:rPr>
            </w:pPr>
            <w:r>
              <w:rPr>
                <w:sz w:val="28"/>
                <w:szCs w:val="28"/>
              </w:rPr>
              <w:t>200</w:t>
            </w:r>
            <w:r w:rsidR="00A253BD">
              <w:rPr>
                <w:sz w:val="28"/>
                <w:szCs w:val="28"/>
              </w:rPr>
              <w:t>4</w:t>
            </w:r>
          </w:p>
        </w:tc>
        <w:tc>
          <w:tcPr>
            <w:tcW w:w="897" w:type="dxa"/>
          </w:tcPr>
          <w:p w:rsidR="00863F78" w:rsidRDefault="00863F78" w:rsidP="007D6E45">
            <w:pPr>
              <w:spacing w:line="360" w:lineRule="auto"/>
              <w:jc w:val="center"/>
              <w:rPr>
                <w:sz w:val="28"/>
                <w:szCs w:val="28"/>
              </w:rPr>
            </w:pPr>
            <w:r>
              <w:rPr>
                <w:sz w:val="28"/>
                <w:szCs w:val="28"/>
              </w:rPr>
              <w:t>200</w:t>
            </w:r>
            <w:r w:rsidR="00A253BD">
              <w:rPr>
                <w:sz w:val="28"/>
                <w:szCs w:val="28"/>
              </w:rPr>
              <w:t>5</w:t>
            </w:r>
          </w:p>
        </w:tc>
        <w:tc>
          <w:tcPr>
            <w:tcW w:w="897" w:type="dxa"/>
          </w:tcPr>
          <w:p w:rsidR="00863F78" w:rsidRDefault="00863F78" w:rsidP="007D6E45">
            <w:pPr>
              <w:spacing w:line="360" w:lineRule="auto"/>
              <w:jc w:val="center"/>
              <w:rPr>
                <w:sz w:val="28"/>
                <w:szCs w:val="28"/>
              </w:rPr>
            </w:pPr>
            <w:r>
              <w:rPr>
                <w:sz w:val="28"/>
                <w:szCs w:val="28"/>
              </w:rPr>
              <w:t>200</w:t>
            </w:r>
            <w:r w:rsidR="00A253BD">
              <w:rPr>
                <w:sz w:val="28"/>
                <w:szCs w:val="28"/>
              </w:rPr>
              <w:t>6</w:t>
            </w:r>
          </w:p>
        </w:tc>
        <w:tc>
          <w:tcPr>
            <w:tcW w:w="897" w:type="dxa"/>
          </w:tcPr>
          <w:p w:rsidR="00863F78" w:rsidRDefault="00863F78" w:rsidP="007D6E45">
            <w:pPr>
              <w:spacing w:line="360" w:lineRule="auto"/>
              <w:jc w:val="center"/>
              <w:rPr>
                <w:sz w:val="28"/>
                <w:szCs w:val="28"/>
              </w:rPr>
            </w:pPr>
            <w:r>
              <w:rPr>
                <w:sz w:val="28"/>
                <w:szCs w:val="28"/>
              </w:rPr>
              <w:t>200</w:t>
            </w:r>
            <w:r w:rsidR="00A253BD">
              <w:rPr>
                <w:sz w:val="28"/>
                <w:szCs w:val="28"/>
              </w:rPr>
              <w:t>7</w:t>
            </w:r>
          </w:p>
        </w:tc>
        <w:tc>
          <w:tcPr>
            <w:tcW w:w="897" w:type="dxa"/>
          </w:tcPr>
          <w:p w:rsidR="00863F78" w:rsidRDefault="00863F78" w:rsidP="007D6E45">
            <w:pPr>
              <w:spacing w:line="360" w:lineRule="auto"/>
              <w:jc w:val="center"/>
              <w:rPr>
                <w:sz w:val="28"/>
                <w:szCs w:val="28"/>
              </w:rPr>
            </w:pPr>
            <w:r>
              <w:rPr>
                <w:sz w:val="28"/>
                <w:szCs w:val="28"/>
              </w:rPr>
              <w:t>200</w:t>
            </w:r>
            <w:r w:rsidR="00A253BD">
              <w:rPr>
                <w:sz w:val="28"/>
                <w:szCs w:val="28"/>
              </w:rPr>
              <w:t>8</w:t>
            </w:r>
          </w:p>
        </w:tc>
        <w:tc>
          <w:tcPr>
            <w:tcW w:w="776" w:type="dxa"/>
          </w:tcPr>
          <w:p w:rsidR="00863F78" w:rsidRDefault="00863F78" w:rsidP="007D6E45">
            <w:pPr>
              <w:spacing w:line="360" w:lineRule="auto"/>
              <w:jc w:val="center"/>
              <w:rPr>
                <w:sz w:val="28"/>
                <w:szCs w:val="28"/>
              </w:rPr>
            </w:pPr>
            <w:r>
              <w:rPr>
                <w:sz w:val="28"/>
                <w:szCs w:val="28"/>
              </w:rPr>
              <w:t>200</w:t>
            </w:r>
            <w:r w:rsidR="00A253BD">
              <w:rPr>
                <w:sz w:val="28"/>
                <w:szCs w:val="28"/>
              </w:rPr>
              <w:t>9</w:t>
            </w:r>
          </w:p>
        </w:tc>
      </w:tr>
      <w:tr w:rsidR="00863F78">
        <w:tc>
          <w:tcPr>
            <w:tcW w:w="718" w:type="dxa"/>
          </w:tcPr>
          <w:p w:rsidR="00863F78" w:rsidRDefault="00863F78" w:rsidP="007D6E45">
            <w:pPr>
              <w:spacing w:line="360" w:lineRule="auto"/>
              <w:jc w:val="center"/>
              <w:rPr>
                <w:sz w:val="28"/>
                <w:szCs w:val="28"/>
              </w:rPr>
            </w:pPr>
            <w:r>
              <w:rPr>
                <w:sz w:val="28"/>
                <w:szCs w:val="28"/>
              </w:rPr>
              <w:t>К</w:t>
            </w:r>
            <w:r w:rsidRPr="00863F78">
              <w:rPr>
                <w:sz w:val="16"/>
                <w:szCs w:val="16"/>
              </w:rPr>
              <w:t>р</w:t>
            </w:r>
            <w:r>
              <w:rPr>
                <w:sz w:val="16"/>
                <w:szCs w:val="16"/>
              </w:rPr>
              <w:t>ожд</w:t>
            </w:r>
          </w:p>
        </w:tc>
        <w:tc>
          <w:tcPr>
            <w:tcW w:w="898" w:type="dxa"/>
          </w:tcPr>
          <w:p w:rsidR="00863F78" w:rsidRDefault="00863F78" w:rsidP="007D6E45">
            <w:pPr>
              <w:spacing w:line="360" w:lineRule="auto"/>
              <w:jc w:val="center"/>
              <w:rPr>
                <w:sz w:val="28"/>
                <w:szCs w:val="28"/>
              </w:rPr>
            </w:pPr>
            <w:r>
              <w:rPr>
                <w:sz w:val="28"/>
                <w:szCs w:val="28"/>
              </w:rPr>
              <w:t>21,66</w:t>
            </w:r>
          </w:p>
        </w:tc>
        <w:tc>
          <w:tcPr>
            <w:tcW w:w="897" w:type="dxa"/>
          </w:tcPr>
          <w:p w:rsidR="00863F78" w:rsidRDefault="00863F78" w:rsidP="007D6E45">
            <w:pPr>
              <w:spacing w:line="360" w:lineRule="auto"/>
              <w:jc w:val="center"/>
              <w:rPr>
                <w:sz w:val="28"/>
                <w:szCs w:val="28"/>
              </w:rPr>
            </w:pPr>
            <w:r>
              <w:rPr>
                <w:sz w:val="28"/>
                <w:szCs w:val="28"/>
              </w:rPr>
              <w:t>20,7</w:t>
            </w:r>
          </w:p>
        </w:tc>
        <w:tc>
          <w:tcPr>
            <w:tcW w:w="899" w:type="dxa"/>
          </w:tcPr>
          <w:p w:rsidR="00863F78" w:rsidRDefault="00863F78" w:rsidP="007D6E45">
            <w:pPr>
              <w:spacing w:line="360" w:lineRule="auto"/>
              <w:jc w:val="center"/>
              <w:rPr>
                <w:sz w:val="28"/>
                <w:szCs w:val="28"/>
              </w:rPr>
            </w:pPr>
            <w:r>
              <w:rPr>
                <w:sz w:val="28"/>
                <w:szCs w:val="28"/>
              </w:rPr>
              <w:t>11,07</w:t>
            </w:r>
          </w:p>
        </w:tc>
        <w:tc>
          <w:tcPr>
            <w:tcW w:w="897" w:type="dxa"/>
          </w:tcPr>
          <w:p w:rsidR="00863F78" w:rsidRDefault="00863F78" w:rsidP="007D6E45">
            <w:pPr>
              <w:spacing w:line="360" w:lineRule="auto"/>
              <w:jc w:val="center"/>
              <w:rPr>
                <w:sz w:val="28"/>
                <w:szCs w:val="28"/>
              </w:rPr>
            </w:pPr>
            <w:r>
              <w:rPr>
                <w:sz w:val="28"/>
                <w:szCs w:val="28"/>
              </w:rPr>
              <w:t>10,37</w:t>
            </w:r>
          </w:p>
        </w:tc>
        <w:tc>
          <w:tcPr>
            <w:tcW w:w="897" w:type="dxa"/>
          </w:tcPr>
          <w:p w:rsidR="00863F78" w:rsidRDefault="00863F78" w:rsidP="00781B5D">
            <w:pPr>
              <w:spacing w:line="360" w:lineRule="auto"/>
              <w:jc w:val="center"/>
              <w:rPr>
                <w:sz w:val="28"/>
                <w:szCs w:val="28"/>
              </w:rPr>
            </w:pPr>
            <w:r>
              <w:rPr>
                <w:sz w:val="28"/>
                <w:szCs w:val="28"/>
              </w:rPr>
              <w:t>10,83</w:t>
            </w:r>
          </w:p>
        </w:tc>
        <w:tc>
          <w:tcPr>
            <w:tcW w:w="897" w:type="dxa"/>
          </w:tcPr>
          <w:p w:rsidR="00863F78" w:rsidRDefault="00863F78" w:rsidP="00781B5D">
            <w:pPr>
              <w:spacing w:line="360" w:lineRule="auto"/>
              <w:jc w:val="center"/>
              <w:rPr>
                <w:sz w:val="28"/>
                <w:szCs w:val="28"/>
              </w:rPr>
            </w:pPr>
            <w:r>
              <w:rPr>
                <w:sz w:val="28"/>
                <w:szCs w:val="28"/>
              </w:rPr>
              <w:t>14,25</w:t>
            </w:r>
          </w:p>
        </w:tc>
        <w:tc>
          <w:tcPr>
            <w:tcW w:w="897" w:type="dxa"/>
          </w:tcPr>
          <w:p w:rsidR="00863F78" w:rsidRDefault="00863F78" w:rsidP="00781B5D">
            <w:pPr>
              <w:spacing w:line="360" w:lineRule="auto"/>
              <w:jc w:val="center"/>
              <w:rPr>
                <w:sz w:val="28"/>
                <w:szCs w:val="28"/>
              </w:rPr>
            </w:pPr>
            <w:r>
              <w:rPr>
                <w:sz w:val="28"/>
                <w:szCs w:val="28"/>
              </w:rPr>
              <w:t>19,32</w:t>
            </w:r>
          </w:p>
        </w:tc>
        <w:tc>
          <w:tcPr>
            <w:tcW w:w="897" w:type="dxa"/>
          </w:tcPr>
          <w:p w:rsidR="00863F78" w:rsidRDefault="00863F78" w:rsidP="00781B5D">
            <w:pPr>
              <w:spacing w:line="360" w:lineRule="auto"/>
              <w:jc w:val="center"/>
              <w:rPr>
                <w:sz w:val="28"/>
                <w:szCs w:val="28"/>
              </w:rPr>
            </w:pPr>
            <w:r>
              <w:rPr>
                <w:sz w:val="28"/>
                <w:szCs w:val="28"/>
              </w:rPr>
              <w:t>17,69</w:t>
            </w:r>
          </w:p>
        </w:tc>
        <w:tc>
          <w:tcPr>
            <w:tcW w:w="897" w:type="dxa"/>
          </w:tcPr>
          <w:p w:rsidR="00863F78" w:rsidRDefault="00863F78" w:rsidP="00781B5D">
            <w:pPr>
              <w:spacing w:line="360" w:lineRule="auto"/>
              <w:jc w:val="center"/>
              <w:rPr>
                <w:sz w:val="28"/>
                <w:szCs w:val="28"/>
              </w:rPr>
            </w:pPr>
            <w:r>
              <w:rPr>
                <w:sz w:val="28"/>
                <w:szCs w:val="28"/>
              </w:rPr>
              <w:t>16,82</w:t>
            </w:r>
          </w:p>
        </w:tc>
        <w:tc>
          <w:tcPr>
            <w:tcW w:w="776" w:type="dxa"/>
          </w:tcPr>
          <w:p w:rsidR="00863F78" w:rsidRDefault="00863F78" w:rsidP="00781B5D">
            <w:pPr>
              <w:spacing w:line="360" w:lineRule="auto"/>
              <w:jc w:val="center"/>
              <w:rPr>
                <w:sz w:val="28"/>
                <w:szCs w:val="28"/>
              </w:rPr>
            </w:pPr>
            <w:r>
              <w:rPr>
                <w:sz w:val="28"/>
                <w:szCs w:val="28"/>
              </w:rPr>
              <w:t>17,22</w:t>
            </w:r>
          </w:p>
        </w:tc>
      </w:tr>
    </w:tbl>
    <w:p w:rsidR="00CE11E8" w:rsidRDefault="00CE11E8" w:rsidP="00F47A9F">
      <w:pPr>
        <w:spacing w:line="360" w:lineRule="auto"/>
        <w:jc w:val="both"/>
        <w:rPr>
          <w:sz w:val="28"/>
          <w:szCs w:val="28"/>
        </w:rPr>
      </w:pPr>
    </w:p>
    <w:p w:rsidR="00863F78" w:rsidRDefault="00F47A9F" w:rsidP="00F47A9F">
      <w:pPr>
        <w:spacing w:line="360" w:lineRule="auto"/>
        <w:jc w:val="both"/>
        <w:rPr>
          <w:sz w:val="28"/>
          <w:szCs w:val="28"/>
        </w:rPr>
      </w:pPr>
      <w:r>
        <w:rPr>
          <w:sz w:val="28"/>
          <w:szCs w:val="28"/>
        </w:rPr>
        <w:t xml:space="preserve">   Данные о рождаемости подтверждают первичные выводы, сделанные на основании общих показателей численности населения. Демографическая ситуация Каа-Хемского кожууна ухудщается не только сокращением общей численности, но и сокращением рождаемости – с показателя 21,66 промили до 17,22 в 200</w:t>
      </w:r>
      <w:r w:rsidR="00A253BD">
        <w:rPr>
          <w:sz w:val="28"/>
          <w:szCs w:val="28"/>
        </w:rPr>
        <w:t>9</w:t>
      </w:r>
      <w:r>
        <w:rPr>
          <w:sz w:val="28"/>
          <w:szCs w:val="28"/>
        </w:rPr>
        <w:t xml:space="preserve"> году.  </w:t>
      </w:r>
    </w:p>
    <w:p w:rsidR="00863F78" w:rsidRDefault="00863F78" w:rsidP="007D6E45">
      <w:pPr>
        <w:spacing w:line="360" w:lineRule="auto"/>
        <w:jc w:val="center"/>
        <w:rPr>
          <w:sz w:val="28"/>
          <w:szCs w:val="28"/>
        </w:rPr>
      </w:pPr>
    </w:p>
    <w:p w:rsidR="00F93F74" w:rsidRDefault="00F93F74" w:rsidP="00323EAA">
      <w:pPr>
        <w:spacing w:line="360" w:lineRule="auto"/>
        <w:jc w:val="center"/>
        <w:rPr>
          <w:sz w:val="28"/>
          <w:szCs w:val="28"/>
        </w:rPr>
      </w:pPr>
    </w:p>
    <w:p w:rsidR="00323EAA" w:rsidRDefault="00323EAA" w:rsidP="00323EAA">
      <w:pPr>
        <w:spacing w:line="360" w:lineRule="auto"/>
        <w:jc w:val="center"/>
        <w:rPr>
          <w:sz w:val="28"/>
          <w:szCs w:val="28"/>
        </w:rPr>
      </w:pPr>
      <w:r>
        <w:rPr>
          <w:sz w:val="28"/>
          <w:szCs w:val="28"/>
        </w:rPr>
        <w:t>Коэффициент смертности</w:t>
      </w:r>
    </w:p>
    <w:p w:rsidR="00F93F74" w:rsidRPr="00A15715" w:rsidRDefault="00A15715" w:rsidP="00F93F74">
      <w:pPr>
        <w:spacing w:line="360" w:lineRule="auto"/>
        <w:rPr>
          <w:b/>
          <w:sz w:val="28"/>
          <w:szCs w:val="28"/>
        </w:rPr>
      </w:pPr>
      <w:r w:rsidRPr="00A15715">
        <w:rPr>
          <w:b/>
          <w:sz w:val="28"/>
          <w:szCs w:val="28"/>
        </w:rPr>
        <w:t>3.</w:t>
      </w:r>
    </w:p>
    <w:p w:rsidR="00323EAA" w:rsidRPr="00844C13" w:rsidRDefault="00323EAA" w:rsidP="00323EAA">
      <w:pPr>
        <w:spacing w:line="360" w:lineRule="auto"/>
        <w:rPr>
          <w:sz w:val="28"/>
          <w:szCs w:val="28"/>
        </w:rPr>
      </w:pPr>
      <w:r>
        <w:rPr>
          <w:sz w:val="28"/>
          <w:szCs w:val="28"/>
        </w:rPr>
        <w:t xml:space="preserve">К </w:t>
      </w:r>
      <w:r>
        <w:rPr>
          <w:sz w:val="16"/>
          <w:szCs w:val="16"/>
        </w:rPr>
        <w:t>смертн.</w:t>
      </w:r>
      <w:r w:rsidR="007749E8">
        <w:rPr>
          <w:sz w:val="16"/>
          <w:szCs w:val="16"/>
        </w:rPr>
        <w:t xml:space="preserve"> </w:t>
      </w:r>
      <w:r>
        <w:rPr>
          <w:sz w:val="28"/>
          <w:szCs w:val="28"/>
        </w:rPr>
        <w:t>=</w:t>
      </w:r>
      <w:r w:rsidRPr="00844C13">
        <w:rPr>
          <w:position w:val="-24"/>
          <w:sz w:val="28"/>
          <w:szCs w:val="28"/>
        </w:rPr>
        <w:object w:dxaOrig="980" w:dyaOrig="620">
          <v:shape id="_x0000_i1091" type="#_x0000_t75" style="width:48.75pt;height:30.75pt" o:ole="">
            <v:imagedata r:id="rId124" o:title=""/>
          </v:shape>
          <o:OLEObject Type="Embed" ProgID="Equation.3" ShapeID="_x0000_i1091" DrawAspect="Content" ObjectID="_1469684772" r:id="rId125"/>
        </w:object>
      </w:r>
      <w:r>
        <w:rPr>
          <w:sz w:val="28"/>
          <w:szCs w:val="28"/>
        </w:rPr>
        <w:t xml:space="preserve">  , где У – число умерших</w:t>
      </w:r>
    </w:p>
    <w:p w:rsidR="00323EAA" w:rsidRPr="00844C13" w:rsidRDefault="00323EAA" w:rsidP="00BE2ED6">
      <w:pPr>
        <w:spacing w:line="360" w:lineRule="auto"/>
        <w:jc w:val="center"/>
        <w:rPr>
          <w:sz w:val="28"/>
          <w:szCs w:val="28"/>
        </w:rPr>
      </w:pPr>
      <w:r>
        <w:rPr>
          <w:sz w:val="28"/>
          <w:szCs w:val="28"/>
        </w:rPr>
        <w:t xml:space="preserve">К </w:t>
      </w:r>
      <w:r>
        <w:rPr>
          <w:sz w:val="16"/>
          <w:szCs w:val="16"/>
        </w:rPr>
        <w:t>смертн.</w:t>
      </w:r>
      <w:r w:rsidR="00A253BD">
        <w:rPr>
          <w:sz w:val="16"/>
          <w:szCs w:val="16"/>
        </w:rPr>
        <w:t>2000</w:t>
      </w:r>
      <w:r w:rsidR="003D0C0B">
        <w:rPr>
          <w:sz w:val="16"/>
          <w:szCs w:val="16"/>
        </w:rPr>
        <w:t xml:space="preserve"> </w:t>
      </w:r>
      <w:r>
        <w:rPr>
          <w:sz w:val="28"/>
          <w:szCs w:val="28"/>
        </w:rPr>
        <w:t xml:space="preserve">= </w:t>
      </w:r>
      <w:r w:rsidR="003D0C0B" w:rsidRPr="00844C13">
        <w:rPr>
          <w:position w:val="-24"/>
          <w:sz w:val="28"/>
          <w:szCs w:val="28"/>
        </w:rPr>
        <w:object w:dxaOrig="2520" w:dyaOrig="620">
          <v:shape id="_x0000_i1092" type="#_x0000_t75" style="width:126pt;height:30.75pt" o:ole="">
            <v:imagedata r:id="rId126" o:title=""/>
          </v:shape>
          <o:OLEObject Type="Embed" ProgID="Equation.3" ShapeID="_x0000_i1092" DrawAspect="Content" ObjectID="_1469684773" r:id="rId127"/>
        </w:object>
      </w:r>
      <w:r w:rsidR="00CE11E8">
        <w:rPr>
          <w:sz w:val="28"/>
          <w:szCs w:val="28"/>
        </w:rPr>
        <w:t xml:space="preserve">,  </w:t>
      </w:r>
      <w:r>
        <w:rPr>
          <w:sz w:val="28"/>
          <w:szCs w:val="28"/>
        </w:rPr>
        <w:t xml:space="preserve">К </w:t>
      </w:r>
      <w:r>
        <w:rPr>
          <w:sz w:val="16"/>
          <w:szCs w:val="16"/>
        </w:rPr>
        <w:t>смертн.</w:t>
      </w:r>
      <w:r w:rsidR="00A253BD">
        <w:rPr>
          <w:sz w:val="16"/>
          <w:szCs w:val="16"/>
        </w:rPr>
        <w:t>2001</w:t>
      </w:r>
      <w:r w:rsidR="003D0C0B">
        <w:rPr>
          <w:sz w:val="16"/>
          <w:szCs w:val="16"/>
        </w:rPr>
        <w:t xml:space="preserve"> </w:t>
      </w:r>
      <w:r>
        <w:rPr>
          <w:sz w:val="16"/>
          <w:szCs w:val="16"/>
        </w:rPr>
        <w:t>=</w:t>
      </w:r>
      <w:r w:rsidR="003D0C0B" w:rsidRPr="00844C13">
        <w:rPr>
          <w:position w:val="-24"/>
          <w:sz w:val="28"/>
          <w:szCs w:val="28"/>
        </w:rPr>
        <w:object w:dxaOrig="2420" w:dyaOrig="620">
          <v:shape id="_x0000_i1093" type="#_x0000_t75" style="width:120.75pt;height:30.75pt" o:ole="">
            <v:imagedata r:id="rId128" o:title=""/>
          </v:shape>
          <o:OLEObject Type="Embed" ProgID="Equation.3" ShapeID="_x0000_i1093" DrawAspect="Content" ObjectID="_1469684774" r:id="rId129"/>
        </w:object>
      </w:r>
    </w:p>
    <w:p w:rsidR="00323EAA" w:rsidRDefault="00323EAA" w:rsidP="00BE2ED6">
      <w:pPr>
        <w:spacing w:line="360" w:lineRule="auto"/>
        <w:jc w:val="center"/>
        <w:rPr>
          <w:sz w:val="28"/>
          <w:szCs w:val="28"/>
        </w:rPr>
      </w:pPr>
      <w:r>
        <w:rPr>
          <w:sz w:val="28"/>
          <w:szCs w:val="28"/>
        </w:rPr>
        <w:t xml:space="preserve">К </w:t>
      </w:r>
      <w:r>
        <w:rPr>
          <w:sz w:val="16"/>
          <w:szCs w:val="16"/>
        </w:rPr>
        <w:t>смертн.</w:t>
      </w:r>
      <w:r w:rsidR="00A253BD">
        <w:rPr>
          <w:sz w:val="16"/>
          <w:szCs w:val="16"/>
        </w:rPr>
        <w:t>2002</w:t>
      </w:r>
      <w:r w:rsidR="003D0C0B">
        <w:rPr>
          <w:sz w:val="16"/>
          <w:szCs w:val="16"/>
        </w:rPr>
        <w:t xml:space="preserve"> </w:t>
      </w:r>
      <w:r>
        <w:rPr>
          <w:sz w:val="28"/>
          <w:szCs w:val="28"/>
        </w:rPr>
        <w:t>=</w:t>
      </w:r>
      <w:r w:rsidR="003D0C0B" w:rsidRPr="00844C13">
        <w:rPr>
          <w:position w:val="-24"/>
          <w:sz w:val="28"/>
          <w:szCs w:val="28"/>
        </w:rPr>
        <w:object w:dxaOrig="2420" w:dyaOrig="620">
          <v:shape id="_x0000_i1094" type="#_x0000_t75" style="width:120.75pt;height:30.75pt" o:ole="">
            <v:imagedata r:id="rId130" o:title=""/>
          </v:shape>
          <o:OLEObject Type="Embed" ProgID="Equation.3" ShapeID="_x0000_i1094" DrawAspect="Content" ObjectID="_1469684775" r:id="rId131"/>
        </w:object>
      </w:r>
      <w:r w:rsidR="00CE11E8">
        <w:rPr>
          <w:sz w:val="28"/>
          <w:szCs w:val="28"/>
        </w:rPr>
        <w:t xml:space="preserve">,   </w:t>
      </w:r>
      <w:r>
        <w:rPr>
          <w:sz w:val="28"/>
          <w:szCs w:val="28"/>
        </w:rPr>
        <w:t xml:space="preserve">К </w:t>
      </w:r>
      <w:r>
        <w:rPr>
          <w:sz w:val="16"/>
          <w:szCs w:val="16"/>
        </w:rPr>
        <w:t>смертн.0</w:t>
      </w:r>
      <w:r w:rsidR="00A253BD">
        <w:rPr>
          <w:sz w:val="16"/>
          <w:szCs w:val="16"/>
        </w:rPr>
        <w:t>3</w:t>
      </w:r>
      <w:r w:rsidR="003D0C0B">
        <w:rPr>
          <w:sz w:val="16"/>
          <w:szCs w:val="16"/>
        </w:rPr>
        <w:t xml:space="preserve"> </w:t>
      </w:r>
      <w:r>
        <w:rPr>
          <w:sz w:val="28"/>
          <w:szCs w:val="28"/>
        </w:rPr>
        <w:t>=</w:t>
      </w:r>
      <w:r w:rsidR="003D0C0B" w:rsidRPr="00844C13">
        <w:rPr>
          <w:position w:val="-24"/>
          <w:sz w:val="28"/>
          <w:szCs w:val="28"/>
        </w:rPr>
        <w:object w:dxaOrig="2420" w:dyaOrig="620">
          <v:shape id="_x0000_i1095" type="#_x0000_t75" style="width:120.75pt;height:30.75pt" o:ole="">
            <v:imagedata r:id="rId132" o:title=""/>
          </v:shape>
          <o:OLEObject Type="Embed" ProgID="Equation.3" ShapeID="_x0000_i1095" DrawAspect="Content" ObjectID="_1469684776" r:id="rId133"/>
        </w:object>
      </w:r>
    </w:p>
    <w:p w:rsidR="00323EAA" w:rsidRDefault="00323EAA" w:rsidP="00BE2ED6">
      <w:pPr>
        <w:spacing w:line="360" w:lineRule="auto"/>
        <w:jc w:val="center"/>
        <w:rPr>
          <w:sz w:val="28"/>
          <w:szCs w:val="28"/>
        </w:rPr>
      </w:pPr>
      <w:r>
        <w:rPr>
          <w:sz w:val="28"/>
          <w:szCs w:val="28"/>
        </w:rPr>
        <w:t xml:space="preserve">К </w:t>
      </w:r>
      <w:r>
        <w:rPr>
          <w:sz w:val="16"/>
          <w:szCs w:val="16"/>
        </w:rPr>
        <w:t>смертн.0</w:t>
      </w:r>
      <w:r w:rsidR="00A253BD">
        <w:rPr>
          <w:sz w:val="16"/>
          <w:szCs w:val="16"/>
        </w:rPr>
        <w:t>4</w:t>
      </w:r>
      <w:r w:rsidR="003D0C0B">
        <w:rPr>
          <w:sz w:val="16"/>
          <w:szCs w:val="16"/>
        </w:rPr>
        <w:t xml:space="preserve"> </w:t>
      </w:r>
      <w:r>
        <w:rPr>
          <w:sz w:val="28"/>
          <w:szCs w:val="28"/>
        </w:rPr>
        <w:t>=</w:t>
      </w:r>
      <w:r w:rsidR="003D0C0B" w:rsidRPr="00844C13">
        <w:rPr>
          <w:position w:val="-24"/>
          <w:sz w:val="28"/>
          <w:szCs w:val="28"/>
        </w:rPr>
        <w:object w:dxaOrig="2500" w:dyaOrig="620">
          <v:shape id="_x0000_i1096" type="#_x0000_t75" style="width:125.25pt;height:30.75pt" o:ole="">
            <v:imagedata r:id="rId134" o:title=""/>
          </v:shape>
          <o:OLEObject Type="Embed" ProgID="Equation.3" ShapeID="_x0000_i1096" DrawAspect="Content" ObjectID="_1469684777" r:id="rId135"/>
        </w:object>
      </w:r>
    </w:p>
    <w:p w:rsidR="00323EAA" w:rsidRDefault="00323EAA" w:rsidP="00BE2ED6">
      <w:pPr>
        <w:spacing w:line="360" w:lineRule="auto"/>
        <w:jc w:val="center"/>
        <w:rPr>
          <w:sz w:val="28"/>
          <w:szCs w:val="28"/>
        </w:rPr>
      </w:pPr>
      <w:r>
        <w:rPr>
          <w:sz w:val="28"/>
          <w:szCs w:val="28"/>
        </w:rPr>
        <w:t xml:space="preserve">К </w:t>
      </w:r>
      <w:r>
        <w:rPr>
          <w:sz w:val="16"/>
          <w:szCs w:val="16"/>
        </w:rPr>
        <w:t>смертн.0</w:t>
      </w:r>
      <w:r w:rsidR="00A253BD">
        <w:rPr>
          <w:sz w:val="16"/>
          <w:szCs w:val="16"/>
        </w:rPr>
        <w:t>5</w:t>
      </w:r>
      <w:r w:rsidR="003D0C0B">
        <w:rPr>
          <w:sz w:val="16"/>
          <w:szCs w:val="16"/>
        </w:rPr>
        <w:t xml:space="preserve"> </w:t>
      </w:r>
      <w:r>
        <w:rPr>
          <w:sz w:val="28"/>
          <w:szCs w:val="28"/>
        </w:rPr>
        <w:t>=</w:t>
      </w:r>
      <w:r w:rsidR="003D0C0B" w:rsidRPr="00844C13">
        <w:rPr>
          <w:position w:val="-24"/>
          <w:sz w:val="28"/>
          <w:szCs w:val="28"/>
        </w:rPr>
        <w:object w:dxaOrig="2500" w:dyaOrig="620">
          <v:shape id="_x0000_i1097" type="#_x0000_t75" style="width:125.25pt;height:30.75pt" o:ole="">
            <v:imagedata r:id="rId136" o:title=""/>
          </v:shape>
          <o:OLEObject Type="Embed" ProgID="Equation.3" ShapeID="_x0000_i1097" DrawAspect="Content" ObjectID="_1469684778" r:id="rId137"/>
        </w:object>
      </w:r>
    </w:p>
    <w:p w:rsidR="00323EAA" w:rsidRDefault="00323EAA" w:rsidP="00BE2ED6">
      <w:pPr>
        <w:spacing w:line="360" w:lineRule="auto"/>
        <w:jc w:val="center"/>
        <w:rPr>
          <w:sz w:val="28"/>
          <w:szCs w:val="28"/>
        </w:rPr>
      </w:pPr>
      <w:r>
        <w:rPr>
          <w:sz w:val="28"/>
          <w:szCs w:val="28"/>
        </w:rPr>
        <w:t xml:space="preserve">К </w:t>
      </w:r>
      <w:r>
        <w:rPr>
          <w:sz w:val="16"/>
          <w:szCs w:val="16"/>
        </w:rPr>
        <w:t>смертн.0</w:t>
      </w:r>
      <w:r w:rsidR="00A253BD">
        <w:rPr>
          <w:sz w:val="16"/>
          <w:szCs w:val="16"/>
        </w:rPr>
        <w:t>6</w:t>
      </w:r>
      <w:r w:rsidR="003D0C0B">
        <w:rPr>
          <w:sz w:val="16"/>
          <w:szCs w:val="16"/>
        </w:rPr>
        <w:t xml:space="preserve"> </w:t>
      </w:r>
      <w:r>
        <w:rPr>
          <w:sz w:val="28"/>
          <w:szCs w:val="28"/>
        </w:rPr>
        <w:t>=</w:t>
      </w:r>
      <w:r w:rsidR="00EE0293" w:rsidRPr="00844C13">
        <w:rPr>
          <w:position w:val="-24"/>
          <w:sz w:val="28"/>
          <w:szCs w:val="28"/>
        </w:rPr>
        <w:object w:dxaOrig="2540" w:dyaOrig="620">
          <v:shape id="_x0000_i1098" type="#_x0000_t75" style="width:126.75pt;height:30.75pt" o:ole="">
            <v:imagedata r:id="rId138" o:title=""/>
          </v:shape>
          <o:OLEObject Type="Embed" ProgID="Equation.3" ShapeID="_x0000_i1098" DrawAspect="Content" ObjectID="_1469684779" r:id="rId139"/>
        </w:object>
      </w:r>
    </w:p>
    <w:p w:rsidR="00323EAA" w:rsidRDefault="00323EAA" w:rsidP="00BE2ED6">
      <w:pPr>
        <w:spacing w:line="360" w:lineRule="auto"/>
        <w:jc w:val="center"/>
        <w:rPr>
          <w:sz w:val="28"/>
          <w:szCs w:val="28"/>
        </w:rPr>
      </w:pPr>
      <w:r>
        <w:rPr>
          <w:sz w:val="28"/>
          <w:szCs w:val="28"/>
        </w:rPr>
        <w:t xml:space="preserve">К </w:t>
      </w:r>
      <w:r>
        <w:rPr>
          <w:sz w:val="16"/>
          <w:szCs w:val="16"/>
        </w:rPr>
        <w:t>смертн.0</w:t>
      </w:r>
      <w:r w:rsidR="00A253BD">
        <w:rPr>
          <w:sz w:val="16"/>
          <w:szCs w:val="16"/>
        </w:rPr>
        <w:t>7</w:t>
      </w:r>
      <w:r w:rsidR="003D0C0B">
        <w:rPr>
          <w:sz w:val="16"/>
          <w:szCs w:val="16"/>
        </w:rPr>
        <w:t xml:space="preserve"> </w:t>
      </w:r>
      <w:r>
        <w:rPr>
          <w:sz w:val="28"/>
          <w:szCs w:val="28"/>
        </w:rPr>
        <w:t>=</w:t>
      </w:r>
      <w:r w:rsidR="00EE0293" w:rsidRPr="00844C13">
        <w:rPr>
          <w:position w:val="-24"/>
          <w:sz w:val="28"/>
          <w:szCs w:val="28"/>
        </w:rPr>
        <w:object w:dxaOrig="2520" w:dyaOrig="620">
          <v:shape id="_x0000_i1099" type="#_x0000_t75" style="width:126pt;height:30.75pt" o:ole="">
            <v:imagedata r:id="rId140" o:title=""/>
          </v:shape>
          <o:OLEObject Type="Embed" ProgID="Equation.3" ShapeID="_x0000_i1099" DrawAspect="Content" ObjectID="_1469684780" r:id="rId141"/>
        </w:object>
      </w:r>
    </w:p>
    <w:p w:rsidR="00323EAA" w:rsidRDefault="00323EAA" w:rsidP="00BE2ED6">
      <w:pPr>
        <w:spacing w:line="360" w:lineRule="auto"/>
        <w:jc w:val="center"/>
        <w:rPr>
          <w:sz w:val="28"/>
          <w:szCs w:val="28"/>
        </w:rPr>
      </w:pPr>
      <w:r>
        <w:rPr>
          <w:sz w:val="28"/>
          <w:szCs w:val="28"/>
        </w:rPr>
        <w:t xml:space="preserve">К </w:t>
      </w:r>
      <w:r>
        <w:rPr>
          <w:sz w:val="16"/>
          <w:szCs w:val="16"/>
        </w:rPr>
        <w:t>смертн.0</w:t>
      </w:r>
      <w:r w:rsidR="00A253BD">
        <w:rPr>
          <w:sz w:val="16"/>
          <w:szCs w:val="16"/>
        </w:rPr>
        <w:t>8</w:t>
      </w:r>
      <w:r w:rsidR="003D0C0B">
        <w:rPr>
          <w:sz w:val="16"/>
          <w:szCs w:val="16"/>
        </w:rPr>
        <w:t xml:space="preserve"> </w:t>
      </w:r>
      <w:r>
        <w:rPr>
          <w:sz w:val="28"/>
          <w:szCs w:val="28"/>
        </w:rPr>
        <w:t>=</w:t>
      </w:r>
      <w:r w:rsidR="00EE0293" w:rsidRPr="00844C13">
        <w:rPr>
          <w:position w:val="-24"/>
          <w:sz w:val="28"/>
          <w:szCs w:val="28"/>
        </w:rPr>
        <w:object w:dxaOrig="2500" w:dyaOrig="620">
          <v:shape id="_x0000_i1100" type="#_x0000_t75" style="width:125.25pt;height:30.75pt" o:ole="">
            <v:imagedata r:id="rId142" o:title=""/>
          </v:shape>
          <o:OLEObject Type="Embed" ProgID="Equation.3" ShapeID="_x0000_i1100" DrawAspect="Content" ObjectID="_1469684781" r:id="rId143"/>
        </w:object>
      </w:r>
    </w:p>
    <w:p w:rsidR="00323EAA" w:rsidRDefault="00323EAA" w:rsidP="00BE2ED6">
      <w:pPr>
        <w:spacing w:line="360" w:lineRule="auto"/>
        <w:jc w:val="center"/>
        <w:rPr>
          <w:sz w:val="28"/>
          <w:szCs w:val="28"/>
        </w:rPr>
      </w:pPr>
      <w:r>
        <w:rPr>
          <w:sz w:val="28"/>
          <w:szCs w:val="28"/>
        </w:rPr>
        <w:t xml:space="preserve">К </w:t>
      </w:r>
      <w:r>
        <w:rPr>
          <w:sz w:val="16"/>
          <w:szCs w:val="16"/>
        </w:rPr>
        <w:t>смертн.0</w:t>
      </w:r>
      <w:r w:rsidR="00D4204D">
        <w:rPr>
          <w:sz w:val="16"/>
          <w:szCs w:val="16"/>
        </w:rPr>
        <w:t>6</w:t>
      </w:r>
      <w:r w:rsidR="003D0C0B">
        <w:rPr>
          <w:sz w:val="16"/>
          <w:szCs w:val="16"/>
        </w:rPr>
        <w:t xml:space="preserve"> </w:t>
      </w:r>
      <w:r>
        <w:rPr>
          <w:sz w:val="28"/>
          <w:szCs w:val="28"/>
        </w:rPr>
        <w:t>=</w:t>
      </w:r>
      <w:r w:rsidR="00EE0293" w:rsidRPr="00844C13">
        <w:rPr>
          <w:position w:val="-24"/>
          <w:sz w:val="28"/>
          <w:szCs w:val="28"/>
        </w:rPr>
        <w:object w:dxaOrig="2540" w:dyaOrig="620">
          <v:shape id="_x0000_i1101" type="#_x0000_t75" style="width:126.75pt;height:30.75pt" o:ole="">
            <v:imagedata r:id="rId144" o:title=""/>
          </v:shape>
          <o:OLEObject Type="Embed" ProgID="Equation.3" ShapeID="_x0000_i1101" DrawAspect="Content" ObjectID="_1469684782" r:id="rId145"/>
        </w:object>
      </w:r>
    </w:p>
    <w:p w:rsidR="00833DFF" w:rsidRDefault="00A253BD" w:rsidP="00323EAA">
      <w:pPr>
        <w:spacing w:line="360" w:lineRule="auto"/>
        <w:rPr>
          <w:sz w:val="28"/>
          <w:szCs w:val="28"/>
        </w:rPr>
      </w:pPr>
      <w:r w:rsidRPr="00833DFF">
        <w:rPr>
          <w:sz w:val="28"/>
          <w:szCs w:val="28"/>
        </w:rPr>
        <w:object w:dxaOrig="8844" w:dyaOrig="4822">
          <v:shape id="_x0000_i1102" type="#_x0000_t75" style="width:442.5pt;height:240.75pt" o:ole="">
            <v:imagedata r:id="rId146" o:title=""/>
          </v:shape>
          <o:OLEObject Type="Embed" ProgID="MSGraph.Chart.8" ShapeID="_x0000_i1102" DrawAspect="Content" ObjectID="_1469684783" r:id="rId147">
            <o:FieldCodes>\s</o:FieldCodes>
          </o:OLEObject>
        </w:object>
      </w:r>
    </w:p>
    <w:p w:rsidR="00D4204D" w:rsidRDefault="00F47A9F" w:rsidP="00EE0293">
      <w:pPr>
        <w:spacing w:line="360" w:lineRule="auto"/>
        <w:jc w:val="both"/>
        <w:rPr>
          <w:sz w:val="28"/>
          <w:szCs w:val="28"/>
        </w:rPr>
      </w:pPr>
      <w:r>
        <w:rPr>
          <w:sz w:val="28"/>
          <w:szCs w:val="28"/>
        </w:rPr>
        <w:t xml:space="preserve">      </w:t>
      </w:r>
      <w:r w:rsidR="00D4204D">
        <w:rPr>
          <w:sz w:val="28"/>
          <w:szCs w:val="28"/>
        </w:rPr>
        <w:t>Из расчетов видно, что рождаемость в последние годы существенно снизилась, а смертность напротив выросла. Это следствие условий в данном районе: безработица, отсутствие нового жилья, квалифицированного медицинского обслуживания и как следствие  отток населения из данного района в другую местность, снижение рождаемости и рост смертности. В последние годы население район</w:t>
      </w:r>
      <w:r w:rsidR="00EE0293">
        <w:rPr>
          <w:sz w:val="28"/>
          <w:szCs w:val="28"/>
        </w:rPr>
        <w:t>ов Тувы становится все менее ма</w:t>
      </w:r>
      <w:r w:rsidR="00D4204D">
        <w:rPr>
          <w:sz w:val="28"/>
          <w:szCs w:val="28"/>
        </w:rPr>
        <w:t>лочисленным.</w:t>
      </w:r>
    </w:p>
    <w:p w:rsidR="00D4204D" w:rsidRDefault="00245FD3" w:rsidP="00323EAA">
      <w:pPr>
        <w:spacing w:line="360" w:lineRule="auto"/>
        <w:rPr>
          <w:sz w:val="28"/>
          <w:szCs w:val="28"/>
        </w:rPr>
      </w:pPr>
      <w:r w:rsidRPr="00857670">
        <w:rPr>
          <w:sz w:val="28"/>
          <w:szCs w:val="28"/>
        </w:rPr>
        <w:object w:dxaOrig="9306" w:dyaOrig="5198">
          <v:shape id="_x0000_i1103" type="#_x0000_t75" style="width:465pt;height:260.25pt" o:ole="">
            <v:imagedata r:id="rId148" o:title=""/>
          </v:shape>
          <o:OLEObject Type="Embed" ProgID="MSGraph.Chart.8" ShapeID="_x0000_i1103" DrawAspect="Content" ObjectID="_1469684784" r:id="rId149">
            <o:FieldCodes>\s</o:FieldCodes>
          </o:OLEObject>
        </w:object>
      </w:r>
    </w:p>
    <w:p w:rsidR="00D4204D" w:rsidRDefault="00383106" w:rsidP="00D4204D">
      <w:pPr>
        <w:spacing w:line="360" w:lineRule="auto"/>
        <w:jc w:val="center"/>
        <w:rPr>
          <w:sz w:val="28"/>
          <w:szCs w:val="28"/>
        </w:rPr>
      </w:pPr>
      <w:r>
        <w:rPr>
          <w:sz w:val="28"/>
          <w:szCs w:val="28"/>
        </w:rPr>
        <w:t xml:space="preserve">4. </w:t>
      </w:r>
      <w:r w:rsidR="00D4204D">
        <w:rPr>
          <w:sz w:val="28"/>
          <w:szCs w:val="28"/>
        </w:rPr>
        <w:t>КОЭФФИЦИЕНТ МЛАДЕНЧЕСКОЙ СМЕРТНОСТИ</w:t>
      </w:r>
      <w:r w:rsidR="00F93F74">
        <w:rPr>
          <w:sz w:val="28"/>
          <w:szCs w:val="28"/>
        </w:rPr>
        <w:t xml:space="preserve"> </w:t>
      </w:r>
    </w:p>
    <w:p w:rsidR="00A11EE4" w:rsidRPr="00383106" w:rsidRDefault="00AC4DAF" w:rsidP="00BE2ED6">
      <w:pPr>
        <w:spacing w:line="360" w:lineRule="auto"/>
        <w:jc w:val="center"/>
        <w:rPr>
          <w:sz w:val="28"/>
          <w:szCs w:val="28"/>
        </w:rPr>
      </w:pPr>
      <w:r>
        <w:rPr>
          <w:sz w:val="28"/>
          <w:szCs w:val="28"/>
        </w:rPr>
        <w:t>К</w:t>
      </w:r>
      <w:r w:rsidR="00F93F74">
        <w:rPr>
          <w:sz w:val="28"/>
          <w:szCs w:val="28"/>
          <w:vertAlign w:val="subscript"/>
        </w:rPr>
        <w:t>мл.см.</w:t>
      </w:r>
      <w:r>
        <w:rPr>
          <w:sz w:val="16"/>
          <w:szCs w:val="16"/>
        </w:rPr>
        <w:t>.</w:t>
      </w:r>
      <w:r>
        <w:rPr>
          <w:sz w:val="28"/>
          <w:szCs w:val="28"/>
        </w:rPr>
        <w:t>=</w:t>
      </w:r>
      <w:r w:rsidR="00F93F74">
        <w:rPr>
          <w:sz w:val="28"/>
          <w:szCs w:val="28"/>
        </w:rPr>
        <w:t xml:space="preserve"> </w:t>
      </w:r>
      <w:r w:rsidR="00D011F3" w:rsidRPr="00AC4DAF">
        <w:rPr>
          <w:position w:val="-28"/>
          <w:sz w:val="28"/>
          <w:szCs w:val="28"/>
        </w:rPr>
        <w:object w:dxaOrig="2060" w:dyaOrig="680">
          <v:shape id="_x0000_i1104" type="#_x0000_t75" style="width:102.75pt;height:33.75pt" o:ole="">
            <v:imagedata r:id="rId150" o:title=""/>
          </v:shape>
          <o:OLEObject Type="Embed" ProgID="Equation.3" ShapeID="_x0000_i1104" DrawAspect="Content" ObjectID="_1469684785" r:id="rId151"/>
        </w:object>
      </w:r>
    </w:p>
    <w:p w:rsidR="00F93F74" w:rsidRPr="00F93F74" w:rsidRDefault="00F93F74" w:rsidP="00BE2ED6">
      <w:pPr>
        <w:spacing w:line="360" w:lineRule="auto"/>
        <w:jc w:val="center"/>
        <w:rPr>
          <w:sz w:val="28"/>
          <w:szCs w:val="28"/>
          <w:vertAlign w:val="subscript"/>
        </w:rPr>
      </w:pPr>
      <w:r>
        <w:rPr>
          <w:sz w:val="28"/>
          <w:szCs w:val="28"/>
        </w:rPr>
        <w:t>К</w:t>
      </w:r>
      <w:r>
        <w:rPr>
          <w:sz w:val="28"/>
          <w:szCs w:val="28"/>
          <w:vertAlign w:val="subscript"/>
        </w:rPr>
        <w:t xml:space="preserve">мл.см.= </w:t>
      </w:r>
      <w:r w:rsidRPr="00F93F74">
        <w:rPr>
          <w:position w:val="-28"/>
          <w:sz w:val="28"/>
          <w:szCs w:val="28"/>
          <w:vertAlign w:val="subscript"/>
        </w:rPr>
        <w:object w:dxaOrig="3100" w:dyaOrig="680">
          <v:shape id="_x0000_i1105" type="#_x0000_t75" style="width:155.25pt;height:33.75pt" o:ole="">
            <v:imagedata r:id="rId152" o:title=""/>
          </v:shape>
          <o:OLEObject Type="Embed" ProgID="Equation.3" ShapeID="_x0000_i1105" DrawAspect="Content" ObjectID="_1469684786" r:id="rId153"/>
        </w:object>
      </w:r>
    </w:p>
    <w:p w:rsidR="00323EAA" w:rsidRPr="00844C13" w:rsidRDefault="00F93F74" w:rsidP="009E5A3E">
      <w:pPr>
        <w:spacing w:line="360" w:lineRule="auto"/>
        <w:jc w:val="both"/>
        <w:rPr>
          <w:sz w:val="28"/>
          <w:szCs w:val="28"/>
        </w:rPr>
      </w:pPr>
      <w:r>
        <w:rPr>
          <w:sz w:val="28"/>
          <w:szCs w:val="28"/>
        </w:rPr>
        <w:t>Вывод:</w:t>
      </w:r>
      <w:r w:rsidR="00D011F3">
        <w:rPr>
          <w:sz w:val="28"/>
          <w:szCs w:val="28"/>
        </w:rPr>
        <w:t xml:space="preserve"> причины младенческой смертности в данном районе: низкое качество медицинского обслуживания, удаленность от центра.</w:t>
      </w:r>
    </w:p>
    <w:p w:rsidR="00323EAA" w:rsidRPr="00BF100A" w:rsidRDefault="00BF100A" w:rsidP="00383106">
      <w:pPr>
        <w:spacing w:line="360" w:lineRule="auto"/>
        <w:jc w:val="center"/>
        <w:rPr>
          <w:b/>
          <w:sz w:val="28"/>
          <w:szCs w:val="28"/>
        </w:rPr>
      </w:pPr>
      <w:r w:rsidRPr="00BF100A">
        <w:rPr>
          <w:b/>
          <w:sz w:val="28"/>
          <w:szCs w:val="28"/>
        </w:rPr>
        <w:t>5</w:t>
      </w:r>
      <w:r>
        <w:rPr>
          <w:sz w:val="28"/>
          <w:szCs w:val="28"/>
        </w:rPr>
        <w:t>.</w:t>
      </w:r>
      <w:r w:rsidRPr="00BF100A">
        <w:rPr>
          <w:b/>
          <w:sz w:val="28"/>
          <w:szCs w:val="28"/>
        </w:rPr>
        <w:t>С</w:t>
      </w:r>
      <w:r w:rsidR="00D011F3" w:rsidRPr="00BF100A">
        <w:rPr>
          <w:b/>
          <w:sz w:val="28"/>
          <w:szCs w:val="28"/>
        </w:rPr>
        <w:t>уммарный коэффиц</w:t>
      </w:r>
      <w:r w:rsidR="007749E8" w:rsidRPr="00BF100A">
        <w:rPr>
          <w:b/>
          <w:sz w:val="28"/>
          <w:szCs w:val="28"/>
        </w:rPr>
        <w:t>и</w:t>
      </w:r>
      <w:r w:rsidR="00D011F3" w:rsidRPr="00BF100A">
        <w:rPr>
          <w:b/>
          <w:sz w:val="28"/>
          <w:szCs w:val="28"/>
        </w:rPr>
        <w:t xml:space="preserve">ент </w:t>
      </w:r>
      <w:r w:rsidR="007749E8" w:rsidRPr="00BF100A">
        <w:rPr>
          <w:b/>
          <w:sz w:val="28"/>
          <w:szCs w:val="28"/>
        </w:rPr>
        <w:t>рождаемости за 200</w:t>
      </w:r>
      <w:r w:rsidR="00245FD3">
        <w:rPr>
          <w:b/>
          <w:sz w:val="28"/>
          <w:szCs w:val="28"/>
        </w:rPr>
        <w:t>9</w:t>
      </w:r>
      <w:r w:rsidR="007749E8" w:rsidRPr="00BF100A">
        <w:rPr>
          <w:b/>
          <w:sz w:val="28"/>
          <w:szCs w:val="28"/>
        </w:rPr>
        <w:t xml:space="preserve"> год.</w:t>
      </w:r>
    </w:p>
    <w:p w:rsidR="007749E8" w:rsidRDefault="007749E8" w:rsidP="00BE2ED6">
      <w:pPr>
        <w:spacing w:line="360" w:lineRule="auto"/>
        <w:jc w:val="center"/>
      </w:pPr>
      <w:r w:rsidRPr="007749E8">
        <w:rPr>
          <w:position w:val="-10"/>
          <w:sz w:val="28"/>
          <w:szCs w:val="28"/>
        </w:rPr>
        <w:object w:dxaOrig="180" w:dyaOrig="340">
          <v:shape id="_x0000_i1106" type="#_x0000_t75" style="width:9pt;height:17.25pt" o:ole="">
            <v:imagedata r:id="rId154" o:title=""/>
          </v:shape>
          <o:OLEObject Type="Embed" ProgID="Equation.3" ShapeID="_x0000_i1106" DrawAspect="Content" ObjectID="_1469684787" r:id="rId155"/>
        </w:object>
      </w:r>
      <w:r>
        <w:rPr>
          <w:sz w:val="28"/>
          <w:szCs w:val="28"/>
        </w:rPr>
        <w:t xml:space="preserve">СКР = </w:t>
      </w:r>
      <w:r>
        <w:rPr>
          <w:sz w:val="28"/>
          <w:szCs w:val="28"/>
          <w:lang w:val="en-US"/>
        </w:rPr>
        <w:t>n</w:t>
      </w:r>
      <w:r w:rsidRPr="009568B7">
        <w:rPr>
          <w:sz w:val="28"/>
          <w:szCs w:val="28"/>
        </w:rPr>
        <w:t xml:space="preserve"> </w:t>
      </w:r>
      <w:r w:rsidRPr="007749E8">
        <w:rPr>
          <w:position w:val="-28"/>
          <w:sz w:val="28"/>
          <w:szCs w:val="28"/>
          <w:lang w:val="en-US"/>
        </w:rPr>
        <w:object w:dxaOrig="460" w:dyaOrig="680">
          <v:shape id="_x0000_i1107" type="#_x0000_t75" style="width:23.25pt;height:33.75pt" o:ole="">
            <v:imagedata r:id="rId156" o:title=""/>
          </v:shape>
          <o:OLEObject Type="Embed" ProgID="Equation.3" ShapeID="_x0000_i1107" DrawAspect="Content" ObjectID="_1469684788" r:id="rId157"/>
        </w:object>
      </w:r>
      <w:r w:rsidR="009568B7">
        <w:rPr>
          <w:sz w:val="28"/>
          <w:szCs w:val="28"/>
          <w:lang w:val="en-US"/>
        </w:rPr>
        <w:t>F</w:t>
      </w:r>
      <w:r w:rsidR="009568B7">
        <w:rPr>
          <w:vertAlign w:val="subscript"/>
          <w:lang w:val="en-US"/>
        </w:rPr>
        <w:t>X</w:t>
      </w:r>
      <w:r w:rsidR="009568B7" w:rsidRPr="009568B7">
        <w:t xml:space="preserve"> * 0</w:t>
      </w:r>
      <w:r w:rsidR="009568B7">
        <w:t>,001</w:t>
      </w:r>
    </w:p>
    <w:p w:rsidR="009568B7" w:rsidRDefault="009568B7" w:rsidP="009E5A3E">
      <w:pPr>
        <w:spacing w:line="360" w:lineRule="auto"/>
        <w:jc w:val="both"/>
        <w:rPr>
          <w:sz w:val="28"/>
          <w:szCs w:val="28"/>
        </w:rPr>
      </w:pPr>
      <w:r>
        <w:rPr>
          <w:sz w:val="28"/>
          <w:szCs w:val="28"/>
        </w:rPr>
        <w:t xml:space="preserve">данные взяты по сельскому населению республики в </w:t>
      </w:r>
      <w:r w:rsidR="00BD66C3">
        <w:rPr>
          <w:sz w:val="28"/>
          <w:szCs w:val="28"/>
        </w:rPr>
        <w:t>ц</w:t>
      </w:r>
      <w:r>
        <w:rPr>
          <w:sz w:val="28"/>
          <w:szCs w:val="28"/>
        </w:rPr>
        <w:t>елом, так как нет данных по конкретному району.</w:t>
      </w:r>
    </w:p>
    <w:p w:rsidR="009568B7" w:rsidRDefault="009568B7" w:rsidP="009E5A3E">
      <w:pPr>
        <w:spacing w:line="360" w:lineRule="auto"/>
        <w:jc w:val="both"/>
        <w:rPr>
          <w:sz w:val="28"/>
          <w:szCs w:val="28"/>
        </w:rPr>
      </w:pPr>
      <w:r>
        <w:rPr>
          <w:sz w:val="28"/>
          <w:szCs w:val="28"/>
        </w:rPr>
        <w:t xml:space="preserve">Возрастной коэффициент рождаемости: </w:t>
      </w:r>
    </w:p>
    <w:p w:rsidR="009568B7" w:rsidRDefault="009568B7" w:rsidP="00BE2ED6">
      <w:pPr>
        <w:spacing w:line="360" w:lineRule="auto"/>
        <w:jc w:val="center"/>
        <w:rPr>
          <w:sz w:val="28"/>
          <w:szCs w:val="28"/>
          <w:lang w:val="en-US"/>
        </w:rPr>
      </w:pPr>
      <w:r>
        <w:rPr>
          <w:sz w:val="28"/>
          <w:szCs w:val="28"/>
          <w:lang w:val="en-US"/>
        </w:rPr>
        <w:t>F</w:t>
      </w:r>
      <w:r>
        <w:rPr>
          <w:sz w:val="28"/>
          <w:szCs w:val="28"/>
          <w:vertAlign w:val="subscript"/>
          <w:lang w:val="en-US"/>
        </w:rPr>
        <w:t xml:space="preserve">x </w:t>
      </w:r>
      <w:r>
        <w:rPr>
          <w:sz w:val="28"/>
          <w:szCs w:val="28"/>
          <w:lang w:val="en-US"/>
        </w:rPr>
        <w:t xml:space="preserve">= </w:t>
      </w:r>
      <w:r w:rsidR="00AE56E6" w:rsidRPr="00AE56E6">
        <w:rPr>
          <w:position w:val="-24"/>
          <w:sz w:val="28"/>
          <w:szCs w:val="28"/>
          <w:lang w:val="en-US"/>
        </w:rPr>
        <w:object w:dxaOrig="320" w:dyaOrig="620">
          <v:shape id="_x0000_i1108" type="#_x0000_t75" style="width:15.75pt;height:30.75pt" o:ole="">
            <v:imagedata r:id="rId158" o:title=""/>
          </v:shape>
          <o:OLEObject Type="Embed" ProgID="Equation.3" ShapeID="_x0000_i1108" DrawAspect="Content" ObjectID="_1469684789" r:id="rId159"/>
        </w:object>
      </w:r>
      <w:r w:rsidR="00BE2ED6">
        <w:rPr>
          <w:sz w:val="28"/>
          <w:szCs w:val="28"/>
          <w:lang w:val="en-US"/>
        </w:rPr>
        <w:t>*</w:t>
      </w:r>
      <w:r w:rsidR="00AE56E6">
        <w:rPr>
          <w:sz w:val="28"/>
          <w:szCs w:val="28"/>
          <w:lang w:val="en-US"/>
        </w:rPr>
        <w:t>1000</w:t>
      </w:r>
    </w:p>
    <w:p w:rsidR="00AE56E6" w:rsidRDefault="00AE56E6" w:rsidP="00323EAA">
      <w:pPr>
        <w:spacing w:line="360" w:lineRule="auto"/>
        <w:rPr>
          <w:sz w:val="28"/>
          <w:szCs w:val="28"/>
        </w:rPr>
      </w:pPr>
      <w:r>
        <w:rPr>
          <w:sz w:val="28"/>
          <w:szCs w:val="28"/>
          <w:lang w:val="en-US"/>
        </w:rPr>
        <w:t>n</w:t>
      </w:r>
      <w:r w:rsidRPr="00AE56E6">
        <w:rPr>
          <w:sz w:val="28"/>
          <w:szCs w:val="28"/>
        </w:rPr>
        <w:t xml:space="preserve"> – </w:t>
      </w:r>
      <w:r>
        <w:rPr>
          <w:sz w:val="28"/>
          <w:szCs w:val="28"/>
        </w:rPr>
        <w:t>длина возрастного интервала.</w:t>
      </w:r>
    </w:p>
    <w:p w:rsidR="00AE56E6" w:rsidRPr="00AE56E6" w:rsidRDefault="00AE56E6" w:rsidP="00323EAA">
      <w:pPr>
        <w:spacing w:line="360" w:lineRule="auto"/>
        <w:rPr>
          <w:sz w:val="28"/>
          <w:szCs w:val="28"/>
        </w:rPr>
      </w:pPr>
      <w:r>
        <w:rPr>
          <w:sz w:val="28"/>
          <w:szCs w:val="28"/>
          <w:lang w:val="en-US"/>
        </w:rPr>
        <w:t>N</w:t>
      </w:r>
      <w:r>
        <w:rPr>
          <w:sz w:val="28"/>
          <w:szCs w:val="28"/>
          <w:vertAlign w:val="subscript"/>
          <w:lang w:val="en-US"/>
        </w:rPr>
        <w:t>x</w:t>
      </w:r>
      <w:r>
        <w:rPr>
          <w:sz w:val="28"/>
          <w:szCs w:val="28"/>
          <w:vertAlign w:val="subscript"/>
        </w:rPr>
        <w:t xml:space="preserve"> </w:t>
      </w:r>
      <w:r>
        <w:rPr>
          <w:sz w:val="28"/>
          <w:szCs w:val="28"/>
        </w:rPr>
        <w:t>– число родившихся детей у женщин в возрасте «Х»</w:t>
      </w:r>
    </w:p>
    <w:p w:rsidR="00844C13" w:rsidRPr="00BF100A" w:rsidRDefault="00AE56E6" w:rsidP="00BE2ED6">
      <w:pPr>
        <w:spacing w:line="360" w:lineRule="auto"/>
        <w:jc w:val="center"/>
        <w:rPr>
          <w:sz w:val="28"/>
          <w:szCs w:val="28"/>
        </w:rPr>
      </w:pPr>
      <w:r>
        <w:rPr>
          <w:sz w:val="28"/>
          <w:szCs w:val="28"/>
          <w:lang w:val="en-US"/>
        </w:rPr>
        <w:t>F</w:t>
      </w:r>
      <w:r>
        <w:rPr>
          <w:sz w:val="28"/>
          <w:szCs w:val="28"/>
          <w:vertAlign w:val="subscript"/>
        </w:rPr>
        <w:t>15-19</w:t>
      </w:r>
      <w:r>
        <w:rPr>
          <w:sz w:val="28"/>
          <w:szCs w:val="28"/>
        </w:rPr>
        <w:t xml:space="preserve"> = </w:t>
      </w:r>
      <w:r w:rsidRPr="00AE56E6">
        <w:rPr>
          <w:position w:val="-24"/>
          <w:sz w:val="28"/>
          <w:szCs w:val="28"/>
        </w:rPr>
        <w:object w:dxaOrig="2020" w:dyaOrig="620">
          <v:shape id="_x0000_i1109" type="#_x0000_t75" style="width:101.25pt;height:30.75pt" o:ole="">
            <v:imagedata r:id="rId160" o:title=""/>
          </v:shape>
          <o:OLEObject Type="Embed" ProgID="Equation.3" ShapeID="_x0000_i1109" DrawAspect="Content" ObjectID="_1469684790" r:id="rId161"/>
        </w:object>
      </w:r>
      <w:r w:rsidR="00383106">
        <w:rPr>
          <w:sz w:val="28"/>
          <w:szCs w:val="28"/>
        </w:rPr>
        <w:t xml:space="preserve">,   </w:t>
      </w:r>
      <w:r>
        <w:rPr>
          <w:sz w:val="28"/>
          <w:szCs w:val="28"/>
          <w:lang w:val="en-US"/>
        </w:rPr>
        <w:t>F</w:t>
      </w:r>
      <w:r w:rsidRPr="00BF100A">
        <w:rPr>
          <w:sz w:val="28"/>
          <w:szCs w:val="28"/>
          <w:vertAlign w:val="subscript"/>
        </w:rPr>
        <w:t>20-24</w:t>
      </w:r>
      <w:r w:rsidRPr="00BF100A">
        <w:rPr>
          <w:sz w:val="28"/>
          <w:szCs w:val="28"/>
        </w:rPr>
        <w:t xml:space="preserve"> = </w:t>
      </w:r>
      <w:r w:rsidR="00BE2ED6" w:rsidRPr="00AE56E6">
        <w:rPr>
          <w:position w:val="-24"/>
          <w:sz w:val="28"/>
          <w:szCs w:val="28"/>
          <w:lang w:val="en-US"/>
        </w:rPr>
        <w:object w:dxaOrig="2140" w:dyaOrig="620">
          <v:shape id="_x0000_i1110" type="#_x0000_t75" style="width:107.25pt;height:30.75pt" o:ole="">
            <v:imagedata r:id="rId162" o:title=""/>
          </v:shape>
          <o:OLEObject Type="Embed" ProgID="Equation.3" ShapeID="_x0000_i1110" DrawAspect="Content" ObjectID="_1469684791" r:id="rId163"/>
        </w:object>
      </w:r>
    </w:p>
    <w:p w:rsidR="00BE2ED6" w:rsidRPr="00BF100A" w:rsidRDefault="00BE2ED6" w:rsidP="00BE2ED6">
      <w:pPr>
        <w:spacing w:line="360" w:lineRule="auto"/>
        <w:jc w:val="center"/>
        <w:rPr>
          <w:sz w:val="28"/>
          <w:szCs w:val="28"/>
        </w:rPr>
      </w:pPr>
      <w:r>
        <w:rPr>
          <w:sz w:val="28"/>
          <w:szCs w:val="28"/>
          <w:lang w:val="en-US"/>
        </w:rPr>
        <w:t>F</w:t>
      </w:r>
      <w:r w:rsidRPr="00BF100A">
        <w:rPr>
          <w:sz w:val="28"/>
          <w:szCs w:val="28"/>
          <w:vertAlign w:val="subscript"/>
        </w:rPr>
        <w:t>25-29</w:t>
      </w:r>
      <w:r w:rsidRPr="00BF100A">
        <w:rPr>
          <w:sz w:val="28"/>
          <w:szCs w:val="28"/>
        </w:rPr>
        <w:t xml:space="preserve"> = </w:t>
      </w:r>
      <w:r w:rsidRPr="00BE2ED6">
        <w:rPr>
          <w:position w:val="-24"/>
          <w:sz w:val="28"/>
          <w:szCs w:val="28"/>
          <w:lang w:val="en-US"/>
        </w:rPr>
        <w:object w:dxaOrig="2100" w:dyaOrig="620">
          <v:shape id="_x0000_i1111" type="#_x0000_t75" style="width:105pt;height:30.75pt" o:ole="">
            <v:imagedata r:id="rId164" o:title=""/>
          </v:shape>
          <o:OLEObject Type="Embed" ProgID="Equation.3" ShapeID="_x0000_i1111" DrawAspect="Content" ObjectID="_1469684792" r:id="rId165"/>
        </w:object>
      </w:r>
      <w:r w:rsidR="00383106">
        <w:rPr>
          <w:sz w:val="28"/>
          <w:szCs w:val="28"/>
        </w:rPr>
        <w:t xml:space="preserve">,  </w:t>
      </w:r>
      <w:r>
        <w:rPr>
          <w:sz w:val="28"/>
          <w:szCs w:val="28"/>
          <w:lang w:val="en-US"/>
        </w:rPr>
        <w:t>F</w:t>
      </w:r>
      <w:r w:rsidRPr="00BF100A">
        <w:rPr>
          <w:sz w:val="28"/>
          <w:szCs w:val="28"/>
          <w:vertAlign w:val="subscript"/>
        </w:rPr>
        <w:t>30-34</w:t>
      </w:r>
      <w:r w:rsidRPr="00BF100A">
        <w:rPr>
          <w:sz w:val="28"/>
          <w:szCs w:val="28"/>
        </w:rPr>
        <w:t xml:space="preserve"> = </w:t>
      </w:r>
      <w:r w:rsidRPr="00BE2ED6">
        <w:rPr>
          <w:position w:val="-24"/>
          <w:sz w:val="28"/>
          <w:szCs w:val="28"/>
          <w:lang w:val="en-US"/>
        </w:rPr>
        <w:object w:dxaOrig="2000" w:dyaOrig="620">
          <v:shape id="_x0000_i1112" type="#_x0000_t75" style="width:99.75pt;height:30.75pt" o:ole="">
            <v:imagedata r:id="rId166" o:title=""/>
          </v:shape>
          <o:OLEObject Type="Embed" ProgID="Equation.3" ShapeID="_x0000_i1112" DrawAspect="Content" ObjectID="_1469684793" r:id="rId167"/>
        </w:object>
      </w:r>
    </w:p>
    <w:p w:rsidR="00BE2ED6" w:rsidRDefault="00BE2ED6" w:rsidP="009E5A3E">
      <w:pPr>
        <w:spacing w:line="360" w:lineRule="auto"/>
        <w:jc w:val="center"/>
        <w:rPr>
          <w:sz w:val="28"/>
          <w:szCs w:val="28"/>
        </w:rPr>
      </w:pPr>
      <w:r>
        <w:rPr>
          <w:sz w:val="28"/>
          <w:szCs w:val="28"/>
          <w:lang w:val="en-US"/>
        </w:rPr>
        <w:t>F</w:t>
      </w:r>
      <w:r w:rsidRPr="00BF100A">
        <w:rPr>
          <w:sz w:val="28"/>
          <w:szCs w:val="28"/>
          <w:vertAlign w:val="subscript"/>
        </w:rPr>
        <w:t>35-39</w:t>
      </w:r>
      <w:r w:rsidRPr="00BF100A">
        <w:rPr>
          <w:sz w:val="28"/>
          <w:szCs w:val="28"/>
        </w:rPr>
        <w:t xml:space="preserve"> = </w:t>
      </w:r>
      <w:r w:rsidRPr="00BE2ED6">
        <w:rPr>
          <w:position w:val="-24"/>
          <w:sz w:val="28"/>
          <w:szCs w:val="28"/>
          <w:lang w:val="en-US"/>
        </w:rPr>
        <w:object w:dxaOrig="2020" w:dyaOrig="620">
          <v:shape id="_x0000_i1113" type="#_x0000_t75" style="width:101.25pt;height:30.75pt" o:ole="">
            <v:imagedata r:id="rId168" o:title=""/>
          </v:shape>
          <o:OLEObject Type="Embed" ProgID="Equation.3" ShapeID="_x0000_i1113" DrawAspect="Content" ObjectID="_1469684794" r:id="rId169"/>
        </w:object>
      </w:r>
      <w:r w:rsidR="00383106">
        <w:rPr>
          <w:sz w:val="28"/>
          <w:szCs w:val="28"/>
        </w:rPr>
        <w:t xml:space="preserve">,  </w:t>
      </w:r>
      <w:r>
        <w:rPr>
          <w:sz w:val="28"/>
          <w:szCs w:val="28"/>
          <w:lang w:val="en-US"/>
        </w:rPr>
        <w:t>F</w:t>
      </w:r>
      <w:r w:rsidRPr="00BF100A">
        <w:rPr>
          <w:sz w:val="28"/>
          <w:szCs w:val="28"/>
          <w:vertAlign w:val="subscript"/>
        </w:rPr>
        <w:t>40-44</w:t>
      </w:r>
      <w:r w:rsidRPr="00BF100A">
        <w:rPr>
          <w:sz w:val="28"/>
          <w:szCs w:val="28"/>
        </w:rPr>
        <w:t xml:space="preserve"> = </w:t>
      </w:r>
      <w:r w:rsidRPr="00BE2ED6">
        <w:rPr>
          <w:position w:val="-24"/>
          <w:sz w:val="28"/>
          <w:szCs w:val="28"/>
          <w:lang w:val="en-US"/>
        </w:rPr>
        <w:object w:dxaOrig="1960" w:dyaOrig="620">
          <v:shape id="_x0000_i1114" type="#_x0000_t75" style="width:98.25pt;height:30.75pt" o:ole="">
            <v:imagedata r:id="rId170" o:title=""/>
          </v:shape>
          <o:OLEObject Type="Embed" ProgID="Equation.3" ShapeID="_x0000_i1114" DrawAspect="Content" ObjectID="_1469684795" r:id="rId171"/>
        </w:object>
      </w:r>
    </w:p>
    <w:p w:rsidR="00BE2ED6" w:rsidRDefault="00BE2ED6" w:rsidP="009E5A3E">
      <w:pPr>
        <w:spacing w:line="360" w:lineRule="auto"/>
        <w:jc w:val="center"/>
        <w:rPr>
          <w:sz w:val="28"/>
          <w:szCs w:val="28"/>
        </w:rPr>
      </w:pPr>
      <w:r>
        <w:rPr>
          <w:sz w:val="28"/>
          <w:szCs w:val="28"/>
          <w:lang w:val="en-US"/>
        </w:rPr>
        <w:t>F</w:t>
      </w:r>
      <w:r w:rsidRPr="00BF100A">
        <w:rPr>
          <w:sz w:val="28"/>
          <w:szCs w:val="28"/>
          <w:vertAlign w:val="subscript"/>
        </w:rPr>
        <w:t>45-49</w:t>
      </w:r>
      <w:r w:rsidRPr="00BF100A">
        <w:rPr>
          <w:sz w:val="28"/>
          <w:szCs w:val="28"/>
        </w:rPr>
        <w:t xml:space="preserve"> = </w:t>
      </w:r>
      <w:r w:rsidR="009E5A3E" w:rsidRPr="00BE2ED6">
        <w:rPr>
          <w:position w:val="-24"/>
          <w:sz w:val="28"/>
          <w:szCs w:val="28"/>
          <w:lang w:val="en-US"/>
        </w:rPr>
        <w:object w:dxaOrig="1900" w:dyaOrig="620">
          <v:shape id="_x0000_i1115" type="#_x0000_t75" style="width:95.25pt;height:30.75pt" o:ole="">
            <v:imagedata r:id="rId172" o:title=""/>
          </v:shape>
          <o:OLEObject Type="Embed" ProgID="Equation.3" ShapeID="_x0000_i1115" DrawAspect="Content" ObjectID="_1469684796" r:id="rId173"/>
        </w:object>
      </w:r>
    </w:p>
    <w:p w:rsidR="009E5A3E" w:rsidRDefault="00BE2ED6" w:rsidP="009E5A3E">
      <w:pPr>
        <w:spacing w:line="360" w:lineRule="auto"/>
        <w:jc w:val="both"/>
        <w:rPr>
          <w:sz w:val="28"/>
          <w:szCs w:val="28"/>
        </w:rPr>
      </w:pPr>
      <w:r>
        <w:rPr>
          <w:sz w:val="28"/>
          <w:szCs w:val="28"/>
        </w:rPr>
        <w:t xml:space="preserve">СКР = </w:t>
      </w:r>
      <w:r w:rsidR="00BF100A">
        <w:rPr>
          <w:sz w:val="28"/>
          <w:szCs w:val="28"/>
        </w:rPr>
        <w:t>4*</w:t>
      </w:r>
      <w:r>
        <w:rPr>
          <w:sz w:val="28"/>
          <w:szCs w:val="28"/>
        </w:rPr>
        <w:t>(47,62+212,</w:t>
      </w:r>
      <w:r w:rsidR="009E5A3E">
        <w:rPr>
          <w:sz w:val="28"/>
          <w:szCs w:val="28"/>
        </w:rPr>
        <w:t>08+133,2+47,65+11,3+0,67)*0,001=1,81</w:t>
      </w:r>
    </w:p>
    <w:p w:rsidR="009E5A3E" w:rsidRDefault="009E5A3E" w:rsidP="009E5A3E">
      <w:pPr>
        <w:spacing w:line="360" w:lineRule="auto"/>
        <w:jc w:val="both"/>
        <w:rPr>
          <w:sz w:val="28"/>
          <w:szCs w:val="28"/>
        </w:rPr>
      </w:pPr>
      <w:r>
        <w:rPr>
          <w:sz w:val="28"/>
          <w:szCs w:val="28"/>
        </w:rPr>
        <w:t>6)</w:t>
      </w:r>
      <w:r w:rsidR="00383106">
        <w:rPr>
          <w:sz w:val="28"/>
          <w:szCs w:val="28"/>
        </w:rPr>
        <w:t xml:space="preserve">   </w:t>
      </w:r>
      <w:r>
        <w:rPr>
          <w:sz w:val="28"/>
          <w:szCs w:val="28"/>
        </w:rPr>
        <w:t>К</w:t>
      </w:r>
      <w:r>
        <w:rPr>
          <w:sz w:val="28"/>
          <w:szCs w:val="28"/>
          <w:vertAlign w:val="subscript"/>
        </w:rPr>
        <w:t>бр.</w:t>
      </w:r>
      <w:r>
        <w:rPr>
          <w:sz w:val="28"/>
          <w:szCs w:val="28"/>
        </w:rPr>
        <w:t>=</w:t>
      </w:r>
      <w:r w:rsidR="008F236F" w:rsidRPr="009E5A3E">
        <w:rPr>
          <w:position w:val="-36"/>
          <w:sz w:val="28"/>
          <w:szCs w:val="28"/>
        </w:rPr>
        <w:object w:dxaOrig="1200" w:dyaOrig="740">
          <v:shape id="_x0000_i1116" type="#_x0000_t75" style="width:60pt;height:36.75pt" o:ole="">
            <v:imagedata r:id="rId174" o:title=""/>
          </v:shape>
          <o:OLEObject Type="Embed" ProgID="Equation.3" ShapeID="_x0000_i1116" DrawAspect="Content" ObjectID="_1469684797" r:id="rId175"/>
        </w:object>
      </w:r>
      <w:r w:rsidR="008F236F">
        <w:rPr>
          <w:sz w:val="28"/>
          <w:szCs w:val="28"/>
        </w:rPr>
        <w:t xml:space="preserve">, где </w:t>
      </w:r>
      <w:r w:rsidR="00BD66C3">
        <w:rPr>
          <w:sz w:val="28"/>
          <w:szCs w:val="28"/>
        </w:rPr>
        <w:t xml:space="preserve"> </w:t>
      </w:r>
      <w:r w:rsidR="008F236F">
        <w:rPr>
          <w:sz w:val="28"/>
          <w:szCs w:val="28"/>
        </w:rPr>
        <w:t>Б-</w:t>
      </w:r>
      <w:r w:rsidR="00BD66C3">
        <w:rPr>
          <w:sz w:val="28"/>
          <w:szCs w:val="28"/>
        </w:rPr>
        <w:t xml:space="preserve"> </w:t>
      </w:r>
      <w:r w:rsidR="008F236F">
        <w:rPr>
          <w:sz w:val="28"/>
          <w:szCs w:val="28"/>
        </w:rPr>
        <w:t>число брак</w:t>
      </w:r>
      <w:r w:rsidR="00BD66C3">
        <w:rPr>
          <w:sz w:val="28"/>
          <w:szCs w:val="28"/>
        </w:rPr>
        <w:t>о</w:t>
      </w:r>
      <w:r w:rsidR="008F236F">
        <w:rPr>
          <w:sz w:val="28"/>
          <w:szCs w:val="28"/>
        </w:rPr>
        <w:t>в</w:t>
      </w:r>
    </w:p>
    <w:p w:rsidR="008F236F" w:rsidRDefault="008F236F" w:rsidP="007D6E45">
      <w:pPr>
        <w:spacing w:line="360" w:lineRule="auto"/>
        <w:jc w:val="center"/>
        <w:rPr>
          <w:sz w:val="28"/>
          <w:szCs w:val="28"/>
        </w:rPr>
      </w:pPr>
      <w:r>
        <w:rPr>
          <w:sz w:val="28"/>
          <w:szCs w:val="28"/>
        </w:rPr>
        <w:t>К</w:t>
      </w:r>
      <w:r>
        <w:rPr>
          <w:sz w:val="28"/>
          <w:szCs w:val="28"/>
          <w:vertAlign w:val="subscript"/>
        </w:rPr>
        <w:t>бр.</w:t>
      </w:r>
      <w:r w:rsidR="00245FD3">
        <w:rPr>
          <w:sz w:val="28"/>
          <w:szCs w:val="28"/>
          <w:vertAlign w:val="subscript"/>
        </w:rPr>
        <w:t>2000</w:t>
      </w:r>
      <w:r>
        <w:rPr>
          <w:sz w:val="28"/>
          <w:szCs w:val="28"/>
        </w:rPr>
        <w:t xml:space="preserve"> = </w:t>
      </w:r>
      <w:r w:rsidRPr="008F236F">
        <w:rPr>
          <w:position w:val="-24"/>
          <w:sz w:val="28"/>
          <w:szCs w:val="28"/>
        </w:rPr>
        <w:object w:dxaOrig="2439" w:dyaOrig="620">
          <v:shape id="_x0000_i1117" type="#_x0000_t75" style="width:122.25pt;height:30.75pt" o:ole="">
            <v:imagedata r:id="rId176" o:title=""/>
          </v:shape>
          <o:OLEObject Type="Embed" ProgID="Equation.3" ShapeID="_x0000_i1117" DrawAspect="Content" ObjectID="_1469684798" r:id="rId177"/>
        </w:object>
      </w:r>
      <w:r w:rsidR="00383106">
        <w:rPr>
          <w:sz w:val="28"/>
          <w:szCs w:val="28"/>
        </w:rPr>
        <w:t xml:space="preserve">, </w:t>
      </w:r>
      <w:r>
        <w:rPr>
          <w:sz w:val="28"/>
          <w:szCs w:val="28"/>
        </w:rPr>
        <w:t>К</w:t>
      </w:r>
      <w:r>
        <w:rPr>
          <w:sz w:val="28"/>
          <w:szCs w:val="28"/>
          <w:vertAlign w:val="subscript"/>
        </w:rPr>
        <w:t>бр</w:t>
      </w:r>
      <w:r w:rsidR="00245FD3">
        <w:rPr>
          <w:sz w:val="28"/>
          <w:szCs w:val="28"/>
          <w:vertAlign w:val="subscript"/>
        </w:rPr>
        <w:t>2001</w:t>
      </w:r>
      <w:r>
        <w:rPr>
          <w:sz w:val="28"/>
          <w:szCs w:val="28"/>
        </w:rPr>
        <w:t xml:space="preserve"> = </w:t>
      </w:r>
      <w:r w:rsidRPr="008F236F">
        <w:rPr>
          <w:position w:val="-24"/>
          <w:sz w:val="28"/>
          <w:szCs w:val="28"/>
        </w:rPr>
        <w:object w:dxaOrig="2420" w:dyaOrig="620">
          <v:shape id="_x0000_i1118" type="#_x0000_t75" style="width:120.75pt;height:30.75pt" o:ole="">
            <v:imagedata r:id="rId178" o:title=""/>
          </v:shape>
          <o:OLEObject Type="Embed" ProgID="Equation.3" ShapeID="_x0000_i1118" DrawAspect="Content" ObjectID="_1469684799" r:id="rId179"/>
        </w:object>
      </w:r>
    </w:p>
    <w:p w:rsidR="008F236F" w:rsidRDefault="008F236F" w:rsidP="007D6E45">
      <w:pPr>
        <w:spacing w:line="360" w:lineRule="auto"/>
        <w:jc w:val="center"/>
        <w:rPr>
          <w:sz w:val="28"/>
          <w:szCs w:val="28"/>
        </w:rPr>
      </w:pPr>
      <w:r>
        <w:rPr>
          <w:sz w:val="28"/>
          <w:szCs w:val="28"/>
        </w:rPr>
        <w:t>К</w:t>
      </w:r>
      <w:r>
        <w:rPr>
          <w:sz w:val="28"/>
          <w:szCs w:val="28"/>
          <w:vertAlign w:val="subscript"/>
        </w:rPr>
        <w:t>бр</w:t>
      </w:r>
      <w:r w:rsidR="00245FD3">
        <w:rPr>
          <w:sz w:val="28"/>
          <w:szCs w:val="28"/>
          <w:vertAlign w:val="subscript"/>
        </w:rPr>
        <w:t>2002</w:t>
      </w:r>
      <w:r>
        <w:rPr>
          <w:sz w:val="28"/>
          <w:szCs w:val="28"/>
        </w:rPr>
        <w:t xml:space="preserve"> = </w:t>
      </w:r>
      <w:r w:rsidRPr="008F236F">
        <w:rPr>
          <w:position w:val="-24"/>
          <w:sz w:val="28"/>
          <w:szCs w:val="28"/>
        </w:rPr>
        <w:object w:dxaOrig="2439" w:dyaOrig="620">
          <v:shape id="_x0000_i1119" type="#_x0000_t75" style="width:122.25pt;height:30.75pt" o:ole="">
            <v:imagedata r:id="rId180" o:title=""/>
          </v:shape>
          <o:OLEObject Type="Embed" ProgID="Equation.3" ShapeID="_x0000_i1119" DrawAspect="Content" ObjectID="_1469684800" r:id="rId181"/>
        </w:object>
      </w:r>
      <w:r w:rsidR="00383106">
        <w:rPr>
          <w:sz w:val="28"/>
          <w:szCs w:val="28"/>
        </w:rPr>
        <w:t xml:space="preserve">, </w:t>
      </w:r>
      <w:r>
        <w:rPr>
          <w:sz w:val="28"/>
          <w:szCs w:val="28"/>
        </w:rPr>
        <w:t>К</w:t>
      </w:r>
      <w:r>
        <w:rPr>
          <w:sz w:val="28"/>
          <w:szCs w:val="28"/>
          <w:vertAlign w:val="subscript"/>
        </w:rPr>
        <w:t>бр</w:t>
      </w:r>
      <w:r w:rsidR="00245FD3">
        <w:rPr>
          <w:sz w:val="28"/>
          <w:szCs w:val="28"/>
          <w:vertAlign w:val="subscript"/>
        </w:rPr>
        <w:t>2</w:t>
      </w:r>
      <w:r>
        <w:rPr>
          <w:sz w:val="28"/>
          <w:szCs w:val="28"/>
          <w:vertAlign w:val="subscript"/>
        </w:rPr>
        <w:t>00</w:t>
      </w:r>
      <w:r w:rsidR="00245FD3">
        <w:rPr>
          <w:sz w:val="28"/>
          <w:szCs w:val="28"/>
          <w:vertAlign w:val="subscript"/>
        </w:rPr>
        <w:t>3</w:t>
      </w:r>
      <w:r>
        <w:rPr>
          <w:sz w:val="28"/>
          <w:szCs w:val="28"/>
        </w:rPr>
        <w:t xml:space="preserve"> = </w:t>
      </w:r>
      <w:r w:rsidRPr="008F236F">
        <w:rPr>
          <w:position w:val="-24"/>
          <w:sz w:val="28"/>
          <w:szCs w:val="28"/>
        </w:rPr>
        <w:object w:dxaOrig="2439" w:dyaOrig="620">
          <v:shape id="_x0000_i1120" type="#_x0000_t75" style="width:122.25pt;height:30.75pt" o:ole="">
            <v:imagedata r:id="rId182" o:title=""/>
          </v:shape>
          <o:OLEObject Type="Embed" ProgID="Equation.3" ShapeID="_x0000_i1120" DrawAspect="Content" ObjectID="_1469684801" r:id="rId183"/>
        </w:object>
      </w:r>
    </w:p>
    <w:p w:rsidR="007D422E" w:rsidRDefault="007D422E" w:rsidP="007D6E45">
      <w:pPr>
        <w:spacing w:line="360" w:lineRule="auto"/>
        <w:jc w:val="center"/>
        <w:rPr>
          <w:sz w:val="28"/>
          <w:szCs w:val="28"/>
        </w:rPr>
      </w:pPr>
      <w:r>
        <w:rPr>
          <w:sz w:val="28"/>
          <w:szCs w:val="28"/>
        </w:rPr>
        <w:t>К</w:t>
      </w:r>
      <w:r>
        <w:rPr>
          <w:sz w:val="28"/>
          <w:szCs w:val="28"/>
          <w:vertAlign w:val="subscript"/>
        </w:rPr>
        <w:t>бр</w:t>
      </w:r>
      <w:r w:rsidR="00245FD3">
        <w:rPr>
          <w:sz w:val="28"/>
          <w:szCs w:val="28"/>
          <w:vertAlign w:val="subscript"/>
        </w:rPr>
        <w:t>20</w:t>
      </w:r>
      <w:r>
        <w:rPr>
          <w:sz w:val="28"/>
          <w:szCs w:val="28"/>
          <w:vertAlign w:val="subscript"/>
        </w:rPr>
        <w:t>0</w:t>
      </w:r>
      <w:r w:rsidR="00245FD3">
        <w:rPr>
          <w:sz w:val="28"/>
          <w:szCs w:val="28"/>
          <w:vertAlign w:val="subscript"/>
        </w:rPr>
        <w:t>4</w:t>
      </w:r>
      <w:r>
        <w:rPr>
          <w:sz w:val="28"/>
          <w:szCs w:val="28"/>
        </w:rPr>
        <w:t xml:space="preserve"> = </w:t>
      </w:r>
      <w:r w:rsidRPr="007D422E">
        <w:rPr>
          <w:position w:val="-24"/>
          <w:sz w:val="28"/>
          <w:szCs w:val="28"/>
        </w:rPr>
        <w:object w:dxaOrig="2439" w:dyaOrig="620">
          <v:shape id="_x0000_i1121" type="#_x0000_t75" style="width:122.25pt;height:30.75pt" o:ole="">
            <v:imagedata r:id="rId184" o:title=""/>
          </v:shape>
          <o:OLEObject Type="Embed" ProgID="Equation.3" ShapeID="_x0000_i1121" DrawAspect="Content" ObjectID="_1469684802" r:id="rId185"/>
        </w:object>
      </w:r>
      <w:r w:rsidR="00383106">
        <w:rPr>
          <w:sz w:val="28"/>
          <w:szCs w:val="28"/>
        </w:rPr>
        <w:t xml:space="preserve">, </w:t>
      </w:r>
      <w:r>
        <w:rPr>
          <w:sz w:val="28"/>
          <w:szCs w:val="28"/>
        </w:rPr>
        <w:t>К</w:t>
      </w:r>
      <w:r>
        <w:rPr>
          <w:sz w:val="28"/>
          <w:szCs w:val="28"/>
          <w:vertAlign w:val="subscript"/>
        </w:rPr>
        <w:t>бр</w:t>
      </w:r>
      <w:r w:rsidR="00245FD3">
        <w:rPr>
          <w:sz w:val="28"/>
          <w:szCs w:val="28"/>
          <w:vertAlign w:val="subscript"/>
        </w:rPr>
        <w:t>20</w:t>
      </w:r>
      <w:r>
        <w:rPr>
          <w:sz w:val="28"/>
          <w:szCs w:val="28"/>
          <w:vertAlign w:val="subscript"/>
        </w:rPr>
        <w:t>0</w:t>
      </w:r>
      <w:r w:rsidR="00245FD3">
        <w:rPr>
          <w:sz w:val="28"/>
          <w:szCs w:val="28"/>
          <w:vertAlign w:val="subscript"/>
        </w:rPr>
        <w:t>5</w:t>
      </w:r>
      <w:r>
        <w:rPr>
          <w:sz w:val="28"/>
          <w:szCs w:val="28"/>
        </w:rPr>
        <w:t xml:space="preserve"> = </w:t>
      </w:r>
      <w:r w:rsidR="00473F3B" w:rsidRPr="007D422E">
        <w:rPr>
          <w:position w:val="-24"/>
          <w:sz w:val="28"/>
          <w:szCs w:val="28"/>
        </w:rPr>
        <w:object w:dxaOrig="2439" w:dyaOrig="620">
          <v:shape id="_x0000_i1122" type="#_x0000_t75" style="width:122.25pt;height:30.75pt" o:ole="">
            <v:imagedata r:id="rId186" o:title=""/>
          </v:shape>
          <o:OLEObject Type="Embed" ProgID="Equation.3" ShapeID="_x0000_i1122" DrawAspect="Content" ObjectID="_1469684803" r:id="rId187"/>
        </w:object>
      </w:r>
    </w:p>
    <w:p w:rsidR="00473F3B" w:rsidRDefault="00473F3B" w:rsidP="007D6E45">
      <w:pPr>
        <w:spacing w:line="360" w:lineRule="auto"/>
        <w:jc w:val="center"/>
        <w:rPr>
          <w:sz w:val="28"/>
          <w:szCs w:val="28"/>
        </w:rPr>
      </w:pPr>
      <w:r>
        <w:rPr>
          <w:sz w:val="28"/>
          <w:szCs w:val="28"/>
        </w:rPr>
        <w:t>К</w:t>
      </w:r>
      <w:r>
        <w:rPr>
          <w:sz w:val="28"/>
          <w:szCs w:val="28"/>
          <w:vertAlign w:val="subscript"/>
        </w:rPr>
        <w:t>бр</w:t>
      </w:r>
      <w:r w:rsidR="00245FD3">
        <w:rPr>
          <w:sz w:val="28"/>
          <w:szCs w:val="28"/>
          <w:vertAlign w:val="subscript"/>
        </w:rPr>
        <w:t>20</w:t>
      </w:r>
      <w:r>
        <w:rPr>
          <w:sz w:val="28"/>
          <w:szCs w:val="28"/>
          <w:vertAlign w:val="subscript"/>
        </w:rPr>
        <w:t>0</w:t>
      </w:r>
      <w:r w:rsidR="00245FD3">
        <w:rPr>
          <w:sz w:val="28"/>
          <w:szCs w:val="28"/>
          <w:vertAlign w:val="subscript"/>
        </w:rPr>
        <w:t>6</w:t>
      </w:r>
      <w:r>
        <w:rPr>
          <w:sz w:val="28"/>
          <w:szCs w:val="28"/>
        </w:rPr>
        <w:t xml:space="preserve"> = </w:t>
      </w:r>
      <w:r w:rsidRPr="00473F3B">
        <w:rPr>
          <w:position w:val="-24"/>
          <w:sz w:val="28"/>
          <w:szCs w:val="28"/>
        </w:rPr>
        <w:object w:dxaOrig="2420" w:dyaOrig="620">
          <v:shape id="_x0000_i1123" type="#_x0000_t75" style="width:120.75pt;height:30.75pt" o:ole="">
            <v:imagedata r:id="rId188" o:title=""/>
          </v:shape>
          <o:OLEObject Type="Embed" ProgID="Equation.3" ShapeID="_x0000_i1123" DrawAspect="Content" ObjectID="_1469684804" r:id="rId189"/>
        </w:object>
      </w:r>
      <w:r w:rsidR="00383106">
        <w:rPr>
          <w:sz w:val="28"/>
          <w:szCs w:val="28"/>
        </w:rPr>
        <w:t xml:space="preserve">, </w:t>
      </w:r>
      <w:r>
        <w:rPr>
          <w:sz w:val="28"/>
          <w:szCs w:val="28"/>
        </w:rPr>
        <w:t>К</w:t>
      </w:r>
      <w:r>
        <w:rPr>
          <w:sz w:val="28"/>
          <w:szCs w:val="28"/>
          <w:vertAlign w:val="subscript"/>
        </w:rPr>
        <w:t>бр</w:t>
      </w:r>
      <w:r w:rsidR="00245FD3">
        <w:rPr>
          <w:sz w:val="28"/>
          <w:szCs w:val="28"/>
          <w:vertAlign w:val="subscript"/>
        </w:rPr>
        <w:t>2007</w:t>
      </w:r>
      <w:r>
        <w:rPr>
          <w:sz w:val="28"/>
          <w:szCs w:val="28"/>
        </w:rPr>
        <w:t xml:space="preserve"> = </w:t>
      </w:r>
      <w:r w:rsidRPr="00473F3B">
        <w:rPr>
          <w:position w:val="-24"/>
          <w:sz w:val="28"/>
          <w:szCs w:val="28"/>
        </w:rPr>
        <w:object w:dxaOrig="2420" w:dyaOrig="620">
          <v:shape id="_x0000_i1124" type="#_x0000_t75" style="width:120.75pt;height:30.75pt" o:ole="">
            <v:imagedata r:id="rId190" o:title=""/>
          </v:shape>
          <o:OLEObject Type="Embed" ProgID="Equation.3" ShapeID="_x0000_i1124" DrawAspect="Content" ObjectID="_1469684805" r:id="rId191"/>
        </w:object>
      </w:r>
    </w:p>
    <w:p w:rsidR="00C75EDB" w:rsidRDefault="00473F3B" w:rsidP="00857670">
      <w:pPr>
        <w:spacing w:line="360" w:lineRule="auto"/>
        <w:jc w:val="center"/>
        <w:rPr>
          <w:sz w:val="28"/>
          <w:szCs w:val="28"/>
        </w:rPr>
      </w:pPr>
      <w:r>
        <w:rPr>
          <w:sz w:val="28"/>
          <w:szCs w:val="28"/>
        </w:rPr>
        <w:t>К</w:t>
      </w:r>
      <w:r>
        <w:rPr>
          <w:sz w:val="28"/>
          <w:szCs w:val="28"/>
          <w:vertAlign w:val="subscript"/>
        </w:rPr>
        <w:t>бр</w:t>
      </w:r>
      <w:r w:rsidR="00245FD3">
        <w:rPr>
          <w:sz w:val="28"/>
          <w:szCs w:val="28"/>
          <w:vertAlign w:val="subscript"/>
        </w:rPr>
        <w:t>2008</w:t>
      </w:r>
      <w:r>
        <w:rPr>
          <w:sz w:val="28"/>
          <w:szCs w:val="28"/>
        </w:rPr>
        <w:t xml:space="preserve"> = </w:t>
      </w:r>
      <w:r w:rsidRPr="00473F3B">
        <w:rPr>
          <w:position w:val="-24"/>
          <w:sz w:val="28"/>
          <w:szCs w:val="28"/>
        </w:rPr>
        <w:object w:dxaOrig="2439" w:dyaOrig="620">
          <v:shape id="_x0000_i1125" type="#_x0000_t75" style="width:122.25pt;height:30.75pt" o:ole="">
            <v:imagedata r:id="rId192" o:title=""/>
          </v:shape>
          <o:OLEObject Type="Embed" ProgID="Equation.3" ShapeID="_x0000_i1125" DrawAspect="Content" ObjectID="_1469684806" r:id="rId193"/>
        </w:object>
      </w:r>
      <w:r w:rsidR="00383106">
        <w:rPr>
          <w:sz w:val="28"/>
          <w:szCs w:val="28"/>
        </w:rPr>
        <w:t xml:space="preserve">, </w:t>
      </w:r>
      <w:r>
        <w:rPr>
          <w:sz w:val="28"/>
          <w:szCs w:val="28"/>
        </w:rPr>
        <w:t>К</w:t>
      </w:r>
      <w:r>
        <w:rPr>
          <w:sz w:val="28"/>
          <w:szCs w:val="28"/>
          <w:vertAlign w:val="subscript"/>
        </w:rPr>
        <w:t>бр</w:t>
      </w:r>
      <w:r w:rsidR="00245FD3">
        <w:rPr>
          <w:sz w:val="28"/>
          <w:szCs w:val="28"/>
          <w:vertAlign w:val="subscript"/>
        </w:rPr>
        <w:t>2009</w:t>
      </w:r>
      <w:r>
        <w:rPr>
          <w:sz w:val="28"/>
          <w:szCs w:val="28"/>
        </w:rPr>
        <w:t xml:space="preserve"> = </w:t>
      </w:r>
      <w:r w:rsidR="009B46A7" w:rsidRPr="00473F3B">
        <w:rPr>
          <w:position w:val="-24"/>
          <w:sz w:val="28"/>
          <w:szCs w:val="28"/>
        </w:rPr>
        <w:object w:dxaOrig="2439" w:dyaOrig="620">
          <v:shape id="_x0000_i1126" type="#_x0000_t75" style="width:122.25pt;height:30.75pt" o:ole="">
            <v:imagedata r:id="rId194" o:title=""/>
          </v:shape>
          <o:OLEObject Type="Embed" ProgID="Equation.3" ShapeID="_x0000_i1126" DrawAspect="Content" ObjectID="_1469684807" r:id="rId195"/>
        </w:object>
      </w:r>
    </w:p>
    <w:p w:rsidR="00473F3B" w:rsidRDefault="009B46A7" w:rsidP="009E5A3E">
      <w:pPr>
        <w:spacing w:line="360" w:lineRule="auto"/>
        <w:jc w:val="both"/>
        <w:rPr>
          <w:sz w:val="28"/>
          <w:szCs w:val="28"/>
        </w:rPr>
      </w:pPr>
      <w:r>
        <w:rPr>
          <w:sz w:val="28"/>
          <w:szCs w:val="28"/>
        </w:rPr>
        <w:t>К</w:t>
      </w:r>
      <w:r>
        <w:rPr>
          <w:sz w:val="28"/>
          <w:szCs w:val="28"/>
          <w:vertAlign w:val="subscript"/>
        </w:rPr>
        <w:t>раз</w:t>
      </w:r>
      <w:r>
        <w:rPr>
          <w:sz w:val="28"/>
          <w:szCs w:val="28"/>
        </w:rPr>
        <w:t xml:space="preserve"> = </w:t>
      </w:r>
      <w:r w:rsidRPr="009B46A7">
        <w:rPr>
          <w:position w:val="-36"/>
          <w:sz w:val="28"/>
          <w:szCs w:val="28"/>
        </w:rPr>
        <w:object w:dxaOrig="1400" w:dyaOrig="740">
          <v:shape id="_x0000_i1127" type="#_x0000_t75" style="width:69.75pt;height:36.75pt" o:ole="">
            <v:imagedata r:id="rId196" o:title=""/>
          </v:shape>
          <o:OLEObject Type="Embed" ProgID="Equation.3" ShapeID="_x0000_i1127" DrawAspect="Content" ObjectID="_1469684808" r:id="rId197"/>
        </w:object>
      </w:r>
      <w:r>
        <w:rPr>
          <w:sz w:val="28"/>
          <w:szCs w:val="28"/>
        </w:rPr>
        <w:t>, где Раз-число разводов.</w:t>
      </w:r>
    </w:p>
    <w:p w:rsidR="00F30A23" w:rsidRDefault="00F30A23" w:rsidP="007D6E45">
      <w:pPr>
        <w:spacing w:line="360" w:lineRule="auto"/>
        <w:jc w:val="center"/>
        <w:rPr>
          <w:sz w:val="28"/>
          <w:szCs w:val="28"/>
        </w:rPr>
      </w:pPr>
      <w:r>
        <w:rPr>
          <w:sz w:val="28"/>
          <w:szCs w:val="28"/>
        </w:rPr>
        <w:t>К</w:t>
      </w:r>
      <w:r>
        <w:rPr>
          <w:sz w:val="28"/>
          <w:szCs w:val="28"/>
          <w:vertAlign w:val="subscript"/>
        </w:rPr>
        <w:t>раз</w:t>
      </w:r>
      <w:r w:rsidR="00245FD3">
        <w:rPr>
          <w:sz w:val="28"/>
          <w:szCs w:val="28"/>
          <w:vertAlign w:val="subscript"/>
        </w:rPr>
        <w:t>2000</w:t>
      </w:r>
      <w:r>
        <w:rPr>
          <w:sz w:val="28"/>
          <w:szCs w:val="28"/>
        </w:rPr>
        <w:t xml:space="preserve"> = </w:t>
      </w:r>
      <w:r w:rsidRPr="00F30A23">
        <w:rPr>
          <w:position w:val="-24"/>
          <w:sz w:val="28"/>
          <w:szCs w:val="28"/>
        </w:rPr>
        <w:object w:dxaOrig="2280" w:dyaOrig="620">
          <v:shape id="_x0000_i1128" type="#_x0000_t75" style="width:114pt;height:30.75pt" o:ole="">
            <v:imagedata r:id="rId198" o:title=""/>
          </v:shape>
          <o:OLEObject Type="Embed" ProgID="Equation.3" ShapeID="_x0000_i1128" DrawAspect="Content" ObjectID="_1469684809" r:id="rId199"/>
        </w:object>
      </w:r>
      <w:r w:rsidR="00383106">
        <w:rPr>
          <w:sz w:val="28"/>
          <w:szCs w:val="28"/>
        </w:rPr>
        <w:t xml:space="preserve">, </w:t>
      </w:r>
      <w:r>
        <w:rPr>
          <w:sz w:val="28"/>
          <w:szCs w:val="28"/>
        </w:rPr>
        <w:t>К</w:t>
      </w:r>
      <w:r>
        <w:rPr>
          <w:sz w:val="28"/>
          <w:szCs w:val="28"/>
          <w:vertAlign w:val="subscript"/>
        </w:rPr>
        <w:t>раз</w:t>
      </w:r>
      <w:r w:rsidR="00245FD3">
        <w:rPr>
          <w:sz w:val="28"/>
          <w:szCs w:val="28"/>
          <w:vertAlign w:val="subscript"/>
        </w:rPr>
        <w:t>2001</w:t>
      </w:r>
      <w:r>
        <w:rPr>
          <w:sz w:val="28"/>
          <w:szCs w:val="28"/>
        </w:rPr>
        <w:t xml:space="preserve"> =</w:t>
      </w:r>
      <w:r w:rsidRPr="00F30A23">
        <w:rPr>
          <w:position w:val="-24"/>
          <w:sz w:val="28"/>
          <w:szCs w:val="28"/>
        </w:rPr>
        <w:object w:dxaOrig="2439" w:dyaOrig="620">
          <v:shape id="_x0000_i1129" type="#_x0000_t75" style="width:122.25pt;height:30.75pt" o:ole="">
            <v:imagedata r:id="rId200" o:title=""/>
          </v:shape>
          <o:OLEObject Type="Embed" ProgID="Equation.3" ShapeID="_x0000_i1129" DrawAspect="Content" ObjectID="_1469684810" r:id="rId201"/>
        </w:object>
      </w:r>
    </w:p>
    <w:p w:rsidR="00F30A23" w:rsidRDefault="00F30A23" w:rsidP="007D6E45">
      <w:pPr>
        <w:spacing w:line="360" w:lineRule="auto"/>
        <w:jc w:val="center"/>
        <w:rPr>
          <w:sz w:val="28"/>
          <w:szCs w:val="28"/>
        </w:rPr>
      </w:pPr>
      <w:r>
        <w:rPr>
          <w:sz w:val="28"/>
          <w:szCs w:val="28"/>
        </w:rPr>
        <w:t>К</w:t>
      </w:r>
      <w:r>
        <w:rPr>
          <w:sz w:val="28"/>
          <w:szCs w:val="28"/>
          <w:vertAlign w:val="subscript"/>
        </w:rPr>
        <w:t>раз</w:t>
      </w:r>
      <w:r w:rsidR="00245FD3">
        <w:rPr>
          <w:sz w:val="28"/>
          <w:szCs w:val="28"/>
          <w:vertAlign w:val="subscript"/>
        </w:rPr>
        <w:t>2002</w:t>
      </w:r>
      <w:r>
        <w:rPr>
          <w:sz w:val="28"/>
          <w:szCs w:val="28"/>
        </w:rPr>
        <w:t xml:space="preserve"> = </w:t>
      </w:r>
      <w:r w:rsidRPr="00F30A23">
        <w:rPr>
          <w:position w:val="-24"/>
          <w:sz w:val="28"/>
          <w:szCs w:val="28"/>
        </w:rPr>
        <w:object w:dxaOrig="2380" w:dyaOrig="620">
          <v:shape id="_x0000_i1130" type="#_x0000_t75" style="width:119.25pt;height:30.75pt" o:ole="">
            <v:imagedata r:id="rId202" o:title=""/>
          </v:shape>
          <o:OLEObject Type="Embed" ProgID="Equation.3" ShapeID="_x0000_i1130" DrawAspect="Content" ObjectID="_1469684811" r:id="rId203"/>
        </w:object>
      </w:r>
      <w:r w:rsidR="00383106">
        <w:rPr>
          <w:sz w:val="28"/>
          <w:szCs w:val="28"/>
        </w:rPr>
        <w:t xml:space="preserve"> </w:t>
      </w:r>
      <w:r>
        <w:rPr>
          <w:sz w:val="28"/>
          <w:szCs w:val="28"/>
        </w:rPr>
        <w:t>К</w:t>
      </w:r>
      <w:r>
        <w:rPr>
          <w:sz w:val="28"/>
          <w:szCs w:val="28"/>
          <w:vertAlign w:val="subscript"/>
        </w:rPr>
        <w:t>раз</w:t>
      </w:r>
      <w:r w:rsidR="00245FD3">
        <w:rPr>
          <w:sz w:val="28"/>
          <w:szCs w:val="28"/>
          <w:vertAlign w:val="subscript"/>
        </w:rPr>
        <w:t>2</w:t>
      </w:r>
      <w:r>
        <w:rPr>
          <w:sz w:val="28"/>
          <w:szCs w:val="28"/>
          <w:vertAlign w:val="subscript"/>
        </w:rPr>
        <w:t>00</w:t>
      </w:r>
      <w:r w:rsidR="00245FD3">
        <w:rPr>
          <w:sz w:val="28"/>
          <w:szCs w:val="28"/>
          <w:vertAlign w:val="subscript"/>
        </w:rPr>
        <w:t>3</w:t>
      </w:r>
      <w:r>
        <w:rPr>
          <w:sz w:val="28"/>
          <w:szCs w:val="28"/>
        </w:rPr>
        <w:t xml:space="preserve"> = </w:t>
      </w:r>
      <w:r w:rsidR="00AB372D" w:rsidRPr="00F30A23">
        <w:rPr>
          <w:position w:val="-24"/>
          <w:sz w:val="28"/>
          <w:szCs w:val="28"/>
        </w:rPr>
        <w:object w:dxaOrig="2420" w:dyaOrig="620">
          <v:shape id="_x0000_i1131" type="#_x0000_t75" style="width:120.75pt;height:30.75pt" o:ole="">
            <v:imagedata r:id="rId204" o:title=""/>
          </v:shape>
          <o:OLEObject Type="Embed" ProgID="Equation.3" ShapeID="_x0000_i1131" DrawAspect="Content" ObjectID="_1469684812" r:id="rId205"/>
        </w:object>
      </w:r>
    </w:p>
    <w:p w:rsidR="00AB372D" w:rsidRDefault="00AB372D" w:rsidP="007D6E45">
      <w:pPr>
        <w:spacing w:line="360" w:lineRule="auto"/>
        <w:jc w:val="center"/>
        <w:rPr>
          <w:sz w:val="28"/>
          <w:szCs w:val="28"/>
        </w:rPr>
      </w:pPr>
      <w:r>
        <w:rPr>
          <w:sz w:val="28"/>
          <w:szCs w:val="28"/>
        </w:rPr>
        <w:t>К</w:t>
      </w:r>
      <w:r>
        <w:rPr>
          <w:sz w:val="28"/>
          <w:szCs w:val="28"/>
          <w:vertAlign w:val="subscript"/>
        </w:rPr>
        <w:t>раз</w:t>
      </w:r>
      <w:r w:rsidR="00245FD3">
        <w:rPr>
          <w:sz w:val="28"/>
          <w:szCs w:val="28"/>
          <w:vertAlign w:val="subscript"/>
        </w:rPr>
        <w:t>2004</w:t>
      </w:r>
      <w:r>
        <w:rPr>
          <w:sz w:val="28"/>
          <w:szCs w:val="28"/>
        </w:rPr>
        <w:t xml:space="preserve"> = </w:t>
      </w:r>
      <w:r w:rsidRPr="00AB372D">
        <w:rPr>
          <w:position w:val="-24"/>
          <w:sz w:val="28"/>
          <w:szCs w:val="28"/>
        </w:rPr>
        <w:object w:dxaOrig="2360" w:dyaOrig="620">
          <v:shape id="_x0000_i1132" type="#_x0000_t75" style="width:117.75pt;height:30.75pt" o:ole="">
            <v:imagedata r:id="rId206" o:title=""/>
          </v:shape>
          <o:OLEObject Type="Embed" ProgID="Equation.3" ShapeID="_x0000_i1132" DrawAspect="Content" ObjectID="_1469684813" r:id="rId207"/>
        </w:object>
      </w:r>
      <w:r w:rsidR="00383106">
        <w:rPr>
          <w:sz w:val="28"/>
          <w:szCs w:val="28"/>
        </w:rPr>
        <w:t xml:space="preserve">  </w:t>
      </w:r>
      <w:r>
        <w:rPr>
          <w:sz w:val="28"/>
          <w:szCs w:val="28"/>
        </w:rPr>
        <w:t>К</w:t>
      </w:r>
      <w:r>
        <w:rPr>
          <w:sz w:val="28"/>
          <w:szCs w:val="28"/>
          <w:vertAlign w:val="subscript"/>
        </w:rPr>
        <w:t>раз</w:t>
      </w:r>
      <w:r w:rsidR="00245FD3">
        <w:rPr>
          <w:sz w:val="28"/>
          <w:szCs w:val="28"/>
          <w:vertAlign w:val="subscript"/>
        </w:rPr>
        <w:t>2005</w:t>
      </w:r>
      <w:r>
        <w:rPr>
          <w:sz w:val="28"/>
          <w:szCs w:val="28"/>
        </w:rPr>
        <w:t xml:space="preserve"> = </w:t>
      </w:r>
      <w:r w:rsidR="00493FFD" w:rsidRPr="00AB372D">
        <w:rPr>
          <w:position w:val="-24"/>
          <w:sz w:val="28"/>
          <w:szCs w:val="28"/>
        </w:rPr>
        <w:object w:dxaOrig="2439" w:dyaOrig="620">
          <v:shape id="_x0000_i1133" type="#_x0000_t75" style="width:122.25pt;height:30.75pt" o:ole="">
            <v:imagedata r:id="rId208" o:title=""/>
          </v:shape>
          <o:OLEObject Type="Embed" ProgID="Equation.3" ShapeID="_x0000_i1133" DrawAspect="Content" ObjectID="_1469684814" r:id="rId209"/>
        </w:object>
      </w:r>
    </w:p>
    <w:p w:rsidR="0014761D" w:rsidRDefault="0014761D" w:rsidP="007D6E45">
      <w:pPr>
        <w:spacing w:line="360" w:lineRule="auto"/>
        <w:jc w:val="center"/>
        <w:rPr>
          <w:sz w:val="28"/>
          <w:szCs w:val="28"/>
        </w:rPr>
      </w:pPr>
      <w:r>
        <w:rPr>
          <w:sz w:val="28"/>
          <w:szCs w:val="28"/>
        </w:rPr>
        <w:t>К</w:t>
      </w:r>
      <w:r>
        <w:rPr>
          <w:sz w:val="28"/>
          <w:szCs w:val="28"/>
          <w:vertAlign w:val="subscript"/>
        </w:rPr>
        <w:t>раз</w:t>
      </w:r>
      <w:r w:rsidR="00245FD3">
        <w:rPr>
          <w:sz w:val="28"/>
          <w:szCs w:val="28"/>
          <w:vertAlign w:val="subscript"/>
        </w:rPr>
        <w:t>2006</w:t>
      </w:r>
      <w:r>
        <w:rPr>
          <w:sz w:val="28"/>
          <w:szCs w:val="28"/>
        </w:rPr>
        <w:t xml:space="preserve"> = </w:t>
      </w:r>
      <w:r w:rsidRPr="0014761D">
        <w:rPr>
          <w:position w:val="-24"/>
          <w:sz w:val="28"/>
          <w:szCs w:val="28"/>
        </w:rPr>
        <w:object w:dxaOrig="2439" w:dyaOrig="620">
          <v:shape id="_x0000_i1134" type="#_x0000_t75" style="width:122.25pt;height:30.75pt" o:ole="">
            <v:imagedata r:id="rId210" o:title=""/>
          </v:shape>
          <o:OLEObject Type="Embed" ProgID="Equation.3" ShapeID="_x0000_i1134" DrawAspect="Content" ObjectID="_1469684815" r:id="rId211"/>
        </w:object>
      </w:r>
      <w:r w:rsidR="00383106">
        <w:rPr>
          <w:sz w:val="28"/>
          <w:szCs w:val="28"/>
        </w:rPr>
        <w:t xml:space="preserve">, </w:t>
      </w:r>
      <w:r>
        <w:rPr>
          <w:sz w:val="28"/>
          <w:szCs w:val="28"/>
        </w:rPr>
        <w:t>К</w:t>
      </w:r>
      <w:r>
        <w:rPr>
          <w:sz w:val="28"/>
          <w:szCs w:val="28"/>
          <w:vertAlign w:val="subscript"/>
        </w:rPr>
        <w:t>раз</w:t>
      </w:r>
      <w:r w:rsidR="00245FD3">
        <w:rPr>
          <w:sz w:val="28"/>
          <w:szCs w:val="28"/>
          <w:vertAlign w:val="subscript"/>
        </w:rPr>
        <w:t>2007</w:t>
      </w:r>
      <w:r>
        <w:rPr>
          <w:sz w:val="28"/>
          <w:szCs w:val="28"/>
        </w:rPr>
        <w:t xml:space="preserve"> = </w:t>
      </w:r>
      <w:r w:rsidRPr="0014761D">
        <w:rPr>
          <w:position w:val="-24"/>
          <w:sz w:val="28"/>
          <w:szCs w:val="28"/>
        </w:rPr>
        <w:object w:dxaOrig="2380" w:dyaOrig="620">
          <v:shape id="_x0000_i1135" type="#_x0000_t75" style="width:119.25pt;height:30.75pt" o:ole="">
            <v:imagedata r:id="rId212" o:title=""/>
          </v:shape>
          <o:OLEObject Type="Embed" ProgID="Equation.3" ShapeID="_x0000_i1135" DrawAspect="Content" ObjectID="_1469684816" r:id="rId213"/>
        </w:object>
      </w:r>
    </w:p>
    <w:p w:rsidR="0014761D" w:rsidRDefault="0014761D" w:rsidP="007D6E45">
      <w:pPr>
        <w:spacing w:line="360" w:lineRule="auto"/>
        <w:jc w:val="center"/>
        <w:rPr>
          <w:sz w:val="28"/>
          <w:szCs w:val="28"/>
        </w:rPr>
      </w:pPr>
      <w:r>
        <w:rPr>
          <w:sz w:val="28"/>
          <w:szCs w:val="28"/>
        </w:rPr>
        <w:t>К</w:t>
      </w:r>
      <w:r>
        <w:rPr>
          <w:sz w:val="28"/>
          <w:szCs w:val="28"/>
          <w:vertAlign w:val="subscript"/>
        </w:rPr>
        <w:t>раз</w:t>
      </w:r>
      <w:r w:rsidR="00245FD3">
        <w:rPr>
          <w:sz w:val="28"/>
          <w:szCs w:val="28"/>
          <w:vertAlign w:val="subscript"/>
        </w:rPr>
        <w:t>2008</w:t>
      </w:r>
      <w:r>
        <w:rPr>
          <w:sz w:val="28"/>
          <w:szCs w:val="28"/>
        </w:rPr>
        <w:t xml:space="preserve"> = </w:t>
      </w:r>
      <w:r w:rsidRPr="0014761D">
        <w:rPr>
          <w:position w:val="-24"/>
          <w:sz w:val="28"/>
          <w:szCs w:val="28"/>
        </w:rPr>
        <w:object w:dxaOrig="2420" w:dyaOrig="620">
          <v:shape id="_x0000_i1136" type="#_x0000_t75" style="width:120.75pt;height:30.75pt" o:ole="">
            <v:imagedata r:id="rId214" o:title=""/>
          </v:shape>
          <o:OLEObject Type="Embed" ProgID="Equation.3" ShapeID="_x0000_i1136" DrawAspect="Content" ObjectID="_1469684817" r:id="rId215"/>
        </w:object>
      </w:r>
      <w:r w:rsidR="00383106">
        <w:rPr>
          <w:sz w:val="28"/>
          <w:szCs w:val="28"/>
        </w:rPr>
        <w:t xml:space="preserve">  </w:t>
      </w:r>
      <w:r>
        <w:rPr>
          <w:sz w:val="28"/>
          <w:szCs w:val="28"/>
        </w:rPr>
        <w:t>К</w:t>
      </w:r>
      <w:r>
        <w:rPr>
          <w:sz w:val="28"/>
          <w:szCs w:val="28"/>
          <w:vertAlign w:val="subscript"/>
        </w:rPr>
        <w:t>раз</w:t>
      </w:r>
      <w:r w:rsidR="00245FD3">
        <w:rPr>
          <w:sz w:val="28"/>
          <w:szCs w:val="28"/>
          <w:vertAlign w:val="subscript"/>
        </w:rPr>
        <w:t>2009</w:t>
      </w:r>
      <w:r>
        <w:rPr>
          <w:sz w:val="28"/>
          <w:szCs w:val="28"/>
        </w:rPr>
        <w:t xml:space="preserve"> = </w:t>
      </w:r>
      <w:r w:rsidR="00C75EDB" w:rsidRPr="0014761D">
        <w:rPr>
          <w:position w:val="-24"/>
          <w:sz w:val="28"/>
          <w:szCs w:val="28"/>
        </w:rPr>
        <w:object w:dxaOrig="2439" w:dyaOrig="620">
          <v:shape id="_x0000_i1137" type="#_x0000_t75" style="width:122.25pt;height:30.75pt" o:ole="">
            <v:imagedata r:id="rId216" o:title=""/>
          </v:shape>
          <o:OLEObject Type="Embed" ProgID="Equation.3" ShapeID="_x0000_i1137" DrawAspect="Content" ObjectID="_1469684818" r:id="rId217"/>
        </w:object>
      </w:r>
    </w:p>
    <w:p w:rsidR="00BD66C3" w:rsidRDefault="00BD66C3" w:rsidP="009E5A3E">
      <w:pPr>
        <w:spacing w:line="360" w:lineRule="auto"/>
        <w:jc w:val="both"/>
        <w:rPr>
          <w:sz w:val="28"/>
          <w:szCs w:val="28"/>
        </w:rPr>
      </w:pPr>
    </w:p>
    <w:p w:rsidR="00BD66C3" w:rsidRDefault="00383106" w:rsidP="009E5A3E">
      <w:pPr>
        <w:spacing w:line="360" w:lineRule="auto"/>
        <w:jc w:val="both"/>
        <w:rPr>
          <w:sz w:val="28"/>
          <w:szCs w:val="28"/>
        </w:rPr>
      </w:pPr>
      <w:r w:rsidRPr="00BD66C3">
        <w:rPr>
          <w:sz w:val="28"/>
          <w:szCs w:val="28"/>
        </w:rPr>
        <w:object w:dxaOrig="8647" w:dyaOrig="5780">
          <v:shape id="_x0000_i1138" type="#_x0000_t75" style="width:6in;height:288.75pt" o:ole="">
            <v:imagedata r:id="rId218" o:title=""/>
          </v:shape>
          <o:OLEObject Type="Embed" ProgID="MSGraph.Chart.8" ShapeID="_x0000_i1138" DrawAspect="Content" ObjectID="_1469684819" r:id="rId219">
            <o:FieldCodes>\s</o:FieldCodes>
          </o:OLEObject>
        </w:object>
      </w:r>
    </w:p>
    <w:p w:rsidR="00C75EDB" w:rsidRDefault="00C75EDB" w:rsidP="009E5A3E">
      <w:pPr>
        <w:spacing w:line="360" w:lineRule="auto"/>
        <w:jc w:val="both"/>
        <w:rPr>
          <w:sz w:val="28"/>
          <w:szCs w:val="28"/>
        </w:rPr>
      </w:pPr>
      <w:r>
        <w:rPr>
          <w:sz w:val="28"/>
          <w:szCs w:val="28"/>
        </w:rPr>
        <w:t xml:space="preserve">Количество браков резко снизилось начиная с 2004год, но это объясняется тем, что снизилась численность населения в районе, причем большинство жителей этого района – люди старшие 30-40 лет, а регистрируют браки, как правила молодежь. Число разводов также снизилось, но оно напрямую зависит от числа браков. А также, в последнее время в нашей республике стали проводится семинары для </w:t>
      </w:r>
      <w:r w:rsidR="00406163">
        <w:rPr>
          <w:sz w:val="28"/>
          <w:szCs w:val="28"/>
        </w:rPr>
        <w:t>желающих вступить в брак или развестись, которые влияют на культуру и мировоззрение.</w:t>
      </w:r>
    </w:p>
    <w:p w:rsidR="00406163" w:rsidRDefault="00406163" w:rsidP="00406163">
      <w:pPr>
        <w:spacing w:line="360" w:lineRule="auto"/>
        <w:jc w:val="center"/>
        <w:rPr>
          <w:sz w:val="28"/>
          <w:szCs w:val="28"/>
        </w:rPr>
      </w:pPr>
      <w:r>
        <w:rPr>
          <w:sz w:val="28"/>
          <w:szCs w:val="28"/>
        </w:rPr>
        <w:t>Коэффициенты миграции.</w:t>
      </w:r>
    </w:p>
    <w:p w:rsidR="00406163" w:rsidRDefault="009D72D3" w:rsidP="00406163">
      <w:pPr>
        <w:spacing w:line="360" w:lineRule="auto"/>
        <w:jc w:val="both"/>
        <w:rPr>
          <w:sz w:val="28"/>
          <w:szCs w:val="28"/>
        </w:rPr>
      </w:pPr>
      <w:r w:rsidRPr="009D72D3">
        <w:rPr>
          <w:b/>
          <w:sz w:val="28"/>
          <w:szCs w:val="28"/>
        </w:rPr>
        <w:t>7.</w:t>
      </w:r>
      <w:r>
        <w:rPr>
          <w:sz w:val="28"/>
          <w:szCs w:val="28"/>
        </w:rPr>
        <w:t xml:space="preserve"> При</w:t>
      </w:r>
      <w:r w:rsidR="00406163">
        <w:rPr>
          <w:sz w:val="28"/>
          <w:szCs w:val="28"/>
        </w:rPr>
        <w:t>бывание:</w:t>
      </w:r>
    </w:p>
    <w:p w:rsidR="00406163" w:rsidRDefault="00406163" w:rsidP="007D6E45">
      <w:pPr>
        <w:spacing w:line="360" w:lineRule="auto"/>
        <w:jc w:val="center"/>
        <w:rPr>
          <w:sz w:val="28"/>
          <w:szCs w:val="28"/>
        </w:rPr>
      </w:pPr>
      <w:r>
        <w:rPr>
          <w:sz w:val="28"/>
          <w:szCs w:val="28"/>
        </w:rPr>
        <w:t>К</w:t>
      </w:r>
      <w:r>
        <w:rPr>
          <w:sz w:val="28"/>
          <w:szCs w:val="28"/>
          <w:vertAlign w:val="subscript"/>
        </w:rPr>
        <w:t>приб2003</w:t>
      </w:r>
      <w:r>
        <w:rPr>
          <w:sz w:val="28"/>
          <w:szCs w:val="28"/>
        </w:rPr>
        <w:t xml:space="preserve"> = </w:t>
      </w:r>
      <w:r w:rsidRPr="00406163">
        <w:rPr>
          <w:position w:val="-24"/>
          <w:sz w:val="28"/>
          <w:szCs w:val="28"/>
        </w:rPr>
        <w:object w:dxaOrig="2520" w:dyaOrig="620">
          <v:shape id="_x0000_i1139" type="#_x0000_t75" style="width:126pt;height:30.75pt" o:ole="">
            <v:imagedata r:id="rId220" o:title=""/>
          </v:shape>
          <o:OLEObject Type="Embed" ProgID="Equation.3" ShapeID="_x0000_i1139" DrawAspect="Content" ObjectID="_1469684820" r:id="rId221"/>
        </w:object>
      </w:r>
      <w:r w:rsidR="00383106">
        <w:rPr>
          <w:sz w:val="28"/>
          <w:szCs w:val="28"/>
        </w:rPr>
        <w:t xml:space="preserve"> ,  </w:t>
      </w:r>
      <w:r>
        <w:rPr>
          <w:sz w:val="28"/>
          <w:szCs w:val="28"/>
        </w:rPr>
        <w:t>К</w:t>
      </w:r>
      <w:r>
        <w:rPr>
          <w:sz w:val="28"/>
          <w:szCs w:val="28"/>
          <w:vertAlign w:val="subscript"/>
        </w:rPr>
        <w:t>приб2004</w:t>
      </w:r>
      <w:r>
        <w:rPr>
          <w:sz w:val="28"/>
          <w:szCs w:val="28"/>
        </w:rPr>
        <w:t xml:space="preserve"> = </w:t>
      </w:r>
      <w:r w:rsidRPr="00406163">
        <w:rPr>
          <w:position w:val="-24"/>
          <w:sz w:val="28"/>
          <w:szCs w:val="28"/>
        </w:rPr>
        <w:object w:dxaOrig="2540" w:dyaOrig="620">
          <v:shape id="_x0000_i1140" type="#_x0000_t75" style="width:126.75pt;height:30.75pt" o:ole="">
            <v:imagedata r:id="rId222" o:title=""/>
          </v:shape>
          <o:OLEObject Type="Embed" ProgID="Equation.3" ShapeID="_x0000_i1140" DrawAspect="Content" ObjectID="_1469684821" r:id="rId223"/>
        </w:object>
      </w:r>
    </w:p>
    <w:p w:rsidR="00406163" w:rsidRDefault="00406163" w:rsidP="007D6E45">
      <w:pPr>
        <w:spacing w:line="360" w:lineRule="auto"/>
        <w:jc w:val="center"/>
        <w:rPr>
          <w:sz w:val="28"/>
          <w:szCs w:val="28"/>
        </w:rPr>
      </w:pPr>
      <w:r>
        <w:rPr>
          <w:sz w:val="28"/>
          <w:szCs w:val="28"/>
        </w:rPr>
        <w:t>К</w:t>
      </w:r>
      <w:r>
        <w:rPr>
          <w:sz w:val="28"/>
          <w:szCs w:val="28"/>
          <w:vertAlign w:val="subscript"/>
        </w:rPr>
        <w:t>приб2005</w:t>
      </w:r>
      <w:r>
        <w:rPr>
          <w:sz w:val="28"/>
          <w:szCs w:val="28"/>
        </w:rPr>
        <w:t xml:space="preserve"> = </w:t>
      </w:r>
      <w:r w:rsidRPr="00406163">
        <w:rPr>
          <w:position w:val="-24"/>
          <w:sz w:val="28"/>
          <w:szCs w:val="28"/>
        </w:rPr>
        <w:object w:dxaOrig="2540" w:dyaOrig="620">
          <v:shape id="_x0000_i1141" type="#_x0000_t75" style="width:126.75pt;height:30.75pt" o:ole="">
            <v:imagedata r:id="rId224" o:title=""/>
          </v:shape>
          <o:OLEObject Type="Embed" ProgID="Equation.3" ShapeID="_x0000_i1141" DrawAspect="Content" ObjectID="_1469684822" r:id="rId225"/>
        </w:object>
      </w:r>
    </w:p>
    <w:p w:rsidR="00406163" w:rsidRDefault="00406163" w:rsidP="00406163">
      <w:pPr>
        <w:spacing w:line="360" w:lineRule="auto"/>
        <w:jc w:val="both"/>
        <w:rPr>
          <w:sz w:val="28"/>
          <w:szCs w:val="28"/>
        </w:rPr>
      </w:pPr>
      <w:r>
        <w:rPr>
          <w:sz w:val="28"/>
          <w:szCs w:val="28"/>
        </w:rPr>
        <w:t>Выбывание:</w:t>
      </w:r>
    </w:p>
    <w:p w:rsidR="007E7E55" w:rsidRDefault="007E7E55" w:rsidP="007D6E45">
      <w:pPr>
        <w:spacing w:line="360" w:lineRule="auto"/>
        <w:jc w:val="center"/>
        <w:rPr>
          <w:sz w:val="28"/>
          <w:szCs w:val="28"/>
        </w:rPr>
      </w:pPr>
      <w:r>
        <w:rPr>
          <w:sz w:val="28"/>
          <w:szCs w:val="28"/>
        </w:rPr>
        <w:t>К</w:t>
      </w:r>
      <w:r>
        <w:rPr>
          <w:sz w:val="28"/>
          <w:szCs w:val="28"/>
          <w:vertAlign w:val="subscript"/>
        </w:rPr>
        <w:t>выб2003</w:t>
      </w:r>
      <w:r>
        <w:rPr>
          <w:sz w:val="28"/>
          <w:szCs w:val="28"/>
        </w:rPr>
        <w:t xml:space="preserve"> = </w:t>
      </w:r>
      <w:r w:rsidRPr="007E7E55">
        <w:rPr>
          <w:position w:val="-24"/>
          <w:sz w:val="28"/>
          <w:szCs w:val="28"/>
        </w:rPr>
        <w:object w:dxaOrig="2439" w:dyaOrig="620">
          <v:shape id="_x0000_i1142" type="#_x0000_t75" style="width:122.25pt;height:30.75pt" o:ole="">
            <v:imagedata r:id="rId226" o:title=""/>
          </v:shape>
          <o:OLEObject Type="Embed" ProgID="Equation.3" ShapeID="_x0000_i1142" DrawAspect="Content" ObjectID="_1469684823" r:id="rId227"/>
        </w:object>
      </w:r>
      <w:r w:rsidR="00383106">
        <w:rPr>
          <w:sz w:val="28"/>
          <w:szCs w:val="28"/>
        </w:rPr>
        <w:t xml:space="preserve">,  </w:t>
      </w:r>
      <w:r>
        <w:rPr>
          <w:sz w:val="28"/>
          <w:szCs w:val="28"/>
        </w:rPr>
        <w:t>К</w:t>
      </w:r>
      <w:r>
        <w:rPr>
          <w:sz w:val="28"/>
          <w:szCs w:val="28"/>
          <w:vertAlign w:val="subscript"/>
        </w:rPr>
        <w:t>выб2004</w:t>
      </w:r>
      <w:r>
        <w:rPr>
          <w:sz w:val="28"/>
          <w:szCs w:val="28"/>
        </w:rPr>
        <w:t xml:space="preserve"> = </w:t>
      </w:r>
      <w:r w:rsidRPr="007E7E55">
        <w:rPr>
          <w:position w:val="-24"/>
          <w:sz w:val="28"/>
          <w:szCs w:val="28"/>
        </w:rPr>
        <w:object w:dxaOrig="2560" w:dyaOrig="620">
          <v:shape id="_x0000_i1143" type="#_x0000_t75" style="width:128.25pt;height:30.75pt" o:ole="">
            <v:imagedata r:id="rId228" o:title=""/>
          </v:shape>
          <o:OLEObject Type="Embed" ProgID="Equation.3" ShapeID="_x0000_i1143" DrawAspect="Content" ObjectID="_1469684824" r:id="rId229"/>
        </w:object>
      </w:r>
    </w:p>
    <w:p w:rsidR="007E7E55" w:rsidRDefault="007E7E55" w:rsidP="007D6E45">
      <w:pPr>
        <w:spacing w:line="360" w:lineRule="auto"/>
        <w:jc w:val="center"/>
        <w:rPr>
          <w:sz w:val="28"/>
          <w:szCs w:val="28"/>
        </w:rPr>
      </w:pPr>
      <w:r>
        <w:rPr>
          <w:sz w:val="28"/>
          <w:szCs w:val="28"/>
        </w:rPr>
        <w:t>К</w:t>
      </w:r>
      <w:r>
        <w:rPr>
          <w:sz w:val="28"/>
          <w:szCs w:val="28"/>
          <w:vertAlign w:val="subscript"/>
        </w:rPr>
        <w:t>выб2005</w:t>
      </w:r>
      <w:r>
        <w:rPr>
          <w:sz w:val="28"/>
          <w:szCs w:val="28"/>
        </w:rPr>
        <w:t xml:space="preserve"> = </w:t>
      </w:r>
      <w:r w:rsidRPr="007E7E55">
        <w:rPr>
          <w:position w:val="-24"/>
          <w:sz w:val="28"/>
          <w:szCs w:val="28"/>
        </w:rPr>
        <w:object w:dxaOrig="2540" w:dyaOrig="620">
          <v:shape id="_x0000_i1144" type="#_x0000_t75" style="width:126.75pt;height:30.75pt" o:ole="">
            <v:imagedata r:id="rId230" o:title=""/>
          </v:shape>
          <o:OLEObject Type="Embed" ProgID="Equation.3" ShapeID="_x0000_i1144" DrawAspect="Content" ObjectID="_1469684825" r:id="rId231"/>
        </w:object>
      </w:r>
    </w:p>
    <w:p w:rsidR="007E7E55" w:rsidRDefault="008F500B" w:rsidP="00406163">
      <w:pPr>
        <w:spacing w:line="360" w:lineRule="auto"/>
        <w:jc w:val="both"/>
        <w:rPr>
          <w:sz w:val="28"/>
          <w:szCs w:val="28"/>
        </w:rPr>
      </w:pPr>
      <w:r w:rsidRPr="002E20B9">
        <w:rPr>
          <w:sz w:val="28"/>
          <w:szCs w:val="28"/>
        </w:rPr>
        <w:object w:dxaOrig="8978" w:dyaOrig="5210">
          <v:shape id="_x0000_i1145" type="#_x0000_t75" style="width:449.25pt;height:260.25pt" o:ole="">
            <v:imagedata r:id="rId232" o:title=""/>
          </v:shape>
          <o:OLEObject Type="Embed" ProgID="MSGraph.Chart.8" ShapeID="_x0000_i1145" DrawAspect="Content" ObjectID="_1469684826" r:id="rId233">
            <o:FieldCodes>\s</o:FieldCodes>
          </o:OLEObject>
        </w:object>
      </w:r>
    </w:p>
    <w:tbl>
      <w:tblPr>
        <w:tblStyle w:val="a3"/>
        <w:tblpPr w:leftFromText="180" w:rightFromText="180" w:vertAnchor="text" w:horzAnchor="margin" w:tblpY="360"/>
        <w:tblW w:w="0" w:type="auto"/>
        <w:tblLook w:val="01E0" w:firstRow="1" w:lastRow="1" w:firstColumn="1" w:lastColumn="1" w:noHBand="0" w:noVBand="0"/>
      </w:tblPr>
      <w:tblGrid>
        <w:gridCol w:w="2391"/>
        <w:gridCol w:w="2393"/>
        <w:gridCol w:w="2393"/>
        <w:gridCol w:w="2393"/>
      </w:tblGrid>
      <w:tr w:rsidR="007E7E55">
        <w:tc>
          <w:tcPr>
            <w:tcW w:w="2392" w:type="dxa"/>
          </w:tcPr>
          <w:p w:rsidR="007E7E55" w:rsidRDefault="007E7E55" w:rsidP="007E7E55">
            <w:pPr>
              <w:spacing w:line="360" w:lineRule="auto"/>
              <w:jc w:val="both"/>
              <w:rPr>
                <w:sz w:val="28"/>
                <w:szCs w:val="28"/>
              </w:rPr>
            </w:pPr>
            <w:r>
              <w:rPr>
                <w:sz w:val="28"/>
                <w:szCs w:val="28"/>
              </w:rPr>
              <w:t>Год</w:t>
            </w:r>
          </w:p>
          <w:p w:rsidR="007E7E55" w:rsidRDefault="007E7E55" w:rsidP="007E7E55">
            <w:pPr>
              <w:spacing w:line="360" w:lineRule="auto"/>
              <w:jc w:val="both"/>
              <w:rPr>
                <w:sz w:val="28"/>
                <w:szCs w:val="28"/>
              </w:rPr>
            </w:pPr>
            <w:r>
              <w:rPr>
                <w:sz w:val="28"/>
                <w:szCs w:val="28"/>
              </w:rPr>
              <w:t>показатель</w:t>
            </w:r>
          </w:p>
        </w:tc>
        <w:tc>
          <w:tcPr>
            <w:tcW w:w="2393" w:type="dxa"/>
          </w:tcPr>
          <w:p w:rsidR="007E7E55" w:rsidRDefault="007E7E55" w:rsidP="007E7E55">
            <w:pPr>
              <w:spacing w:line="360" w:lineRule="auto"/>
              <w:jc w:val="both"/>
              <w:rPr>
                <w:sz w:val="28"/>
                <w:szCs w:val="28"/>
              </w:rPr>
            </w:pPr>
            <w:r>
              <w:rPr>
                <w:sz w:val="28"/>
                <w:szCs w:val="28"/>
              </w:rPr>
              <w:t>2003</w:t>
            </w:r>
          </w:p>
        </w:tc>
        <w:tc>
          <w:tcPr>
            <w:tcW w:w="2393" w:type="dxa"/>
          </w:tcPr>
          <w:p w:rsidR="007E7E55" w:rsidRDefault="007E7E55" w:rsidP="007E7E55">
            <w:pPr>
              <w:spacing w:line="360" w:lineRule="auto"/>
              <w:jc w:val="both"/>
              <w:rPr>
                <w:sz w:val="28"/>
                <w:szCs w:val="28"/>
              </w:rPr>
            </w:pPr>
            <w:r>
              <w:rPr>
                <w:sz w:val="28"/>
                <w:szCs w:val="28"/>
              </w:rPr>
              <w:t>2004</w:t>
            </w:r>
          </w:p>
        </w:tc>
        <w:tc>
          <w:tcPr>
            <w:tcW w:w="2393" w:type="dxa"/>
          </w:tcPr>
          <w:p w:rsidR="007E7E55" w:rsidRDefault="007E7E55" w:rsidP="007E7E55">
            <w:pPr>
              <w:spacing w:line="360" w:lineRule="auto"/>
              <w:jc w:val="both"/>
              <w:rPr>
                <w:sz w:val="28"/>
                <w:szCs w:val="28"/>
              </w:rPr>
            </w:pPr>
            <w:r>
              <w:rPr>
                <w:sz w:val="28"/>
                <w:szCs w:val="28"/>
              </w:rPr>
              <w:t>2005</w:t>
            </w:r>
          </w:p>
        </w:tc>
      </w:tr>
      <w:tr w:rsidR="007E7E55">
        <w:tc>
          <w:tcPr>
            <w:tcW w:w="2392" w:type="dxa"/>
          </w:tcPr>
          <w:p w:rsidR="007E7E55" w:rsidRDefault="007E7E55" w:rsidP="007E7E55">
            <w:pPr>
              <w:spacing w:line="360" w:lineRule="auto"/>
              <w:jc w:val="both"/>
              <w:rPr>
                <w:sz w:val="28"/>
                <w:szCs w:val="28"/>
              </w:rPr>
            </w:pPr>
            <w:r>
              <w:rPr>
                <w:sz w:val="28"/>
                <w:szCs w:val="28"/>
              </w:rPr>
              <w:t>Сальдо</w:t>
            </w:r>
          </w:p>
        </w:tc>
        <w:tc>
          <w:tcPr>
            <w:tcW w:w="2393" w:type="dxa"/>
          </w:tcPr>
          <w:p w:rsidR="007E7E55" w:rsidRDefault="007E7E55" w:rsidP="007E7E55">
            <w:pPr>
              <w:spacing w:line="360" w:lineRule="auto"/>
              <w:jc w:val="both"/>
              <w:rPr>
                <w:sz w:val="28"/>
                <w:szCs w:val="28"/>
              </w:rPr>
            </w:pPr>
            <w:r>
              <w:rPr>
                <w:sz w:val="28"/>
                <w:szCs w:val="28"/>
              </w:rPr>
              <w:t>-81</w:t>
            </w:r>
          </w:p>
        </w:tc>
        <w:tc>
          <w:tcPr>
            <w:tcW w:w="2393" w:type="dxa"/>
          </w:tcPr>
          <w:p w:rsidR="007E7E55" w:rsidRDefault="007E7E55" w:rsidP="007E7E55">
            <w:pPr>
              <w:spacing w:line="360" w:lineRule="auto"/>
              <w:jc w:val="both"/>
              <w:rPr>
                <w:sz w:val="28"/>
                <w:szCs w:val="28"/>
              </w:rPr>
            </w:pPr>
            <w:r>
              <w:rPr>
                <w:sz w:val="28"/>
                <w:szCs w:val="28"/>
              </w:rPr>
              <w:t>-63</w:t>
            </w:r>
          </w:p>
        </w:tc>
        <w:tc>
          <w:tcPr>
            <w:tcW w:w="2393" w:type="dxa"/>
          </w:tcPr>
          <w:p w:rsidR="007E7E55" w:rsidRDefault="007E7E55" w:rsidP="007E7E55">
            <w:pPr>
              <w:spacing w:line="360" w:lineRule="auto"/>
              <w:jc w:val="both"/>
              <w:rPr>
                <w:sz w:val="28"/>
                <w:szCs w:val="28"/>
              </w:rPr>
            </w:pPr>
            <w:r>
              <w:rPr>
                <w:sz w:val="28"/>
                <w:szCs w:val="28"/>
              </w:rPr>
              <w:t>-130</w:t>
            </w:r>
          </w:p>
        </w:tc>
      </w:tr>
      <w:tr w:rsidR="007E7E55">
        <w:tc>
          <w:tcPr>
            <w:tcW w:w="2392" w:type="dxa"/>
          </w:tcPr>
          <w:p w:rsidR="007E7E55" w:rsidRDefault="007E7E55" w:rsidP="007E7E55">
            <w:pPr>
              <w:spacing w:line="360" w:lineRule="auto"/>
              <w:jc w:val="both"/>
              <w:rPr>
                <w:sz w:val="28"/>
                <w:szCs w:val="28"/>
              </w:rPr>
            </w:pPr>
            <w:r>
              <w:rPr>
                <w:sz w:val="28"/>
                <w:szCs w:val="28"/>
              </w:rPr>
              <w:t>Коэф-т</w:t>
            </w:r>
          </w:p>
          <w:p w:rsidR="007E7E55" w:rsidRDefault="007E7E55" w:rsidP="007E7E55">
            <w:pPr>
              <w:spacing w:line="360" w:lineRule="auto"/>
              <w:jc w:val="both"/>
              <w:rPr>
                <w:sz w:val="28"/>
                <w:szCs w:val="28"/>
              </w:rPr>
            </w:pPr>
            <w:r>
              <w:rPr>
                <w:sz w:val="28"/>
                <w:szCs w:val="28"/>
              </w:rPr>
              <w:t>миграции</w:t>
            </w:r>
          </w:p>
        </w:tc>
        <w:tc>
          <w:tcPr>
            <w:tcW w:w="2393" w:type="dxa"/>
          </w:tcPr>
          <w:p w:rsidR="007E7E55" w:rsidRDefault="002322A5" w:rsidP="007E7E55">
            <w:pPr>
              <w:spacing w:line="360" w:lineRule="auto"/>
              <w:jc w:val="both"/>
              <w:rPr>
                <w:sz w:val="28"/>
                <w:szCs w:val="28"/>
              </w:rPr>
            </w:pPr>
            <w:r>
              <w:rPr>
                <w:sz w:val="28"/>
                <w:szCs w:val="28"/>
              </w:rPr>
              <w:t>-10,32</w:t>
            </w:r>
            <w:r w:rsidRPr="002322A5">
              <w:rPr>
                <w:position w:val="-10"/>
                <w:sz w:val="28"/>
                <w:szCs w:val="28"/>
              </w:rPr>
              <w:object w:dxaOrig="320" w:dyaOrig="320">
                <v:shape id="_x0000_i1146" type="#_x0000_t75" style="width:15.75pt;height:15.75pt" o:ole="">
                  <v:imagedata r:id="rId234" o:title=""/>
                </v:shape>
                <o:OLEObject Type="Embed" ProgID="Equation.3" ShapeID="_x0000_i1146" DrawAspect="Content" ObjectID="_1469684827" r:id="rId235"/>
              </w:object>
            </w:r>
          </w:p>
        </w:tc>
        <w:tc>
          <w:tcPr>
            <w:tcW w:w="2393" w:type="dxa"/>
          </w:tcPr>
          <w:p w:rsidR="007E7E55" w:rsidRDefault="002322A5" w:rsidP="007E7E55">
            <w:pPr>
              <w:spacing w:line="360" w:lineRule="auto"/>
              <w:jc w:val="both"/>
              <w:rPr>
                <w:sz w:val="28"/>
                <w:szCs w:val="28"/>
              </w:rPr>
            </w:pPr>
            <w:r>
              <w:rPr>
                <w:sz w:val="28"/>
                <w:szCs w:val="28"/>
              </w:rPr>
              <w:t>-7,97</w:t>
            </w:r>
            <w:r w:rsidRPr="002322A5">
              <w:rPr>
                <w:position w:val="-10"/>
                <w:sz w:val="28"/>
                <w:szCs w:val="28"/>
              </w:rPr>
              <w:object w:dxaOrig="320" w:dyaOrig="320">
                <v:shape id="_x0000_i1147" type="#_x0000_t75" style="width:15.75pt;height:15.75pt" o:ole="">
                  <v:imagedata r:id="rId236" o:title=""/>
                </v:shape>
                <o:OLEObject Type="Embed" ProgID="Equation.3" ShapeID="_x0000_i1147" DrawAspect="Content" ObjectID="_1469684828" r:id="rId237"/>
              </w:object>
            </w:r>
          </w:p>
        </w:tc>
        <w:tc>
          <w:tcPr>
            <w:tcW w:w="2393" w:type="dxa"/>
          </w:tcPr>
          <w:p w:rsidR="007E7E55" w:rsidRDefault="002322A5" w:rsidP="007E7E55">
            <w:pPr>
              <w:spacing w:line="360" w:lineRule="auto"/>
              <w:jc w:val="both"/>
              <w:rPr>
                <w:sz w:val="28"/>
                <w:szCs w:val="28"/>
              </w:rPr>
            </w:pPr>
            <w:r>
              <w:rPr>
                <w:sz w:val="28"/>
                <w:szCs w:val="28"/>
              </w:rPr>
              <w:t>-16,56</w:t>
            </w:r>
            <w:r w:rsidRPr="002322A5">
              <w:rPr>
                <w:position w:val="-10"/>
                <w:sz w:val="28"/>
                <w:szCs w:val="28"/>
              </w:rPr>
              <w:object w:dxaOrig="320" w:dyaOrig="320">
                <v:shape id="_x0000_i1148" type="#_x0000_t75" style="width:15.75pt;height:15.75pt" o:ole="">
                  <v:imagedata r:id="rId238" o:title=""/>
                </v:shape>
                <o:OLEObject Type="Embed" ProgID="Equation.3" ShapeID="_x0000_i1148" DrawAspect="Content" ObjectID="_1469684829" r:id="rId239"/>
              </w:object>
            </w:r>
          </w:p>
        </w:tc>
      </w:tr>
    </w:tbl>
    <w:p w:rsidR="007E7E55" w:rsidRDefault="007E7E55" w:rsidP="00406163">
      <w:pPr>
        <w:spacing w:line="360" w:lineRule="auto"/>
        <w:jc w:val="both"/>
        <w:rPr>
          <w:sz w:val="28"/>
          <w:szCs w:val="28"/>
        </w:rPr>
      </w:pPr>
    </w:p>
    <w:p w:rsidR="002322A5" w:rsidRDefault="002322A5" w:rsidP="00781604">
      <w:pPr>
        <w:spacing w:line="360" w:lineRule="auto"/>
        <w:jc w:val="both"/>
        <w:rPr>
          <w:sz w:val="28"/>
          <w:szCs w:val="28"/>
        </w:rPr>
      </w:pPr>
      <w:r>
        <w:rPr>
          <w:sz w:val="28"/>
          <w:szCs w:val="28"/>
        </w:rPr>
        <w:t>Причины столь сильного оттока населения из района – без</w:t>
      </w:r>
      <w:r w:rsidR="00332645">
        <w:rPr>
          <w:sz w:val="28"/>
          <w:szCs w:val="28"/>
        </w:rPr>
        <w:t xml:space="preserve">работица, именно в </w:t>
      </w:r>
    </w:p>
    <w:p w:rsidR="007B457C" w:rsidRDefault="00332645" w:rsidP="00781604">
      <w:pPr>
        <w:spacing w:line="360" w:lineRule="auto"/>
        <w:jc w:val="both"/>
        <w:rPr>
          <w:sz w:val="28"/>
          <w:szCs w:val="28"/>
        </w:rPr>
      </w:pPr>
      <w:r>
        <w:rPr>
          <w:sz w:val="28"/>
          <w:szCs w:val="28"/>
        </w:rPr>
        <w:t xml:space="preserve">поисках работы жители чаще всего уезжают либо в столицу </w:t>
      </w:r>
      <w:r w:rsidR="009A4477">
        <w:rPr>
          <w:sz w:val="28"/>
          <w:szCs w:val="28"/>
        </w:rPr>
        <w:t>республики,</w:t>
      </w:r>
      <w:r w:rsidR="00383106">
        <w:rPr>
          <w:sz w:val="28"/>
          <w:szCs w:val="28"/>
        </w:rPr>
        <w:t xml:space="preserve"> </w:t>
      </w:r>
      <w:r w:rsidR="009A4477">
        <w:rPr>
          <w:sz w:val="28"/>
          <w:szCs w:val="28"/>
        </w:rPr>
        <w:t>либо в другие районы.</w:t>
      </w:r>
      <w:r w:rsidR="00383106">
        <w:rPr>
          <w:sz w:val="28"/>
          <w:szCs w:val="28"/>
        </w:rPr>
        <w:t xml:space="preserve"> </w:t>
      </w:r>
      <w:r w:rsidR="009A4477">
        <w:rPr>
          <w:sz w:val="28"/>
          <w:szCs w:val="28"/>
        </w:rPr>
        <w:t>С</w:t>
      </w:r>
      <w:r>
        <w:rPr>
          <w:sz w:val="28"/>
          <w:szCs w:val="28"/>
        </w:rPr>
        <w:t>ельское хозяйство(это основная экономическая база района)находится в упадке,</w:t>
      </w:r>
      <w:r w:rsidR="00383106">
        <w:rPr>
          <w:sz w:val="28"/>
          <w:szCs w:val="28"/>
        </w:rPr>
        <w:t xml:space="preserve"> </w:t>
      </w:r>
      <w:r>
        <w:rPr>
          <w:sz w:val="28"/>
          <w:szCs w:val="28"/>
        </w:rPr>
        <w:t>как следствие этого-</w:t>
      </w:r>
      <w:r w:rsidR="00383106">
        <w:rPr>
          <w:sz w:val="28"/>
          <w:szCs w:val="28"/>
        </w:rPr>
        <w:t xml:space="preserve"> </w:t>
      </w:r>
      <w:r>
        <w:rPr>
          <w:sz w:val="28"/>
          <w:szCs w:val="28"/>
        </w:rPr>
        <w:t>тяжелое экономическое положение,</w:t>
      </w:r>
      <w:r w:rsidR="00383106">
        <w:rPr>
          <w:sz w:val="28"/>
          <w:szCs w:val="28"/>
        </w:rPr>
        <w:t xml:space="preserve"> </w:t>
      </w:r>
      <w:r>
        <w:rPr>
          <w:sz w:val="28"/>
          <w:szCs w:val="28"/>
        </w:rPr>
        <w:t>отсутствие производства,</w:t>
      </w:r>
      <w:r w:rsidR="00383106">
        <w:rPr>
          <w:sz w:val="28"/>
          <w:szCs w:val="28"/>
        </w:rPr>
        <w:t xml:space="preserve"> </w:t>
      </w:r>
      <w:r>
        <w:rPr>
          <w:sz w:val="28"/>
          <w:szCs w:val="28"/>
        </w:rPr>
        <w:t>дотационное</w:t>
      </w:r>
      <w:r w:rsidR="00383106">
        <w:rPr>
          <w:sz w:val="28"/>
          <w:szCs w:val="28"/>
        </w:rPr>
        <w:t xml:space="preserve"> </w:t>
      </w:r>
      <w:r>
        <w:rPr>
          <w:sz w:val="28"/>
          <w:szCs w:val="28"/>
        </w:rPr>
        <w:t xml:space="preserve"> обеспечение,</w:t>
      </w:r>
      <w:r w:rsidR="00383106">
        <w:rPr>
          <w:sz w:val="28"/>
          <w:szCs w:val="28"/>
        </w:rPr>
        <w:t xml:space="preserve"> </w:t>
      </w:r>
      <w:r>
        <w:rPr>
          <w:sz w:val="28"/>
          <w:szCs w:val="28"/>
        </w:rPr>
        <w:t>безработица.</w:t>
      </w:r>
      <w:r w:rsidR="00383106">
        <w:rPr>
          <w:sz w:val="28"/>
          <w:szCs w:val="28"/>
        </w:rPr>
        <w:t xml:space="preserve"> </w:t>
      </w:r>
    </w:p>
    <w:p w:rsidR="00332645" w:rsidRPr="009A4477" w:rsidRDefault="00332645" w:rsidP="00781604">
      <w:pPr>
        <w:spacing w:line="360" w:lineRule="auto"/>
        <w:jc w:val="both"/>
        <w:rPr>
          <w:sz w:val="28"/>
          <w:szCs w:val="28"/>
        </w:rPr>
      </w:pPr>
      <w:r>
        <w:rPr>
          <w:sz w:val="28"/>
          <w:szCs w:val="28"/>
        </w:rPr>
        <w:t xml:space="preserve">Последствие этого для </w:t>
      </w:r>
      <w:r w:rsidR="00CE11E8">
        <w:rPr>
          <w:sz w:val="28"/>
          <w:szCs w:val="28"/>
        </w:rPr>
        <w:t>Каа-Хемского</w:t>
      </w:r>
      <w:r>
        <w:rPr>
          <w:sz w:val="28"/>
          <w:szCs w:val="28"/>
        </w:rPr>
        <w:t xml:space="preserve"> р-на</w:t>
      </w:r>
      <w:r w:rsidRPr="00332645">
        <w:rPr>
          <w:sz w:val="28"/>
          <w:szCs w:val="28"/>
        </w:rPr>
        <w:t>:</w:t>
      </w:r>
      <w:r w:rsidR="009A4477">
        <w:rPr>
          <w:sz w:val="28"/>
          <w:szCs w:val="28"/>
        </w:rPr>
        <w:t xml:space="preserve"> в ближайшее время численность населения может стать критической, в районе не останется никого кроме стариков.</w:t>
      </w:r>
      <w:r w:rsidR="00383106">
        <w:rPr>
          <w:sz w:val="28"/>
          <w:szCs w:val="28"/>
        </w:rPr>
        <w:t xml:space="preserve"> </w:t>
      </w:r>
      <w:r w:rsidR="009A4477">
        <w:rPr>
          <w:sz w:val="28"/>
          <w:szCs w:val="28"/>
        </w:rPr>
        <w:t>При такой ситуации восстановит экономическое положение гораздо сложнее,</w:t>
      </w:r>
      <w:r w:rsidR="00383106">
        <w:rPr>
          <w:sz w:val="28"/>
          <w:szCs w:val="28"/>
        </w:rPr>
        <w:t xml:space="preserve"> </w:t>
      </w:r>
      <w:r w:rsidR="009A4477">
        <w:rPr>
          <w:sz w:val="28"/>
          <w:szCs w:val="28"/>
        </w:rPr>
        <w:t>поэтому руководству республики уже сейчас необходимо обратить внимание на демографическую ситуацию в районе.</w:t>
      </w:r>
    </w:p>
    <w:p w:rsidR="00A15715" w:rsidRPr="00CE11E8" w:rsidRDefault="009D72D3" w:rsidP="00CE11E8">
      <w:pPr>
        <w:spacing w:line="360" w:lineRule="auto"/>
        <w:jc w:val="center"/>
        <w:rPr>
          <w:b/>
          <w:sz w:val="28"/>
          <w:szCs w:val="28"/>
        </w:rPr>
      </w:pPr>
      <w:r w:rsidRPr="00CE11E8">
        <w:rPr>
          <w:b/>
          <w:sz w:val="28"/>
          <w:szCs w:val="28"/>
        </w:rPr>
        <w:t>8.</w:t>
      </w:r>
      <w:r w:rsidR="00A15715" w:rsidRPr="00CE11E8">
        <w:rPr>
          <w:b/>
          <w:sz w:val="28"/>
          <w:szCs w:val="28"/>
        </w:rPr>
        <w:t>Соотношение городского и сельского населения.</w:t>
      </w:r>
    </w:p>
    <w:p w:rsidR="009D72D3" w:rsidRDefault="009D72D3" w:rsidP="009D72D3">
      <w:pPr>
        <w:spacing w:line="360" w:lineRule="auto"/>
        <w:jc w:val="both"/>
        <w:rPr>
          <w:sz w:val="28"/>
          <w:szCs w:val="28"/>
        </w:rPr>
      </w:pPr>
      <w:r>
        <w:rPr>
          <w:sz w:val="28"/>
          <w:szCs w:val="28"/>
        </w:rPr>
        <w:t>Так как в данном районе Республики Тыва отсутствует городское население, данные взяты по республике в целом.</w:t>
      </w:r>
    </w:p>
    <w:tbl>
      <w:tblPr>
        <w:tblStyle w:val="a3"/>
        <w:tblW w:w="0" w:type="auto"/>
        <w:tblLook w:val="01E0" w:firstRow="1" w:lastRow="1" w:firstColumn="1" w:lastColumn="1" w:noHBand="0" w:noVBand="0"/>
      </w:tblPr>
      <w:tblGrid>
        <w:gridCol w:w="1465"/>
        <w:gridCol w:w="846"/>
        <w:gridCol w:w="846"/>
        <w:gridCol w:w="846"/>
        <w:gridCol w:w="846"/>
        <w:gridCol w:w="846"/>
        <w:gridCol w:w="846"/>
        <w:gridCol w:w="846"/>
        <w:gridCol w:w="846"/>
        <w:gridCol w:w="846"/>
        <w:gridCol w:w="846"/>
      </w:tblGrid>
      <w:tr w:rsidR="009D72D3">
        <w:tc>
          <w:tcPr>
            <w:tcW w:w="870" w:type="dxa"/>
          </w:tcPr>
          <w:p w:rsidR="009D72D3" w:rsidRDefault="009D72D3" w:rsidP="00966D1E">
            <w:pPr>
              <w:spacing w:line="360" w:lineRule="auto"/>
              <w:jc w:val="both"/>
              <w:rPr>
                <w:sz w:val="28"/>
                <w:szCs w:val="28"/>
              </w:rPr>
            </w:pPr>
            <w:r>
              <w:rPr>
                <w:sz w:val="28"/>
                <w:szCs w:val="28"/>
              </w:rPr>
              <w:t>Год</w:t>
            </w:r>
          </w:p>
        </w:tc>
        <w:tc>
          <w:tcPr>
            <w:tcW w:w="870" w:type="dxa"/>
          </w:tcPr>
          <w:p w:rsidR="009D72D3" w:rsidRDefault="00CE11E8" w:rsidP="00966D1E">
            <w:pPr>
              <w:spacing w:line="360" w:lineRule="auto"/>
              <w:jc w:val="both"/>
              <w:rPr>
                <w:sz w:val="28"/>
                <w:szCs w:val="28"/>
              </w:rPr>
            </w:pPr>
            <w:r>
              <w:rPr>
                <w:sz w:val="28"/>
                <w:szCs w:val="28"/>
              </w:rPr>
              <w:t>2000</w:t>
            </w:r>
          </w:p>
        </w:tc>
        <w:tc>
          <w:tcPr>
            <w:tcW w:w="870" w:type="dxa"/>
          </w:tcPr>
          <w:p w:rsidR="009D72D3" w:rsidRDefault="00CE11E8" w:rsidP="00966D1E">
            <w:pPr>
              <w:spacing w:line="360" w:lineRule="auto"/>
              <w:jc w:val="both"/>
              <w:rPr>
                <w:sz w:val="28"/>
                <w:szCs w:val="28"/>
              </w:rPr>
            </w:pPr>
            <w:r>
              <w:rPr>
                <w:sz w:val="28"/>
                <w:szCs w:val="28"/>
              </w:rPr>
              <w:t>2001</w:t>
            </w:r>
          </w:p>
        </w:tc>
        <w:tc>
          <w:tcPr>
            <w:tcW w:w="870" w:type="dxa"/>
          </w:tcPr>
          <w:p w:rsidR="009D72D3" w:rsidRDefault="00CE11E8" w:rsidP="00966D1E">
            <w:pPr>
              <w:spacing w:line="360" w:lineRule="auto"/>
              <w:jc w:val="both"/>
              <w:rPr>
                <w:sz w:val="28"/>
                <w:szCs w:val="28"/>
              </w:rPr>
            </w:pPr>
            <w:r>
              <w:rPr>
                <w:sz w:val="28"/>
                <w:szCs w:val="28"/>
              </w:rPr>
              <w:t>2002</w:t>
            </w:r>
          </w:p>
        </w:tc>
        <w:tc>
          <w:tcPr>
            <w:tcW w:w="870" w:type="dxa"/>
          </w:tcPr>
          <w:p w:rsidR="009D72D3" w:rsidRDefault="009D72D3" w:rsidP="00966D1E">
            <w:pPr>
              <w:spacing w:line="360" w:lineRule="auto"/>
              <w:jc w:val="both"/>
              <w:rPr>
                <w:sz w:val="28"/>
                <w:szCs w:val="28"/>
              </w:rPr>
            </w:pPr>
            <w:r>
              <w:rPr>
                <w:sz w:val="28"/>
                <w:szCs w:val="28"/>
              </w:rPr>
              <w:t>200</w:t>
            </w:r>
            <w:r w:rsidR="00CE11E8">
              <w:rPr>
                <w:sz w:val="28"/>
                <w:szCs w:val="28"/>
              </w:rPr>
              <w:t>3</w:t>
            </w:r>
          </w:p>
        </w:tc>
        <w:tc>
          <w:tcPr>
            <w:tcW w:w="870" w:type="dxa"/>
          </w:tcPr>
          <w:p w:rsidR="009D72D3" w:rsidRDefault="009D72D3" w:rsidP="00966D1E">
            <w:pPr>
              <w:spacing w:line="360" w:lineRule="auto"/>
              <w:jc w:val="both"/>
              <w:rPr>
                <w:sz w:val="28"/>
                <w:szCs w:val="28"/>
              </w:rPr>
            </w:pPr>
            <w:r>
              <w:rPr>
                <w:sz w:val="28"/>
                <w:szCs w:val="28"/>
              </w:rPr>
              <w:t>200</w:t>
            </w:r>
            <w:r w:rsidR="00CE11E8">
              <w:rPr>
                <w:sz w:val="28"/>
                <w:szCs w:val="28"/>
              </w:rPr>
              <w:t>4</w:t>
            </w:r>
          </w:p>
        </w:tc>
        <w:tc>
          <w:tcPr>
            <w:tcW w:w="870" w:type="dxa"/>
          </w:tcPr>
          <w:p w:rsidR="009D72D3" w:rsidRDefault="009D72D3" w:rsidP="00966D1E">
            <w:pPr>
              <w:spacing w:line="360" w:lineRule="auto"/>
              <w:jc w:val="both"/>
              <w:rPr>
                <w:sz w:val="28"/>
                <w:szCs w:val="28"/>
              </w:rPr>
            </w:pPr>
            <w:r>
              <w:rPr>
                <w:sz w:val="28"/>
                <w:szCs w:val="28"/>
              </w:rPr>
              <w:t>200</w:t>
            </w:r>
            <w:r w:rsidR="00CE11E8">
              <w:rPr>
                <w:sz w:val="28"/>
                <w:szCs w:val="28"/>
              </w:rPr>
              <w:t>5</w:t>
            </w:r>
          </w:p>
        </w:tc>
        <w:tc>
          <w:tcPr>
            <w:tcW w:w="870" w:type="dxa"/>
          </w:tcPr>
          <w:p w:rsidR="009D72D3" w:rsidRDefault="009D72D3" w:rsidP="00966D1E">
            <w:pPr>
              <w:spacing w:line="360" w:lineRule="auto"/>
              <w:jc w:val="both"/>
              <w:rPr>
                <w:sz w:val="28"/>
                <w:szCs w:val="28"/>
              </w:rPr>
            </w:pPr>
            <w:r>
              <w:rPr>
                <w:sz w:val="28"/>
                <w:szCs w:val="28"/>
              </w:rPr>
              <w:t>200</w:t>
            </w:r>
            <w:r w:rsidR="00CE11E8">
              <w:rPr>
                <w:sz w:val="28"/>
                <w:szCs w:val="28"/>
              </w:rPr>
              <w:t>6</w:t>
            </w:r>
          </w:p>
        </w:tc>
        <w:tc>
          <w:tcPr>
            <w:tcW w:w="870" w:type="dxa"/>
          </w:tcPr>
          <w:p w:rsidR="009D72D3" w:rsidRDefault="009D72D3" w:rsidP="00966D1E">
            <w:pPr>
              <w:spacing w:line="360" w:lineRule="auto"/>
              <w:jc w:val="both"/>
              <w:rPr>
                <w:sz w:val="28"/>
                <w:szCs w:val="28"/>
              </w:rPr>
            </w:pPr>
            <w:r>
              <w:rPr>
                <w:sz w:val="28"/>
                <w:szCs w:val="28"/>
              </w:rPr>
              <w:t>200</w:t>
            </w:r>
            <w:r w:rsidR="00CE11E8">
              <w:rPr>
                <w:sz w:val="28"/>
                <w:szCs w:val="28"/>
              </w:rPr>
              <w:t>7</w:t>
            </w:r>
          </w:p>
        </w:tc>
        <w:tc>
          <w:tcPr>
            <w:tcW w:w="870" w:type="dxa"/>
          </w:tcPr>
          <w:p w:rsidR="009D72D3" w:rsidRDefault="009D72D3" w:rsidP="00966D1E">
            <w:pPr>
              <w:spacing w:line="360" w:lineRule="auto"/>
              <w:jc w:val="both"/>
              <w:rPr>
                <w:sz w:val="28"/>
                <w:szCs w:val="28"/>
              </w:rPr>
            </w:pPr>
            <w:r>
              <w:rPr>
                <w:sz w:val="28"/>
                <w:szCs w:val="28"/>
              </w:rPr>
              <w:t>200</w:t>
            </w:r>
            <w:r w:rsidR="00CE11E8">
              <w:rPr>
                <w:sz w:val="28"/>
                <w:szCs w:val="28"/>
              </w:rPr>
              <w:t>8</w:t>
            </w:r>
          </w:p>
        </w:tc>
        <w:tc>
          <w:tcPr>
            <w:tcW w:w="870" w:type="dxa"/>
          </w:tcPr>
          <w:p w:rsidR="009D72D3" w:rsidRDefault="009D72D3" w:rsidP="00966D1E">
            <w:pPr>
              <w:spacing w:line="360" w:lineRule="auto"/>
              <w:jc w:val="both"/>
              <w:rPr>
                <w:sz w:val="28"/>
                <w:szCs w:val="28"/>
              </w:rPr>
            </w:pPr>
            <w:r>
              <w:rPr>
                <w:sz w:val="28"/>
                <w:szCs w:val="28"/>
              </w:rPr>
              <w:t>200</w:t>
            </w:r>
            <w:r w:rsidR="00CE11E8">
              <w:rPr>
                <w:sz w:val="28"/>
                <w:szCs w:val="28"/>
              </w:rPr>
              <w:t>9</w:t>
            </w:r>
          </w:p>
        </w:tc>
      </w:tr>
      <w:tr w:rsidR="009D72D3">
        <w:tc>
          <w:tcPr>
            <w:tcW w:w="870" w:type="dxa"/>
          </w:tcPr>
          <w:p w:rsidR="009D72D3" w:rsidRDefault="009D72D3" w:rsidP="00966D1E">
            <w:pPr>
              <w:spacing w:line="360" w:lineRule="auto"/>
              <w:jc w:val="both"/>
              <w:rPr>
                <w:sz w:val="28"/>
                <w:szCs w:val="28"/>
              </w:rPr>
            </w:pPr>
            <w:r>
              <w:rPr>
                <w:sz w:val="28"/>
                <w:szCs w:val="28"/>
              </w:rPr>
              <w:t>Городское</w:t>
            </w:r>
          </w:p>
          <w:p w:rsidR="009D72D3" w:rsidRDefault="009D72D3" w:rsidP="00966D1E">
            <w:pPr>
              <w:spacing w:line="360" w:lineRule="auto"/>
              <w:jc w:val="both"/>
              <w:rPr>
                <w:sz w:val="28"/>
                <w:szCs w:val="28"/>
              </w:rPr>
            </w:pPr>
            <w:r>
              <w:rPr>
                <w:sz w:val="28"/>
                <w:szCs w:val="28"/>
              </w:rPr>
              <w:t>(тыс.чел)</w:t>
            </w:r>
          </w:p>
        </w:tc>
        <w:tc>
          <w:tcPr>
            <w:tcW w:w="870" w:type="dxa"/>
          </w:tcPr>
          <w:p w:rsidR="009D72D3" w:rsidRDefault="009D72D3" w:rsidP="00966D1E">
            <w:pPr>
              <w:spacing w:line="360" w:lineRule="auto"/>
              <w:jc w:val="both"/>
              <w:rPr>
                <w:sz w:val="28"/>
                <w:szCs w:val="28"/>
              </w:rPr>
            </w:pPr>
            <w:r>
              <w:rPr>
                <w:sz w:val="28"/>
                <w:szCs w:val="28"/>
              </w:rPr>
              <w:t>145,1</w:t>
            </w:r>
          </w:p>
        </w:tc>
        <w:tc>
          <w:tcPr>
            <w:tcW w:w="870" w:type="dxa"/>
          </w:tcPr>
          <w:p w:rsidR="009D72D3" w:rsidRDefault="009D72D3" w:rsidP="00966D1E">
            <w:pPr>
              <w:spacing w:line="360" w:lineRule="auto"/>
              <w:jc w:val="both"/>
              <w:rPr>
                <w:sz w:val="28"/>
                <w:szCs w:val="28"/>
              </w:rPr>
            </w:pPr>
            <w:r>
              <w:rPr>
                <w:sz w:val="28"/>
                <w:szCs w:val="28"/>
              </w:rPr>
              <w:t>146,8</w:t>
            </w:r>
          </w:p>
        </w:tc>
        <w:tc>
          <w:tcPr>
            <w:tcW w:w="870" w:type="dxa"/>
          </w:tcPr>
          <w:p w:rsidR="009D72D3" w:rsidRDefault="009D72D3" w:rsidP="00966D1E">
            <w:pPr>
              <w:spacing w:line="360" w:lineRule="auto"/>
              <w:jc w:val="both"/>
              <w:rPr>
                <w:sz w:val="28"/>
                <w:szCs w:val="28"/>
              </w:rPr>
            </w:pPr>
            <w:r>
              <w:rPr>
                <w:sz w:val="28"/>
                <w:szCs w:val="28"/>
              </w:rPr>
              <w:t>147,8</w:t>
            </w:r>
          </w:p>
        </w:tc>
        <w:tc>
          <w:tcPr>
            <w:tcW w:w="870" w:type="dxa"/>
          </w:tcPr>
          <w:p w:rsidR="009D72D3" w:rsidRDefault="009D72D3" w:rsidP="00966D1E">
            <w:pPr>
              <w:spacing w:line="360" w:lineRule="auto"/>
              <w:jc w:val="both"/>
              <w:rPr>
                <w:sz w:val="28"/>
                <w:szCs w:val="28"/>
              </w:rPr>
            </w:pPr>
            <w:r>
              <w:rPr>
                <w:sz w:val="28"/>
                <w:szCs w:val="28"/>
              </w:rPr>
              <w:t>152,5</w:t>
            </w:r>
          </w:p>
        </w:tc>
        <w:tc>
          <w:tcPr>
            <w:tcW w:w="870" w:type="dxa"/>
          </w:tcPr>
          <w:p w:rsidR="009D72D3" w:rsidRDefault="009D72D3" w:rsidP="00966D1E">
            <w:pPr>
              <w:spacing w:line="360" w:lineRule="auto"/>
              <w:jc w:val="both"/>
              <w:rPr>
                <w:sz w:val="28"/>
                <w:szCs w:val="28"/>
              </w:rPr>
            </w:pPr>
            <w:r>
              <w:rPr>
                <w:sz w:val="28"/>
                <w:szCs w:val="28"/>
              </w:rPr>
              <w:t>154,2</w:t>
            </w:r>
          </w:p>
        </w:tc>
        <w:tc>
          <w:tcPr>
            <w:tcW w:w="870" w:type="dxa"/>
          </w:tcPr>
          <w:p w:rsidR="009D72D3" w:rsidRDefault="009D72D3" w:rsidP="00966D1E">
            <w:pPr>
              <w:spacing w:line="360" w:lineRule="auto"/>
              <w:jc w:val="both"/>
              <w:rPr>
                <w:sz w:val="28"/>
                <w:szCs w:val="28"/>
              </w:rPr>
            </w:pPr>
            <w:r>
              <w:rPr>
                <w:sz w:val="28"/>
                <w:szCs w:val="28"/>
              </w:rPr>
              <w:t>155,8</w:t>
            </w:r>
          </w:p>
        </w:tc>
        <w:tc>
          <w:tcPr>
            <w:tcW w:w="870" w:type="dxa"/>
          </w:tcPr>
          <w:p w:rsidR="009D72D3" w:rsidRDefault="009D72D3" w:rsidP="00966D1E">
            <w:pPr>
              <w:spacing w:line="360" w:lineRule="auto"/>
              <w:jc w:val="both"/>
              <w:rPr>
                <w:sz w:val="28"/>
                <w:szCs w:val="28"/>
              </w:rPr>
            </w:pPr>
            <w:r>
              <w:rPr>
                <w:sz w:val="28"/>
                <w:szCs w:val="28"/>
              </w:rPr>
              <w:t>158,0</w:t>
            </w:r>
          </w:p>
        </w:tc>
        <w:tc>
          <w:tcPr>
            <w:tcW w:w="870" w:type="dxa"/>
          </w:tcPr>
          <w:p w:rsidR="009D72D3" w:rsidRDefault="009D72D3" w:rsidP="00966D1E">
            <w:pPr>
              <w:spacing w:line="360" w:lineRule="auto"/>
              <w:jc w:val="both"/>
              <w:rPr>
                <w:sz w:val="28"/>
                <w:szCs w:val="28"/>
              </w:rPr>
            </w:pPr>
            <w:r>
              <w:rPr>
                <w:sz w:val="28"/>
                <w:szCs w:val="28"/>
              </w:rPr>
              <w:t>159,0</w:t>
            </w:r>
          </w:p>
        </w:tc>
        <w:tc>
          <w:tcPr>
            <w:tcW w:w="870" w:type="dxa"/>
          </w:tcPr>
          <w:p w:rsidR="009D72D3" w:rsidRDefault="009D72D3" w:rsidP="00966D1E">
            <w:pPr>
              <w:spacing w:line="360" w:lineRule="auto"/>
              <w:jc w:val="both"/>
              <w:rPr>
                <w:sz w:val="28"/>
                <w:szCs w:val="28"/>
              </w:rPr>
            </w:pPr>
            <w:r>
              <w:rPr>
                <w:sz w:val="28"/>
                <w:szCs w:val="28"/>
              </w:rPr>
              <w:t>161,3</w:t>
            </w:r>
          </w:p>
        </w:tc>
        <w:tc>
          <w:tcPr>
            <w:tcW w:w="870" w:type="dxa"/>
          </w:tcPr>
          <w:p w:rsidR="009D72D3" w:rsidRDefault="009D72D3" w:rsidP="00966D1E">
            <w:pPr>
              <w:spacing w:line="360" w:lineRule="auto"/>
              <w:jc w:val="both"/>
              <w:rPr>
                <w:sz w:val="28"/>
                <w:szCs w:val="28"/>
              </w:rPr>
            </w:pPr>
            <w:r>
              <w:rPr>
                <w:sz w:val="28"/>
                <w:szCs w:val="28"/>
              </w:rPr>
              <w:t>158,9</w:t>
            </w:r>
          </w:p>
        </w:tc>
      </w:tr>
      <w:tr w:rsidR="009D72D3">
        <w:tc>
          <w:tcPr>
            <w:tcW w:w="870" w:type="dxa"/>
          </w:tcPr>
          <w:p w:rsidR="009D72D3" w:rsidRDefault="009D72D3" w:rsidP="00966D1E">
            <w:pPr>
              <w:spacing w:line="360" w:lineRule="auto"/>
              <w:jc w:val="both"/>
              <w:rPr>
                <w:sz w:val="28"/>
                <w:szCs w:val="28"/>
              </w:rPr>
            </w:pPr>
            <w:r>
              <w:rPr>
                <w:sz w:val="28"/>
                <w:szCs w:val="28"/>
              </w:rPr>
              <w:t>Сельское (тыс.чел)</w:t>
            </w:r>
          </w:p>
        </w:tc>
        <w:tc>
          <w:tcPr>
            <w:tcW w:w="870" w:type="dxa"/>
          </w:tcPr>
          <w:p w:rsidR="009D72D3" w:rsidRDefault="009D72D3" w:rsidP="00966D1E">
            <w:pPr>
              <w:spacing w:line="360" w:lineRule="auto"/>
              <w:jc w:val="both"/>
              <w:rPr>
                <w:sz w:val="28"/>
                <w:szCs w:val="28"/>
              </w:rPr>
            </w:pPr>
            <w:r>
              <w:rPr>
                <w:sz w:val="28"/>
                <w:szCs w:val="28"/>
              </w:rPr>
              <w:t>154,1</w:t>
            </w:r>
          </w:p>
        </w:tc>
        <w:tc>
          <w:tcPr>
            <w:tcW w:w="870" w:type="dxa"/>
          </w:tcPr>
          <w:p w:rsidR="009D72D3" w:rsidRDefault="009D72D3" w:rsidP="00966D1E">
            <w:pPr>
              <w:spacing w:line="360" w:lineRule="auto"/>
              <w:jc w:val="both"/>
              <w:rPr>
                <w:sz w:val="28"/>
                <w:szCs w:val="28"/>
              </w:rPr>
            </w:pPr>
            <w:r>
              <w:rPr>
                <w:sz w:val="28"/>
                <w:szCs w:val="28"/>
              </w:rPr>
              <w:t>165,7</w:t>
            </w:r>
          </w:p>
        </w:tc>
        <w:tc>
          <w:tcPr>
            <w:tcW w:w="870" w:type="dxa"/>
          </w:tcPr>
          <w:p w:rsidR="009D72D3" w:rsidRDefault="009D72D3" w:rsidP="00966D1E">
            <w:pPr>
              <w:spacing w:line="360" w:lineRule="auto"/>
              <w:jc w:val="both"/>
              <w:rPr>
                <w:sz w:val="28"/>
                <w:szCs w:val="28"/>
              </w:rPr>
            </w:pPr>
            <w:r>
              <w:rPr>
                <w:sz w:val="28"/>
                <w:szCs w:val="28"/>
              </w:rPr>
              <w:t>155,6</w:t>
            </w:r>
          </w:p>
        </w:tc>
        <w:tc>
          <w:tcPr>
            <w:tcW w:w="870" w:type="dxa"/>
          </w:tcPr>
          <w:p w:rsidR="009D72D3" w:rsidRDefault="009D72D3" w:rsidP="00966D1E">
            <w:pPr>
              <w:spacing w:line="360" w:lineRule="auto"/>
              <w:jc w:val="both"/>
              <w:rPr>
                <w:sz w:val="28"/>
                <w:szCs w:val="28"/>
              </w:rPr>
            </w:pPr>
            <w:r>
              <w:rPr>
                <w:sz w:val="28"/>
                <w:szCs w:val="28"/>
              </w:rPr>
              <w:t>153,7</w:t>
            </w:r>
          </w:p>
        </w:tc>
        <w:tc>
          <w:tcPr>
            <w:tcW w:w="870" w:type="dxa"/>
          </w:tcPr>
          <w:p w:rsidR="009D72D3" w:rsidRDefault="009D72D3" w:rsidP="00966D1E">
            <w:pPr>
              <w:spacing w:line="360" w:lineRule="auto"/>
              <w:jc w:val="both"/>
              <w:rPr>
                <w:sz w:val="28"/>
                <w:szCs w:val="28"/>
              </w:rPr>
            </w:pPr>
            <w:r>
              <w:rPr>
                <w:sz w:val="28"/>
                <w:szCs w:val="28"/>
              </w:rPr>
              <w:t>151,5</w:t>
            </w:r>
          </w:p>
        </w:tc>
        <w:tc>
          <w:tcPr>
            <w:tcW w:w="870" w:type="dxa"/>
          </w:tcPr>
          <w:p w:rsidR="009D72D3" w:rsidRDefault="009D72D3" w:rsidP="00966D1E">
            <w:pPr>
              <w:spacing w:line="360" w:lineRule="auto"/>
              <w:jc w:val="both"/>
              <w:rPr>
                <w:sz w:val="28"/>
                <w:szCs w:val="28"/>
              </w:rPr>
            </w:pPr>
            <w:r>
              <w:rPr>
                <w:sz w:val="28"/>
                <w:szCs w:val="28"/>
              </w:rPr>
              <w:t>149,4</w:t>
            </w:r>
          </w:p>
        </w:tc>
        <w:tc>
          <w:tcPr>
            <w:tcW w:w="870" w:type="dxa"/>
          </w:tcPr>
          <w:p w:rsidR="009D72D3" w:rsidRDefault="009D72D3" w:rsidP="00966D1E">
            <w:pPr>
              <w:spacing w:line="360" w:lineRule="auto"/>
              <w:jc w:val="both"/>
              <w:rPr>
                <w:sz w:val="28"/>
                <w:szCs w:val="28"/>
              </w:rPr>
            </w:pPr>
            <w:r>
              <w:rPr>
                <w:sz w:val="28"/>
                <w:szCs w:val="28"/>
              </w:rPr>
              <w:t>147,5</w:t>
            </w:r>
          </w:p>
        </w:tc>
        <w:tc>
          <w:tcPr>
            <w:tcW w:w="870" w:type="dxa"/>
          </w:tcPr>
          <w:p w:rsidR="009D72D3" w:rsidRDefault="009D72D3" w:rsidP="00966D1E">
            <w:pPr>
              <w:spacing w:line="360" w:lineRule="auto"/>
              <w:jc w:val="both"/>
              <w:rPr>
                <w:sz w:val="28"/>
                <w:szCs w:val="28"/>
              </w:rPr>
            </w:pPr>
            <w:r>
              <w:rPr>
                <w:sz w:val="28"/>
                <w:szCs w:val="28"/>
              </w:rPr>
              <w:t>147,5</w:t>
            </w:r>
          </w:p>
        </w:tc>
        <w:tc>
          <w:tcPr>
            <w:tcW w:w="870" w:type="dxa"/>
          </w:tcPr>
          <w:p w:rsidR="009D72D3" w:rsidRDefault="009D72D3" w:rsidP="00966D1E">
            <w:pPr>
              <w:spacing w:line="360" w:lineRule="auto"/>
              <w:jc w:val="both"/>
              <w:rPr>
                <w:sz w:val="28"/>
                <w:szCs w:val="28"/>
              </w:rPr>
            </w:pPr>
            <w:r>
              <w:rPr>
                <w:sz w:val="28"/>
                <w:szCs w:val="28"/>
              </w:rPr>
              <w:t>146,4</w:t>
            </w:r>
          </w:p>
        </w:tc>
        <w:tc>
          <w:tcPr>
            <w:tcW w:w="870" w:type="dxa"/>
          </w:tcPr>
          <w:p w:rsidR="009D72D3" w:rsidRDefault="009D72D3" w:rsidP="00966D1E">
            <w:pPr>
              <w:spacing w:line="360" w:lineRule="auto"/>
              <w:jc w:val="both"/>
              <w:rPr>
                <w:sz w:val="28"/>
                <w:szCs w:val="28"/>
              </w:rPr>
            </w:pPr>
            <w:r>
              <w:rPr>
                <w:sz w:val="28"/>
                <w:szCs w:val="28"/>
              </w:rPr>
              <w:t>149,6</w:t>
            </w:r>
          </w:p>
        </w:tc>
      </w:tr>
    </w:tbl>
    <w:p w:rsidR="009D72D3" w:rsidRDefault="009D72D3" w:rsidP="009D72D3">
      <w:pPr>
        <w:spacing w:line="360" w:lineRule="auto"/>
        <w:jc w:val="both"/>
        <w:rPr>
          <w:sz w:val="28"/>
          <w:szCs w:val="28"/>
        </w:rPr>
      </w:pPr>
    </w:p>
    <w:p w:rsidR="009D72D3" w:rsidRDefault="009D72D3" w:rsidP="009D72D3">
      <w:pPr>
        <w:spacing w:line="360" w:lineRule="auto"/>
        <w:jc w:val="both"/>
        <w:rPr>
          <w:sz w:val="28"/>
          <w:szCs w:val="28"/>
        </w:rPr>
      </w:pPr>
      <w:r>
        <w:rPr>
          <w:sz w:val="28"/>
          <w:szCs w:val="28"/>
        </w:rPr>
        <w:t xml:space="preserve">Год = </w:t>
      </w:r>
      <w:r w:rsidRPr="00C22473">
        <w:rPr>
          <w:position w:val="-24"/>
          <w:sz w:val="28"/>
          <w:szCs w:val="28"/>
        </w:rPr>
        <w:object w:dxaOrig="300" w:dyaOrig="620">
          <v:shape id="_x0000_i1149" type="#_x0000_t75" style="width:15pt;height:30.75pt" o:ole="">
            <v:imagedata r:id="rId240" o:title=""/>
          </v:shape>
          <o:OLEObject Type="Embed" ProgID="Equation.3" ShapeID="_x0000_i1149" DrawAspect="Content" ObjectID="_1469684830" r:id="rId241"/>
        </w:object>
      </w:r>
      <w:r>
        <w:rPr>
          <w:sz w:val="28"/>
          <w:szCs w:val="28"/>
        </w:rPr>
        <w:t xml:space="preserve"> где Г - городское населения, а С – сельское населения </w:t>
      </w:r>
    </w:p>
    <w:p w:rsidR="00383106" w:rsidRDefault="00CE11E8" w:rsidP="00383106">
      <w:pPr>
        <w:spacing w:line="360" w:lineRule="auto"/>
        <w:rPr>
          <w:sz w:val="28"/>
          <w:szCs w:val="28"/>
        </w:rPr>
      </w:pPr>
      <w:r>
        <w:rPr>
          <w:sz w:val="28"/>
          <w:szCs w:val="28"/>
        </w:rPr>
        <w:t>2000</w:t>
      </w:r>
      <w:r w:rsidR="009D72D3">
        <w:rPr>
          <w:sz w:val="28"/>
          <w:szCs w:val="28"/>
        </w:rPr>
        <w:t xml:space="preserve">г = </w:t>
      </w:r>
      <w:r w:rsidR="009D72D3" w:rsidRPr="009A7776">
        <w:rPr>
          <w:position w:val="-28"/>
          <w:sz w:val="28"/>
          <w:szCs w:val="28"/>
        </w:rPr>
        <w:object w:dxaOrig="1359" w:dyaOrig="660">
          <v:shape id="_x0000_i1150" type="#_x0000_t75" style="width:68.25pt;height:33pt" o:ole="">
            <v:imagedata r:id="rId242" o:title=""/>
          </v:shape>
          <o:OLEObject Type="Embed" ProgID="Equation.3" ShapeID="_x0000_i1150" DrawAspect="Content" ObjectID="_1469684831" r:id="rId243"/>
        </w:object>
      </w:r>
      <w:r w:rsidR="00383106">
        <w:rPr>
          <w:sz w:val="28"/>
          <w:szCs w:val="28"/>
        </w:rPr>
        <w:t xml:space="preserve">;  </w:t>
      </w:r>
      <w:r>
        <w:rPr>
          <w:sz w:val="28"/>
          <w:szCs w:val="28"/>
        </w:rPr>
        <w:t>2001</w:t>
      </w:r>
      <w:r w:rsidR="009D72D3">
        <w:rPr>
          <w:sz w:val="28"/>
          <w:szCs w:val="28"/>
        </w:rPr>
        <w:t xml:space="preserve">г = </w:t>
      </w:r>
      <w:r w:rsidR="009D72D3" w:rsidRPr="009A7776">
        <w:rPr>
          <w:position w:val="-28"/>
          <w:sz w:val="28"/>
          <w:szCs w:val="28"/>
        </w:rPr>
        <w:object w:dxaOrig="1400" w:dyaOrig="660">
          <v:shape id="_x0000_i1151" type="#_x0000_t75" style="width:69.75pt;height:33pt" o:ole="">
            <v:imagedata r:id="rId244" o:title=""/>
          </v:shape>
          <o:OLEObject Type="Embed" ProgID="Equation.3" ShapeID="_x0000_i1151" DrawAspect="Content" ObjectID="_1469684832" r:id="rId245"/>
        </w:object>
      </w:r>
      <w:r w:rsidR="00383106">
        <w:rPr>
          <w:sz w:val="28"/>
          <w:szCs w:val="28"/>
        </w:rPr>
        <w:t xml:space="preserve">;  </w:t>
      </w:r>
      <w:r>
        <w:rPr>
          <w:sz w:val="28"/>
          <w:szCs w:val="28"/>
        </w:rPr>
        <w:t>2002</w:t>
      </w:r>
      <w:r w:rsidR="009D72D3">
        <w:rPr>
          <w:sz w:val="28"/>
          <w:szCs w:val="28"/>
        </w:rPr>
        <w:t xml:space="preserve">г = </w:t>
      </w:r>
      <w:r w:rsidR="009D72D3" w:rsidRPr="00C22473">
        <w:rPr>
          <w:position w:val="-28"/>
          <w:sz w:val="28"/>
          <w:szCs w:val="28"/>
        </w:rPr>
        <w:object w:dxaOrig="1400" w:dyaOrig="660">
          <v:shape id="_x0000_i1152" type="#_x0000_t75" style="width:69.75pt;height:33pt" o:ole="">
            <v:imagedata r:id="rId246" o:title=""/>
          </v:shape>
          <o:OLEObject Type="Embed" ProgID="Equation.3" ShapeID="_x0000_i1152" DrawAspect="Content" ObjectID="_1469684833" r:id="rId247"/>
        </w:object>
      </w:r>
      <w:r w:rsidR="00383106">
        <w:rPr>
          <w:sz w:val="28"/>
          <w:szCs w:val="28"/>
        </w:rPr>
        <w:t xml:space="preserve">; </w:t>
      </w:r>
    </w:p>
    <w:p w:rsidR="009D72D3" w:rsidRDefault="009D72D3" w:rsidP="00383106">
      <w:pPr>
        <w:spacing w:line="360" w:lineRule="auto"/>
        <w:rPr>
          <w:sz w:val="28"/>
          <w:szCs w:val="28"/>
        </w:rPr>
      </w:pPr>
      <w:r>
        <w:rPr>
          <w:sz w:val="28"/>
          <w:szCs w:val="28"/>
        </w:rPr>
        <w:t>200</w:t>
      </w:r>
      <w:r w:rsidR="00CE11E8">
        <w:rPr>
          <w:sz w:val="28"/>
          <w:szCs w:val="28"/>
        </w:rPr>
        <w:t>3</w:t>
      </w:r>
      <w:r>
        <w:rPr>
          <w:sz w:val="28"/>
          <w:szCs w:val="28"/>
        </w:rPr>
        <w:t xml:space="preserve">г = </w:t>
      </w:r>
      <w:r w:rsidRPr="00C22473">
        <w:rPr>
          <w:position w:val="-28"/>
          <w:sz w:val="28"/>
          <w:szCs w:val="28"/>
        </w:rPr>
        <w:object w:dxaOrig="1180" w:dyaOrig="660">
          <v:shape id="_x0000_i1153" type="#_x0000_t75" style="width:59.25pt;height:33pt" o:ole="">
            <v:imagedata r:id="rId248" o:title=""/>
          </v:shape>
          <o:OLEObject Type="Embed" ProgID="Equation.3" ShapeID="_x0000_i1153" DrawAspect="Content" ObjectID="_1469684834" r:id="rId249"/>
        </w:object>
      </w:r>
      <w:r w:rsidR="00383106">
        <w:rPr>
          <w:sz w:val="28"/>
          <w:szCs w:val="28"/>
        </w:rPr>
        <w:t xml:space="preserve">; </w:t>
      </w:r>
      <w:r>
        <w:rPr>
          <w:sz w:val="28"/>
          <w:szCs w:val="28"/>
        </w:rPr>
        <w:t>200</w:t>
      </w:r>
      <w:r w:rsidR="00CE11E8">
        <w:rPr>
          <w:sz w:val="28"/>
          <w:szCs w:val="28"/>
        </w:rPr>
        <w:t>4</w:t>
      </w:r>
      <w:r>
        <w:rPr>
          <w:sz w:val="28"/>
          <w:szCs w:val="28"/>
        </w:rPr>
        <w:t xml:space="preserve">г = </w:t>
      </w:r>
      <w:r w:rsidRPr="00C22473">
        <w:rPr>
          <w:position w:val="-28"/>
          <w:sz w:val="28"/>
          <w:szCs w:val="28"/>
        </w:rPr>
        <w:object w:dxaOrig="1380" w:dyaOrig="660">
          <v:shape id="_x0000_i1154" type="#_x0000_t75" style="width:69pt;height:33pt" o:ole="">
            <v:imagedata r:id="rId250" o:title=""/>
          </v:shape>
          <o:OLEObject Type="Embed" ProgID="Equation.3" ShapeID="_x0000_i1154" DrawAspect="Content" ObjectID="_1469684835" r:id="rId251"/>
        </w:object>
      </w:r>
      <w:r w:rsidR="00383106">
        <w:rPr>
          <w:sz w:val="28"/>
          <w:szCs w:val="28"/>
        </w:rPr>
        <w:t xml:space="preserve">;  </w:t>
      </w:r>
      <w:r>
        <w:rPr>
          <w:sz w:val="28"/>
          <w:szCs w:val="28"/>
        </w:rPr>
        <w:t>200</w:t>
      </w:r>
      <w:r w:rsidR="00CE11E8">
        <w:rPr>
          <w:sz w:val="28"/>
          <w:szCs w:val="28"/>
        </w:rPr>
        <w:t>5</w:t>
      </w:r>
      <w:r>
        <w:rPr>
          <w:sz w:val="28"/>
          <w:szCs w:val="28"/>
        </w:rPr>
        <w:t xml:space="preserve">г = </w:t>
      </w:r>
      <w:r w:rsidRPr="00C22473">
        <w:rPr>
          <w:position w:val="-28"/>
          <w:sz w:val="28"/>
          <w:szCs w:val="28"/>
        </w:rPr>
        <w:object w:dxaOrig="1140" w:dyaOrig="660">
          <v:shape id="_x0000_i1155" type="#_x0000_t75" style="width:57pt;height:33pt" o:ole="">
            <v:imagedata r:id="rId252" o:title=""/>
          </v:shape>
          <o:OLEObject Type="Embed" ProgID="Equation.3" ShapeID="_x0000_i1155" DrawAspect="Content" ObjectID="_1469684836" r:id="rId253"/>
        </w:object>
      </w:r>
      <w:r w:rsidR="00383106">
        <w:rPr>
          <w:sz w:val="28"/>
          <w:szCs w:val="28"/>
        </w:rPr>
        <w:t xml:space="preserve">; </w:t>
      </w:r>
    </w:p>
    <w:p w:rsidR="00383106" w:rsidRDefault="009D72D3" w:rsidP="00383106">
      <w:pPr>
        <w:spacing w:line="360" w:lineRule="auto"/>
        <w:rPr>
          <w:sz w:val="28"/>
          <w:szCs w:val="28"/>
        </w:rPr>
      </w:pPr>
      <w:r>
        <w:rPr>
          <w:sz w:val="28"/>
          <w:szCs w:val="28"/>
        </w:rPr>
        <w:t>200</w:t>
      </w:r>
      <w:r w:rsidR="00CE11E8">
        <w:rPr>
          <w:sz w:val="28"/>
          <w:szCs w:val="28"/>
        </w:rPr>
        <w:t>6</w:t>
      </w:r>
      <w:r>
        <w:rPr>
          <w:sz w:val="28"/>
          <w:szCs w:val="28"/>
        </w:rPr>
        <w:t xml:space="preserve">г = </w:t>
      </w:r>
      <w:r w:rsidRPr="00C22473">
        <w:rPr>
          <w:position w:val="-28"/>
          <w:sz w:val="28"/>
          <w:szCs w:val="28"/>
        </w:rPr>
        <w:object w:dxaOrig="1340" w:dyaOrig="660">
          <v:shape id="_x0000_i1156" type="#_x0000_t75" style="width:66.75pt;height:33pt" o:ole="">
            <v:imagedata r:id="rId254" o:title=""/>
          </v:shape>
          <o:OLEObject Type="Embed" ProgID="Equation.3" ShapeID="_x0000_i1156" DrawAspect="Content" ObjectID="_1469684837" r:id="rId255"/>
        </w:object>
      </w:r>
      <w:r w:rsidR="00383106">
        <w:rPr>
          <w:sz w:val="28"/>
          <w:szCs w:val="28"/>
        </w:rPr>
        <w:t xml:space="preserve">; </w:t>
      </w:r>
      <w:r>
        <w:rPr>
          <w:sz w:val="28"/>
          <w:szCs w:val="28"/>
        </w:rPr>
        <w:t>200</w:t>
      </w:r>
      <w:r w:rsidR="00CE11E8">
        <w:rPr>
          <w:sz w:val="28"/>
          <w:szCs w:val="28"/>
        </w:rPr>
        <w:t>7</w:t>
      </w:r>
      <w:r>
        <w:rPr>
          <w:sz w:val="28"/>
          <w:szCs w:val="28"/>
        </w:rPr>
        <w:t xml:space="preserve">г = </w:t>
      </w:r>
      <w:r w:rsidRPr="00C22473">
        <w:rPr>
          <w:position w:val="-28"/>
          <w:sz w:val="28"/>
          <w:szCs w:val="28"/>
        </w:rPr>
        <w:object w:dxaOrig="1359" w:dyaOrig="660">
          <v:shape id="_x0000_i1157" type="#_x0000_t75" style="width:68.25pt;height:33pt" o:ole="">
            <v:imagedata r:id="rId256" o:title=""/>
          </v:shape>
          <o:OLEObject Type="Embed" ProgID="Equation.3" ShapeID="_x0000_i1157" DrawAspect="Content" ObjectID="_1469684838" r:id="rId257"/>
        </w:object>
      </w:r>
      <w:r w:rsidRPr="00C22473">
        <w:rPr>
          <w:position w:val="-10"/>
          <w:sz w:val="28"/>
          <w:szCs w:val="28"/>
        </w:rPr>
        <w:object w:dxaOrig="180" w:dyaOrig="340">
          <v:shape id="_x0000_i1158" type="#_x0000_t75" style="width:9pt;height:17.25pt" o:ole="">
            <v:imagedata r:id="rId154" o:title=""/>
          </v:shape>
          <o:OLEObject Type="Embed" ProgID="Equation.3" ShapeID="_x0000_i1158" DrawAspect="Content" ObjectID="_1469684839" r:id="rId258"/>
        </w:object>
      </w:r>
      <w:r w:rsidR="00383106">
        <w:rPr>
          <w:sz w:val="28"/>
          <w:szCs w:val="28"/>
        </w:rPr>
        <w:t xml:space="preserve">; </w:t>
      </w:r>
      <w:r>
        <w:rPr>
          <w:sz w:val="28"/>
          <w:szCs w:val="28"/>
        </w:rPr>
        <w:t>200</w:t>
      </w:r>
      <w:r w:rsidR="00CE11E8">
        <w:rPr>
          <w:sz w:val="28"/>
          <w:szCs w:val="28"/>
        </w:rPr>
        <w:t>8</w:t>
      </w:r>
      <w:r>
        <w:rPr>
          <w:sz w:val="28"/>
          <w:szCs w:val="28"/>
        </w:rPr>
        <w:t xml:space="preserve">г = </w:t>
      </w:r>
      <w:r w:rsidRPr="00C22473">
        <w:rPr>
          <w:position w:val="-28"/>
          <w:sz w:val="28"/>
          <w:szCs w:val="28"/>
        </w:rPr>
        <w:object w:dxaOrig="1359" w:dyaOrig="660">
          <v:shape id="_x0000_i1159" type="#_x0000_t75" style="width:68.25pt;height:33pt" o:ole="">
            <v:imagedata r:id="rId259" o:title=""/>
          </v:shape>
          <o:OLEObject Type="Embed" ProgID="Equation.3" ShapeID="_x0000_i1159" DrawAspect="Content" ObjectID="_1469684840" r:id="rId260"/>
        </w:object>
      </w:r>
    </w:p>
    <w:p w:rsidR="009D72D3" w:rsidRDefault="009D72D3" w:rsidP="00383106">
      <w:pPr>
        <w:spacing w:line="360" w:lineRule="auto"/>
        <w:rPr>
          <w:sz w:val="28"/>
          <w:szCs w:val="28"/>
        </w:rPr>
      </w:pPr>
      <w:r>
        <w:rPr>
          <w:sz w:val="28"/>
          <w:szCs w:val="28"/>
        </w:rPr>
        <w:t>200</w:t>
      </w:r>
      <w:r w:rsidR="00CE11E8">
        <w:rPr>
          <w:sz w:val="28"/>
          <w:szCs w:val="28"/>
        </w:rPr>
        <w:t>9</w:t>
      </w:r>
      <w:r>
        <w:rPr>
          <w:sz w:val="28"/>
          <w:szCs w:val="28"/>
        </w:rPr>
        <w:t xml:space="preserve">г = </w:t>
      </w:r>
      <w:r w:rsidRPr="00C22473">
        <w:rPr>
          <w:position w:val="-28"/>
          <w:sz w:val="28"/>
          <w:szCs w:val="28"/>
        </w:rPr>
        <w:object w:dxaOrig="1380" w:dyaOrig="660">
          <v:shape id="_x0000_i1160" type="#_x0000_t75" style="width:69pt;height:33pt" o:ole="">
            <v:imagedata r:id="rId261" o:title=""/>
          </v:shape>
          <o:OLEObject Type="Embed" ProgID="Equation.3" ShapeID="_x0000_i1160" DrawAspect="Content" ObjectID="_1469684841" r:id="rId262"/>
        </w:object>
      </w:r>
    </w:p>
    <w:p w:rsidR="009D72D3" w:rsidRDefault="00CE11E8" w:rsidP="009D72D3">
      <w:pPr>
        <w:spacing w:line="360" w:lineRule="auto"/>
        <w:jc w:val="center"/>
        <w:rPr>
          <w:sz w:val="28"/>
          <w:szCs w:val="28"/>
        </w:rPr>
      </w:pPr>
      <w:r w:rsidRPr="00313403">
        <w:rPr>
          <w:sz w:val="28"/>
          <w:szCs w:val="28"/>
        </w:rPr>
        <w:object w:dxaOrig="8499" w:dyaOrig="5287">
          <v:shape id="_x0000_i1161" type="#_x0000_t75" style="width:425.25pt;height:264pt" o:ole="">
            <v:imagedata r:id="rId263" o:title=""/>
          </v:shape>
          <o:OLEObject Type="Embed" ProgID="MSGraph.Chart.8" ShapeID="_x0000_i1161" DrawAspect="Content" ObjectID="_1469684842" r:id="rId264">
            <o:FieldCodes>\s</o:FieldCodes>
          </o:OLEObject>
        </w:object>
      </w:r>
    </w:p>
    <w:p w:rsidR="009D72D3" w:rsidRDefault="009D72D3" w:rsidP="009D72D3">
      <w:pPr>
        <w:spacing w:line="360" w:lineRule="auto"/>
        <w:jc w:val="center"/>
        <w:rPr>
          <w:sz w:val="28"/>
          <w:szCs w:val="28"/>
        </w:rPr>
      </w:pPr>
    </w:p>
    <w:p w:rsidR="00A15715" w:rsidRDefault="009D72D3" w:rsidP="00A15715">
      <w:pPr>
        <w:spacing w:line="360" w:lineRule="auto"/>
        <w:jc w:val="both"/>
        <w:rPr>
          <w:b/>
          <w:sz w:val="28"/>
          <w:szCs w:val="28"/>
        </w:rPr>
      </w:pPr>
      <w:r>
        <w:rPr>
          <w:sz w:val="28"/>
          <w:szCs w:val="28"/>
        </w:rPr>
        <w:t>В соотношении городского и сельского населения республики идет преобладание городского населения над сельским начиная с 2001 года. Это связано с оттоком населения из поселков и деревень в поиске заработка, а также повышения заинтересованности населения в получении образования детей в городе.</w:t>
      </w:r>
      <w:r w:rsidR="00A15715" w:rsidRPr="00A15715">
        <w:rPr>
          <w:b/>
          <w:sz w:val="28"/>
          <w:szCs w:val="28"/>
        </w:rPr>
        <w:t xml:space="preserve"> </w:t>
      </w:r>
    </w:p>
    <w:p w:rsidR="00A15715" w:rsidRPr="009D72D3" w:rsidRDefault="00A15715" w:rsidP="00A15715">
      <w:pPr>
        <w:spacing w:line="360" w:lineRule="auto"/>
        <w:jc w:val="both"/>
        <w:rPr>
          <w:b/>
          <w:sz w:val="28"/>
          <w:szCs w:val="28"/>
        </w:rPr>
      </w:pPr>
      <w:r>
        <w:rPr>
          <w:b/>
          <w:sz w:val="28"/>
          <w:szCs w:val="28"/>
        </w:rPr>
        <w:t>9.</w:t>
      </w:r>
      <w:r w:rsidRPr="009D72D3">
        <w:rPr>
          <w:b/>
          <w:sz w:val="28"/>
          <w:szCs w:val="28"/>
        </w:rPr>
        <w:t>Прогноз численности населения экстраполяционным методом на 2 года</w:t>
      </w:r>
      <w:r>
        <w:rPr>
          <w:b/>
          <w:sz w:val="28"/>
          <w:szCs w:val="28"/>
        </w:rPr>
        <w:t>.</w:t>
      </w:r>
    </w:p>
    <w:p w:rsidR="00A15715" w:rsidRDefault="00A15715" w:rsidP="00A15715">
      <w:pPr>
        <w:spacing w:line="360" w:lineRule="auto"/>
        <w:jc w:val="both"/>
        <w:rPr>
          <w:sz w:val="28"/>
          <w:szCs w:val="28"/>
        </w:rPr>
      </w:pPr>
      <w:r>
        <w:rPr>
          <w:sz w:val="28"/>
          <w:szCs w:val="28"/>
          <w:lang w:val="en-US"/>
        </w:rPr>
        <w:t>Pt</w:t>
      </w:r>
      <w:r w:rsidRPr="00CB0CB6">
        <w:rPr>
          <w:sz w:val="28"/>
          <w:szCs w:val="28"/>
        </w:rPr>
        <w:t xml:space="preserve"> = </w:t>
      </w:r>
      <w:r>
        <w:rPr>
          <w:sz w:val="28"/>
          <w:szCs w:val="28"/>
          <w:lang w:val="en-US"/>
        </w:rPr>
        <w:t>P</w:t>
      </w:r>
      <w:r w:rsidRPr="00CB0CB6">
        <w:rPr>
          <w:sz w:val="28"/>
          <w:szCs w:val="28"/>
          <w:vertAlign w:val="subscript"/>
        </w:rPr>
        <w:t>0</w:t>
      </w:r>
      <w:r w:rsidRPr="00CB0CB6">
        <w:rPr>
          <w:sz w:val="28"/>
          <w:szCs w:val="28"/>
        </w:rPr>
        <w:t xml:space="preserve"> + ∆</w:t>
      </w:r>
      <w:r>
        <w:rPr>
          <w:sz w:val="28"/>
          <w:szCs w:val="28"/>
        </w:rPr>
        <w:t xml:space="preserve"> * </w:t>
      </w:r>
      <w:r>
        <w:rPr>
          <w:sz w:val="28"/>
          <w:szCs w:val="28"/>
          <w:lang w:val="en-US"/>
        </w:rPr>
        <w:t>t</w:t>
      </w:r>
      <w:r w:rsidRPr="00CB0CB6">
        <w:rPr>
          <w:sz w:val="28"/>
          <w:szCs w:val="28"/>
        </w:rPr>
        <w:t xml:space="preserve">  </w:t>
      </w:r>
      <w:r>
        <w:rPr>
          <w:sz w:val="28"/>
          <w:szCs w:val="28"/>
        </w:rPr>
        <w:t xml:space="preserve">,где </w:t>
      </w:r>
      <w:r>
        <w:rPr>
          <w:sz w:val="28"/>
          <w:szCs w:val="28"/>
          <w:lang w:val="en-US"/>
        </w:rPr>
        <w:t>P</w:t>
      </w:r>
      <w:r w:rsidRPr="00CB0CB6">
        <w:rPr>
          <w:sz w:val="28"/>
          <w:szCs w:val="28"/>
          <w:vertAlign w:val="subscript"/>
        </w:rPr>
        <w:t>0</w:t>
      </w:r>
      <w:r w:rsidRPr="00CB0CB6">
        <w:rPr>
          <w:sz w:val="28"/>
          <w:szCs w:val="28"/>
        </w:rPr>
        <w:t xml:space="preserve"> -</w:t>
      </w:r>
      <w:r>
        <w:rPr>
          <w:sz w:val="28"/>
          <w:szCs w:val="28"/>
        </w:rPr>
        <w:t>численность населения в определенный момент времени.</w:t>
      </w:r>
    </w:p>
    <w:p w:rsidR="00A15715" w:rsidRDefault="00A15715" w:rsidP="00A15715">
      <w:pPr>
        <w:spacing w:line="360" w:lineRule="auto"/>
        <w:jc w:val="both"/>
        <w:rPr>
          <w:sz w:val="28"/>
          <w:szCs w:val="28"/>
        </w:rPr>
      </w:pPr>
      <w:r>
        <w:rPr>
          <w:sz w:val="28"/>
          <w:szCs w:val="28"/>
        </w:rPr>
        <w:t>∆ - абсолютный среднегодовой прирост</w:t>
      </w:r>
    </w:p>
    <w:p w:rsidR="00A15715" w:rsidRDefault="00A15715" w:rsidP="00A15715">
      <w:pPr>
        <w:spacing w:line="360" w:lineRule="auto"/>
        <w:jc w:val="both"/>
        <w:rPr>
          <w:sz w:val="28"/>
          <w:szCs w:val="28"/>
        </w:rPr>
      </w:pPr>
      <w:r>
        <w:rPr>
          <w:sz w:val="28"/>
          <w:szCs w:val="28"/>
          <w:lang w:val="en-US"/>
        </w:rPr>
        <w:t>t</w:t>
      </w:r>
      <w:r>
        <w:rPr>
          <w:sz w:val="28"/>
          <w:szCs w:val="28"/>
        </w:rPr>
        <w:t xml:space="preserve"> - время, годы.</w:t>
      </w:r>
    </w:p>
    <w:p w:rsidR="00A15715" w:rsidRDefault="00A15715" w:rsidP="00A15715">
      <w:pPr>
        <w:spacing w:line="360" w:lineRule="auto"/>
        <w:jc w:val="both"/>
        <w:rPr>
          <w:sz w:val="28"/>
          <w:szCs w:val="28"/>
        </w:rPr>
      </w:pPr>
      <w:r>
        <w:rPr>
          <w:sz w:val="28"/>
          <w:szCs w:val="28"/>
        </w:rPr>
        <w:t xml:space="preserve">Абсолютная численность населения </w:t>
      </w:r>
      <w:r w:rsidR="00CE11E8">
        <w:rPr>
          <w:sz w:val="28"/>
          <w:szCs w:val="28"/>
        </w:rPr>
        <w:t>Каа-Хемского</w:t>
      </w:r>
      <w:r>
        <w:rPr>
          <w:sz w:val="28"/>
          <w:szCs w:val="28"/>
        </w:rPr>
        <w:t xml:space="preserve"> района в 2000 года 8,2 тысяч человек, а в 200</w:t>
      </w:r>
      <w:r w:rsidR="00CE11E8">
        <w:rPr>
          <w:sz w:val="28"/>
          <w:szCs w:val="28"/>
        </w:rPr>
        <w:t>9</w:t>
      </w:r>
      <w:r>
        <w:rPr>
          <w:sz w:val="28"/>
          <w:szCs w:val="28"/>
        </w:rPr>
        <w:t xml:space="preserve"> году 7,8 тысяч человек.</w:t>
      </w:r>
    </w:p>
    <w:p w:rsidR="00A15715" w:rsidRDefault="00A15715" w:rsidP="00A15715">
      <w:pPr>
        <w:spacing w:line="360" w:lineRule="auto"/>
        <w:jc w:val="both"/>
        <w:rPr>
          <w:sz w:val="28"/>
          <w:szCs w:val="28"/>
        </w:rPr>
      </w:pPr>
      <w:r>
        <w:rPr>
          <w:sz w:val="28"/>
          <w:szCs w:val="28"/>
        </w:rPr>
        <w:t xml:space="preserve">∆ = </w:t>
      </w:r>
      <w:r w:rsidRPr="00CB0CB6">
        <w:rPr>
          <w:position w:val="-24"/>
          <w:sz w:val="28"/>
          <w:szCs w:val="28"/>
        </w:rPr>
        <w:object w:dxaOrig="1719" w:dyaOrig="620">
          <v:shape id="_x0000_i1162" type="#_x0000_t75" style="width:86.25pt;height:30.75pt" o:ole="">
            <v:imagedata r:id="rId265" o:title=""/>
          </v:shape>
          <o:OLEObject Type="Embed" ProgID="Equation.3" ShapeID="_x0000_i1162" DrawAspect="Content" ObjectID="_1469684843" r:id="rId266"/>
        </w:object>
      </w:r>
    </w:p>
    <w:p w:rsidR="00A15715" w:rsidRDefault="00A15715" w:rsidP="00A15715">
      <w:pPr>
        <w:spacing w:line="360" w:lineRule="auto"/>
        <w:jc w:val="both"/>
        <w:rPr>
          <w:sz w:val="28"/>
          <w:szCs w:val="28"/>
        </w:rPr>
      </w:pPr>
      <w:r>
        <w:rPr>
          <w:sz w:val="28"/>
          <w:szCs w:val="28"/>
        </w:rPr>
        <w:t xml:space="preserve">Численность населения </w:t>
      </w:r>
      <w:r w:rsidR="00CE11E8">
        <w:rPr>
          <w:sz w:val="28"/>
          <w:szCs w:val="28"/>
        </w:rPr>
        <w:t>Каа-Хемского</w:t>
      </w:r>
      <w:r>
        <w:rPr>
          <w:sz w:val="28"/>
          <w:szCs w:val="28"/>
        </w:rPr>
        <w:t xml:space="preserve"> района в 20</w:t>
      </w:r>
      <w:r w:rsidR="00CE11E8">
        <w:rPr>
          <w:sz w:val="28"/>
          <w:szCs w:val="28"/>
        </w:rPr>
        <w:t>11</w:t>
      </w:r>
      <w:r>
        <w:rPr>
          <w:sz w:val="28"/>
          <w:szCs w:val="28"/>
        </w:rPr>
        <w:t xml:space="preserve"> году(если учитывать, что населения будет сокращаться в такой же темпах) составит:</w:t>
      </w:r>
    </w:p>
    <w:p w:rsidR="00A15715" w:rsidRDefault="00A15715" w:rsidP="00A15715">
      <w:pPr>
        <w:spacing w:line="360" w:lineRule="auto"/>
        <w:jc w:val="both"/>
        <w:rPr>
          <w:sz w:val="28"/>
          <w:szCs w:val="28"/>
        </w:rPr>
      </w:pPr>
      <w:r>
        <w:rPr>
          <w:sz w:val="28"/>
          <w:szCs w:val="28"/>
          <w:lang w:val="en-US"/>
        </w:rPr>
        <w:t>P</w:t>
      </w:r>
      <w:r w:rsidRPr="00A15715">
        <w:rPr>
          <w:sz w:val="28"/>
          <w:szCs w:val="28"/>
          <w:vertAlign w:val="subscript"/>
        </w:rPr>
        <w:t>2008</w:t>
      </w:r>
      <w:r w:rsidRPr="00A15715">
        <w:rPr>
          <w:sz w:val="28"/>
          <w:szCs w:val="28"/>
        </w:rPr>
        <w:t xml:space="preserve"> = 7</w:t>
      </w:r>
      <w:r>
        <w:rPr>
          <w:sz w:val="28"/>
          <w:szCs w:val="28"/>
        </w:rPr>
        <w:t>,</w:t>
      </w:r>
      <w:r w:rsidRPr="00A15715">
        <w:rPr>
          <w:sz w:val="28"/>
          <w:szCs w:val="28"/>
        </w:rPr>
        <w:t>8+(-</w:t>
      </w:r>
      <w:r>
        <w:rPr>
          <w:sz w:val="28"/>
          <w:szCs w:val="28"/>
        </w:rPr>
        <w:t>0,06)*2 = 7,68 тысяч чел</w:t>
      </w:r>
    </w:p>
    <w:p w:rsidR="00A15715" w:rsidRDefault="00A15715" w:rsidP="00A15715">
      <w:pPr>
        <w:spacing w:line="360" w:lineRule="auto"/>
        <w:jc w:val="both"/>
        <w:rPr>
          <w:sz w:val="28"/>
          <w:szCs w:val="28"/>
        </w:rPr>
      </w:pPr>
    </w:p>
    <w:p w:rsidR="00A15715" w:rsidRDefault="00A15715" w:rsidP="00A15715">
      <w:pPr>
        <w:spacing w:line="360" w:lineRule="auto"/>
        <w:jc w:val="both"/>
        <w:rPr>
          <w:sz w:val="28"/>
          <w:szCs w:val="28"/>
        </w:rPr>
      </w:pPr>
      <w:r w:rsidRPr="00E51D8E">
        <w:rPr>
          <w:b/>
          <w:sz w:val="28"/>
          <w:szCs w:val="28"/>
        </w:rPr>
        <w:t>3</w:t>
      </w:r>
      <w:r>
        <w:rPr>
          <w:sz w:val="28"/>
          <w:szCs w:val="28"/>
        </w:rPr>
        <w:t>. Коэффициент фертильности за 200</w:t>
      </w:r>
      <w:r w:rsidR="00CE11E8">
        <w:rPr>
          <w:sz w:val="28"/>
          <w:szCs w:val="28"/>
        </w:rPr>
        <w:t>9</w:t>
      </w:r>
      <w:r>
        <w:rPr>
          <w:sz w:val="28"/>
          <w:szCs w:val="28"/>
        </w:rPr>
        <w:t xml:space="preserve"> год</w:t>
      </w:r>
    </w:p>
    <w:p w:rsidR="00A15715" w:rsidRPr="00084AAD" w:rsidRDefault="00A15715" w:rsidP="00A15715">
      <w:pPr>
        <w:spacing w:line="360" w:lineRule="auto"/>
        <w:jc w:val="both"/>
        <w:rPr>
          <w:sz w:val="28"/>
          <w:szCs w:val="28"/>
        </w:rPr>
      </w:pPr>
      <w:r>
        <w:rPr>
          <w:sz w:val="28"/>
          <w:szCs w:val="28"/>
        </w:rPr>
        <w:t>К</w:t>
      </w:r>
      <w:r>
        <w:rPr>
          <w:sz w:val="28"/>
          <w:szCs w:val="28"/>
          <w:vertAlign w:val="subscript"/>
        </w:rPr>
        <w:t>ф</w:t>
      </w:r>
      <w:r>
        <w:rPr>
          <w:sz w:val="28"/>
          <w:szCs w:val="28"/>
        </w:rPr>
        <w:t xml:space="preserve"> = </w:t>
      </w:r>
      <w:r w:rsidRPr="00084AAD">
        <w:rPr>
          <w:position w:val="-28"/>
          <w:sz w:val="28"/>
          <w:szCs w:val="28"/>
        </w:rPr>
        <w:object w:dxaOrig="1180" w:dyaOrig="660">
          <v:shape id="_x0000_i1163" type="#_x0000_t75" style="width:59.25pt;height:33pt" o:ole="">
            <v:imagedata r:id="rId267" o:title=""/>
          </v:shape>
          <o:OLEObject Type="Embed" ProgID="Equation.3" ShapeID="_x0000_i1163" DrawAspect="Content" ObjectID="_1469684844" r:id="rId268"/>
        </w:object>
      </w:r>
      <w:r>
        <w:rPr>
          <w:sz w:val="28"/>
          <w:szCs w:val="28"/>
        </w:rPr>
        <w:t xml:space="preserve"> , где </w:t>
      </w:r>
      <w:r>
        <w:rPr>
          <w:sz w:val="28"/>
          <w:szCs w:val="28"/>
          <w:lang w:val="en-US"/>
        </w:rPr>
        <w:t>Ch</w:t>
      </w:r>
      <w:r w:rsidRPr="00084AAD">
        <w:rPr>
          <w:sz w:val="28"/>
          <w:szCs w:val="28"/>
        </w:rPr>
        <w:t>(0-4)</w:t>
      </w:r>
      <w:r>
        <w:rPr>
          <w:sz w:val="28"/>
          <w:szCs w:val="28"/>
        </w:rPr>
        <w:t xml:space="preserve"> - численность детей в возрасте от 0 до 4 лет.</w:t>
      </w:r>
    </w:p>
    <w:p w:rsidR="00A15715" w:rsidRDefault="00A15715" w:rsidP="00A15715">
      <w:pPr>
        <w:spacing w:line="360" w:lineRule="auto"/>
        <w:jc w:val="both"/>
        <w:rPr>
          <w:sz w:val="28"/>
          <w:szCs w:val="28"/>
        </w:rPr>
      </w:pPr>
      <w:r>
        <w:rPr>
          <w:sz w:val="28"/>
          <w:szCs w:val="28"/>
          <w:lang w:val="en-US"/>
        </w:rPr>
        <w:t>W</w:t>
      </w:r>
      <w:r>
        <w:rPr>
          <w:sz w:val="28"/>
          <w:szCs w:val="28"/>
        </w:rPr>
        <w:t>(15-49) - численность женщин репродуктивного возраста.</w:t>
      </w:r>
    </w:p>
    <w:p w:rsidR="00A15715" w:rsidRDefault="00A15715" w:rsidP="00A15715">
      <w:pPr>
        <w:spacing w:line="360" w:lineRule="auto"/>
        <w:jc w:val="center"/>
        <w:rPr>
          <w:sz w:val="28"/>
          <w:szCs w:val="28"/>
        </w:rPr>
      </w:pPr>
      <w:r>
        <w:rPr>
          <w:sz w:val="28"/>
          <w:szCs w:val="28"/>
        </w:rPr>
        <w:t>К</w:t>
      </w:r>
      <w:r>
        <w:rPr>
          <w:sz w:val="28"/>
          <w:szCs w:val="28"/>
          <w:vertAlign w:val="subscript"/>
        </w:rPr>
        <w:t>ф</w:t>
      </w:r>
      <w:r>
        <w:rPr>
          <w:sz w:val="28"/>
          <w:szCs w:val="28"/>
        </w:rPr>
        <w:t xml:space="preserve"> = </w:t>
      </w:r>
      <w:r w:rsidRPr="00F1040C">
        <w:rPr>
          <w:position w:val="-24"/>
          <w:sz w:val="28"/>
          <w:szCs w:val="28"/>
        </w:rPr>
        <w:object w:dxaOrig="1380" w:dyaOrig="620">
          <v:shape id="_x0000_i1164" type="#_x0000_t75" style="width:69pt;height:30.75pt" o:ole="">
            <v:imagedata r:id="rId269" o:title=""/>
          </v:shape>
          <o:OLEObject Type="Embed" ProgID="Equation.3" ShapeID="_x0000_i1164" DrawAspect="Content" ObjectID="_1469684845" r:id="rId270"/>
        </w:object>
      </w:r>
    </w:p>
    <w:p w:rsidR="009D72D3" w:rsidRPr="00F1040C" w:rsidRDefault="009D72D3" w:rsidP="009D72D3">
      <w:pPr>
        <w:spacing w:line="360" w:lineRule="auto"/>
        <w:jc w:val="both"/>
        <w:rPr>
          <w:sz w:val="28"/>
          <w:szCs w:val="28"/>
        </w:rPr>
      </w:pPr>
    </w:p>
    <w:p w:rsidR="001F6D3E" w:rsidRDefault="001F6D3E" w:rsidP="001F6D3E">
      <w:pPr>
        <w:spacing w:line="360" w:lineRule="auto"/>
        <w:jc w:val="center"/>
        <w:rPr>
          <w:b/>
          <w:sz w:val="28"/>
          <w:szCs w:val="28"/>
        </w:rPr>
      </w:pPr>
    </w:p>
    <w:p w:rsidR="007B457C" w:rsidRDefault="00B0356D" w:rsidP="001F6D3E">
      <w:pPr>
        <w:spacing w:line="360" w:lineRule="auto"/>
        <w:jc w:val="center"/>
        <w:rPr>
          <w:b/>
          <w:sz w:val="28"/>
          <w:szCs w:val="28"/>
        </w:rPr>
      </w:pPr>
      <w:r>
        <w:rPr>
          <w:b/>
          <w:sz w:val="28"/>
          <w:szCs w:val="28"/>
        </w:rPr>
        <w:t xml:space="preserve">2.3.  Предложения </w:t>
      </w:r>
      <w:r w:rsidR="005A5CB3">
        <w:rPr>
          <w:b/>
          <w:sz w:val="28"/>
          <w:szCs w:val="28"/>
        </w:rPr>
        <w:t xml:space="preserve"> по демографической политике района</w:t>
      </w:r>
    </w:p>
    <w:p w:rsidR="007B457C" w:rsidRDefault="007B457C" w:rsidP="001F6D3E">
      <w:pPr>
        <w:spacing w:line="360" w:lineRule="auto"/>
        <w:jc w:val="center"/>
        <w:rPr>
          <w:sz w:val="28"/>
          <w:szCs w:val="28"/>
        </w:rPr>
      </w:pPr>
      <w:r>
        <w:rPr>
          <w:sz w:val="28"/>
          <w:szCs w:val="28"/>
          <w:lang w:val="en-US"/>
        </w:rPr>
        <w:t>I</w:t>
      </w:r>
      <w:r w:rsidRPr="00AA336F">
        <w:rPr>
          <w:sz w:val="28"/>
          <w:szCs w:val="28"/>
        </w:rPr>
        <w:t xml:space="preserve"> </w:t>
      </w:r>
      <w:r>
        <w:rPr>
          <w:sz w:val="28"/>
          <w:szCs w:val="28"/>
        </w:rPr>
        <w:t>Предложение в сфере семейной политики.</w:t>
      </w:r>
    </w:p>
    <w:p w:rsidR="007B457C" w:rsidRDefault="007B457C" w:rsidP="00781604">
      <w:pPr>
        <w:spacing w:line="360" w:lineRule="auto"/>
        <w:ind w:firstLine="709"/>
        <w:jc w:val="both"/>
        <w:rPr>
          <w:sz w:val="28"/>
          <w:szCs w:val="28"/>
        </w:rPr>
      </w:pPr>
      <w:r>
        <w:rPr>
          <w:sz w:val="28"/>
          <w:szCs w:val="28"/>
        </w:rPr>
        <w:t>Я считаю, что на эту сферу властям необходимо обратить особое</w:t>
      </w:r>
      <w:r w:rsidRPr="00AA336F">
        <w:rPr>
          <w:sz w:val="28"/>
          <w:szCs w:val="28"/>
        </w:rPr>
        <w:t xml:space="preserve"> </w:t>
      </w:r>
      <w:r>
        <w:rPr>
          <w:sz w:val="28"/>
          <w:szCs w:val="28"/>
        </w:rPr>
        <w:t>внимание. В этом районе коэффициент младенческой смертности равен 34,6% за 2005 год. По сравнению с другими. По сравнению с другими годами он вырос. Следовательно, необходимо даже не увеличение пособий на детей, а улучшение финансирование детских лечений учреждений, роддомов и больниц. Закупка нового оборудования и медикаментов. Конечно за 2006 год ситуация немного улучшилась в плане численности население, благодаря национальному проекту «Здоровье» и стимулированию «Материнским капиталом» - но это ещё не решает всех проблем.</w:t>
      </w:r>
    </w:p>
    <w:p w:rsidR="007B457C" w:rsidRDefault="007B457C" w:rsidP="00781604">
      <w:pPr>
        <w:spacing w:line="360" w:lineRule="auto"/>
        <w:ind w:firstLine="708"/>
        <w:jc w:val="both"/>
        <w:rPr>
          <w:sz w:val="28"/>
          <w:szCs w:val="28"/>
        </w:rPr>
      </w:pPr>
      <w:r>
        <w:rPr>
          <w:sz w:val="28"/>
          <w:szCs w:val="28"/>
        </w:rPr>
        <w:t>Также следует постоянно повышать профессиональные  навыки, квалификацию медицинского персонала районного больницы, выделять денежные средства на командировки. Причем следует законодательно  укрепить требование в повышении квалификации врачей района.</w:t>
      </w:r>
    </w:p>
    <w:p w:rsidR="007B457C" w:rsidRDefault="007B457C" w:rsidP="00781604">
      <w:pPr>
        <w:spacing w:line="360" w:lineRule="auto"/>
        <w:jc w:val="both"/>
        <w:rPr>
          <w:sz w:val="28"/>
          <w:szCs w:val="28"/>
        </w:rPr>
      </w:pPr>
      <w:r>
        <w:rPr>
          <w:sz w:val="28"/>
          <w:szCs w:val="28"/>
        </w:rPr>
        <w:t>Считаю, что необходимо (по возможности) облегчить режим труда женщин с детьми до 5 лет, например сократить рабочий день (хотя бы 2-3 дня в неделю).</w:t>
      </w:r>
    </w:p>
    <w:p w:rsidR="007B457C" w:rsidRDefault="007B457C" w:rsidP="00781604">
      <w:pPr>
        <w:spacing w:line="360" w:lineRule="auto"/>
        <w:ind w:firstLine="708"/>
        <w:jc w:val="both"/>
        <w:rPr>
          <w:sz w:val="28"/>
          <w:szCs w:val="28"/>
        </w:rPr>
      </w:pPr>
      <w:r>
        <w:rPr>
          <w:sz w:val="28"/>
          <w:szCs w:val="28"/>
        </w:rPr>
        <w:t>Из воспитательно-правовых мер предлагаю проведение различных лекций, семинаров на интересующие вопросы с участием психологов, педагогов, социальных работников для всех желающих, а не только для молодоженов в делах повышение уровня культуры в семье.</w:t>
      </w:r>
    </w:p>
    <w:p w:rsidR="007B457C" w:rsidRDefault="007B457C" w:rsidP="00781604">
      <w:pPr>
        <w:spacing w:line="360" w:lineRule="auto"/>
        <w:jc w:val="center"/>
        <w:rPr>
          <w:sz w:val="28"/>
          <w:szCs w:val="28"/>
        </w:rPr>
      </w:pPr>
      <w:r>
        <w:rPr>
          <w:sz w:val="28"/>
          <w:szCs w:val="28"/>
          <w:lang w:val="en-US"/>
        </w:rPr>
        <w:t>II</w:t>
      </w:r>
      <w:r w:rsidRPr="006556D2">
        <w:rPr>
          <w:sz w:val="28"/>
          <w:szCs w:val="28"/>
        </w:rPr>
        <w:t xml:space="preserve"> </w:t>
      </w:r>
      <w:r>
        <w:rPr>
          <w:sz w:val="28"/>
          <w:szCs w:val="28"/>
        </w:rPr>
        <w:t>Предположение в сфере миграционной политики.</w:t>
      </w:r>
    </w:p>
    <w:p w:rsidR="007B457C" w:rsidRDefault="007B457C" w:rsidP="00781604">
      <w:pPr>
        <w:spacing w:line="360" w:lineRule="auto"/>
        <w:jc w:val="both"/>
        <w:rPr>
          <w:sz w:val="28"/>
          <w:szCs w:val="28"/>
        </w:rPr>
      </w:pPr>
      <w:r>
        <w:rPr>
          <w:sz w:val="28"/>
          <w:szCs w:val="28"/>
        </w:rPr>
        <w:t>Исходя из рассчитанных коэффициентов миграции ясно, что население просто бежит из районов. Конечно, людям уехать не запретишь, значит их нужно заинтересовать в необходимости остаться в районе. В первую очерет это – создание новых рабочих мест. Конечно, это сложная экономическая проблема всей республики, а не только одного района. Поэтому необходимо решение прежде всего экономических задач.</w:t>
      </w:r>
    </w:p>
    <w:p w:rsidR="007B457C" w:rsidRDefault="007B457C" w:rsidP="00781604">
      <w:pPr>
        <w:spacing w:line="360" w:lineRule="auto"/>
        <w:jc w:val="both"/>
        <w:rPr>
          <w:sz w:val="28"/>
          <w:szCs w:val="28"/>
        </w:rPr>
      </w:pPr>
      <w:r>
        <w:rPr>
          <w:sz w:val="28"/>
          <w:szCs w:val="28"/>
        </w:rPr>
        <w:t>Можно, например, приглашать молодых специалистов с предложением жилья и достойной зарплаты. Необходимо, чтобы в поселке были культурно – просветительные учреждения (кружки, клубы, кино) для удержания молодежи в районе.</w:t>
      </w:r>
    </w:p>
    <w:p w:rsidR="007B457C" w:rsidRDefault="007B457C" w:rsidP="00781604">
      <w:pPr>
        <w:spacing w:line="360" w:lineRule="auto"/>
        <w:jc w:val="both"/>
        <w:rPr>
          <w:sz w:val="28"/>
          <w:szCs w:val="28"/>
        </w:rPr>
      </w:pPr>
      <w:r>
        <w:rPr>
          <w:sz w:val="28"/>
          <w:szCs w:val="28"/>
        </w:rPr>
        <w:t>Для восстановления экономики необходимо разрывать сельское хозяйство район, так как республика у нас животноводческая. Также следует создать более благоприятную почву для предпринимательства, на данный момент в республике довольно много препятствий для частного бизнеса (высокая арендная плата на землю, высокие пошлины, много бюрократических препятствий).</w:t>
      </w:r>
    </w:p>
    <w:p w:rsidR="007B457C" w:rsidRDefault="007B457C" w:rsidP="00781604">
      <w:pPr>
        <w:spacing w:line="360" w:lineRule="auto"/>
        <w:jc w:val="center"/>
        <w:rPr>
          <w:sz w:val="28"/>
          <w:szCs w:val="28"/>
        </w:rPr>
      </w:pPr>
      <w:r>
        <w:rPr>
          <w:sz w:val="28"/>
          <w:szCs w:val="28"/>
          <w:lang w:val="en-US"/>
        </w:rPr>
        <w:t>III</w:t>
      </w:r>
      <w:r>
        <w:rPr>
          <w:sz w:val="28"/>
          <w:szCs w:val="28"/>
        </w:rPr>
        <w:t xml:space="preserve"> Предложение в сфере политики по борьбе со старением населения.</w:t>
      </w:r>
    </w:p>
    <w:p w:rsidR="007B457C" w:rsidRDefault="007B457C" w:rsidP="00781604">
      <w:pPr>
        <w:spacing w:line="360" w:lineRule="auto"/>
        <w:ind w:firstLine="708"/>
        <w:jc w:val="both"/>
        <w:rPr>
          <w:sz w:val="28"/>
          <w:szCs w:val="28"/>
        </w:rPr>
      </w:pPr>
      <w:r>
        <w:rPr>
          <w:sz w:val="28"/>
          <w:szCs w:val="28"/>
        </w:rPr>
        <w:t>В борьбе со старением населения одно из главных это повышения и рождаемости и снижение младенческой смертности. Для этого необходимо создание в районе благоприятных трудовых и семейно - бытовых условий, забота о здоровье матери и ребенка нужно увеличить фельдшерских пунктов и рельдияров в поселках. Необходимо проводить консультации и семинары для молодых матерей , повышать качество медицинского обслуживания.</w:t>
      </w:r>
    </w:p>
    <w:p w:rsidR="007B457C" w:rsidRDefault="007B457C" w:rsidP="00781604">
      <w:pPr>
        <w:spacing w:line="360" w:lineRule="auto"/>
        <w:ind w:firstLine="708"/>
        <w:jc w:val="both"/>
        <w:rPr>
          <w:sz w:val="28"/>
          <w:szCs w:val="28"/>
        </w:rPr>
      </w:pPr>
      <w:r>
        <w:rPr>
          <w:sz w:val="28"/>
          <w:szCs w:val="28"/>
        </w:rPr>
        <w:t>Необходимо установить льготы работающим женщинам-матерям, например добавить дополнительные дни к очередному отпуску.</w:t>
      </w:r>
    </w:p>
    <w:p w:rsidR="007B457C" w:rsidRDefault="007B457C" w:rsidP="00781604">
      <w:pPr>
        <w:spacing w:line="360" w:lineRule="auto"/>
        <w:ind w:firstLine="708"/>
        <w:jc w:val="both"/>
        <w:rPr>
          <w:sz w:val="28"/>
          <w:szCs w:val="28"/>
        </w:rPr>
      </w:pPr>
      <w:r>
        <w:rPr>
          <w:sz w:val="28"/>
          <w:szCs w:val="28"/>
        </w:rPr>
        <w:t>Также необходимо привлекать молодежь остаться в районе, не переезжать в город. Для этого необходимо также обеспечивать рабочие места, достойную оплату труда, культурно-развлекательный комплекс, строить новое жилье. Можно снизить ставку ипотечного кредита для молодых семей.</w:t>
      </w:r>
    </w:p>
    <w:p w:rsidR="001F6D3E" w:rsidRDefault="007B457C" w:rsidP="00AE5F4C">
      <w:pPr>
        <w:spacing w:line="360" w:lineRule="auto"/>
        <w:ind w:firstLine="708"/>
        <w:jc w:val="both"/>
        <w:rPr>
          <w:sz w:val="28"/>
          <w:szCs w:val="28"/>
        </w:rPr>
      </w:pPr>
      <w:r>
        <w:rPr>
          <w:sz w:val="28"/>
          <w:szCs w:val="28"/>
        </w:rPr>
        <w:t>Если условие проживания в районе улучшатся, то следовательно повысится рождаемость, уменьшится отток население, уменьшится смертность. Все это показатели взаимосвязаны, поэтому демографическая политика должна проводится комплексно и последовательно, должно быть бесперебойное финансирование и усиленное внимание властей к данным проблемам. Только при сочетании  всех этих аспектов может достичь желаемого результата.</w:t>
      </w:r>
    </w:p>
    <w:p w:rsidR="00754930" w:rsidRDefault="00754930" w:rsidP="00AE5F4C">
      <w:pPr>
        <w:spacing w:line="360" w:lineRule="auto"/>
        <w:ind w:firstLine="708"/>
        <w:jc w:val="both"/>
        <w:rPr>
          <w:sz w:val="28"/>
          <w:szCs w:val="28"/>
        </w:rPr>
      </w:pPr>
    </w:p>
    <w:p w:rsidR="00754930" w:rsidRDefault="00754930" w:rsidP="00AE5F4C">
      <w:pPr>
        <w:spacing w:line="360" w:lineRule="auto"/>
        <w:ind w:firstLine="708"/>
        <w:jc w:val="both"/>
        <w:rPr>
          <w:sz w:val="28"/>
          <w:szCs w:val="28"/>
        </w:rPr>
      </w:pPr>
    </w:p>
    <w:p w:rsidR="00754930" w:rsidRDefault="00754930" w:rsidP="00AE5F4C">
      <w:pPr>
        <w:spacing w:line="360" w:lineRule="auto"/>
        <w:ind w:firstLine="708"/>
        <w:jc w:val="both"/>
        <w:rPr>
          <w:sz w:val="28"/>
          <w:szCs w:val="28"/>
        </w:rPr>
      </w:pPr>
    </w:p>
    <w:p w:rsidR="00B0356D" w:rsidRDefault="00B0356D"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383106" w:rsidRDefault="00383106" w:rsidP="00AE5F4C">
      <w:pPr>
        <w:spacing w:line="360" w:lineRule="auto"/>
        <w:ind w:firstLine="708"/>
        <w:jc w:val="both"/>
        <w:rPr>
          <w:sz w:val="28"/>
          <w:szCs w:val="28"/>
        </w:rPr>
      </w:pPr>
    </w:p>
    <w:p w:rsidR="008F500B" w:rsidRPr="008F500B" w:rsidRDefault="008F500B" w:rsidP="008F500B">
      <w:pPr>
        <w:spacing w:line="360" w:lineRule="auto"/>
        <w:ind w:firstLine="708"/>
        <w:jc w:val="center"/>
        <w:rPr>
          <w:sz w:val="28"/>
          <w:szCs w:val="28"/>
        </w:rPr>
      </w:pPr>
      <w:r w:rsidRPr="008F500B">
        <w:rPr>
          <w:sz w:val="28"/>
          <w:szCs w:val="28"/>
        </w:rPr>
        <w:t>ЗАКЛЮЧЕНИЕ</w:t>
      </w:r>
    </w:p>
    <w:p w:rsidR="008F500B" w:rsidRPr="008F500B" w:rsidRDefault="008F500B" w:rsidP="006E0976">
      <w:pPr>
        <w:spacing w:line="360" w:lineRule="auto"/>
        <w:ind w:firstLine="708"/>
        <w:jc w:val="both"/>
        <w:rPr>
          <w:sz w:val="28"/>
          <w:szCs w:val="28"/>
        </w:rPr>
      </w:pPr>
      <w:r w:rsidRPr="008F500B">
        <w:rPr>
          <w:sz w:val="28"/>
          <w:szCs w:val="28"/>
        </w:rPr>
        <w:t>Демографическая ситуация - это комплексная количественная характеристика и качественная оценка демографических процессов (рождаемости, смертности, миграции, брачности, разводимости), протекающих на определенной территории: их тенденций, итогов к определенному периоду и последствий.</w:t>
      </w:r>
    </w:p>
    <w:p w:rsidR="008F500B" w:rsidRPr="008F500B" w:rsidRDefault="008F500B" w:rsidP="006E0976">
      <w:pPr>
        <w:spacing w:line="360" w:lineRule="auto"/>
        <w:ind w:firstLine="708"/>
        <w:jc w:val="both"/>
        <w:rPr>
          <w:sz w:val="28"/>
          <w:szCs w:val="28"/>
        </w:rPr>
      </w:pPr>
      <w:r w:rsidRPr="008F500B">
        <w:rPr>
          <w:sz w:val="28"/>
          <w:szCs w:val="28"/>
        </w:rPr>
        <w:t>Структура и динамика населения, демографические процессы являются одними из мощных факторов социальных явлений, факторов формирования конкретных особенностей тех или иных социальных феноменов. Изучение любого социального измерения невозможно в отрыве от учёта демографического показателя. Демографические параметры задают как бы внешние рамки, в которых развёртывается тот или иной социальный процесс, оказывают воздействия на его характеристики.</w:t>
      </w:r>
    </w:p>
    <w:p w:rsidR="008F500B" w:rsidRPr="008F500B" w:rsidRDefault="008F500B" w:rsidP="006E0976">
      <w:pPr>
        <w:spacing w:line="360" w:lineRule="auto"/>
        <w:ind w:firstLine="708"/>
        <w:jc w:val="both"/>
        <w:rPr>
          <w:sz w:val="28"/>
          <w:szCs w:val="28"/>
        </w:rPr>
      </w:pPr>
      <w:r w:rsidRPr="008F500B">
        <w:rPr>
          <w:sz w:val="28"/>
          <w:szCs w:val="28"/>
        </w:rPr>
        <w:t xml:space="preserve">Подводя итоги вышеизложенному, отметим, что к началу </w:t>
      </w:r>
      <w:r w:rsidR="006E0976">
        <w:rPr>
          <w:sz w:val="28"/>
          <w:szCs w:val="28"/>
        </w:rPr>
        <w:t>2000</w:t>
      </w:r>
      <w:r w:rsidRPr="008F500B">
        <w:rPr>
          <w:sz w:val="28"/>
          <w:szCs w:val="28"/>
        </w:rPr>
        <w:t>-х годов XX</w:t>
      </w:r>
      <w:r w:rsidR="006E0976">
        <w:rPr>
          <w:sz w:val="28"/>
          <w:szCs w:val="28"/>
        </w:rPr>
        <w:t>1</w:t>
      </w:r>
      <w:r w:rsidRPr="008F500B">
        <w:rPr>
          <w:sz w:val="28"/>
          <w:szCs w:val="28"/>
        </w:rPr>
        <w:t xml:space="preserve"> века в России и в </w:t>
      </w:r>
      <w:r w:rsidR="006E0976">
        <w:rPr>
          <w:sz w:val="28"/>
          <w:szCs w:val="28"/>
        </w:rPr>
        <w:t>Республике Тыва</w:t>
      </w:r>
      <w:r w:rsidRPr="008F500B">
        <w:rPr>
          <w:sz w:val="28"/>
          <w:szCs w:val="28"/>
        </w:rPr>
        <w:t xml:space="preserve"> динамика численности и характер демографических процессов претерпели значительные изменения. Впервые за многие годы проявился кризис депопуляции, который выразился в сокращении численности населения. К несомненным признакам демографического кризиса можно отнести начавшееся в </w:t>
      </w:r>
      <w:r w:rsidR="006E0976">
        <w:rPr>
          <w:sz w:val="28"/>
          <w:szCs w:val="28"/>
        </w:rPr>
        <w:t>республике</w:t>
      </w:r>
      <w:r w:rsidRPr="008F500B">
        <w:rPr>
          <w:sz w:val="28"/>
          <w:szCs w:val="28"/>
        </w:rPr>
        <w:t xml:space="preserve"> падение рождаемости при сохранении достаточно высокого уровня смертности, рост числа разводов, нерегистрируемых браков и внебрачных рождений, высокий уровень абортов при недостаточном распространении средств и методов контрацепции, ухудшение здоровья взрослых и детей и ряд других подобных явлений.</w:t>
      </w:r>
    </w:p>
    <w:p w:rsidR="008F500B" w:rsidRPr="008F500B" w:rsidRDefault="008F500B" w:rsidP="006E0976">
      <w:pPr>
        <w:spacing w:line="360" w:lineRule="auto"/>
        <w:ind w:firstLine="708"/>
        <w:jc w:val="both"/>
        <w:rPr>
          <w:sz w:val="28"/>
          <w:szCs w:val="28"/>
        </w:rPr>
      </w:pPr>
      <w:r w:rsidRPr="008F500B">
        <w:rPr>
          <w:sz w:val="28"/>
          <w:szCs w:val="28"/>
        </w:rPr>
        <w:t>Все это связано с недостаточной модернизацией социальных, политических и экономических институтов, с неизжитыми архаизмами в массовом сознании и поведении, а также с наличием серьезных кризисных процессов в обществе. Они, помимо всего прочего, обуславливают высокую смертность от экзогенных причин, низкий уровень здоровья, ограниченность репродуктивного выбора.</w:t>
      </w:r>
    </w:p>
    <w:p w:rsidR="008F500B" w:rsidRPr="008F500B" w:rsidRDefault="008F500B" w:rsidP="006E0976">
      <w:pPr>
        <w:spacing w:line="360" w:lineRule="auto"/>
        <w:ind w:firstLine="708"/>
        <w:jc w:val="both"/>
        <w:rPr>
          <w:sz w:val="28"/>
          <w:szCs w:val="28"/>
        </w:rPr>
      </w:pPr>
      <w:r w:rsidRPr="008F500B">
        <w:rPr>
          <w:sz w:val="28"/>
          <w:szCs w:val="28"/>
        </w:rPr>
        <w:t xml:space="preserve">Если говорить о будущих демографических перспективах, то прогнозирование основных показателей естественного движения населения, базирующееся на данных переписи, показало, что демографическое развитие </w:t>
      </w:r>
      <w:r w:rsidR="006E0976">
        <w:rPr>
          <w:sz w:val="28"/>
          <w:szCs w:val="28"/>
        </w:rPr>
        <w:t>республики</w:t>
      </w:r>
      <w:r w:rsidRPr="008F500B">
        <w:rPr>
          <w:sz w:val="28"/>
          <w:szCs w:val="28"/>
        </w:rPr>
        <w:t xml:space="preserve"> будет определяться продолжением негативных тенденций.</w:t>
      </w:r>
    </w:p>
    <w:p w:rsidR="008F500B" w:rsidRPr="008F500B" w:rsidRDefault="008F500B" w:rsidP="006E0976">
      <w:pPr>
        <w:spacing w:line="360" w:lineRule="auto"/>
        <w:ind w:firstLine="708"/>
        <w:jc w:val="both"/>
        <w:rPr>
          <w:sz w:val="28"/>
          <w:szCs w:val="28"/>
        </w:rPr>
      </w:pPr>
      <w:r w:rsidRPr="008F500B">
        <w:rPr>
          <w:sz w:val="28"/>
          <w:szCs w:val="28"/>
        </w:rPr>
        <w:t xml:space="preserve">Всё это в очередной раз свидетельствует о необходимости решения данных вопросов и на федеральном уровне. Самостоятельно с накопившимися проблемами в этом направлении не в состоянии справиться ни один субъект Российской Федерации. Кроме того, возможности </w:t>
      </w:r>
      <w:r w:rsidR="006E0976">
        <w:rPr>
          <w:sz w:val="28"/>
          <w:szCs w:val="28"/>
        </w:rPr>
        <w:t>республики</w:t>
      </w:r>
      <w:r w:rsidRPr="008F500B">
        <w:rPr>
          <w:sz w:val="28"/>
          <w:szCs w:val="28"/>
        </w:rPr>
        <w:t xml:space="preserve"> в решении проблемы ликвидации негативных последствий сложившейся демографической ситуации довольно ограничены. Это связано с тем, что бюджет </w:t>
      </w:r>
      <w:r w:rsidR="006E0976">
        <w:rPr>
          <w:sz w:val="28"/>
          <w:szCs w:val="28"/>
        </w:rPr>
        <w:t>республики</w:t>
      </w:r>
      <w:r w:rsidRPr="008F500B">
        <w:rPr>
          <w:sz w:val="28"/>
          <w:szCs w:val="28"/>
        </w:rPr>
        <w:t xml:space="preserve"> в силу объективных причин является </w:t>
      </w:r>
      <w:r w:rsidR="006E0976">
        <w:rPr>
          <w:sz w:val="28"/>
          <w:szCs w:val="28"/>
        </w:rPr>
        <w:t>д</w:t>
      </w:r>
      <w:r w:rsidRPr="008F500B">
        <w:rPr>
          <w:sz w:val="28"/>
          <w:szCs w:val="28"/>
        </w:rPr>
        <w:t>отационным. В этих условиях следует наиболее оптимально использовать имеющиеся собственные возможности и определить первостепенные меры, направленные на повышение жизненного уровня, и наиболее реальные для реализации их в настоящих условиях.</w:t>
      </w:r>
    </w:p>
    <w:p w:rsidR="008F500B" w:rsidRDefault="008F500B" w:rsidP="008F500B">
      <w:pPr>
        <w:spacing w:line="360" w:lineRule="auto"/>
        <w:ind w:firstLine="708"/>
        <w:jc w:val="center"/>
        <w:rPr>
          <w:sz w:val="28"/>
          <w:szCs w:val="28"/>
        </w:rPr>
      </w:pPr>
    </w:p>
    <w:p w:rsidR="004B3225" w:rsidRDefault="004B3225" w:rsidP="008F500B">
      <w:pPr>
        <w:spacing w:line="360" w:lineRule="auto"/>
        <w:ind w:firstLine="708"/>
        <w:jc w:val="center"/>
        <w:rPr>
          <w:sz w:val="28"/>
          <w:szCs w:val="28"/>
        </w:rPr>
      </w:pPr>
    </w:p>
    <w:p w:rsidR="004B3225" w:rsidRDefault="004B3225" w:rsidP="008F500B">
      <w:pPr>
        <w:spacing w:line="360" w:lineRule="auto"/>
        <w:ind w:firstLine="708"/>
        <w:jc w:val="center"/>
        <w:rPr>
          <w:sz w:val="28"/>
          <w:szCs w:val="28"/>
        </w:rPr>
      </w:pPr>
    </w:p>
    <w:p w:rsidR="004B3225" w:rsidRDefault="004B3225" w:rsidP="008F500B">
      <w:pPr>
        <w:spacing w:line="360" w:lineRule="auto"/>
        <w:ind w:firstLine="708"/>
        <w:jc w:val="center"/>
        <w:rPr>
          <w:sz w:val="28"/>
          <w:szCs w:val="28"/>
        </w:rPr>
      </w:pPr>
    </w:p>
    <w:p w:rsidR="004B3225" w:rsidRDefault="004B3225" w:rsidP="008F500B">
      <w:pPr>
        <w:spacing w:line="360" w:lineRule="auto"/>
        <w:ind w:firstLine="708"/>
        <w:jc w:val="center"/>
        <w:rPr>
          <w:sz w:val="28"/>
          <w:szCs w:val="28"/>
        </w:rPr>
      </w:pPr>
    </w:p>
    <w:p w:rsidR="004B3225" w:rsidRDefault="004B3225" w:rsidP="008F500B">
      <w:pPr>
        <w:spacing w:line="360" w:lineRule="auto"/>
        <w:ind w:firstLine="708"/>
        <w:jc w:val="center"/>
        <w:rPr>
          <w:sz w:val="28"/>
          <w:szCs w:val="28"/>
        </w:rPr>
      </w:pPr>
    </w:p>
    <w:p w:rsidR="004B3225" w:rsidRDefault="004B3225" w:rsidP="008F500B">
      <w:pPr>
        <w:spacing w:line="360" w:lineRule="auto"/>
        <w:ind w:firstLine="708"/>
        <w:jc w:val="center"/>
        <w:rPr>
          <w:sz w:val="28"/>
          <w:szCs w:val="28"/>
        </w:rPr>
      </w:pPr>
    </w:p>
    <w:p w:rsidR="004B3225" w:rsidRDefault="004B3225" w:rsidP="008F500B">
      <w:pPr>
        <w:spacing w:line="360" w:lineRule="auto"/>
        <w:ind w:firstLine="708"/>
        <w:jc w:val="center"/>
        <w:rPr>
          <w:sz w:val="28"/>
          <w:szCs w:val="28"/>
        </w:rPr>
      </w:pPr>
    </w:p>
    <w:p w:rsidR="004B3225" w:rsidRDefault="004B3225" w:rsidP="008F500B">
      <w:pPr>
        <w:spacing w:line="360" w:lineRule="auto"/>
        <w:ind w:firstLine="708"/>
        <w:jc w:val="center"/>
        <w:rPr>
          <w:sz w:val="28"/>
          <w:szCs w:val="28"/>
        </w:rPr>
      </w:pPr>
    </w:p>
    <w:p w:rsidR="004B3225" w:rsidRDefault="004B3225" w:rsidP="008F500B">
      <w:pPr>
        <w:spacing w:line="360" w:lineRule="auto"/>
        <w:ind w:firstLine="708"/>
        <w:jc w:val="center"/>
        <w:rPr>
          <w:sz w:val="28"/>
          <w:szCs w:val="28"/>
        </w:rPr>
      </w:pPr>
    </w:p>
    <w:p w:rsidR="004B3225" w:rsidRDefault="004B3225" w:rsidP="008F500B">
      <w:pPr>
        <w:spacing w:line="360" w:lineRule="auto"/>
        <w:ind w:firstLine="708"/>
        <w:jc w:val="center"/>
        <w:rPr>
          <w:sz w:val="28"/>
          <w:szCs w:val="28"/>
        </w:rPr>
      </w:pPr>
    </w:p>
    <w:p w:rsidR="004B3225" w:rsidRPr="008F500B" w:rsidRDefault="004B3225" w:rsidP="008F500B">
      <w:pPr>
        <w:spacing w:line="360" w:lineRule="auto"/>
        <w:ind w:firstLine="708"/>
        <w:jc w:val="center"/>
        <w:rPr>
          <w:sz w:val="28"/>
          <w:szCs w:val="28"/>
        </w:rPr>
      </w:pPr>
    </w:p>
    <w:p w:rsidR="008F500B" w:rsidRPr="008F500B" w:rsidRDefault="008F500B" w:rsidP="008F500B">
      <w:pPr>
        <w:spacing w:line="360" w:lineRule="auto"/>
        <w:ind w:firstLine="708"/>
        <w:jc w:val="center"/>
        <w:rPr>
          <w:sz w:val="28"/>
          <w:szCs w:val="28"/>
        </w:rPr>
      </w:pPr>
      <w:r w:rsidRPr="008F500B">
        <w:rPr>
          <w:sz w:val="28"/>
          <w:szCs w:val="28"/>
        </w:rPr>
        <w:t>СПИСОК ЛИТЕРАТУРЫ</w:t>
      </w:r>
    </w:p>
    <w:p w:rsidR="008F500B" w:rsidRPr="008F500B" w:rsidRDefault="008F500B" w:rsidP="004B3225">
      <w:pPr>
        <w:spacing w:line="360" w:lineRule="auto"/>
        <w:rPr>
          <w:sz w:val="28"/>
          <w:szCs w:val="28"/>
        </w:rPr>
      </w:pPr>
      <w:r w:rsidRPr="008F500B">
        <w:rPr>
          <w:sz w:val="28"/>
          <w:szCs w:val="28"/>
        </w:rPr>
        <w:t xml:space="preserve">1. Акинин П.В., Гаевский В.В., Рязанцев С.В. Экономика / Учебное пособие для студентов высших учебных заведений </w:t>
      </w:r>
      <w:r w:rsidR="004B3225">
        <w:rPr>
          <w:sz w:val="28"/>
          <w:szCs w:val="28"/>
        </w:rPr>
        <w:t>э</w:t>
      </w:r>
      <w:r w:rsidRPr="008F500B">
        <w:rPr>
          <w:sz w:val="28"/>
          <w:szCs w:val="28"/>
        </w:rPr>
        <w:t>кономических специальностей. - Ставрополь: Кн. Изд-во, 200</w:t>
      </w:r>
      <w:r w:rsidR="004B3225">
        <w:rPr>
          <w:sz w:val="28"/>
          <w:szCs w:val="28"/>
        </w:rPr>
        <w:t>9</w:t>
      </w:r>
      <w:r w:rsidRPr="008F500B">
        <w:rPr>
          <w:sz w:val="28"/>
          <w:szCs w:val="28"/>
        </w:rPr>
        <w:t>. - 392 с.</w:t>
      </w:r>
    </w:p>
    <w:p w:rsidR="004B3225" w:rsidRDefault="008F500B" w:rsidP="004B3225">
      <w:pPr>
        <w:spacing w:line="360" w:lineRule="auto"/>
        <w:rPr>
          <w:sz w:val="28"/>
          <w:szCs w:val="28"/>
        </w:rPr>
      </w:pPr>
      <w:r w:rsidRPr="008F500B">
        <w:rPr>
          <w:sz w:val="28"/>
          <w:szCs w:val="28"/>
        </w:rPr>
        <w:t>2. Борисов В.А. Демография. - М.: Издательский дом NOTA BENE, 201</w:t>
      </w:r>
      <w:r w:rsidR="004B3225">
        <w:rPr>
          <w:sz w:val="28"/>
          <w:szCs w:val="28"/>
        </w:rPr>
        <w:t>0</w:t>
      </w:r>
      <w:r w:rsidRPr="008F500B">
        <w:rPr>
          <w:sz w:val="28"/>
          <w:szCs w:val="28"/>
        </w:rPr>
        <w:t>. - 272 с.</w:t>
      </w:r>
    </w:p>
    <w:p w:rsidR="008F500B" w:rsidRPr="008F500B" w:rsidRDefault="008F500B" w:rsidP="004B3225">
      <w:pPr>
        <w:spacing w:line="360" w:lineRule="auto"/>
        <w:rPr>
          <w:sz w:val="28"/>
          <w:szCs w:val="28"/>
        </w:rPr>
      </w:pPr>
      <w:r w:rsidRPr="008F500B">
        <w:rPr>
          <w:sz w:val="28"/>
          <w:szCs w:val="28"/>
        </w:rPr>
        <w:t xml:space="preserve">3. Ганеева Е.И. Современные миграционные процессы // </w:t>
      </w:r>
      <w:r w:rsidR="004B3225">
        <w:rPr>
          <w:sz w:val="28"/>
          <w:szCs w:val="28"/>
        </w:rPr>
        <w:t xml:space="preserve"> </w:t>
      </w:r>
      <w:r w:rsidRPr="008F500B">
        <w:rPr>
          <w:sz w:val="28"/>
          <w:szCs w:val="28"/>
        </w:rPr>
        <w:t xml:space="preserve">Проблемы населения и рынков труда России. - Москва: Изд-во </w:t>
      </w:r>
      <w:r w:rsidR="004B3225">
        <w:rPr>
          <w:sz w:val="28"/>
          <w:szCs w:val="28"/>
        </w:rPr>
        <w:t>Тыв</w:t>
      </w:r>
      <w:r w:rsidRPr="008F500B">
        <w:rPr>
          <w:sz w:val="28"/>
          <w:szCs w:val="28"/>
        </w:rPr>
        <w:t>ГУ, 1998. С.142-143.</w:t>
      </w:r>
    </w:p>
    <w:p w:rsidR="008F500B" w:rsidRPr="008F500B" w:rsidRDefault="004B3225" w:rsidP="004B3225">
      <w:pPr>
        <w:spacing w:line="360" w:lineRule="auto"/>
        <w:rPr>
          <w:sz w:val="28"/>
          <w:szCs w:val="28"/>
        </w:rPr>
      </w:pPr>
      <w:r>
        <w:rPr>
          <w:sz w:val="28"/>
          <w:szCs w:val="28"/>
        </w:rPr>
        <w:t>4</w:t>
      </w:r>
      <w:r w:rsidR="008F500B" w:rsidRPr="008F500B">
        <w:rPr>
          <w:sz w:val="28"/>
          <w:szCs w:val="28"/>
        </w:rPr>
        <w:t>. Демографический ежегодник РФ 20</w:t>
      </w:r>
      <w:r>
        <w:rPr>
          <w:sz w:val="28"/>
          <w:szCs w:val="28"/>
        </w:rPr>
        <w:t>1</w:t>
      </w:r>
      <w:r w:rsidR="008F500B" w:rsidRPr="008F500B">
        <w:rPr>
          <w:sz w:val="28"/>
          <w:szCs w:val="28"/>
        </w:rPr>
        <w:t>0. - М.: Госкомстат России, 20</w:t>
      </w:r>
      <w:r>
        <w:rPr>
          <w:sz w:val="28"/>
          <w:szCs w:val="28"/>
        </w:rPr>
        <w:t>1</w:t>
      </w:r>
      <w:r w:rsidR="008F500B" w:rsidRPr="008F500B">
        <w:rPr>
          <w:sz w:val="28"/>
          <w:szCs w:val="28"/>
        </w:rPr>
        <w:t>0. - 73 с.</w:t>
      </w:r>
    </w:p>
    <w:p w:rsidR="008F500B" w:rsidRPr="008F500B" w:rsidRDefault="004B3225" w:rsidP="004B3225">
      <w:pPr>
        <w:spacing w:line="360" w:lineRule="auto"/>
        <w:rPr>
          <w:sz w:val="28"/>
          <w:szCs w:val="28"/>
        </w:rPr>
      </w:pPr>
      <w:r>
        <w:rPr>
          <w:sz w:val="28"/>
          <w:szCs w:val="28"/>
        </w:rPr>
        <w:t>5</w:t>
      </w:r>
      <w:r w:rsidR="008F500B" w:rsidRPr="008F500B">
        <w:rPr>
          <w:sz w:val="28"/>
          <w:szCs w:val="28"/>
        </w:rPr>
        <w:t xml:space="preserve">. Доклад о состоянии и мерах по улучшению социально-демографического положения в </w:t>
      </w:r>
      <w:r>
        <w:rPr>
          <w:sz w:val="28"/>
          <w:szCs w:val="28"/>
        </w:rPr>
        <w:t>Республике Тыва</w:t>
      </w:r>
      <w:r w:rsidR="008F500B" w:rsidRPr="008F500B">
        <w:rPr>
          <w:sz w:val="28"/>
          <w:szCs w:val="28"/>
        </w:rPr>
        <w:t xml:space="preserve"> / Министерство труда и социальной защиты населения </w:t>
      </w:r>
      <w:r>
        <w:rPr>
          <w:sz w:val="28"/>
          <w:szCs w:val="28"/>
        </w:rPr>
        <w:t>Республики Тыва</w:t>
      </w:r>
      <w:r w:rsidR="008F500B" w:rsidRPr="008F500B">
        <w:rPr>
          <w:sz w:val="28"/>
          <w:szCs w:val="28"/>
        </w:rPr>
        <w:t xml:space="preserve">. - </w:t>
      </w:r>
      <w:r>
        <w:rPr>
          <w:sz w:val="28"/>
          <w:szCs w:val="28"/>
        </w:rPr>
        <w:t>Кызыл</w:t>
      </w:r>
      <w:r w:rsidR="008F500B" w:rsidRPr="008F500B">
        <w:rPr>
          <w:sz w:val="28"/>
          <w:szCs w:val="28"/>
        </w:rPr>
        <w:t xml:space="preserve">: Изд-во </w:t>
      </w:r>
      <w:r>
        <w:rPr>
          <w:sz w:val="28"/>
          <w:szCs w:val="28"/>
        </w:rPr>
        <w:t>Тыв</w:t>
      </w:r>
      <w:r w:rsidR="008F500B" w:rsidRPr="008F500B">
        <w:rPr>
          <w:sz w:val="28"/>
          <w:szCs w:val="28"/>
        </w:rPr>
        <w:t>ГУ, 2003. - 30 с.</w:t>
      </w:r>
    </w:p>
    <w:p w:rsidR="008F500B" w:rsidRPr="008F500B" w:rsidRDefault="004B3225" w:rsidP="004B3225">
      <w:pPr>
        <w:spacing w:line="360" w:lineRule="auto"/>
        <w:rPr>
          <w:sz w:val="28"/>
          <w:szCs w:val="28"/>
        </w:rPr>
      </w:pPr>
      <w:r>
        <w:rPr>
          <w:sz w:val="28"/>
          <w:szCs w:val="28"/>
        </w:rPr>
        <w:t>6</w:t>
      </w:r>
      <w:r w:rsidR="008F500B" w:rsidRPr="008F500B">
        <w:rPr>
          <w:sz w:val="28"/>
          <w:szCs w:val="28"/>
        </w:rPr>
        <w:t xml:space="preserve">. Доклад о состоянии и тенденциях демографического развития в </w:t>
      </w:r>
      <w:r>
        <w:rPr>
          <w:sz w:val="28"/>
          <w:szCs w:val="28"/>
        </w:rPr>
        <w:t>Красноярского края</w:t>
      </w:r>
      <w:r w:rsidR="008F500B" w:rsidRPr="008F500B">
        <w:rPr>
          <w:sz w:val="28"/>
          <w:szCs w:val="28"/>
        </w:rPr>
        <w:t xml:space="preserve">.- </w:t>
      </w:r>
      <w:r>
        <w:rPr>
          <w:sz w:val="28"/>
          <w:szCs w:val="28"/>
        </w:rPr>
        <w:t>Красноярск</w:t>
      </w:r>
      <w:r w:rsidR="008F500B" w:rsidRPr="008F500B">
        <w:rPr>
          <w:sz w:val="28"/>
          <w:szCs w:val="28"/>
        </w:rPr>
        <w:t>: Изд-во СГУ, 200</w:t>
      </w:r>
      <w:r>
        <w:rPr>
          <w:sz w:val="28"/>
          <w:szCs w:val="28"/>
        </w:rPr>
        <w:t>9</w:t>
      </w:r>
      <w:r w:rsidR="008F500B" w:rsidRPr="008F500B">
        <w:rPr>
          <w:sz w:val="28"/>
          <w:szCs w:val="28"/>
        </w:rPr>
        <w:t>. - 25 с.</w:t>
      </w:r>
    </w:p>
    <w:p w:rsidR="008F500B" w:rsidRPr="008F500B" w:rsidRDefault="004B3225" w:rsidP="004B3225">
      <w:pPr>
        <w:spacing w:line="360" w:lineRule="auto"/>
        <w:rPr>
          <w:sz w:val="28"/>
          <w:szCs w:val="28"/>
        </w:rPr>
      </w:pPr>
      <w:r>
        <w:rPr>
          <w:sz w:val="28"/>
          <w:szCs w:val="28"/>
        </w:rPr>
        <w:t>7</w:t>
      </w:r>
      <w:r w:rsidR="008F500B" w:rsidRPr="008F500B">
        <w:rPr>
          <w:sz w:val="28"/>
          <w:szCs w:val="28"/>
        </w:rPr>
        <w:t xml:space="preserve">. Жиренко Г.Н. Региональные особенности демографических процессов </w:t>
      </w:r>
      <w:r>
        <w:rPr>
          <w:sz w:val="28"/>
          <w:szCs w:val="28"/>
        </w:rPr>
        <w:t>в Сибири</w:t>
      </w:r>
      <w:r w:rsidR="008F500B" w:rsidRPr="008F500B">
        <w:rPr>
          <w:sz w:val="28"/>
          <w:szCs w:val="28"/>
        </w:rPr>
        <w:t xml:space="preserve"> //Материалы Международной конференции «Проблемы миграции и опыт ее урегулирования в полиэтничном </w:t>
      </w:r>
      <w:r>
        <w:rPr>
          <w:sz w:val="28"/>
          <w:szCs w:val="28"/>
        </w:rPr>
        <w:t>Сибирском</w:t>
      </w:r>
      <w:r w:rsidR="008F500B" w:rsidRPr="008F500B">
        <w:rPr>
          <w:sz w:val="28"/>
          <w:szCs w:val="28"/>
        </w:rPr>
        <w:t xml:space="preserve"> регионе»: Тезисы Международной научной конференции. - </w:t>
      </w:r>
      <w:r>
        <w:rPr>
          <w:sz w:val="28"/>
          <w:szCs w:val="28"/>
        </w:rPr>
        <w:t>Иркутск</w:t>
      </w:r>
      <w:r w:rsidR="008F500B" w:rsidRPr="008F500B">
        <w:rPr>
          <w:sz w:val="28"/>
          <w:szCs w:val="28"/>
        </w:rPr>
        <w:t>: Изд-во СГУ, 2003. - С.46-47.</w:t>
      </w:r>
    </w:p>
    <w:p w:rsidR="008F500B" w:rsidRPr="008F500B" w:rsidRDefault="004B3225" w:rsidP="004B3225">
      <w:pPr>
        <w:spacing w:line="360" w:lineRule="auto"/>
        <w:rPr>
          <w:sz w:val="28"/>
          <w:szCs w:val="28"/>
        </w:rPr>
      </w:pPr>
      <w:r>
        <w:rPr>
          <w:sz w:val="28"/>
          <w:szCs w:val="28"/>
        </w:rPr>
        <w:t>8.</w:t>
      </w:r>
      <w:r w:rsidR="008F500B" w:rsidRPr="008F500B">
        <w:rPr>
          <w:sz w:val="28"/>
          <w:szCs w:val="28"/>
        </w:rPr>
        <w:t xml:space="preserve"> Зверева Н.В. Основы демографии. - М.: Высшая школа, 200</w:t>
      </w:r>
      <w:r>
        <w:rPr>
          <w:sz w:val="28"/>
          <w:szCs w:val="28"/>
        </w:rPr>
        <w:t>9</w:t>
      </w:r>
      <w:r w:rsidR="008F500B" w:rsidRPr="008F500B">
        <w:rPr>
          <w:sz w:val="28"/>
          <w:szCs w:val="28"/>
        </w:rPr>
        <w:t>. - 374 с.</w:t>
      </w:r>
    </w:p>
    <w:p w:rsidR="008F500B" w:rsidRPr="008F500B" w:rsidRDefault="004B3225" w:rsidP="004B3225">
      <w:pPr>
        <w:spacing w:line="360" w:lineRule="auto"/>
        <w:rPr>
          <w:sz w:val="28"/>
          <w:szCs w:val="28"/>
        </w:rPr>
      </w:pPr>
      <w:r>
        <w:rPr>
          <w:sz w:val="28"/>
          <w:szCs w:val="28"/>
        </w:rPr>
        <w:t>9</w:t>
      </w:r>
      <w:r w:rsidR="008F500B" w:rsidRPr="008F500B">
        <w:rPr>
          <w:sz w:val="28"/>
          <w:szCs w:val="28"/>
        </w:rPr>
        <w:t>. Карабут А.П., Шевцов В.С. Проблемы демографического развития и занятости населения в Ставропольском крае // Проблемы населения и рынков труда России и Кавказского региона. - Москва - Ставрополь: Изд-во СГУ, 1998. С.34-37.</w:t>
      </w:r>
    </w:p>
    <w:p w:rsidR="008F500B" w:rsidRPr="008F500B" w:rsidRDefault="008F500B" w:rsidP="004B3225">
      <w:pPr>
        <w:spacing w:line="360" w:lineRule="auto"/>
        <w:rPr>
          <w:sz w:val="28"/>
          <w:szCs w:val="28"/>
        </w:rPr>
      </w:pPr>
      <w:r w:rsidRPr="008F500B">
        <w:rPr>
          <w:sz w:val="28"/>
          <w:szCs w:val="28"/>
        </w:rPr>
        <w:t>1</w:t>
      </w:r>
      <w:r w:rsidR="004B3225">
        <w:rPr>
          <w:sz w:val="28"/>
          <w:szCs w:val="28"/>
        </w:rPr>
        <w:t>0</w:t>
      </w:r>
      <w:r w:rsidRPr="008F500B">
        <w:rPr>
          <w:sz w:val="28"/>
          <w:szCs w:val="28"/>
        </w:rPr>
        <w:t>. Кукса Л.П. Концепция семейной политики // Семья в России. - М., 1998. - №1. - С.99-111.</w:t>
      </w:r>
    </w:p>
    <w:p w:rsidR="008F500B" w:rsidRPr="008F500B" w:rsidRDefault="008F500B" w:rsidP="004B3225">
      <w:pPr>
        <w:spacing w:line="360" w:lineRule="auto"/>
        <w:rPr>
          <w:sz w:val="28"/>
          <w:szCs w:val="28"/>
        </w:rPr>
      </w:pPr>
      <w:r w:rsidRPr="008F500B">
        <w:rPr>
          <w:sz w:val="28"/>
          <w:szCs w:val="28"/>
        </w:rPr>
        <w:t>1</w:t>
      </w:r>
      <w:r w:rsidR="004B3225">
        <w:rPr>
          <w:sz w:val="28"/>
          <w:szCs w:val="28"/>
        </w:rPr>
        <w:t>1</w:t>
      </w:r>
      <w:r w:rsidRPr="008F500B">
        <w:rPr>
          <w:sz w:val="28"/>
          <w:szCs w:val="28"/>
        </w:rPr>
        <w:t>. Медков В.М. Демография. - М.: Инфа-М., 200</w:t>
      </w:r>
      <w:r w:rsidR="004B3225">
        <w:rPr>
          <w:sz w:val="28"/>
          <w:szCs w:val="28"/>
        </w:rPr>
        <w:t>8</w:t>
      </w:r>
      <w:r w:rsidRPr="008F500B">
        <w:rPr>
          <w:sz w:val="28"/>
          <w:szCs w:val="28"/>
        </w:rPr>
        <w:t>. - 447 с.</w:t>
      </w:r>
    </w:p>
    <w:p w:rsidR="008F500B" w:rsidRPr="008F500B" w:rsidRDefault="008F500B" w:rsidP="004B3225">
      <w:pPr>
        <w:spacing w:line="360" w:lineRule="auto"/>
        <w:rPr>
          <w:sz w:val="28"/>
          <w:szCs w:val="28"/>
        </w:rPr>
      </w:pPr>
      <w:r w:rsidRPr="008F500B">
        <w:rPr>
          <w:sz w:val="28"/>
          <w:szCs w:val="28"/>
        </w:rPr>
        <w:t>1</w:t>
      </w:r>
      <w:r w:rsidR="004B3225">
        <w:rPr>
          <w:sz w:val="28"/>
          <w:szCs w:val="28"/>
        </w:rPr>
        <w:t>2</w:t>
      </w:r>
      <w:r w:rsidRPr="008F500B">
        <w:rPr>
          <w:sz w:val="28"/>
          <w:szCs w:val="28"/>
        </w:rPr>
        <w:t>. Народонаселение. Энциклопедический словарь.- М., 1994. - 656 с.</w:t>
      </w:r>
    </w:p>
    <w:p w:rsidR="008F500B" w:rsidRPr="008F500B" w:rsidRDefault="008F500B" w:rsidP="004B3225">
      <w:pPr>
        <w:spacing w:line="360" w:lineRule="auto"/>
        <w:rPr>
          <w:sz w:val="28"/>
          <w:szCs w:val="28"/>
        </w:rPr>
      </w:pPr>
      <w:r w:rsidRPr="008F500B">
        <w:rPr>
          <w:sz w:val="28"/>
          <w:szCs w:val="28"/>
        </w:rPr>
        <w:t>1</w:t>
      </w:r>
      <w:r w:rsidR="004B3225">
        <w:rPr>
          <w:sz w:val="28"/>
          <w:szCs w:val="28"/>
        </w:rPr>
        <w:t>3</w:t>
      </w:r>
      <w:r w:rsidRPr="008F500B">
        <w:rPr>
          <w:sz w:val="28"/>
          <w:szCs w:val="28"/>
        </w:rPr>
        <w:t>. Практическая демография / Под ред. Рыбаковского Л.Л. - М.: ЦСП, 2005. - 231 с.</w:t>
      </w:r>
    </w:p>
    <w:p w:rsidR="008F500B" w:rsidRPr="008F500B" w:rsidRDefault="004B3225" w:rsidP="004B3225">
      <w:pPr>
        <w:spacing w:line="360" w:lineRule="auto"/>
        <w:rPr>
          <w:sz w:val="28"/>
          <w:szCs w:val="28"/>
        </w:rPr>
      </w:pPr>
      <w:r>
        <w:rPr>
          <w:sz w:val="28"/>
          <w:szCs w:val="28"/>
        </w:rPr>
        <w:t>14</w:t>
      </w:r>
      <w:r w:rsidR="008F500B" w:rsidRPr="008F500B">
        <w:rPr>
          <w:sz w:val="28"/>
          <w:szCs w:val="28"/>
        </w:rPr>
        <w:t xml:space="preserve"> </w:t>
      </w:r>
      <w:r>
        <w:rPr>
          <w:sz w:val="28"/>
          <w:szCs w:val="28"/>
        </w:rPr>
        <w:t xml:space="preserve"> Республика Тыва</w:t>
      </w:r>
      <w:r w:rsidR="008F500B" w:rsidRPr="008F500B">
        <w:rPr>
          <w:sz w:val="28"/>
          <w:szCs w:val="28"/>
        </w:rPr>
        <w:t xml:space="preserve"> в цифрах: Статистический сборник / </w:t>
      </w:r>
      <w:r>
        <w:rPr>
          <w:sz w:val="28"/>
          <w:szCs w:val="28"/>
        </w:rPr>
        <w:t>К</w:t>
      </w:r>
      <w:r w:rsidR="008F500B" w:rsidRPr="008F500B">
        <w:rPr>
          <w:sz w:val="28"/>
          <w:szCs w:val="28"/>
        </w:rPr>
        <w:t>омитет государственной статистики</w:t>
      </w:r>
      <w:r>
        <w:rPr>
          <w:sz w:val="28"/>
          <w:szCs w:val="28"/>
        </w:rPr>
        <w:t xml:space="preserve"> Росстат по республике Тыва</w:t>
      </w:r>
      <w:r w:rsidR="008F500B" w:rsidRPr="008F500B">
        <w:rPr>
          <w:sz w:val="28"/>
          <w:szCs w:val="28"/>
        </w:rPr>
        <w:t>. - 2002. -216 с.</w:t>
      </w:r>
    </w:p>
    <w:p w:rsidR="004B3225" w:rsidRDefault="004B3225" w:rsidP="00B0356D">
      <w:pPr>
        <w:pStyle w:val="a8"/>
        <w:spacing w:after="0" w:line="360" w:lineRule="auto"/>
        <w:ind w:left="0"/>
        <w:jc w:val="both"/>
        <w:rPr>
          <w:rFonts w:ascii="Times New Roman" w:hAnsi="Times New Roman"/>
          <w:sz w:val="28"/>
        </w:rPr>
      </w:pPr>
      <w:r>
        <w:rPr>
          <w:sz w:val="28"/>
          <w:szCs w:val="28"/>
        </w:rPr>
        <w:t>15</w:t>
      </w:r>
      <w:r w:rsidR="008F500B" w:rsidRPr="008F500B">
        <w:rPr>
          <w:sz w:val="28"/>
          <w:szCs w:val="28"/>
        </w:rPr>
        <w:t>.</w:t>
      </w:r>
      <w:r w:rsidR="00B0356D">
        <w:rPr>
          <w:rFonts w:ascii="Times New Roman" w:hAnsi="Times New Roman"/>
          <w:sz w:val="28"/>
        </w:rPr>
        <w:t xml:space="preserve"> </w:t>
      </w:r>
      <w:r>
        <w:rPr>
          <w:rFonts w:ascii="Times New Roman" w:hAnsi="Times New Roman"/>
          <w:sz w:val="28"/>
        </w:rPr>
        <w:t xml:space="preserve"> </w:t>
      </w:r>
      <w:r w:rsidR="00B0356D">
        <w:rPr>
          <w:rFonts w:ascii="Times New Roman" w:hAnsi="Times New Roman"/>
          <w:sz w:val="28"/>
        </w:rPr>
        <w:t xml:space="preserve">Кузьмин А.И. Курс лекций "Основы демографии". Лекция 7 Воспроизводство населения. 26.11.2003 22:09 РУДН </w:t>
      </w:r>
      <w:r w:rsidR="00B0356D" w:rsidRPr="00DE199F">
        <w:rPr>
          <w:rFonts w:ascii="Times New Roman" w:hAnsi="Times New Roman"/>
          <w:sz w:val="28"/>
        </w:rPr>
        <w:t>http://www.humanities.edu.ru/</w:t>
      </w:r>
      <w:r w:rsidR="00B0356D">
        <w:rPr>
          <w:rFonts w:ascii="Times New Roman" w:hAnsi="Times New Roman"/>
          <w:sz w:val="28"/>
        </w:rPr>
        <w:t xml:space="preserve"> </w:t>
      </w:r>
    </w:p>
    <w:p w:rsidR="00B0356D" w:rsidRDefault="004B3225" w:rsidP="00B0356D">
      <w:pPr>
        <w:pStyle w:val="a8"/>
        <w:spacing w:after="0" w:line="360" w:lineRule="auto"/>
        <w:ind w:left="0"/>
        <w:jc w:val="both"/>
        <w:rPr>
          <w:rFonts w:ascii="Times New Roman" w:hAnsi="Times New Roman"/>
          <w:sz w:val="28"/>
        </w:rPr>
      </w:pPr>
      <w:r>
        <w:rPr>
          <w:rFonts w:ascii="Times New Roman" w:hAnsi="Times New Roman"/>
          <w:sz w:val="28"/>
        </w:rPr>
        <w:t>16.</w:t>
      </w:r>
      <w:r w:rsidR="00B0356D">
        <w:rPr>
          <w:rFonts w:ascii="Times New Roman" w:hAnsi="Times New Roman"/>
          <w:sz w:val="28"/>
        </w:rPr>
        <w:t xml:space="preserve">Динамика численности населения мира В.П. МАКСАКОВСКИЙ </w:t>
      </w:r>
      <w:r w:rsidR="00B0356D" w:rsidRPr="00DE199F">
        <w:rPr>
          <w:rFonts w:ascii="Times New Roman" w:hAnsi="Times New Roman"/>
          <w:sz w:val="28"/>
        </w:rPr>
        <w:t>http://geo.1september.ru/</w:t>
      </w:r>
      <w:r w:rsidR="00B0356D">
        <w:rPr>
          <w:rFonts w:ascii="Times New Roman" w:hAnsi="Times New Roman"/>
          <w:sz w:val="28"/>
        </w:rPr>
        <w:t xml:space="preserve"> </w:t>
      </w:r>
    </w:p>
    <w:p w:rsidR="00B0356D" w:rsidRDefault="004B3225" w:rsidP="004B3225">
      <w:pPr>
        <w:spacing w:line="360" w:lineRule="auto"/>
        <w:rPr>
          <w:sz w:val="28"/>
          <w:szCs w:val="28"/>
        </w:rPr>
      </w:pPr>
      <w:r>
        <w:t xml:space="preserve">17. </w:t>
      </w:r>
      <w:r w:rsidR="00B0356D" w:rsidRPr="00DE199F">
        <w:rPr>
          <w:sz w:val="28"/>
        </w:rPr>
        <w:t>http://lib.socio.msu.ru/l/library</w:t>
      </w:r>
      <w:r w:rsidR="00B0356D">
        <w:rPr>
          <w:sz w:val="28"/>
          <w:szCs w:val="28"/>
        </w:rPr>
        <w:t>? Демография, Медков В.Н. Демографическое понятие смертности.</w:t>
      </w:r>
      <w:bookmarkStart w:id="1" w:name="_GoBack"/>
      <w:bookmarkEnd w:id="1"/>
    </w:p>
    <w:sectPr w:rsidR="00B0356D" w:rsidSect="006E0976">
      <w:headerReference w:type="even" r:id="rId271"/>
      <w:headerReference w:type="default" r:id="rId272"/>
      <w:pgSz w:w="11906" w:h="16838"/>
      <w:pgMar w:top="1202"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17" w:rsidRDefault="00835A17">
      <w:r>
        <w:separator/>
      </w:r>
    </w:p>
  </w:endnote>
  <w:endnote w:type="continuationSeparator" w:id="0">
    <w:p w:rsidR="00835A17" w:rsidRDefault="0083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17" w:rsidRDefault="00835A17">
      <w:r>
        <w:separator/>
      </w:r>
    </w:p>
  </w:footnote>
  <w:footnote w:type="continuationSeparator" w:id="0">
    <w:p w:rsidR="00835A17" w:rsidRDefault="00835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E8" w:rsidRDefault="00CE11E8" w:rsidP="00D156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11E8" w:rsidRDefault="00CE11E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E8" w:rsidRDefault="00CE11E8" w:rsidP="00CE11E8">
    <w:pPr>
      <w:pStyle w:val="a4"/>
      <w:framePr w:w="776" w:h="348" w:hRule="exact" w:wrap="around" w:vAnchor="text" w:hAnchor="margin" w:xAlign="center" w:y="3"/>
      <w:rPr>
        <w:rStyle w:val="a5"/>
      </w:rPr>
    </w:pPr>
    <w:r>
      <w:rPr>
        <w:rStyle w:val="a5"/>
      </w:rPr>
      <w:fldChar w:fldCharType="begin"/>
    </w:r>
    <w:r>
      <w:rPr>
        <w:rStyle w:val="a5"/>
      </w:rPr>
      <w:instrText xml:space="preserve">PAGE  </w:instrText>
    </w:r>
    <w:r>
      <w:rPr>
        <w:rStyle w:val="a5"/>
      </w:rPr>
      <w:fldChar w:fldCharType="separate"/>
    </w:r>
    <w:r w:rsidR="004B3225">
      <w:rPr>
        <w:rStyle w:val="a5"/>
        <w:noProof/>
      </w:rPr>
      <w:t>36</w:t>
    </w:r>
    <w:r>
      <w:rPr>
        <w:rStyle w:val="a5"/>
      </w:rPr>
      <w:fldChar w:fldCharType="end"/>
    </w:r>
  </w:p>
  <w:p w:rsidR="00CE11E8" w:rsidRDefault="00CE11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77E4B"/>
    <w:multiLevelType w:val="hybridMultilevel"/>
    <w:tmpl w:val="CFE2CF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B20"/>
    <w:rsid w:val="000644C6"/>
    <w:rsid w:val="00084AAD"/>
    <w:rsid w:val="000A43E2"/>
    <w:rsid w:val="0014761D"/>
    <w:rsid w:val="0018718A"/>
    <w:rsid w:val="001F6D3E"/>
    <w:rsid w:val="002322A5"/>
    <w:rsid w:val="00245FD3"/>
    <w:rsid w:val="00277BDB"/>
    <w:rsid w:val="00291FED"/>
    <w:rsid w:val="002A4895"/>
    <w:rsid w:val="002E20B9"/>
    <w:rsid w:val="00313403"/>
    <w:rsid w:val="00323EAA"/>
    <w:rsid w:val="00332645"/>
    <w:rsid w:val="00335D70"/>
    <w:rsid w:val="00383106"/>
    <w:rsid w:val="003A0EF3"/>
    <w:rsid w:val="003D0C0B"/>
    <w:rsid w:val="00406163"/>
    <w:rsid w:val="00473F3B"/>
    <w:rsid w:val="00493FFD"/>
    <w:rsid w:val="004A25F0"/>
    <w:rsid w:val="004B3225"/>
    <w:rsid w:val="004C6C71"/>
    <w:rsid w:val="004E2F9D"/>
    <w:rsid w:val="005A5CB3"/>
    <w:rsid w:val="005E7783"/>
    <w:rsid w:val="006E0976"/>
    <w:rsid w:val="007222CC"/>
    <w:rsid w:val="00754930"/>
    <w:rsid w:val="007579A4"/>
    <w:rsid w:val="00763405"/>
    <w:rsid w:val="007749E8"/>
    <w:rsid w:val="00781604"/>
    <w:rsid w:val="00781B5D"/>
    <w:rsid w:val="007B457C"/>
    <w:rsid w:val="007D422E"/>
    <w:rsid w:val="007D6E45"/>
    <w:rsid w:val="007E7E55"/>
    <w:rsid w:val="007F5C56"/>
    <w:rsid w:val="00817392"/>
    <w:rsid w:val="00833DFF"/>
    <w:rsid w:val="00835A17"/>
    <w:rsid w:val="00844C13"/>
    <w:rsid w:val="00857670"/>
    <w:rsid w:val="00863F78"/>
    <w:rsid w:val="00897E0E"/>
    <w:rsid w:val="008A1EE9"/>
    <w:rsid w:val="008F236F"/>
    <w:rsid w:val="008F500B"/>
    <w:rsid w:val="009013AE"/>
    <w:rsid w:val="009568B7"/>
    <w:rsid w:val="00966D1E"/>
    <w:rsid w:val="009A4477"/>
    <w:rsid w:val="009A7776"/>
    <w:rsid w:val="009B46A7"/>
    <w:rsid w:val="009D5376"/>
    <w:rsid w:val="009D72D3"/>
    <w:rsid w:val="009E5A3E"/>
    <w:rsid w:val="00A11EE4"/>
    <w:rsid w:val="00A15715"/>
    <w:rsid w:val="00A253BD"/>
    <w:rsid w:val="00A747E5"/>
    <w:rsid w:val="00A7787E"/>
    <w:rsid w:val="00AA4B20"/>
    <w:rsid w:val="00AB372D"/>
    <w:rsid w:val="00AC4DAF"/>
    <w:rsid w:val="00AE56E6"/>
    <w:rsid w:val="00AE5F4C"/>
    <w:rsid w:val="00AE5FA9"/>
    <w:rsid w:val="00B0356D"/>
    <w:rsid w:val="00B246FF"/>
    <w:rsid w:val="00BD66C3"/>
    <w:rsid w:val="00BE2ED6"/>
    <w:rsid w:val="00BF100A"/>
    <w:rsid w:val="00C22473"/>
    <w:rsid w:val="00C67E56"/>
    <w:rsid w:val="00C75EDB"/>
    <w:rsid w:val="00CB0CB6"/>
    <w:rsid w:val="00CC2275"/>
    <w:rsid w:val="00CE11E8"/>
    <w:rsid w:val="00D011F3"/>
    <w:rsid w:val="00D1564C"/>
    <w:rsid w:val="00D4204D"/>
    <w:rsid w:val="00D44004"/>
    <w:rsid w:val="00DE199F"/>
    <w:rsid w:val="00DE493E"/>
    <w:rsid w:val="00E51D8E"/>
    <w:rsid w:val="00E6504A"/>
    <w:rsid w:val="00E932D4"/>
    <w:rsid w:val="00EE0293"/>
    <w:rsid w:val="00F1040C"/>
    <w:rsid w:val="00F30A23"/>
    <w:rsid w:val="00F44E14"/>
    <w:rsid w:val="00F47A9F"/>
    <w:rsid w:val="00F51999"/>
    <w:rsid w:val="00F618F6"/>
    <w:rsid w:val="00F93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6"/>
    <o:shapelayout v:ext="edit">
      <o:idmap v:ext="edit" data="1"/>
    </o:shapelayout>
  </w:shapeDefaults>
  <w:decimalSymbol w:val=","/>
  <w:listSeparator w:val=";"/>
  <w15:chartTrackingRefBased/>
  <w15:docId w15:val="{E1570BC3-BC86-4AEA-8F99-872E6E59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CB3"/>
    <w:rPr>
      <w:sz w:val="24"/>
      <w:szCs w:val="24"/>
    </w:rPr>
  </w:style>
  <w:style w:type="paragraph" w:styleId="2">
    <w:name w:val="heading 2"/>
    <w:basedOn w:val="a"/>
    <w:next w:val="a"/>
    <w:link w:val="20"/>
    <w:autoRedefine/>
    <w:qFormat/>
    <w:rsid w:val="00B0356D"/>
    <w:pPr>
      <w:keepNext/>
      <w:widowControl w:val="0"/>
      <w:spacing w:line="360" w:lineRule="auto"/>
      <w:jc w:val="center"/>
      <w:outlineLvl w:val="1"/>
    </w:pPr>
    <w:rPr>
      <w:bCs/>
      <w:i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17392"/>
    <w:pPr>
      <w:tabs>
        <w:tab w:val="center" w:pos="4677"/>
        <w:tab w:val="right" w:pos="9355"/>
      </w:tabs>
    </w:pPr>
  </w:style>
  <w:style w:type="character" w:styleId="a5">
    <w:name w:val="page number"/>
    <w:basedOn w:val="a0"/>
    <w:rsid w:val="00817392"/>
  </w:style>
  <w:style w:type="character" w:customStyle="1" w:styleId="20">
    <w:name w:val="Заголовок 2 Знак"/>
    <w:basedOn w:val="a0"/>
    <w:link w:val="2"/>
    <w:semiHidden/>
    <w:locked/>
    <w:rsid w:val="00B0356D"/>
    <w:rPr>
      <w:bCs/>
      <w:iCs/>
      <w:smallCaps/>
      <w:sz w:val="28"/>
      <w:szCs w:val="28"/>
      <w:lang w:val="ru-RU" w:eastAsia="ru-RU" w:bidi="ar-SA"/>
    </w:rPr>
  </w:style>
  <w:style w:type="paragraph" w:customStyle="1" w:styleId="a6">
    <w:name w:val="литера"/>
    <w:rsid w:val="00754930"/>
    <w:pPr>
      <w:spacing w:line="360" w:lineRule="auto"/>
      <w:jc w:val="both"/>
    </w:pPr>
    <w:rPr>
      <w:rFonts w:ascii="??????????" w:hAnsi="??????????" w:cs="??????????"/>
      <w:sz w:val="28"/>
      <w:szCs w:val="28"/>
    </w:rPr>
  </w:style>
  <w:style w:type="character" w:styleId="a7">
    <w:name w:val="Hyperlink"/>
    <w:basedOn w:val="a0"/>
    <w:rsid w:val="00B0356D"/>
    <w:rPr>
      <w:rFonts w:ascii="Times New Roman" w:hAnsi="Times New Roman" w:cs="Times New Roman" w:hint="default"/>
      <w:strike w:val="0"/>
      <w:dstrike w:val="0"/>
      <w:color w:val="002BB8"/>
      <w:u w:val="none"/>
      <w:effect w:val="none"/>
    </w:rPr>
  </w:style>
  <w:style w:type="paragraph" w:customStyle="1" w:styleId="a8">
    <w:name w:val="Абзац списка"/>
    <w:basedOn w:val="a"/>
    <w:rsid w:val="00B0356D"/>
    <w:pPr>
      <w:spacing w:after="200" w:line="276" w:lineRule="auto"/>
      <w:ind w:left="720"/>
    </w:pPr>
    <w:rPr>
      <w:rFonts w:ascii="Calibri" w:eastAsia="Calibri" w:hAnsi="Calibri"/>
      <w:sz w:val="22"/>
      <w:szCs w:val="22"/>
      <w:lang w:eastAsia="en-US"/>
    </w:rPr>
  </w:style>
  <w:style w:type="paragraph" w:styleId="a9">
    <w:name w:val="footer"/>
    <w:basedOn w:val="a"/>
    <w:rsid w:val="00CE11E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73756">
      <w:bodyDiv w:val="1"/>
      <w:marLeft w:val="0"/>
      <w:marRight w:val="0"/>
      <w:marTop w:val="0"/>
      <w:marBottom w:val="0"/>
      <w:divBdr>
        <w:top w:val="none" w:sz="0" w:space="0" w:color="auto"/>
        <w:left w:val="none" w:sz="0" w:space="0" w:color="auto"/>
        <w:bottom w:val="none" w:sz="0" w:space="0" w:color="auto"/>
        <w:right w:val="none" w:sz="0" w:space="0" w:color="auto"/>
      </w:divBdr>
    </w:div>
    <w:div w:id="3824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63" Type="http://schemas.openxmlformats.org/officeDocument/2006/relationships/image" Target="media/image30.png"/><Relationship Id="rId159" Type="http://schemas.openxmlformats.org/officeDocument/2006/relationships/oleObject" Target="embeddings/oleObject79.bin"/><Relationship Id="rId170" Type="http://schemas.openxmlformats.org/officeDocument/2006/relationships/image" Target="media/image80.wmf"/><Relationship Id="rId226" Type="http://schemas.openxmlformats.org/officeDocument/2006/relationships/image" Target="media/image108.wmf"/><Relationship Id="rId268" Type="http://schemas.openxmlformats.org/officeDocument/2006/relationships/oleObject" Target="embeddings/oleObject134.bin"/><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image" Target="media/image59.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75.wmf"/><Relationship Id="rId181" Type="http://schemas.openxmlformats.org/officeDocument/2006/relationships/oleObject" Target="embeddings/oleObject90.bin"/><Relationship Id="rId216" Type="http://schemas.openxmlformats.org/officeDocument/2006/relationships/image" Target="media/image103.wmf"/><Relationship Id="rId237" Type="http://schemas.openxmlformats.org/officeDocument/2006/relationships/oleObject" Target="embeddings/oleObject118.bin"/><Relationship Id="rId258" Type="http://schemas.openxmlformats.org/officeDocument/2006/relationships/oleObject" Target="embeddings/oleObject129.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1.png"/><Relationship Id="rId118" Type="http://schemas.openxmlformats.org/officeDocument/2006/relationships/image" Target="media/image54.wmf"/><Relationship Id="rId139" Type="http://schemas.openxmlformats.org/officeDocument/2006/relationships/oleObject" Target="embeddings/oleObject69.bin"/><Relationship Id="rId85" Type="http://schemas.openxmlformats.org/officeDocument/2006/relationships/oleObject" Target="embeddings/oleObject40.bin"/><Relationship Id="rId150" Type="http://schemas.openxmlformats.org/officeDocument/2006/relationships/image" Target="media/image70.wmf"/><Relationship Id="rId171" Type="http://schemas.openxmlformats.org/officeDocument/2006/relationships/oleObject" Target="embeddings/oleObject85.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3.bin"/><Relationship Id="rId248" Type="http://schemas.openxmlformats.org/officeDocument/2006/relationships/image" Target="media/image119.wmf"/><Relationship Id="rId269" Type="http://schemas.openxmlformats.org/officeDocument/2006/relationships/image" Target="media/image129.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9.wmf"/><Relationship Id="rId129" Type="http://schemas.openxmlformats.org/officeDocument/2006/relationships/oleObject" Target="embeddings/oleObject64.bin"/><Relationship Id="rId54" Type="http://schemas.openxmlformats.org/officeDocument/2006/relationships/oleObject" Target="embeddings/oleObject24.bin"/><Relationship Id="rId75" Type="http://schemas.openxmlformats.org/officeDocument/2006/relationships/oleObject" Target="embeddings/oleObject33.bin"/><Relationship Id="rId96" Type="http://schemas.openxmlformats.org/officeDocument/2006/relationships/oleObject" Target="embeddings/oleObject47.bin"/><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image" Target="media/image86.wmf"/><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oleObject" Target="embeddings/oleObject135.bin"/><Relationship Id="rId44" Type="http://schemas.openxmlformats.org/officeDocument/2006/relationships/oleObject" Target="embeddings/oleObject19.bin"/><Relationship Id="rId65" Type="http://schemas.openxmlformats.org/officeDocument/2006/relationships/image" Target="media/image32.png"/><Relationship Id="rId86" Type="http://schemas.openxmlformats.org/officeDocument/2006/relationships/image" Target="media/image40.wmf"/><Relationship Id="rId130" Type="http://schemas.openxmlformats.org/officeDocument/2006/relationships/image" Target="media/image60.wmf"/><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9.wmf"/><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30.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8.bin"/><Relationship Id="rId120" Type="http://schemas.openxmlformats.org/officeDocument/2006/relationships/image" Target="media/image55.wmf"/><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91.bin"/><Relationship Id="rId218" Type="http://schemas.openxmlformats.org/officeDocument/2006/relationships/image" Target="media/image104.emf"/><Relationship Id="rId239" Type="http://schemas.openxmlformats.org/officeDocument/2006/relationships/oleObject" Target="embeddings/oleObject119.bin"/><Relationship Id="rId250" Type="http://schemas.openxmlformats.org/officeDocument/2006/relationships/image" Target="media/image120.wmf"/><Relationship Id="rId271" Type="http://schemas.openxmlformats.org/officeDocument/2006/relationships/header" Target="header1.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3.wmf"/><Relationship Id="rId87" Type="http://schemas.openxmlformats.org/officeDocument/2006/relationships/oleObject" Target="embeddings/oleObject41.bin"/><Relationship Id="rId110" Type="http://schemas.openxmlformats.org/officeDocument/2006/relationships/image" Target="media/image50.wmf"/><Relationship Id="rId131" Type="http://schemas.openxmlformats.org/officeDocument/2006/relationships/oleObject" Target="embeddings/oleObject65.bin"/><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4.bin"/><Relationship Id="rId240" Type="http://schemas.openxmlformats.org/officeDocument/2006/relationships/image" Target="media/image115.wmf"/><Relationship Id="rId261" Type="http://schemas.openxmlformats.org/officeDocument/2006/relationships/image" Target="media/image125.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5.wmf"/><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image" Target="media/image87.wmf"/><Relationship Id="rId219" Type="http://schemas.openxmlformats.org/officeDocument/2006/relationships/oleObject" Target="embeddings/oleObject109.bin"/><Relationship Id="rId230" Type="http://schemas.openxmlformats.org/officeDocument/2006/relationships/image" Target="media/image110.wmf"/><Relationship Id="rId251"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28.bin"/><Relationship Id="rId272" Type="http://schemas.openxmlformats.org/officeDocument/2006/relationships/header" Target="header2.xml"/><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image" Target="media/image105.wmf"/><Relationship Id="rId241"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1.bin"/><Relationship Id="rId78" Type="http://schemas.openxmlformats.org/officeDocument/2006/relationships/oleObject" Target="embeddings/oleObject35.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image" Target="media/image77.wmf"/><Relationship Id="rId185" Type="http://schemas.openxmlformats.org/officeDocument/2006/relationships/oleObject" Target="embeddings/oleObject92.bin"/><Relationship Id="rId9" Type="http://schemas.openxmlformats.org/officeDocument/2006/relationships/image" Target="media/image2.wmf"/><Relationship Id="rId210" Type="http://schemas.openxmlformats.org/officeDocument/2006/relationships/image" Target="media/image100.wmf"/><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1.wmf"/><Relationship Id="rId273"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image" Target="media/image34.wmf"/><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image" Target="media/image126.e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image" Target="media/image88.wmf"/><Relationship Id="rId211" Type="http://schemas.openxmlformats.org/officeDocument/2006/relationships/oleObject" Target="embeddings/oleObject105.bin"/><Relationship Id="rId232" Type="http://schemas.openxmlformats.org/officeDocument/2006/relationships/image" Target="media/image111.emf"/><Relationship Id="rId253" Type="http://schemas.openxmlformats.org/officeDocument/2006/relationships/oleObject" Target="embeddings/oleObject126.bin"/><Relationship Id="rId274"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29.bin"/><Relationship Id="rId113" Type="http://schemas.openxmlformats.org/officeDocument/2006/relationships/oleObject" Target="embeddings/oleObject56.bin"/><Relationship Id="rId134" Type="http://schemas.openxmlformats.org/officeDocument/2006/relationships/image" Target="media/image62.wmf"/><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oleObject" Target="embeddings/oleObject121.bin"/><Relationship Id="rId264" Type="http://schemas.openxmlformats.org/officeDocument/2006/relationships/oleObject" Target="embeddings/oleObject13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oleObject" Target="embeddings/oleObject30.bin"/><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1.bin"/><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7.wmf"/><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image" Target="media/image68.emf"/><Relationship Id="rId167" Type="http://schemas.openxmlformats.org/officeDocument/2006/relationships/oleObject" Target="embeddings/oleObject83.bin"/><Relationship Id="rId188" Type="http://schemas.openxmlformats.org/officeDocument/2006/relationships/image" Target="media/image89.wmf"/><Relationship Id="rId71" Type="http://schemas.openxmlformats.org/officeDocument/2006/relationships/image" Target="media/image35.wmf"/><Relationship Id="rId92" Type="http://schemas.openxmlformats.org/officeDocument/2006/relationships/image" Target="media/image42.wmf"/><Relationship Id="rId213" Type="http://schemas.openxmlformats.org/officeDocument/2006/relationships/oleObject" Target="embeddings/oleObject106.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image" Target="media/image28.png"/><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oleObject" Target="embeddings/oleObject122.bin"/><Relationship Id="rId266" Type="http://schemas.openxmlformats.org/officeDocument/2006/relationships/oleObject" Target="embeddings/oleObject133.bin"/><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9.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5.bin"/><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7.bin"/><Relationship Id="rId256" Type="http://schemas.openxmlformats.org/officeDocument/2006/relationships/image" Target="media/image123.wmf"/><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png"/><Relationship Id="rId83" Type="http://schemas.openxmlformats.org/officeDocument/2006/relationships/image" Target="media/image39.wmf"/><Relationship Id="rId179" Type="http://schemas.openxmlformats.org/officeDocument/2006/relationships/oleObject" Target="embeddings/oleObject89.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2.bin"/><Relationship Id="rId246" Type="http://schemas.openxmlformats.org/officeDocument/2006/relationships/image" Target="media/image118.wmf"/><Relationship Id="rId267" Type="http://schemas.openxmlformats.org/officeDocument/2006/relationships/image" Target="media/image128.wmf"/><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2.bin"/><Relationship Id="rId94" Type="http://schemas.openxmlformats.org/officeDocument/2006/relationships/oleObject" Target="embeddings/oleObject46.bin"/><Relationship Id="rId148" Type="http://schemas.openxmlformats.org/officeDocument/2006/relationships/image" Target="media/image69.emf"/><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image" Target="media/image113.wmf"/><Relationship Id="rId257" Type="http://schemas.openxmlformats.org/officeDocument/2006/relationships/oleObject" Target="embeddings/oleObject12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4.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5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6927</Words>
  <Characters>39484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РАСЧЕТНО-АНАЛИТИЧЕСКАЯ ЧАСТЬ</vt:lpstr>
    </vt:vector>
  </TitlesOfParts>
  <Company/>
  <LinksUpToDate>false</LinksUpToDate>
  <CharactersWithSpaces>46319</CharactersWithSpaces>
  <SharedDoc>false</SharedDoc>
  <HLinks>
    <vt:vector size="42" baseType="variant">
      <vt:variant>
        <vt:i4>5832781</vt:i4>
      </vt:variant>
      <vt:variant>
        <vt:i4>423</vt:i4>
      </vt:variant>
      <vt:variant>
        <vt:i4>0</vt:i4>
      </vt:variant>
      <vt:variant>
        <vt:i4>5</vt:i4>
      </vt:variant>
      <vt:variant>
        <vt:lpwstr>http://lib.socio.msu.ru/l/library</vt:lpwstr>
      </vt:variant>
      <vt:variant>
        <vt:lpwstr/>
      </vt:variant>
      <vt:variant>
        <vt:i4>5242950</vt:i4>
      </vt:variant>
      <vt:variant>
        <vt:i4>420</vt:i4>
      </vt:variant>
      <vt:variant>
        <vt:i4>0</vt:i4>
      </vt:variant>
      <vt:variant>
        <vt:i4>5</vt:i4>
      </vt:variant>
      <vt:variant>
        <vt:lpwstr>http://geo.1september.ru/</vt:lpwstr>
      </vt:variant>
      <vt:variant>
        <vt:lpwstr/>
      </vt:variant>
      <vt:variant>
        <vt:i4>4194389</vt:i4>
      </vt:variant>
      <vt:variant>
        <vt:i4>417</vt:i4>
      </vt:variant>
      <vt:variant>
        <vt:i4>0</vt:i4>
      </vt:variant>
      <vt:variant>
        <vt:i4>5</vt:i4>
      </vt:variant>
      <vt:variant>
        <vt:lpwstr>http://www.humanities.edu.ru/</vt:lpwstr>
      </vt:variant>
      <vt:variant>
        <vt:lpwstr/>
      </vt:variant>
      <vt:variant>
        <vt:i4>458869</vt:i4>
      </vt:variant>
      <vt:variant>
        <vt:i4>90</vt:i4>
      </vt:variant>
      <vt:variant>
        <vt:i4>0</vt:i4>
      </vt:variant>
      <vt:variant>
        <vt:i4>5</vt:i4>
      </vt:variant>
      <vt:variant>
        <vt:lpwstr>http://ru.wikipedia.org/wiki/%D0%92%D0%BE%D1%81%D0%BF%D1%80%D0%BE%D0%B8%D0%B7%D0%B2%D0%BE%D0%B4%D1%81%D1%82%D0%B2%D0%BE_%D0%BD%D0%B0%D1%81%D0%B5%D0%BB%D0%B5%D0%BD%D0%B8%D1%8F</vt:lpwstr>
      </vt:variant>
      <vt:variant>
        <vt:lpwstr/>
      </vt:variant>
      <vt:variant>
        <vt:i4>2359395</vt:i4>
      </vt:variant>
      <vt:variant>
        <vt:i4>87</vt:i4>
      </vt:variant>
      <vt:variant>
        <vt:i4>0</vt:i4>
      </vt:variant>
      <vt:variant>
        <vt:i4>5</vt:i4>
      </vt:variant>
      <vt:variant>
        <vt:lpwstr>http://ru.wikipedia.org/wiki/%D0%9F%D0%BE%D0%BA%D0%BE%D0%BB%D0%B5%D0%BD%D0%B8%D0%B5</vt:lpwstr>
      </vt:variant>
      <vt:variant>
        <vt:lpwstr/>
      </vt:variant>
      <vt:variant>
        <vt:i4>8323124</vt:i4>
      </vt:variant>
      <vt:variant>
        <vt:i4>84</vt:i4>
      </vt:variant>
      <vt:variant>
        <vt:i4>0</vt:i4>
      </vt:variant>
      <vt:variant>
        <vt:i4>5</vt:i4>
      </vt:variant>
      <vt:variant>
        <vt:lpwstr>http://ru.wikipedia.org/wiki/%D0%9D%D0%B0%D1%81%D0%B5%D0%BB%D0%B5%D0%BD%D0%B8%D0%B5</vt:lpwstr>
      </vt:variant>
      <vt:variant>
        <vt:lpwstr/>
      </vt:variant>
      <vt:variant>
        <vt:i4>458869</vt:i4>
      </vt:variant>
      <vt:variant>
        <vt:i4>81</vt:i4>
      </vt:variant>
      <vt:variant>
        <vt:i4>0</vt:i4>
      </vt:variant>
      <vt:variant>
        <vt:i4>5</vt:i4>
      </vt:variant>
      <vt:variant>
        <vt:lpwstr>http://ru.wikipedia.org/wiki/%D0%92%D0%BE%D1%81%D0%BF%D1%80%D0%BE%D0%B8%D0%B7%D0%B2%D0%BE%D0%B4%D1%81%D1%82%D0%B2%D0%BE_%D0%BD%D0%B0%D1%81%D0%B5%D0%BB%D0%B5%D0%BD%D0%B8%D1%8F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РАСЧЕТНО-АНАЛИТИЧЕСКАЯ ЧАСТЬ</dc:title>
  <dc:subject/>
  <dc:creator>ОЕМ</dc:creator>
  <cp:keywords/>
  <cp:lastModifiedBy>Irina</cp:lastModifiedBy>
  <cp:revision>2</cp:revision>
  <dcterms:created xsi:type="dcterms:W3CDTF">2014-08-16T05:54:00Z</dcterms:created>
  <dcterms:modified xsi:type="dcterms:W3CDTF">2014-08-16T05:54:00Z</dcterms:modified>
</cp:coreProperties>
</file>