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56E" w:rsidRDefault="00C7656E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МИНИСТЕРСТВО  ПУТЕЙ  СООБЩЕНИЯ</w:t>
      </w:r>
    </w:p>
    <w:p w:rsidR="00C7656E" w:rsidRDefault="00C7656E">
      <w:pPr>
        <w:jc w:val="center"/>
        <w:rPr>
          <w:i/>
          <w:iCs/>
          <w:sz w:val="36"/>
          <w:szCs w:val="36"/>
        </w:rPr>
      </w:pPr>
    </w:p>
    <w:p w:rsidR="00C7656E" w:rsidRDefault="00C7656E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РОССИЙСКОЙ  ФЕДЕРАЦИИ</w:t>
      </w:r>
    </w:p>
    <w:p w:rsidR="00C7656E" w:rsidRDefault="00C7656E">
      <w:pPr>
        <w:jc w:val="center"/>
        <w:rPr>
          <w:i/>
          <w:iCs/>
          <w:sz w:val="36"/>
          <w:szCs w:val="36"/>
        </w:rPr>
      </w:pPr>
    </w:p>
    <w:p w:rsidR="00C7656E" w:rsidRDefault="00C7656E">
      <w:pPr>
        <w:pBdr>
          <w:between w:val="single" w:sz="4" w:space="1" w:color="auto"/>
        </w:pBdr>
        <w:ind w:left="-1080" w:right="-545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    МОСКОВСКИЙ  ГОСУДАРСТВЕННЫЙ  УНИВЕРСИТЕТ</w:t>
      </w:r>
    </w:p>
    <w:p w:rsidR="00C7656E" w:rsidRDefault="00C7656E">
      <w:pPr>
        <w:jc w:val="center"/>
        <w:rPr>
          <w:i/>
          <w:iCs/>
          <w:sz w:val="36"/>
          <w:szCs w:val="36"/>
        </w:rPr>
      </w:pPr>
    </w:p>
    <w:p w:rsidR="00C7656E" w:rsidRDefault="00C7656E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ПУТЕЙ  СООБЩЕНИЯ  (МИИТ)</w:t>
      </w:r>
    </w:p>
    <w:p w:rsidR="00C7656E" w:rsidRDefault="00C7656E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____________________________________________</w:t>
      </w:r>
    </w:p>
    <w:p w:rsidR="00C7656E" w:rsidRDefault="00C7656E">
      <w:pPr>
        <w:jc w:val="center"/>
        <w:rPr>
          <w:i/>
          <w:iCs/>
          <w:sz w:val="36"/>
          <w:szCs w:val="36"/>
        </w:rPr>
      </w:pPr>
    </w:p>
    <w:p w:rsidR="00C7656E" w:rsidRDefault="00C7656E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Кафедра  политической  экономии</w:t>
      </w:r>
    </w:p>
    <w:p w:rsidR="00C7656E" w:rsidRDefault="00C7656E">
      <w:pPr>
        <w:jc w:val="center"/>
        <w:rPr>
          <w:i/>
          <w:iCs/>
          <w:sz w:val="36"/>
          <w:szCs w:val="36"/>
        </w:rPr>
      </w:pPr>
    </w:p>
    <w:p w:rsidR="00C7656E" w:rsidRDefault="00C7656E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РЕФЕРАТ</w:t>
      </w:r>
    </w:p>
    <w:p w:rsidR="00C7656E" w:rsidRDefault="00C7656E">
      <w:pPr>
        <w:jc w:val="center"/>
        <w:rPr>
          <w:i/>
          <w:iCs/>
          <w:sz w:val="36"/>
          <w:szCs w:val="36"/>
        </w:rPr>
      </w:pPr>
    </w:p>
    <w:p w:rsidR="00C7656E" w:rsidRDefault="00C7656E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по  дисциплине</w:t>
      </w:r>
    </w:p>
    <w:p w:rsidR="00C7656E" w:rsidRDefault="00C7656E">
      <w:pPr>
        <w:ind w:left="360" w:right="-464"/>
        <w:jc w:val="center"/>
        <w:rPr>
          <w:i/>
          <w:iCs/>
          <w:sz w:val="36"/>
          <w:szCs w:val="36"/>
        </w:rPr>
      </w:pPr>
    </w:p>
    <w:p w:rsidR="00C7656E" w:rsidRDefault="00C7656E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ЭКНОМИЧЕСКАЯ  ТЕОРИЯ</w:t>
      </w:r>
    </w:p>
    <w:p w:rsidR="00C7656E" w:rsidRDefault="00C7656E">
      <w:pPr>
        <w:jc w:val="center"/>
        <w:rPr>
          <w:i/>
          <w:iCs/>
          <w:sz w:val="36"/>
          <w:szCs w:val="36"/>
        </w:rPr>
      </w:pPr>
    </w:p>
    <w:p w:rsidR="00C7656E" w:rsidRDefault="00C7656E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на  тему  </w:t>
      </w:r>
    </w:p>
    <w:p w:rsidR="00C7656E" w:rsidRDefault="00C7656E">
      <w:pPr>
        <w:jc w:val="center"/>
        <w:rPr>
          <w:i/>
          <w:iCs/>
          <w:sz w:val="36"/>
          <w:szCs w:val="36"/>
        </w:rPr>
      </w:pPr>
    </w:p>
    <w:p w:rsidR="00C7656E" w:rsidRDefault="00C7656E">
      <w:pPr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 xml:space="preserve"> ДЕНЕЖНЫЕ  ОПЕРАЦИИ</w:t>
      </w:r>
    </w:p>
    <w:p w:rsidR="00C7656E" w:rsidRDefault="00C7656E">
      <w:pPr>
        <w:jc w:val="center"/>
        <w:rPr>
          <w:i/>
          <w:iCs/>
          <w:sz w:val="36"/>
          <w:szCs w:val="36"/>
        </w:rPr>
      </w:pPr>
    </w:p>
    <w:p w:rsidR="00C7656E" w:rsidRDefault="00C7656E">
      <w:pPr>
        <w:jc w:val="center"/>
        <w:rPr>
          <w:i/>
          <w:iCs/>
          <w:sz w:val="36"/>
          <w:szCs w:val="36"/>
        </w:rPr>
      </w:pPr>
    </w:p>
    <w:p w:rsidR="00C7656E" w:rsidRDefault="00C7656E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                  Выполнил  студент  группы  АС  – 211</w:t>
      </w:r>
    </w:p>
    <w:p w:rsidR="00C7656E" w:rsidRDefault="00C7656E">
      <w:pPr>
        <w:jc w:val="center"/>
        <w:rPr>
          <w:i/>
          <w:iCs/>
          <w:sz w:val="36"/>
          <w:szCs w:val="36"/>
        </w:rPr>
      </w:pPr>
    </w:p>
    <w:p w:rsidR="00C7656E" w:rsidRDefault="00C7656E">
      <w:pPr>
        <w:jc w:val="center"/>
        <w:rPr>
          <w:i/>
          <w:iCs/>
          <w:sz w:val="32"/>
          <w:szCs w:val="32"/>
        </w:rPr>
      </w:pPr>
      <w:r>
        <w:rPr>
          <w:i/>
          <w:iCs/>
          <w:sz w:val="36"/>
          <w:szCs w:val="36"/>
        </w:rPr>
        <w:t xml:space="preserve">                                       </w:t>
      </w:r>
      <w:r>
        <w:rPr>
          <w:i/>
          <w:iCs/>
          <w:sz w:val="32"/>
          <w:szCs w:val="32"/>
        </w:rPr>
        <w:t>__________________/ Семенов  И. П. /</w:t>
      </w:r>
    </w:p>
    <w:p w:rsidR="00C7656E" w:rsidRDefault="00C7656E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подпись</w:t>
      </w:r>
    </w:p>
    <w:p w:rsidR="00C7656E" w:rsidRDefault="00C7656E">
      <w:pPr>
        <w:rPr>
          <w:i/>
          <w:iCs/>
          <w:sz w:val="36"/>
          <w:szCs w:val="36"/>
        </w:rPr>
      </w:pPr>
    </w:p>
    <w:p w:rsidR="00C7656E" w:rsidRDefault="00C7656E">
      <w:pPr>
        <w:ind w:left="-1080" w:right="-545"/>
        <w:rPr>
          <w:i/>
          <w:iCs/>
          <w:sz w:val="32"/>
          <w:szCs w:val="32"/>
        </w:rPr>
      </w:pPr>
      <w:r>
        <w:rPr>
          <w:i/>
          <w:iCs/>
          <w:sz w:val="36"/>
          <w:szCs w:val="36"/>
        </w:rPr>
        <w:t xml:space="preserve">                                                      </w:t>
      </w:r>
      <w:r>
        <w:rPr>
          <w:i/>
          <w:iCs/>
          <w:sz w:val="32"/>
          <w:szCs w:val="32"/>
        </w:rPr>
        <w:t>Проверил  доцент</w:t>
      </w:r>
    </w:p>
    <w:p w:rsidR="00C7656E" w:rsidRDefault="00C7656E">
      <w:pPr>
        <w:rPr>
          <w:i/>
          <w:iCs/>
          <w:sz w:val="36"/>
          <w:szCs w:val="36"/>
        </w:rPr>
      </w:pPr>
    </w:p>
    <w:p w:rsidR="00C7656E" w:rsidRDefault="00C7656E">
      <w:pPr>
        <w:ind w:right="-464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                                               ____________________/ Бауман  Н. Э. /</w:t>
      </w:r>
    </w:p>
    <w:p w:rsidR="00C7656E" w:rsidRDefault="00C7656E">
      <w:pPr>
        <w:rPr>
          <w:i/>
          <w:iCs/>
          <w:sz w:val="28"/>
          <w:szCs w:val="28"/>
        </w:rPr>
      </w:pPr>
      <w:r>
        <w:rPr>
          <w:i/>
          <w:iCs/>
          <w:sz w:val="36"/>
          <w:szCs w:val="36"/>
        </w:rPr>
        <w:t xml:space="preserve">                                           </w:t>
      </w:r>
      <w:r>
        <w:rPr>
          <w:i/>
          <w:iCs/>
          <w:sz w:val="28"/>
          <w:szCs w:val="28"/>
        </w:rPr>
        <w:t>подпись</w:t>
      </w:r>
    </w:p>
    <w:p w:rsidR="00C7656E" w:rsidRDefault="00C7656E">
      <w:pPr>
        <w:rPr>
          <w:i/>
          <w:iCs/>
          <w:sz w:val="36"/>
          <w:szCs w:val="36"/>
        </w:rPr>
      </w:pPr>
    </w:p>
    <w:p w:rsidR="00C7656E" w:rsidRDefault="00C7656E">
      <w:pPr>
        <w:rPr>
          <w:i/>
          <w:iCs/>
          <w:sz w:val="36"/>
          <w:szCs w:val="36"/>
        </w:rPr>
      </w:pPr>
    </w:p>
    <w:p w:rsidR="00C7656E" w:rsidRDefault="00C7656E">
      <w:pPr>
        <w:rPr>
          <w:i/>
          <w:iCs/>
          <w:sz w:val="36"/>
          <w:szCs w:val="36"/>
        </w:rPr>
      </w:pPr>
    </w:p>
    <w:p w:rsidR="00C7656E" w:rsidRDefault="00C7656E">
      <w:pPr>
        <w:rPr>
          <w:i/>
          <w:iCs/>
          <w:sz w:val="36"/>
          <w:szCs w:val="36"/>
        </w:rPr>
      </w:pPr>
    </w:p>
    <w:p w:rsidR="00C7656E" w:rsidRDefault="00C7656E">
      <w:pPr>
        <w:ind w:right="-850"/>
        <w:jc w:val="center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МОСКВА – 2000</w:t>
      </w:r>
    </w:p>
    <w:p w:rsidR="00C7656E" w:rsidRDefault="00C765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ВВЕДЕНИЕ .  .  .  .  .  .  .  .  .  .  .  .  .  .  .  .  .  .  .  .  .  .  .  .  .  .  .  .  .  .  .  .  .  .  3</w:t>
      </w:r>
    </w:p>
    <w:p w:rsidR="00C7656E" w:rsidRDefault="00C7656E">
      <w:pPr>
        <w:rPr>
          <w:b/>
          <w:bCs/>
          <w:sz w:val="28"/>
          <w:szCs w:val="28"/>
        </w:rPr>
      </w:pPr>
    </w:p>
    <w:p w:rsidR="00C7656E" w:rsidRDefault="004B436F">
      <w:pPr>
        <w:numPr>
          <w:ilvl w:val="0"/>
          <w:numId w:val="8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Понятие  денежных  операций  .  .  .  .  .  .  .  .  .  .  .  .  .  .  .  4</w:t>
      </w:r>
    </w:p>
    <w:p w:rsidR="00C7656E" w:rsidRDefault="00C7656E">
      <w:pPr>
        <w:rPr>
          <w:b/>
          <w:bCs/>
          <w:sz w:val="28"/>
          <w:szCs w:val="28"/>
        </w:rPr>
      </w:pPr>
    </w:p>
    <w:p w:rsidR="00C7656E" w:rsidRDefault="004B436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2.  Некоторые  виды  денежных  операций   .  .  .  .  .  .  .  .  7</w:t>
      </w:r>
    </w:p>
    <w:p w:rsidR="00C7656E" w:rsidRDefault="00C7656E">
      <w:pPr>
        <w:rPr>
          <w:b/>
          <w:bCs/>
          <w:sz w:val="28"/>
          <w:szCs w:val="28"/>
        </w:rPr>
      </w:pPr>
    </w:p>
    <w:p w:rsidR="00C7656E" w:rsidRDefault="00C765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4B436F">
        <w:rPr>
          <w:b/>
          <w:bCs/>
        </w:rPr>
        <w:t>2. 1.  Денежные  операции  в  наличной  форме     .   .   .   .   .   .   .   .   .</w:t>
      </w:r>
      <w:r>
        <w:rPr>
          <w:b/>
          <w:bCs/>
          <w:sz w:val="28"/>
          <w:szCs w:val="28"/>
        </w:rPr>
        <w:t>8</w:t>
      </w:r>
    </w:p>
    <w:p w:rsidR="00C7656E" w:rsidRDefault="00C7656E">
      <w:pPr>
        <w:rPr>
          <w:b/>
          <w:bCs/>
          <w:sz w:val="28"/>
          <w:szCs w:val="28"/>
        </w:rPr>
      </w:pPr>
    </w:p>
    <w:p w:rsidR="00C7656E" w:rsidRDefault="004B436F">
      <w:pPr>
        <w:ind w:left="285"/>
        <w:rPr>
          <w:b/>
          <w:bCs/>
          <w:sz w:val="28"/>
          <w:szCs w:val="28"/>
        </w:rPr>
      </w:pPr>
      <w:r>
        <w:rPr>
          <w:b/>
          <w:bCs/>
        </w:rPr>
        <w:t xml:space="preserve">  2. 2.  Денежные  операции  по  банковским  счетам .   .   .   .   .   .</w:t>
      </w:r>
      <w:r w:rsidR="00C7656E">
        <w:rPr>
          <w:b/>
          <w:bCs/>
          <w:sz w:val="28"/>
          <w:szCs w:val="28"/>
        </w:rPr>
        <w:t xml:space="preserve">  9</w:t>
      </w:r>
    </w:p>
    <w:p w:rsidR="00C7656E" w:rsidRDefault="00C7656E">
      <w:pPr>
        <w:rPr>
          <w:b/>
          <w:bCs/>
          <w:sz w:val="28"/>
          <w:szCs w:val="28"/>
        </w:rPr>
      </w:pPr>
    </w:p>
    <w:p w:rsidR="00C7656E" w:rsidRDefault="004B436F">
      <w:pPr>
        <w:rPr>
          <w:b/>
          <w:bCs/>
          <w:sz w:val="28"/>
          <w:szCs w:val="28"/>
        </w:rPr>
      </w:pPr>
      <w:r>
        <w:rPr>
          <w:b/>
          <w:bCs/>
        </w:rPr>
        <w:t xml:space="preserve">       2. 3.  Денежные  операции  предоставления  займов    .   .   .   .   .</w:t>
      </w:r>
      <w:r w:rsidR="00C7656E">
        <w:rPr>
          <w:b/>
          <w:bCs/>
          <w:sz w:val="28"/>
          <w:szCs w:val="28"/>
        </w:rPr>
        <w:t>11</w:t>
      </w:r>
    </w:p>
    <w:p w:rsidR="00C7656E" w:rsidRDefault="00C7656E">
      <w:pPr>
        <w:rPr>
          <w:b/>
          <w:bCs/>
          <w:sz w:val="28"/>
          <w:szCs w:val="28"/>
        </w:rPr>
      </w:pPr>
    </w:p>
    <w:p w:rsidR="00C7656E" w:rsidRDefault="004B436F">
      <w:pPr>
        <w:ind w:left="285"/>
        <w:rPr>
          <w:b/>
          <w:bCs/>
          <w:sz w:val="28"/>
          <w:szCs w:val="28"/>
        </w:rPr>
      </w:pPr>
      <w:r>
        <w:rPr>
          <w:b/>
          <w:bCs/>
        </w:rPr>
        <w:t xml:space="preserve">  2. 4.  Операции  с  ценными  бумагами .   .   .   .   .   .   .   .   .   .   .   .   .   .</w:t>
      </w:r>
      <w:r w:rsidR="00C7656E">
        <w:rPr>
          <w:b/>
          <w:bCs/>
          <w:sz w:val="28"/>
          <w:szCs w:val="28"/>
        </w:rPr>
        <w:t>12</w:t>
      </w:r>
    </w:p>
    <w:p w:rsidR="00C7656E" w:rsidRDefault="00C7656E">
      <w:pPr>
        <w:rPr>
          <w:b/>
          <w:bCs/>
          <w:sz w:val="28"/>
          <w:szCs w:val="28"/>
        </w:rPr>
      </w:pPr>
    </w:p>
    <w:p w:rsidR="00C7656E" w:rsidRDefault="004B436F">
      <w:pPr>
        <w:ind w:left="285"/>
        <w:rPr>
          <w:b/>
          <w:bCs/>
          <w:sz w:val="28"/>
          <w:szCs w:val="28"/>
        </w:rPr>
      </w:pPr>
      <w:r>
        <w:rPr>
          <w:b/>
          <w:bCs/>
        </w:rPr>
        <w:t xml:space="preserve">  2. 5.  Особенность  современных  операций .   .   </w:t>
      </w:r>
      <w:r w:rsidR="00C7656E">
        <w:rPr>
          <w:b/>
          <w:bCs/>
        </w:rPr>
        <w:t>.   .   .   .   .   .   .   .   .</w:t>
      </w:r>
      <w:r w:rsidR="00C7656E">
        <w:rPr>
          <w:b/>
          <w:bCs/>
          <w:sz w:val="28"/>
          <w:szCs w:val="28"/>
        </w:rPr>
        <w:t>14</w:t>
      </w:r>
    </w:p>
    <w:p w:rsidR="00C7656E" w:rsidRDefault="00C7656E">
      <w:pPr>
        <w:rPr>
          <w:b/>
          <w:bCs/>
          <w:sz w:val="28"/>
          <w:szCs w:val="28"/>
        </w:rPr>
      </w:pPr>
    </w:p>
    <w:p w:rsidR="00C7656E" w:rsidRDefault="00C765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ВЫВОДЫ .  .  .  .  .  .  .  .  .  .  .  .  .  .  .  .  .  .  .  .  .  .  .  .  .  .  .  .  .  .  .  .  .  .  .  16</w:t>
      </w:r>
    </w:p>
    <w:p w:rsidR="00C7656E" w:rsidRDefault="00C7656E">
      <w:pPr>
        <w:rPr>
          <w:b/>
          <w:bCs/>
          <w:sz w:val="28"/>
          <w:szCs w:val="28"/>
        </w:rPr>
      </w:pPr>
    </w:p>
    <w:p w:rsidR="00C7656E" w:rsidRDefault="00C765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СПИСОК  ЛИТЕРАТУРЫ  .  .  .  .  .  .  .  .  .  .  .  .  .  .  .  .  .  .  .  .  .  .  .  .  . 17</w:t>
      </w: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ind w:right="535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ВВЕДЕНИЕ</w:t>
      </w: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b/>
          <w:bCs/>
          <w:sz w:val="28"/>
          <w:szCs w:val="28"/>
        </w:rPr>
      </w:pPr>
    </w:p>
    <w:p w:rsidR="00C7656E" w:rsidRDefault="00C7656E">
      <w:pPr>
        <w:jc w:val="center"/>
        <w:rPr>
          <w:sz w:val="28"/>
          <w:szCs w:val="28"/>
        </w:rPr>
      </w:pPr>
    </w:p>
    <w:p w:rsidR="00C7656E" w:rsidRDefault="00C7656E">
      <w:r>
        <w:rPr>
          <w:b/>
          <w:bCs/>
        </w:rPr>
        <w:t xml:space="preserve">    </w:t>
      </w:r>
      <w:r>
        <w:t>Развитие денежного обращения идет параллельно и тесно переплетается с развитием товарного производства и банков. Все сделки, связанные с предоставлением услуг, поставкой материальных ценностей венчаются денежными операциями. Они формируют собой систему организации и регулирования платежей по денежным обязательствам. Рост производительности общественного труда, общей эффективности производства существенно зависит от правильной и четкой организации денежных расчетов, умелого кредитования хозяйства, посредничества банков в процедуре перераспределения капиталов при помощи различных денежных операций.</w:t>
      </w:r>
    </w:p>
    <w:p w:rsidR="00C7656E" w:rsidRDefault="00C7656E">
      <w:r>
        <w:t xml:space="preserve">    Заинтересованность государства в широком применении разнообразных денежных операций, в том числе безналичных расчетов, ведет к развитию банковской системы и использованию этой системы для регулирования макроэкономических процессов. Развитие и распространение всевозможных видов денежных операций, возникновение новейших типов операций, повлекло за собой увеличение потока информации о данном экономическом явлении. Национальное хозяйство любого развитого государства нуждается в продуманном исполнении практической роли банковской системы, а именно: управлении системой платежей и расчетов; осуществлении вкладов, инвестиций и кредитов; направлении сбережений населения к фирмам и производственным структурам. Все эти моменты отображены в денежных операциях.</w:t>
      </w:r>
    </w:p>
    <w:p w:rsidR="00C7656E" w:rsidRDefault="00C7656E">
      <w:r>
        <w:t xml:space="preserve">    В условиях развитых товарных и финансовых рынков, содержание понятия денежных операций усложняется. С появлением новых финансовых учреждений, кредитных и других, связано совершенствование сферы услуг по денежным операциям, расширение их от традиционных депозитно-ссудных и расчетно-кассовых, до новейших форм денежно-кредитных инструментов, используемых банковскими структурами (лизинг, факторинг, траст и пр.). Данный реферат посвящен рассмотрению существующих денежных операций.</w:t>
      </w:r>
    </w:p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/>
    <w:p w:rsidR="00C7656E" w:rsidRDefault="00C7656E">
      <w:pPr>
        <w:ind w:right="5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 ПОНЯТИЕ  ДЕНЕЖНЫХ  ОПЕРАЦИЙ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  <w:r>
        <w:t xml:space="preserve">    При определении понятия Денежные операции могут возникнуть некоторые расхождения в толковании данного термина. Дело в том, что действующее законодательство не содержит четкого определения понятия «денежные операции». Обычно термин «денежные операции» употребляется в банках, как совокупность услуг, оказываемых населению, физическим лицам, своим вкладчикам [1, с. 88]. Более того, нельзя данное понятие просто определять как «операции с употреблением денежных средств, денег» и т.п. Даже, если привлекать к определению Денежных операций термин «денежные средства», то это также будет неправильным подходом, т.к. не только сужает раскрытие понятия, но и юридически некорректно [1, с. 89]. В современном законодательстве не дано конкретного толкования этим терминам (деньги и денежные средства). Так повелось, что понятие «деньги» употребляется по отношению к монетам и купюрам (банковским и казначейским билетам), а понятие «денежные средства» - по отношению к средствам на счетах в банках и иных кредитных организациях (безналичным денежным средствам). Гражданское законодательство в случаях, когда речь идет о средствах, отраженных на банковских счетах, как правило, использует понятия «денежные средства» или «денежные суммы», а не «деньги» [2, ст. ст. 845, 847, 852, 863].</w:t>
      </w:r>
    </w:p>
    <w:p w:rsidR="00C7656E" w:rsidRDefault="00C7656E">
      <w:pPr>
        <w:ind w:left="360" w:right="535"/>
      </w:pPr>
      <w:r>
        <w:t xml:space="preserve">    Однако вполне обоснованно можно полагать, что трактовка данных понятий носит больше филологический, чем юридический характер. Аргументом в пользу такой позиции может служить содержание другой статьи Гражданского Кодекса [2, ст. 140]. В частности, данная статья устанавливает, что платежи на территории Российской Федерации осуществляются путем наличных и безналичных расчетов, следовательно, наличные деньги и безналичные средства выполняют в обороте функции денег. При этом, что немаловажно для толкования Денежных операций, «деньги» законодатель делит на валюту Российской Федерации и иностранную валюту.</w:t>
      </w:r>
    </w:p>
    <w:p w:rsidR="00C7656E" w:rsidRDefault="00C7656E">
      <w:pPr>
        <w:ind w:left="360" w:right="535"/>
      </w:pPr>
      <w:r>
        <w:t xml:space="preserve">    Исходя из вышесказанного, полагаем, что под денежными средствами следует понимать национальную и иностранную валюту в виде а) денежных знаков (банкнот и монеты), находящихся в обращении, т.е. наличные деньги; б) средств на счетах в банках и иных кредитных организациях, т.е. безналичные деньги. Теперь, уже со всеми основаниями, мы переходим от понятия «денежные операции» к понятию «операции с денежными средствами».</w:t>
      </w:r>
    </w:p>
    <w:p w:rsidR="00C7656E" w:rsidRDefault="00C7656E">
      <w:pPr>
        <w:ind w:left="360" w:right="535"/>
      </w:pPr>
      <w:r>
        <w:t xml:space="preserve">    Согласно [3, ст. 6, п. 2], к операциям с денежными средствами относятся:</w:t>
      </w:r>
    </w:p>
    <w:p w:rsidR="00C7656E" w:rsidRDefault="00C7656E">
      <w:pPr>
        <w:ind w:left="360" w:right="535"/>
      </w:pPr>
      <w:r>
        <w:t xml:space="preserve">    1) операции с денежными средствами в наличной форме:</w:t>
      </w:r>
    </w:p>
    <w:p w:rsidR="00C7656E" w:rsidRDefault="00C7656E">
      <w:pPr>
        <w:ind w:left="360" w:right="535"/>
      </w:pPr>
      <w:r>
        <w:t xml:space="preserve">    снятие со счета или зачисление на счет юридического лица денежных средств в наличной форме в случаях, когда это не обоснованно характером его хозяйственной деятельности;</w:t>
      </w:r>
    </w:p>
    <w:p w:rsidR="00C7656E" w:rsidRDefault="00C7656E">
      <w:pPr>
        <w:ind w:left="360" w:right="535"/>
      </w:pPr>
      <w:r>
        <w:t xml:space="preserve">    покупка или продажа наличной иностранной валюты;</w:t>
      </w:r>
    </w:p>
    <w:p w:rsidR="00C7656E" w:rsidRDefault="00C7656E">
      <w:pPr>
        <w:ind w:left="360" w:right="535"/>
      </w:pPr>
      <w:r>
        <w:t xml:space="preserve">    приобретение физическим лицом ценных бумаг за наличный расчет;</w:t>
      </w:r>
    </w:p>
    <w:p w:rsidR="00C7656E" w:rsidRDefault="00C7656E">
      <w:pPr>
        <w:ind w:left="360" w:right="535"/>
      </w:pPr>
      <w:r>
        <w:t xml:space="preserve">    получение физическим лицом денежных средств по чеку на предъявителя, выданному нерезидентом, либо по чеку, сумма которого объявлена как выигрыш;</w:t>
      </w:r>
    </w:p>
    <w:p w:rsidR="00C7656E" w:rsidRDefault="00C7656E">
      <w:pPr>
        <w:ind w:left="360" w:right="535"/>
      </w:pPr>
      <w:r>
        <w:t xml:space="preserve">    обмен банкнот одного достоинства на банкноты другого достоинства;</w:t>
      </w:r>
    </w:p>
    <w:p w:rsidR="00C7656E" w:rsidRDefault="00C7656E">
      <w:pPr>
        <w:ind w:left="360" w:right="535"/>
      </w:pPr>
      <w:r>
        <w:t xml:space="preserve">    зачисление на счет (размещение во вклад) денежных средств в наличной форме в упаковках, опечатанных другим банком;</w:t>
      </w:r>
    </w:p>
    <w:p w:rsidR="00C7656E" w:rsidRDefault="00C7656E">
      <w:pPr>
        <w:ind w:left="360" w:right="535"/>
      </w:pPr>
      <w:r>
        <w:t xml:space="preserve">    2) операции по банковским счетам (вкладам):</w:t>
      </w:r>
    </w:p>
    <w:p w:rsidR="00C7656E" w:rsidRDefault="00C7656E">
      <w:pPr>
        <w:ind w:left="360" w:right="535"/>
      </w:pPr>
      <w:r>
        <w:t xml:space="preserve">    зачисление денежных средств в наличной форме физическим или юридическим лицом на счет (размещение во вклад) в течение одного банковского дня через разные банки (филиалы);</w:t>
      </w:r>
    </w:p>
    <w:p w:rsidR="00C7656E" w:rsidRDefault="00C7656E">
      <w:pPr>
        <w:ind w:left="360" w:right="535"/>
      </w:pPr>
      <w:r>
        <w:t xml:space="preserve">    зачисление на счет (размещение во вклад) денежных средств, которые аккумулируются, а затем переводятся в другой банк (филиал), в том числе находящийся за границей;</w:t>
      </w:r>
    </w:p>
    <w:p w:rsidR="00C7656E" w:rsidRDefault="00C7656E">
      <w:pPr>
        <w:ind w:left="360" w:right="535"/>
      </w:pPr>
      <w:r>
        <w:t xml:space="preserve">    размещение денежных средств во вклад (депозит) с оформлением документов, удостоверяющих вклад (депозит) на предъявителя;</w:t>
      </w:r>
    </w:p>
    <w:p w:rsidR="00C7656E" w:rsidRDefault="00C7656E">
      <w:pPr>
        <w:ind w:left="360" w:right="535"/>
      </w:pPr>
      <w:r>
        <w:t xml:space="preserve">    зачисление денежных средств на счет, операции по которому не производились, с распоряжением о выплате денежных средств в наличной форме;</w:t>
      </w:r>
    </w:p>
    <w:p w:rsidR="00C7656E" w:rsidRDefault="00C7656E">
      <w:pPr>
        <w:ind w:left="360" w:right="535"/>
      </w:pPr>
      <w:r>
        <w:t xml:space="preserve">    открытие вклада (депозита) в пользу третьих лиц с размещением в него денежных средств в наличной форме;  </w:t>
      </w:r>
    </w:p>
    <w:p w:rsidR="00C7656E" w:rsidRDefault="00C7656E">
      <w:pPr>
        <w:ind w:left="360" w:right="535"/>
      </w:pPr>
      <w:r>
        <w:t xml:space="preserve">    открытие вкладов (депозитов), формируемых за счет оплаченных банковских и дорожных чеков; </w:t>
      </w:r>
      <w:r>
        <w:br/>
        <w:t xml:space="preserve">     перевод денежных средств за границу на счет (во вклад), открытый на анонимного владельца, и поступление денежных средств из-за границы со счета (вклада), открытого на анонимного владельца;     зачисление на свой счет или списание со своего счета денежных средств в сумме, которая равна или превышает 20000 минимальных размеров оплаты труда, юридическим лицом, период деятельности которого не превышает одного месяца с момента его регистрации, либо юридическим лицом, операции по счетам которого не производились; </w:t>
      </w:r>
      <w:r>
        <w:br/>
        <w:t xml:space="preserve">     поступления иностранной валюты на счет юридического лица по внешнеторговым сделкам в качестве коммерческого кредита по обязательствам, которые этим юридическим лицом не исполняются; </w:t>
      </w:r>
      <w:r>
        <w:br/>
        <w:t xml:space="preserve">     зачисление на счет денежных средств, поступивших от физического или юридического лица, имеющего соответственно местожительство или местонахождение в оффшорной зоне, свободной или особой экономической зоне или в регионах, в отношении которых имеются сведения уполномоченного органа о незаконном производстве наркотических средств, либо являющегося владельцем счета в банке, зарегистрированном в указанных зонах или регионах; </w:t>
      </w:r>
      <w:r>
        <w:br/>
        <w:t xml:space="preserve">     списание со счета денежных средств, поступивших от физического или юридического лица, имеющего соответственно местожительство или местонахождение в оффшорной зоне, свободной или особой экономической зоне или в регионах, в отношении которых имеются сведения уполномоченного органа о незаконном производстве наркотических средств, либо являющегося владельцем счета в банке, зарегистрированном в указанных зонах или регионах; </w:t>
      </w:r>
      <w:r>
        <w:br/>
        <w:t xml:space="preserve">     3) операции, связанные с предоставлением и получением кредитов (займов) в денежной форме: </w:t>
      </w:r>
      <w:r>
        <w:br/>
        <w:t xml:space="preserve">     выдача кредита под залог сберегательного (депозитного) сертификата; </w:t>
      </w:r>
      <w:r>
        <w:br/>
        <w:t xml:space="preserve">     предоставление или получение кредита (займа), исполнение обязательств по которому обеспечено залогом документально удостоверенных имущественных прав заемщика на вклад в иностранном банке; </w:t>
      </w:r>
      <w:r>
        <w:br/>
        <w:t xml:space="preserve">     предоставление или получение кредита (займа) с превышением либо занижением на 50 процентов и более размера процентов на сумму кредита (займа) по сравнению со средним размером процентов на кредиты (займы) на внутреннем рынке; </w:t>
      </w:r>
      <w:r>
        <w:br/>
        <w:t xml:space="preserve">     4) операции с ценными бумагами: </w:t>
      </w:r>
      <w:r>
        <w:br/>
        <w:t xml:space="preserve">     получение комиссионного вознаграждения в размере, превышающем обычные тарифы, за посредничество в осуществлении операций с ценными бумагами; </w:t>
      </w:r>
      <w:r>
        <w:br/>
        <w:t xml:space="preserve">     единовременное выставление поручений на покупку и продажу ценных бумаг по ценам, имеющим отклонение от текущих рыночных цен более чем на 20 процентов по аналогичным сделкам, а также другие сделки, связанные с нарушением правил, ограничивающих манипулирование ценами на рынке ценных бумаг; </w:t>
      </w:r>
      <w:r>
        <w:br/>
        <w:t xml:space="preserve">     осуществление операций, при которых одни и те же ценные бумаги многократно продаются и затем выкупаются в сделках с одной и той же стороной; </w:t>
      </w:r>
    </w:p>
    <w:p w:rsidR="00C7656E" w:rsidRDefault="00C7656E">
      <w:pPr>
        <w:ind w:left="360" w:right="535"/>
      </w:pPr>
      <w:r>
        <w:t xml:space="preserve">    Дадим, на основании вышеизложенного, сжатое определение Денежным операциям, которое примем в данном реферате за отправную точку. И в дальнейшем, при употреблении этого термина, будем подразумевать именно такую трактовку данного понятия. Итак, Денежные операции – действия физических и юридических лиц с денежными средствами или иным имуществом независимо от формы и способа их осуществления, направленные на установление, изменение или прекращение связанных с ними гражданских прав и обязанностей.       </w:t>
      </w:r>
    </w:p>
    <w:p w:rsidR="00C7656E" w:rsidRDefault="00C7656E">
      <w:pPr>
        <w:ind w:left="360" w:right="535"/>
      </w:pPr>
      <w:r>
        <w:t xml:space="preserve">    Для того, чтобы более наглядно представить широту охвата, вопросов и представлений, связанных с этими операциями, дадим также прописанное в законе количество организаций, имеющих право осуществлять их. Согласно [3, ст. 3]:                </w:t>
      </w:r>
    </w:p>
    <w:p w:rsidR="00C7656E" w:rsidRDefault="00C7656E">
      <w:pPr>
        <w:ind w:left="360" w:right="535"/>
      </w:pPr>
      <w:r>
        <w:t xml:space="preserve">    организации, осуществляющие операции с денежными средствами или иным имуществом, - кредитные организации, риэлтерские фирмы, товарные, валютные и фондовые биржи, инвестиционные фонды, страховые организации и общества взаимного страхования, коммерческие организации, осуществляющие доверительное управление, дилерские и брокерские конторы, иные организации, осуществляющие получение, отчуждение, выплату, передачу, перевозку, пересылку, обмен и хранение денежных средств или иного имущества, организации почтовой связи, осуществляющие прием, обработку, перевозку и доставку почтовых отправлений, а также почтовых и телеграфных переводов денежных средств, нотариальные конторы, осуществляющие нотариальное удостоверение сделок физических и юридических лиц с денежными средствами или иным имуществом и прав физических и юридических лиц на денежные средства или иное имущество, учреждения юстиции по регистрации прав на недвижимое имущество и сделок с ним, а также казино, другие игорные заведения, имеющие игральные автоматы, рулетки, иные устройства или средства проведения основанных на финансовом риске игр, букмекерские конторы, учредители и организаторы лотерей, тотализаторов, системных (электронных) игр, ломбарды, скупочные конторы и иные организации, осуществляющие операции с денежными средствами или иным имуществом. 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 НЕКОТОРЫЕ  ВИДЫ  ДЕНЕЖНЫХ  ОПЕРАЦИЙ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  <w:r>
        <w:t xml:space="preserve">    Есть множество различных Денежных операций, а объём реферата не позволяет описать их всех, рассмотреть их особые признаки и выявить отличия, присущие каждой из них. Прежде чем рассказать, хоть и кратко, о наиболее типичных и распространенных операциях, нужно дать пояснения и определения некоторых терминов, без которых невозможно понимание материала.</w:t>
      </w:r>
    </w:p>
    <w:p w:rsidR="00C7656E" w:rsidRDefault="00C7656E">
      <w:pPr>
        <w:ind w:left="360" w:right="535"/>
      </w:pPr>
      <w:r>
        <w:t xml:space="preserve">    Денежное обращение осуществляется в наличной и безналичной форме [4, с. 174]. Налично–денежное обращение – движение наличных денег в сфере обращения и выполнение ими двух функций: средства платежа и средства обращения [1, с.114]. Наличные деньги используются для оплаты работы, товаров, услуг (премии, пособия, пенсии, страховые возмещения, заработная плата и т.п.). Налично-денежное движение осуществляется с помощью различных видов денег: банкнот, металлических монет, векселей, чеков, кредитных карточек. Безналичное обращение – движение стоимости без участия наличных денег [1, с. 114]. Доля безналичных расчетов в России составляла в 1998 г. 80% [4, с. 175]. Высокий уровень безналичных расчетов в любой стране говорит о правильной, грамотной организации всего денежного оборота. Между наличным и безналичным обращением существует тесная взаимосвязь: деньги постоянно переходят из одной сферы обращения в другую. В зависимости от содержания различают две группы безналичного обращения: по товарным операциям, т. е. безналичные расчеты за товары и услуги; по финансовым обязательствам, т. е. платежи в бюджет и во внебюджетные фонды, погашение банковских ссуд, уплата процентов за кредит, расчеты со страховыми компаниями. Значение безналичных расчетов состоит в том, что они ускоряют оборачиваемость средств, сокращают величину наличных денег в обороте, сокращаются издержки на печатание и доставку наличных денег [4, с. 202]. Отметим, что безналичный расчет в России характеризуется обязательным открытием расчетного или текущего счета в учреждении банка; платежи производятся с согласия покупателя или по поручению плательщика; основанием для перечисления средств являются финансовые платежные документы (платежные поручения, расчетные чеки, договора). Определено, что расчеты предприятий по своим обязательствам, а также между юридическими и физическими лицами за товарно-материальные ценности производятся в безналичном порядке через учреждения банка [4, с. 188]. Переход денег из безналичного оборота в наличный вызывает нехватку наличных денег в стране; ведет к возникновению теневой экономики; способствует уклонению предприятия от уплаты налогов; свидетельствует о снижении возможности государства влиять на реальные хозяйственные процессы. Но поднимаемая проблема выходит за рамки темы данного реферата.</w:t>
      </w:r>
    </w:p>
    <w:p w:rsidR="00C7656E" w:rsidRDefault="00C7656E">
      <w:pPr>
        <w:ind w:left="360" w:right="535"/>
      </w:pPr>
      <w:r>
        <w:t xml:space="preserve">    Законом предусмотрен общий срок прохождения безналичных расчетов: не более двух операционных дней на территории субъекта РФ и пяти дней в пределах РФ [4, с. 189].</w:t>
      </w:r>
    </w:p>
    <w:p w:rsidR="00C7656E" w:rsidRDefault="00C7656E">
      <w:pPr>
        <w:ind w:left="360" w:right="535"/>
      </w:pPr>
      <w:r>
        <w:t xml:space="preserve">    Финансы – неотъемлемая часть денежных операций, но не всякие денежные операции являются финансовыми [1, с. 30]. Финансы отличаются от денег, как по содержанию, так и по выполняемым функциям. Деньги – это всеобщий эквивалент, а финансы – это экономический инструмент распределения и перераспределения валового внутреннего продукта, орудие контроля над образованием и использованием фондов денежных средств.</w:t>
      </w:r>
    </w:p>
    <w:p w:rsidR="00C7656E" w:rsidRDefault="00C7656E">
      <w:pPr>
        <w:ind w:left="360" w:right="535"/>
      </w:pPr>
      <w:r>
        <w:t xml:space="preserve">    Банк – это организация, созданная для привлечения денежных средств и размещения их от своего имени на условиях возвратности, платности и срочности [1, с. 18]. Основное назначение банка – посредничество в перемещении денежных средств от кредиторов к заемщикам от продавцов к покупателям. Наряду с банками перемещение денежных средств осуществляют и другие финансовые и кредитно-финансовые учреждения: инвестиционные фонды, страховые компании, брокерские, дилерские фирмы и др. Но банки имеют два существенных признака, отличающих их от последних. Во-первых, для банков характерен двойной обмен долговыми обязательствами: они размещают свои собственные долговые обязательства (депозиты, сберегательные сертификаты и т. д.), а мобилизованные таким образом средства размещают в долговые обязательства и ценные бумаги, выпущенные другими. Во-вторых, банки отличает принятие на себя безусловных обязательств с фиксированной суммой долга перед юридическими и физическими лицами [1, с. 20]. Банки России действуют как универсальные кредитные учреждения, совершающие широкий круг операций на финансовом рынке: предоставление кредитов, покупка-продажа, хранение ценных бумаг, иностранной валюты, осуществление расчетов, выдача гарантий и т. п.</w:t>
      </w:r>
    </w:p>
    <w:p w:rsidR="00C7656E" w:rsidRDefault="00C7656E">
      <w:pPr>
        <w:ind w:left="360" w:right="535"/>
      </w:pPr>
      <w:r>
        <w:t xml:space="preserve">    Теперь перейдём к описанию некоторых видов Денежных операций.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  <w:jc w:val="center"/>
        <w:rPr>
          <w:b/>
          <w:bCs/>
        </w:rPr>
      </w:pPr>
      <w:r>
        <w:rPr>
          <w:b/>
          <w:bCs/>
        </w:rPr>
        <w:t>2. 1.    ДЕНЕЖНЫЕ  ОПЕРАЦИИ  В  НАЛИЧНОЙ  ФОРМЕ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  <w:r>
        <w:t xml:space="preserve">    Пожалуй, не смотря, на всю запутанность и сложность экономических определений, тонкости и нюансы непонятные далеким от сферы экономики людям, этот вид операций для них близок и знаком как никакой другой. Дело в том, что с такими действиями, которые подпадают под это определение, все мы наиболее часто сталкиваемся в повседневной жизни. И каждый может назвать несколько примеров этих операций из личного опыта. Сразу же стоит дать определение ещё одному термину. Касса – подразделение предприятия, организации, выполняющее операции с наличными деньгами и другими ценностями, а также сами наличные деньги, находящиеся на хранении в этом подразделении [4, с. 285].</w:t>
      </w:r>
    </w:p>
    <w:p w:rsidR="00C7656E" w:rsidRDefault="00C7656E">
      <w:pPr>
        <w:ind w:left="360" w:right="535"/>
      </w:pPr>
      <w:r>
        <w:t xml:space="preserve">    Продажа знаков почтовой оплаты, немаркированных конвертов и карточек, бланков, почтовой бумаги, тары для пересылки почтовых отправлений (посылок и ценных бандеролей); продажа товаров народного потребления при наличии лицензии на право торговли; прием платежей за газ, электроэнергию, за коммунальные услуги, пользование антенной ТВ, абонементной платы за телефон, за междугородные переговоры в кредит, вневедомственной охраны; денежные переводы, пересылка наложенного платежа (в том числе пенсий и пособий с доставкой); покупка и продажа иностранной валюты и многое другое. Список можно продолжать. Всё это будут операции в наличной форме. Характерной особенностью таких денежных операций является участие в них, наличие, физического лица, располагающего некоторой суммой денег и употребляющего их по собственному усмотрению при совершении покупки или же получающего их, в случае с пенсиями и пособиями и т. п. Есть также вариант снятия со счета юридического лица суммы денег в наличной форме. Здесь необходимо отметить, что речь может идти о несвоевременной уплате предприятием налогов и возбуждении процедуры банкротства этого предприятия за подобного рода безобразия.</w:t>
      </w:r>
    </w:p>
    <w:p w:rsidR="00C7656E" w:rsidRDefault="00C7656E">
      <w:pPr>
        <w:ind w:left="360" w:right="535"/>
      </w:pPr>
      <w:r>
        <w:t xml:space="preserve">    Все эти операции подлежат налогообложению, контролируются государством, а в случае, когда сумма такой операции превышает определенный законодательством предел, кроме этого незамедлительно подлежит проверке и учету со стороны контролирующих органов [4, с. 202]. Работа с денежной наличностью строго регламентирована и несоблюдение порядка ведения кассовых операций влечет административную ответственность. Это относится как к юрлицам, так и к индивидуальным предпринимателям. </w:t>
      </w:r>
    </w:p>
    <w:p w:rsidR="00C7656E" w:rsidRDefault="00C7656E">
      <w:pPr>
        <w:ind w:left="360" w:right="535"/>
      </w:pPr>
      <w:r>
        <w:t xml:space="preserve">    При выдаче денег, скажем пенсий или заработной платы, отдельному лицу, кассир обязан требовать паспорт или иной документ, удостоверяющий личность получателя, записать номер и наименование документа, кем и когда он выдан, и отобрать расписку получателя. Если кассовый документ составлен на выдачу денег нескольким лицам, то получатели также предъявляют указанные документы, удостоверяющие их личности, и расписываются в соответствующих графах платежных документов. Выдача денег за разовую работу лицам, не состоящим в штате предприятия, производится на основании заключенных с ними договоров. Выдача денег должна производиться строго лицу, указанному в платежном документе. Выдача денег может производиться по доверенности, оформленной в установленном порядке. В этих случаях деньги выступают как средство платежа. Это налоги, социальные выплаты, проценты за кредит.</w:t>
      </w:r>
    </w:p>
    <w:p w:rsidR="00C7656E" w:rsidRDefault="00C7656E">
      <w:pPr>
        <w:ind w:left="360" w:right="535"/>
      </w:pPr>
      <w:r>
        <w:t xml:space="preserve">    Можно отметить также действия физических лиц с иностранной валютой. Законодательство в этом направлении неоднократно менялось за последние годы [1, с. 307]. Простой обмен рублей на доллары есть не что иное, как денежная операция, и мы теперь это знаем.</w:t>
      </w:r>
    </w:p>
    <w:p w:rsidR="00C7656E" w:rsidRDefault="00C7656E">
      <w:pPr>
        <w:ind w:left="360" w:right="535"/>
      </w:pPr>
      <w:r>
        <w:t xml:space="preserve">    Рассмотренные позиции позволяют нам представить особенности заявленных операций. Это, прежде всего участие наличных денег, факт обмена их на другой товар, получение или отчуждение физическим лицом, распространение на действия с иностранной валютой.  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  <w:jc w:val="center"/>
        <w:rPr>
          <w:b/>
          <w:bCs/>
        </w:rPr>
      </w:pPr>
      <w:r>
        <w:rPr>
          <w:b/>
          <w:bCs/>
        </w:rPr>
        <w:t>2. 1.  ДЕНЕЖНЫЕ  ОПЕРАЦИИ  ПО  БАНКОВСКИМ  СЧЕТАМ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  <w:r>
        <w:t xml:space="preserve">    Рассматриваемый вид операций имеет признаки предыдущего. В этом случае тоже участвует наличность, есть распоряжение физического или юридического лица принадлежащей ему суммой, даже и в иностранной валюте. Но здесь, уже более значима роль банка, и речь идет об открытии счетов в банках и зачислении на них вкладов. Данные операции тоже весьма неоднородны, показателен тот факт, что зачисление средств может идти на счета в иностранных банках, может идти из-за границы в иностранной валюте, счет может быть открыт на анонимного владельца и в пользу третьих лиц. </w:t>
      </w:r>
    </w:p>
    <w:p w:rsidR="00C7656E" w:rsidRDefault="00C7656E">
      <w:pPr>
        <w:ind w:left="360" w:right="535"/>
      </w:pPr>
      <w:r>
        <w:t xml:space="preserve">    Коммерческие банки, как и Центральный банк, выполняют пассивные и активные операции, являющиеся неотъемлемой частью денежно-кредитной системы [1, с. 274]. Пассивные операции банков, это то, что они являются хранилищами денежных средств; выступают посредниками денежных операций; являются органами управления экономикой, генерирующими околобанковское рыночное пространство [1, с. 277]. В этом направлении работа банков опирается на три точки – ликвидность (легкость продажи, реализации, превращения в наличные деньги), платежеспособность и прибыльность. Поэтому для банков очень важно, чтобы вклады находились в обороте как можно большее время с надежной гарантией их хранения. Все вклады делятся [1, с. 280] на текущие (до востребования), срочные (на определенный срок) и сберегательные (на длительное время хранения). Следует отметить, что наличные денежные средства, средства на различных банковских счетах, иностранная валюта составляют оборотные (текущие) активы банков.</w:t>
      </w:r>
    </w:p>
    <w:p w:rsidR="00C7656E" w:rsidRDefault="00C7656E">
      <w:pPr>
        <w:ind w:left="360" w:right="535"/>
      </w:pPr>
      <w:r>
        <w:t xml:space="preserve">    Когда речь идет в данном разделе об открытии счетов для юридического лица, то можно отметить следующий аспект. В нашей стране создана система управления денежным обращением с помощью жирооборота (безналичных расчетов) и поддержания минимального уровня наличных денег, находящихся в распоряжении предприятий, организаций и учреждений [1, с. 75]. Жирооборот основывается на обязательном хранении денежных средств предприятий на их счетах в банках. Бюджетные организации также открывают в своих банках текущие счета. На эти счета поступают соответствующие ассигнования [&lt; лат. </w:t>
      </w:r>
      <w:r>
        <w:rPr>
          <w:i/>
          <w:iCs/>
          <w:lang w:val="en-US"/>
        </w:rPr>
        <w:t>assignare</w:t>
      </w:r>
      <w:r>
        <w:t xml:space="preserve"> назначать] из бюджетов, которые используются в соответствии с утвержденными сметами. Для перевода денежных средств предприятий-плательщиков предприятиям-поставщикам, расположенным в разных городах, банки открывают корреспондентские счета [5, с. 56].</w:t>
      </w:r>
    </w:p>
    <w:p w:rsidR="00C7656E" w:rsidRDefault="00C7656E">
      <w:pPr>
        <w:ind w:left="360" w:right="535"/>
      </w:pPr>
      <w:r>
        <w:t xml:space="preserve">    Вклады (депозиты) физических лиц, а также различные счета, в тои числе корреспондентские юридических лиц, составляют так называемые привлеченные средства банков. Роль их исключительно велика. Нужно отметить, что фактически физические и юридические лица выступают в данном случае в качестве кредиторов банка. Банк же, мобилизуя временно свободные средства на рынке ресурсов, удовлетворяет потребности экономики в дополнительных оборотных средствах, способствует превращению денег в капитал [5, с. 60].</w:t>
      </w:r>
    </w:p>
    <w:p w:rsidR="00C7656E" w:rsidRDefault="00C7656E">
      <w:pPr>
        <w:ind w:left="360" w:right="535"/>
      </w:pPr>
      <w:r>
        <w:t xml:space="preserve">    Вклады до востребования, а также на текущие счета могут быть изъяты вкладчиками по первому требованию. Владелец текущего счета получает от банка чековую книжку, по которой он может не только сам получать деньги, но и расплачиваться с какими-то там агентами экономических отношений. Срочные вклады характеризует уплата по ним повышенных процентов. При этом процентные ставки зависят от размера и срока вклада. Владельцам таких счетов выдаются специальные именные свидетельства (сертификаты). Может быть, самым простым примером рассматриваемых операций являются сберегательные вклады населения. Такие вклады удостоверяются выдачей сберегательной книжки. Снятие средств с таких вкладов может быть приурочено к какому-нибудь событию (день рождения, новый год), может производиться частично и полностью. Можно отметить, что для существования системы таких операций наиболее привлекательными являются срочные вклады, усиливающие ликвидные позиции банков.</w:t>
      </w:r>
    </w:p>
    <w:p w:rsidR="00C7656E" w:rsidRDefault="00C7656E">
      <w:pPr>
        <w:ind w:left="360" w:right="535"/>
      </w:pPr>
      <w:r>
        <w:t xml:space="preserve">    Характерны также так называемые комиссионные операции, когда речь идет о поручениях перевода денег как внутри страны, так и из одной страны в другую на указанный счет. Движение наличности в этом случае от одного владельца другому происходит наименее трудоемко и наиболее защищено, хотя и снижается контроль государства за таким перераспределением благ.</w:t>
      </w:r>
    </w:p>
    <w:p w:rsidR="00C7656E" w:rsidRDefault="00C7656E">
      <w:pPr>
        <w:ind w:left="360" w:right="535"/>
      </w:pPr>
      <w:r>
        <w:t xml:space="preserve">    Приходим к выводу, что этот подраздел денежных операций имеет следующие признаки: участие банка, физического или юридического лица в качестве кредитора этого банка, отчуждение, а скорее высвобождение имеющихся денежных средств, наличности, в том числе и иностранной валюты, в пользу банка на временной, срочной, доверительной основе. Эти операции имеют важное значение для функционирования банковской системы, формирования резервов наличного обращения и развития экономики в целом.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  <w:jc w:val="center"/>
        <w:rPr>
          <w:b/>
          <w:bCs/>
        </w:rPr>
      </w:pPr>
      <w:r>
        <w:rPr>
          <w:b/>
          <w:bCs/>
        </w:rPr>
        <w:t>2. 3.    ДЕНЕЖНЫЕ  ОПЕРАЦИИ  ПРЕДОСТАВЛЕНИЯ  ЗАЙМОВ</w:t>
      </w:r>
    </w:p>
    <w:p w:rsidR="00C7656E" w:rsidRDefault="00C7656E">
      <w:pPr>
        <w:ind w:left="360" w:right="535"/>
        <w:jc w:val="center"/>
      </w:pPr>
    </w:p>
    <w:p w:rsidR="00C7656E" w:rsidRDefault="00C7656E">
      <w:pPr>
        <w:ind w:left="360" w:right="535"/>
        <w:jc w:val="center"/>
        <w:rPr>
          <w:b/>
          <w:bCs/>
        </w:rPr>
      </w:pPr>
    </w:p>
    <w:p w:rsidR="00C7656E" w:rsidRDefault="00C7656E">
      <w:pPr>
        <w:ind w:left="360" w:right="535"/>
        <w:jc w:val="center"/>
        <w:rPr>
          <w:b/>
          <w:bCs/>
        </w:rPr>
      </w:pPr>
    </w:p>
    <w:p w:rsidR="00C7656E" w:rsidRDefault="00C7656E">
      <w:pPr>
        <w:ind w:left="360" w:right="535"/>
      </w:pPr>
      <w:r>
        <w:t xml:space="preserve">    Кредит можно рассматривать, как предоставление товаров и денег на условиях возвратности. Аналогично по смыслу другое определение – предоставление денег или товаров в долг на определенный срок на условиях возмездности и возвратности. Можно полагать, что кредит – это ссуда в денежной или товарной форме на условиях возвратности и обычно с уплатой процента, выражающая экономические отношения между кредитором и должником. Кредит также определяют как денежные средства либо имущество, предоставляемые одной стороной (кредитором) другой стороне (заемщику) в размере и на условиях, предусмотренных договором. Согласно другой дефиниции [&lt; лат. </w:t>
      </w:r>
      <w:r>
        <w:rPr>
          <w:i/>
          <w:iCs/>
          <w:lang w:val="en-US"/>
        </w:rPr>
        <w:t>definitio</w:t>
      </w:r>
      <w:r>
        <w:rPr>
          <w:i/>
          <w:iCs/>
        </w:rPr>
        <w:t xml:space="preserve"> </w:t>
      </w:r>
      <w:r>
        <w:t>определение] кредит – это денежные средства или другие вещи, определенные родовыми признаками передаваемые (либо предназначенные к передаче) в процессе кредитования в собственность другой стороне, в результате чего между сторонами возникают кредитные отношения [6].</w:t>
      </w:r>
    </w:p>
    <w:p w:rsidR="00C7656E" w:rsidRDefault="00C7656E">
      <w:pPr>
        <w:ind w:left="360" w:right="535"/>
      </w:pPr>
      <w:r>
        <w:t xml:space="preserve">    Российские банки всегда обвиняли в их оторванности от реальной экономики, в том, что они неохотно идут на кредитование производства, а тем более – малого и среднего бизнеса [1, с. 94]. Сегодня большинство из них по-прежнему не спешат наращивать свои кредитные портфели. У одних для этого мало опыта, другие опасаются невозврата кредита из-за недостаточного залогового имущества. Предоставление кредитов является одной из разновидностей денежных операций рассматриваемых в этом реферате.</w:t>
      </w:r>
    </w:p>
    <w:p w:rsidR="00C7656E" w:rsidRDefault="00C7656E">
      <w:pPr>
        <w:ind w:left="360" w:right="535"/>
      </w:pPr>
      <w:r>
        <w:t xml:space="preserve">    Специфической чертой российских коммерческих банков до недавнего времени являлось то, что преобладающую долю доходов они получали не за счет кредитования реального сектора экономики, как это имеет место в эффективно функционирующих хозяйствах, а в результате операций в финансовом секторе: спекуляции на рынке иностранной валюты, государственных ценных бумаг [4, с.120] и т. д. Однако, эффективная банковская система должна успешно выполнять свою основную функцию – трансформировать сбережения населения в производственные инвестиции [4, с. 127]. Здесь мы касаемся только одной части данного вида денежных операций – кредитных инвестиций в экономику. Всего же, различных отношений, вытекающих из явления предоставления займов, гораздо больше. Банки оказывают такие виды услуг как физическим, так и юридическим лицам. И в настоящем, эта сфера деятельности банковской системы в нашей стране успешно развивается [1, с.249].</w:t>
      </w:r>
    </w:p>
    <w:p w:rsidR="00C7656E" w:rsidRDefault="00C7656E">
      <w:pPr>
        <w:ind w:left="360" w:right="535"/>
      </w:pPr>
      <w:r>
        <w:t xml:space="preserve">    Процесс кредитования (кредитный процесс) включает программирование, предоставление, использование и возврат банковских ссуд [5, с.75]. В целях эффективности кредитования банки проводят селекцию клиентов по признакам финансового состояния, ликвидности и платежеспособности. Право на ведение кредитно-расчетных операций предоставлено коммерческим банкам, официально зарегистрированным в Центральном банке России [5, с. 77]. Открытие ссудных счетов клиентам производится при предоставлении пакета документов. Можно открывать такие счета в разных банках. В соответствии с установившейся практикой предоставление каждого займа оформляется пакетом стандартных документов, характеризующих цель, размер и сроки кредита, а также кредитоспособность клиента. Главный документ, регулирующий кредитные отношения заемщика с банком – это кредитный договор [5, с. 78]. Важнейшим документом таких отношений является также срочное обязательство. Данный документ дает право банку производить бесспорное перечисление соответствующей суммы денежных средств в день наступления срока платежа. Немаловажным условием предоставления ссуды предприятиям является гарантия третьего лица.</w:t>
      </w:r>
    </w:p>
    <w:p w:rsidR="00C7656E" w:rsidRDefault="00C7656E">
      <w:pPr>
        <w:ind w:left="360" w:right="535"/>
      </w:pPr>
      <w:r>
        <w:t xml:space="preserve">    Кредит носит не только возвратный, но и платный характер. Платность кредита реализуется посредством установления процента. Процент в данном случае выступает как экономическое отношение по поводу внесения фиксированной суммы денег за пользование ссудой. Кредит и процент оказывают регулирующее воздействие на кругооборот капитала [1, с. 208]. Когда речь идет о кредитовании предприятий, то здесь учитывается то обстоятельство, что всем отраслям народного хозяйства присуща различная скорость кругооборота индивидуальных капиталов. С функцией денег как средства платежа, где деньги выступают как обязательство, которое должно быть погашено через оговоренный срок действительными деньгами, связано появление кредитных денег. Они прошли следующий путь развития: вексель, акцептованный вексель, банкнота, чек, электронные деньги, кредитные карточки [6].</w:t>
      </w:r>
    </w:p>
    <w:p w:rsidR="00C7656E" w:rsidRDefault="00C7656E">
      <w:pPr>
        <w:ind w:left="360" w:right="535"/>
      </w:pPr>
      <w:r>
        <w:t xml:space="preserve">    Можно отметить то обстоятельство, что согласно [2, ст. 176], наступает ответственность, за получение индивидуальным предпринимателем или руководителем организации кредита либо льготных условий кредитования путем представления банку или иному кредитору заведомо ложных сведений о хозяйственном положении либо финансовом состоянии, если это деяние причинило крупный ущерб. Эта же статья регламентирует ответственность за несколько иные составы преступлений, связанные с кредитными отношениями – незаконное получение государственного целевого кредита, а равно его использование не по прямому назначению, если эти деяния причинили крупный ущерб гражданам, организациям или государству. Тесная связь налицо.</w:t>
      </w:r>
    </w:p>
    <w:p w:rsidR="00C7656E" w:rsidRDefault="00C7656E">
      <w:pPr>
        <w:ind w:left="360" w:right="535"/>
      </w:pPr>
      <w:r>
        <w:t xml:space="preserve">    Выдача ссуд (кредитов) под различное обеспечение, является одной из основных функций банков. Денежные операции, связанные с выдачей ссуд, разнообразны и неодносложны, они являются своего рода обратной стороной размещения вкладов и составляют часть кругооборота капиталов.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  <w:jc w:val="center"/>
        <w:rPr>
          <w:b/>
          <w:bCs/>
        </w:rPr>
      </w:pPr>
      <w:r>
        <w:rPr>
          <w:b/>
          <w:bCs/>
        </w:rPr>
        <w:t>2. 4.    ОПЕРАЦИИ  С  ЦЕННЫМИ  БУМАГАМИ</w:t>
      </w:r>
    </w:p>
    <w:p w:rsidR="00C7656E" w:rsidRDefault="00C7656E">
      <w:pPr>
        <w:ind w:left="360" w:right="535"/>
        <w:jc w:val="center"/>
        <w:rPr>
          <w:b/>
          <w:bCs/>
        </w:rPr>
      </w:pPr>
    </w:p>
    <w:p w:rsidR="00C7656E" w:rsidRDefault="00C7656E">
      <w:pPr>
        <w:ind w:left="360" w:right="535"/>
        <w:jc w:val="center"/>
        <w:rPr>
          <w:b/>
          <w:bCs/>
        </w:rPr>
      </w:pPr>
    </w:p>
    <w:p w:rsidR="00C7656E" w:rsidRDefault="00C7656E">
      <w:pPr>
        <w:ind w:left="360" w:right="535"/>
        <w:jc w:val="center"/>
        <w:rPr>
          <w:b/>
          <w:bCs/>
        </w:rPr>
      </w:pPr>
    </w:p>
    <w:p w:rsidR="00C7656E" w:rsidRDefault="00C7656E">
      <w:pPr>
        <w:ind w:left="360" w:right="535"/>
      </w:pPr>
      <w:r>
        <w:t xml:space="preserve">    Мы подошли к последней разновидности денежных операций, рассматриваемых в данном реферате. Появление рынка ценных бумаг – логическое продолжение процесса приватизации, а также организации и функционирования бирж и биржевой торговли в России [5, с. 231]. Биржевая деятельность – это совокупность работ, направленная на подготовку и осуществление торговли специфическим товаром, для фондовых бирж – ценными бумагами. Совершение операций на рынке ценных бумаг представляет собой самостоятельную форму проявления коммерческих интересов [6]. Рынок ценных бумаг – это рынок, который определяет кредитные отношения и отношения совладения с помощью ценных бумаг [6].</w:t>
      </w:r>
    </w:p>
    <w:p w:rsidR="00C7656E" w:rsidRDefault="00C7656E">
      <w:pPr>
        <w:ind w:left="360" w:right="535"/>
      </w:pPr>
      <w:r>
        <w:t xml:space="preserve">    Ценные бумаги – это права на ресурсы, обособившиеся от своей основы и даже имеющие собственную материальную форму [1, с. 48]. В качестве ценных бумаг признаются только такие права на ресурсы, которые отвечают следующим фундаментальным требованиям: обращаемость (способность продаваться и покупаться на рынке); доступность для гражданского оборота; стандартность и серийность; документальность; регулируемость и признание государством; рыночность; ликвидность; риск. Ценные бумаги, в зависимости от видов ресурсов, бывают следующие: ипотека, земельный приватизационный чек (земля); акция, ипотека, жилищный сертификат (недвижимость); коносамент, товарный опцион (продукция); облигация, вексель, депозитный сертификат, чек, банковский акцепт (деньги); лицензии, сертификаты (право на ведение валютных операций и т. п.). Ценная бумага – это денежный документ, удостоверяющий имущественное право или отношение займа владельца документа по отношению к лицу, выпустившему такой документ [6].</w:t>
      </w:r>
    </w:p>
    <w:p w:rsidR="00C7656E" w:rsidRDefault="00C7656E">
      <w:pPr>
        <w:ind w:left="360" w:right="535"/>
      </w:pPr>
      <w:r>
        <w:t xml:space="preserve">    Одной из целей существования операций с ценными бумагами является вовлечение дополнительных инвестиционных ресурсов в хозяйственный оборот, обеспечение «перелива» денежных средств из менее эффективных сфер хозяйствования в более эффективные. Такие операции, классически, проводятся на фондовой бирже, в здании с операционным залом, где заключаются сделки с ценными бумагами. Прогресс компьютерных и информационных технологий привел к появлению электронных бирж, компьютерных сетей, к которым подключены терминалы членов биржи [6].</w:t>
      </w:r>
    </w:p>
    <w:p w:rsidR="00C7656E" w:rsidRDefault="00C7656E">
      <w:pPr>
        <w:ind w:left="360" w:right="535"/>
      </w:pPr>
      <w:r>
        <w:t xml:space="preserve">    Подобные операции проводят профессиональные участники, которые по характеру выполняемых функций делятся на следующие большие группы:</w:t>
      </w:r>
    </w:p>
    <w:p w:rsidR="00C7656E" w:rsidRDefault="00C7656E">
      <w:pPr>
        <w:ind w:left="360" w:right="535"/>
      </w:pPr>
      <w:r>
        <w:t xml:space="preserve">    а) основная группа – операторы, осуществляющие сделки купли-продажи ценных бумаг на торговых площадках;</w:t>
      </w:r>
    </w:p>
    <w:p w:rsidR="00C7656E" w:rsidRDefault="00C7656E">
      <w:pPr>
        <w:ind w:left="360" w:right="535"/>
      </w:pPr>
      <w:r>
        <w:t xml:space="preserve">    б) организаторы работы торговых площадок;</w:t>
      </w:r>
    </w:p>
    <w:p w:rsidR="00C7656E" w:rsidRDefault="00C7656E">
      <w:pPr>
        <w:ind w:left="360" w:right="535"/>
      </w:pPr>
      <w:r>
        <w:t xml:space="preserve">    в) клиринговые организации, банки и депозитарии, осуществляющие учет взаимных обязательств и движения прав собственности на ценные бумаги, между участниками сделок;</w:t>
      </w:r>
    </w:p>
    <w:p w:rsidR="00C7656E" w:rsidRDefault="00C7656E">
      <w:pPr>
        <w:ind w:left="360" w:right="535"/>
      </w:pPr>
      <w:r>
        <w:t xml:space="preserve">    г) реестродержатели (регистраторы), осуществляющие соответствующие записи в реестре акционеров о новых владельцах ценных бумаг.</w:t>
      </w:r>
    </w:p>
    <w:p w:rsidR="00C7656E" w:rsidRDefault="00C7656E">
      <w:pPr>
        <w:ind w:left="360" w:right="535"/>
      </w:pPr>
      <w:r>
        <w:t xml:space="preserve">    Первичное размещение ценной бумаги происходит на так называемом Первичном рынке ценных бумаг. Термин «первичный рынок» относится к продаже новых выпусков ценных бумаг. В результате продажи бумаг на первичном рынке, лицо, их выпустившее, получает необходимые ему финансовые ресурсы, а бумаги поступают в руки первоначальных держателей [1, с. 52]. Функция такой операции состоит в мобилизации новых капиталов.</w:t>
      </w:r>
    </w:p>
    <w:p w:rsidR="00C7656E" w:rsidRDefault="00C7656E">
      <w:pPr>
        <w:ind w:left="360" w:right="535"/>
      </w:pPr>
      <w:r>
        <w:t xml:space="preserve">    После того, как первоначальный инвестор купил ценную бумагу, он вправе перепродать ее другим лицам, а те, в свою очередь, свободны в своем решении, продать ее другим вкладчикам. При этом дилеры, которые приобрели ценные бумаги на первичном рынке, продают их по рыночной цене. Все последующие операции с ценными бумагами осуществляются на вторичном рынке. На нем уже не аккумулируются новые финансовые средства, а только перераспределяются ресурсы среди последующих инвесторов [1, с. 53]. В подобных операциях принимают участие дилеры, покупающие ценные бумаги за свой счет, и брокеры, выполняющие заказы своих клиентов. Учет взаимных обязательств участников таких денежных операций выполняют клиринговые организации. Перечисление денежных средств от покупателя продавцу осуществляют банки, а ценных бумаг – депозитарии. Фиксация прав собственности покупателей на ценные бумаги осуществляется реестродержателями [1, с. 59]. </w:t>
      </w:r>
    </w:p>
    <w:p w:rsidR="00C7656E" w:rsidRDefault="00C7656E">
      <w:pPr>
        <w:ind w:left="360" w:right="535"/>
      </w:pPr>
      <w:r>
        <w:t xml:space="preserve">    Не все ценные бумаги могут обращаться на биржах. Исторически вначале возник внебиржевой рынок [6]. В последующем, рост операций с ценными бумагами потребовал организации более упорядоченной торговли. На биржу допускаются бумаги только тех эмитентов [&lt; лат. </w:t>
      </w:r>
      <w:r>
        <w:rPr>
          <w:i/>
          <w:iCs/>
          <w:lang w:val="en-US"/>
        </w:rPr>
        <w:t>emittens</w:t>
      </w:r>
      <w:r>
        <w:rPr>
          <w:i/>
          <w:iCs/>
        </w:rPr>
        <w:t xml:space="preserve"> </w:t>
      </w:r>
      <w:r>
        <w:t xml:space="preserve">выпускающий], которые отвечают принятым требованиям. Как правило, это бумаги крупных, финансово крепких компаний. Ценные бумаги молодых, финансово слабых компаний обычно обращаются на внебиржевом рынке. </w:t>
      </w:r>
    </w:p>
    <w:p w:rsidR="00C7656E" w:rsidRDefault="00C7656E">
      <w:pPr>
        <w:ind w:left="360" w:right="535"/>
      </w:pPr>
      <w:r>
        <w:t xml:space="preserve">    Отметим, что государство осуществляет строгое регулирование операций с ценными бумагами. Оно обеспечивается путем установления обязательных требований к деятельности эмитентов и профессиональных участников данных операций; регистрации выпусков ценных бумаг и контроля над соблюдением условий эмиссии; лицензированием деятельности профессиональных участников операций; созданием системы защиты прав владельцев ценных бумаг. На этом мы закончим обзор основных видов денежных операций.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  <w:jc w:val="center"/>
        <w:rPr>
          <w:b/>
          <w:bCs/>
        </w:rPr>
      </w:pPr>
      <w:r>
        <w:rPr>
          <w:b/>
          <w:bCs/>
        </w:rPr>
        <w:t>2. 5.    ОСОБЕННОСТЬ  СОВРЕМЕННЫХ  ОПЕРАЦИЙ</w:t>
      </w:r>
    </w:p>
    <w:p w:rsidR="00C7656E" w:rsidRDefault="00C7656E">
      <w:pPr>
        <w:ind w:left="360" w:right="535"/>
        <w:jc w:val="center"/>
        <w:rPr>
          <w:b/>
          <w:bCs/>
        </w:rPr>
      </w:pPr>
    </w:p>
    <w:p w:rsidR="00C7656E" w:rsidRDefault="00C7656E">
      <w:pPr>
        <w:ind w:left="360" w:right="535"/>
        <w:jc w:val="center"/>
        <w:rPr>
          <w:b/>
          <w:bCs/>
        </w:rPr>
      </w:pPr>
    </w:p>
    <w:p w:rsidR="00C7656E" w:rsidRDefault="00C7656E">
      <w:pPr>
        <w:ind w:left="360" w:right="535"/>
        <w:jc w:val="center"/>
        <w:rPr>
          <w:b/>
          <w:bCs/>
        </w:rPr>
      </w:pPr>
    </w:p>
    <w:p w:rsidR="00C7656E" w:rsidRDefault="00C7656E">
      <w:pPr>
        <w:ind w:left="360" w:right="535"/>
      </w:pPr>
      <w:r>
        <w:t xml:space="preserve">    Сплав современных вычислительных и коммуникационных технологий выворачивает мир, в котором мы живем, буквально наизнанку. Меняется все: формы человеческого общения, общественные институции – изменения идут, если можно так сказать, «вглубь» массива совокупного человеческого опыта. Интерес к платежам через Интернет был всегда высок. Человека очень согревает мысль, что можно вот так, запросто, не сходя с места взять и прикупить что-то нужное в настоящем виртуальном супермаркете. С появлением международных пластиковых карт этот процесс стал совершаться легко и быстро. Заплатить через Интернет – уже не проблема. Получить через Интернет деньги по карточке для российской организации или физического лица – задача пока трудная. И дело не в том, что это технически невыполнимо. Просто не все банки берут на себя выполнение операций по обслуживанию карточных платежей через Интернет.</w:t>
      </w:r>
    </w:p>
    <w:p w:rsidR="00C7656E" w:rsidRDefault="00C7656E">
      <w:pPr>
        <w:ind w:left="360" w:right="535"/>
      </w:pPr>
      <w:r>
        <w:t xml:space="preserve">    Все многообразие денежных операций с использованием Интернета можно свести к трем вариантам:</w:t>
      </w:r>
    </w:p>
    <w:p w:rsidR="00C7656E" w:rsidRDefault="00C7656E">
      <w:pPr>
        <w:ind w:left="360" w:right="535"/>
      </w:pPr>
      <w:r>
        <w:t xml:space="preserve">     а) управление денежным счетом через Интернет. Эта технология хорошо разработана, и такие услуги своим клиентам предлагают большинство российских банков;</w:t>
      </w:r>
    </w:p>
    <w:p w:rsidR="00C7656E" w:rsidRDefault="00C7656E">
      <w:pPr>
        <w:ind w:left="360" w:right="535"/>
      </w:pPr>
      <w:r>
        <w:t xml:space="preserve">      б) коммерческие заказы с постоплатой. Это также хорошо отработанная технология. Вы заказываете через Интернет некоторый товар, который доставляется Вам через другой канал, например, почту. После получения товара оплачиваете его. Здесь также нет проблем;</w:t>
      </w:r>
    </w:p>
    <w:p w:rsidR="00C7656E" w:rsidRDefault="00C7656E">
      <w:pPr>
        <w:ind w:left="360" w:right="535"/>
      </w:pPr>
      <w:r>
        <w:t xml:space="preserve">     в) наиболее специфическим является случай, когда сам товар поставляется через Интернет или вообще необходимо осуществить оплату в режиме </w:t>
      </w:r>
      <w:r>
        <w:rPr>
          <w:lang w:val="en-US"/>
        </w:rPr>
        <w:t>on</w:t>
      </w:r>
      <w:r>
        <w:t>-</w:t>
      </w:r>
      <w:r>
        <w:rPr>
          <w:lang w:val="en-US"/>
        </w:rPr>
        <w:t>line</w:t>
      </w:r>
      <w:r>
        <w:t>. Например, покупка программного продукта, базы данных, консультационных услуг, билета на самолет и т. д. Для таких случаев придумываются всякие «киберденьги». В этом случае все решается очень просто, методом платежной мини-телеконференции. Необходимо через Интернет связаться с сервером собственного банка, отдать распоряжение об оплате соответствующей суммы с одновременным сообщением продавцу, указав идентификатор его сайта. Вся коммерческая операция на этом заканчивается, а денежную операцию уже довершает банк по собственной схеме.</w:t>
      </w:r>
    </w:p>
    <w:p w:rsidR="00C7656E" w:rsidRDefault="00C7656E">
      <w:pPr>
        <w:ind w:left="360" w:right="535"/>
      </w:pPr>
      <w:r>
        <w:t xml:space="preserve">    Встречаются утверждения, что мы вступили в эпоху «информационного общества». Однако, общество без информации никогда не существовало и существовать не может. Мир вступает в эпоху безбумажного носителя информации, электронной цивилизации, в которой стоимость одного байта хранимой информации снижается на несколько порядков. </w:t>
      </w:r>
    </w:p>
    <w:p w:rsidR="00C7656E" w:rsidRDefault="00C7656E">
      <w:pPr>
        <w:ind w:left="360" w:right="535"/>
      </w:pPr>
      <w:r>
        <w:t xml:space="preserve">    Электронные деньги лишаются своих «твердых копий». Они невидимы, неслышимы, не имеют ни вкуса, ни запаха. Распространяются внутри специальной информационной банковской системы. Торговля, социальное обеспечение, функционирование государственных структур, стимулирование научно-технического развития и многое другое – это сфера использования таких информационных операций. Особенностью именно нынешнего этапа финансовой истории человечества является тотальная «деньгизация» всего человечества. По Интернету могут перемещаться исключительно денежные документы, а не деньги. Интернет просто не предназначен для распространения в нем денег. Он не для этого создавался и не имеет тех систем охраны и защиты, которые необходимы для систем движения денег [6].</w:t>
      </w:r>
    </w:p>
    <w:p w:rsidR="00C7656E" w:rsidRDefault="00C7656E">
      <w:pPr>
        <w:ind w:left="360" w:right="535"/>
      </w:pPr>
      <w:r>
        <w:t xml:space="preserve">    Современное развитие общества, предоставляет нам возможность совершения денежных операций, как в реальной жизни, так и в Интернете.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  <w:r>
        <w:t xml:space="preserve">    </w:t>
      </w:r>
    </w:p>
    <w:p w:rsidR="00C7656E" w:rsidRDefault="00C7656E">
      <w:pPr>
        <w:ind w:left="360" w:right="535"/>
      </w:pPr>
      <w:r>
        <w:t xml:space="preserve">  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ВЫВОДЫ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  <w:r>
        <w:t xml:space="preserve">    В общем виде, мы определили денежные операции, как действия лиц, физических и юридических, с денежными средствами или иным имуществом, направленные на изменение связанных с ними гражданских прав. Многообразие этих операций неоспоримо. Можно определенно сказать, что основная, господствующая роль, роль законодательно установленная, в области проведения денежных операций принадлежит банкам. Банк может предложить своим клиентам до двухсот видов услуг и продуктов, операций.</w:t>
      </w:r>
    </w:p>
    <w:p w:rsidR="00C7656E" w:rsidRDefault="00C7656E">
      <w:pPr>
        <w:ind w:left="360" w:right="535"/>
      </w:pPr>
      <w:r>
        <w:t xml:space="preserve">    Выделить самую главную, надежную и нужную операцию довольно сложно. Отметить можно тот факт, что все они, в той или иной степени, способствуют успешному функционированию экономики. Безналичные расчеты занимают главенствующее положение, вытесняют наличные, и денежные операции с этим связанные также будут развиваться. Развитие получают и виртуальные операции, производимые в глобальной сети Интернет. Однако государство в этом случае теряет рычаги отслеживания и регулирования этих операций.</w:t>
      </w:r>
    </w:p>
    <w:p w:rsidR="00C7656E" w:rsidRDefault="00C7656E">
      <w:pPr>
        <w:ind w:left="360" w:right="535"/>
      </w:pPr>
      <w:r>
        <w:t xml:space="preserve">    Исполнение разных видов денежных операций на первый взгляд не связаны друг с другом, они даже проводятся в разных отделах банков. Не смотря на это, они тесно переплетаются между собой. Хорошо отлаженная система операций с денежными средствами играет важную роль в создании того фундамента, на котором зиждется экономика любой страны, и без которого невозможно существование хозяйства. Далекая от совершенства российская система проходит свой путь развития, сталкиваясь со всеми преградами, и испытывая все трудности присущие государственному развитию в целом. 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  <w:r>
        <w:t xml:space="preserve"> </w:t>
      </w: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left="360" w:right="535"/>
      </w:pPr>
    </w:p>
    <w:p w:rsidR="00C7656E" w:rsidRDefault="00C7656E">
      <w:pPr>
        <w:ind w:right="5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СПИСОК  ЛИТЕРАТУРЫ</w:t>
      </w:r>
    </w:p>
    <w:p w:rsidR="00C7656E" w:rsidRDefault="00C7656E">
      <w:pPr>
        <w:ind w:right="535"/>
        <w:jc w:val="center"/>
        <w:rPr>
          <w:b/>
          <w:bCs/>
          <w:sz w:val="28"/>
          <w:szCs w:val="28"/>
        </w:rPr>
      </w:pPr>
    </w:p>
    <w:p w:rsidR="00C7656E" w:rsidRDefault="00C7656E">
      <w:pPr>
        <w:ind w:right="535"/>
        <w:jc w:val="center"/>
        <w:rPr>
          <w:b/>
          <w:bCs/>
          <w:sz w:val="28"/>
          <w:szCs w:val="28"/>
        </w:rPr>
      </w:pPr>
    </w:p>
    <w:p w:rsidR="00C7656E" w:rsidRDefault="00C7656E">
      <w:pPr>
        <w:numPr>
          <w:ilvl w:val="0"/>
          <w:numId w:val="3"/>
        </w:numPr>
        <w:ind w:right="535"/>
        <w:rPr>
          <w:b/>
          <w:bCs/>
        </w:rPr>
      </w:pPr>
      <w:r>
        <w:rPr>
          <w:b/>
          <w:bCs/>
        </w:rPr>
        <w:t xml:space="preserve">Антонов Н.Г., Пессель М.А. </w:t>
      </w:r>
      <w:r>
        <w:t>Денежное обращение, кредит и банки. – М.: Банки и биржи, ЮНИТИ, 1997.</w:t>
      </w:r>
    </w:p>
    <w:p w:rsidR="00C7656E" w:rsidRDefault="00C7656E">
      <w:pPr>
        <w:ind w:right="535"/>
        <w:rPr>
          <w:b/>
          <w:bCs/>
        </w:rPr>
      </w:pPr>
    </w:p>
    <w:p w:rsidR="00C7656E" w:rsidRDefault="00C7656E">
      <w:pPr>
        <w:ind w:left="360" w:right="535"/>
        <w:rPr>
          <w:b/>
          <w:bCs/>
        </w:rPr>
      </w:pPr>
    </w:p>
    <w:p w:rsidR="00C7656E" w:rsidRDefault="00C7656E">
      <w:pPr>
        <w:numPr>
          <w:ilvl w:val="0"/>
          <w:numId w:val="3"/>
        </w:numPr>
        <w:ind w:right="535"/>
        <w:rPr>
          <w:b/>
          <w:bCs/>
        </w:rPr>
      </w:pPr>
      <w:r>
        <w:t>Гражданский Кодекс Российской Федерации. – М.: Информационно – внедренческий центр «Маркетинг», 1995.</w:t>
      </w:r>
    </w:p>
    <w:p w:rsidR="00C7656E" w:rsidRDefault="00C7656E">
      <w:pPr>
        <w:ind w:left="360" w:right="535"/>
        <w:rPr>
          <w:b/>
          <w:bCs/>
        </w:rPr>
      </w:pPr>
    </w:p>
    <w:p w:rsidR="00C7656E" w:rsidRDefault="00C7656E">
      <w:pPr>
        <w:numPr>
          <w:ilvl w:val="0"/>
          <w:numId w:val="3"/>
        </w:numPr>
        <w:ind w:right="535"/>
        <w:rPr>
          <w:b/>
          <w:bCs/>
        </w:rPr>
      </w:pPr>
      <w:r>
        <w:rPr>
          <w:b/>
          <w:bCs/>
        </w:rPr>
        <w:t xml:space="preserve">Федеральный Закон РФ </w:t>
      </w:r>
      <w:r>
        <w:t>«О противодействии легализации (отмыванию) доходов полученных незаконным путем». – М.: «Вестник законов, принятых Государственной Думой ФС РФ», 1999.</w:t>
      </w:r>
    </w:p>
    <w:p w:rsidR="00C7656E" w:rsidRDefault="00C7656E">
      <w:pPr>
        <w:ind w:left="360" w:right="535"/>
      </w:pPr>
    </w:p>
    <w:p w:rsidR="00C7656E" w:rsidRDefault="00C7656E">
      <w:pPr>
        <w:numPr>
          <w:ilvl w:val="0"/>
          <w:numId w:val="3"/>
        </w:numPr>
        <w:ind w:right="535"/>
      </w:pPr>
      <w:r>
        <w:rPr>
          <w:b/>
          <w:bCs/>
        </w:rPr>
        <w:t>Тарасевич Л</w:t>
      </w:r>
      <w:r>
        <w:t>.</w:t>
      </w:r>
      <w:r>
        <w:rPr>
          <w:b/>
          <w:bCs/>
        </w:rPr>
        <w:t>С.,</w:t>
      </w:r>
      <w:r>
        <w:t xml:space="preserve"> </w:t>
      </w:r>
      <w:r>
        <w:rPr>
          <w:b/>
          <w:bCs/>
        </w:rPr>
        <w:t xml:space="preserve"> Гребенников П.И., Леусский А.И. </w:t>
      </w:r>
      <w:r>
        <w:t>Макроэкономика: Учебник. – М.: Юрайт – Издат, 2003.</w:t>
      </w:r>
    </w:p>
    <w:p w:rsidR="00C7656E" w:rsidRDefault="00C7656E">
      <w:pPr>
        <w:ind w:right="535"/>
      </w:pPr>
    </w:p>
    <w:p w:rsidR="00C7656E" w:rsidRDefault="00C7656E">
      <w:pPr>
        <w:numPr>
          <w:ilvl w:val="0"/>
          <w:numId w:val="3"/>
        </w:numPr>
        <w:ind w:right="535"/>
      </w:pPr>
      <w:r>
        <w:rPr>
          <w:b/>
          <w:bCs/>
        </w:rPr>
        <w:t>Челноков В</w:t>
      </w:r>
      <w:r>
        <w:t xml:space="preserve">. </w:t>
      </w:r>
      <w:r>
        <w:rPr>
          <w:b/>
          <w:bCs/>
        </w:rPr>
        <w:t xml:space="preserve">А. </w:t>
      </w:r>
      <w:r>
        <w:t xml:space="preserve">Банковские операции. – М.: Высшая школа, 1998. </w:t>
      </w:r>
    </w:p>
    <w:p w:rsidR="00C7656E" w:rsidRDefault="00C7656E">
      <w:pPr>
        <w:ind w:left="360" w:right="535"/>
      </w:pPr>
      <w:bookmarkStart w:id="0" w:name="_GoBack"/>
      <w:bookmarkEnd w:id="0"/>
    </w:p>
    <w:sectPr w:rsidR="00C7656E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F4C" w:rsidRDefault="00BA6F4C">
      <w:r>
        <w:separator/>
      </w:r>
    </w:p>
  </w:endnote>
  <w:endnote w:type="continuationSeparator" w:id="0">
    <w:p w:rsidR="00BA6F4C" w:rsidRDefault="00BA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F4C" w:rsidRDefault="00BA6F4C">
      <w:r>
        <w:separator/>
      </w:r>
    </w:p>
  </w:footnote>
  <w:footnote w:type="continuationSeparator" w:id="0">
    <w:p w:rsidR="00BA6F4C" w:rsidRDefault="00BA6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56E" w:rsidRDefault="001A1491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C7656E" w:rsidRDefault="00C7656E" w:rsidP="004B436F">
    <w:pPr>
      <w:pStyle w:val="a6"/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3EC5"/>
    <w:multiLevelType w:val="hybridMultilevel"/>
    <w:tmpl w:val="066A6EA8"/>
    <w:lvl w:ilvl="0" w:tplc="04190001">
      <w:start w:val="1"/>
      <w:numFmt w:val="bullet"/>
      <w:lvlText w:val=""/>
      <w:lvlJc w:val="left"/>
      <w:pPr>
        <w:tabs>
          <w:tab w:val="num" w:pos="16785"/>
        </w:tabs>
        <w:ind w:left="167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505"/>
        </w:tabs>
        <w:ind w:left="17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225"/>
        </w:tabs>
        <w:ind w:left="182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945"/>
        </w:tabs>
        <w:ind w:left="189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19665"/>
        </w:tabs>
        <w:ind w:left="19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20385"/>
        </w:tabs>
        <w:ind w:left="203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21105"/>
        </w:tabs>
        <w:ind w:left="211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21825"/>
        </w:tabs>
        <w:ind w:left="21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22545"/>
        </w:tabs>
        <w:ind w:left="22545" w:hanging="360"/>
      </w:pPr>
      <w:rPr>
        <w:rFonts w:ascii="Wingdings" w:hAnsi="Wingdings" w:cs="Wingdings" w:hint="default"/>
      </w:rPr>
    </w:lvl>
  </w:abstractNum>
  <w:abstractNum w:abstractNumId="1">
    <w:nsid w:val="12E756B2"/>
    <w:multiLevelType w:val="hybridMultilevel"/>
    <w:tmpl w:val="ED5689B4"/>
    <w:lvl w:ilvl="0" w:tplc="BA165EDE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21FB41E5"/>
    <w:multiLevelType w:val="hybridMultilevel"/>
    <w:tmpl w:val="DBFA9A3E"/>
    <w:lvl w:ilvl="0" w:tplc="4B7AD98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BC395D"/>
    <w:multiLevelType w:val="hybridMultilevel"/>
    <w:tmpl w:val="F81E5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FF1985"/>
    <w:multiLevelType w:val="hybridMultilevel"/>
    <w:tmpl w:val="222E9F7C"/>
    <w:lvl w:ilvl="0" w:tplc="4B7AD98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E10624"/>
    <w:multiLevelType w:val="hybridMultilevel"/>
    <w:tmpl w:val="5C7092EE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DB5D4A"/>
    <w:multiLevelType w:val="hybridMultilevel"/>
    <w:tmpl w:val="2AF6870E"/>
    <w:lvl w:ilvl="0" w:tplc="4B7AD98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4A6714"/>
    <w:multiLevelType w:val="hybridMultilevel"/>
    <w:tmpl w:val="239806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EF7D29"/>
    <w:multiLevelType w:val="hybridMultilevel"/>
    <w:tmpl w:val="31780E10"/>
    <w:lvl w:ilvl="0" w:tplc="E61AFD7C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436F"/>
    <w:rsid w:val="001A1491"/>
    <w:rsid w:val="004A7DE2"/>
    <w:rsid w:val="004B436F"/>
    <w:rsid w:val="00582495"/>
    <w:rsid w:val="005F745F"/>
    <w:rsid w:val="00BA6F4C"/>
    <w:rsid w:val="00C7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4BCDA4E-1353-4089-B667-F1E914CB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styleId="a4">
    <w:name w:val="Body Text"/>
    <w:basedOn w:val="a"/>
    <w:link w:val="a5"/>
    <w:uiPriority w:val="99"/>
    <w:pPr>
      <w:overflowPunct w:val="0"/>
      <w:autoSpaceDE w:val="0"/>
      <w:autoSpaceDN w:val="0"/>
      <w:adjustRightInd w:val="0"/>
      <w:spacing w:after="240" w:line="240" w:lineRule="atLeast"/>
      <w:ind w:firstLine="360"/>
      <w:jc w:val="both"/>
      <w:textAlignment w:val="baseline"/>
    </w:pPr>
    <w:rPr>
      <w:sz w:val="22"/>
      <w:szCs w:val="22"/>
    </w:rPr>
  </w:style>
  <w:style w:type="character" w:customStyle="1" w:styleId="a5">
    <w:name w:val="Основний текст Знак"/>
    <w:link w:val="a4"/>
    <w:uiPriority w:val="99"/>
    <w:semiHidden/>
    <w:rPr>
      <w:sz w:val="24"/>
      <w:szCs w:val="24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6211</Words>
  <Characters>35405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Главрыба</Company>
  <LinksUpToDate>false</LinksUpToDate>
  <CharactersWithSpaces>41533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Аннатолий</dc:creator>
  <cp:keywords/>
  <dc:description/>
  <cp:lastModifiedBy>Irina</cp:lastModifiedBy>
  <cp:revision>2</cp:revision>
  <dcterms:created xsi:type="dcterms:W3CDTF">2014-08-10T08:39:00Z</dcterms:created>
  <dcterms:modified xsi:type="dcterms:W3CDTF">2014-08-10T08:39:00Z</dcterms:modified>
</cp:coreProperties>
</file>