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8C4" w:rsidRDefault="00F1182E">
      <w:pPr>
        <w:pStyle w:val="1"/>
        <w:jc w:val="center"/>
      </w:pPr>
      <w:r>
        <w:t>Дени Дидро Биография</w:t>
      </w:r>
    </w:p>
    <w:p w:rsidR="00EB68C4" w:rsidRPr="00F1182E" w:rsidRDefault="00F1182E">
      <w:pPr>
        <w:pStyle w:val="a3"/>
      </w:pPr>
      <w:r>
        <w:t>ШКОЛА ТВОРЧЕСТВА № 255</w:t>
      </w:r>
    </w:p>
    <w:p w:rsidR="00EB68C4" w:rsidRDefault="00F1182E">
      <w:pPr>
        <w:pStyle w:val="a3"/>
      </w:pPr>
      <w:r>
        <w:t>ДЕВЯТЫЙ КЛАСС</w:t>
      </w:r>
    </w:p>
    <w:p w:rsidR="00EB68C4" w:rsidRDefault="00F1182E">
      <w:r>
        <w:br/>
        <w:t>Дени Дидро</w:t>
      </w:r>
    </w:p>
    <w:p w:rsidR="00EB68C4" w:rsidRPr="00F1182E" w:rsidRDefault="00F1182E">
      <w:pPr>
        <w:pStyle w:val="a3"/>
      </w:pPr>
      <w:r>
        <w:rPr>
          <w:b/>
          <w:bCs/>
        </w:rPr>
        <w:t>Реферат по культуре</w:t>
      </w:r>
    </w:p>
    <w:p w:rsidR="00EB68C4" w:rsidRDefault="00F1182E">
      <w:pPr>
        <w:pStyle w:val="a3"/>
      </w:pPr>
      <w:r>
        <w:rPr>
          <w:b/>
          <w:bCs/>
        </w:rPr>
        <w:t>Беркович Евгении</w:t>
      </w:r>
    </w:p>
    <w:p w:rsidR="00EB68C4" w:rsidRDefault="00F1182E">
      <w:pPr>
        <w:pStyle w:val="a3"/>
      </w:pPr>
      <w:r>
        <w:rPr>
          <w:b/>
          <w:bCs/>
        </w:rPr>
        <w:t>Преподаватель Иванова Е.А.</w:t>
      </w:r>
    </w:p>
    <w:p w:rsidR="00EB68C4" w:rsidRDefault="00EB68C4"/>
    <w:p w:rsidR="00EB68C4" w:rsidRPr="00F1182E" w:rsidRDefault="00F1182E">
      <w:pPr>
        <w:pStyle w:val="a3"/>
      </w:pPr>
      <w:r>
        <w:t>Санкт-Петербург</w:t>
      </w:r>
    </w:p>
    <w:p w:rsidR="00EB68C4" w:rsidRDefault="00F1182E">
      <w:pPr>
        <w:pStyle w:val="a3"/>
      </w:pPr>
      <w:r>
        <w:t>2000 г.</w:t>
      </w:r>
    </w:p>
    <w:p w:rsidR="00EB68C4" w:rsidRDefault="00EB68C4"/>
    <w:p w:rsidR="00EB68C4" w:rsidRPr="00F1182E" w:rsidRDefault="00F1182E">
      <w:pPr>
        <w:pStyle w:val="a3"/>
      </w:pPr>
      <w:r>
        <w:t>Дени Дидро родился 5 октября 1713 года в городе Лангре. Его отец был ножевых дел мастером, эта профессия передавалась в семье из поколения в поколение в течение двух столетий. Отец был человеком простым, прямодушным, гордился своей честностью. Его влияние на сына несомненно. По совету своего брата, каноника, отец отдает Дени в школу иезуитов, но потом, заподозрив их в намерении разобщить его с сыном и услать мальчика в дальний монастырь, он оставляет мысль сделать Дени священником. Воспитание Дидро в парижском Сollege dе Harcourt принимает вполне светский характер. В Париже он увлекся новыми идеями, наводнившими столицу, чтением запрещенных книг. Неудачно проходит и подготовка Дидро после окончания колледжа к карьере юриста. Впоследствии он жалел, что не выбрал адвокатской профессии. Дидро действительно обладал пламенным красноречием.</w:t>
      </w:r>
    </w:p>
    <w:p w:rsidR="00EB68C4" w:rsidRDefault="00F1182E">
      <w:pPr>
        <w:pStyle w:val="a3"/>
      </w:pPr>
      <w:r>
        <w:t>Нежелание Дени избрать определенное дело раздражили, наконец, отца до такой степени, что тот решает предоставить сына самому себе и перестает высылать ему деньги. Таким образом, Дидро очутился в Париже один и без средств. Несколько лет проводит он, зарабатывая на хлеб самым неблагодарным трудом - грошовыми уроками, переводами третьесортных книг, даже писанием проповедей для малограмотных аббатов. Он не ищет довольства и однажды покидает место воспитателя в зажиточной семье, заметив, что мещанские спокойствие и сытость начинают его усыплять. У Дидро в это время появляются серьезные умственные и духовные запросы. Вращаясь среди развитой, но бедной молодежи, он встречает не только единомышленников, но друзей – Руссо, Д’ Аламбера, Кондильяка, Туссена. Тогда же произошла его неудачная женитьба на женщине, не понимавшей его стремлений и мыслей. Этот брак продолжался недолго, но был очень тяжелым для обеих сторон.</w:t>
      </w:r>
    </w:p>
    <w:p w:rsidR="00EB68C4" w:rsidRDefault="00F1182E">
      <w:pPr>
        <w:pStyle w:val="a3"/>
      </w:pPr>
      <w:r>
        <w:t>Прошло несколько лет. В свет выходит достаточно смелое произведение Дидро « Письмо о слепых», где говорится об операциях доктора Реомюра над слепыми. Это « письмо» послужило причиной трехмесячного заключения Дидро в Венсенский замок, после того, как тот предал огласке свой скандал с доктором, не допустившим его присутствовать при операции, но сделавшим исключение для одной богатой особы. Этот арест еще больше развил в Дидро дерзкие, по сути революционные мысли.</w:t>
      </w:r>
    </w:p>
    <w:p w:rsidR="00EB68C4" w:rsidRDefault="00F1182E">
      <w:pPr>
        <w:pStyle w:val="a3"/>
      </w:pPr>
      <w:r>
        <w:t>Именно в это время Дидро начал главный труд своей жизни - «Энциклопедию»</w:t>
      </w:r>
    </w:p>
    <w:p w:rsidR="00EB68C4" w:rsidRDefault="00F1182E">
      <w:pPr>
        <w:pStyle w:val="a3"/>
      </w:pPr>
      <w:r>
        <w:t>Жизнь Дидро в быту была более, чем скромной. Постоянные затруднения в средствах сменяли одно другое. Юношей он был найден однажды у себя на мансарде в голодном обмороке, в зрелом возрасте был вынужден продать русской императрице Екатерине свою библиотеку, чтобы дать приданое дочери и иметь средства к существованию.</w:t>
      </w:r>
    </w:p>
    <w:p w:rsidR="00EB68C4" w:rsidRDefault="00F1182E">
      <w:pPr>
        <w:pStyle w:val="a3"/>
      </w:pPr>
      <w:r>
        <w:t>Удивительная одаренность Дидро доставила ему, малоизвестному сначала провинциалу, первенствующее место в известнейших салонах Парижа - у г-жи Д’ Эпинэ. Гольбаха - где получили начало многие из важнейших начинаний философии, творчества, политики.</w:t>
      </w:r>
    </w:p>
    <w:p w:rsidR="00EB68C4" w:rsidRDefault="00F1182E">
      <w:pPr>
        <w:pStyle w:val="a3"/>
      </w:pPr>
      <w:r>
        <w:t>В 1762 году, через 9 дней после прихода к власти Екатерины Великой, начались её отношения с Дидро, которые старательно поддерживались такими поклонниками творчества Дидро, как княгиня Дашкова или князь Голицын, в то время русский посол в Париже. Но вскоре заочное общение перестает удовлетворять Екатерину, и, потерпев с Вольтером и Д’ Аламбером неудачу в попытке пригласить их в Россию, императрица уговаривает Дидро предпринять трудное путешествие в Петербург. Поездка была обставлена Екатериной с максимальным комфортом, прием был чрезвычайно сердечен. Екатерина возлагает на Дидро несколько деловых поручений. Это были, в основном, проекты народного просвещения в России - план организации низшей и средней школы, университетов, женского образования. Им были написаны такие труды, как « Plan d’ une universite pour la Russie» , «педагогический проект для женского образования» .</w:t>
      </w:r>
    </w:p>
    <w:p w:rsidR="00EB68C4" w:rsidRDefault="00EB68C4"/>
    <w:p w:rsidR="00EB68C4" w:rsidRPr="00F1182E" w:rsidRDefault="00F1182E">
      <w:pPr>
        <w:pStyle w:val="a3"/>
      </w:pPr>
      <w:r>
        <w:t>Жизнь Дидро, в целом не богатая событиями, (за исключением нескольких тревожных моментов в судьбе « Энциклопедии» и поездки в Россию), полна странных для обычного человека фактов. В возрасте шестидесяти шести лет он вдруг увлёкся биологией и слушал курсы химии и анатомии у Руэля. Уже в пожилом возрасте Дидро искренне полюбил молодую девушку, m-lle Voland, и женился на ней. Он написал ей множество писем и победил предубеждение её родных своей искренней привязанностью. Она была посвящена во все его помыслы и намерения. Увы, и этот брак был недолгим. Жена умерла, и Дидро не смог перенести ее ранней смерти. Уйдя от шума и суеты, он доживал свои последние месяцы.</w:t>
      </w:r>
    </w:p>
    <w:p w:rsidR="00EB68C4" w:rsidRDefault="00F1182E">
      <w:pPr>
        <w:pStyle w:val="a3"/>
      </w:pPr>
      <w:r>
        <w:t>Постепенно ушли из жизни его друзья и соратники - Руссо, Д’ Аламбер. Тридцатого июля 1784 года Дени Дидро последовал за ними.</w:t>
      </w:r>
    </w:p>
    <w:p w:rsidR="00EB68C4" w:rsidRDefault="00F1182E">
      <w:pPr>
        <w:pStyle w:val="a3"/>
      </w:pPr>
      <w:r>
        <w:t>Ему не суждено было создать собственной философской теории. Восприимчивый, быстро откликавшийся на все живое, он раздробил свой талант по многим областям мысли и творчества. Это был человек, призванный всюду пробуждать жизнь, вecти людей за собой</w:t>
      </w:r>
    </w:p>
    <w:p w:rsidR="00EB68C4" w:rsidRDefault="00EB68C4"/>
    <w:p w:rsidR="00EB68C4" w:rsidRPr="00F1182E" w:rsidRDefault="00F1182E">
      <w:pPr>
        <w:pStyle w:val="a3"/>
      </w:pPr>
      <w:r>
        <w:t>Энциклопедия</w:t>
      </w:r>
    </w:p>
    <w:p w:rsidR="00EB68C4" w:rsidRDefault="00EB68C4"/>
    <w:p w:rsidR="00EB68C4" w:rsidRPr="00F1182E" w:rsidRDefault="00F1182E">
      <w:pPr>
        <w:pStyle w:val="a3"/>
      </w:pPr>
      <w:r>
        <w:t xml:space="preserve">Еще с 1741 года Дидро мечтал о каком-нибудь грандиозном научном предприятии, которое побороло бы, наконец, нетерпимость и суеверие. В это время к нему явился книгопродавец Лебретон с предложением принять на себя редактуру английской энциклопедии Чемберса, полезного, но чисто технического справочника. Дидро увидел в этом предложении знак судьбы .Он задумал не рабское переложение чужого труда, а самостоятельный и подробный обзор всех достижений науки, всех опытов социальной, политической и религиозной свободы. Его горячность и вера в успех увлекли издателя, и тот принял на себя финансовую сторону предприятия. </w:t>
      </w:r>
    </w:p>
    <w:p w:rsidR="00EB68C4" w:rsidRDefault="00F1182E">
      <w:pPr>
        <w:pStyle w:val="a3"/>
      </w:pPr>
      <w:r>
        <w:t xml:space="preserve">Энергично и с большим пониманием людей Дидро стал группировать вокруг себя сотрудников. Обладая самыми разнообразными знаниями, от техники в ремеслах до эстетики, философии, естествознания и политики, он был самым подходящим человеком для центральной, объединяющей роли. Редакторскую работу взял на себя Д Аламбер, своим ровным характером усмирявший вечное волнение и боевой задор Дидро. Он же внес в дело глубокие специальные знания по философским и математическим наукам. Весте они распределили труд по отделам, привлекая для каждого из них лучших специалистов того времени, таких, как Вольтер и Монтескье. </w:t>
      </w:r>
    </w:p>
    <w:p w:rsidR="00EB68C4" w:rsidRDefault="00F1182E">
      <w:pPr>
        <w:pStyle w:val="a3"/>
      </w:pPr>
      <w:r>
        <w:t xml:space="preserve">Но свое участие в гигантском сборнике, осуществление которого было рассчитано на десятки лет, он и не думал замкнуть в рамки одиночного дела. Следы его деятельного участия заметны повсюду, даже в описании открытий и усовершенствований в ремеслах и заводских производствах. Связи с рабочим миром облегчили для Дидро специальное его изучение. Он расспрашивал и разузнавал все нужное в мастерских, сам учился ремеслам и мог внести в Энциклопедию до тысячи статей технического содержания. </w:t>
      </w:r>
    </w:p>
    <w:p w:rsidR="00EB68C4" w:rsidRDefault="00F1182E">
      <w:pPr>
        <w:pStyle w:val="a3"/>
      </w:pPr>
      <w:r>
        <w:t xml:space="preserve">В 1751 году был издан первый том. До 1772 года, когда вышли последние тома, тянется многострадальная, богатая гонениями, запретами и приостановками история великой Энциклопедии, давшей имя целому периоду в развитии человеческой мысли. Всего на работу над ней ушло более тридцати лет, то есть все лучшие годы Дидро потратил на этот труд. Он решил довести дело до конца вопреки всем препятствиям. Духовенство и двор, цензура, полиция, иезуиты – все объединились в борьбе против него. Д Аламбер, наконец, утомился и заявил другу, что не в силах больше делить с ним редакционные труды. Дидро взял эту тяжелую обязанность на себя и после перерыва в несколько лет выпустил в 1765 году десять новых томов. Ему предлагали облегчить дело издания, перенеся его за границы Франции, Фридрих второй звал его в Берлин, Екатерина обещала устроить ему удобное печатание в одном из приморских городов России, например в Риге. Но он остался на своем посту, и на глазах своих противников, пользуясь иногда покровительством людей, обязанных его преследовать ( например Мальзабера, главного блюстителя печати), с поразительной настойчивостью шел по намеченному им пути. К этому времени слава Энциклопедии разнеслась по всей Европе. Везде, где царили беззаконие, жестокость, душевная тьма (а кроме пробудившейся раньше Англии вся Европа была тогда в таком состоянии), её статьи, изложенные твердым, научным языком, действовали необыкновенно эффективно. </w:t>
      </w:r>
    </w:p>
    <w:p w:rsidR="00EB68C4" w:rsidRDefault="00F1182E">
      <w:pPr>
        <w:pStyle w:val="a3"/>
      </w:pPr>
      <w:r>
        <w:t xml:space="preserve">Великая Энциклопедия Дидро стала первым научным изданием, содержащим не только чисто техническую информацию, рассчитанную на профессионалов, но и философские рассуждения, что и послужило одной из основных причин столь яростного неприятия властью этой книги. Во многих статьях, например в статье” Свобода”, принадлежащей самому Дидро, высказывались достаточно смелые взгляды на жизнь, которые не могли понравиться правительству Франции. </w:t>
      </w:r>
    </w:p>
    <w:p w:rsidR="00EB68C4" w:rsidRDefault="00F1182E">
      <w:pPr>
        <w:pStyle w:val="a3"/>
      </w:pPr>
      <w:r>
        <w:t xml:space="preserve">Круг его научных интересов был чрезвычайно широк. Он писал о естественном отборе и теории наследственности, что дало возможность впоследствии называть Дидро предшественником Дарвина. </w:t>
      </w:r>
    </w:p>
    <w:p w:rsidR="00EB68C4" w:rsidRDefault="00F1182E">
      <w:pPr>
        <w:pStyle w:val="a3"/>
      </w:pPr>
      <w:r>
        <w:t>« Что значат тысячелетия в мировой жизни!» – восклицал он, говоря об эволюции, приведшей природу и человека к их современному состоянию. Он верил в успехи эксперимантальной науки с ее тонкими приборами и точными наблюдениями. В своей работе «Сон д’Аламбера» он умышленно придал своим научным фантазиям форму болезненного бреда со вспышками ясного, здравого смысла. В такой форме можно было строить и высказывать догадки, которые многим должны былим показаться химерическими. Тогда это были действительно мечты, но они были достойны замечательного философа природы, с годами оставившего далеко позади себя своих прежних единомышленников, вроде Гольбаха или Гельвеция.</w:t>
      </w:r>
    </w:p>
    <w:p w:rsidR="00EB68C4" w:rsidRDefault="00F1182E">
      <w:r>
        <w:br/>
        <w:t>Дидро - философ</w:t>
      </w:r>
    </w:p>
    <w:p w:rsidR="00EB68C4" w:rsidRPr="00F1182E" w:rsidRDefault="00F1182E">
      <w:pPr>
        <w:pStyle w:val="a3"/>
      </w:pPr>
      <w:r>
        <w:t xml:space="preserve">Дени Дидро занимает одно из центральных мест среди представителей передовой революционной мысли Франции IYIII века. Он был одним из наиболее ярких выразителей материалистического мировоззрения просветительской эпохи на пути к буржуазной революции 1789 года. </w:t>
      </w:r>
    </w:p>
    <w:p w:rsidR="00EB68C4" w:rsidRDefault="00F1182E">
      <w:pPr>
        <w:pStyle w:val="a3"/>
      </w:pPr>
      <w:r>
        <w:t xml:space="preserve">Из всех областей мысли, занимавших Дидро, он особенно много внимания уделял проблемам теории познания, религии, этики и теории искусства.Дидро утверждает, что сознание (мышление) и бытие (действительность), несмотря на свою противоположность, едины, так как они оба являются атрибутами одной и той же субстанция – материи. Устойчивость наших знаний проистекает из нашей связи с природой, из нашего жизненного опыта и из нашей способности делать умозаключения на основе этого опыта. Так, агностицизму и грубому субъективизму Дидро противопоставляет возможность и неизбежность объективного отражения и познания действительности. </w:t>
      </w:r>
    </w:p>
    <w:p w:rsidR="00EB68C4" w:rsidRDefault="00F1182E">
      <w:pPr>
        <w:pStyle w:val="a3"/>
      </w:pPr>
      <w:r>
        <w:t>Критика религии и церкви занимала исключительное место в работе философской мысли ХYIII века, т.к. религия являлась, с точки зрения просветителей, основным предрассудком, тормозившим идейное развитие чесловечества, и средством порабощения народных масс господствующими сословиями. Крупнейшие представители философской мысли ХYIII века в той или иной степени тяготели к атеизму. Некоторые из них останавливались на полпути, чаще всего склоняясь к осторожно-примирительному деизму. Из всех философов-просветителей Дидро наиболее последовательно подошел к проблеме религиозного сознания.</w:t>
      </w:r>
    </w:p>
    <w:p w:rsidR="00EB68C4" w:rsidRDefault="00F1182E">
      <w:pPr>
        <w:pStyle w:val="a3"/>
      </w:pPr>
      <w:r>
        <w:t xml:space="preserve">Уже в своих замечаниях к переводу труда Шафтсбери «Исследование о заслуге и добродетели» Дидро показал себя далеко не правоверным католиком. Здесь он высказывает некоторые атеистические идеи и выражает сомнение в том, что религиозные верования сами по себе способны внушить их обладателю добродетель </w:t>
      </w:r>
    </w:p>
    <w:p w:rsidR="00EB68C4" w:rsidRDefault="00F1182E">
      <w:pPr>
        <w:pStyle w:val="a3"/>
      </w:pPr>
      <w:r>
        <w:t>Дидро опирался на материализм и атеизм в своих трудах об эволюции природы и теории ее познания человеком.</w:t>
      </w:r>
    </w:p>
    <w:p w:rsidR="00EB68C4" w:rsidRDefault="00F1182E">
      <w:r>
        <w:br/>
        <w:t xml:space="preserve">Дидро в искусстве На рубеже пятидесятых годов Дидро включил в круг своих интересов вопросы искусства, которыми после этого не переставал заниматься до конца жизни. Вопросы эстетики он поставил перед собой впервые в статье «Прекрасное», напечатанной в Энциклопедии в 1751 году. В этой статье Дидро во многом стоит на позициях абстрактных понятий о красоте, которые были характерны для французской эстетической мысли его времени, но он уже признает объективность красоты и прекрасного. </w:t>
      </w:r>
    </w:p>
    <w:p w:rsidR="00EB68C4" w:rsidRPr="00F1182E" w:rsidRDefault="00F1182E">
      <w:pPr>
        <w:pStyle w:val="a3"/>
      </w:pPr>
      <w:r>
        <w:t>« Долговечны лишь те красоты, которые основаны на связи с созданиями природы. Красота в искусстве имеет то же основание, что истина в философии», – писал Дидро.</w:t>
      </w:r>
    </w:p>
    <w:p w:rsidR="00EB68C4" w:rsidRDefault="00F1182E">
      <w:pPr>
        <w:pStyle w:val="a3"/>
      </w:pPr>
      <w:r>
        <w:t>Одним из искусств, более всего интересовавших Дидро, был театр. Его работа « Парадокс об актере» является одним из самых его блестящих произведений. Здесь объединяются и приводятся в систему все вопросы драматургии и практики театрального искусства. В частности, дается обоснование метода актерской игры. Последний вопрос широко обсуждался в критической литературе ХYIII века. Теория «переживания» и теория «представления», теория игры «нутром», то есть эмоциональными данными актера, и теория игры «техникой», руководимой рассудком, - находили себе каждая немало приверженцев. Перевес был явно на стороне тех, кто « защищал» «переживание».</w:t>
      </w:r>
    </w:p>
    <w:p w:rsidR="00EB68C4" w:rsidRDefault="00F1182E">
      <w:pPr>
        <w:pStyle w:val="a3"/>
      </w:pPr>
      <w:r>
        <w:t>Выступая в «Парадоксе об актере» против «чувствительного» эпигонства классической школы актерской игры, Дидро менее всего имел в виду утверждение рассудочности процесса сценического творчества. Считая разум «универсальным» чувством, контролирующим и организующим ощущения и восприятие действительности, он стремился обосновать руководящую роль разума в создании сценического образа. Как реакция на хаотическую «чувствительность» французской актерской школы второй половины ХYIII века, « Парадокс» имел несомненно прогрессивное значение. Однако, характерная для того времени механистическая постановка вопроса о природе актерского творчества сильно ограничила его практическую и теоретическую ценность. Содержащиеся в нем отдельные догадки знаменовали, впрочем, приближение Дидро к возможному научному обоснованию процесса актерской игры. В дальнейшем его работы были использованы Станиславским в его «Работе актера над собой».</w:t>
      </w:r>
    </w:p>
    <w:p w:rsidR="00EB68C4" w:rsidRDefault="00F1182E">
      <w:pPr>
        <w:pStyle w:val="a3"/>
      </w:pPr>
      <w:r>
        <w:t>Дидро создал также ряд произведений художественной литературы.</w:t>
      </w:r>
    </w:p>
    <w:p w:rsidR="00EB68C4" w:rsidRDefault="00F1182E">
      <w:pPr>
        <w:pStyle w:val="a3"/>
      </w:pPr>
      <w:r>
        <w:t>Его ранние литературные опыты, например, роман «Нескромные сокровища», написаны в традиции галантной литературы XYIII века. Повесть «Белая птица» представляет собой аллегорическую сказку, где все тот же фантастический покров набрасывается на скептическую усмешку по адресу абсолютизма и аристократии. Но, конечно, не произведениями этого жанра Дидро стяжал себе славу одного из лучших писателей прозаиков Франции. Этим он обязан своим реалистическим романам. Самым известными из них являются роман «Монахиня» и «Жак фаталист», а также знаменитый диалог «Племянник Рамо».</w:t>
      </w:r>
    </w:p>
    <w:p w:rsidR="00EB68C4" w:rsidRDefault="00EB68C4"/>
    <w:p w:rsidR="00EB68C4" w:rsidRPr="00F1182E" w:rsidRDefault="00F1182E">
      <w:pPr>
        <w:pStyle w:val="a3"/>
      </w:pPr>
      <w:r>
        <w:rPr>
          <w:b/>
          <w:bCs/>
        </w:rPr>
        <w:t>Список литературы, использовавшейся в работе над рефератом</w:t>
      </w:r>
    </w:p>
    <w:p w:rsidR="00EB68C4" w:rsidRDefault="00EB68C4"/>
    <w:p w:rsidR="00EB68C4" w:rsidRPr="00F1182E" w:rsidRDefault="00F1182E">
      <w:pPr>
        <w:pStyle w:val="a3"/>
      </w:pPr>
      <w:r>
        <w:t>Ф. Рокен. Движение общественной мысли во Франции XVII века.</w:t>
      </w:r>
    </w:p>
    <w:p w:rsidR="00EB68C4" w:rsidRDefault="00F1182E">
      <w:pPr>
        <w:pStyle w:val="a3"/>
      </w:pPr>
      <w:r>
        <w:t>Х. Момджян. Атеизм Дидро.</w:t>
      </w:r>
    </w:p>
    <w:p w:rsidR="00EB68C4" w:rsidRDefault="00F1182E">
      <w:pPr>
        <w:pStyle w:val="a3"/>
      </w:pPr>
      <w:r>
        <w:t>Морис Торез. Сын народа.</w:t>
      </w:r>
    </w:p>
    <w:p w:rsidR="00EB68C4" w:rsidRDefault="00F1182E">
      <w:pPr>
        <w:pStyle w:val="a3"/>
      </w:pPr>
      <w:r>
        <w:t>Ф. Энгельс. Крестьянская война в Германии.</w:t>
      </w:r>
    </w:p>
    <w:p w:rsidR="00EB68C4" w:rsidRDefault="00F1182E">
      <w:pPr>
        <w:pStyle w:val="a3"/>
      </w:pPr>
      <w:r>
        <w:t xml:space="preserve">П. Ланфрей. Дидро. </w:t>
      </w:r>
    </w:p>
    <w:p w:rsidR="00EB68C4" w:rsidRDefault="00F1182E">
      <w:pPr>
        <w:pStyle w:val="a3"/>
      </w:pPr>
      <w:r>
        <w:t>Л. Лориен. Дидро и современники</w:t>
      </w:r>
    </w:p>
    <w:p w:rsidR="00EB68C4" w:rsidRDefault="00F1182E">
      <w:pPr>
        <w:pStyle w:val="a3"/>
      </w:pPr>
      <w:r>
        <w:t>Маркиз де Сад. Моя любовь к Дидро.</w:t>
      </w:r>
    </w:p>
    <w:p w:rsidR="00EB68C4" w:rsidRDefault="00F1182E">
      <w:pPr>
        <w:pStyle w:val="a3"/>
      </w:pPr>
      <w:r>
        <w:t>Э. Мартюков. Дидро и дети.</w:t>
      </w:r>
    </w:p>
    <w:p w:rsidR="00EB68C4" w:rsidRDefault="00F1182E">
      <w:pPr>
        <w:pStyle w:val="a3"/>
      </w:pPr>
      <w:r>
        <w:t xml:space="preserve">В. Ленин. Сочинения. </w:t>
      </w:r>
      <w:bookmarkStart w:id="0" w:name="_GoBack"/>
      <w:bookmarkEnd w:id="0"/>
    </w:p>
    <w:sectPr w:rsidR="00EB68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82E"/>
    <w:rsid w:val="00B74919"/>
    <w:rsid w:val="00EB68C4"/>
    <w:rsid w:val="00F11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7DF420-FB49-4EC6-B738-8AC5B187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2163</Words>
  <Characters>12334</Characters>
  <Application>Microsoft Office Word</Application>
  <DocSecurity>0</DocSecurity>
  <Lines>102</Lines>
  <Paragraphs>28</Paragraphs>
  <ScaleCrop>false</ScaleCrop>
  <Company/>
  <LinksUpToDate>false</LinksUpToDate>
  <CharactersWithSpaces>14469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Дени Дидро Биография</dc:title>
  <dc:subject/>
  <dc:creator>admin</dc:creator>
  <cp:keywords/>
  <dc:description/>
  <cp:lastModifiedBy>admin</cp:lastModifiedBy>
  <cp:revision>2</cp:revision>
  <dcterms:created xsi:type="dcterms:W3CDTF">2014-06-25T16:44:00Z</dcterms:created>
  <dcterms:modified xsi:type="dcterms:W3CDTF">2014-06-25T16:44:00Z</dcterms:modified>
</cp:coreProperties>
</file>