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31" w:rsidRPr="00BF7CB9" w:rsidRDefault="001A5628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Министерство образования и науки Украины</w:t>
      </w:r>
    </w:p>
    <w:p w:rsidR="00884131" w:rsidRPr="00BF7CB9" w:rsidRDefault="001A5628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Приазовский Государственный Технический Университет</w:t>
      </w: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2745" w:rsidRPr="00E115B2" w:rsidRDefault="00762745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7CB9" w:rsidRPr="00E115B2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7CB9" w:rsidRPr="00E115B2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7CB9" w:rsidRPr="00E115B2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7CB9" w:rsidRPr="00E115B2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7CB9" w:rsidRPr="00E115B2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6D0E13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Реферат</w:t>
      </w:r>
    </w:p>
    <w:p w:rsidR="006D0E13" w:rsidRPr="00BF7CB9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"</w:t>
      </w:r>
      <w:r w:rsidR="006D0E13" w:rsidRPr="00BF7CB9">
        <w:rPr>
          <w:rFonts w:ascii="Times New Roman" w:hAnsi="Times New Roman"/>
          <w:sz w:val="28"/>
          <w:szCs w:val="28"/>
          <w:lang w:eastAsia="ru-RU"/>
        </w:rPr>
        <w:t>Десульфурация чугуна</w:t>
      </w:r>
      <w:r w:rsidRPr="00BF7CB9">
        <w:rPr>
          <w:rFonts w:ascii="Times New Roman" w:hAnsi="Times New Roman"/>
          <w:sz w:val="28"/>
          <w:szCs w:val="28"/>
          <w:lang w:eastAsia="ru-RU"/>
        </w:rPr>
        <w:t>"</w:t>
      </w: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BF7CB9" w:rsidRPr="00BF7CB9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BF7CB9" w:rsidRPr="00BF7CB9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BF7CB9" w:rsidRPr="00BF7CB9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BF7CB9" w:rsidRPr="00BF7CB9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BF7CB9" w:rsidRPr="00BF7CB9" w:rsidRDefault="00BF7CB9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884131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131" w:rsidRPr="00BF7CB9" w:rsidRDefault="006D0E13" w:rsidP="00BF7CB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Мариуполь2010</w:t>
      </w:r>
    </w:p>
    <w:p w:rsidR="00923BDE" w:rsidRPr="00BF7CB9" w:rsidRDefault="001A5628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br w:type="page"/>
      </w:r>
      <w:r w:rsidR="00923BDE" w:rsidRPr="00BF7CB9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1A5628" w:rsidRPr="00BF7CB9" w:rsidRDefault="001A5628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Как известно, получение в доменной печи чистых по сере чугунов затруднительно и требует значительных затрат, что связано с необходимостью иметь доменные шлаки повышенной основности и большей массы (соответственно с увеличенным расходом добавочных материалов) и более высокий расход чистого по сере кокса. Это объясняет появление многочисленных работ, связанных с разработкой методов внедоменно</w:t>
      </w:r>
      <w:r w:rsidR="00E115B2">
        <w:rPr>
          <w:rFonts w:ascii="Times New Roman" w:hAnsi="Times New Roman"/>
          <w:sz w:val="28"/>
          <w:szCs w:val="28"/>
          <w:lang w:eastAsia="ru-RU"/>
        </w:rPr>
        <w:t>й</w:t>
      </w:r>
      <w:r w:rsidRPr="00BF7CB9">
        <w:rPr>
          <w:rFonts w:ascii="Times New Roman" w:hAnsi="Times New Roman"/>
          <w:sz w:val="28"/>
          <w:szCs w:val="28"/>
          <w:lang w:eastAsia="ru-RU"/>
        </w:rPr>
        <w:t xml:space="preserve"> десульфурации чугуна. В настоящее время возможности, достигаемые при организации внедоменно</w:t>
      </w:r>
      <w:r w:rsidR="00E115B2">
        <w:rPr>
          <w:rFonts w:ascii="Times New Roman" w:hAnsi="Times New Roman"/>
          <w:sz w:val="28"/>
          <w:szCs w:val="28"/>
          <w:lang w:eastAsia="ru-RU"/>
        </w:rPr>
        <w:t>й</w:t>
      </w:r>
      <w:r w:rsidRPr="00BF7CB9">
        <w:rPr>
          <w:rFonts w:ascii="Times New Roman" w:hAnsi="Times New Roman"/>
          <w:sz w:val="28"/>
          <w:szCs w:val="28"/>
          <w:lang w:eastAsia="ru-RU"/>
        </w:rPr>
        <w:t xml:space="preserve"> десульфурации чугуна, рассматриваются не только с учетом снижения затрат непосредственно в доменном цехе (т.е. при получении чугуна), но и с учетом снижения затрат в сталеплавильном цехе (в результате изменений технологии организации внепечной обработки стали).</w:t>
      </w:r>
    </w:p>
    <w:p w:rsidR="00970002" w:rsidRPr="00BF7CB9" w:rsidRDefault="00970002" w:rsidP="00BF7CB9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en-US" w:eastAsia="ru-RU"/>
        </w:rPr>
      </w:pPr>
      <w:r w:rsidRPr="00BF7CB9">
        <w:rPr>
          <w:rFonts w:ascii="Times New Roman" w:hAnsi="Times New Roman"/>
          <w:bCs/>
          <w:kern w:val="36"/>
          <w:sz w:val="28"/>
          <w:szCs w:val="28"/>
          <w:lang w:eastAsia="ru-RU"/>
        </w:rPr>
        <w:t>Магний</w:t>
      </w:r>
    </w:p>
    <w:p w:rsidR="00970002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Магний является сильным десульфуратором. При расходе магния в количестве 0,2% от массы чугуна можно добиться снижения содержания серы в чугуне от 0,150 до 0,003%. В процессе обессеривания чугуна магнием определенную технологическую сложность представляет присадка магния к металлу. Магний плавится при температуре около 650 °С, а при температуре 1107 °С кипит.</w:t>
      </w: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Температура жидкого чугуна находится в пределах 1380-1440 °С. При такой температуре погруженный в чугун магний мгновенно испаряется, устремляясь в виде паров из слоя металла, часто образуя выбросы чугуна, а пары магния окисляются (сгорают) в кислороде воздуха.</w:t>
      </w: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В способе присадки магния в металл, разработанном на Днепровском металлургическом комбинате им. Дзержинского, исключается одновременное участие всей массы присаживаемого магния в реакциях обессеривания. Процесс растворения магния в металле саморегулируется давлением паров магния и высотой слоя чугуна, на которую погружен</w:t>
      </w:r>
      <w:r w:rsidR="00923BDE" w:rsidRPr="00BF7CB9">
        <w:rPr>
          <w:rFonts w:ascii="Times New Roman" w:hAnsi="Times New Roman"/>
          <w:sz w:val="28"/>
          <w:szCs w:val="28"/>
          <w:lang w:eastAsia="ru-RU"/>
        </w:rPr>
        <w:t xml:space="preserve"> магний в ковш с жидким металлом.</w:t>
      </w: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В камере, выполняющей роль испарителя магния, помещается чушковый магний в количестве, необходимом для достижения заданной степени обессеривания чугуна. В нижней части камеры имеются остроугольные отверстия, расположенные углами вверх, а в верхней – круглые отверстия диаметром 12-15 мм. При наполнении ковша чугун стремится заполнить полость камеры, однако в результате плавления и испарения магния в камере возникает давление паров магния, которые, вырываясь через отверстие и оттесняя металл вниз, препятствуют доступу большого количества жидкого чугуна в каме</w:t>
      </w:r>
      <w:r w:rsidR="00923BDE" w:rsidRPr="00BF7CB9">
        <w:rPr>
          <w:rFonts w:ascii="Times New Roman" w:hAnsi="Times New Roman"/>
          <w:sz w:val="28"/>
          <w:szCs w:val="28"/>
          <w:lang w:eastAsia="ru-RU"/>
        </w:rPr>
        <w:t>ру, чем и предотвращается немед</w:t>
      </w:r>
      <w:r w:rsidRPr="00BF7CB9">
        <w:rPr>
          <w:rFonts w:ascii="Times New Roman" w:hAnsi="Times New Roman"/>
          <w:sz w:val="28"/>
          <w:szCs w:val="28"/>
          <w:lang w:eastAsia="ru-RU"/>
        </w:rPr>
        <w:t>ленн</w:t>
      </w:r>
      <w:r w:rsidR="00923BDE" w:rsidRPr="00BF7CB9">
        <w:rPr>
          <w:rFonts w:ascii="Times New Roman" w:hAnsi="Times New Roman"/>
          <w:sz w:val="28"/>
          <w:szCs w:val="28"/>
          <w:lang w:eastAsia="ru-RU"/>
        </w:rPr>
        <w:t>ое испарение всей массы магния.</w:t>
      </w:r>
    </w:p>
    <w:p w:rsidR="00AA33E8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 xml:space="preserve">Если испарение магния идет очень интенсивно и для выхода из камеры паров магния отверстий недостаточно, уровень металла в камере давлением паров магния будет понижен до вершин острых углов, и пары магния устремятся через отверстие. При вытеснении чугуна испарение магния постепенно ослабевает, давление паров уменьшается, и полость камеры снова постепенно заполняется жидким чугуном, вызывая испарение магния, т е. осуществляется саморегулирование процесса испарения магния и </w:t>
      </w:r>
      <w:r w:rsidR="00AA33E8" w:rsidRPr="00BF7CB9">
        <w:rPr>
          <w:rFonts w:ascii="Times New Roman" w:hAnsi="Times New Roman"/>
          <w:sz w:val="28"/>
          <w:szCs w:val="28"/>
          <w:lang w:eastAsia="ru-RU"/>
        </w:rPr>
        <w:t>обработки чугуна парами магния.</w:t>
      </w: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В случае бурного кипения магния через отверстие может выйти часть жидкого магния, что иногда приводило к выбросу чугуна из ковша. Поэтому для предотвращения попадания жидкого магния в чугун в камере установлены дополнительные перегородки. При обессеривании чугуна заряд магния составлял 45 кг на 60 т чугуна. Реакция об</w:t>
      </w:r>
      <w:r w:rsidR="00AA33E8" w:rsidRPr="00BF7CB9">
        <w:rPr>
          <w:rFonts w:ascii="Times New Roman" w:hAnsi="Times New Roman"/>
          <w:sz w:val="28"/>
          <w:szCs w:val="28"/>
          <w:lang w:eastAsia="ru-RU"/>
        </w:rPr>
        <w:t>ессеривания</w:t>
      </w:r>
    </w:p>
    <w:p w:rsidR="00BF7CB9" w:rsidRPr="00BF7CB9" w:rsidRDefault="00BF7CB9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F7CB9" w:rsidRPr="00BF7CB9" w:rsidRDefault="00BF7CB9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FeS + Mg = Fe + MgS</w:t>
      </w:r>
    </w:p>
    <w:p w:rsidR="00BF7CB9" w:rsidRPr="00BF7CB9" w:rsidRDefault="00BF7CB9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протекала без выбросов чугуна с практи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>чески полным использованием маг</w:t>
      </w:r>
      <w:r w:rsidRPr="00BF7CB9">
        <w:rPr>
          <w:rFonts w:ascii="Times New Roman" w:hAnsi="Times New Roman"/>
          <w:sz w:val="28"/>
          <w:szCs w:val="28"/>
          <w:lang w:eastAsia="ru-RU"/>
        </w:rPr>
        <w:t>ния. Как известно, сульфид магния MgS в чугуне нерастворим и всплывает на поверхность в виде шлака.</w:t>
      </w: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При внепечной десульфурации чугуна на металлургических предприятиях наибольшее распространение получил способ обработки чугуна в чугуновозных и заливочных ковшах реагентами, вводимыми в металл через погружные фурмы. Эффективность этого способа определяется стойкостью фурм, которые в процессе эксплуатации подвергаются резким тепловым ударам, эрозионному и химическому воздействию жидких чугуна и шлака в ковше, а также механическим нагрузкам при вибрации и толчках ф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 xml:space="preserve">урм во время обработки металла. </w:t>
      </w:r>
      <w:r w:rsidRPr="00BF7CB9">
        <w:rPr>
          <w:rFonts w:ascii="Times New Roman" w:hAnsi="Times New Roman"/>
          <w:sz w:val="28"/>
          <w:szCs w:val="28"/>
          <w:lang w:eastAsia="ru-RU"/>
        </w:rPr>
        <w:t>При десульфурации чугуна порошкообразным или гранулированным магнием механические нагрузки на фурмы особенно велики в связи с бурно протекающим процессом испарения магния в чугуне. Поэтому для этих фурм разработана, в первую очередь, усиленная конструкция каркаса, состоящая из толстостенной несущей трубы с испарительной камерой и арматурой, обеспечивающей дополнительное увеличение жесткости каркаса и надежности удержани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>я на нем огнеупорной футеровки.</w:t>
      </w: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Металлический корпус реактора обмазывается армированной огнеупорной массой слоем 45 мм, и после просушивания реактор погружается в чугун для ошлакования и металлизации футеровки. В процессе обессеривания чугуна глубина погружения реактора составляет 1,2-1,3 м.</w:t>
      </w:r>
    </w:p>
    <w:p w:rsidR="00970002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Одним из преимуществ этого способа обессеривания (при наличии миксера) является то, что благодаря высокой степени обессеривания чугуна можно подвергать глубокому обессериванию лишь половину или часть производимого чугуна, смешивая его в миксере с необработанным чугуном и понижая в нем содержание серы.</w:t>
      </w:r>
    </w:p>
    <w:p w:rsidR="00BF7CB9" w:rsidRPr="00BF7CB9" w:rsidRDefault="00923BDE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В конвертерном цехе завода "Nuova Italsider. Taranto" (Италия) для вне доменной десульфурации при получении высококачественных трубных сталей используют метод вдувания гранулированного магния в 270-т ковши (перед заливкой в конвертер); температура чугуна 1310-1400 °С, расход магния 0,13-1,0 кг/т, продолжительность вдувания 5-20 мин, интенсивность подачи магния 0,025-0,063 кг/(мин-т), содержание серы до продувки 0,018-0,044%, после продувки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- 0,006-0,030%. Используют магний в гранулах размером 0,3-1,00 мм. Пассивированная поверхность гранул магния позволяет легко их хранить и транспортировать. В промышленных условиях применяют два типа смесей: 50 % Mg + 50 % доломита и 50 % Mg + 50 % шлака после обработки магнием (возвратного шлака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 xml:space="preserve">). Газом-носителем служит азот. </w:t>
      </w:r>
      <w:r w:rsidRPr="00BF7CB9">
        <w:rPr>
          <w:rFonts w:ascii="Times New Roman" w:hAnsi="Times New Roman"/>
          <w:sz w:val="28"/>
          <w:szCs w:val="28"/>
          <w:lang w:eastAsia="ru-RU"/>
        </w:rPr>
        <w:t>Стойкость фурмы 15—28 плавок.</w:t>
      </w:r>
    </w:p>
    <w:p w:rsidR="00923BDE" w:rsidRPr="00BF7CB9" w:rsidRDefault="00923BDE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Каждое отделение рассчи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>тано на обработку 6000 - 7000 т ч</w:t>
      </w:r>
      <w:r w:rsidRPr="00BF7CB9">
        <w:rPr>
          <w:rFonts w:ascii="Times New Roman" w:hAnsi="Times New Roman"/>
          <w:sz w:val="28"/>
          <w:szCs w:val="28"/>
          <w:lang w:eastAsia="ru-RU"/>
        </w:rPr>
        <w:t>уна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в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сутки.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Специфика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организации работы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 xml:space="preserve">конвертерного цеха требует, чтобы цикл обработки чугуна в ковше не превышал 40 мин. Каждая 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>установка оборудована двумя пнев</w:t>
      </w:r>
      <w:r w:rsidRPr="00BF7CB9">
        <w:rPr>
          <w:rFonts w:ascii="Times New Roman" w:hAnsi="Times New Roman"/>
          <w:sz w:val="28"/>
          <w:szCs w:val="28"/>
          <w:lang w:eastAsia="ru-RU"/>
        </w:rPr>
        <w:t>монагнетателями, несущими газ — азот. Самоходный ковш при подходе к станции взвешивается и движется на позицию для обработки чугуна. Информация о химическом анализе чугуна, его температуре и т.д. вводится в компьютер, который рассчитывает количество реагента, необходимое для получения заданного уровня серы. После окончания обработки отбирают пробу металла и отсылают пневмопочтой в лабораторию. По получении анализа ковш движется в сталеплавильный цех. Для обработки чугуна вначале использовали смесь при соотношении известь: магний, равном 10:1. Такая смесь обеспечивала достаточно удовлетворительный уровень десульфурации (содержание серы снижалось до 0,008 %) при сравнительно низких затратах на изготовление реагента, однако в процессе эксплуатации выявился существенный недостаток метода - зарастание ковша шлаком, вследствие чего при проектной вместимости ковшей (типа "Торпедо") 200 т фактическая их вместимость уменьшалась до 150 т и даже менее.</w:t>
      </w:r>
    </w:p>
    <w:p w:rsidR="00923BDE" w:rsidRPr="00BF7CB9" w:rsidRDefault="00923BDE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 xml:space="preserve">При разработке технологического процесса 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>инжектирования гранулированного</w:t>
      </w:r>
      <w:r w:rsidRPr="00BF7CB9">
        <w:rPr>
          <w:rFonts w:ascii="Times New Roman" w:hAnsi="Times New Roman"/>
          <w:sz w:val="28"/>
          <w:szCs w:val="28"/>
          <w:lang w:eastAsia="ru-RU"/>
        </w:rPr>
        <w:t xml:space="preserve"> магния в струе природного газа особое внимание было уделено условиям работы фурмы. Отсутствие кислорода и азота в газе-носителе исключает протекание экзотермических реакций в испарительной камере фурмы, а диссоциация метана в ней дополнительно забирает тепло. Проведенные измерения показали, что замена воздуха природным газом приводит к снижению температуры в испарительной камере фурмы примерно на 200 °С. Это вызывает охлаждение металла под испарительной камерой, что способствует растворению магния в металле, поскольку растворимость магния в чугуне повышается со снижением температуры жидкого чугуна.</w:t>
      </w:r>
    </w:p>
    <w:p w:rsidR="00923BDE" w:rsidRPr="00BF7CB9" w:rsidRDefault="00923BDE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Проведенные исследования показали, что надежность работы фурмы повышается при работе на природном газе, а требуемое количество транспортирующего газа снижается. Это можно объяснить тем, что образующийся в испарительной камере при диссоциации метана сажистый углерод экранирует канал фурмы, уменьшает нагрев транспортируемых частиц магния и позволяет снижать скорость истечения реагента на срезе канала фурмы. Замена воздуха природным газом позволила уменьшить на 20 % расход газа-носителя или при том же расходе газа-носителя увеличить минутный расход магния. Соответственно уменьшается отношение газ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:</w:t>
      </w:r>
      <w:r w:rsidR="00E7511D" w:rsidRPr="00BF7CB9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F7CB9">
        <w:rPr>
          <w:rFonts w:ascii="Times New Roman" w:hAnsi="Times New Roman"/>
          <w:sz w:val="28"/>
          <w:szCs w:val="28"/>
          <w:lang w:eastAsia="ru-RU"/>
        </w:rPr>
        <w:t>вердое. Процесс обработки чугуна магнием в струе природного газа протекает спокойно, количество выплесков из ковша не превышает 0,05 % (от массы металла).</w:t>
      </w:r>
    </w:p>
    <w:p w:rsidR="00923BDE" w:rsidRPr="00BF7CB9" w:rsidRDefault="00923BDE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Одной из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особенностей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процесса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обработки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чугуна</w:t>
      </w:r>
      <w:r w:rsidR="00BF7CB9" w:rsidRPr="00BF7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CB9">
        <w:rPr>
          <w:rFonts w:ascii="Times New Roman" w:hAnsi="Times New Roman"/>
          <w:sz w:val="28"/>
          <w:szCs w:val="28"/>
          <w:lang w:eastAsia="ru-RU"/>
        </w:rPr>
        <w:t>магнием в струе природного газа является образование восстановительной атмосферы над металлом и шлаком в ковше, что влияет на химический состав шлака. Проведенные исследования показали, что при обработке чугуна магнием, инжектируемым в струе сжатого воздуха, количество оксидов железа в шлаке увеличивается (суммарное количество кислорода, связанного с железом, в 1,3—3,0 раза), а при обработке чугуна магнием, инжектируемым в струе природного газа, оно практически не изменяется. Как и предполагалось, сгорание отходящего из металла водорода в ковше играет также положительную роль, поскольку препятствует охлаждению всплесков металла и шлака. При этом содержание водорода в чугуне возросло с 3,6-10~4 (при работе со сжатым воздухом) до 6-10~4% (при работе с природным газом).</w:t>
      </w:r>
    </w:p>
    <w:p w:rsidR="00970002" w:rsidRPr="00BF7CB9" w:rsidRDefault="001A5628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CB9">
        <w:rPr>
          <w:rFonts w:ascii="Times New Roman" w:hAnsi="Times New Roman"/>
          <w:sz w:val="28"/>
          <w:szCs w:val="28"/>
          <w:lang w:eastAsia="ru-RU"/>
        </w:rPr>
        <w:t>Сода</w:t>
      </w: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B9">
        <w:rPr>
          <w:rFonts w:ascii="Times New Roman" w:hAnsi="Times New Roman"/>
          <w:sz w:val="28"/>
          <w:szCs w:val="28"/>
        </w:rPr>
        <w:t xml:space="preserve">Сода Na2CO3 – активное обессеривающее вещество, благодаря чему присадка ее к </w:t>
      </w:r>
      <w:r w:rsidRPr="00BF7CB9">
        <w:rPr>
          <w:rStyle w:val="a5"/>
          <w:rFonts w:ascii="Times New Roman" w:hAnsi="Times New Roman"/>
          <w:b w:val="0"/>
          <w:sz w:val="28"/>
          <w:szCs w:val="28"/>
        </w:rPr>
        <w:t>чугун</w:t>
      </w:r>
      <w:r w:rsidRPr="00BF7CB9">
        <w:rPr>
          <w:rFonts w:ascii="Times New Roman" w:hAnsi="Times New Roman"/>
          <w:sz w:val="28"/>
          <w:szCs w:val="28"/>
        </w:rPr>
        <w:t xml:space="preserve">у осуществляется наиболее простыми методами, чаще всего подачей на желоб или в ковш во время выпуска </w:t>
      </w:r>
      <w:r w:rsidRPr="00BF7CB9">
        <w:rPr>
          <w:rStyle w:val="a5"/>
          <w:rFonts w:ascii="Times New Roman" w:hAnsi="Times New Roman"/>
          <w:b w:val="0"/>
          <w:sz w:val="28"/>
          <w:szCs w:val="28"/>
        </w:rPr>
        <w:t>чугун</w:t>
      </w:r>
      <w:r w:rsidRPr="00BF7CB9">
        <w:rPr>
          <w:rFonts w:ascii="Times New Roman" w:hAnsi="Times New Roman"/>
          <w:sz w:val="28"/>
          <w:szCs w:val="28"/>
        </w:rPr>
        <w:t xml:space="preserve">а из доменной печи. При соприкосновении с жидким </w:t>
      </w:r>
      <w:r w:rsidRPr="00BF7CB9">
        <w:rPr>
          <w:rStyle w:val="a5"/>
          <w:rFonts w:ascii="Times New Roman" w:hAnsi="Times New Roman"/>
          <w:b w:val="0"/>
          <w:sz w:val="28"/>
          <w:szCs w:val="28"/>
        </w:rPr>
        <w:t>чугун</w:t>
      </w:r>
      <w:r w:rsidRPr="00BF7CB9">
        <w:rPr>
          <w:rFonts w:ascii="Times New Roman" w:hAnsi="Times New Roman"/>
          <w:sz w:val="28"/>
          <w:szCs w:val="28"/>
        </w:rPr>
        <w:t>ом сода плавится, образуя на поверхности металла слой активного по отношению к сере шлака. При плавлении соды часть ее разлагается п</w:t>
      </w:r>
      <w:r w:rsidR="00E7511D" w:rsidRPr="00BF7CB9">
        <w:rPr>
          <w:rFonts w:ascii="Times New Roman" w:hAnsi="Times New Roman"/>
          <w:sz w:val="28"/>
          <w:szCs w:val="28"/>
        </w:rPr>
        <w:t xml:space="preserve">о реакции: Na2CО3 = Na2О + CО2. </w:t>
      </w:r>
      <w:r w:rsidRPr="00BF7CB9">
        <w:rPr>
          <w:rFonts w:ascii="Times New Roman" w:hAnsi="Times New Roman"/>
          <w:sz w:val="28"/>
          <w:szCs w:val="28"/>
        </w:rPr>
        <w:t xml:space="preserve">Количество разложившейся соды зависит от ее температуры и условий перемешивания соды с металлом. Оксид натрия взаимодействует </w:t>
      </w:r>
      <w:r w:rsidR="00E7511D" w:rsidRPr="00BF7CB9">
        <w:rPr>
          <w:rFonts w:ascii="Times New Roman" w:hAnsi="Times New Roman"/>
          <w:sz w:val="28"/>
          <w:szCs w:val="28"/>
        </w:rPr>
        <w:t xml:space="preserve">с сульфидом железа по реакции: Na2O + FeS=Na2S + FeO. </w:t>
      </w:r>
      <w:r w:rsidRPr="00BF7CB9">
        <w:rPr>
          <w:rFonts w:ascii="Times New Roman" w:hAnsi="Times New Roman"/>
          <w:sz w:val="28"/>
          <w:szCs w:val="28"/>
        </w:rPr>
        <w:t>Железо из образовавшейся закиси железа восстанавливается р</w:t>
      </w:r>
      <w:r w:rsidR="00E7511D" w:rsidRPr="00BF7CB9">
        <w:rPr>
          <w:rFonts w:ascii="Times New Roman" w:hAnsi="Times New Roman"/>
          <w:sz w:val="28"/>
          <w:szCs w:val="28"/>
        </w:rPr>
        <w:t xml:space="preserve">астворенным в чугуне углеродом: FeO + С = Fe + CO. </w:t>
      </w:r>
      <w:r w:rsidRPr="00BF7CB9">
        <w:rPr>
          <w:rFonts w:ascii="Times New Roman" w:hAnsi="Times New Roman"/>
          <w:sz w:val="28"/>
          <w:szCs w:val="28"/>
        </w:rPr>
        <w:t>Эта реакция предупреждает развитие реакции восстановления железа растворенным в чугуне кремние</w:t>
      </w:r>
      <w:r w:rsidR="00E7511D" w:rsidRPr="00BF7CB9">
        <w:rPr>
          <w:rFonts w:ascii="Times New Roman" w:hAnsi="Times New Roman"/>
          <w:sz w:val="28"/>
          <w:szCs w:val="28"/>
        </w:rPr>
        <w:t xml:space="preserve">м с образованием оксида кремния 2FeO + Si = 2Fe + SiO2, </w:t>
      </w:r>
      <w:r w:rsidRPr="00BF7CB9">
        <w:rPr>
          <w:rFonts w:ascii="Times New Roman" w:hAnsi="Times New Roman"/>
          <w:sz w:val="28"/>
          <w:szCs w:val="28"/>
        </w:rPr>
        <w:t>который может активно взаимодействовать с оксидом и карбонатом натрия, образуя при этом силикат натрия и снижая о</w:t>
      </w:r>
      <w:r w:rsidR="00E7511D" w:rsidRPr="00BF7CB9">
        <w:rPr>
          <w:rFonts w:ascii="Times New Roman" w:hAnsi="Times New Roman"/>
          <w:sz w:val="28"/>
          <w:szCs w:val="28"/>
        </w:rPr>
        <w:t xml:space="preserve">бессеривающую способность соды: Na2CO3 + SiO2 = Na2SiО3 + СО2. </w:t>
      </w:r>
      <w:r w:rsidRPr="00BF7CB9">
        <w:rPr>
          <w:rFonts w:ascii="Times New Roman" w:hAnsi="Times New Roman"/>
          <w:sz w:val="28"/>
          <w:szCs w:val="28"/>
        </w:rPr>
        <w:t>По этой же причине недопустимо попадание печного шлака в ковш, где и</w:t>
      </w:r>
      <w:r w:rsidR="00E7511D" w:rsidRPr="00BF7CB9">
        <w:rPr>
          <w:rFonts w:ascii="Times New Roman" w:hAnsi="Times New Roman"/>
          <w:sz w:val="28"/>
          <w:szCs w:val="28"/>
        </w:rPr>
        <w:t xml:space="preserve">дет обессеривание чугуна содой. </w:t>
      </w:r>
      <w:r w:rsidRPr="00BF7CB9">
        <w:rPr>
          <w:rFonts w:ascii="Times New Roman" w:hAnsi="Times New Roman"/>
          <w:sz w:val="28"/>
          <w:szCs w:val="28"/>
        </w:rPr>
        <w:t>В присутствии железа может идти и восстановление натрия из соды. Большая часть металлического натрия не успевает прореагировать с серой и, превращаясь в пар, сгорает над поверхностью чугуна, образуя ослепительное желтое пламя. Образующийся при обессеривании сульфид натрия частично улетучивается с газам</w:t>
      </w:r>
      <w:r w:rsidR="00E7511D" w:rsidRPr="00BF7CB9">
        <w:rPr>
          <w:rFonts w:ascii="Times New Roman" w:hAnsi="Times New Roman"/>
          <w:sz w:val="28"/>
          <w:szCs w:val="28"/>
        </w:rPr>
        <w:t>и, а частично переходит в шлак.</w:t>
      </w:r>
    </w:p>
    <w:p w:rsidR="00BF7CB9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B9">
        <w:rPr>
          <w:rFonts w:ascii="Times New Roman" w:hAnsi="Times New Roman"/>
          <w:sz w:val="28"/>
          <w:szCs w:val="28"/>
        </w:rPr>
        <w:t xml:space="preserve">При обессеривании чугуна содой нельзя допускать длительного контакта содового шлака с чугуном в ковше – содовый шлак активно взаимодействует с футеровкой ковша, разрушая ее. Повышение же концентрации SiO2 в шлаке над чугуном может вызвать обратный процесс перехода серы из шлака в чугун. Этому способствует также понижение температуры шлака </w:t>
      </w:r>
      <w:r w:rsidR="00E7511D" w:rsidRPr="00BF7CB9">
        <w:rPr>
          <w:rFonts w:ascii="Times New Roman" w:hAnsi="Times New Roman"/>
          <w:sz w:val="28"/>
          <w:szCs w:val="28"/>
        </w:rPr>
        <w:t xml:space="preserve">и чугуна при остывании в ковше. </w:t>
      </w:r>
      <w:r w:rsidRPr="00BF7CB9">
        <w:rPr>
          <w:rFonts w:ascii="Times New Roman" w:hAnsi="Times New Roman"/>
          <w:sz w:val="28"/>
          <w:szCs w:val="28"/>
        </w:rPr>
        <w:t xml:space="preserve">Обессеривание чугуна содой в желобе и в ковше, будучи наиболее простым, является и самым неэкономичным. Большое количество соды теряется от распыливания, выносится из ковша и желобов восходящими тепловыми потоками, а при восстановлении натрия значительная часть его сгорает без всякой пользы в кислороде воздуха. Кроме того, процесс обессеривания содой сопровождается выделением вредных испарений, ухудшающих условия труда и затрудняющих выполнение операций по выпуску </w:t>
      </w:r>
      <w:r w:rsidRPr="00BF7CB9">
        <w:rPr>
          <w:rStyle w:val="a5"/>
          <w:rFonts w:ascii="Times New Roman" w:hAnsi="Times New Roman"/>
          <w:b w:val="0"/>
          <w:sz w:val="28"/>
          <w:szCs w:val="28"/>
        </w:rPr>
        <w:t>чугун</w:t>
      </w:r>
      <w:r w:rsidRPr="00BF7CB9">
        <w:rPr>
          <w:rFonts w:ascii="Times New Roman" w:hAnsi="Times New Roman"/>
          <w:sz w:val="28"/>
          <w:szCs w:val="28"/>
        </w:rPr>
        <w:t>а. При расходе соды 12-16 кг/т чугуна описанным способом о</w:t>
      </w:r>
      <w:r w:rsidR="00E7511D" w:rsidRPr="00BF7CB9">
        <w:rPr>
          <w:rFonts w:ascii="Times New Roman" w:hAnsi="Times New Roman"/>
          <w:sz w:val="28"/>
          <w:szCs w:val="28"/>
        </w:rPr>
        <w:t>бессеривание составляет 45-55%.</w:t>
      </w:r>
    </w:p>
    <w:p w:rsidR="00202804" w:rsidRPr="00BF7CB9" w:rsidRDefault="00970002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B9">
        <w:rPr>
          <w:rFonts w:ascii="Times New Roman" w:hAnsi="Times New Roman"/>
          <w:sz w:val="28"/>
          <w:szCs w:val="28"/>
        </w:rPr>
        <w:t>Для лучшего использования обессеривающей способности соды в разное время были предложены различные способы присадки соды к чугуну, однако, все эти способы не нашли широкого промышленного применения вследствие сложности и недостаточной стойкост</w:t>
      </w:r>
      <w:r w:rsidR="00E7511D" w:rsidRPr="00BF7CB9">
        <w:rPr>
          <w:rFonts w:ascii="Times New Roman" w:hAnsi="Times New Roman"/>
          <w:sz w:val="28"/>
          <w:szCs w:val="28"/>
        </w:rPr>
        <w:t xml:space="preserve">и приспособлений для ввода соды </w:t>
      </w:r>
      <w:r w:rsidRPr="00BF7CB9">
        <w:rPr>
          <w:rFonts w:ascii="Times New Roman" w:hAnsi="Times New Roman"/>
          <w:sz w:val="28"/>
          <w:szCs w:val="28"/>
        </w:rPr>
        <w:t>в чугун и высокой стоимости соды.</w:t>
      </w:r>
    </w:p>
    <w:p w:rsidR="00C21113" w:rsidRPr="00BF7CB9" w:rsidRDefault="00C21113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002" w:rsidRPr="00BF7CB9" w:rsidRDefault="001A5628" w:rsidP="00BF7CB9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Style w:val="a5"/>
          <w:rFonts w:ascii="Times New Roman" w:hAnsi="Times New Roman"/>
          <w:bCs/>
          <w:color w:val="auto"/>
          <w:sz w:val="28"/>
          <w:szCs w:val="28"/>
          <w:lang w:val="en-US"/>
        </w:rPr>
      </w:pPr>
      <w:r w:rsidRPr="00BF7CB9">
        <w:rPr>
          <w:rStyle w:val="a5"/>
          <w:rFonts w:ascii="Times New Roman" w:hAnsi="Times New Roman"/>
          <w:bCs/>
          <w:color w:val="auto"/>
          <w:sz w:val="28"/>
          <w:szCs w:val="28"/>
        </w:rPr>
        <w:br w:type="page"/>
      </w:r>
      <w:r w:rsidR="00970002" w:rsidRPr="00BF7CB9">
        <w:rPr>
          <w:rStyle w:val="a5"/>
          <w:rFonts w:ascii="Times New Roman" w:hAnsi="Times New Roman"/>
          <w:bCs/>
          <w:color w:val="auto"/>
          <w:sz w:val="28"/>
          <w:szCs w:val="28"/>
        </w:rPr>
        <w:t>Библиографический список</w:t>
      </w:r>
    </w:p>
    <w:p w:rsidR="001A5628" w:rsidRPr="00BF7CB9" w:rsidRDefault="001A5628" w:rsidP="00BF7C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970002" w:rsidRPr="00BF7CB9" w:rsidRDefault="00970002" w:rsidP="00BF7CB9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F7CB9">
        <w:rPr>
          <w:rFonts w:ascii="Times New Roman" w:hAnsi="Times New Roman"/>
          <w:sz w:val="28"/>
          <w:szCs w:val="28"/>
        </w:rPr>
        <w:t>Воронова</w:t>
      </w:r>
      <w:r w:rsidR="00E115B2" w:rsidRPr="00E115B2">
        <w:rPr>
          <w:rFonts w:ascii="Times New Roman" w:hAnsi="Times New Roman"/>
          <w:sz w:val="28"/>
          <w:szCs w:val="28"/>
        </w:rPr>
        <w:t xml:space="preserve"> </w:t>
      </w:r>
      <w:r w:rsidRPr="00BF7CB9">
        <w:rPr>
          <w:rFonts w:ascii="Times New Roman" w:hAnsi="Times New Roman"/>
          <w:sz w:val="28"/>
          <w:szCs w:val="28"/>
        </w:rPr>
        <w:t>Н.Л. Десульфурация чугуна магнием. М.: Металлургия, 1980. 239с.</w:t>
      </w:r>
    </w:p>
    <w:p w:rsidR="00970002" w:rsidRPr="00BF7CB9" w:rsidRDefault="00970002" w:rsidP="00BF7CB9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F7CB9">
        <w:rPr>
          <w:rFonts w:ascii="Times New Roman" w:hAnsi="Times New Roman"/>
          <w:sz w:val="28"/>
          <w:szCs w:val="28"/>
        </w:rPr>
        <w:t>Шевченко</w:t>
      </w:r>
      <w:r w:rsidR="00E115B2" w:rsidRPr="00E115B2">
        <w:rPr>
          <w:rFonts w:ascii="Times New Roman" w:hAnsi="Times New Roman"/>
          <w:sz w:val="28"/>
          <w:szCs w:val="28"/>
        </w:rPr>
        <w:t xml:space="preserve"> </w:t>
      </w:r>
      <w:r w:rsidRPr="00BF7CB9">
        <w:rPr>
          <w:rFonts w:ascii="Times New Roman" w:hAnsi="Times New Roman"/>
          <w:sz w:val="28"/>
          <w:szCs w:val="28"/>
        </w:rPr>
        <w:t>А.Ф., Двоскин Б. В., Вергун</w:t>
      </w:r>
      <w:r w:rsidR="00E115B2" w:rsidRPr="00E115B2">
        <w:rPr>
          <w:rFonts w:ascii="Times New Roman" w:hAnsi="Times New Roman"/>
          <w:sz w:val="28"/>
          <w:szCs w:val="28"/>
        </w:rPr>
        <w:t xml:space="preserve"> </w:t>
      </w:r>
      <w:r w:rsidRPr="00BF7CB9">
        <w:rPr>
          <w:rFonts w:ascii="Times New Roman" w:hAnsi="Times New Roman"/>
          <w:sz w:val="28"/>
          <w:szCs w:val="28"/>
        </w:rPr>
        <w:t>А.С и др. Сопоставление эффективности способов десульфурации чугуна // Сталь. 2000. №8. С.14...17.</w:t>
      </w:r>
    </w:p>
    <w:p w:rsidR="00970002" w:rsidRPr="00BF7CB9" w:rsidRDefault="00970002" w:rsidP="00BF7CB9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F7CB9">
        <w:rPr>
          <w:rFonts w:ascii="Times New Roman" w:hAnsi="Times New Roman"/>
          <w:sz w:val="28"/>
          <w:szCs w:val="28"/>
        </w:rPr>
        <w:t>Крупенников</w:t>
      </w:r>
      <w:r w:rsidR="00E115B2" w:rsidRPr="00E115B2">
        <w:rPr>
          <w:rFonts w:ascii="Times New Roman" w:hAnsi="Times New Roman"/>
          <w:sz w:val="28"/>
          <w:szCs w:val="28"/>
        </w:rPr>
        <w:t xml:space="preserve"> </w:t>
      </w:r>
      <w:r w:rsidRPr="00BF7CB9">
        <w:rPr>
          <w:rFonts w:ascii="Times New Roman" w:hAnsi="Times New Roman"/>
          <w:sz w:val="28"/>
          <w:szCs w:val="28"/>
        </w:rPr>
        <w:t>С.Л., Филимонов</w:t>
      </w:r>
      <w:r w:rsidR="00E115B2" w:rsidRPr="00E115B2">
        <w:rPr>
          <w:rFonts w:ascii="Times New Roman" w:hAnsi="Times New Roman"/>
          <w:sz w:val="28"/>
          <w:szCs w:val="28"/>
        </w:rPr>
        <w:t xml:space="preserve"> </w:t>
      </w:r>
      <w:r w:rsidRPr="00BF7CB9">
        <w:rPr>
          <w:rFonts w:ascii="Times New Roman" w:hAnsi="Times New Roman"/>
          <w:sz w:val="28"/>
          <w:szCs w:val="28"/>
        </w:rPr>
        <w:t>Ю,П., Мазуров</w:t>
      </w:r>
      <w:r w:rsidR="00E115B2" w:rsidRPr="00E115B2">
        <w:rPr>
          <w:rFonts w:ascii="Times New Roman" w:hAnsi="Times New Roman"/>
          <w:sz w:val="28"/>
          <w:szCs w:val="28"/>
        </w:rPr>
        <w:t xml:space="preserve"> </w:t>
      </w:r>
      <w:r w:rsidRPr="00BF7CB9">
        <w:rPr>
          <w:rFonts w:ascii="Times New Roman" w:hAnsi="Times New Roman"/>
          <w:sz w:val="28"/>
          <w:szCs w:val="28"/>
        </w:rPr>
        <w:t>Е.Ф., Кузьменко</w:t>
      </w:r>
      <w:r w:rsidR="00E115B2" w:rsidRPr="00E115B2">
        <w:rPr>
          <w:rFonts w:ascii="Times New Roman" w:hAnsi="Times New Roman"/>
          <w:sz w:val="28"/>
          <w:szCs w:val="28"/>
        </w:rPr>
        <w:t xml:space="preserve"> </w:t>
      </w:r>
      <w:r w:rsidRPr="00BF7CB9">
        <w:rPr>
          <w:rFonts w:ascii="Times New Roman" w:hAnsi="Times New Roman"/>
          <w:sz w:val="28"/>
          <w:szCs w:val="28"/>
        </w:rPr>
        <w:t>А.Г. Определение оптимальной скорости ввода порошковой проволоки с магнием при десульфурации чугуна // Сталь. 2000. №8. С.8...21.</w:t>
      </w:r>
    </w:p>
    <w:p w:rsidR="00970002" w:rsidRPr="00BF7CB9" w:rsidRDefault="00970002" w:rsidP="00BF7CB9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F7CB9">
        <w:rPr>
          <w:rFonts w:ascii="Times New Roman" w:hAnsi="Times New Roman"/>
          <w:sz w:val="28"/>
          <w:szCs w:val="28"/>
        </w:rPr>
        <w:t>Поляков</w:t>
      </w:r>
      <w:r w:rsidR="00E115B2" w:rsidRPr="00E115B2">
        <w:rPr>
          <w:rFonts w:ascii="Times New Roman" w:hAnsi="Times New Roman"/>
          <w:sz w:val="28"/>
          <w:szCs w:val="28"/>
        </w:rPr>
        <w:t xml:space="preserve"> </w:t>
      </w:r>
      <w:r w:rsidRPr="00BF7CB9">
        <w:rPr>
          <w:rFonts w:ascii="Times New Roman" w:hAnsi="Times New Roman"/>
          <w:sz w:val="28"/>
          <w:szCs w:val="28"/>
        </w:rPr>
        <w:t>В.В. Ресурсосбережение в металлургии. М.: Машиностроение, 1993. С. 142...146.</w:t>
      </w:r>
    </w:p>
    <w:p w:rsidR="00970002" w:rsidRPr="00BF7CB9" w:rsidRDefault="00970002" w:rsidP="00BF7CB9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C2324">
        <w:rPr>
          <w:rFonts w:ascii="Times New Roman" w:hAnsi="Times New Roman"/>
          <w:sz w:val="28"/>
          <w:szCs w:val="28"/>
        </w:rPr>
        <w:t>http://steeldom.ru/</w:t>
      </w:r>
      <w:bookmarkStart w:id="0" w:name="_GoBack"/>
      <w:bookmarkEnd w:id="0"/>
    </w:p>
    <w:sectPr w:rsidR="00970002" w:rsidRPr="00BF7CB9" w:rsidSect="00BF7C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70103"/>
    <w:multiLevelType w:val="multilevel"/>
    <w:tmpl w:val="AE40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02"/>
    <w:rsid w:val="001A5628"/>
    <w:rsid w:val="00202804"/>
    <w:rsid w:val="003C2324"/>
    <w:rsid w:val="004A0D61"/>
    <w:rsid w:val="006D0E13"/>
    <w:rsid w:val="00762745"/>
    <w:rsid w:val="007B5AEF"/>
    <w:rsid w:val="00884131"/>
    <w:rsid w:val="008D67B8"/>
    <w:rsid w:val="008F630C"/>
    <w:rsid w:val="00923BDE"/>
    <w:rsid w:val="00957E00"/>
    <w:rsid w:val="00970002"/>
    <w:rsid w:val="00AA33E8"/>
    <w:rsid w:val="00AE667A"/>
    <w:rsid w:val="00B92CE1"/>
    <w:rsid w:val="00BF7CB9"/>
    <w:rsid w:val="00C21113"/>
    <w:rsid w:val="00E115B2"/>
    <w:rsid w:val="00E7511D"/>
    <w:rsid w:val="00F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AE81B2-7963-49F0-957D-BBDA093F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7000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000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000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97000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700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70002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9700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2014-02-22T15:25:00Z</dcterms:created>
  <dcterms:modified xsi:type="dcterms:W3CDTF">2014-02-22T15:25:00Z</dcterms:modified>
</cp:coreProperties>
</file>