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1C" w:rsidRPr="00CB5B88" w:rsidRDefault="0097321C" w:rsidP="0097321C">
      <w:pPr>
        <w:spacing w:before="120"/>
        <w:jc w:val="center"/>
        <w:rPr>
          <w:b/>
          <w:bCs/>
          <w:sz w:val="32"/>
          <w:szCs w:val="32"/>
        </w:rPr>
      </w:pPr>
      <w:r w:rsidRPr="00CB5B88">
        <w:rPr>
          <w:b/>
          <w:bCs/>
          <w:sz w:val="32"/>
          <w:szCs w:val="32"/>
        </w:rPr>
        <w:t>Десять заповедей руководителя</w:t>
      </w:r>
    </w:p>
    <w:p w:rsidR="0097321C" w:rsidRPr="00CB5B88" w:rsidRDefault="0097321C" w:rsidP="0097321C">
      <w:pPr>
        <w:spacing w:before="120"/>
        <w:ind w:firstLine="567"/>
        <w:jc w:val="both"/>
        <w:rPr>
          <w:sz w:val="28"/>
          <w:szCs w:val="28"/>
        </w:rPr>
      </w:pPr>
      <w:r w:rsidRPr="00CB5B88">
        <w:rPr>
          <w:sz w:val="28"/>
          <w:szCs w:val="28"/>
        </w:rPr>
        <w:t>Дмитрий Славников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Их с самого начала было десять</w:t>
      </w:r>
      <w:r>
        <w:t xml:space="preserve"> </w:t>
      </w:r>
      <w:r w:rsidRPr="003F7F21">
        <w:t>— 10 библейских заповедей</w:t>
      </w:r>
      <w:r>
        <w:t xml:space="preserve"> </w:t>
      </w:r>
      <w:r w:rsidRPr="003F7F21">
        <w:t xml:space="preserve">— абсолютный источник нравственных ценностей. Но время шло... и в бизнесе пару столетий назад они преобразовались в семь правил для торговца. Практика коммерции внесла свои коррективы, и после тщательного влияния христианских норм на эффективность бизнеса ряд известных западных компаний предложили свои "кодексы бизнесмена". Следуя этим заповедям, деловой человек обязан руководствоваться правилом: "Оценивая методы и политику в области бизнеса, вспомни известную мудрость: согласуется ли всё это с понятиями правды и справедливости?"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Остановимся на интерпретации этих заповедей, и убедимся, что они должны быть положены в основу деловых отношений в бизнесе.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первая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УВАЖАЙ ВЛАСТЬ, ибо во всём должен быть порядок. Власть</w:t>
      </w:r>
      <w:r>
        <w:t xml:space="preserve"> </w:t>
      </w:r>
      <w:r w:rsidRPr="003F7F21">
        <w:t xml:space="preserve">— необходимое условие для эффективного ведения дел.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В структуре успешного бизнеса одним из важнейших элементов является должное уважение к власти. Это значит</w:t>
      </w:r>
      <w:r>
        <w:t xml:space="preserve"> </w:t>
      </w:r>
      <w:r w:rsidRPr="003F7F21">
        <w:t xml:space="preserve">— уважать законы страны, где Вы имеете деловые контакты, и уважать своих коллег, своих деловых партнёров на всех уровнях общения. Недостаточно относиться с уважением к начальству или к равным по положению людям, надо быть уважительным также и по отношению к подчинённым. Последнее является самой надёжной гарантией самоуважения. Каждому служащему компании следует руководствоваться в своих действиях её моральным кодексом. Так, на некоторых белорусских филиалах зарубежных фирм существуют кодексы поведения, с которыми знакомят каждого вновь принятого сотрудника.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Разные нации имеют различные нравы и обычаи в бизнесе. В одной стране взятка будет рассматриваться как подарок, в другой</w:t>
      </w:r>
      <w:r>
        <w:t xml:space="preserve"> </w:t>
      </w:r>
      <w:r w:rsidRPr="003F7F21">
        <w:t>— считаться взяткой. Но в любой стране обман</w:t>
      </w:r>
      <w:r>
        <w:t xml:space="preserve"> </w:t>
      </w:r>
      <w:r w:rsidRPr="003F7F21">
        <w:t xml:space="preserve">— это обман. Поэтому не следует допускать двусмысленных ситуаций, ведущих к осложнениям. Деловые межличностные отношения в компании строятся на признании для каждого служащего определённой сферы его деятельности и предположительных результатов, за которые он несёт ответственность.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вторая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БУДЬ ЦЕЛЕУСТРЕМЛЁННЫМ, ибо для достижения поставленной цели надо сосредоточить на этом все свои усилия.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Всегда имейте перед собой ясную цель. Предпринимателю такая цель нужна как воздух. Не отвлекайтесь на другие цели. Служение "двум господам" противоестественно. Вместе с тем в стремлении достичь заветной цели не переходите грань дозволенного. Никакая цель не может затмить моральные ценности.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Чтобы быть целеустремлённым, бизнесмен должен уметь рационально использовать время, средства, талант. Честность бизнесмена</w:t>
      </w:r>
      <w:r>
        <w:t xml:space="preserve"> </w:t>
      </w:r>
      <w:r w:rsidRPr="003F7F21">
        <w:t xml:space="preserve">— это целостность характера и чистота поставленной цели. Причём, моральные ценности бизнесмена и его личные дела не должны идти вразрез с целями и ценностями его компании. В свою очередь, цели компании не должны противоречить целям и моральным ценностям её работников.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третья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БУДЬ ВЕРЕН СВОЕМУ СЛОВУ, НЕ РАЗДЕЛЯЙ СЛОВО И ДЕЛО.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Деловой человек должен быть верен своему слову. "Единожды солгавший, кто тебе поверит". Успех в деле во многом зависит от того, в какой степени окружающие доверяют тебе.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Бизнесмен должен уметь выполнять свои обещания и поручительства, держать слово. Верность слову включает в себя выполнение элементарных устных обязательств (прийти куда-то вовремя), и сложных, зафиксированных в контрактах договорённостей. Здесь не может быть мелочей. Как пишет Фр. Дж. Роджерс: "Это принцип, которому надо следовать. Для меня нет большей похвалы, чем слова: 'Я всегда могу положиться на Бака Роджерса'. Всё дело в том, что я всегда держу своё слово. Мои слова приобрели силу долговой расписки. И поскольку работающие со мной люди полагаются на меня, я, в свою очередь, имею полное право рассчитывать на них". </w:t>
      </w:r>
    </w:p>
    <w:p w:rsidR="0097321C" w:rsidRDefault="0097321C" w:rsidP="0097321C">
      <w:pPr>
        <w:spacing w:before="120"/>
        <w:ind w:firstLine="567"/>
        <w:jc w:val="both"/>
      </w:pPr>
      <w:r w:rsidRPr="003F7F21">
        <w:t xml:space="preserve">Эффективность делового общения определяется также тем, чтобы Вас правильно поняли, верно истолковали Ваши слова.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На переговорах нельзя произвольно пользоваться значением слов; слова должны иметь чётко определённый смысл, не имеющий разночтений.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Речь менеджера не должна быть непонятна, и тем более груба. Вульгарный язык вызывает у собеседника негативную реакцию, а также настороженное отношение к говорящему, и, следовательно, к компании, которую тот представляет.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четвёртая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УДЕЛЯЙ ВРЕМЯ ОТДЫХУ И РАЗМЫШЛЕНИЯМ О СВОЕЙ ЖИЗНИ, ибо отдых</w:t>
      </w:r>
      <w:r>
        <w:t xml:space="preserve"> </w:t>
      </w:r>
      <w:r w:rsidRPr="003F7F21">
        <w:t xml:space="preserve">— необходимое условие для творческой и эффективной работы.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Эффективность работы компании зависит от самочувствия и состояния здоровья её служащих. Отдых восстанавливает силы, защищает мозг от эмоциональной и умственной перегрузки.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Компания регулярно должна рассматривать потребности своих служащих, объективно оценивая их рабочую нагрузку. Выходные дни, перерывы, отпуска</w:t>
      </w:r>
      <w:r>
        <w:t xml:space="preserve"> </w:t>
      </w:r>
      <w:r w:rsidRPr="003F7F21">
        <w:t xml:space="preserve">— всё это планируется с учётом физических возможностей работника. Атмосфера бережного и предупредительного отношения друг к другу служит залогом продуктивности дела и его безопасности.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пятая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ОКАЗЫВАЙ УВАЖЕНИЕ СТАРШИМ, ибо будущее и настоящее базируются на прошлом.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Опыт и мудрость родителей, учителей, наставников помогает нам избегать многих ошибок и лучше ориентироваться в жизни. Прислушиваться к советам опытных людей, уважать культуру и традиции народа, среди которого живёшь,</w:t>
      </w:r>
      <w:r>
        <w:t xml:space="preserve"> </w:t>
      </w:r>
      <w:r w:rsidRPr="003F7F21">
        <w:t xml:space="preserve">— это необходимо для установления преемственности во всех областях человеческой жизни, равно как и в той области, которая именуется бизнесом.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шестая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УВАЖАЙ ЧЕЛОВЕЧЕСКУЮ ЖИЗНЬ, ЧЕЛОВЕЧЕСКОЕ ДОСТОИНСТВО И ПРАВА ЧЕЛОВЕКА. </w:t>
      </w:r>
    </w:p>
    <w:p w:rsidR="0097321C" w:rsidRDefault="0097321C" w:rsidP="0097321C">
      <w:pPr>
        <w:spacing w:before="120"/>
        <w:ind w:firstLine="567"/>
        <w:jc w:val="both"/>
      </w:pPr>
      <w:r w:rsidRPr="003F7F21">
        <w:t xml:space="preserve">Осознание ценности человеческой жизни, человеческой личности играет исключительно важную роль во всех сферах отношений между людьми.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Любовь и уважение к человеку труда со стороны бизнесмена порождает ответную любовь и уважение. В таких условиях возникает гармония интересов, что создаёт атмосферу развития у людей самых разнообразных способностей, побуждает их проявлять себя во всём блеске.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Не место в бизнесе "медленным самоубийцам" (наркоманам, алкоголикам, ...), это несовместимо с эффективностью работы.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Золотое правило этики: веди себя по отношению к другим так, как ты хотел бы, чтобы они вели себя по отношению к тебе, применительно к бизнесу означает</w:t>
      </w:r>
      <w:r>
        <w:t xml:space="preserve"> </w:t>
      </w:r>
      <w:r w:rsidRPr="003F7F21">
        <w:t xml:space="preserve">— никогда не увеличивай своё богатство за счёт уменьшения богатства другого.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седьмая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БУДЬ ПОСТОЯНЕН В СЕКСУАЛЬНЫХ ОТНОШЕНИЯХ И В БРАКЕ, ибо семья является фундаментом любого общества и любой культуры.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Хорошая, крепкая семья</w:t>
      </w:r>
      <w:r>
        <w:t xml:space="preserve"> </w:t>
      </w:r>
      <w:r w:rsidRPr="003F7F21">
        <w:t xml:space="preserve">— это залог процветания бизнесмена, его компании. Личность должна быть ответственна за свой дом и за свою семью. История свидетельствует, что лучшее время в развитии общества связано с крепкой семьёй.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Компания не имеет никакой власти над семьёй, а крепкая семья и хорошие в ней отношения влияют на работоспособность её членов, тем самым является залогом процветания фирмы. Непостоянство же сексуальных связей свидетельствует о легкомыслии человека, что несовместимо с серьёзным подходом к работе.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восьмая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ПРАВИЛЬНО РАССЧИТЫВАЙТЕ СВОИ СРЕДСТВА, ибо двумя отличительными чертами процветающего бизнесмена являются: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Оптимальное использование средств и ресурсов.</w:t>
      </w:r>
      <w:r>
        <w:t xml:space="preserve">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Мудрое руководство людьми.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Бизнесмену следует жить по средствам, не зарываться, выбирать дело по плечу. Всегда оценивайте свои возможности, действуйте сообразно своим средствам. </w:t>
      </w:r>
    </w:p>
    <w:p w:rsidR="0097321C" w:rsidRDefault="0097321C" w:rsidP="0097321C">
      <w:pPr>
        <w:spacing w:before="120"/>
        <w:ind w:firstLine="567"/>
        <w:jc w:val="both"/>
      </w:pPr>
      <w:r w:rsidRPr="003F7F21">
        <w:t xml:space="preserve">Сущность компании, её имущество и принадлежащая ей информация не могут быть использованы служащими для достижения личной выгоды. Компания заинтересована в развитии личности, деловых способностей и компетентности каждого служащего.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Фаворитизма в компании быть не должно: все служащие должны оцениваться лишь по своим деловым качествам.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девятая </w:t>
      </w:r>
    </w:p>
    <w:p w:rsidR="0097321C" w:rsidRDefault="0097321C" w:rsidP="0097321C">
      <w:pPr>
        <w:spacing w:before="120"/>
        <w:ind w:firstLine="567"/>
        <w:jc w:val="both"/>
      </w:pPr>
      <w:r w:rsidRPr="003F7F21">
        <w:t>БУДЬ ЧЕСТЕН И ПРАВДИВ, ибо хорошая репутация</w:t>
      </w:r>
      <w:r>
        <w:t xml:space="preserve"> </w:t>
      </w:r>
      <w:r w:rsidRPr="003F7F21">
        <w:t xml:space="preserve">— это не только недопустимость нечестности и лжи, но и помощь другим людям в том, чтобы избежать обмана. </w:t>
      </w:r>
    </w:p>
    <w:p w:rsidR="0097321C" w:rsidRDefault="0097321C" w:rsidP="0097321C">
      <w:pPr>
        <w:spacing w:before="120"/>
        <w:ind w:firstLine="567"/>
        <w:jc w:val="both"/>
      </w:pPr>
      <w:r w:rsidRPr="003F7F21">
        <w:t>Честность и правдивость</w:t>
      </w:r>
      <w:r>
        <w:t xml:space="preserve"> </w:t>
      </w:r>
      <w:r w:rsidRPr="003F7F21">
        <w:t xml:space="preserve">— это основные блоки в здании эффективного управления, высокой прибыли и гармоничных межличностных отношений.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Без колебаний отклоняйте бесчестные предложения. Дорожите добрым именем фирмы и своим собственным.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Заповедь десятая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УВАЖАЙ ПРАВО ЧАСТНОЙ СОБСТВЕННОСТИ, ибо свободное предпринимательство</w:t>
      </w:r>
      <w:r>
        <w:t xml:space="preserve"> </w:t>
      </w:r>
      <w:r w:rsidRPr="003F7F21">
        <w:t xml:space="preserve">— основа благополучия государства (у нас?). </w:t>
      </w:r>
    </w:p>
    <w:p w:rsidR="0097321C" w:rsidRDefault="0097321C" w:rsidP="0097321C">
      <w:pPr>
        <w:spacing w:before="120"/>
        <w:ind w:firstLine="567"/>
        <w:jc w:val="both"/>
      </w:pPr>
      <w:r w:rsidRPr="003F7F21">
        <w:t xml:space="preserve">Система свободного предпринимательства приносит выгоду только тому, кто отдаёт ей свои силы. Только дисциплинированный, трудолюбивый, творческий и предусмотрительный человек может получить от работы и удовлетворение, и материальную выгоду.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Уважение, престиж, благополучие</w:t>
      </w:r>
      <w:r>
        <w:t xml:space="preserve"> </w:t>
      </w:r>
      <w:r w:rsidRPr="003F7F21">
        <w:t>— это результаты работы. Но это не цель. Цель</w:t>
      </w:r>
      <w:r>
        <w:t xml:space="preserve"> </w:t>
      </w:r>
      <w:r w:rsidRPr="003F7F21">
        <w:t>— максимальное использование своих сил и способностей. Заработная плата и иные вознаграждения</w:t>
      </w:r>
      <w:r>
        <w:t xml:space="preserve"> </w:t>
      </w:r>
      <w:r w:rsidRPr="003F7F21">
        <w:t xml:space="preserve">— это компенсация затраченных усилий. Компании выгодно стимулировать новаторство и инициативу. </w:t>
      </w:r>
    </w:p>
    <w:p w:rsidR="0097321C" w:rsidRDefault="0097321C" w:rsidP="0097321C">
      <w:pPr>
        <w:spacing w:before="120"/>
        <w:ind w:firstLine="567"/>
        <w:jc w:val="both"/>
      </w:pPr>
      <w:r w:rsidRPr="003F7F21">
        <w:t>Заповеди эти</w:t>
      </w:r>
      <w:r>
        <w:t xml:space="preserve"> </w:t>
      </w:r>
      <w:r w:rsidRPr="003F7F21">
        <w:t xml:space="preserve">— кодекс чести профессионала-бизнесмена. Следуйте им, и Вы добьётесь успеха.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За каждым из этих правил определённое профессиональное качество: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собранность,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дисциплинированность,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целеустремлённость,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организованность,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умение держать слово,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внимательность к людям,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ответственность за семью и за порученное дело,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расчётливость и деловитость,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честность и правдивость,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 xml:space="preserve">трудолюбие и предусмотрительность. </w:t>
      </w:r>
    </w:p>
    <w:p w:rsidR="0097321C" w:rsidRPr="003F7F21" w:rsidRDefault="0097321C" w:rsidP="0097321C">
      <w:pPr>
        <w:spacing w:before="120"/>
        <w:ind w:firstLine="567"/>
        <w:jc w:val="both"/>
      </w:pPr>
      <w:r w:rsidRPr="003F7F21">
        <w:t>Все эти качества не существуют сами по себе, они выносятся на суд людей, более того</w:t>
      </w:r>
      <w:r>
        <w:t xml:space="preserve"> </w:t>
      </w:r>
      <w:r w:rsidRPr="003F7F21">
        <w:t xml:space="preserve">— они все "не для меня лично, а для других". Обладая этими качествами, Вы в любых экстремальных ситуациях, неожиданностях, передрягах сможете сохранить человеческое лицо. Апробация этих качеств (насколько это у Вас есть) возможна только в общении с людьми, с близкими в семье, с сослуживцами в компании, с покупателями, с деловыми партнёрами и пр.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21C"/>
    <w:rsid w:val="00002B5A"/>
    <w:rsid w:val="0010437E"/>
    <w:rsid w:val="00316F32"/>
    <w:rsid w:val="003F7F21"/>
    <w:rsid w:val="00583DCB"/>
    <w:rsid w:val="00616072"/>
    <w:rsid w:val="006A5004"/>
    <w:rsid w:val="00710178"/>
    <w:rsid w:val="007F748B"/>
    <w:rsid w:val="0081563E"/>
    <w:rsid w:val="008B35EE"/>
    <w:rsid w:val="00905CC1"/>
    <w:rsid w:val="0097321C"/>
    <w:rsid w:val="00B42C45"/>
    <w:rsid w:val="00B47B6A"/>
    <w:rsid w:val="00CB5B88"/>
    <w:rsid w:val="00D20333"/>
    <w:rsid w:val="00D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709301-7BD7-4EFE-B599-F8091961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Десять заповедей руководителя</vt:lpstr>
    </vt:vector>
  </TitlesOfParts>
  <Company>Home</Company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Десять заповедей руководителя</dc:title>
  <dc:subject/>
  <dc:creator>User</dc:creator>
  <cp:keywords/>
  <dc:description/>
  <cp:lastModifiedBy>admin</cp:lastModifiedBy>
  <cp:revision>2</cp:revision>
  <dcterms:created xsi:type="dcterms:W3CDTF">2014-02-14T18:20:00Z</dcterms:created>
  <dcterms:modified xsi:type="dcterms:W3CDTF">2014-02-14T18:20:00Z</dcterms:modified>
</cp:coreProperties>
</file>