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31E" w:rsidRDefault="00142FB3">
      <w:pPr>
        <w:pStyle w:val="1"/>
        <w:jc w:val="center"/>
      </w:pPr>
      <w:r>
        <w:t>Детектирование амплитудно-модулированных сигналов</w:t>
      </w:r>
    </w:p>
    <w:p w:rsidR="00C7731E" w:rsidRPr="00142FB3" w:rsidRDefault="00142FB3">
      <w:pPr>
        <w:pStyle w:val="a3"/>
      </w:pPr>
      <w:r>
        <w:rPr>
          <w:b/>
          <w:bCs/>
        </w:rPr>
        <w:t>МИНИСТЕРСТВО ВНУТРЕННИХ ДЕЛ РОССИЙСКОЙ ФЕДЕРАЦИИ</w:t>
      </w:r>
    </w:p>
    <w:p w:rsidR="00C7731E" w:rsidRDefault="00142FB3">
      <w:pPr>
        <w:pStyle w:val="a3"/>
      </w:pPr>
      <w:r>
        <w:rPr>
          <w:b/>
          <w:bCs/>
        </w:rPr>
        <w:t>ВОРОНЕЖСКИЙ ИНСТИТУТ</w:t>
      </w:r>
    </w:p>
    <w:p w:rsidR="00C7731E" w:rsidRDefault="00142FB3">
      <w:pPr>
        <w:pStyle w:val="2"/>
      </w:pPr>
      <w:r>
        <w:t>Кафедра радиотехники</w:t>
      </w:r>
    </w:p>
    <w:p w:rsidR="00C7731E" w:rsidRDefault="00C7731E"/>
    <w:p w:rsidR="00C7731E" w:rsidRDefault="00142FB3">
      <w:pPr>
        <w:pStyle w:val="1"/>
      </w:pPr>
      <w:r>
        <w:t xml:space="preserve">КУРСОВАЯ РАБОТА </w:t>
      </w:r>
    </w:p>
    <w:p w:rsidR="00C7731E" w:rsidRDefault="00C7731E"/>
    <w:p w:rsidR="00C7731E" w:rsidRDefault="00142FB3">
      <w:pPr>
        <w:pStyle w:val="6"/>
      </w:pPr>
      <w:r>
        <w:t>по курсу: «Радиотехнические цепи и сигналы»</w:t>
      </w:r>
    </w:p>
    <w:p w:rsidR="00C7731E" w:rsidRDefault="00142FB3">
      <w:pPr>
        <w:pStyle w:val="6"/>
      </w:pPr>
      <w:r>
        <w:t>Вариант 8 «Детектирование амплитудно-модулированных сигналов»</w:t>
      </w:r>
    </w:p>
    <w:p w:rsidR="00C7731E" w:rsidRDefault="00C7731E"/>
    <w:p w:rsidR="00C7731E" w:rsidRDefault="00142FB3">
      <w:pPr>
        <w:pStyle w:val="2"/>
      </w:pPr>
      <w:r>
        <w:t xml:space="preserve">Выполнил: слушатель </w:t>
      </w:r>
      <w:r>
        <w:softHyphen/>
      </w:r>
      <w:r>
        <w:softHyphen/>
        <w:t>31 учебной группы</w:t>
      </w:r>
    </w:p>
    <w:p w:rsidR="00C7731E" w:rsidRPr="00142FB3" w:rsidRDefault="00142FB3">
      <w:pPr>
        <w:pStyle w:val="a3"/>
      </w:pPr>
      <w:r>
        <w:t>радиотехнического факультета з/о</w:t>
      </w:r>
    </w:p>
    <w:p w:rsidR="00C7731E" w:rsidRDefault="00142FB3">
      <w:pPr>
        <w:pStyle w:val="a3"/>
      </w:pPr>
      <w:r>
        <w:rPr>
          <w:u w:val="single"/>
        </w:rPr>
        <w:t xml:space="preserve">Оларь Андрей Геннадьевич </w:t>
      </w:r>
    </w:p>
    <w:p w:rsidR="00C7731E" w:rsidRDefault="00142FB3">
      <w:pPr>
        <w:pStyle w:val="a3"/>
      </w:pPr>
      <w:r>
        <w:rPr>
          <w:u w:val="single"/>
        </w:rPr>
        <w:t xml:space="preserve">шифр 00/72 </w:t>
      </w:r>
    </w:p>
    <w:p w:rsidR="00C7731E" w:rsidRDefault="00142FB3">
      <w:pPr>
        <w:pStyle w:val="a3"/>
      </w:pPr>
      <w:r>
        <w:rPr>
          <w:u w:val="single"/>
        </w:rPr>
        <w:t xml:space="preserve">347800 Ростовская область г. Каменск </w:t>
      </w:r>
    </w:p>
    <w:p w:rsidR="00C7731E" w:rsidRDefault="00142FB3">
      <w:pPr>
        <w:pStyle w:val="a3"/>
      </w:pPr>
      <w:r>
        <w:rPr>
          <w:u w:val="single"/>
        </w:rPr>
        <w:t xml:space="preserve">ул. Героев-Пионеров д. 71 кв. 72 </w:t>
      </w:r>
    </w:p>
    <w:p w:rsidR="00C7731E" w:rsidRDefault="00C7731E"/>
    <w:p w:rsidR="00C7731E" w:rsidRPr="00142FB3" w:rsidRDefault="00142FB3">
      <w:pPr>
        <w:pStyle w:val="a3"/>
      </w:pPr>
      <w:r>
        <w:t xml:space="preserve">Проверил: </w:t>
      </w:r>
    </w:p>
    <w:p w:rsidR="00C7731E" w:rsidRDefault="00C7731E"/>
    <w:p w:rsidR="00C7731E" w:rsidRPr="00142FB3" w:rsidRDefault="00142FB3">
      <w:pPr>
        <w:pStyle w:val="a3"/>
      </w:pPr>
      <w:r>
        <w:t>“_____” _______________ 200__ г.</w:t>
      </w:r>
    </w:p>
    <w:p w:rsidR="00C7731E" w:rsidRDefault="00C7731E"/>
    <w:p w:rsidR="00C7731E" w:rsidRPr="00142FB3" w:rsidRDefault="00142FB3">
      <w:pPr>
        <w:pStyle w:val="a3"/>
      </w:pPr>
      <w:r>
        <w:rPr>
          <w:b/>
          <w:bCs/>
        </w:rPr>
        <w:t>ВОРОНЕЖ 2002 г.</w:t>
      </w:r>
    </w:p>
    <w:p w:rsidR="00C7731E" w:rsidRDefault="00C7731E"/>
    <w:p w:rsidR="00C7731E" w:rsidRPr="00142FB3" w:rsidRDefault="00142FB3">
      <w:pPr>
        <w:pStyle w:val="a3"/>
      </w:pPr>
      <w:r>
        <w:rPr>
          <w:b/>
          <w:bCs/>
          <w:u w:val="single"/>
        </w:rPr>
        <w:t>СОДЕРЖАНИЕ</w:t>
      </w:r>
      <w:r>
        <w:rPr>
          <w:b/>
          <w:bCs/>
        </w:rPr>
        <w:t>:</w:t>
      </w:r>
    </w:p>
    <w:p w:rsidR="00C7731E" w:rsidRDefault="00C7731E"/>
    <w:p w:rsidR="00C7731E" w:rsidRPr="00142FB3" w:rsidRDefault="00142FB3">
      <w:pPr>
        <w:pStyle w:val="a3"/>
      </w:pPr>
      <w:r>
        <w:t>стр.</w:t>
      </w:r>
    </w:p>
    <w:p w:rsidR="00C7731E" w:rsidRDefault="00C7731E"/>
    <w:p w:rsidR="00C7731E" w:rsidRPr="00142FB3" w:rsidRDefault="00142FB3">
      <w:pPr>
        <w:pStyle w:val="a3"/>
        <w:numPr>
          <w:ilvl w:val="0"/>
          <w:numId w:val="1"/>
        </w:numPr>
        <w:ind w:firstLine="480"/>
      </w:pPr>
      <w:r>
        <w:t>Введение - 3</w:t>
      </w:r>
    </w:p>
    <w:p w:rsidR="00C7731E" w:rsidRDefault="00142FB3">
      <w:pPr>
        <w:pStyle w:val="a3"/>
        <w:numPr>
          <w:ilvl w:val="0"/>
          <w:numId w:val="1"/>
        </w:numPr>
        <w:ind w:firstLine="480"/>
      </w:pPr>
      <w:r>
        <w:t>Задание на курсовую работу - 4</w:t>
      </w:r>
    </w:p>
    <w:p w:rsidR="00C7731E" w:rsidRDefault="00142FB3">
      <w:pPr>
        <w:pStyle w:val="a3"/>
        <w:numPr>
          <w:ilvl w:val="0"/>
          <w:numId w:val="1"/>
        </w:numPr>
        <w:ind w:firstLine="480"/>
      </w:pPr>
      <w:r>
        <w:t>Расчёт цепи нагрузки коллекторного детектора - 5</w:t>
      </w:r>
    </w:p>
    <w:p w:rsidR="00C7731E" w:rsidRDefault="00142FB3">
      <w:pPr>
        <w:pStyle w:val="a3"/>
        <w:numPr>
          <w:ilvl w:val="0"/>
          <w:numId w:val="1"/>
        </w:numPr>
        <w:ind w:firstLine="480"/>
      </w:pPr>
      <w:r>
        <w:t>Спектральные диаграммы сигналов коллекторного детектора - 6</w:t>
      </w:r>
    </w:p>
    <w:p w:rsidR="00C7731E" w:rsidRDefault="00142FB3">
      <w:pPr>
        <w:pStyle w:val="a3"/>
        <w:numPr>
          <w:ilvl w:val="0"/>
          <w:numId w:val="1"/>
        </w:numPr>
        <w:ind w:firstLine="480"/>
      </w:pPr>
      <w:r>
        <w:t>Расчёт цепи нагрузки диодного детектора - 7</w:t>
      </w:r>
    </w:p>
    <w:p w:rsidR="00C7731E" w:rsidRDefault="00142FB3">
      <w:pPr>
        <w:pStyle w:val="a3"/>
        <w:numPr>
          <w:ilvl w:val="0"/>
          <w:numId w:val="1"/>
        </w:numPr>
        <w:ind w:firstLine="480"/>
      </w:pPr>
      <w:r>
        <w:t>Спектральные диаграммы сигналов диодного детектора - 8</w:t>
      </w:r>
    </w:p>
    <w:p w:rsidR="00C7731E" w:rsidRDefault="00142FB3">
      <w:pPr>
        <w:pStyle w:val="a3"/>
        <w:numPr>
          <w:ilvl w:val="0"/>
          <w:numId w:val="1"/>
        </w:numPr>
        <w:ind w:firstLine="480"/>
      </w:pPr>
      <w:r>
        <w:t>Заключение - 10</w:t>
      </w:r>
    </w:p>
    <w:p w:rsidR="00C7731E" w:rsidRDefault="00142FB3">
      <w:pPr>
        <w:pStyle w:val="a3"/>
        <w:numPr>
          <w:ilvl w:val="0"/>
          <w:numId w:val="1"/>
        </w:numPr>
        <w:ind w:firstLine="480"/>
      </w:pPr>
      <w:r>
        <w:t>Список использованной литературы - 11</w:t>
      </w:r>
    </w:p>
    <w:p w:rsidR="00C7731E" w:rsidRDefault="00C7731E"/>
    <w:p w:rsidR="00C7731E" w:rsidRPr="00142FB3" w:rsidRDefault="00142FB3">
      <w:pPr>
        <w:pStyle w:val="a3"/>
        <w:numPr>
          <w:ilvl w:val="0"/>
          <w:numId w:val="2"/>
        </w:numPr>
        <w:ind w:firstLine="480"/>
      </w:pPr>
      <w:r>
        <w:rPr>
          <w:b/>
          <w:bCs/>
        </w:rPr>
        <w:t>ВВЕДЕНИЕ</w:t>
      </w:r>
    </w:p>
    <w:p w:rsidR="00C7731E" w:rsidRDefault="00C7731E"/>
    <w:p w:rsidR="00C7731E" w:rsidRPr="00142FB3" w:rsidRDefault="00142FB3">
      <w:pPr>
        <w:pStyle w:val="a3"/>
      </w:pPr>
      <w:r>
        <w:t>На современном этапе развития общества наблюдается рост преступлений связанных с хищением имущества различной формы собственности. В связи с этим в системе МВД важная роль отведена вневедомственной охране. В наш век, научно-технических революций, вневедомственная охрана заинтересована в том, чтобы задачи, по обеспечению надёжной охраны объектов, стоящие перед ней, выполнялись с использованием новейших технологий, а подразделения вневедомственной охраны формировались из квалифицированных и высоко подготовленных специалистов.</w:t>
      </w:r>
    </w:p>
    <w:p w:rsidR="00C7731E" w:rsidRDefault="00142FB3">
      <w:pPr>
        <w:pStyle w:val="a3"/>
      </w:pPr>
      <w:r>
        <w:t>Основными задачами специалистов вневедомственной охраны являются:</w:t>
      </w:r>
    </w:p>
    <w:p w:rsidR="00C7731E" w:rsidRDefault="00142FB3">
      <w:pPr>
        <w:pStyle w:val="a3"/>
        <w:numPr>
          <w:ilvl w:val="0"/>
          <w:numId w:val="3"/>
        </w:numPr>
        <w:ind w:firstLine="480"/>
      </w:pPr>
      <w:r>
        <w:t>смена устаревшей техники;</w:t>
      </w:r>
    </w:p>
    <w:p w:rsidR="00C7731E" w:rsidRDefault="00142FB3">
      <w:pPr>
        <w:pStyle w:val="a3"/>
        <w:numPr>
          <w:ilvl w:val="0"/>
          <w:numId w:val="3"/>
        </w:numPr>
        <w:ind w:firstLine="480"/>
      </w:pPr>
      <w:r>
        <w:t>повышение помехоустойчивости извещателей и систем передачи извещений.</w:t>
      </w:r>
    </w:p>
    <w:p w:rsidR="00C7731E" w:rsidRDefault="00142FB3">
      <w:pPr>
        <w:pStyle w:val="a3"/>
      </w:pPr>
      <w:r>
        <w:t>Выполнение данных задач возможно только при наличии высшего радио инженерного образования. Одним из базовых курсов при получении такого образования является курс «Радиотехнические цепи и сигналы».</w:t>
      </w:r>
    </w:p>
    <w:p w:rsidR="00C7731E" w:rsidRDefault="00142FB3">
      <w:pPr>
        <w:pStyle w:val="a3"/>
      </w:pPr>
      <w:r>
        <w:t>Данный курс даёт основу для дальнейшего изучения радиотехники, т.к. именно на простейшем уровне описываются сложные процессы в радиоэлектронных устройствах.</w:t>
      </w:r>
    </w:p>
    <w:p w:rsidR="00C7731E" w:rsidRDefault="00142FB3">
      <w:pPr>
        <w:pStyle w:val="a3"/>
      </w:pPr>
      <w:r>
        <w:t>В настоящее время, можно сказать, радиотехника является одним из выдающихся достижений человечества. Без неё немыслима не современная наука, ни техника, ни промышленность. Без развития радиотехники невозможно развитие современной вычислительной техники, которая используется во всех сферах человеческой деятельности.</w:t>
      </w:r>
    </w:p>
    <w:p w:rsidR="00C7731E" w:rsidRDefault="00142FB3">
      <w:pPr>
        <w:pStyle w:val="a3"/>
        <w:numPr>
          <w:ilvl w:val="0"/>
          <w:numId w:val="4"/>
        </w:numPr>
        <w:ind w:firstLine="480"/>
      </w:pPr>
      <w:r>
        <w:rPr>
          <w:b/>
          <w:bCs/>
        </w:rPr>
        <w:t>ЗАДАНИЕ НА КУРСОВУЮ РАБОТУ</w:t>
      </w:r>
    </w:p>
    <w:p w:rsidR="00C7731E" w:rsidRDefault="00C7731E"/>
    <w:p w:rsidR="00C7731E" w:rsidRPr="00142FB3" w:rsidRDefault="00142FB3">
      <w:pPr>
        <w:pStyle w:val="a3"/>
      </w:pPr>
      <w:r>
        <w:t>На рисунке 1 и 2 приведены схемы коллекторного и диодного детекторов амплитудно-модулированных сигналов. Резисторы R</w:t>
      </w:r>
      <w:r>
        <w:rPr>
          <w:vertAlign w:val="subscript"/>
        </w:rPr>
        <w:t>1</w:t>
      </w:r>
      <w:r>
        <w:t xml:space="preserve"> и R</w:t>
      </w:r>
      <w:r>
        <w:rPr>
          <w:vertAlign w:val="subscript"/>
        </w:rPr>
        <w:t>2</w:t>
      </w:r>
      <w:r>
        <w:t xml:space="preserve"> в схеме коллекторного детектора образуют делитель напряжения Е</w:t>
      </w:r>
      <w:r>
        <w:rPr>
          <w:vertAlign w:val="subscript"/>
        </w:rPr>
        <w:t>п</w:t>
      </w:r>
      <w:r>
        <w:t>, который задаёт постоянную составляющую напряжения базы транзистора, а разделительный конденсатор С</w:t>
      </w:r>
      <w:r>
        <w:rPr>
          <w:vertAlign w:val="subscript"/>
        </w:rPr>
        <w:t>1</w:t>
      </w:r>
      <w:r>
        <w:t xml:space="preserve"> имеет большую ёмкость и предназначен для разделения источника питания транзистора Е</w:t>
      </w:r>
      <w:r>
        <w:rPr>
          <w:vertAlign w:val="subscript"/>
        </w:rPr>
        <w:t>п</w:t>
      </w:r>
      <w:r>
        <w:t xml:space="preserve"> и источника входного сигнала по постоянному току. В коллекторном и диодном детекторах в качестве нагрузки используется параллельная RC-цепь, состоящая из конденсатора ёмкостью С</w:t>
      </w:r>
      <w:r>
        <w:rPr>
          <w:vertAlign w:val="subscript"/>
        </w:rPr>
        <w:t>н</w:t>
      </w:r>
      <w:r>
        <w:t xml:space="preserve"> и резистора с сопротивлением R</w:t>
      </w:r>
      <w:r>
        <w:rPr>
          <w:vertAlign w:val="subscript"/>
        </w:rPr>
        <w:t>н</w:t>
      </w:r>
      <w:r>
        <w:t>.</w:t>
      </w:r>
    </w:p>
    <w:p w:rsidR="00C7731E" w:rsidRDefault="00142FB3">
      <w:pPr>
        <w:pStyle w:val="a3"/>
      </w:pPr>
      <w:r>
        <w:t xml:space="preserve">Входной сигнал имеет вид: </w:t>
      </w:r>
      <w:r w:rsidR="008135D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09.25pt;height:18.75pt">
            <v:imagedata r:id="rId5" o:title=""/>
          </v:shape>
        </w:pict>
      </w:r>
    </w:p>
    <w:p w:rsidR="00C7731E" w:rsidRDefault="00142FB3">
      <w:pPr>
        <w:pStyle w:val="a3"/>
      </w:pPr>
      <w:r>
        <w:t xml:space="preserve">Где </w:t>
      </w:r>
      <w:r w:rsidR="008135DA">
        <w:rPr>
          <w:noProof/>
        </w:rPr>
        <w:pict>
          <v:shape id="_x0000_i1038" type="#_x0000_t75" style="width:32.25pt;height:18.75pt">
            <v:imagedata r:id="rId6" o:title=""/>
          </v:shape>
        </w:pict>
      </w:r>
      <w:r>
        <w:t xml:space="preserve">- амплитуда и частота несущего колебания, m – глубина модуляции, </w:t>
      </w:r>
      <w:r>
        <w:rPr>
          <w:rStyle w:val="symbol"/>
        </w:rPr>
        <w:sym w:font="Symbol" w:char="F057"/>
      </w:r>
      <w:r>
        <w:rPr>
          <w:rStyle w:val="symbol"/>
        </w:rPr>
        <w:t xml:space="preserve"> - частота модулирующего сигнала.</w:t>
      </w:r>
    </w:p>
    <w:p w:rsidR="00C7731E" w:rsidRDefault="008135DA">
      <w:pPr>
        <w:pStyle w:val="a3"/>
      </w:pPr>
      <w:r>
        <w:rPr>
          <w:noProof/>
        </w:rPr>
        <w:pict>
          <v:shape id="_x0000_i1041" type="#_x0000_t75" style="width:363pt;height:139.5pt">
            <v:imagedata r:id="rId7" o:title=""/>
          </v:shape>
        </w:pict>
      </w:r>
    </w:p>
    <w:p w:rsidR="00C7731E" w:rsidRDefault="00142FB3">
      <w:pPr>
        <w:pStyle w:val="a3"/>
      </w:pPr>
      <w:r>
        <w:rPr>
          <w:b/>
          <w:bCs/>
          <w:u w:val="single"/>
        </w:rPr>
        <w:t>Задание</w:t>
      </w:r>
      <w:r>
        <w:rPr>
          <w:b/>
          <w:bCs/>
        </w:rPr>
        <w:t>:</w:t>
      </w:r>
    </w:p>
    <w:p w:rsidR="00C7731E" w:rsidRDefault="00C7731E"/>
    <w:p w:rsidR="00C7731E" w:rsidRPr="00142FB3" w:rsidRDefault="00142FB3">
      <w:pPr>
        <w:pStyle w:val="a3"/>
        <w:numPr>
          <w:ilvl w:val="0"/>
          <w:numId w:val="5"/>
        </w:numPr>
        <w:ind w:firstLine="480"/>
      </w:pPr>
      <w:r>
        <w:t>Найти значения сопротивления R</w:t>
      </w:r>
      <w:r>
        <w:rPr>
          <w:vertAlign w:val="subscript"/>
        </w:rPr>
        <w:t>н</w:t>
      </w:r>
      <w:r>
        <w:t xml:space="preserve"> и ёмкости С</w:t>
      </w:r>
      <w:r>
        <w:rPr>
          <w:vertAlign w:val="subscript"/>
        </w:rPr>
        <w:t>н</w:t>
      </w:r>
      <w:r>
        <w:t xml:space="preserve"> в цепи нагрузки коллекторного детектора, при которых коэффициент детектирования равен единице, если крутизна транзистора S=10 mA/В, частоты несущего и модулирующего колебаний равны </w:t>
      </w:r>
      <w:r>
        <w:sym w:font="Symbol" w:char="F077"/>
      </w:r>
      <w:r>
        <w:rPr>
          <w:vertAlign w:val="subscript"/>
        </w:rPr>
        <w:t>0</w:t>
      </w:r>
      <w:r>
        <w:t>=10</w:t>
      </w:r>
      <w:r>
        <w:rPr>
          <w:vertAlign w:val="superscript"/>
        </w:rPr>
        <w:t>6</w:t>
      </w:r>
      <w:r>
        <w:t xml:space="preserve"> рад/сек, </w:t>
      </w:r>
      <w:r>
        <w:rPr>
          <w:rStyle w:val="symbol"/>
        </w:rPr>
        <w:sym w:font="Symbol" w:char="F057"/>
      </w:r>
      <w:r>
        <w:t>=10</w:t>
      </w:r>
      <w:r>
        <w:rPr>
          <w:vertAlign w:val="superscript"/>
        </w:rPr>
        <w:t>4</w:t>
      </w:r>
      <w:r>
        <w:t xml:space="preserve"> рад/сек соответственно.</w:t>
      </w:r>
    </w:p>
    <w:p w:rsidR="00C7731E" w:rsidRDefault="00142FB3">
      <w:pPr>
        <w:pStyle w:val="a3"/>
        <w:numPr>
          <w:ilvl w:val="0"/>
          <w:numId w:val="5"/>
        </w:numPr>
        <w:ind w:firstLine="480"/>
      </w:pPr>
      <w:r>
        <w:t>Изобразить спектральные диаграммы входного и выходного сигналов коллекторного детектора с указанием амплитуд и частот всех спектральных составляющих. Амплитуду несущего колебания и глубину модуляции считать равными U</w:t>
      </w:r>
      <w:r>
        <w:rPr>
          <w:vertAlign w:val="subscript"/>
        </w:rPr>
        <w:t>m</w:t>
      </w:r>
      <w:r>
        <w:t>=0,1 В, m=0,5.</w:t>
      </w:r>
    </w:p>
    <w:p w:rsidR="00C7731E" w:rsidRDefault="00142FB3">
      <w:pPr>
        <w:pStyle w:val="a3"/>
        <w:numPr>
          <w:ilvl w:val="0"/>
          <w:numId w:val="5"/>
        </w:numPr>
        <w:ind w:firstLine="480"/>
      </w:pPr>
      <w:r>
        <w:t>Найти значения сопротивления R</w:t>
      </w:r>
      <w:r>
        <w:rPr>
          <w:vertAlign w:val="subscript"/>
        </w:rPr>
        <w:t>н</w:t>
      </w:r>
      <w:r>
        <w:t xml:space="preserve"> и ёмкости С</w:t>
      </w:r>
      <w:r>
        <w:rPr>
          <w:vertAlign w:val="subscript"/>
        </w:rPr>
        <w:t>н</w:t>
      </w:r>
      <w:r>
        <w:t xml:space="preserve"> в цепи нагрузки диодного детектора, при которых коэффициент детектирования равен 0,9, если крутизна транзистора S=10 mA/В, частоты несущего и модулирующего колебаний равны </w:t>
      </w:r>
      <w:r>
        <w:sym w:font="Symbol" w:char="F077"/>
      </w:r>
      <w:r>
        <w:rPr>
          <w:vertAlign w:val="subscript"/>
        </w:rPr>
        <w:t>0</w:t>
      </w:r>
      <w:r>
        <w:t>=10</w:t>
      </w:r>
      <w:r>
        <w:rPr>
          <w:vertAlign w:val="superscript"/>
        </w:rPr>
        <w:t>6</w:t>
      </w:r>
      <w:r>
        <w:t xml:space="preserve"> рад/сек, </w:t>
      </w:r>
      <w:r>
        <w:rPr>
          <w:rStyle w:val="symbol"/>
        </w:rPr>
        <w:sym w:font="Symbol" w:char="F057"/>
      </w:r>
      <w:r>
        <w:t>=10</w:t>
      </w:r>
      <w:r>
        <w:rPr>
          <w:vertAlign w:val="superscript"/>
        </w:rPr>
        <w:t>4</w:t>
      </w:r>
      <w:r>
        <w:t xml:space="preserve"> рад/сек соответственно.</w:t>
      </w:r>
    </w:p>
    <w:p w:rsidR="00C7731E" w:rsidRDefault="00142FB3">
      <w:pPr>
        <w:pStyle w:val="a3"/>
        <w:numPr>
          <w:ilvl w:val="0"/>
          <w:numId w:val="5"/>
        </w:numPr>
        <w:ind w:firstLine="480"/>
      </w:pPr>
      <w:r>
        <w:t>Изобразить спектральные диаграммы входного и выходного сигналов диодного детектора с указанием амплитуд и частот всех спектральных составляющих. Амплитуду несущего колебания и глубину модуляции считать равными U</w:t>
      </w:r>
      <w:r>
        <w:rPr>
          <w:vertAlign w:val="subscript"/>
        </w:rPr>
        <w:t>m</w:t>
      </w:r>
      <w:r>
        <w:t>=0,1 В, m=1.</w:t>
      </w:r>
    </w:p>
    <w:p w:rsidR="00C7731E" w:rsidRDefault="00142FB3">
      <w:pPr>
        <w:pStyle w:val="a3"/>
        <w:numPr>
          <w:ilvl w:val="0"/>
          <w:numId w:val="6"/>
        </w:numPr>
        <w:ind w:firstLine="480"/>
      </w:pPr>
      <w:r>
        <w:rPr>
          <w:b/>
          <w:bCs/>
        </w:rPr>
        <w:t>РАСЧЁТ ЦЕПИ НАГРУЗКИ КОЛЛЕКТОРНОГО ДЕТЕКТОРА</w:t>
      </w:r>
    </w:p>
    <w:p w:rsidR="00C7731E" w:rsidRDefault="00C7731E"/>
    <w:p w:rsidR="00C7731E" w:rsidRPr="00142FB3" w:rsidRDefault="00142FB3">
      <w:pPr>
        <w:pStyle w:val="a3"/>
      </w:pPr>
      <w:r>
        <w:t>Найти значения сопротивления R</w:t>
      </w:r>
      <w:r>
        <w:rPr>
          <w:vertAlign w:val="subscript"/>
        </w:rPr>
        <w:t>н</w:t>
      </w:r>
      <w:r>
        <w:t xml:space="preserve"> и ёмкости С</w:t>
      </w:r>
      <w:r>
        <w:rPr>
          <w:vertAlign w:val="subscript"/>
        </w:rPr>
        <w:t>н</w:t>
      </w:r>
      <w:r>
        <w:t xml:space="preserve"> в цепи нагрузки коллекторного детектора, при которых коэффициент детектирования равен единице, если крутизна транзистора S=10 mA/В, частоты несущего и модулирующего колебаний равны </w:t>
      </w:r>
      <w:r>
        <w:sym w:font="Symbol" w:char="F077"/>
      </w:r>
      <w:r>
        <w:rPr>
          <w:vertAlign w:val="subscript"/>
        </w:rPr>
        <w:t>0</w:t>
      </w:r>
      <w:r>
        <w:t>=10</w:t>
      </w:r>
      <w:r>
        <w:rPr>
          <w:vertAlign w:val="superscript"/>
        </w:rPr>
        <w:t>6</w:t>
      </w:r>
      <w:r>
        <w:t xml:space="preserve"> рад/сек, </w:t>
      </w:r>
      <w:r>
        <w:rPr>
          <w:rStyle w:val="symbol"/>
        </w:rPr>
        <w:sym w:font="Symbol" w:char="F057"/>
      </w:r>
      <w:r>
        <w:t>=10</w:t>
      </w:r>
      <w:r>
        <w:rPr>
          <w:vertAlign w:val="superscript"/>
        </w:rPr>
        <w:t>4</w:t>
      </w:r>
      <w:r>
        <w:t xml:space="preserve"> рад/сек соответственно.</w:t>
      </w:r>
    </w:p>
    <w:p w:rsidR="00C7731E" w:rsidRDefault="008135DA">
      <w:pPr>
        <w:pStyle w:val="a3"/>
      </w:pPr>
      <w:r>
        <w:rPr>
          <w:noProof/>
        </w:rPr>
        <w:pict>
          <v:shape id="_x0000_i1044" type="#_x0000_t75" style="width:195pt;height:139.5pt">
            <v:imagedata r:id="rId8" o:title=""/>
          </v:shape>
        </w:pict>
      </w:r>
    </w:p>
    <w:p w:rsidR="00C7731E" w:rsidRDefault="00142FB3">
      <w:pPr>
        <w:pStyle w:val="a3"/>
      </w:pPr>
      <w:r>
        <w:t>На рис.3 приведена схема коллекторного детектора амплитудно-модулированных сигналов. В данной схеме резистор R</w:t>
      </w:r>
      <w:r>
        <w:rPr>
          <w:vertAlign w:val="subscript"/>
        </w:rPr>
        <w:t>н</w:t>
      </w:r>
      <w:r>
        <w:t xml:space="preserve"> образует делитель напряжения Е</w:t>
      </w:r>
      <w:r>
        <w:rPr>
          <w:vertAlign w:val="subscript"/>
        </w:rPr>
        <w:t>пит</w:t>
      </w:r>
      <w:r>
        <w:t xml:space="preserve"> и задаёт постоянную составляющую напряжения базы транзистора, а разделительный конденсатор С</w:t>
      </w:r>
      <w:r>
        <w:rPr>
          <w:vertAlign w:val="subscript"/>
        </w:rPr>
        <w:t>н</w:t>
      </w:r>
      <w:r>
        <w:t xml:space="preserve"> имеет большую ёмкость и предназначен для разделения источника питания транзистора Е</w:t>
      </w:r>
      <w:r>
        <w:rPr>
          <w:vertAlign w:val="subscript"/>
        </w:rPr>
        <w:t>пит</w:t>
      </w:r>
      <w:r>
        <w:t xml:space="preserve"> и источника входного сигнала по постоянному току. Параллельная RC-цепь используется в качестве нагрузки, она состоит из конденсатора емкостью С</w:t>
      </w:r>
      <w:r>
        <w:rPr>
          <w:vertAlign w:val="subscript"/>
        </w:rPr>
        <w:t>н</w:t>
      </w:r>
      <w:r>
        <w:t xml:space="preserve"> и резистора R</w:t>
      </w:r>
      <w:r>
        <w:rPr>
          <w:vertAlign w:val="subscript"/>
        </w:rPr>
        <w:t>н</w:t>
      </w:r>
      <w:r>
        <w:t>.</w:t>
      </w:r>
    </w:p>
    <w:p w:rsidR="00C7731E" w:rsidRDefault="00142FB3">
      <w:pPr>
        <w:pStyle w:val="a3"/>
      </w:pPr>
      <w:r>
        <w:rPr>
          <w:i/>
          <w:iCs/>
        </w:rPr>
        <w:t>Входной сигнал будет иметь вид:</w:t>
      </w:r>
    </w:p>
    <w:p w:rsidR="00C7731E" w:rsidRDefault="008135DA">
      <w:pPr>
        <w:pStyle w:val="a3"/>
      </w:pPr>
      <w:r>
        <w:rPr>
          <w:noProof/>
        </w:rPr>
        <w:pict>
          <v:shape id="_x0000_i1047" type="#_x0000_t75" style="width:209.25pt;height:18.75pt">
            <v:imagedata r:id="rId9" o:title=""/>
          </v:shape>
        </w:pict>
      </w:r>
      <w:r w:rsidR="00142FB3">
        <w:t xml:space="preserve">(1) </w:t>
      </w:r>
    </w:p>
    <w:p w:rsidR="00C7731E" w:rsidRDefault="00142FB3">
      <w:pPr>
        <w:pStyle w:val="a3"/>
      </w:pPr>
      <w:r>
        <w:rPr>
          <w:i/>
          <w:iCs/>
        </w:rPr>
        <w:t>где U</w:t>
      </w:r>
      <w:r>
        <w:rPr>
          <w:i/>
          <w:iCs/>
          <w:vertAlign w:val="subscript"/>
        </w:rPr>
        <w:t>m</w:t>
      </w:r>
      <w:r>
        <w:rPr>
          <w:i/>
          <w:iCs/>
        </w:rPr>
        <w:t xml:space="preserve">, </w:t>
      </w:r>
      <w:r>
        <w:rPr>
          <w:i/>
          <w:iCs/>
        </w:rPr>
        <w:sym w:font="Symbol" w:char="F077"/>
      </w:r>
      <w:r>
        <w:rPr>
          <w:i/>
          <w:iCs/>
          <w:vertAlign w:val="subscript"/>
        </w:rPr>
        <w:t>0</w:t>
      </w:r>
      <w:r>
        <w:rPr>
          <w:i/>
          <w:iCs/>
        </w:rPr>
        <w:t xml:space="preserve"> – амплитуда и частота несущего колебания, m – глубина модуляции, </w:t>
      </w:r>
      <w:r>
        <w:rPr>
          <w:i/>
          <w:iCs/>
        </w:rPr>
        <w:sym w:font="Symbol" w:char="F057"/>
      </w:r>
      <w:r>
        <w:rPr>
          <w:i/>
          <w:iCs/>
        </w:rPr>
        <w:t xml:space="preserve"> - частота модулирующего сигнала</w:t>
      </w:r>
      <w:r>
        <w:t>.</w:t>
      </w:r>
    </w:p>
    <w:p w:rsidR="00C7731E" w:rsidRDefault="00C7731E"/>
    <w:p w:rsidR="00C7731E" w:rsidRPr="00142FB3" w:rsidRDefault="00142FB3">
      <w:pPr>
        <w:pStyle w:val="a3"/>
      </w:pPr>
      <w:r>
        <w:t>Коэффициент детектирования коллекторного детектора определим из выражения:</w:t>
      </w:r>
    </w:p>
    <w:p w:rsidR="00C7731E" w:rsidRDefault="00142FB3">
      <w:pPr>
        <w:pStyle w:val="a3"/>
      </w:pPr>
      <w:r>
        <w:t>К</w:t>
      </w:r>
      <w:r>
        <w:rPr>
          <w:vertAlign w:val="subscript"/>
        </w:rPr>
        <w:t>д</w:t>
      </w:r>
      <w:r>
        <w:t>=0,318*S*R</w:t>
      </w:r>
      <w:r>
        <w:rPr>
          <w:vertAlign w:val="subscript"/>
        </w:rPr>
        <w:t>н</w:t>
      </w:r>
      <w:r>
        <w:t>, (2)</w:t>
      </w:r>
    </w:p>
    <w:p w:rsidR="00C7731E" w:rsidRDefault="00142FB3">
      <w:pPr>
        <w:pStyle w:val="a3"/>
      </w:pPr>
      <w:r>
        <w:rPr>
          <w:i/>
          <w:iCs/>
        </w:rPr>
        <w:t>где S – крутизна транзистора.</w:t>
      </w:r>
    </w:p>
    <w:p w:rsidR="00C7731E" w:rsidRDefault="00C7731E"/>
    <w:p w:rsidR="00C7731E" w:rsidRPr="00142FB3" w:rsidRDefault="00142FB3">
      <w:pPr>
        <w:pStyle w:val="a3"/>
      </w:pPr>
      <w:r>
        <w:t>Величину сопротивления в цепи определим из выражения (2):</w:t>
      </w:r>
    </w:p>
    <w:p w:rsidR="00C7731E" w:rsidRDefault="00142FB3">
      <w:pPr>
        <w:pStyle w:val="a3"/>
      </w:pPr>
      <w:r>
        <w:t>R</w:t>
      </w:r>
      <w:r>
        <w:rPr>
          <w:vertAlign w:val="subscript"/>
        </w:rPr>
        <w:t>н</w:t>
      </w:r>
      <w:r>
        <w:t>=1/(0,318*S*К</w:t>
      </w:r>
      <w:r>
        <w:rPr>
          <w:vertAlign w:val="subscript"/>
        </w:rPr>
        <w:t>д</w:t>
      </w:r>
      <w:r>
        <w:t>)</w:t>
      </w:r>
    </w:p>
    <w:p w:rsidR="00C7731E" w:rsidRDefault="00C7731E"/>
    <w:p w:rsidR="00C7731E" w:rsidRPr="00142FB3" w:rsidRDefault="00142FB3">
      <w:pPr>
        <w:pStyle w:val="a3"/>
      </w:pPr>
      <w:r>
        <w:t>Подставляя данные, получим:</w:t>
      </w:r>
    </w:p>
    <w:p w:rsidR="00C7731E" w:rsidRDefault="00142FB3">
      <w:pPr>
        <w:pStyle w:val="a3"/>
      </w:pPr>
      <w:r>
        <w:rPr>
          <w:b/>
          <w:bCs/>
          <w:u w:val="single"/>
        </w:rPr>
        <w:t>R</w:t>
      </w:r>
      <w:r>
        <w:rPr>
          <w:b/>
          <w:bCs/>
          <w:u w:val="single"/>
          <w:vertAlign w:val="subscript"/>
        </w:rPr>
        <w:t>н</w:t>
      </w:r>
      <w:r>
        <w:t>=1/(0,318*0,01*1)=</w:t>
      </w:r>
      <w:r>
        <w:rPr>
          <w:b/>
          <w:bCs/>
          <w:u w:val="single"/>
        </w:rPr>
        <w:t>314 (Ом)</w:t>
      </w:r>
    </w:p>
    <w:p w:rsidR="00C7731E" w:rsidRDefault="00C7731E"/>
    <w:p w:rsidR="00C7731E" w:rsidRPr="00142FB3" w:rsidRDefault="00142FB3">
      <w:pPr>
        <w:pStyle w:val="a3"/>
      </w:pPr>
      <w:r>
        <w:t>Сопротивление R</w:t>
      </w:r>
      <w:r>
        <w:rPr>
          <w:vertAlign w:val="subscript"/>
        </w:rPr>
        <w:t>н</w:t>
      </w:r>
      <w:r>
        <w:t xml:space="preserve"> и ёмкость С</w:t>
      </w:r>
      <w:r>
        <w:rPr>
          <w:vertAlign w:val="subscript"/>
        </w:rPr>
        <w:t>н</w:t>
      </w:r>
      <w:r>
        <w:t xml:space="preserve"> в цепи нагрузки коллекторного детектора должны удовлетворять условию:</w:t>
      </w:r>
    </w:p>
    <w:p w:rsidR="00C7731E" w:rsidRDefault="00142FB3">
      <w:pPr>
        <w:pStyle w:val="a3"/>
      </w:pPr>
      <w:r>
        <w:t>1/</w:t>
      </w:r>
      <w:r>
        <w:sym w:font="Symbol" w:char="F077"/>
      </w:r>
      <w:r>
        <w:rPr>
          <w:vertAlign w:val="subscript"/>
        </w:rPr>
        <w:t>0</w:t>
      </w:r>
      <w:r>
        <w:t>&lt;&lt;R</w:t>
      </w:r>
      <w:r>
        <w:rPr>
          <w:vertAlign w:val="subscript"/>
        </w:rPr>
        <w:t>н</w:t>
      </w:r>
      <w:r>
        <w:t>*С</w:t>
      </w:r>
      <w:r>
        <w:rPr>
          <w:vertAlign w:val="subscript"/>
        </w:rPr>
        <w:t>н</w:t>
      </w:r>
      <w:r>
        <w:t>&lt;&lt;</w:t>
      </w:r>
      <w:r>
        <w:rPr>
          <w:rStyle w:val="symbol"/>
        </w:rPr>
        <w:sym w:font="Symbol" w:char="F057"/>
      </w:r>
      <w:r>
        <w:rPr>
          <w:vertAlign w:val="subscript"/>
        </w:rPr>
        <w:t>0</w:t>
      </w:r>
      <w:r>
        <w:t>, (3)</w:t>
      </w:r>
    </w:p>
    <w:p w:rsidR="00C7731E" w:rsidRDefault="00142FB3">
      <w:pPr>
        <w:pStyle w:val="a3"/>
      </w:pPr>
      <w:r>
        <w:rPr>
          <w:i/>
          <w:iCs/>
        </w:rPr>
        <w:t xml:space="preserve">где </w:t>
      </w:r>
      <w:r>
        <w:rPr>
          <w:i/>
          <w:iCs/>
        </w:rPr>
        <w:sym w:font="Symbol" w:char="F077"/>
      </w:r>
      <w:r>
        <w:rPr>
          <w:i/>
          <w:iCs/>
          <w:vertAlign w:val="subscript"/>
        </w:rPr>
        <w:t>0</w:t>
      </w:r>
      <w:r>
        <w:rPr>
          <w:i/>
          <w:iCs/>
        </w:rPr>
        <w:t xml:space="preserve"> – частота несущего колебания, </w:t>
      </w:r>
      <w:r>
        <w:rPr>
          <w:i/>
          <w:iCs/>
        </w:rPr>
        <w:sym w:font="Symbol" w:char="F057"/>
      </w:r>
      <w:r>
        <w:rPr>
          <w:i/>
          <w:iCs/>
          <w:vertAlign w:val="subscript"/>
        </w:rPr>
        <w:t>0</w:t>
      </w:r>
      <w:r>
        <w:rPr>
          <w:i/>
          <w:iCs/>
        </w:rPr>
        <w:t xml:space="preserve"> - частота модулирующего колебания.</w:t>
      </w:r>
    </w:p>
    <w:p w:rsidR="00C7731E" w:rsidRDefault="00C7731E"/>
    <w:p w:rsidR="00C7731E" w:rsidRPr="00142FB3" w:rsidRDefault="00142FB3">
      <w:pPr>
        <w:pStyle w:val="a3"/>
      </w:pPr>
      <w:r>
        <w:t>Используя соотношение (3) выберем ёмкость С</w:t>
      </w:r>
      <w:r>
        <w:rPr>
          <w:vertAlign w:val="subscript"/>
        </w:rPr>
        <w:t>н</w:t>
      </w:r>
      <w:r>
        <w:t xml:space="preserve"> в цепи нагрузки:</w:t>
      </w:r>
    </w:p>
    <w:p w:rsidR="00C7731E" w:rsidRDefault="00142FB3">
      <w:pPr>
        <w:pStyle w:val="a3"/>
      </w:pPr>
      <w:r>
        <w:t>1/1000000&lt;&lt;314*С</w:t>
      </w:r>
      <w:r>
        <w:rPr>
          <w:vertAlign w:val="subscript"/>
        </w:rPr>
        <w:t>н</w:t>
      </w:r>
      <w:r>
        <w:t>&lt;</w:t>
      </w:r>
    </w:p>
    <w:p w:rsidR="00C7731E" w:rsidRDefault="00142FB3">
      <w:pPr>
        <w:pStyle w:val="a3"/>
      </w:pPr>
      <w:r>
        <w:t>314*С</w:t>
      </w:r>
      <w:r>
        <w:rPr>
          <w:vertAlign w:val="subscript"/>
        </w:rPr>
        <w:t>н</w:t>
      </w:r>
      <w:r>
        <w:t>=0,000001,</w:t>
      </w:r>
    </w:p>
    <w:p w:rsidR="00C7731E" w:rsidRDefault="00142FB3">
      <w:pPr>
        <w:pStyle w:val="a3"/>
      </w:pPr>
      <w:r>
        <w:rPr>
          <w:b/>
          <w:bCs/>
          <w:u w:val="single"/>
        </w:rPr>
        <w:t>С</w:t>
      </w:r>
      <w:r>
        <w:rPr>
          <w:b/>
          <w:bCs/>
          <w:u w:val="single"/>
          <w:vertAlign w:val="subscript"/>
        </w:rPr>
        <w:t>н</w:t>
      </w:r>
      <w:r>
        <w:t>=3,18*10</w:t>
      </w:r>
      <w:r>
        <w:rPr>
          <w:vertAlign w:val="superscript"/>
        </w:rPr>
        <w:t>-9</w:t>
      </w:r>
      <w:r>
        <w:t>Ф=</w:t>
      </w:r>
      <w:r>
        <w:rPr>
          <w:b/>
          <w:bCs/>
          <w:u w:val="single"/>
        </w:rPr>
        <w:t>3,18 (нФ)</w:t>
      </w:r>
      <w:r>
        <w:rPr>
          <w:b/>
          <w:bCs/>
        </w:rPr>
        <w:t>.</w:t>
      </w:r>
    </w:p>
    <w:p w:rsidR="00C7731E" w:rsidRDefault="00C7731E"/>
    <w:p w:rsidR="00C7731E" w:rsidRPr="00142FB3" w:rsidRDefault="00142FB3">
      <w:pPr>
        <w:pStyle w:val="a3"/>
        <w:numPr>
          <w:ilvl w:val="0"/>
          <w:numId w:val="7"/>
        </w:numPr>
        <w:ind w:firstLine="480"/>
      </w:pPr>
      <w:r>
        <w:rPr>
          <w:b/>
          <w:bCs/>
        </w:rPr>
        <w:t>СПЕКТРАЛЬНЫЕ ДИАГРАММЫ СИГНАЛОВ КОЛЛЕКТОРНОГО ДЕТЕКТОРА</w:t>
      </w:r>
    </w:p>
    <w:p w:rsidR="00C7731E" w:rsidRDefault="00C7731E"/>
    <w:p w:rsidR="00C7731E" w:rsidRPr="00142FB3" w:rsidRDefault="00142FB3">
      <w:pPr>
        <w:pStyle w:val="a3"/>
      </w:pPr>
      <w:r>
        <w:t>Изобразить спектральные диаграммы входного и выходного сигналов коллекторного детектора с указанием амплитуд и частот всех спектральных составляющих. Амплитуду несущего колебания и глубину модуляции считать равными U</w:t>
      </w:r>
      <w:r>
        <w:rPr>
          <w:vertAlign w:val="subscript"/>
        </w:rPr>
        <w:t>m</w:t>
      </w:r>
      <w:r>
        <w:t>=0,1 В, m=0,5.</w:t>
      </w:r>
    </w:p>
    <w:p w:rsidR="00C7731E" w:rsidRDefault="00C7731E"/>
    <w:p w:rsidR="00C7731E" w:rsidRPr="00142FB3" w:rsidRDefault="00142FB3">
      <w:pPr>
        <w:pStyle w:val="a3"/>
      </w:pPr>
      <w:r>
        <w:t xml:space="preserve">Так как входной сигнал модулирован по амплитуде одно-тональным сигналом, то данный сигнал будет содержать только три гармонических составляющих на частотах </w:t>
      </w:r>
      <w:r>
        <w:sym w:font="Symbol" w:char="F077"/>
      </w:r>
      <w:r>
        <w:rPr>
          <w:vertAlign w:val="subscript"/>
        </w:rPr>
        <w:t>0</w:t>
      </w:r>
      <w:r>
        <w:t>-</w:t>
      </w:r>
      <w:r>
        <w:rPr>
          <w:rStyle w:val="symbol"/>
        </w:rPr>
        <w:sym w:font="Symbol" w:char="F057"/>
      </w:r>
      <w:r>
        <w:t xml:space="preserve">, </w:t>
      </w:r>
      <w:r>
        <w:rPr>
          <w:rStyle w:val="symbol"/>
        </w:rPr>
        <w:sym w:font="Symbol" w:char="F077"/>
      </w:r>
      <w:r>
        <w:rPr>
          <w:vertAlign w:val="subscript"/>
        </w:rPr>
        <w:t>0</w:t>
      </w:r>
      <w:r>
        <w:t xml:space="preserve">, </w:t>
      </w:r>
      <w:r>
        <w:rPr>
          <w:rStyle w:val="symbol"/>
        </w:rPr>
        <w:sym w:font="Symbol" w:char="F077"/>
      </w:r>
      <w:r>
        <w:rPr>
          <w:vertAlign w:val="subscript"/>
        </w:rPr>
        <w:t>0</w:t>
      </w:r>
      <w:r>
        <w:t>+</w:t>
      </w:r>
      <w:r>
        <w:rPr>
          <w:rStyle w:val="symbol"/>
        </w:rPr>
        <w:sym w:font="Symbol" w:char="F057"/>
      </w:r>
      <w:r>
        <w:t xml:space="preserve"> с амплитудами соответственно mU</w:t>
      </w:r>
      <w:r>
        <w:rPr>
          <w:vertAlign w:val="subscript"/>
        </w:rPr>
        <w:t>m</w:t>
      </w:r>
      <w:r>
        <w:t>/2, U</w:t>
      </w:r>
      <w:r>
        <w:rPr>
          <w:vertAlign w:val="subscript"/>
        </w:rPr>
        <w:t>m</w:t>
      </w:r>
      <w:r>
        <w:t>, mU</w:t>
      </w:r>
      <w:r>
        <w:rPr>
          <w:vertAlign w:val="subscript"/>
        </w:rPr>
        <w:t>m</w:t>
      </w:r>
      <w:r>
        <w:t xml:space="preserve">/2, </w:t>
      </w:r>
      <w:r>
        <w:rPr>
          <w:i/>
          <w:iCs/>
        </w:rPr>
        <w:t xml:space="preserve">где </w:t>
      </w:r>
      <w:r>
        <w:rPr>
          <w:i/>
          <w:iCs/>
        </w:rPr>
        <w:sym w:font="Symbol" w:char="F077"/>
      </w:r>
      <w:r>
        <w:rPr>
          <w:i/>
          <w:iCs/>
          <w:vertAlign w:val="subscript"/>
        </w:rPr>
        <w:t>0</w:t>
      </w:r>
      <w:r>
        <w:rPr>
          <w:i/>
          <w:iCs/>
        </w:rPr>
        <w:t xml:space="preserve">, </w:t>
      </w:r>
      <w:r>
        <w:rPr>
          <w:i/>
          <w:iCs/>
        </w:rPr>
        <w:sym w:font="Symbol" w:char="F057"/>
      </w:r>
      <w:r>
        <w:rPr>
          <w:i/>
          <w:iCs/>
        </w:rPr>
        <w:t xml:space="preserve"> - частоты несущего и модулирующего колебаний, m – глубина модуляции</w:t>
      </w:r>
      <w:r>
        <w:t xml:space="preserve"> (рис. 4).</w:t>
      </w:r>
    </w:p>
    <w:p w:rsidR="00C7731E" w:rsidRDefault="00142FB3">
      <w:pPr>
        <w:pStyle w:val="a3"/>
      </w:pPr>
      <w:r>
        <w:t>Из определения коэффициента детектирования:</w:t>
      </w:r>
    </w:p>
    <w:p w:rsidR="00C7731E" w:rsidRDefault="00142FB3">
      <w:pPr>
        <w:pStyle w:val="a3"/>
      </w:pPr>
      <w:r>
        <w:t>К</w:t>
      </w:r>
      <w:r>
        <w:rPr>
          <w:vertAlign w:val="subscript"/>
        </w:rPr>
        <w:t>д</w:t>
      </w:r>
      <w:r>
        <w:t>=U</w:t>
      </w:r>
      <w:r>
        <w:rPr>
          <w:vertAlign w:val="subscript"/>
        </w:rPr>
        <w:t>m</w:t>
      </w:r>
      <w:r>
        <w:t>вых/(m*U</w:t>
      </w:r>
      <w:r>
        <w:rPr>
          <w:vertAlign w:val="subscript"/>
        </w:rPr>
        <w:t>m</w:t>
      </w:r>
      <w:r>
        <w:t>)</w:t>
      </w:r>
    </w:p>
    <w:p w:rsidR="00C7731E" w:rsidRDefault="00142FB3">
      <w:pPr>
        <w:pStyle w:val="a3"/>
      </w:pPr>
      <w:r>
        <w:t>определим амплитуду сигнала на выходе детектора:</w:t>
      </w:r>
    </w:p>
    <w:p w:rsidR="00C7731E" w:rsidRDefault="00142FB3">
      <w:pPr>
        <w:pStyle w:val="a3"/>
      </w:pPr>
      <w:r>
        <w:t>U</w:t>
      </w:r>
      <w:r>
        <w:rPr>
          <w:vertAlign w:val="subscript"/>
        </w:rPr>
        <w:t>m</w:t>
      </w:r>
      <w:r>
        <w:t>вых= К</w:t>
      </w:r>
      <w:r>
        <w:rPr>
          <w:vertAlign w:val="subscript"/>
        </w:rPr>
        <w:t>д</w:t>
      </w:r>
      <w:r>
        <w:t>*m*U</w:t>
      </w:r>
      <w:r>
        <w:rPr>
          <w:vertAlign w:val="subscript"/>
        </w:rPr>
        <w:t>m</w:t>
      </w:r>
      <w:r>
        <w:t>=1*0,5*0,1=0,05 (В)</w:t>
      </w:r>
    </w:p>
    <w:p w:rsidR="00C7731E" w:rsidRDefault="00142FB3">
      <w:pPr>
        <w:pStyle w:val="a3"/>
      </w:pPr>
      <w:r>
        <w:t>Амплитуда гармонических составляющих:</w:t>
      </w:r>
    </w:p>
    <w:p w:rsidR="00C7731E" w:rsidRDefault="00142FB3">
      <w:pPr>
        <w:pStyle w:val="a3"/>
      </w:pPr>
      <w:r>
        <w:t>m=0,1;</w:t>
      </w:r>
    </w:p>
    <w:p w:rsidR="00C7731E" w:rsidRDefault="00142FB3">
      <w:pPr>
        <w:pStyle w:val="a3"/>
      </w:pPr>
      <w:r>
        <w:t>mU</w:t>
      </w:r>
      <w:r>
        <w:rPr>
          <w:vertAlign w:val="subscript"/>
        </w:rPr>
        <w:t>m</w:t>
      </w:r>
      <w:r>
        <w:t>/2=0,5*0,1/2=0,025 (В)</w:t>
      </w:r>
    </w:p>
    <w:p w:rsidR="00C7731E" w:rsidRDefault="00142FB3">
      <w:pPr>
        <w:pStyle w:val="a3"/>
      </w:pPr>
      <w:r>
        <w:t>Исходя из выше найденных данных, построим спектральную диаграмму сигналов коллекторного детектора:</w:t>
      </w:r>
    </w:p>
    <w:p w:rsidR="00C7731E" w:rsidRDefault="00142FB3">
      <w:pPr>
        <w:pStyle w:val="a3"/>
      </w:pPr>
      <w:r>
        <w:t>Um, B</w:t>
      </w:r>
    </w:p>
    <w:p w:rsidR="00C7731E" w:rsidRDefault="00C7731E"/>
    <w:p w:rsidR="00C7731E" w:rsidRPr="00142FB3" w:rsidRDefault="00142FB3">
      <w:pPr>
        <w:pStyle w:val="a3"/>
      </w:pPr>
      <w:r>
        <w:sym w:font="Symbol" w:char="F077"/>
      </w:r>
      <w:r>
        <w:t>, 10</w:t>
      </w:r>
      <w:r>
        <w:rPr>
          <w:vertAlign w:val="superscript"/>
        </w:rPr>
        <w:t>5</w:t>
      </w:r>
      <w:r>
        <w:t xml:space="preserve"> рад/сек</w:t>
      </w:r>
    </w:p>
    <w:p w:rsidR="00C7731E" w:rsidRDefault="00142FB3">
      <w:pPr>
        <w:pStyle w:val="a3"/>
      </w:pPr>
      <w:r>
        <w:t xml:space="preserve">0 </w:t>
      </w:r>
      <w:r>
        <w:rPr>
          <w:rStyle w:val="symbol"/>
        </w:rPr>
        <w:sym w:font="Symbol" w:char="F077"/>
      </w:r>
      <w:r>
        <w:rPr>
          <w:vertAlign w:val="subscript"/>
        </w:rPr>
        <w:t xml:space="preserve">0 </w:t>
      </w:r>
      <w:r>
        <w:t xml:space="preserve">– </w:t>
      </w:r>
      <w:r>
        <w:rPr>
          <w:rStyle w:val="symbol"/>
        </w:rPr>
        <w:sym w:font="Symbol" w:char="F057"/>
      </w:r>
      <w:r>
        <w:t xml:space="preserve"> </w:t>
      </w:r>
      <w:r>
        <w:rPr>
          <w:rStyle w:val="symbol"/>
        </w:rPr>
        <w:sym w:font="Symbol" w:char="F077"/>
      </w:r>
      <w:r>
        <w:rPr>
          <w:vertAlign w:val="subscript"/>
        </w:rPr>
        <w:t xml:space="preserve">0 </w:t>
      </w:r>
      <w:r>
        <w:rPr>
          <w:rStyle w:val="symbol"/>
        </w:rPr>
        <w:sym w:font="Symbol" w:char="F077"/>
      </w:r>
      <w:r>
        <w:rPr>
          <w:vertAlign w:val="subscript"/>
        </w:rPr>
        <w:t>0</w:t>
      </w:r>
      <w:r>
        <w:t>+</w:t>
      </w:r>
      <w:r>
        <w:rPr>
          <w:rStyle w:val="symbol"/>
        </w:rPr>
        <w:sym w:font="Symbol" w:char="F057"/>
      </w:r>
    </w:p>
    <w:p w:rsidR="00C7731E" w:rsidRDefault="00C7731E"/>
    <w:p w:rsidR="00C7731E" w:rsidRPr="00142FB3" w:rsidRDefault="00142FB3">
      <w:pPr>
        <w:pStyle w:val="a3"/>
      </w:pPr>
      <w:r>
        <w:t>рис.4 «Исходная диаграмма»</w:t>
      </w:r>
    </w:p>
    <w:p w:rsidR="00C7731E" w:rsidRDefault="008135DA">
      <w:pPr>
        <w:pStyle w:val="a3"/>
      </w:pPr>
      <w:r>
        <w:rPr>
          <w:noProof/>
        </w:rPr>
        <w:pict>
          <v:shape id="_x0000_i1050" type="#_x0000_t75" style="width:293.25pt;height:209.25pt">
            <v:imagedata r:id="rId10" o:title=""/>
          </v:shape>
        </w:pict>
      </w:r>
    </w:p>
    <w:p w:rsidR="00C7731E" w:rsidRDefault="00142FB3">
      <w:pPr>
        <w:pStyle w:val="a3"/>
      </w:pPr>
      <w:r>
        <w:t>При построении спектральных диаграмм по оси Y откладывается амплитуда, а по оси Х частоты гармонических составляющих сигнала.</w:t>
      </w:r>
    </w:p>
    <w:p w:rsidR="00C7731E" w:rsidRDefault="00142FB3">
      <w:pPr>
        <w:pStyle w:val="a3"/>
      </w:pPr>
      <w:r>
        <w:t xml:space="preserve">При условии (3), в спектре выходного сигнала детектора, будет только одна гармоническая составляющая с частотой </w:t>
      </w:r>
      <w:r>
        <w:rPr>
          <w:rStyle w:val="symbol"/>
        </w:rPr>
        <w:sym w:font="Symbol" w:char="F057"/>
      </w:r>
      <w:r>
        <w:rPr>
          <w:rStyle w:val="symbol"/>
        </w:rPr>
        <w:t xml:space="preserve"> (рис. 5)</w:t>
      </w:r>
    </w:p>
    <w:p w:rsidR="00C7731E" w:rsidRDefault="008135DA">
      <w:pPr>
        <w:pStyle w:val="a3"/>
      </w:pPr>
      <w:r>
        <w:rPr>
          <w:noProof/>
        </w:rPr>
        <w:pict>
          <v:shape id="_x0000_i1053" type="#_x0000_t75" style="width:297pt;height:210pt">
            <v:imagedata r:id="rId11" o:title=""/>
          </v:shape>
        </w:pict>
      </w:r>
      <w:r w:rsidR="00142FB3">
        <w:t>U</w:t>
      </w:r>
      <w:r w:rsidR="00142FB3">
        <w:rPr>
          <w:vertAlign w:val="subscript"/>
        </w:rPr>
        <w:t>m</w:t>
      </w:r>
      <w:r w:rsidR="00142FB3">
        <w:t>, В</w:t>
      </w:r>
    </w:p>
    <w:p w:rsidR="00C7731E" w:rsidRDefault="00C7731E"/>
    <w:p w:rsidR="00C7731E" w:rsidRDefault="00C7731E"/>
    <w:p w:rsidR="00C7731E" w:rsidRPr="00142FB3" w:rsidRDefault="00142FB3">
      <w:pPr>
        <w:pStyle w:val="a3"/>
      </w:pPr>
      <w:r>
        <w:sym w:font="Symbol" w:char="F077"/>
      </w:r>
      <w:r>
        <w:t xml:space="preserve"> рад/сек</w:t>
      </w:r>
    </w:p>
    <w:p w:rsidR="00C7731E" w:rsidRDefault="00142FB3">
      <w:pPr>
        <w:pStyle w:val="a3"/>
      </w:pPr>
      <w:r>
        <w:t xml:space="preserve">0 </w:t>
      </w:r>
      <w:r>
        <w:sym w:font="Symbol" w:char="F057"/>
      </w:r>
      <w:r>
        <w:t>=10</w:t>
      </w:r>
      <w:r>
        <w:rPr>
          <w:vertAlign w:val="superscript"/>
        </w:rPr>
        <w:t>4</w:t>
      </w:r>
    </w:p>
    <w:p w:rsidR="00C7731E" w:rsidRDefault="00142FB3">
      <w:pPr>
        <w:pStyle w:val="a3"/>
      </w:pPr>
      <w:r>
        <w:t>рис.5 «Выходная характеристика»</w:t>
      </w:r>
    </w:p>
    <w:p w:rsidR="00C7731E" w:rsidRDefault="00C7731E"/>
    <w:p w:rsidR="00C7731E" w:rsidRPr="00142FB3" w:rsidRDefault="00142FB3">
      <w:pPr>
        <w:pStyle w:val="a3"/>
        <w:numPr>
          <w:ilvl w:val="0"/>
          <w:numId w:val="8"/>
        </w:numPr>
        <w:ind w:firstLine="480"/>
      </w:pPr>
      <w:r>
        <w:rPr>
          <w:b/>
          <w:bCs/>
        </w:rPr>
        <w:t>РАСЧЁТ ЦЕПИ НАГРУЗКИ ДИОДНОГО ДЕТЕКТОРА</w:t>
      </w:r>
    </w:p>
    <w:p w:rsidR="00C7731E" w:rsidRDefault="00C7731E"/>
    <w:p w:rsidR="00C7731E" w:rsidRPr="00142FB3" w:rsidRDefault="00142FB3">
      <w:pPr>
        <w:pStyle w:val="a3"/>
      </w:pPr>
      <w:r>
        <w:t>Найти значения сопротивления R</w:t>
      </w:r>
      <w:r>
        <w:rPr>
          <w:vertAlign w:val="subscript"/>
        </w:rPr>
        <w:t>н</w:t>
      </w:r>
      <w:r>
        <w:t xml:space="preserve"> и ёмкости С</w:t>
      </w:r>
      <w:r>
        <w:rPr>
          <w:vertAlign w:val="subscript"/>
        </w:rPr>
        <w:t>н</w:t>
      </w:r>
      <w:r>
        <w:t xml:space="preserve"> в цепи нагрузки диодного детектора, при которых коэффициент детектирования равен 0,9, если крутизна транзистора S=10 mA/В, частоты несущего и модулирующего колебаний равны </w:t>
      </w:r>
      <w:r>
        <w:sym w:font="Symbol" w:char="F077"/>
      </w:r>
      <w:r>
        <w:rPr>
          <w:vertAlign w:val="subscript"/>
        </w:rPr>
        <w:t>0</w:t>
      </w:r>
      <w:r>
        <w:t>=10</w:t>
      </w:r>
      <w:r>
        <w:rPr>
          <w:vertAlign w:val="superscript"/>
        </w:rPr>
        <w:t>6</w:t>
      </w:r>
      <w:r>
        <w:t xml:space="preserve"> рад/сек, </w:t>
      </w:r>
      <w:r>
        <w:rPr>
          <w:rStyle w:val="symbol"/>
        </w:rPr>
        <w:sym w:font="Symbol" w:char="F057"/>
      </w:r>
      <w:r>
        <w:t>=10</w:t>
      </w:r>
      <w:r>
        <w:rPr>
          <w:vertAlign w:val="superscript"/>
        </w:rPr>
        <w:t>4</w:t>
      </w:r>
      <w:r>
        <w:t xml:space="preserve"> рад/сек соответственно.</w:t>
      </w:r>
    </w:p>
    <w:p w:rsidR="00C7731E" w:rsidRDefault="008135DA">
      <w:pPr>
        <w:pStyle w:val="a3"/>
      </w:pPr>
      <w:r>
        <w:rPr>
          <w:noProof/>
        </w:rPr>
        <w:pict>
          <v:shape id="_x0000_i1056" type="#_x0000_t75" style="width:177.75pt;height:120.75pt">
            <v:imagedata r:id="rId12" o:title=""/>
          </v:shape>
        </w:pict>
      </w:r>
    </w:p>
    <w:p w:rsidR="00C7731E" w:rsidRDefault="00142FB3">
      <w:pPr>
        <w:pStyle w:val="a3"/>
      </w:pPr>
      <w:r>
        <w:t>На рис. 6 приведена схема диодного детектора амплитудно-модулированных сигналов. В данной схеме в качестве нагрузки используется параллельная RC-цепь. Она состоит из резистора с сопротивлением R</w:t>
      </w:r>
      <w:r>
        <w:rPr>
          <w:vertAlign w:val="subscript"/>
        </w:rPr>
        <w:t>н</w:t>
      </w:r>
      <w:r>
        <w:t xml:space="preserve"> и конденсатора ёмкостью С</w:t>
      </w:r>
      <w:r>
        <w:rPr>
          <w:vertAlign w:val="subscript"/>
        </w:rPr>
        <w:t>н</w:t>
      </w:r>
      <w:r>
        <w:t>.</w:t>
      </w:r>
    </w:p>
    <w:p w:rsidR="00C7731E" w:rsidRDefault="00142FB3">
      <w:pPr>
        <w:pStyle w:val="a3"/>
      </w:pPr>
      <w:r>
        <w:t>Коэффициент детектирования диодного детектора определяется из выражения:</w:t>
      </w:r>
    </w:p>
    <w:p w:rsidR="00C7731E" w:rsidRDefault="00142FB3">
      <w:pPr>
        <w:pStyle w:val="a3"/>
      </w:pPr>
      <w:r>
        <w:t>К</w:t>
      </w:r>
      <w:r>
        <w:rPr>
          <w:vertAlign w:val="subscript"/>
        </w:rPr>
        <w:t>д</w:t>
      </w:r>
      <w:r>
        <w:t>=cos[(3</w:t>
      </w:r>
      <w:r>
        <w:sym w:font="Symbol" w:char="F070"/>
      </w:r>
      <w:r>
        <w:t>/(S*R</w:t>
      </w:r>
      <w:r>
        <w:rPr>
          <w:vertAlign w:val="subscript"/>
        </w:rPr>
        <w:t>н</w:t>
      </w:r>
      <w:r>
        <w:t>))</w:t>
      </w:r>
      <w:r>
        <w:rPr>
          <w:vertAlign w:val="superscript"/>
        </w:rPr>
        <w:t>1/3</w:t>
      </w:r>
      <w:r>
        <w:t>], (5)</w:t>
      </w:r>
    </w:p>
    <w:p w:rsidR="00C7731E" w:rsidRDefault="00142FB3">
      <w:pPr>
        <w:pStyle w:val="a3"/>
      </w:pPr>
      <w:r>
        <w:rPr>
          <w:i/>
          <w:iCs/>
        </w:rPr>
        <w:t>где S – крутизна диода.</w:t>
      </w:r>
    </w:p>
    <w:p w:rsidR="00C7731E" w:rsidRDefault="00C7731E"/>
    <w:p w:rsidR="00C7731E" w:rsidRPr="00142FB3" w:rsidRDefault="00142FB3">
      <w:pPr>
        <w:pStyle w:val="a3"/>
      </w:pPr>
      <w:r>
        <w:t>Выразим сопротивление резистора R</w:t>
      </w:r>
      <w:r>
        <w:rPr>
          <w:vertAlign w:val="subscript"/>
        </w:rPr>
        <w:t>н</w:t>
      </w:r>
      <w:r>
        <w:t xml:space="preserve"> из выражения (5):</w:t>
      </w:r>
    </w:p>
    <w:p w:rsidR="00C7731E" w:rsidRDefault="00142FB3">
      <w:pPr>
        <w:pStyle w:val="a3"/>
      </w:pPr>
      <w:r>
        <w:t>arсcos К</w:t>
      </w:r>
      <w:r>
        <w:rPr>
          <w:vertAlign w:val="subscript"/>
        </w:rPr>
        <w:t>д</w:t>
      </w:r>
      <w:r>
        <w:t>=(3</w:t>
      </w:r>
      <w:r>
        <w:sym w:font="Symbol" w:char="F070"/>
      </w:r>
      <w:r>
        <w:t>/(S*R</w:t>
      </w:r>
      <w:r>
        <w:rPr>
          <w:vertAlign w:val="subscript"/>
        </w:rPr>
        <w:t>н</w:t>
      </w:r>
      <w:r>
        <w:t>))</w:t>
      </w:r>
      <w:r>
        <w:rPr>
          <w:vertAlign w:val="superscript"/>
        </w:rPr>
        <w:t>1/3</w:t>
      </w:r>
      <w:r>
        <w:t xml:space="preserve">; </w:t>
      </w:r>
      <w:r>
        <w:rPr>
          <w:rStyle w:val="symbol"/>
        </w:rPr>
        <w:sym w:font="Symbol" w:char="F0DE"/>
      </w:r>
      <w:r>
        <w:t xml:space="preserve"> R</w:t>
      </w:r>
      <w:r>
        <w:rPr>
          <w:vertAlign w:val="subscript"/>
        </w:rPr>
        <w:t>н</w:t>
      </w:r>
      <w:r>
        <w:rPr>
          <w:vertAlign w:val="superscript"/>
        </w:rPr>
        <w:t>1/3</w:t>
      </w:r>
      <w:r>
        <w:t>=(3</w:t>
      </w:r>
      <w:r>
        <w:rPr>
          <w:rStyle w:val="symbol"/>
        </w:rPr>
        <w:sym w:font="Symbol" w:char="F070"/>
      </w:r>
      <w:r>
        <w:t>/S)</w:t>
      </w:r>
      <w:r>
        <w:rPr>
          <w:vertAlign w:val="superscript"/>
        </w:rPr>
        <w:t xml:space="preserve"> 1/3</w:t>
      </w:r>
      <w:r>
        <w:t>/arсcosК</w:t>
      </w:r>
      <w:r>
        <w:rPr>
          <w:vertAlign w:val="subscript"/>
        </w:rPr>
        <w:t>д</w:t>
      </w:r>
      <w:r>
        <w:t xml:space="preserve">; </w:t>
      </w:r>
      <w:r>
        <w:rPr>
          <w:rStyle w:val="symbol"/>
        </w:rPr>
        <w:sym w:font="Symbol" w:char="F0DE"/>
      </w:r>
    </w:p>
    <w:p w:rsidR="00C7731E" w:rsidRDefault="00142FB3">
      <w:pPr>
        <w:pStyle w:val="a3"/>
      </w:pPr>
      <w:r>
        <w:t>R</w:t>
      </w:r>
      <w:r>
        <w:rPr>
          <w:vertAlign w:val="subscript"/>
        </w:rPr>
        <w:t>н</w:t>
      </w:r>
      <w:r>
        <w:t>=((3</w:t>
      </w:r>
      <w:r>
        <w:sym w:font="Symbol" w:char="F070"/>
      </w:r>
      <w:r>
        <w:t>/S)</w:t>
      </w:r>
      <w:r>
        <w:rPr>
          <w:vertAlign w:val="superscript"/>
        </w:rPr>
        <w:t xml:space="preserve"> 1/3</w:t>
      </w:r>
      <w:r>
        <w:t>/arсcosК</w:t>
      </w:r>
      <w:r>
        <w:rPr>
          <w:vertAlign w:val="subscript"/>
        </w:rPr>
        <w:t>д</w:t>
      </w:r>
      <w:r>
        <w:t>)</w:t>
      </w:r>
      <w:r>
        <w:rPr>
          <w:vertAlign w:val="superscript"/>
        </w:rPr>
        <w:t>3</w:t>
      </w:r>
      <w:r>
        <w:t>. (6)</w:t>
      </w:r>
    </w:p>
    <w:p w:rsidR="00C7731E" w:rsidRDefault="00C7731E"/>
    <w:p w:rsidR="00C7731E" w:rsidRPr="00142FB3" w:rsidRDefault="00142FB3">
      <w:pPr>
        <w:pStyle w:val="a3"/>
      </w:pPr>
      <w:r>
        <w:t>Подставим данные в выражение (6):</w:t>
      </w:r>
    </w:p>
    <w:p w:rsidR="00C7731E" w:rsidRDefault="00142FB3">
      <w:pPr>
        <w:pStyle w:val="a3"/>
      </w:pPr>
      <w:r>
        <w:rPr>
          <w:b/>
          <w:bCs/>
          <w:u w:val="single"/>
        </w:rPr>
        <w:t>R</w:t>
      </w:r>
      <w:r>
        <w:rPr>
          <w:b/>
          <w:bCs/>
          <w:u w:val="single"/>
          <w:vertAlign w:val="subscript"/>
        </w:rPr>
        <w:t>н</w:t>
      </w:r>
      <w:r>
        <w:t>=((3</w:t>
      </w:r>
      <w:r>
        <w:sym w:font="Symbol" w:char="F070"/>
      </w:r>
      <w:r>
        <w:t>/S)</w:t>
      </w:r>
      <w:r>
        <w:rPr>
          <w:vertAlign w:val="superscript"/>
        </w:rPr>
        <w:t xml:space="preserve"> 1/3</w:t>
      </w:r>
      <w:r>
        <w:t>/arсcosК</w:t>
      </w:r>
      <w:r>
        <w:rPr>
          <w:vertAlign w:val="subscript"/>
        </w:rPr>
        <w:t>д</w:t>
      </w:r>
      <w:r>
        <w:t>)</w:t>
      </w:r>
      <w:r>
        <w:rPr>
          <w:vertAlign w:val="superscript"/>
        </w:rPr>
        <w:t>3</w:t>
      </w:r>
      <w:r>
        <w:t>=((3</w:t>
      </w:r>
      <w:r>
        <w:rPr>
          <w:rStyle w:val="symbol"/>
        </w:rPr>
        <w:sym w:font="Symbol" w:char="F070"/>
      </w:r>
      <w:r>
        <w:t>/0,01)</w:t>
      </w:r>
      <w:r>
        <w:rPr>
          <w:vertAlign w:val="superscript"/>
        </w:rPr>
        <w:t>1/3</w:t>
      </w:r>
      <w:r>
        <w:t>arсcos0,9)</w:t>
      </w:r>
      <w:r>
        <w:rPr>
          <w:vertAlign w:val="superscript"/>
        </w:rPr>
        <w:t>3</w:t>
      </w:r>
      <w:r>
        <w:t>=</w:t>
      </w:r>
      <w:r>
        <w:rPr>
          <w:b/>
          <w:bCs/>
          <w:u w:val="single"/>
        </w:rPr>
        <w:t>10272 (Ом)</w:t>
      </w:r>
      <w:r>
        <w:rPr>
          <w:b/>
          <w:bCs/>
        </w:rPr>
        <w:t>.</w:t>
      </w:r>
    </w:p>
    <w:p w:rsidR="00C7731E" w:rsidRDefault="00C7731E"/>
    <w:p w:rsidR="00C7731E" w:rsidRPr="00142FB3" w:rsidRDefault="00142FB3">
      <w:pPr>
        <w:pStyle w:val="a3"/>
      </w:pPr>
      <w:r>
        <w:t>Сопротивление R</w:t>
      </w:r>
      <w:r>
        <w:rPr>
          <w:vertAlign w:val="subscript"/>
        </w:rPr>
        <w:t>н</w:t>
      </w:r>
      <w:r>
        <w:t xml:space="preserve"> и ёмкость С</w:t>
      </w:r>
      <w:r>
        <w:rPr>
          <w:vertAlign w:val="subscript"/>
        </w:rPr>
        <w:t>н</w:t>
      </w:r>
      <w:r>
        <w:t xml:space="preserve"> в цепи нагрузки диодного детектора должны удовлетворять условию:</w:t>
      </w:r>
    </w:p>
    <w:p w:rsidR="00C7731E" w:rsidRDefault="00142FB3">
      <w:pPr>
        <w:pStyle w:val="a3"/>
      </w:pPr>
      <w:r>
        <w:t>1/</w:t>
      </w:r>
      <w:r>
        <w:sym w:font="Symbol" w:char="F077"/>
      </w:r>
      <w:r>
        <w:rPr>
          <w:vertAlign w:val="subscript"/>
        </w:rPr>
        <w:t>0</w:t>
      </w:r>
      <w:r>
        <w:t>&lt;&lt;R</w:t>
      </w:r>
      <w:r>
        <w:rPr>
          <w:vertAlign w:val="subscript"/>
        </w:rPr>
        <w:t>н</w:t>
      </w:r>
      <w:r>
        <w:t>*С</w:t>
      </w:r>
      <w:r>
        <w:rPr>
          <w:vertAlign w:val="subscript"/>
        </w:rPr>
        <w:t>н</w:t>
      </w:r>
      <w:r>
        <w:t>&lt;&lt;</w:t>
      </w:r>
      <w:r>
        <w:rPr>
          <w:rStyle w:val="symbol"/>
        </w:rPr>
        <w:sym w:font="Symbol" w:char="F057"/>
      </w:r>
      <w:r>
        <w:rPr>
          <w:vertAlign w:val="subscript"/>
        </w:rPr>
        <w:t>0</w:t>
      </w:r>
      <w:r>
        <w:t>, (7)</w:t>
      </w:r>
    </w:p>
    <w:p w:rsidR="00C7731E" w:rsidRDefault="00142FB3">
      <w:pPr>
        <w:pStyle w:val="a3"/>
      </w:pPr>
      <w:r>
        <w:rPr>
          <w:i/>
          <w:iCs/>
        </w:rPr>
        <w:t xml:space="preserve">где </w:t>
      </w:r>
      <w:r>
        <w:rPr>
          <w:i/>
          <w:iCs/>
        </w:rPr>
        <w:sym w:font="Symbol" w:char="F077"/>
      </w:r>
      <w:r>
        <w:rPr>
          <w:i/>
          <w:iCs/>
          <w:vertAlign w:val="subscript"/>
        </w:rPr>
        <w:t>0</w:t>
      </w:r>
      <w:r>
        <w:rPr>
          <w:i/>
          <w:iCs/>
        </w:rPr>
        <w:t xml:space="preserve"> – частота несущего колебания, </w:t>
      </w:r>
      <w:r>
        <w:rPr>
          <w:i/>
          <w:iCs/>
        </w:rPr>
        <w:sym w:font="Symbol" w:char="F057"/>
      </w:r>
      <w:r>
        <w:rPr>
          <w:i/>
          <w:iCs/>
          <w:vertAlign w:val="subscript"/>
        </w:rPr>
        <w:t>0</w:t>
      </w:r>
      <w:r>
        <w:rPr>
          <w:i/>
          <w:iCs/>
        </w:rPr>
        <w:t xml:space="preserve"> - частота модулирующего колебания.</w:t>
      </w:r>
    </w:p>
    <w:p w:rsidR="00C7731E" w:rsidRDefault="00C7731E"/>
    <w:p w:rsidR="00C7731E" w:rsidRPr="00142FB3" w:rsidRDefault="00142FB3">
      <w:pPr>
        <w:pStyle w:val="a3"/>
      </w:pPr>
      <w:r>
        <w:t>Используя соотношение (7) выберем ёмкость С</w:t>
      </w:r>
      <w:r>
        <w:rPr>
          <w:vertAlign w:val="subscript"/>
        </w:rPr>
        <w:t>н</w:t>
      </w:r>
      <w:r>
        <w:t xml:space="preserve"> в цепи нагрузки диодного детектора:</w:t>
      </w:r>
    </w:p>
    <w:p w:rsidR="00C7731E" w:rsidRDefault="00142FB3">
      <w:pPr>
        <w:pStyle w:val="a3"/>
      </w:pPr>
      <w:r>
        <w:t>1/1000000&lt;&lt;10272*С</w:t>
      </w:r>
      <w:r>
        <w:rPr>
          <w:vertAlign w:val="subscript"/>
        </w:rPr>
        <w:t>н</w:t>
      </w:r>
      <w:r>
        <w:t>&lt;</w:t>
      </w:r>
    </w:p>
    <w:p w:rsidR="00C7731E" w:rsidRDefault="00142FB3">
      <w:pPr>
        <w:pStyle w:val="a3"/>
      </w:pPr>
      <w:r>
        <w:t>10272*С</w:t>
      </w:r>
      <w:r>
        <w:rPr>
          <w:vertAlign w:val="subscript"/>
        </w:rPr>
        <w:t>н</w:t>
      </w:r>
      <w:r>
        <w:t>=0,000001,</w:t>
      </w:r>
    </w:p>
    <w:p w:rsidR="00C7731E" w:rsidRDefault="00142FB3">
      <w:pPr>
        <w:pStyle w:val="a3"/>
      </w:pPr>
      <w:r>
        <w:rPr>
          <w:b/>
          <w:bCs/>
          <w:u w:val="single"/>
        </w:rPr>
        <w:t>С</w:t>
      </w:r>
      <w:r>
        <w:rPr>
          <w:b/>
          <w:bCs/>
          <w:u w:val="single"/>
          <w:vertAlign w:val="subscript"/>
        </w:rPr>
        <w:t>н</w:t>
      </w:r>
      <w:r>
        <w:t>=9,73*10</w:t>
      </w:r>
      <w:r>
        <w:rPr>
          <w:vertAlign w:val="superscript"/>
        </w:rPr>
        <w:t>-11</w:t>
      </w:r>
      <w:r>
        <w:t>Ф=</w:t>
      </w:r>
      <w:r>
        <w:rPr>
          <w:b/>
          <w:bCs/>
          <w:u w:val="single"/>
        </w:rPr>
        <w:t>97,3 (нФ)</w:t>
      </w:r>
      <w:r>
        <w:rPr>
          <w:b/>
          <w:bCs/>
        </w:rPr>
        <w:t>.</w:t>
      </w:r>
    </w:p>
    <w:p w:rsidR="00C7731E" w:rsidRDefault="00C7731E"/>
    <w:p w:rsidR="00C7731E" w:rsidRPr="00142FB3" w:rsidRDefault="00142FB3">
      <w:pPr>
        <w:pStyle w:val="a3"/>
        <w:numPr>
          <w:ilvl w:val="0"/>
          <w:numId w:val="9"/>
        </w:numPr>
        <w:ind w:firstLine="480"/>
      </w:pPr>
      <w:r>
        <w:rPr>
          <w:b/>
          <w:bCs/>
        </w:rPr>
        <w:t>СПЕКТРАЛЬНЫЕ ДИАГРАММЫ ДИОДНОГО ДЕТЕКТОРА</w:t>
      </w:r>
    </w:p>
    <w:p w:rsidR="00C7731E" w:rsidRDefault="00C7731E"/>
    <w:p w:rsidR="00C7731E" w:rsidRPr="00142FB3" w:rsidRDefault="00142FB3">
      <w:pPr>
        <w:pStyle w:val="a3"/>
      </w:pPr>
      <w:r>
        <w:t>Изобразить спектральные диаграммы входного и выходного сигналов диодного детектора с указанием амплитуд и частот всех спектральных составляющих. Амплитуду несущего колебания и глубину модуляции считать равными U</w:t>
      </w:r>
      <w:r>
        <w:rPr>
          <w:vertAlign w:val="subscript"/>
        </w:rPr>
        <w:t>m</w:t>
      </w:r>
      <w:r>
        <w:t>=0,1 В, m=1.</w:t>
      </w:r>
    </w:p>
    <w:p w:rsidR="00C7731E" w:rsidRDefault="00142FB3">
      <w:pPr>
        <w:pStyle w:val="a3"/>
      </w:pPr>
      <w:r>
        <w:t xml:space="preserve">Так как входной сигнал модулирован по амплитуде одно-тональным сигналом, то он будет содержать только три гармонических составляющих на частотах </w:t>
      </w:r>
      <w:r>
        <w:sym w:font="Symbol" w:char="F077"/>
      </w:r>
      <w:r>
        <w:rPr>
          <w:vertAlign w:val="subscript"/>
        </w:rPr>
        <w:t>0</w:t>
      </w:r>
      <w:r>
        <w:t>-</w:t>
      </w:r>
      <w:r>
        <w:rPr>
          <w:rStyle w:val="symbol"/>
        </w:rPr>
        <w:sym w:font="Symbol" w:char="F057"/>
      </w:r>
      <w:r>
        <w:t xml:space="preserve">, </w:t>
      </w:r>
      <w:r>
        <w:rPr>
          <w:rStyle w:val="symbol"/>
        </w:rPr>
        <w:sym w:font="Symbol" w:char="F077"/>
      </w:r>
      <w:r>
        <w:rPr>
          <w:vertAlign w:val="subscript"/>
        </w:rPr>
        <w:t>0</w:t>
      </w:r>
      <w:r>
        <w:t xml:space="preserve">, </w:t>
      </w:r>
      <w:r>
        <w:rPr>
          <w:rStyle w:val="symbol"/>
        </w:rPr>
        <w:sym w:font="Symbol" w:char="F077"/>
      </w:r>
      <w:r>
        <w:rPr>
          <w:vertAlign w:val="subscript"/>
        </w:rPr>
        <w:t>0</w:t>
      </w:r>
      <w:r>
        <w:t>+</w:t>
      </w:r>
      <w:r>
        <w:rPr>
          <w:rStyle w:val="symbol"/>
        </w:rPr>
        <w:sym w:font="Symbol" w:char="F057"/>
      </w:r>
      <w:r>
        <w:t xml:space="preserve"> с амплитудами соответственно mU</w:t>
      </w:r>
      <w:r>
        <w:rPr>
          <w:vertAlign w:val="subscript"/>
        </w:rPr>
        <w:t>m</w:t>
      </w:r>
      <w:r>
        <w:t>/2, U</w:t>
      </w:r>
      <w:r>
        <w:rPr>
          <w:vertAlign w:val="subscript"/>
        </w:rPr>
        <w:t>m</w:t>
      </w:r>
      <w:r>
        <w:t>, mU</w:t>
      </w:r>
      <w:r>
        <w:rPr>
          <w:vertAlign w:val="subscript"/>
        </w:rPr>
        <w:t>m</w:t>
      </w:r>
      <w:r>
        <w:t xml:space="preserve">/2, </w:t>
      </w:r>
      <w:r>
        <w:rPr>
          <w:i/>
          <w:iCs/>
        </w:rPr>
        <w:t xml:space="preserve">где </w:t>
      </w:r>
      <w:r>
        <w:rPr>
          <w:i/>
          <w:iCs/>
        </w:rPr>
        <w:sym w:font="Symbol" w:char="F077"/>
      </w:r>
      <w:r>
        <w:rPr>
          <w:i/>
          <w:iCs/>
          <w:vertAlign w:val="subscript"/>
        </w:rPr>
        <w:t>0</w:t>
      </w:r>
      <w:r>
        <w:rPr>
          <w:i/>
          <w:iCs/>
        </w:rPr>
        <w:t xml:space="preserve">, </w:t>
      </w:r>
      <w:r>
        <w:rPr>
          <w:i/>
          <w:iCs/>
        </w:rPr>
        <w:sym w:font="Symbol" w:char="F057"/>
      </w:r>
      <w:r>
        <w:rPr>
          <w:i/>
          <w:iCs/>
        </w:rPr>
        <w:t xml:space="preserve"> - частоты несущего и модулирующего колебаний, m – глубина модуляции </w:t>
      </w:r>
      <w:r>
        <w:t>(рис.7).</w:t>
      </w:r>
    </w:p>
    <w:p w:rsidR="00C7731E" w:rsidRDefault="00142FB3">
      <w:pPr>
        <w:pStyle w:val="a3"/>
      </w:pPr>
      <w:r>
        <w:t>Из определения коэффициента детектирования:</w:t>
      </w:r>
    </w:p>
    <w:p w:rsidR="00C7731E" w:rsidRDefault="00142FB3">
      <w:pPr>
        <w:pStyle w:val="a3"/>
      </w:pPr>
      <w:r>
        <w:t>К</w:t>
      </w:r>
      <w:r>
        <w:rPr>
          <w:vertAlign w:val="subscript"/>
        </w:rPr>
        <w:t>д</w:t>
      </w:r>
      <w:r>
        <w:t>=U</w:t>
      </w:r>
      <w:r>
        <w:rPr>
          <w:vertAlign w:val="subscript"/>
        </w:rPr>
        <w:t>m</w:t>
      </w:r>
      <w:r>
        <w:t>вых/(m*U</w:t>
      </w:r>
      <w:r>
        <w:rPr>
          <w:vertAlign w:val="subscript"/>
        </w:rPr>
        <w:t>m</w:t>
      </w:r>
      <w:r>
        <w:t>)</w:t>
      </w:r>
    </w:p>
    <w:p w:rsidR="00C7731E" w:rsidRDefault="00142FB3">
      <w:pPr>
        <w:pStyle w:val="a3"/>
      </w:pPr>
      <w:r>
        <w:t>определим амплитуду сигнала на выходе детектора:</w:t>
      </w:r>
    </w:p>
    <w:p w:rsidR="00C7731E" w:rsidRDefault="00142FB3">
      <w:pPr>
        <w:pStyle w:val="a3"/>
      </w:pPr>
      <w:r>
        <w:t>U</w:t>
      </w:r>
      <w:r>
        <w:rPr>
          <w:vertAlign w:val="subscript"/>
        </w:rPr>
        <w:t>m</w:t>
      </w:r>
      <w:r>
        <w:t>вых= К</w:t>
      </w:r>
      <w:r>
        <w:rPr>
          <w:vertAlign w:val="subscript"/>
        </w:rPr>
        <w:t>д</w:t>
      </w:r>
      <w:r>
        <w:t>*m*U</w:t>
      </w:r>
      <w:r>
        <w:rPr>
          <w:vertAlign w:val="subscript"/>
        </w:rPr>
        <w:t>m</w:t>
      </w:r>
      <w:r>
        <w:t>=1*0,9*10=9 (В)</w:t>
      </w:r>
    </w:p>
    <w:p w:rsidR="00C7731E" w:rsidRDefault="00C7731E"/>
    <w:p w:rsidR="00C7731E" w:rsidRPr="00142FB3" w:rsidRDefault="00142FB3">
      <w:pPr>
        <w:pStyle w:val="a3"/>
      </w:pPr>
      <w:r>
        <w:t>Амплитуда гармонических составляющих:</w:t>
      </w:r>
    </w:p>
    <w:p w:rsidR="00C7731E" w:rsidRDefault="00142FB3">
      <w:pPr>
        <w:pStyle w:val="a3"/>
      </w:pPr>
      <w:r>
        <w:t>m=1;</w:t>
      </w:r>
    </w:p>
    <w:p w:rsidR="00C7731E" w:rsidRDefault="00142FB3">
      <w:pPr>
        <w:pStyle w:val="a3"/>
      </w:pPr>
      <w:r>
        <w:t>mU</w:t>
      </w:r>
      <w:r>
        <w:rPr>
          <w:vertAlign w:val="subscript"/>
        </w:rPr>
        <w:t>m</w:t>
      </w:r>
      <w:r>
        <w:t>/2=1*10/2=5 (В)</w:t>
      </w:r>
    </w:p>
    <w:p w:rsidR="00C7731E" w:rsidRDefault="00142FB3">
      <w:pPr>
        <w:pStyle w:val="a3"/>
      </w:pPr>
      <w:r>
        <w:t>Исходя из выше найденных данных, построим спектральную диаграмму сигналов диодного детектора:</w:t>
      </w:r>
    </w:p>
    <w:p w:rsidR="00C7731E" w:rsidRDefault="00142FB3">
      <w:pPr>
        <w:pStyle w:val="a3"/>
      </w:pPr>
      <w:r>
        <w:t>Um, B</w:t>
      </w:r>
    </w:p>
    <w:p w:rsidR="00C7731E" w:rsidRDefault="00C7731E"/>
    <w:p w:rsidR="00C7731E" w:rsidRPr="00142FB3" w:rsidRDefault="00142FB3">
      <w:pPr>
        <w:pStyle w:val="a3"/>
      </w:pPr>
      <w:r>
        <w:sym w:font="Symbol" w:char="F077"/>
      </w:r>
      <w:r>
        <w:t>, 10</w:t>
      </w:r>
      <w:r>
        <w:rPr>
          <w:vertAlign w:val="superscript"/>
        </w:rPr>
        <w:t>5</w:t>
      </w:r>
      <w:r>
        <w:t xml:space="preserve"> рад/сек</w:t>
      </w:r>
    </w:p>
    <w:p w:rsidR="00C7731E" w:rsidRDefault="00142FB3">
      <w:pPr>
        <w:pStyle w:val="a3"/>
      </w:pPr>
      <w:r>
        <w:t xml:space="preserve">0 </w:t>
      </w:r>
      <w:r>
        <w:rPr>
          <w:rStyle w:val="symbol"/>
        </w:rPr>
        <w:sym w:font="Symbol" w:char="F077"/>
      </w:r>
      <w:r>
        <w:rPr>
          <w:vertAlign w:val="subscript"/>
        </w:rPr>
        <w:t xml:space="preserve">0 </w:t>
      </w:r>
      <w:r>
        <w:t xml:space="preserve">– </w:t>
      </w:r>
      <w:r>
        <w:rPr>
          <w:rStyle w:val="symbol"/>
        </w:rPr>
        <w:sym w:font="Symbol" w:char="F057"/>
      </w:r>
      <w:r>
        <w:t xml:space="preserve"> </w:t>
      </w:r>
      <w:r>
        <w:rPr>
          <w:rStyle w:val="symbol"/>
        </w:rPr>
        <w:sym w:font="Symbol" w:char="F077"/>
      </w:r>
      <w:r>
        <w:rPr>
          <w:vertAlign w:val="subscript"/>
        </w:rPr>
        <w:t xml:space="preserve">0 </w:t>
      </w:r>
      <w:r>
        <w:rPr>
          <w:rStyle w:val="symbol"/>
        </w:rPr>
        <w:sym w:font="Symbol" w:char="F077"/>
      </w:r>
      <w:r>
        <w:rPr>
          <w:vertAlign w:val="subscript"/>
        </w:rPr>
        <w:t>0</w:t>
      </w:r>
      <w:r>
        <w:t>+</w:t>
      </w:r>
      <w:r>
        <w:rPr>
          <w:rStyle w:val="symbol"/>
        </w:rPr>
        <w:sym w:font="Symbol" w:char="F057"/>
      </w:r>
    </w:p>
    <w:p w:rsidR="00C7731E" w:rsidRDefault="00142FB3">
      <w:pPr>
        <w:pStyle w:val="a3"/>
      </w:pPr>
      <w:r>
        <w:t>рис.7 «Входная диаграмма»</w:t>
      </w:r>
    </w:p>
    <w:p w:rsidR="00C7731E" w:rsidRDefault="008135DA">
      <w:pPr>
        <w:pStyle w:val="a3"/>
      </w:pPr>
      <w:r>
        <w:rPr>
          <w:noProof/>
        </w:rPr>
        <w:pict>
          <v:shape id="_x0000_i1059" type="#_x0000_t75" style="width:293.25pt;height:209.25pt">
            <v:imagedata r:id="rId13" o:title=""/>
          </v:shape>
        </w:pict>
      </w:r>
    </w:p>
    <w:p w:rsidR="00C7731E" w:rsidRDefault="00142FB3">
      <w:pPr>
        <w:pStyle w:val="a3"/>
      </w:pPr>
      <w:r>
        <w:t>При построении спектральных диаграмм по оси Y откладывается амплитуда, а по оси Х частоты гармонических составляющих сигнала.</w:t>
      </w:r>
    </w:p>
    <w:p w:rsidR="00C7731E" w:rsidRDefault="00142FB3">
      <w:pPr>
        <w:pStyle w:val="a3"/>
      </w:pPr>
      <w:r>
        <w:t xml:space="preserve">При условии (7), в спектре выходного сигнала детектора, будет только одна гармоническая составляющая с частотой </w:t>
      </w:r>
      <w:r>
        <w:rPr>
          <w:rStyle w:val="symbol"/>
        </w:rPr>
        <w:sym w:font="Symbol" w:char="F057"/>
      </w:r>
      <w:r>
        <w:rPr>
          <w:rStyle w:val="symbol"/>
        </w:rPr>
        <w:t xml:space="preserve"> (рис. 8)</w:t>
      </w:r>
    </w:p>
    <w:p w:rsidR="00C7731E" w:rsidRDefault="00142FB3">
      <w:pPr>
        <w:pStyle w:val="a3"/>
      </w:pPr>
      <w:r>
        <w:t>U</w:t>
      </w:r>
      <w:r>
        <w:rPr>
          <w:vertAlign w:val="subscript"/>
        </w:rPr>
        <w:t>m</w:t>
      </w:r>
      <w:r>
        <w:t>, В</w:t>
      </w:r>
    </w:p>
    <w:p w:rsidR="00C7731E" w:rsidRDefault="00C7731E"/>
    <w:p w:rsidR="00C7731E" w:rsidRPr="00142FB3" w:rsidRDefault="00142FB3">
      <w:pPr>
        <w:pStyle w:val="a3"/>
      </w:pPr>
      <w:r>
        <w:sym w:font="Symbol" w:char="F077"/>
      </w:r>
      <w:r>
        <w:t xml:space="preserve"> </w:t>
      </w:r>
      <w:r w:rsidR="008135DA">
        <w:rPr>
          <w:noProof/>
        </w:rPr>
        <w:pict>
          <v:shape id="Рисунок 2" o:spid="_x0000_s1027" type="#_x0000_t75" style="position:absolute;left:0;text-align:left;margin-left:0;margin-top:0;width:291.75pt;height:178.5pt;z-index:25165824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4"/>
            <w10:wrap type="square"/>
          </v:shape>
        </w:pict>
      </w:r>
      <w:r>
        <w:t>рад/сек</w:t>
      </w:r>
    </w:p>
    <w:p w:rsidR="00C7731E" w:rsidRDefault="00142FB3">
      <w:pPr>
        <w:pStyle w:val="a3"/>
      </w:pPr>
      <w:r>
        <w:t xml:space="preserve">0 </w:t>
      </w:r>
      <w:r>
        <w:sym w:font="Symbol" w:char="F057"/>
      </w:r>
      <w:r>
        <w:t>=10</w:t>
      </w:r>
      <w:r>
        <w:rPr>
          <w:vertAlign w:val="superscript"/>
        </w:rPr>
        <w:t>4</w:t>
      </w:r>
    </w:p>
    <w:p w:rsidR="00C7731E" w:rsidRDefault="00142FB3">
      <w:pPr>
        <w:pStyle w:val="a3"/>
      </w:pPr>
      <w:r>
        <w:t>рис.8 «Выходная характеристика»</w:t>
      </w:r>
    </w:p>
    <w:p w:rsidR="00C7731E" w:rsidRDefault="00142FB3">
      <w:pPr>
        <w:pStyle w:val="a3"/>
        <w:numPr>
          <w:ilvl w:val="0"/>
          <w:numId w:val="10"/>
        </w:numPr>
        <w:ind w:firstLine="480"/>
      </w:pPr>
      <w:r>
        <w:rPr>
          <w:b/>
          <w:bCs/>
        </w:rPr>
        <w:t>ЗАКЛЮЧЕНИЕ</w:t>
      </w:r>
    </w:p>
    <w:p w:rsidR="00C7731E" w:rsidRDefault="00C7731E"/>
    <w:p w:rsidR="00C7731E" w:rsidRPr="00142FB3" w:rsidRDefault="00142FB3">
      <w:pPr>
        <w:pStyle w:val="a3"/>
      </w:pPr>
      <w:r>
        <w:t xml:space="preserve">Для коллекторного детектора понадобится меньшее напряжение сигнала, а также такой детектор обеспечит лучший коэффициент детектирования. </w:t>
      </w:r>
    </w:p>
    <w:p w:rsidR="00C7731E" w:rsidRDefault="00142FB3">
      <w:pPr>
        <w:pStyle w:val="a3"/>
      </w:pPr>
      <w:r>
        <w:t>Диодный детектор наиболее прост в конструировании и, соответственно дешевле.</w:t>
      </w:r>
    </w:p>
    <w:p w:rsidR="00C7731E" w:rsidRDefault="00142FB3">
      <w:pPr>
        <w:pStyle w:val="a3"/>
        <w:numPr>
          <w:ilvl w:val="0"/>
          <w:numId w:val="11"/>
        </w:numPr>
        <w:ind w:firstLine="480"/>
      </w:pPr>
      <w:r>
        <w:rPr>
          <w:b/>
          <w:bCs/>
        </w:rPr>
        <w:t>СПИСОК ИСПОЛЬЗОВАННОЙ ЛИТЕРАТУРЫ</w:t>
      </w:r>
    </w:p>
    <w:p w:rsidR="00C7731E" w:rsidRDefault="00C7731E"/>
    <w:p w:rsidR="00C7731E" w:rsidRPr="00142FB3" w:rsidRDefault="00142FB3">
      <w:pPr>
        <w:pStyle w:val="a3"/>
        <w:numPr>
          <w:ilvl w:val="0"/>
          <w:numId w:val="12"/>
        </w:numPr>
        <w:ind w:firstLine="480"/>
      </w:pPr>
      <w:r>
        <w:t>Радиотехнические цепи и сигналы (под ред. К.А. Самойло – М.: Радио и связь, 1982)</w:t>
      </w:r>
    </w:p>
    <w:p w:rsidR="00C7731E" w:rsidRDefault="00142FB3">
      <w:pPr>
        <w:pStyle w:val="a3"/>
        <w:numPr>
          <w:ilvl w:val="0"/>
          <w:numId w:val="12"/>
        </w:numPr>
        <w:ind w:firstLine="480"/>
      </w:pPr>
      <w:r>
        <w:t>С.И. Баскаков «Радиотехнические цепи и сигналы», 2-е издание – М.: Высшая школа, 1988</w:t>
      </w:r>
    </w:p>
    <w:p w:rsidR="00C7731E" w:rsidRDefault="00142FB3">
      <w:pPr>
        <w:pStyle w:val="a3"/>
        <w:numPr>
          <w:ilvl w:val="0"/>
          <w:numId w:val="12"/>
        </w:numPr>
        <w:ind w:firstLine="480"/>
      </w:pPr>
      <w:r>
        <w:t>У.М. Сиберт «Цепи, сигналы, системы» в 2-х частях.: Пер. с английского. – М.: Мир, 1988</w:t>
      </w:r>
    </w:p>
    <w:p w:rsidR="00C7731E" w:rsidRDefault="00142FB3">
      <w:r>
        <w:br/>
        <w:t>Тема: Радиотехнические цепи и сигналы</w:t>
      </w:r>
      <w:r>
        <w:br/>
        <w:t>Вороненжский институт МВД РФ</w:t>
      </w:r>
      <w:r>
        <w:br/>
        <w:t>Ms Word XP</w:t>
      </w:r>
      <w:bookmarkStart w:id="0" w:name="_GoBack"/>
      <w:bookmarkEnd w:id="0"/>
    </w:p>
    <w:sectPr w:rsidR="00C7731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4C42"/>
    <w:multiLevelType w:val="multilevel"/>
    <w:tmpl w:val="91201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2D5760"/>
    <w:multiLevelType w:val="multilevel"/>
    <w:tmpl w:val="70A017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B32858"/>
    <w:multiLevelType w:val="multilevel"/>
    <w:tmpl w:val="E32A56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9D6081"/>
    <w:multiLevelType w:val="multilevel"/>
    <w:tmpl w:val="F51CF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B90B1D"/>
    <w:multiLevelType w:val="multilevel"/>
    <w:tmpl w:val="FD38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0E24F2"/>
    <w:multiLevelType w:val="multilevel"/>
    <w:tmpl w:val="FE965B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3326B2"/>
    <w:multiLevelType w:val="multilevel"/>
    <w:tmpl w:val="8BE43C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EE22BB"/>
    <w:multiLevelType w:val="multilevel"/>
    <w:tmpl w:val="1834C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BB0A5C"/>
    <w:multiLevelType w:val="multilevel"/>
    <w:tmpl w:val="486A66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D82E47"/>
    <w:multiLevelType w:val="multilevel"/>
    <w:tmpl w:val="21CCF6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DC7247"/>
    <w:multiLevelType w:val="multilevel"/>
    <w:tmpl w:val="CC14B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F153A5"/>
    <w:multiLevelType w:val="multilevel"/>
    <w:tmpl w:val="55201C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4"/>
  </w:num>
  <w:num w:numId="4">
    <w:abstractNumId w:val="9"/>
  </w:num>
  <w:num w:numId="5">
    <w:abstractNumId w:val="10"/>
  </w:num>
  <w:num w:numId="6">
    <w:abstractNumId w:val="5"/>
  </w:num>
  <w:num w:numId="7">
    <w:abstractNumId w:val="2"/>
  </w:num>
  <w:num w:numId="8">
    <w:abstractNumId w:val="8"/>
  </w:num>
  <w:num w:numId="9">
    <w:abstractNumId w:val="11"/>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FB3"/>
    <w:rsid w:val="00142FB3"/>
    <w:rsid w:val="008135DA"/>
    <w:rsid w:val="00C77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4F157DCC-C985-4FE1-A17A-1E406A6B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60">
    <w:name w:val="Заголовок 6 Знак"/>
    <w:link w:val="6"/>
    <w:uiPriority w:val="9"/>
    <w:semiHidden/>
    <w:rPr>
      <w:rFonts w:ascii="Calibri Light" w:eastAsia="Times New Roman" w:hAnsi="Calibri Light" w:cs="Times New Roman"/>
      <w:color w:val="1F4D78"/>
      <w:sz w:val="24"/>
      <w:szCs w:val="24"/>
    </w:rPr>
  </w:style>
  <w:style w:type="character" w:customStyle="1" w:styleId="symbol">
    <w:name w:val="symbol"/>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input/images/paper/36/52/2435236.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1470</Words>
  <Characters>8382</Characters>
  <Application>Microsoft Office Word</Application>
  <DocSecurity>0</DocSecurity>
  <Lines>69</Lines>
  <Paragraphs>19</Paragraphs>
  <ScaleCrop>false</ScaleCrop>
  <Company/>
  <LinksUpToDate>false</LinksUpToDate>
  <CharactersWithSpaces>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Детектирование амплитудно-модулированных сигналов</dc:title>
  <dc:subject/>
  <dc:creator>admin</dc:creator>
  <cp:keywords/>
  <dc:description/>
  <cp:lastModifiedBy>admin</cp:lastModifiedBy>
  <cp:revision>2</cp:revision>
  <dcterms:created xsi:type="dcterms:W3CDTF">2014-02-09T14:14:00Z</dcterms:created>
  <dcterms:modified xsi:type="dcterms:W3CDTF">2014-02-09T14:14:00Z</dcterms:modified>
</cp:coreProperties>
</file>