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519" w:rsidRDefault="00707519">
      <w:pPr>
        <w:pStyle w:val="a3"/>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D15160">
      <w:pPr>
        <w:pStyle w:val="a9"/>
        <w:widowControl/>
      </w:pPr>
      <w:r>
        <w:t>СОДЕРЖАНИЕ</w:t>
      </w:r>
    </w:p>
    <w:p w:rsidR="00707519" w:rsidRDefault="00707519">
      <w:pPr>
        <w:widowControl/>
        <w:jc w:val="center"/>
      </w:pPr>
    </w:p>
    <w:p w:rsidR="00707519" w:rsidRDefault="00707519">
      <w:pPr>
        <w:widowControl/>
      </w:pPr>
    </w:p>
    <w:p w:rsidR="00707519" w:rsidRDefault="00707519">
      <w:pPr>
        <w:widowControl/>
      </w:pPr>
    </w:p>
    <w:p w:rsidR="00707519" w:rsidRDefault="00707519">
      <w:pPr>
        <w:widowControl/>
      </w:pPr>
    </w:p>
    <w:p w:rsidR="00707519" w:rsidRDefault="00D15160">
      <w:pPr>
        <w:pStyle w:val="9"/>
        <w:widowControl/>
      </w:pPr>
      <w:r>
        <w:t>Введение ------------------------------------------------------------------ 3</w:t>
      </w:r>
    </w:p>
    <w:p w:rsidR="00707519" w:rsidRDefault="00707519">
      <w:pPr>
        <w:widowControl/>
      </w:pPr>
    </w:p>
    <w:p w:rsidR="00707519" w:rsidRDefault="00D15160">
      <w:pPr>
        <w:widowControl/>
        <w:rPr>
          <w:sz w:val="28"/>
        </w:rPr>
      </w:pPr>
      <w:r>
        <w:rPr>
          <w:sz w:val="28"/>
        </w:rPr>
        <w:t>Психические основы девиантного поведения --------------------  4</w:t>
      </w:r>
    </w:p>
    <w:p w:rsidR="00707519" w:rsidRDefault="00707519">
      <w:pPr>
        <w:widowControl/>
        <w:rPr>
          <w:sz w:val="28"/>
        </w:rPr>
      </w:pPr>
    </w:p>
    <w:p w:rsidR="00707519" w:rsidRDefault="00D15160">
      <w:pPr>
        <w:widowControl/>
        <w:rPr>
          <w:sz w:val="28"/>
        </w:rPr>
      </w:pPr>
      <w:r>
        <w:rPr>
          <w:sz w:val="28"/>
        </w:rPr>
        <w:t>Основные причины девиантного поведения ---------------------- 7</w:t>
      </w:r>
    </w:p>
    <w:p w:rsidR="00707519" w:rsidRDefault="00707519">
      <w:pPr>
        <w:widowControl/>
        <w:rPr>
          <w:sz w:val="28"/>
        </w:rPr>
      </w:pPr>
    </w:p>
    <w:p w:rsidR="00707519" w:rsidRDefault="00D15160">
      <w:pPr>
        <w:widowControl/>
        <w:rPr>
          <w:sz w:val="28"/>
        </w:rPr>
      </w:pPr>
      <w:r>
        <w:rPr>
          <w:sz w:val="28"/>
        </w:rPr>
        <w:t>Наркомания -------------------------------------------------------------- 8</w:t>
      </w:r>
    </w:p>
    <w:p w:rsidR="00707519" w:rsidRDefault="00707519">
      <w:pPr>
        <w:widowControl/>
        <w:rPr>
          <w:sz w:val="28"/>
        </w:rPr>
      </w:pPr>
    </w:p>
    <w:p w:rsidR="00707519" w:rsidRDefault="00D15160">
      <w:pPr>
        <w:widowControl/>
        <w:rPr>
          <w:sz w:val="28"/>
        </w:rPr>
      </w:pPr>
      <w:r>
        <w:rPr>
          <w:sz w:val="28"/>
        </w:rPr>
        <w:t>Пьянство и алкоголизм ------------------------------------------------10</w:t>
      </w:r>
    </w:p>
    <w:p w:rsidR="00707519" w:rsidRDefault="00707519">
      <w:pPr>
        <w:widowControl/>
        <w:rPr>
          <w:sz w:val="28"/>
        </w:rPr>
      </w:pPr>
    </w:p>
    <w:p w:rsidR="00707519" w:rsidRDefault="00D15160">
      <w:pPr>
        <w:widowControl/>
        <w:rPr>
          <w:sz w:val="28"/>
        </w:rPr>
      </w:pPr>
      <w:r>
        <w:rPr>
          <w:sz w:val="28"/>
        </w:rPr>
        <w:t>Проституция ------------------------------------------------------------- 12</w:t>
      </w:r>
    </w:p>
    <w:p w:rsidR="00707519" w:rsidRDefault="00707519">
      <w:pPr>
        <w:widowControl/>
        <w:rPr>
          <w:sz w:val="28"/>
        </w:rPr>
      </w:pPr>
    </w:p>
    <w:p w:rsidR="00707519" w:rsidRDefault="00D15160">
      <w:pPr>
        <w:widowControl/>
        <w:rPr>
          <w:sz w:val="28"/>
        </w:rPr>
      </w:pPr>
      <w:r>
        <w:rPr>
          <w:sz w:val="28"/>
        </w:rPr>
        <w:t>Суицидное поведение -------------------------------------------------- 14</w:t>
      </w:r>
    </w:p>
    <w:p w:rsidR="00707519" w:rsidRDefault="00707519">
      <w:pPr>
        <w:widowControl/>
        <w:rPr>
          <w:sz w:val="28"/>
        </w:rPr>
      </w:pPr>
    </w:p>
    <w:p w:rsidR="00707519" w:rsidRDefault="00D15160">
      <w:pPr>
        <w:widowControl/>
        <w:rPr>
          <w:sz w:val="28"/>
        </w:rPr>
      </w:pPr>
      <w:r>
        <w:rPr>
          <w:sz w:val="28"/>
        </w:rPr>
        <w:t>Девиантное поведение на почве сексуальных заболеваний --- 15</w:t>
      </w:r>
    </w:p>
    <w:p w:rsidR="00707519" w:rsidRDefault="00707519">
      <w:pPr>
        <w:widowControl/>
        <w:rPr>
          <w:sz w:val="28"/>
        </w:rPr>
      </w:pPr>
    </w:p>
    <w:p w:rsidR="00707519" w:rsidRDefault="00D15160">
      <w:pPr>
        <w:widowControl/>
        <w:rPr>
          <w:sz w:val="28"/>
        </w:rPr>
      </w:pPr>
      <w:r>
        <w:rPr>
          <w:sz w:val="28"/>
        </w:rPr>
        <w:t>Правонарушения -------------------------------------------------------- 18</w:t>
      </w:r>
    </w:p>
    <w:p w:rsidR="00707519" w:rsidRDefault="00707519">
      <w:pPr>
        <w:widowControl/>
        <w:rPr>
          <w:sz w:val="28"/>
        </w:rPr>
      </w:pPr>
    </w:p>
    <w:p w:rsidR="00707519" w:rsidRDefault="00D15160">
      <w:pPr>
        <w:widowControl/>
        <w:rPr>
          <w:sz w:val="28"/>
        </w:rPr>
      </w:pPr>
      <w:r>
        <w:rPr>
          <w:sz w:val="28"/>
        </w:rPr>
        <w:t>Социальный контроль над девиантным поведением ----------- 20</w:t>
      </w:r>
    </w:p>
    <w:p w:rsidR="00707519" w:rsidRDefault="00707519">
      <w:pPr>
        <w:widowControl/>
        <w:rPr>
          <w:sz w:val="28"/>
        </w:rPr>
      </w:pPr>
    </w:p>
    <w:p w:rsidR="00707519" w:rsidRDefault="00D15160">
      <w:pPr>
        <w:widowControl/>
        <w:rPr>
          <w:sz w:val="28"/>
        </w:rPr>
      </w:pPr>
      <w:r>
        <w:rPr>
          <w:sz w:val="28"/>
        </w:rPr>
        <w:t>Заключение -------------------------------------------------------------- 23</w:t>
      </w:r>
    </w:p>
    <w:p w:rsidR="00707519" w:rsidRDefault="00707519">
      <w:pPr>
        <w:widowControl/>
        <w:rPr>
          <w:sz w:val="28"/>
        </w:rPr>
      </w:pPr>
    </w:p>
    <w:p w:rsidR="00707519" w:rsidRDefault="00D15160">
      <w:pPr>
        <w:widowControl/>
        <w:rPr>
          <w:sz w:val="28"/>
        </w:rPr>
      </w:pPr>
      <w:r>
        <w:rPr>
          <w:sz w:val="28"/>
        </w:rPr>
        <w:t>Литература --------------------------------------------------------------  25</w:t>
      </w: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D15160">
      <w:pPr>
        <w:pStyle w:val="1"/>
        <w:widowControl/>
        <w:rPr>
          <w:b/>
          <w:sz w:val="28"/>
        </w:rPr>
      </w:pPr>
      <w:r>
        <w:rPr>
          <w:b/>
          <w:sz w:val="28"/>
        </w:rPr>
        <w:t>ВВЕДЕНИЕ</w:t>
      </w: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jc w:val="center"/>
        <w:rPr>
          <w:sz w:val="24"/>
        </w:rPr>
      </w:pPr>
    </w:p>
    <w:p w:rsidR="00707519" w:rsidRDefault="00D15160">
      <w:pPr>
        <w:widowControl/>
        <w:spacing w:line="480" w:lineRule="auto"/>
        <w:jc w:val="both"/>
        <w:rPr>
          <w:sz w:val="28"/>
        </w:rPr>
      </w:pPr>
      <w:r>
        <w:rPr>
          <w:sz w:val="24"/>
        </w:rPr>
        <w:tab/>
      </w:r>
      <w:r>
        <w:rPr>
          <w:sz w:val="28"/>
        </w:rPr>
        <w:t>Каждому обществу свойственны такие формы социальных отклонений и в тех масштабах,  какие вытекают из конкретно-исторических условий его существования – социальных, экономических, политических, нравственных и пр. Объем социальных отклонений позволяет судить о нравственном климате данного общества, уровне законности и правопорядка, степени сплоченности социальных групп.</w:t>
      </w:r>
    </w:p>
    <w:p w:rsidR="00707519" w:rsidRDefault="00707519">
      <w:pPr>
        <w:widowControl/>
        <w:spacing w:line="480" w:lineRule="auto"/>
        <w:jc w:val="both"/>
        <w:rPr>
          <w:sz w:val="28"/>
        </w:rPr>
      </w:pPr>
    </w:p>
    <w:p w:rsidR="00707519" w:rsidRDefault="00707519">
      <w:pPr>
        <w:widowControl/>
        <w:spacing w:line="360" w:lineRule="auto"/>
        <w:jc w:val="both"/>
        <w:rPr>
          <w:sz w:val="28"/>
        </w:rPr>
      </w:pPr>
    </w:p>
    <w:p w:rsidR="00707519" w:rsidRDefault="00707519">
      <w:pPr>
        <w:widowControl/>
        <w:spacing w:line="360" w:lineRule="auto"/>
        <w:jc w:val="both"/>
        <w:rPr>
          <w:sz w:val="28"/>
        </w:rPr>
      </w:pPr>
    </w:p>
    <w:p w:rsidR="00707519" w:rsidRDefault="00707519">
      <w:pPr>
        <w:widowControl/>
        <w:spacing w:line="360" w:lineRule="auto"/>
        <w:jc w:val="both"/>
        <w:rPr>
          <w:sz w:val="28"/>
        </w:rPr>
      </w:pPr>
    </w:p>
    <w:p w:rsidR="00707519" w:rsidRDefault="00707519">
      <w:pPr>
        <w:widowControl/>
        <w:spacing w:line="360" w:lineRule="auto"/>
        <w:jc w:val="both"/>
        <w:rPr>
          <w:sz w:val="28"/>
        </w:rPr>
      </w:pPr>
    </w:p>
    <w:p w:rsidR="00707519" w:rsidRDefault="00707519">
      <w:pPr>
        <w:widowControl/>
        <w:spacing w:line="360" w:lineRule="auto"/>
        <w:jc w:val="both"/>
        <w:rPr>
          <w:sz w:val="28"/>
        </w:rPr>
      </w:pPr>
    </w:p>
    <w:p w:rsidR="00707519" w:rsidRDefault="00707519">
      <w:pPr>
        <w:widowControl/>
        <w:spacing w:line="360" w:lineRule="auto"/>
        <w:jc w:val="both"/>
        <w:rPr>
          <w:sz w:val="28"/>
        </w:rPr>
      </w:pPr>
    </w:p>
    <w:p w:rsidR="00707519" w:rsidRDefault="00707519">
      <w:pPr>
        <w:widowControl/>
        <w:spacing w:line="360" w:lineRule="auto"/>
        <w:jc w:val="both"/>
        <w:rPr>
          <w:sz w:val="28"/>
        </w:rPr>
      </w:pPr>
    </w:p>
    <w:p w:rsidR="00707519" w:rsidRDefault="00707519">
      <w:pPr>
        <w:widowControl/>
        <w:spacing w:line="360" w:lineRule="auto"/>
        <w:jc w:val="both"/>
        <w:rPr>
          <w:sz w:val="28"/>
        </w:rPr>
      </w:pPr>
    </w:p>
    <w:p w:rsidR="00707519" w:rsidRDefault="00707519">
      <w:pPr>
        <w:widowControl/>
        <w:spacing w:line="360" w:lineRule="auto"/>
        <w:jc w:val="both"/>
        <w:rPr>
          <w:sz w:val="28"/>
        </w:rPr>
      </w:pPr>
    </w:p>
    <w:p w:rsidR="00707519" w:rsidRDefault="00707519">
      <w:pPr>
        <w:widowControl/>
        <w:spacing w:line="360" w:lineRule="auto"/>
        <w:jc w:val="both"/>
        <w:rPr>
          <w:sz w:val="28"/>
        </w:rPr>
      </w:pPr>
    </w:p>
    <w:p w:rsidR="00707519" w:rsidRDefault="00707519">
      <w:pPr>
        <w:widowControl/>
        <w:spacing w:line="360" w:lineRule="auto"/>
        <w:jc w:val="both"/>
        <w:rPr>
          <w:sz w:val="28"/>
        </w:rPr>
      </w:pPr>
    </w:p>
    <w:p w:rsidR="00707519" w:rsidRDefault="00707519">
      <w:pPr>
        <w:widowControl/>
        <w:spacing w:line="360" w:lineRule="auto"/>
        <w:jc w:val="both"/>
        <w:rPr>
          <w:sz w:val="28"/>
        </w:rPr>
      </w:pPr>
    </w:p>
    <w:p w:rsidR="00707519" w:rsidRDefault="00707519">
      <w:pPr>
        <w:widowControl/>
        <w:spacing w:line="360" w:lineRule="auto"/>
        <w:jc w:val="both"/>
        <w:rPr>
          <w:sz w:val="28"/>
        </w:rPr>
      </w:pPr>
    </w:p>
    <w:p w:rsidR="00707519" w:rsidRDefault="00707519">
      <w:pPr>
        <w:widowControl/>
        <w:spacing w:line="360" w:lineRule="auto"/>
        <w:jc w:val="both"/>
        <w:rPr>
          <w:sz w:val="28"/>
        </w:rPr>
      </w:pPr>
    </w:p>
    <w:p w:rsidR="00707519" w:rsidRDefault="00707519">
      <w:pPr>
        <w:widowControl/>
        <w:spacing w:line="360" w:lineRule="auto"/>
        <w:jc w:val="both"/>
        <w:rPr>
          <w:sz w:val="28"/>
        </w:rPr>
      </w:pPr>
    </w:p>
    <w:p w:rsidR="00707519" w:rsidRDefault="00D15160">
      <w:pPr>
        <w:pStyle w:val="4"/>
        <w:widowControl/>
        <w:rPr>
          <w:b/>
        </w:rPr>
      </w:pPr>
      <w:r>
        <w:rPr>
          <w:b/>
        </w:rPr>
        <w:t>ПСИХИЧЕСКИЕ ОСНОВЫ ДЕВИАНТНОГО ПОВЕДЕНИЯ</w:t>
      </w:r>
    </w:p>
    <w:p w:rsidR="00707519" w:rsidRDefault="00707519">
      <w:pPr>
        <w:widowControl/>
        <w:spacing w:line="360" w:lineRule="auto"/>
        <w:jc w:val="both"/>
        <w:rPr>
          <w:sz w:val="28"/>
        </w:rPr>
      </w:pPr>
    </w:p>
    <w:p w:rsidR="00707519" w:rsidRDefault="00D15160">
      <w:pPr>
        <w:pStyle w:val="a5"/>
        <w:widowControl/>
      </w:pPr>
      <w:r>
        <w:tab/>
        <w:t xml:space="preserve">Оценка любого поведения  подразумевает его сравнение с какой-то нормой. Нестандартное, отклоняющееся от нормы поведение часто называют девиантным. </w:t>
      </w:r>
    </w:p>
    <w:p w:rsidR="00707519" w:rsidRDefault="00707519">
      <w:pPr>
        <w:widowControl/>
        <w:spacing w:line="360" w:lineRule="auto"/>
        <w:jc w:val="both"/>
        <w:rPr>
          <w:sz w:val="24"/>
        </w:rPr>
      </w:pPr>
    </w:p>
    <w:p w:rsidR="00707519" w:rsidRDefault="00D15160">
      <w:pPr>
        <w:pStyle w:val="2"/>
        <w:widowControl/>
      </w:pPr>
      <w:r>
        <w:t>Основные виды девиантного поведения</w:t>
      </w:r>
    </w:p>
    <w:p w:rsidR="00707519" w:rsidRDefault="00D15160">
      <w:pPr>
        <w:pStyle w:val="3"/>
        <w:widowControl/>
      </w:pPr>
      <w:r>
        <w:tab/>
        <w:t>Девиантное поведение подразделяется на две группы</w:t>
      </w:r>
    </w:p>
    <w:p w:rsidR="00707519" w:rsidRDefault="00D15160">
      <w:pPr>
        <w:widowControl/>
        <w:tabs>
          <w:tab w:val="left" w:pos="720"/>
        </w:tabs>
        <w:spacing w:line="360" w:lineRule="auto"/>
        <w:ind w:left="720" w:hanging="360"/>
        <w:jc w:val="both"/>
        <w:rPr>
          <w:sz w:val="24"/>
        </w:rPr>
      </w:pPr>
      <w:r>
        <w:rPr>
          <w:sz w:val="24"/>
        </w:rPr>
        <w:t>1.</w:t>
      </w:r>
      <w:r>
        <w:rPr>
          <w:sz w:val="24"/>
        </w:rPr>
        <w:tab/>
        <w:t>Поведение, отклоняющееся от нормы психического здоровья, т.е. наличие у человека явной или скрытой психопатологии, эту группу составляют лица: астеники, шизойды, эпилептойды и лица с акцентуированным характером.</w:t>
      </w:r>
    </w:p>
    <w:p w:rsidR="00707519" w:rsidRDefault="00D15160">
      <w:pPr>
        <w:widowControl/>
        <w:tabs>
          <w:tab w:val="left" w:pos="720"/>
        </w:tabs>
        <w:spacing w:line="360" w:lineRule="auto"/>
        <w:ind w:left="720" w:hanging="360"/>
        <w:jc w:val="both"/>
        <w:rPr>
          <w:sz w:val="24"/>
        </w:rPr>
      </w:pPr>
      <w:r>
        <w:rPr>
          <w:sz w:val="24"/>
        </w:rPr>
        <w:t>2.</w:t>
      </w:r>
      <w:r>
        <w:rPr>
          <w:sz w:val="24"/>
        </w:rPr>
        <w:tab/>
        <w:t>Поведение, отклоняющееся от морально-нравственных норм человеческого общежития и проявляется, в разных формах социальной патологии – пьянство, наркомания, проституция и пр. Это поведение выражается в форме проступков или преступлений.</w:t>
      </w:r>
    </w:p>
    <w:p w:rsidR="00707519" w:rsidRDefault="00D15160">
      <w:pPr>
        <w:pStyle w:val="a6"/>
        <w:widowControl/>
        <w:ind w:firstLine="720"/>
      </w:pPr>
      <w:r>
        <w:t xml:space="preserve">К основным субъектам девиантного поведения можно отнести лиц, страдающих определенными формами психической патологией и склонных  на этой основе к аморальному поведению, попыткам членовредительства и самоубийствам. </w:t>
      </w:r>
    </w:p>
    <w:p w:rsidR="00707519" w:rsidRDefault="00D15160">
      <w:pPr>
        <w:widowControl/>
        <w:spacing w:line="360" w:lineRule="auto"/>
        <w:ind w:left="360"/>
        <w:jc w:val="both"/>
        <w:rPr>
          <w:sz w:val="24"/>
        </w:rPr>
      </w:pPr>
      <w:r>
        <w:rPr>
          <w:sz w:val="24"/>
        </w:rPr>
        <w:t>Таким образом, психические расстройства проявляются в двух формах:</w:t>
      </w:r>
    </w:p>
    <w:p w:rsidR="00707519" w:rsidRDefault="00D15160">
      <w:pPr>
        <w:widowControl/>
        <w:spacing w:line="360" w:lineRule="auto"/>
        <w:jc w:val="both"/>
        <w:rPr>
          <w:sz w:val="24"/>
        </w:rPr>
      </w:pPr>
      <w:r>
        <w:rPr>
          <w:b/>
          <w:sz w:val="24"/>
        </w:rPr>
        <w:t>Акцентуированные характеры</w:t>
      </w:r>
      <w:r>
        <w:rPr>
          <w:sz w:val="24"/>
        </w:rPr>
        <w:t>, т.е. крайние варианты нормы. Люди с ярко выраженными «тяжелыми» чертами характера часто являются клиентами социально-медицинских и правоохранительных служб.</w:t>
      </w:r>
    </w:p>
    <w:p w:rsidR="00707519" w:rsidRDefault="00D15160">
      <w:pPr>
        <w:widowControl/>
        <w:spacing w:line="360" w:lineRule="auto"/>
        <w:jc w:val="both"/>
        <w:rPr>
          <w:sz w:val="24"/>
        </w:rPr>
      </w:pPr>
      <w:r>
        <w:rPr>
          <w:sz w:val="24"/>
        </w:rPr>
        <w:t>Психические расстройства в виде акцентуаций возникают у молодых людей по ряду причин:</w:t>
      </w:r>
    </w:p>
    <w:p w:rsidR="00707519" w:rsidRDefault="00D15160">
      <w:pPr>
        <w:widowControl/>
        <w:tabs>
          <w:tab w:val="left" w:pos="720"/>
        </w:tabs>
        <w:spacing w:line="360" w:lineRule="auto"/>
        <w:ind w:left="720" w:hanging="360"/>
        <w:jc w:val="both"/>
        <w:rPr>
          <w:sz w:val="24"/>
        </w:rPr>
      </w:pPr>
      <w:r>
        <w:rPr>
          <w:sz w:val="24"/>
        </w:rPr>
        <w:t>1.</w:t>
      </w:r>
      <w:r>
        <w:rPr>
          <w:sz w:val="24"/>
        </w:rPr>
        <w:tab/>
        <w:t>Часто психические расстройства обусловлены тем, что  к молодому человеку общество предъявляет завышенные требования. Если на врожденные отклонения в характере накладываются болезненные отрицательные переживания, то формируется комплекс неполноценности, и возникает необходимость в искусственных компенсаторах -  алкоголе, наркотиках, агрессивном поведении.</w:t>
      </w:r>
    </w:p>
    <w:p w:rsidR="00707519" w:rsidRDefault="00D15160">
      <w:pPr>
        <w:widowControl/>
        <w:spacing w:line="360" w:lineRule="auto"/>
        <w:ind w:left="720"/>
        <w:jc w:val="both"/>
        <w:rPr>
          <w:sz w:val="24"/>
        </w:rPr>
      </w:pPr>
      <w:r>
        <w:rPr>
          <w:sz w:val="24"/>
        </w:rPr>
        <w:t>Особенно провоцирует появление ранее скрытой акцентуации или патологии, пубертатный период, т.е. период полового созревания.</w:t>
      </w:r>
    </w:p>
    <w:p w:rsidR="00707519" w:rsidRDefault="00D15160">
      <w:pPr>
        <w:widowControl/>
        <w:tabs>
          <w:tab w:val="left" w:pos="720"/>
        </w:tabs>
        <w:spacing w:line="360" w:lineRule="auto"/>
        <w:ind w:left="720" w:hanging="360"/>
        <w:jc w:val="both"/>
        <w:rPr>
          <w:sz w:val="24"/>
        </w:rPr>
      </w:pPr>
      <w:r>
        <w:rPr>
          <w:sz w:val="24"/>
        </w:rPr>
        <w:t>2.</w:t>
      </w:r>
      <w:r>
        <w:rPr>
          <w:sz w:val="24"/>
        </w:rPr>
        <w:tab/>
        <w:t>Сказываются трудности переходного возраста, т.е. переход во «взрослую» жизнь, он сопровождается перестройкой психики. Перестраиваются такие важные процессы как: мышление, ощущения, восприятие, меняется мир иллюзий, чувствования, в полной мере проявляются черты темперамента, способности, задатки.</w:t>
      </w:r>
    </w:p>
    <w:p w:rsidR="00707519" w:rsidRDefault="00D15160">
      <w:pPr>
        <w:widowControl/>
        <w:tabs>
          <w:tab w:val="left" w:pos="720"/>
        </w:tabs>
        <w:spacing w:line="360" w:lineRule="auto"/>
        <w:ind w:left="720" w:hanging="360"/>
        <w:jc w:val="both"/>
        <w:rPr>
          <w:sz w:val="24"/>
        </w:rPr>
      </w:pPr>
      <w:r>
        <w:rPr>
          <w:sz w:val="24"/>
        </w:rPr>
        <w:t>3.</w:t>
      </w:r>
      <w:r>
        <w:rPr>
          <w:sz w:val="24"/>
        </w:rPr>
        <w:tab/>
        <w:t xml:space="preserve">Перестройка «Я-концепции». «Я-концепция» - это устойчивая и неповторимая система представлений индивида о себе, на основе которой он строит свои отношения с окружением и самим собой. </w:t>
      </w:r>
      <w:r>
        <w:rPr>
          <w:sz w:val="16"/>
        </w:rPr>
        <w:t>1</w:t>
      </w:r>
    </w:p>
    <w:p w:rsidR="00707519" w:rsidRDefault="00D15160">
      <w:pPr>
        <w:pStyle w:val="2"/>
        <w:widowControl/>
      </w:pPr>
      <w:r>
        <w:t>Личностные расстройства</w:t>
      </w:r>
    </w:p>
    <w:p w:rsidR="00707519" w:rsidRDefault="00D15160">
      <w:pPr>
        <w:pStyle w:val="5"/>
        <w:widowControl/>
        <w:rPr>
          <w:u w:val="none"/>
        </w:rPr>
      </w:pPr>
      <w:r>
        <w:t xml:space="preserve">Отчуждение </w:t>
      </w:r>
      <w:r>
        <w:rPr>
          <w:u w:val="none"/>
        </w:rPr>
        <w:t>– проявляется в том, что человек оказавшись в конфликтной ситуации, не может самостоятельно из нее выйти. Что бы уйти от конфликта он должен разорвать связь между своим «я» и травмирующей средой. Этот разрыв создает дистанцию между человеком и окружением, а позднее она перерастает в отчуждение.</w:t>
      </w:r>
    </w:p>
    <w:p w:rsidR="00707519" w:rsidRDefault="00707519">
      <w:pPr>
        <w:widowControl/>
      </w:pPr>
    </w:p>
    <w:p w:rsidR="00707519" w:rsidRDefault="00D15160">
      <w:pPr>
        <w:widowControl/>
        <w:spacing w:line="360" w:lineRule="auto"/>
        <w:jc w:val="both"/>
        <w:rPr>
          <w:sz w:val="24"/>
        </w:rPr>
      </w:pPr>
      <w:r>
        <w:rPr>
          <w:sz w:val="24"/>
          <w:u w:val="single"/>
        </w:rPr>
        <w:t>Деперсонализация</w:t>
      </w:r>
      <w:r>
        <w:rPr>
          <w:sz w:val="24"/>
        </w:rPr>
        <w:t xml:space="preserve"> – имеет место, когда отчуждается само «я», утрачивается ощущение собственного тела, теряет смысл любая деятельность, притупляются эмоции, безразличие берет верх во всем.</w:t>
      </w:r>
    </w:p>
    <w:p w:rsidR="00707519" w:rsidRDefault="00707519">
      <w:pPr>
        <w:widowControl/>
        <w:spacing w:line="360" w:lineRule="auto"/>
        <w:rPr>
          <w:sz w:val="24"/>
        </w:rPr>
      </w:pPr>
    </w:p>
    <w:p w:rsidR="00707519" w:rsidRDefault="00D15160">
      <w:pPr>
        <w:widowControl/>
        <w:spacing w:line="360" w:lineRule="auto"/>
        <w:jc w:val="both"/>
        <w:rPr>
          <w:sz w:val="24"/>
        </w:rPr>
      </w:pPr>
      <w:r>
        <w:rPr>
          <w:sz w:val="24"/>
          <w:u w:val="single"/>
        </w:rPr>
        <w:t>Депрессия</w:t>
      </w:r>
      <w:r>
        <w:rPr>
          <w:sz w:val="24"/>
        </w:rPr>
        <w:t xml:space="preserve"> – состояние аффекта с отрицательной окраской. Под депрессией понимают сильную тоску, сопровождаемую отчаянием и кризисом духа. В состоянии депрессии время как бы замедляется, наступает быстрая утомляемость, снижается работоспособность. Приходят мысли о собственной ничтожности, возможны попытки самоубийства. Депрессия может протекать в различных формах:</w:t>
      </w:r>
    </w:p>
    <w:p w:rsidR="00707519" w:rsidRDefault="00D15160">
      <w:pPr>
        <w:widowControl/>
        <w:tabs>
          <w:tab w:val="left" w:pos="720"/>
        </w:tabs>
        <w:spacing w:line="360" w:lineRule="auto"/>
        <w:ind w:left="720" w:hanging="360"/>
        <w:jc w:val="both"/>
        <w:rPr>
          <w:sz w:val="24"/>
        </w:rPr>
      </w:pPr>
      <w:r>
        <w:rPr>
          <w:rFonts w:ascii="Symbol" w:hAnsi="Symbol"/>
          <w:sz w:val="24"/>
        </w:rPr>
        <w:tab/>
      </w:r>
      <w:r>
        <w:rPr>
          <w:sz w:val="24"/>
        </w:rPr>
        <w:t>Локус контроль – человек приписывает себе или другим ответственность за важнейшие события или наоборот, человек считает, что его жизнь зависит от внешних сил. Отсюда чувство бессилия и безнадежности. При тяжелых формах депрессии мнимое чувство вины, стрессовые ситуации в результате потери близких людей, критика со стороны авторитетных лиц может привести к суицидальным попыткам;</w:t>
      </w:r>
    </w:p>
    <w:p w:rsidR="00707519" w:rsidRDefault="00D15160">
      <w:pPr>
        <w:widowControl/>
        <w:tabs>
          <w:tab w:val="left" w:pos="720"/>
        </w:tabs>
        <w:spacing w:line="360" w:lineRule="auto"/>
        <w:ind w:left="720" w:hanging="360"/>
        <w:jc w:val="both"/>
        <w:rPr>
          <w:sz w:val="24"/>
        </w:rPr>
      </w:pPr>
      <w:r>
        <w:rPr>
          <w:rFonts w:ascii="Symbol" w:hAnsi="Symbol"/>
          <w:sz w:val="24"/>
        </w:rPr>
        <w:tab/>
      </w:r>
      <w:r>
        <w:rPr>
          <w:sz w:val="24"/>
        </w:rPr>
        <w:t xml:space="preserve">Бред физического недостатка, который возникает в период полового созревания   преимущественно   у   девочек.   Эти переживания,   как правило, </w:t>
      </w:r>
    </w:p>
    <w:tbl>
      <w:tblPr>
        <w:tblW w:w="0" w:type="auto"/>
        <w:tblInd w:w="81" w:type="dxa"/>
        <w:tblBorders>
          <w:top w:val="single" w:sz="6" w:space="0" w:color="auto"/>
        </w:tblBorders>
        <w:tblLayout w:type="fixed"/>
        <w:tblLook w:val="0000" w:firstRow="0" w:lastRow="0" w:firstColumn="0" w:lastColumn="0" w:noHBand="0" w:noVBand="0"/>
      </w:tblPr>
      <w:tblGrid>
        <w:gridCol w:w="8141"/>
      </w:tblGrid>
      <w:tr w:rsidR="00707519">
        <w:trPr>
          <w:trHeight w:val="228"/>
        </w:trPr>
        <w:tc>
          <w:tcPr>
            <w:tcW w:w="8141" w:type="dxa"/>
          </w:tcPr>
          <w:p w:rsidR="00707519" w:rsidRDefault="00D15160">
            <w:pPr>
              <w:widowControl/>
              <w:pBdr>
                <w:top w:val="single" w:sz="4" w:space="1" w:color="auto"/>
              </w:pBdr>
              <w:spacing w:line="360" w:lineRule="auto"/>
              <w:jc w:val="both"/>
              <w:rPr>
                <w:sz w:val="24"/>
              </w:rPr>
            </w:pPr>
            <w:r>
              <w:rPr>
                <w:sz w:val="24"/>
              </w:rPr>
              <w:t>1 П.Д. Павленок Основа социальной работы: Учебник М:1998 –  265 с.</w:t>
            </w:r>
          </w:p>
        </w:tc>
      </w:tr>
    </w:tbl>
    <w:p w:rsidR="00707519" w:rsidRDefault="00707519">
      <w:pPr>
        <w:widowControl/>
        <w:spacing w:line="360" w:lineRule="auto"/>
        <w:ind w:left="720"/>
        <w:jc w:val="both"/>
        <w:rPr>
          <w:sz w:val="24"/>
        </w:rPr>
      </w:pPr>
    </w:p>
    <w:p w:rsidR="00707519" w:rsidRDefault="00D15160">
      <w:pPr>
        <w:widowControl/>
        <w:spacing w:line="360" w:lineRule="auto"/>
        <w:ind w:left="720"/>
        <w:jc w:val="both"/>
        <w:rPr>
          <w:sz w:val="24"/>
        </w:rPr>
      </w:pPr>
      <w:r>
        <w:rPr>
          <w:sz w:val="24"/>
        </w:rPr>
        <w:t>Связаны с внешностью и широко варьируются от веснушек до полноты или      худобы ног, талии и пр. Иногда недовольство своим телом достигает уровня паранойи, и молодые люди становятся озлобленными и несчастными.</w:t>
      </w:r>
    </w:p>
    <w:p w:rsidR="00707519" w:rsidRDefault="00D15160">
      <w:pPr>
        <w:widowControl/>
        <w:tabs>
          <w:tab w:val="left" w:pos="720"/>
        </w:tabs>
        <w:spacing w:line="360" w:lineRule="auto"/>
        <w:ind w:left="720" w:hanging="360"/>
        <w:jc w:val="both"/>
        <w:rPr>
          <w:sz w:val="24"/>
        </w:rPr>
      </w:pPr>
      <w:r>
        <w:rPr>
          <w:rFonts w:ascii="Symbol" w:hAnsi="Symbol"/>
          <w:sz w:val="24"/>
        </w:rPr>
        <w:tab/>
      </w:r>
      <w:r>
        <w:rPr>
          <w:sz w:val="24"/>
        </w:rPr>
        <w:t>Синдром философской интоксикации. Интерес молодых к проблемам бытия – явление вполне нормальное. Однако у части молодых людей этот интерес принимает уродливые формы: изобретаются всеобщие законы мировоздания, вынашиваются планы переустройства мира. Часто их увлекают такие  таинственные науки, как парапсихология, оккультные науки, а так же контакты с НЛО.</w:t>
      </w:r>
    </w:p>
    <w:p w:rsidR="00707519" w:rsidRDefault="00D15160">
      <w:pPr>
        <w:widowControl/>
        <w:tabs>
          <w:tab w:val="left" w:pos="720"/>
        </w:tabs>
        <w:spacing w:line="360" w:lineRule="auto"/>
        <w:ind w:left="720" w:hanging="360"/>
        <w:jc w:val="both"/>
        <w:rPr>
          <w:sz w:val="24"/>
        </w:rPr>
      </w:pPr>
      <w:r>
        <w:rPr>
          <w:rFonts w:ascii="Symbol" w:hAnsi="Symbol"/>
          <w:sz w:val="24"/>
        </w:rPr>
        <w:tab/>
      </w:r>
      <w:r>
        <w:rPr>
          <w:sz w:val="24"/>
        </w:rPr>
        <w:t>Учебные неврозы или фобии проявляются в упорном нежелании посещать школу, колледж, институт. Невроз выражается в конфликтных отношениях с преподавателями и одноклассниками, в нежелание вникать в отдельные учебные предметы или все предметы сразу. Особенно часто неврозами страдают школьники. Беда нашей школы в том, что подчас в ней насаждаются порядки казармы, а учителя выполняют в ней функцию надзирателей.</w:t>
      </w:r>
      <w:r>
        <w:rPr>
          <w:sz w:val="16"/>
        </w:rPr>
        <w:t>1</w:t>
      </w:r>
    </w:p>
    <w:p w:rsidR="00707519" w:rsidRDefault="00707519">
      <w:pPr>
        <w:widowControl/>
        <w:spacing w:line="360" w:lineRule="auto"/>
        <w:jc w:val="both"/>
        <w:rPr>
          <w:sz w:val="24"/>
        </w:rPr>
      </w:pPr>
    </w:p>
    <w:p w:rsidR="00707519" w:rsidRDefault="00D15160">
      <w:pPr>
        <w:pStyle w:val="a5"/>
        <w:widowControl/>
      </w:pPr>
      <w:r>
        <w:t>Трудность распознания юношеских патологий заключается в их скрытом проявлении  и в большинстве своем касаются нормальных молодых людей. Психология нужна всем, Особенно педагогам, социальным преподавателям и работникам социальных служб, чтобы вовремя заметить негативные черты характера и отреагировать на них педагогическими методами.</w:t>
      </w: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tbl>
      <w:tblPr>
        <w:tblW w:w="0" w:type="auto"/>
        <w:tblInd w:w="81" w:type="dxa"/>
        <w:tblBorders>
          <w:top w:val="single" w:sz="6" w:space="0" w:color="auto"/>
        </w:tblBorders>
        <w:tblLayout w:type="fixed"/>
        <w:tblLook w:val="0000" w:firstRow="0" w:lastRow="0" w:firstColumn="0" w:lastColumn="0" w:noHBand="0" w:noVBand="0"/>
      </w:tblPr>
      <w:tblGrid>
        <w:gridCol w:w="7999"/>
      </w:tblGrid>
      <w:tr w:rsidR="00707519">
        <w:trPr>
          <w:trHeight w:val="100"/>
        </w:trPr>
        <w:tc>
          <w:tcPr>
            <w:tcW w:w="7999" w:type="dxa"/>
          </w:tcPr>
          <w:p w:rsidR="00707519" w:rsidRDefault="00D15160">
            <w:pPr>
              <w:widowControl/>
              <w:pBdr>
                <w:top w:val="single" w:sz="4" w:space="1" w:color="auto"/>
              </w:pBdr>
              <w:spacing w:line="360" w:lineRule="auto"/>
              <w:jc w:val="both"/>
              <w:rPr>
                <w:sz w:val="24"/>
              </w:rPr>
            </w:pPr>
            <w:r>
              <w:rPr>
                <w:sz w:val="24"/>
              </w:rPr>
              <w:t>1 П.Д. Павленок Основа социальной работы: Учебник М:1998 – 267 с.</w:t>
            </w:r>
          </w:p>
        </w:tc>
      </w:tr>
    </w:tbl>
    <w:p w:rsidR="00707519" w:rsidRDefault="00707519">
      <w:pPr>
        <w:pStyle w:val="a7"/>
        <w:widowControl/>
        <w:rPr>
          <w:b/>
          <w:sz w:val="28"/>
        </w:rPr>
      </w:pPr>
    </w:p>
    <w:p w:rsidR="00707519" w:rsidRDefault="00D15160">
      <w:pPr>
        <w:pStyle w:val="a7"/>
        <w:widowControl/>
        <w:rPr>
          <w:b/>
          <w:sz w:val="28"/>
        </w:rPr>
      </w:pPr>
      <w:r>
        <w:rPr>
          <w:b/>
          <w:sz w:val="28"/>
        </w:rPr>
        <w:t>ОСНОВНЫЕ ПРИЧИНЫ ДЕВИАНТНОГО ПОВЕДЕНИЯ</w:t>
      </w:r>
    </w:p>
    <w:p w:rsidR="00707519" w:rsidRDefault="00707519">
      <w:pPr>
        <w:widowControl/>
        <w:spacing w:line="360" w:lineRule="auto"/>
        <w:jc w:val="center"/>
        <w:rPr>
          <w:sz w:val="24"/>
        </w:rPr>
      </w:pPr>
    </w:p>
    <w:p w:rsidR="00707519" w:rsidRDefault="00707519">
      <w:pPr>
        <w:widowControl/>
        <w:spacing w:line="360" w:lineRule="auto"/>
        <w:jc w:val="center"/>
        <w:rPr>
          <w:sz w:val="24"/>
        </w:rPr>
      </w:pPr>
    </w:p>
    <w:p w:rsidR="00707519" w:rsidRDefault="00D15160">
      <w:pPr>
        <w:pStyle w:val="a5"/>
        <w:widowControl/>
      </w:pPr>
      <w:r>
        <w:tab/>
        <w:t>Существуют общие причины девиантного поведения для всех групп «риска»:</w:t>
      </w:r>
    </w:p>
    <w:p w:rsidR="00707519" w:rsidRDefault="00D15160">
      <w:pPr>
        <w:widowControl/>
        <w:numPr>
          <w:ilvl w:val="0"/>
          <w:numId w:val="1"/>
        </w:numPr>
        <w:spacing w:line="360" w:lineRule="auto"/>
        <w:jc w:val="both"/>
        <w:rPr>
          <w:sz w:val="24"/>
        </w:rPr>
      </w:pPr>
      <w:r>
        <w:rPr>
          <w:sz w:val="24"/>
        </w:rPr>
        <w:t>Социальное неравенство. Это находит выражение в низком, подчас нищенском уровне жизни большей части населения, в первую очередь молодежи; в расслоении общества на богатых и бедных; безработица, инфляция, коррупция и т.д.</w:t>
      </w:r>
    </w:p>
    <w:p w:rsidR="00707519" w:rsidRDefault="00707519">
      <w:pPr>
        <w:widowControl/>
        <w:tabs>
          <w:tab w:val="left" w:pos="360"/>
        </w:tabs>
        <w:spacing w:line="360" w:lineRule="auto"/>
        <w:jc w:val="both"/>
        <w:rPr>
          <w:sz w:val="24"/>
        </w:rPr>
      </w:pPr>
    </w:p>
    <w:p w:rsidR="00707519" w:rsidRDefault="00D15160">
      <w:pPr>
        <w:widowControl/>
        <w:numPr>
          <w:ilvl w:val="0"/>
          <w:numId w:val="1"/>
        </w:numPr>
        <w:spacing w:line="360" w:lineRule="auto"/>
        <w:jc w:val="both"/>
        <w:rPr>
          <w:sz w:val="24"/>
        </w:rPr>
      </w:pPr>
      <w:r>
        <w:rPr>
          <w:sz w:val="24"/>
        </w:rPr>
        <w:t>Морально-этический фактор девиантного поведения выражается в низком морально-нравственном уровне общества, бездуховности, психологии вещизма и отчуждении личности. Жизнь общества с рыночной экономикой напоминает базар, на котором все продается и все покупается,  торговля рабочей силой и телом является рядовым событием. Деградация и падение нравов находят свое выражение в массовой алкоголизации, бродяжничестве, распространении наркомании, «продажной любви», взрыве насилия и правонарушениях.</w:t>
      </w:r>
    </w:p>
    <w:p w:rsidR="00707519" w:rsidRDefault="00707519">
      <w:pPr>
        <w:widowControl/>
        <w:spacing w:line="360" w:lineRule="auto"/>
        <w:jc w:val="both"/>
        <w:rPr>
          <w:sz w:val="24"/>
        </w:rPr>
      </w:pPr>
    </w:p>
    <w:p w:rsidR="00707519" w:rsidRDefault="00D15160">
      <w:pPr>
        <w:widowControl/>
        <w:tabs>
          <w:tab w:val="left" w:pos="360"/>
        </w:tabs>
        <w:spacing w:line="360" w:lineRule="auto"/>
        <w:ind w:left="360" w:hanging="360"/>
        <w:jc w:val="both"/>
        <w:rPr>
          <w:sz w:val="24"/>
        </w:rPr>
      </w:pPr>
      <w:r>
        <w:rPr>
          <w:sz w:val="24"/>
        </w:rPr>
        <w:t>3.</w:t>
      </w:r>
      <w:r>
        <w:rPr>
          <w:sz w:val="24"/>
        </w:rPr>
        <w:tab/>
        <w:t>Окружающая среда, которая нейтрально-благосклонно относится к девиантному поведению. Молодые девианты в большинстве своем выходцы из неблагополучных семей.</w:t>
      </w:r>
    </w:p>
    <w:p w:rsidR="00707519" w:rsidRDefault="00707519">
      <w:pPr>
        <w:widowControl/>
        <w:spacing w:line="360" w:lineRule="auto"/>
        <w:jc w:val="both"/>
        <w:rPr>
          <w:sz w:val="24"/>
        </w:rPr>
      </w:pPr>
    </w:p>
    <w:p w:rsidR="00707519" w:rsidRDefault="00D15160">
      <w:pPr>
        <w:widowControl/>
        <w:spacing w:line="360" w:lineRule="auto"/>
        <w:jc w:val="both"/>
        <w:rPr>
          <w:sz w:val="24"/>
        </w:rPr>
      </w:pPr>
      <w:r>
        <w:rPr>
          <w:sz w:val="24"/>
        </w:rPr>
        <w:t>Неблагоприятные условия жизни и воспитания в семье, проблемы овладения знаниями и связанные с этим неудачи в учебе, неумение строить взаимоотношения с окружающими и возникающие на этой основе конфликты, различные психофизические отклонения в состоянии здоровья, как правило, ведут к кризису духа, потере смысла существования.</w:t>
      </w: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D15160">
      <w:pPr>
        <w:pStyle w:val="4"/>
        <w:widowControl/>
        <w:rPr>
          <w:b/>
        </w:rPr>
      </w:pPr>
      <w:r>
        <w:rPr>
          <w:b/>
        </w:rPr>
        <w:t>НАРКОМАНИЯ</w:t>
      </w:r>
    </w:p>
    <w:p w:rsidR="00707519" w:rsidRDefault="00707519">
      <w:pPr>
        <w:widowControl/>
      </w:pPr>
    </w:p>
    <w:p w:rsidR="00707519" w:rsidRDefault="00707519">
      <w:pPr>
        <w:widowControl/>
        <w:spacing w:line="360" w:lineRule="auto"/>
        <w:jc w:val="center"/>
        <w:rPr>
          <w:sz w:val="28"/>
        </w:rPr>
      </w:pPr>
    </w:p>
    <w:p w:rsidR="00707519" w:rsidRDefault="00D15160">
      <w:pPr>
        <w:widowControl/>
        <w:spacing w:line="360" w:lineRule="auto"/>
        <w:jc w:val="both"/>
        <w:rPr>
          <w:sz w:val="24"/>
        </w:rPr>
      </w:pPr>
      <w:r>
        <w:rPr>
          <w:sz w:val="28"/>
        </w:rPr>
        <w:tab/>
      </w:r>
      <w:r>
        <w:rPr>
          <w:sz w:val="24"/>
        </w:rPr>
        <w:t>Наркотики известны человечеству с незапамятных  времен. Древние источники свидетельствуют о том, что наркотики употреблялись в Месопотамии, Египте, Индии, Китае за полторы тысячи лет до нашей эры. Первыми наркотиками были продукты опиумного мака и индийской конопли. Употребление наркотиков, по общему правилу, было уделом «низших слоев».</w:t>
      </w:r>
    </w:p>
    <w:p w:rsidR="00707519" w:rsidRDefault="00D15160">
      <w:pPr>
        <w:widowControl/>
        <w:spacing w:line="360" w:lineRule="auto"/>
        <w:jc w:val="both"/>
        <w:rPr>
          <w:sz w:val="24"/>
        </w:rPr>
      </w:pPr>
      <w:r>
        <w:rPr>
          <w:sz w:val="24"/>
        </w:rPr>
        <w:t>Разновидностью наркомании является токсикомания. К распространенным наркотическим веществам относятся:</w:t>
      </w:r>
    </w:p>
    <w:p w:rsidR="00707519" w:rsidRDefault="00D15160">
      <w:pPr>
        <w:widowControl/>
        <w:tabs>
          <w:tab w:val="left" w:pos="720"/>
        </w:tabs>
        <w:spacing w:line="360" w:lineRule="auto"/>
        <w:ind w:left="720" w:hanging="360"/>
        <w:jc w:val="both"/>
        <w:rPr>
          <w:sz w:val="24"/>
        </w:rPr>
      </w:pPr>
      <w:r>
        <w:rPr>
          <w:sz w:val="24"/>
        </w:rPr>
        <w:t>1.</w:t>
      </w:r>
      <w:r>
        <w:rPr>
          <w:sz w:val="24"/>
        </w:rPr>
        <w:tab/>
        <w:t>Морфий и героин – алколойды опиума;</w:t>
      </w:r>
    </w:p>
    <w:p w:rsidR="00707519" w:rsidRDefault="00D15160">
      <w:pPr>
        <w:widowControl/>
        <w:tabs>
          <w:tab w:val="left" w:pos="720"/>
        </w:tabs>
        <w:spacing w:line="360" w:lineRule="auto"/>
        <w:ind w:left="720" w:hanging="360"/>
        <w:jc w:val="both"/>
        <w:rPr>
          <w:sz w:val="24"/>
        </w:rPr>
      </w:pPr>
      <w:r>
        <w:rPr>
          <w:sz w:val="24"/>
        </w:rPr>
        <w:t>2.</w:t>
      </w:r>
      <w:r>
        <w:rPr>
          <w:sz w:val="24"/>
        </w:rPr>
        <w:tab/>
        <w:t>Снотворные средства, включающие так называемые барбитураты;</w:t>
      </w:r>
    </w:p>
    <w:p w:rsidR="00707519" w:rsidRDefault="00D15160">
      <w:pPr>
        <w:widowControl/>
        <w:tabs>
          <w:tab w:val="left" w:pos="720"/>
        </w:tabs>
        <w:spacing w:line="360" w:lineRule="auto"/>
        <w:ind w:left="720" w:hanging="360"/>
        <w:jc w:val="both"/>
        <w:rPr>
          <w:sz w:val="24"/>
        </w:rPr>
      </w:pPr>
      <w:r>
        <w:rPr>
          <w:sz w:val="24"/>
        </w:rPr>
        <w:t>3.</w:t>
      </w:r>
      <w:r>
        <w:rPr>
          <w:sz w:val="24"/>
        </w:rPr>
        <w:tab/>
        <w:t>Гашиш (анаша, план, марихуана);</w:t>
      </w:r>
    </w:p>
    <w:p w:rsidR="00707519" w:rsidRDefault="00D15160">
      <w:pPr>
        <w:widowControl/>
        <w:tabs>
          <w:tab w:val="left" w:pos="720"/>
        </w:tabs>
        <w:spacing w:line="360" w:lineRule="auto"/>
        <w:ind w:left="720" w:hanging="360"/>
        <w:jc w:val="both"/>
        <w:rPr>
          <w:sz w:val="24"/>
        </w:rPr>
      </w:pPr>
      <w:r>
        <w:rPr>
          <w:sz w:val="24"/>
        </w:rPr>
        <w:t>4.</w:t>
      </w:r>
      <w:r>
        <w:rPr>
          <w:sz w:val="24"/>
        </w:rPr>
        <w:tab/>
        <w:t>Стимулирующие средства, обладающие эффектом возбуждения нервной системы.</w:t>
      </w:r>
    </w:p>
    <w:p w:rsidR="00707519" w:rsidRDefault="00D15160">
      <w:pPr>
        <w:widowControl/>
        <w:tabs>
          <w:tab w:val="left" w:pos="720"/>
        </w:tabs>
        <w:spacing w:line="360" w:lineRule="auto"/>
        <w:ind w:left="720" w:hanging="360"/>
        <w:jc w:val="both"/>
        <w:rPr>
          <w:sz w:val="24"/>
        </w:rPr>
      </w:pPr>
      <w:r>
        <w:rPr>
          <w:sz w:val="24"/>
        </w:rPr>
        <w:t>5.</w:t>
      </w:r>
      <w:r>
        <w:rPr>
          <w:sz w:val="24"/>
        </w:rPr>
        <w:tab/>
        <w:t>Кокаин – алколойд растения кока.</w:t>
      </w:r>
    </w:p>
    <w:p w:rsidR="00707519" w:rsidRDefault="00707519">
      <w:pPr>
        <w:widowControl/>
        <w:spacing w:line="360" w:lineRule="auto"/>
        <w:jc w:val="both"/>
        <w:rPr>
          <w:sz w:val="24"/>
        </w:rPr>
      </w:pPr>
    </w:p>
    <w:p w:rsidR="00707519" w:rsidRDefault="00D15160">
      <w:pPr>
        <w:pStyle w:val="20"/>
        <w:widowControl/>
      </w:pPr>
      <w:r>
        <w:t>Наркомания – это заболевание, которое выражается в физической или психологической зависимости от наркотиков, непреодолимом влечение к ним, что постепенно приводит организм к физическому и психологическому истощению.</w:t>
      </w:r>
    </w:p>
    <w:p w:rsidR="00707519" w:rsidRDefault="00D15160">
      <w:pPr>
        <w:widowControl/>
        <w:spacing w:line="360" w:lineRule="auto"/>
        <w:ind w:firstLine="709"/>
        <w:jc w:val="both"/>
        <w:rPr>
          <w:sz w:val="24"/>
        </w:rPr>
      </w:pPr>
      <w:r>
        <w:rPr>
          <w:sz w:val="24"/>
        </w:rPr>
        <w:t xml:space="preserve">Наркомания имеет социальные последствия. Для преступных элементов это легкий путь добывания денег. Злоупотребление наркотиками ведет к росту смертности, особенно среди молодежи и развитию целого «букета» соматических и психических заболеваний. </w:t>
      </w:r>
    </w:p>
    <w:p w:rsidR="00707519" w:rsidRDefault="00D15160">
      <w:pPr>
        <w:widowControl/>
        <w:spacing w:line="360" w:lineRule="auto"/>
        <w:ind w:firstLine="709"/>
        <w:jc w:val="both"/>
        <w:rPr>
          <w:sz w:val="24"/>
        </w:rPr>
      </w:pPr>
      <w:r>
        <w:rPr>
          <w:sz w:val="24"/>
        </w:rPr>
        <w:t>На почве наркомании совершаются преступления, так как в состоянии «ломки» наркоман способен на любое преступление. Приобретение наркотиков становится фоном для совершения ряда преступлений против личности: воровства, грабежа, разбоя. Наркомания отрицательно влияет на потомство. Дети рождаются с серьезными физическими и психологическими отклонениями, что в свою очередь ведет к распаду семьи. Наркоман деградирует как личность, так как рабская зависимость от наркотиков заставляет его совершать аморальные поступки.</w:t>
      </w:r>
    </w:p>
    <w:p w:rsidR="00707519" w:rsidRDefault="00D15160">
      <w:pPr>
        <w:widowControl/>
        <w:spacing w:line="360" w:lineRule="auto"/>
        <w:ind w:firstLine="709"/>
        <w:jc w:val="both"/>
        <w:rPr>
          <w:sz w:val="24"/>
        </w:rPr>
      </w:pPr>
      <w:r>
        <w:rPr>
          <w:sz w:val="24"/>
        </w:rPr>
        <w:t xml:space="preserve">Одной из психологических субъективных причин наркомании является неудовлетворенность жизнью в связи с самыми различными обстоятельствами: </w:t>
      </w:r>
    </w:p>
    <w:p w:rsidR="00707519" w:rsidRDefault="00D15160">
      <w:pPr>
        <w:widowControl/>
        <w:spacing w:line="360" w:lineRule="auto"/>
        <w:ind w:firstLine="709"/>
        <w:jc w:val="both"/>
        <w:rPr>
          <w:sz w:val="24"/>
        </w:rPr>
      </w:pPr>
      <w:r>
        <w:rPr>
          <w:sz w:val="24"/>
        </w:rPr>
        <w:t>личными трудностями, недостатками социально-культурной сферы, неустроенный досуг, социальная несправедливость, неустроенность быта, неудачами в учебе или на работе, разочарование в людях.</w:t>
      </w:r>
    </w:p>
    <w:p w:rsidR="00707519" w:rsidRDefault="00D15160">
      <w:pPr>
        <w:widowControl/>
        <w:spacing w:line="360" w:lineRule="auto"/>
        <w:ind w:firstLine="709"/>
        <w:jc w:val="both"/>
        <w:rPr>
          <w:sz w:val="24"/>
        </w:rPr>
      </w:pPr>
      <w:r>
        <w:rPr>
          <w:sz w:val="24"/>
        </w:rPr>
        <w:t>Значительное место в этнологии причин наркомании занимает личность наркомана. Имеются в виду демографические, возрастные и социально-медицинские аспекты. Среди наркоманов преобладают мужчины. Другое важное обстоятельство – то, что этим недугом поражена, главным образом, молодежь.</w:t>
      </w:r>
    </w:p>
    <w:p w:rsidR="00707519" w:rsidRDefault="00707519">
      <w:pPr>
        <w:widowControl/>
        <w:spacing w:line="360" w:lineRule="auto"/>
        <w:ind w:firstLine="709"/>
        <w:jc w:val="both"/>
        <w:rPr>
          <w:sz w:val="24"/>
        </w:rPr>
      </w:pPr>
    </w:p>
    <w:p w:rsidR="00707519" w:rsidRDefault="00D15160">
      <w:pPr>
        <w:widowControl/>
        <w:spacing w:line="360" w:lineRule="auto"/>
        <w:jc w:val="both"/>
        <w:rPr>
          <w:sz w:val="24"/>
        </w:rPr>
      </w:pPr>
      <w:r>
        <w:rPr>
          <w:sz w:val="24"/>
        </w:rPr>
        <w:t>Мотивы наркомании и токсикомании:</w:t>
      </w:r>
    </w:p>
    <w:p w:rsidR="00707519" w:rsidRDefault="00707519">
      <w:pPr>
        <w:widowControl/>
        <w:spacing w:line="360" w:lineRule="auto"/>
        <w:jc w:val="both"/>
        <w:rPr>
          <w:sz w:val="24"/>
        </w:rPr>
      </w:pPr>
    </w:p>
    <w:p w:rsidR="00707519" w:rsidRDefault="00D15160">
      <w:pPr>
        <w:widowControl/>
        <w:numPr>
          <w:ilvl w:val="0"/>
          <w:numId w:val="6"/>
        </w:numPr>
        <w:tabs>
          <w:tab w:val="left" w:pos="720"/>
        </w:tabs>
        <w:spacing w:line="360" w:lineRule="auto"/>
        <w:jc w:val="both"/>
        <w:rPr>
          <w:sz w:val="24"/>
        </w:rPr>
      </w:pPr>
      <w:r>
        <w:rPr>
          <w:sz w:val="24"/>
        </w:rPr>
        <w:t>Удовлетворение любопытства относительно действия наркотического вещества;</w:t>
      </w:r>
    </w:p>
    <w:p w:rsidR="00707519" w:rsidRDefault="00D15160">
      <w:pPr>
        <w:widowControl/>
        <w:numPr>
          <w:ilvl w:val="0"/>
          <w:numId w:val="6"/>
        </w:numPr>
        <w:tabs>
          <w:tab w:val="left" w:pos="720"/>
        </w:tabs>
        <w:spacing w:line="360" w:lineRule="auto"/>
        <w:jc w:val="both"/>
        <w:rPr>
          <w:sz w:val="24"/>
        </w:rPr>
      </w:pPr>
      <w:r>
        <w:rPr>
          <w:sz w:val="24"/>
        </w:rPr>
        <w:t>Испытание чувства принадлежности с целью быть принятым определенной группой;</w:t>
      </w:r>
    </w:p>
    <w:p w:rsidR="00707519" w:rsidRDefault="00D15160">
      <w:pPr>
        <w:widowControl/>
        <w:numPr>
          <w:ilvl w:val="0"/>
          <w:numId w:val="6"/>
        </w:numPr>
        <w:tabs>
          <w:tab w:val="left" w:pos="720"/>
        </w:tabs>
        <w:spacing w:line="360" w:lineRule="auto"/>
        <w:jc w:val="both"/>
        <w:rPr>
          <w:sz w:val="24"/>
        </w:rPr>
      </w:pPr>
      <w:r>
        <w:rPr>
          <w:sz w:val="24"/>
        </w:rPr>
        <w:t>Выражение независимости, а иногда враждебного настроения по отношению к окружающим;</w:t>
      </w:r>
    </w:p>
    <w:p w:rsidR="00707519" w:rsidRDefault="00D15160">
      <w:pPr>
        <w:widowControl/>
        <w:numPr>
          <w:ilvl w:val="0"/>
          <w:numId w:val="6"/>
        </w:numPr>
        <w:tabs>
          <w:tab w:val="left" w:pos="720"/>
        </w:tabs>
        <w:spacing w:line="360" w:lineRule="auto"/>
        <w:jc w:val="both"/>
        <w:rPr>
          <w:sz w:val="24"/>
        </w:rPr>
      </w:pPr>
      <w:r>
        <w:rPr>
          <w:sz w:val="24"/>
        </w:rPr>
        <w:t>Познание приносящего удовольствие нового, волнующего или таящего опасность опыта;</w:t>
      </w:r>
    </w:p>
    <w:p w:rsidR="00707519" w:rsidRDefault="00D15160">
      <w:pPr>
        <w:widowControl/>
        <w:numPr>
          <w:ilvl w:val="0"/>
          <w:numId w:val="6"/>
        </w:numPr>
        <w:tabs>
          <w:tab w:val="left" w:pos="720"/>
        </w:tabs>
        <w:spacing w:line="360" w:lineRule="auto"/>
        <w:jc w:val="both"/>
        <w:rPr>
          <w:sz w:val="24"/>
        </w:rPr>
      </w:pPr>
      <w:r>
        <w:rPr>
          <w:sz w:val="24"/>
        </w:rPr>
        <w:t>Достижение «ясности мышления» или «творческого вдохновения»;</w:t>
      </w:r>
    </w:p>
    <w:p w:rsidR="00707519" w:rsidRDefault="00D15160">
      <w:pPr>
        <w:widowControl/>
        <w:numPr>
          <w:ilvl w:val="0"/>
          <w:numId w:val="6"/>
        </w:numPr>
        <w:tabs>
          <w:tab w:val="left" w:pos="720"/>
        </w:tabs>
        <w:spacing w:line="360" w:lineRule="auto"/>
        <w:jc w:val="both"/>
        <w:rPr>
          <w:sz w:val="24"/>
        </w:rPr>
      </w:pPr>
      <w:r>
        <w:rPr>
          <w:sz w:val="24"/>
        </w:rPr>
        <w:t>Достижение чувства полного расслабления;</w:t>
      </w:r>
    </w:p>
    <w:p w:rsidR="00707519" w:rsidRDefault="00D15160">
      <w:pPr>
        <w:widowControl/>
        <w:numPr>
          <w:ilvl w:val="0"/>
          <w:numId w:val="6"/>
        </w:numPr>
        <w:tabs>
          <w:tab w:val="left" w:pos="720"/>
        </w:tabs>
        <w:spacing w:line="360" w:lineRule="auto"/>
        <w:jc w:val="both"/>
        <w:rPr>
          <w:sz w:val="24"/>
        </w:rPr>
      </w:pPr>
      <w:r>
        <w:rPr>
          <w:sz w:val="24"/>
        </w:rPr>
        <w:t>Уход от чего-то гнетущего.</w:t>
      </w:r>
    </w:p>
    <w:p w:rsidR="00707519" w:rsidRDefault="00707519">
      <w:pPr>
        <w:widowControl/>
        <w:spacing w:line="360" w:lineRule="auto"/>
        <w:ind w:left="720" w:firstLine="1440"/>
        <w:jc w:val="both"/>
        <w:rPr>
          <w:sz w:val="24"/>
        </w:rPr>
      </w:pPr>
    </w:p>
    <w:p w:rsidR="00707519" w:rsidRDefault="00D15160">
      <w:pPr>
        <w:widowControl/>
        <w:spacing w:line="360" w:lineRule="auto"/>
        <w:jc w:val="both"/>
        <w:rPr>
          <w:sz w:val="24"/>
        </w:rPr>
      </w:pPr>
      <w:r>
        <w:rPr>
          <w:sz w:val="24"/>
        </w:rPr>
        <w:t>Питательной почвой для наркомании является микросреда. Большое значение играет семья, уличное окружение. Появление хотя бы одного наркомана во дворе, на улице, в школе на работе, пагубно влияет на окружающих. Первоначально наркотики дают как угощение, бесплатно, потом в долг, затем требуют деньги.</w:t>
      </w:r>
    </w:p>
    <w:p w:rsidR="00707519" w:rsidRDefault="00D15160">
      <w:pPr>
        <w:pStyle w:val="2"/>
        <w:widowControl/>
        <w:rPr>
          <w:b w:val="0"/>
          <w:sz w:val="16"/>
        </w:rPr>
      </w:pPr>
      <w:r>
        <w:t xml:space="preserve">Токсикомания – </w:t>
      </w:r>
      <w:r>
        <w:rPr>
          <w:b w:val="0"/>
        </w:rPr>
        <w:t>заболевание, вызванное потреблением токсических веществ, т.е. таблеток транквилизаторов, кофеина, полученного от крепкого чая – чигиря, вдыханием ароматических веществ бытовой химии. В состоянии опьянения кроме эйфории возникают зрительные галюцинации.</w:t>
      </w:r>
      <w:r>
        <w:rPr>
          <w:b w:val="0"/>
          <w:sz w:val="16"/>
        </w:rPr>
        <w:t>1</w:t>
      </w:r>
    </w:p>
    <w:p w:rsidR="00707519" w:rsidRDefault="00707519">
      <w:pPr>
        <w:widowControl/>
        <w:spacing w:line="360" w:lineRule="auto"/>
        <w:ind w:firstLine="709"/>
        <w:jc w:val="both"/>
        <w:rPr>
          <w:sz w:val="24"/>
        </w:rPr>
      </w:pPr>
    </w:p>
    <w:tbl>
      <w:tblPr>
        <w:tblW w:w="0" w:type="auto"/>
        <w:tblInd w:w="-99" w:type="dxa"/>
        <w:tblBorders>
          <w:top w:val="single" w:sz="6" w:space="0" w:color="auto"/>
        </w:tblBorders>
        <w:tblLayout w:type="fixed"/>
        <w:tblLook w:val="0000" w:firstRow="0" w:lastRow="0" w:firstColumn="0" w:lastColumn="0" w:noHBand="0" w:noVBand="0"/>
      </w:tblPr>
      <w:tblGrid>
        <w:gridCol w:w="7754"/>
      </w:tblGrid>
      <w:tr w:rsidR="00707519">
        <w:trPr>
          <w:trHeight w:val="100"/>
        </w:trPr>
        <w:tc>
          <w:tcPr>
            <w:tcW w:w="7754" w:type="dxa"/>
          </w:tcPr>
          <w:p w:rsidR="00707519" w:rsidRDefault="00D15160">
            <w:pPr>
              <w:widowControl/>
              <w:pBdr>
                <w:top w:val="single" w:sz="4" w:space="1" w:color="auto"/>
              </w:pBdr>
              <w:spacing w:line="360" w:lineRule="auto"/>
              <w:jc w:val="both"/>
              <w:rPr>
                <w:sz w:val="24"/>
              </w:rPr>
            </w:pPr>
            <w:r>
              <w:rPr>
                <w:sz w:val="24"/>
              </w:rPr>
              <w:t xml:space="preserve">  1 П.Д. Павленок Основа социальной работы: Учебник М:1998 – 270 с.</w:t>
            </w:r>
          </w:p>
        </w:tc>
      </w:tr>
    </w:tbl>
    <w:p w:rsidR="00707519" w:rsidRDefault="00707519">
      <w:pPr>
        <w:widowControl/>
        <w:spacing w:line="360" w:lineRule="auto"/>
        <w:jc w:val="both"/>
        <w:rPr>
          <w:sz w:val="24"/>
        </w:rPr>
      </w:pPr>
    </w:p>
    <w:p w:rsidR="00707519" w:rsidRDefault="00D15160">
      <w:pPr>
        <w:pStyle w:val="6"/>
        <w:widowControl/>
      </w:pPr>
      <w:r>
        <w:t>ПЬЯНСТВО И АЛКОГОЛИЗМ</w:t>
      </w:r>
    </w:p>
    <w:p w:rsidR="00707519" w:rsidRDefault="00707519">
      <w:pPr>
        <w:widowControl/>
        <w:spacing w:line="360" w:lineRule="auto"/>
        <w:jc w:val="center"/>
        <w:rPr>
          <w:sz w:val="24"/>
        </w:rPr>
      </w:pPr>
    </w:p>
    <w:p w:rsidR="00707519" w:rsidRDefault="00D15160">
      <w:pPr>
        <w:widowControl/>
        <w:spacing w:line="360" w:lineRule="auto"/>
        <w:jc w:val="both"/>
        <w:rPr>
          <w:sz w:val="24"/>
        </w:rPr>
      </w:pPr>
      <w:r>
        <w:rPr>
          <w:sz w:val="24"/>
        </w:rPr>
        <w:tab/>
        <w:t>Между этими понятиями существуют различия. Алкоголизм – патологическое влечение к спиртному и последующее социально-нравственной деградацией личности. Пьянство – это неумеренное употребление алкоголя, которое наряду с угрозой здоровью личности, нарушает ее социальную адаптацию.</w:t>
      </w:r>
      <w:r>
        <w:rPr>
          <w:sz w:val="16"/>
        </w:rPr>
        <w:t>1</w:t>
      </w:r>
    </w:p>
    <w:p w:rsidR="00707519" w:rsidRDefault="00D15160">
      <w:pPr>
        <w:widowControl/>
        <w:spacing w:line="360" w:lineRule="auto"/>
        <w:jc w:val="both"/>
        <w:rPr>
          <w:sz w:val="24"/>
        </w:rPr>
      </w:pPr>
      <w:r>
        <w:rPr>
          <w:sz w:val="24"/>
        </w:rPr>
        <w:t>Выборочные обследования показали, что на крупных промышленных предприятиях алкоголь употребляется 99% мужчин и 97% женщин. Чаще всего мотивом  пьянства является: развлечение, воздействие ближайшего окружения, соблюдение питейных традиций, празднование памятных  дат, супружеские, семейные неурядицы, неприятности на работе.</w:t>
      </w:r>
    </w:p>
    <w:p w:rsidR="00707519" w:rsidRDefault="00D15160">
      <w:pPr>
        <w:widowControl/>
        <w:spacing w:line="360" w:lineRule="auto"/>
        <w:jc w:val="both"/>
        <w:rPr>
          <w:sz w:val="24"/>
        </w:rPr>
      </w:pPr>
      <w:r>
        <w:rPr>
          <w:sz w:val="24"/>
        </w:rPr>
        <w:tab/>
        <w:t>Алкогольная зависимость формируется постепенно и определяется сложными измерениями, которые происходят в организме пьющего человека. Влечение к спиртному проявляется  в поведение человека:  повышенная суетливость в подготовке к выпивке, «потирание рук», эмоциональная приподнятость. Чем больше «алкогольный стаж» тем меньше удовольствия приносит выпивка.</w:t>
      </w:r>
    </w:p>
    <w:p w:rsidR="00707519" w:rsidRDefault="00D15160">
      <w:pPr>
        <w:widowControl/>
        <w:spacing w:line="360" w:lineRule="auto"/>
        <w:jc w:val="both"/>
        <w:rPr>
          <w:sz w:val="24"/>
        </w:rPr>
      </w:pPr>
      <w:r>
        <w:rPr>
          <w:sz w:val="24"/>
        </w:rPr>
        <w:tab/>
        <w:t>На формирование алкоголизма влияет несколько факторов: наследственные факторы, характер, индивидуальные свойства личности и особенности окружающей среды. К факторам способствующим алкоголизации можно отнести низкий уровень материального положения и образование.</w:t>
      </w:r>
    </w:p>
    <w:p w:rsidR="00707519" w:rsidRDefault="00D15160">
      <w:pPr>
        <w:widowControl/>
        <w:spacing w:line="360" w:lineRule="auto"/>
        <w:jc w:val="both"/>
        <w:rPr>
          <w:sz w:val="24"/>
        </w:rPr>
      </w:pPr>
      <w:r>
        <w:rPr>
          <w:sz w:val="24"/>
        </w:rPr>
        <w:tab/>
        <w:t>Развитию алкоголизма у подростков способствует ранее приобщение к спиртному и формирование «алкогольного мышления». В Тюмени при обследовании детских садов было установлено, что 30% девочек и 40% мальчиков уже пробовали пиво, а каждая пятая девочка и каждый четвертый мальчик пробовали вино.</w:t>
      </w:r>
      <w:r>
        <w:rPr>
          <w:sz w:val="16"/>
        </w:rPr>
        <w:t>1</w:t>
      </w:r>
    </w:p>
    <w:p w:rsidR="00707519" w:rsidRDefault="00D15160">
      <w:pPr>
        <w:pStyle w:val="a5"/>
        <w:widowControl/>
      </w:pPr>
      <w:r>
        <w:tab/>
        <w:t>Если человек страдает какой-то формой олегофрении, врожденным физическим или психическим заболеванием, то в этом случае алкоголь выступает как  компенсирующий фактор, позволяющий якобы сгладить дефекты личности.</w:t>
      </w:r>
    </w:p>
    <w:p w:rsidR="00707519" w:rsidRDefault="00D15160">
      <w:pPr>
        <w:widowControl/>
        <w:spacing w:line="360" w:lineRule="auto"/>
        <w:jc w:val="both"/>
        <w:rPr>
          <w:sz w:val="24"/>
        </w:rPr>
      </w:pPr>
      <w:r>
        <w:rPr>
          <w:sz w:val="24"/>
        </w:rPr>
        <w:tab/>
        <w:t>Для молодежи алкоголь средство для раскрепощения и преодоления  застенчивости, от которой страдают многие подростки.</w:t>
      </w:r>
    </w:p>
    <w:p w:rsidR="00707519" w:rsidRDefault="00707519">
      <w:pPr>
        <w:widowControl/>
        <w:spacing w:line="360" w:lineRule="auto"/>
        <w:jc w:val="both"/>
        <w:rPr>
          <w:sz w:val="24"/>
        </w:rPr>
      </w:pPr>
    </w:p>
    <w:tbl>
      <w:tblPr>
        <w:tblW w:w="0" w:type="auto"/>
        <w:tblInd w:w="81" w:type="dxa"/>
        <w:tblBorders>
          <w:top w:val="single" w:sz="6" w:space="0" w:color="auto"/>
        </w:tblBorders>
        <w:tblLayout w:type="fixed"/>
        <w:tblLook w:val="0000" w:firstRow="0" w:lastRow="0" w:firstColumn="0" w:lastColumn="0" w:noHBand="0" w:noVBand="0"/>
      </w:tblPr>
      <w:tblGrid>
        <w:gridCol w:w="8708"/>
      </w:tblGrid>
      <w:tr w:rsidR="00707519">
        <w:trPr>
          <w:trHeight w:val="100"/>
        </w:trPr>
        <w:tc>
          <w:tcPr>
            <w:tcW w:w="8708" w:type="dxa"/>
          </w:tcPr>
          <w:p w:rsidR="00707519" w:rsidRDefault="00D15160">
            <w:pPr>
              <w:widowControl/>
              <w:spacing w:line="360" w:lineRule="auto"/>
              <w:jc w:val="both"/>
              <w:rPr>
                <w:sz w:val="24"/>
              </w:rPr>
            </w:pPr>
            <w:r>
              <w:rPr>
                <w:sz w:val="24"/>
              </w:rPr>
              <w:t>1 Социальные отклонения – 2-е изд., перераб. и доп. –М.: Юрид. лит. 1989 - 275 с.</w:t>
            </w:r>
          </w:p>
        </w:tc>
      </w:tr>
    </w:tbl>
    <w:p w:rsidR="00707519" w:rsidRDefault="00D15160">
      <w:pPr>
        <w:widowControl/>
        <w:spacing w:line="360" w:lineRule="auto"/>
        <w:jc w:val="both"/>
        <w:rPr>
          <w:sz w:val="24"/>
        </w:rPr>
      </w:pPr>
      <w:r>
        <w:rPr>
          <w:sz w:val="24"/>
        </w:rPr>
        <w:tab/>
      </w:r>
    </w:p>
    <w:p w:rsidR="00707519" w:rsidRDefault="00D15160">
      <w:pPr>
        <w:widowControl/>
        <w:spacing w:line="360" w:lineRule="auto"/>
        <w:jc w:val="both"/>
        <w:rPr>
          <w:sz w:val="24"/>
        </w:rPr>
      </w:pPr>
      <w:r>
        <w:rPr>
          <w:sz w:val="24"/>
        </w:rPr>
        <w:t>Алкоголизм -  это поступательное заболевание, оно начинается с бытового пьянства и заканчивается на клинической койке. Для пьяницы со стажем, чтобы «поймать кайф» доза спиртного увеличивается в 2-а 3-и раза по сравнению с прежней нормой. В дальнейшем влечение к алкоголю приобретает черты физиологической зависимости, толерантность (переносимость) достигает максимума, страсть к спиртному приобретает патологический характер. В организме человека происходит необратимый процесс, организму необходим спирт для обменных процессов. На последней стадии алкоголизма порог толерантности снижается, человеку достаточно выпить кружку пива для хмеля.</w:t>
      </w:r>
    </w:p>
    <w:p w:rsidR="00707519" w:rsidRDefault="00D15160">
      <w:pPr>
        <w:widowControl/>
        <w:spacing w:line="360" w:lineRule="auto"/>
        <w:jc w:val="both"/>
        <w:rPr>
          <w:sz w:val="24"/>
        </w:rPr>
      </w:pPr>
      <w:r>
        <w:rPr>
          <w:sz w:val="24"/>
        </w:rPr>
        <w:tab/>
        <w:t>Спиртное становится главным в жизни. Человеку уже все равно, что пить, с кем пить и сколько.</w:t>
      </w: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D15160">
      <w:pPr>
        <w:pStyle w:val="6"/>
        <w:widowControl/>
        <w:rPr>
          <w:sz w:val="24"/>
        </w:rPr>
      </w:pPr>
      <w:r>
        <w:t>ПРОСТИТУЦИЯ</w:t>
      </w:r>
    </w:p>
    <w:p w:rsidR="00707519" w:rsidRDefault="00707519">
      <w:pPr>
        <w:widowControl/>
        <w:spacing w:line="360" w:lineRule="auto"/>
        <w:jc w:val="center"/>
        <w:rPr>
          <w:sz w:val="24"/>
        </w:rPr>
      </w:pPr>
    </w:p>
    <w:p w:rsidR="00707519" w:rsidRDefault="00D15160">
      <w:pPr>
        <w:pStyle w:val="a5"/>
        <w:widowControl/>
      </w:pPr>
      <w:r>
        <w:tab/>
        <w:t>Долгое время проституцию окружали мифы и таинственность, но у этих мифов есть  две стороны: одна внешняя – приятная, другая – скрытая, нелицеприятная. Мифы о престижности занятия проституцией, о благородных «кавалерах», о насилии и неизбежности проституции так и остаются мифами. Красивые номера в гостиницах обычно заканчиваются  грязными комнатами  в притонах, кабинами машин и т. д., венерическими заболеваниями, наркологическими больницами или «психушками».</w:t>
      </w:r>
    </w:p>
    <w:p w:rsidR="00707519" w:rsidRDefault="00D15160">
      <w:pPr>
        <w:pStyle w:val="a5"/>
        <w:widowControl/>
      </w:pPr>
      <w:r>
        <w:tab/>
        <w:t>Термин «проституция» происходит от латинского слова prostitution – осквернение, обесчещивание. Ученые выделяют в проституции, следующие существенные признаки:</w:t>
      </w:r>
    </w:p>
    <w:p w:rsidR="00707519" w:rsidRDefault="00707519">
      <w:pPr>
        <w:pStyle w:val="a5"/>
        <w:widowControl/>
      </w:pPr>
    </w:p>
    <w:p w:rsidR="00707519" w:rsidRDefault="00D15160">
      <w:pPr>
        <w:pStyle w:val="a5"/>
        <w:widowControl/>
        <w:tabs>
          <w:tab w:val="left" w:pos="720"/>
        </w:tabs>
        <w:ind w:left="720" w:hanging="360"/>
      </w:pPr>
      <w:r>
        <w:t>1.</w:t>
      </w:r>
      <w:r>
        <w:tab/>
        <w:t>род занятий – удовлетворение сексуальных потребностей клиентов;</w:t>
      </w:r>
    </w:p>
    <w:p w:rsidR="00707519" w:rsidRDefault="00D15160">
      <w:pPr>
        <w:pStyle w:val="a5"/>
        <w:widowControl/>
        <w:tabs>
          <w:tab w:val="left" w:pos="720"/>
        </w:tabs>
        <w:ind w:left="720" w:hanging="360"/>
      </w:pPr>
      <w:r>
        <w:t>2.</w:t>
      </w:r>
      <w:r>
        <w:tab/>
        <w:t>характер занятий – систематический промысел в форме половых связей с разными лицами, без чувственного влечения и направленный на удовлетворение половой страсти клиентов в любой форме;</w:t>
      </w:r>
    </w:p>
    <w:p w:rsidR="00707519" w:rsidRDefault="00D15160">
      <w:pPr>
        <w:pStyle w:val="a5"/>
        <w:widowControl/>
        <w:tabs>
          <w:tab w:val="left" w:pos="720"/>
        </w:tabs>
        <w:ind w:left="720" w:hanging="360"/>
      </w:pPr>
      <w:r>
        <w:t>3.</w:t>
      </w:r>
      <w:r>
        <w:tab/>
        <w:t>мотив занятий – заранее согласованное вознаграждение в виде денег или материальных ценностей, которые являются основным или дополнительным источником существования проститутки.</w:t>
      </w:r>
    </w:p>
    <w:p w:rsidR="00707519" w:rsidRDefault="00707519">
      <w:pPr>
        <w:pStyle w:val="a5"/>
        <w:widowControl/>
        <w:tabs>
          <w:tab w:val="left" w:pos="720"/>
        </w:tabs>
        <w:ind w:left="720" w:hanging="360"/>
      </w:pPr>
    </w:p>
    <w:p w:rsidR="00707519" w:rsidRDefault="00D15160">
      <w:pPr>
        <w:pStyle w:val="a5"/>
        <w:widowControl/>
        <w:ind w:firstLine="709"/>
      </w:pPr>
      <w:r>
        <w:t>Причинами проституции равно как многих других социальных отклонений являются социально-экономические и морально-этические факторы. Однако существуют и специфические причины. Так часть женщин обладает сильным либидо и их потребности выше средних, отсюда выход на спортивный секс. Другая причина проституции  в среде, которая окружает проститутку. Это рэкетиры, сутенеры, содержатели «малин» и пр., которые устанавливают свои нормы взаимоотношений с проститутками и подчиняют их своему «уставу».</w:t>
      </w:r>
    </w:p>
    <w:p w:rsidR="00707519" w:rsidRDefault="00D15160">
      <w:pPr>
        <w:pStyle w:val="a5"/>
        <w:widowControl/>
        <w:ind w:firstLine="709"/>
      </w:pPr>
      <w:r>
        <w:t>Подавляющее большинство экспертов считает, что проституция неизбежна, так как потребность к размножению – сильнейшая физиологическая потребность. Проституция – это такая же социальная проблема, как преступность, алкоголизм и другие формы девиантного поведения.</w:t>
      </w:r>
    </w:p>
    <w:p w:rsidR="00707519" w:rsidRDefault="00707519">
      <w:pPr>
        <w:pStyle w:val="a5"/>
        <w:widowControl/>
        <w:ind w:firstLine="709"/>
      </w:pPr>
    </w:p>
    <w:p w:rsidR="00707519" w:rsidRDefault="00D15160">
      <w:pPr>
        <w:pStyle w:val="a5"/>
        <w:widowControl/>
        <w:ind w:firstLine="709"/>
      </w:pPr>
      <w:r>
        <w:t>Опасна ли проституция? Конечно, во-первых, проституция – это форма социального паразитизма. Проституция способствует распространению венерических заболеваний  и СПИДа. Эти женщины утрачивают свое здоровье  и возможность произвести на свет здоровое потомство. Происходит нравственное падение женщины, она теряет стыд, совесть, веру, брезгливость.</w:t>
      </w:r>
    </w:p>
    <w:p w:rsidR="00707519" w:rsidRDefault="00D15160">
      <w:pPr>
        <w:pStyle w:val="a5"/>
        <w:widowControl/>
        <w:ind w:firstLine="709"/>
      </w:pPr>
      <w:r>
        <w:t>Целесообразна ли борьба проституцией? Большинство экспертов отвечают отрицательно. В настоящее время государство воспроизводит условия, которые способствуют девиантному поведению и у государства нет моральных оснований вводить уголовную ответственность за проституцию.</w:t>
      </w:r>
    </w:p>
    <w:p w:rsidR="00707519" w:rsidRDefault="00D15160">
      <w:pPr>
        <w:pStyle w:val="a5"/>
        <w:widowControl/>
        <w:ind w:firstLine="709"/>
      </w:pPr>
      <w:r>
        <w:t>Ликвидация проституции дело безнадежное, так как сексуальные потребности – первичные потребности человека. Поэтому речь должна идти не об искоренении проституции, а о ее цевелизованном регулировании.</w:t>
      </w:r>
    </w:p>
    <w:p w:rsidR="00707519" w:rsidRDefault="00D15160">
      <w:pPr>
        <w:pStyle w:val="a5"/>
        <w:widowControl/>
        <w:ind w:firstLine="709"/>
      </w:pPr>
      <w:r>
        <w:t>Факторами, сдерживающими проституцию, могли бы быть повышение жизненного уровня населения, реализация программы полового воспитания, сглаживание социального неравенства, введение уголовной ответственности за деятельность сутенеров, держателей «хат» и прочих, паразитирующих на проституции.</w:t>
      </w:r>
    </w:p>
    <w:p w:rsidR="00707519" w:rsidRDefault="00D15160">
      <w:pPr>
        <w:pStyle w:val="a5"/>
        <w:widowControl/>
        <w:ind w:firstLine="709"/>
      </w:pPr>
      <w:r>
        <w:t>Особенно опасно вовлечение в проституцию несовершеннолетних. В наше время проституция широко развернула бизнес по «продаже любви». Между тем рост проституции  и половых дизгармоний неизбежно ведет к распространению СПИДа. По прогнозам ученых через 10-15 лет эта эпидемия станет проблемой № 1.</w:t>
      </w:r>
    </w:p>
    <w:p w:rsidR="00707519" w:rsidRDefault="00707519">
      <w:pPr>
        <w:pStyle w:val="a5"/>
        <w:widowControl/>
        <w:ind w:firstLine="709"/>
      </w:pPr>
    </w:p>
    <w:p w:rsidR="00707519" w:rsidRDefault="00707519">
      <w:pPr>
        <w:pStyle w:val="a5"/>
        <w:widowControl/>
        <w:ind w:firstLine="709"/>
      </w:pPr>
    </w:p>
    <w:p w:rsidR="00707519" w:rsidRDefault="00707519">
      <w:pPr>
        <w:pStyle w:val="a5"/>
        <w:widowControl/>
        <w:ind w:firstLine="709"/>
      </w:pPr>
    </w:p>
    <w:p w:rsidR="00707519" w:rsidRDefault="00707519">
      <w:pPr>
        <w:pStyle w:val="a5"/>
        <w:widowControl/>
        <w:ind w:firstLine="709"/>
      </w:pPr>
    </w:p>
    <w:p w:rsidR="00707519" w:rsidRDefault="00707519">
      <w:pPr>
        <w:pStyle w:val="a5"/>
        <w:widowControl/>
        <w:ind w:firstLine="709"/>
      </w:pPr>
    </w:p>
    <w:p w:rsidR="00707519" w:rsidRDefault="00707519">
      <w:pPr>
        <w:pStyle w:val="a5"/>
        <w:widowControl/>
        <w:ind w:firstLine="709"/>
      </w:pPr>
    </w:p>
    <w:p w:rsidR="00707519" w:rsidRDefault="00707519">
      <w:pPr>
        <w:pStyle w:val="a5"/>
        <w:widowControl/>
        <w:ind w:firstLine="709"/>
      </w:pPr>
    </w:p>
    <w:p w:rsidR="00707519" w:rsidRDefault="00707519">
      <w:pPr>
        <w:pStyle w:val="a5"/>
        <w:widowControl/>
        <w:ind w:firstLine="709"/>
      </w:pPr>
    </w:p>
    <w:p w:rsidR="00707519" w:rsidRDefault="00707519">
      <w:pPr>
        <w:pStyle w:val="a5"/>
        <w:widowControl/>
        <w:ind w:firstLine="709"/>
      </w:pPr>
    </w:p>
    <w:p w:rsidR="00707519" w:rsidRDefault="00707519">
      <w:pPr>
        <w:pStyle w:val="a5"/>
        <w:widowControl/>
        <w:ind w:firstLine="709"/>
      </w:pPr>
    </w:p>
    <w:p w:rsidR="00707519" w:rsidRDefault="00D15160">
      <w:pPr>
        <w:pStyle w:val="a5"/>
        <w:widowControl/>
        <w:ind w:firstLine="709"/>
        <w:jc w:val="center"/>
      </w:pPr>
      <w:r>
        <w:rPr>
          <w:b/>
          <w:sz w:val="28"/>
        </w:rPr>
        <w:t>СУИЦИДАЛЬНОЕ ПОВЕДЕНИЕ</w:t>
      </w:r>
    </w:p>
    <w:p w:rsidR="00707519" w:rsidRDefault="00707519">
      <w:pPr>
        <w:pStyle w:val="a5"/>
        <w:widowControl/>
        <w:ind w:firstLine="709"/>
        <w:jc w:val="center"/>
      </w:pPr>
    </w:p>
    <w:p w:rsidR="00707519" w:rsidRDefault="00D15160">
      <w:pPr>
        <w:pStyle w:val="a5"/>
        <w:widowControl/>
        <w:ind w:firstLine="709"/>
      </w:pPr>
      <w:r>
        <w:tab/>
        <w:t>Суицид – это сознательное лишение себя жизни или попытка к самоубийству. Суицидальное поведение  - это само разрушительное поведение, к которому кроме того, можно отнести и такие формы девиантного поведения, как злоупотребление алкоголем, употребление наркотиков, упорное нежелание лечиться, управление транспортом в нетрезвом виде, самоистязание, сознательное участие в драках и войнах.</w:t>
      </w:r>
    </w:p>
    <w:p w:rsidR="00707519" w:rsidRDefault="00D15160">
      <w:pPr>
        <w:pStyle w:val="a5"/>
        <w:widowControl/>
        <w:ind w:firstLine="709"/>
      </w:pPr>
      <w:r>
        <w:t>Суицидальное поведение у подростков часто объясняется отсутствием жизненного опыта и неумением определить жизненные ориентиры. Помимо этих причин существуют особые причины. Распространены следующие причины:</w:t>
      </w:r>
    </w:p>
    <w:p w:rsidR="00707519" w:rsidRDefault="00707519">
      <w:pPr>
        <w:pStyle w:val="a5"/>
        <w:widowControl/>
        <w:ind w:firstLine="709"/>
      </w:pPr>
    </w:p>
    <w:p w:rsidR="00707519" w:rsidRDefault="00D15160">
      <w:pPr>
        <w:pStyle w:val="a5"/>
        <w:widowControl/>
        <w:numPr>
          <w:ilvl w:val="0"/>
          <w:numId w:val="2"/>
        </w:numPr>
        <w:tabs>
          <w:tab w:val="left" w:pos="1480"/>
        </w:tabs>
      </w:pPr>
      <w:r>
        <w:t>потеря любимого человека из ближайшего окружения или высокомерно отвергнутое чувство любви;</w:t>
      </w:r>
    </w:p>
    <w:p w:rsidR="00707519" w:rsidRDefault="00D15160">
      <w:pPr>
        <w:pStyle w:val="a5"/>
        <w:widowControl/>
        <w:numPr>
          <w:ilvl w:val="0"/>
          <w:numId w:val="2"/>
        </w:numPr>
        <w:tabs>
          <w:tab w:val="left" w:pos="1480"/>
        </w:tabs>
      </w:pPr>
      <w:r>
        <w:t>уязвленное чувство собственного достоинства;</w:t>
      </w:r>
    </w:p>
    <w:p w:rsidR="00707519" w:rsidRDefault="00D15160">
      <w:pPr>
        <w:pStyle w:val="a5"/>
        <w:widowControl/>
        <w:numPr>
          <w:ilvl w:val="0"/>
          <w:numId w:val="2"/>
        </w:numPr>
        <w:tabs>
          <w:tab w:val="left" w:pos="1480"/>
        </w:tabs>
      </w:pPr>
      <w:r>
        <w:t>крайнее переутомление;</w:t>
      </w:r>
    </w:p>
    <w:p w:rsidR="00707519" w:rsidRDefault="00D15160">
      <w:pPr>
        <w:pStyle w:val="a5"/>
        <w:widowControl/>
        <w:numPr>
          <w:ilvl w:val="0"/>
          <w:numId w:val="2"/>
        </w:numPr>
        <w:tabs>
          <w:tab w:val="left" w:pos="1480"/>
        </w:tabs>
      </w:pPr>
      <w:r>
        <w:t>разрушение защитных механизмов личности в результате алкогольного опьянения, употребления психотропных средств;</w:t>
      </w:r>
    </w:p>
    <w:p w:rsidR="00707519" w:rsidRDefault="00D15160">
      <w:pPr>
        <w:pStyle w:val="a5"/>
        <w:widowControl/>
        <w:numPr>
          <w:ilvl w:val="0"/>
          <w:numId w:val="2"/>
        </w:numPr>
        <w:tabs>
          <w:tab w:val="left" w:pos="1480"/>
        </w:tabs>
      </w:pPr>
      <w:r>
        <w:t>токсикомания и наркомания;</w:t>
      </w:r>
    </w:p>
    <w:p w:rsidR="00707519" w:rsidRDefault="00D15160">
      <w:pPr>
        <w:pStyle w:val="a5"/>
        <w:widowControl/>
        <w:numPr>
          <w:ilvl w:val="0"/>
          <w:numId w:val="2"/>
        </w:numPr>
        <w:tabs>
          <w:tab w:val="left" w:pos="1480"/>
        </w:tabs>
      </w:pPr>
      <w:r>
        <w:t>отождествлением себя с авторитетным человеком, совершившим самоубийство;</w:t>
      </w:r>
    </w:p>
    <w:p w:rsidR="00707519" w:rsidRDefault="00D15160">
      <w:pPr>
        <w:pStyle w:val="a5"/>
        <w:widowControl/>
        <w:numPr>
          <w:ilvl w:val="0"/>
          <w:numId w:val="2"/>
        </w:numPr>
        <w:tabs>
          <w:tab w:val="left" w:pos="1480"/>
        </w:tabs>
      </w:pPr>
      <w:r>
        <w:t>состояние фрустрации или аффекта в форме острой агрессии, страха, когда человек утрачивает контроль над своим поведением.</w:t>
      </w:r>
    </w:p>
    <w:p w:rsidR="00707519" w:rsidRDefault="00D15160">
      <w:pPr>
        <w:pStyle w:val="a5"/>
        <w:widowControl/>
        <w:ind w:firstLine="709"/>
      </w:pPr>
      <w:r>
        <w:t>Для установления причин суицидального поведения важное значение имеют их мотивы и поводы позволяющие судить о конкретных обстоятельствах, которые приводят к этому. Установить мотивы и причины не всегда удается из-за недостатка сведений.</w:t>
      </w:r>
    </w:p>
    <w:p w:rsidR="00707519" w:rsidRDefault="00D15160">
      <w:pPr>
        <w:pStyle w:val="a5"/>
        <w:widowControl/>
        <w:ind w:firstLine="709"/>
      </w:pPr>
      <w:r>
        <w:t xml:space="preserve">Социальная среда определяется микроклиматом  в семье, в трудовом или учебном коллективе, состоянием социальной сферы, соблюдением социальной справедливости, материальной обеспеченностью и другими объективными обстоятельствами влияющими на поведение человека, которые он сам часто не в силах изменить. </w:t>
      </w:r>
      <w:r>
        <w:rPr>
          <w:sz w:val="16"/>
        </w:rPr>
        <w:t>1</w:t>
      </w:r>
    </w:p>
    <w:tbl>
      <w:tblPr>
        <w:tblW w:w="0" w:type="auto"/>
        <w:tblInd w:w="81" w:type="dxa"/>
        <w:tblBorders>
          <w:top w:val="single" w:sz="6" w:space="0" w:color="auto"/>
        </w:tblBorders>
        <w:tblLayout w:type="fixed"/>
        <w:tblLook w:val="0000" w:firstRow="0" w:lastRow="0" w:firstColumn="0" w:lastColumn="0" w:noHBand="0" w:noVBand="0"/>
      </w:tblPr>
      <w:tblGrid>
        <w:gridCol w:w="7574"/>
      </w:tblGrid>
      <w:tr w:rsidR="00707519">
        <w:trPr>
          <w:trHeight w:val="100"/>
        </w:trPr>
        <w:tc>
          <w:tcPr>
            <w:tcW w:w="7574" w:type="dxa"/>
            <w:tcBorders>
              <w:top w:val="single" w:sz="4" w:space="0" w:color="auto"/>
            </w:tcBorders>
          </w:tcPr>
          <w:p w:rsidR="00707519" w:rsidRDefault="00D15160">
            <w:pPr>
              <w:widowControl/>
              <w:pBdr>
                <w:top w:val="single" w:sz="4" w:space="1" w:color="auto"/>
              </w:pBdr>
              <w:spacing w:line="360" w:lineRule="auto"/>
              <w:jc w:val="both"/>
              <w:rPr>
                <w:sz w:val="24"/>
              </w:rPr>
            </w:pPr>
            <w:r>
              <w:rPr>
                <w:sz w:val="24"/>
              </w:rPr>
              <w:t>1 П.Д. Павленок Основа социальной работы: Учебник М:1998 – 274 с.</w:t>
            </w:r>
          </w:p>
        </w:tc>
      </w:tr>
    </w:tbl>
    <w:p w:rsidR="00707519" w:rsidRDefault="00D15160">
      <w:pPr>
        <w:pStyle w:val="21"/>
        <w:widowControl/>
      </w:pPr>
      <w:r>
        <w:t>ДЕВИАНТНОЕ ПОВЕДЕНИЕ НА ПОЧВЕ СЕКСУАЛЬНЫХ ЗАБОЛЕВАНИЙ</w:t>
      </w:r>
    </w:p>
    <w:p w:rsidR="00707519" w:rsidRDefault="00707519">
      <w:pPr>
        <w:widowControl/>
        <w:spacing w:line="360" w:lineRule="auto"/>
        <w:jc w:val="center"/>
        <w:rPr>
          <w:sz w:val="24"/>
        </w:rPr>
      </w:pPr>
    </w:p>
    <w:p w:rsidR="00707519" w:rsidRDefault="00D15160">
      <w:pPr>
        <w:pStyle w:val="3"/>
        <w:widowControl/>
      </w:pPr>
      <w:r>
        <w:tab/>
        <w:t>Современная сексопатология  выделяет патологические и иные отклонения в сексуальном поведении личности. Патологические девиации в форме всякого рода сексуальных извращений являются предметом исследования медицины и психиатрии. Непатологические девианты т.е. отклонения в пределах нормы, являются предметом  социально-психологического исследования, поскольку включает в себя отклонения от социальных и моральных норм в сексуальном поведении здорового человека.</w:t>
      </w:r>
    </w:p>
    <w:p w:rsidR="00707519" w:rsidRDefault="00707519"/>
    <w:p w:rsidR="00707519" w:rsidRDefault="00D15160">
      <w:pPr>
        <w:widowControl/>
        <w:spacing w:line="360" w:lineRule="auto"/>
        <w:rPr>
          <w:sz w:val="24"/>
        </w:rPr>
      </w:pPr>
      <w:r>
        <w:tab/>
      </w:r>
      <w:r>
        <w:rPr>
          <w:sz w:val="24"/>
        </w:rPr>
        <w:t>Сексуальные девиации делятся на следующие основные группы:</w:t>
      </w:r>
    </w:p>
    <w:p w:rsidR="00707519" w:rsidRDefault="00707519">
      <w:pPr>
        <w:widowControl/>
        <w:spacing w:line="360" w:lineRule="auto"/>
        <w:rPr>
          <w:sz w:val="24"/>
        </w:rPr>
      </w:pPr>
    </w:p>
    <w:p w:rsidR="00707519" w:rsidRDefault="00D15160">
      <w:pPr>
        <w:widowControl/>
        <w:numPr>
          <w:ilvl w:val="0"/>
          <w:numId w:val="3"/>
        </w:numPr>
        <w:tabs>
          <w:tab w:val="left" w:pos="720"/>
        </w:tabs>
        <w:spacing w:line="360" w:lineRule="auto"/>
        <w:jc w:val="both"/>
        <w:rPr>
          <w:sz w:val="24"/>
        </w:rPr>
      </w:pPr>
      <w:r>
        <w:rPr>
          <w:sz w:val="24"/>
        </w:rPr>
        <w:t>отклонения в отношении объекта сексуального удовлетворения (зоофилия);</w:t>
      </w:r>
    </w:p>
    <w:p w:rsidR="00707519" w:rsidRDefault="00D15160">
      <w:pPr>
        <w:widowControl/>
        <w:numPr>
          <w:ilvl w:val="0"/>
          <w:numId w:val="3"/>
        </w:numPr>
        <w:tabs>
          <w:tab w:val="left" w:pos="720"/>
        </w:tabs>
        <w:spacing w:line="360" w:lineRule="auto"/>
        <w:jc w:val="both"/>
        <w:rPr>
          <w:sz w:val="24"/>
        </w:rPr>
      </w:pPr>
      <w:r>
        <w:rPr>
          <w:sz w:val="24"/>
        </w:rPr>
        <w:t>отклонения в способах реализации половой страсти (садизм, мазохизм и пр.);</w:t>
      </w:r>
    </w:p>
    <w:p w:rsidR="00707519" w:rsidRDefault="00D15160">
      <w:pPr>
        <w:widowControl/>
        <w:numPr>
          <w:ilvl w:val="0"/>
          <w:numId w:val="3"/>
        </w:numPr>
        <w:tabs>
          <w:tab w:val="left" w:pos="720"/>
        </w:tabs>
        <w:spacing w:line="360" w:lineRule="auto"/>
        <w:jc w:val="both"/>
        <w:rPr>
          <w:sz w:val="24"/>
        </w:rPr>
      </w:pPr>
      <w:r>
        <w:rPr>
          <w:sz w:val="24"/>
        </w:rPr>
        <w:t>нетипичные отклонения в форме половой страсти к лицам своего пола или близким родственникам (гомосексуализм, лизбиянство, кровосмешение);</w:t>
      </w:r>
    </w:p>
    <w:p w:rsidR="00707519" w:rsidRDefault="00D15160">
      <w:pPr>
        <w:widowControl/>
        <w:numPr>
          <w:ilvl w:val="0"/>
          <w:numId w:val="3"/>
        </w:numPr>
        <w:tabs>
          <w:tab w:val="left" w:pos="720"/>
        </w:tabs>
        <w:spacing w:line="360" w:lineRule="auto"/>
        <w:jc w:val="both"/>
        <w:rPr>
          <w:sz w:val="24"/>
        </w:rPr>
      </w:pPr>
      <w:r>
        <w:rPr>
          <w:sz w:val="24"/>
        </w:rPr>
        <w:t>отклонения, связанные с нарушением полового самосознания (трансексуализм);</w:t>
      </w:r>
    </w:p>
    <w:p w:rsidR="00707519" w:rsidRDefault="00D15160">
      <w:pPr>
        <w:widowControl/>
        <w:numPr>
          <w:ilvl w:val="0"/>
          <w:numId w:val="3"/>
        </w:numPr>
        <w:tabs>
          <w:tab w:val="left" w:pos="720"/>
        </w:tabs>
        <w:spacing w:line="360" w:lineRule="auto"/>
        <w:jc w:val="both"/>
        <w:rPr>
          <w:sz w:val="24"/>
        </w:rPr>
      </w:pPr>
      <w:r>
        <w:rPr>
          <w:sz w:val="24"/>
        </w:rPr>
        <w:t>отклонения, связанные с изменением стереотипа полового поведения (маскулинность).</w:t>
      </w:r>
      <w:r>
        <w:rPr>
          <w:sz w:val="16"/>
        </w:rPr>
        <w:t>1</w:t>
      </w:r>
    </w:p>
    <w:p w:rsidR="00707519" w:rsidRDefault="00707519">
      <w:pPr>
        <w:widowControl/>
        <w:spacing w:line="360" w:lineRule="auto"/>
        <w:jc w:val="both"/>
        <w:rPr>
          <w:sz w:val="16"/>
        </w:rPr>
      </w:pPr>
    </w:p>
    <w:p w:rsidR="00707519" w:rsidRDefault="00D15160">
      <w:pPr>
        <w:pStyle w:val="a5"/>
        <w:widowControl/>
      </w:pPr>
      <w:r>
        <w:t>Рассмотрим некоторые формы сексуальных отклонений.</w:t>
      </w:r>
    </w:p>
    <w:p w:rsidR="00707519" w:rsidRDefault="00707519">
      <w:pPr>
        <w:widowControl/>
        <w:spacing w:line="360" w:lineRule="auto"/>
        <w:ind w:left="357"/>
        <w:jc w:val="both"/>
        <w:rPr>
          <w:sz w:val="24"/>
        </w:rPr>
      </w:pPr>
    </w:p>
    <w:p w:rsidR="00707519" w:rsidRDefault="00D15160">
      <w:pPr>
        <w:pStyle w:val="7"/>
        <w:widowControl/>
        <w:ind w:left="0" w:firstLine="709"/>
        <w:rPr>
          <w:sz w:val="24"/>
          <w:u w:val="none"/>
        </w:rPr>
      </w:pPr>
      <w:r>
        <w:t>Гипермаскулинность</w:t>
      </w:r>
      <w:r>
        <w:rPr>
          <w:sz w:val="24"/>
        </w:rPr>
        <w:t xml:space="preserve"> </w:t>
      </w:r>
      <w:r>
        <w:rPr>
          <w:sz w:val="24"/>
          <w:u w:val="none"/>
        </w:rPr>
        <w:t>– проявляется в утрированной мужественности, нарочной  грубости, циничности, которая у подростков нередко сопровождается агрессивностью и особой жестокостью. Такие подростки стесняются ласк, избегают всего того, что касается чисто «женских» дел и интересов. Главная черта такого поведения – пренебрежительное, хамское отношение к женщине и садистские наклонности в контактах с сексуальными партнерами.</w:t>
      </w:r>
    </w:p>
    <w:p w:rsidR="00707519" w:rsidRDefault="00707519">
      <w:pPr>
        <w:widowControl/>
        <w:rPr>
          <w:sz w:val="24"/>
        </w:rPr>
      </w:pPr>
    </w:p>
    <w:tbl>
      <w:tblPr>
        <w:tblW w:w="0" w:type="auto"/>
        <w:tblInd w:w="-40" w:type="dxa"/>
        <w:tblBorders>
          <w:top w:val="single" w:sz="4" w:space="0" w:color="auto"/>
        </w:tblBorders>
        <w:tblLayout w:type="fixed"/>
        <w:tblLook w:val="0000" w:firstRow="0" w:lastRow="0" w:firstColumn="0" w:lastColumn="0" w:noHBand="0" w:noVBand="0"/>
      </w:tblPr>
      <w:tblGrid>
        <w:gridCol w:w="8545"/>
      </w:tblGrid>
      <w:tr w:rsidR="00707519">
        <w:trPr>
          <w:trHeight w:val="340"/>
        </w:trPr>
        <w:tc>
          <w:tcPr>
            <w:tcW w:w="8545" w:type="dxa"/>
          </w:tcPr>
          <w:p w:rsidR="00707519" w:rsidRDefault="00D15160">
            <w:pPr>
              <w:widowControl/>
              <w:pBdr>
                <w:top w:val="single" w:sz="4" w:space="1" w:color="auto"/>
              </w:pBdr>
              <w:spacing w:line="360" w:lineRule="auto"/>
              <w:jc w:val="both"/>
              <w:rPr>
                <w:sz w:val="24"/>
              </w:rPr>
            </w:pPr>
            <w:r>
              <w:rPr>
                <w:sz w:val="24"/>
              </w:rPr>
              <w:t>1 П.Д. Павленок Основа социальной работы: Учебник М:1998 – 274 с.</w:t>
            </w:r>
          </w:p>
        </w:tc>
      </w:tr>
    </w:tbl>
    <w:p w:rsidR="00707519" w:rsidRDefault="00707519">
      <w:pPr>
        <w:widowControl/>
        <w:rPr>
          <w:sz w:val="24"/>
        </w:rPr>
      </w:pPr>
    </w:p>
    <w:p w:rsidR="00707519" w:rsidRDefault="00D15160">
      <w:pPr>
        <w:pStyle w:val="8"/>
        <w:widowControl/>
        <w:spacing w:line="360" w:lineRule="auto"/>
        <w:jc w:val="both"/>
        <w:rPr>
          <w:sz w:val="24"/>
          <w:u w:val="none"/>
        </w:rPr>
      </w:pPr>
      <w:r>
        <w:t>Половой фетишизм</w:t>
      </w:r>
      <w:r>
        <w:rPr>
          <w:u w:val="none"/>
        </w:rPr>
        <w:t xml:space="preserve"> </w:t>
      </w:r>
      <w:r>
        <w:rPr>
          <w:sz w:val="24"/>
          <w:u w:val="none"/>
        </w:rPr>
        <w:t>– проявляется в сексуальном влечении к отдельным предметам или частям тела, которые символизируют полового партнера. У юношей в к</w:t>
      </w:r>
    </w:p>
    <w:p w:rsidR="00707519" w:rsidRDefault="00D15160">
      <w:pPr>
        <w:pStyle w:val="8"/>
        <w:widowControl/>
        <w:spacing w:line="360" w:lineRule="auto"/>
        <w:jc w:val="both"/>
        <w:rPr>
          <w:sz w:val="24"/>
          <w:u w:val="none"/>
        </w:rPr>
      </w:pPr>
      <w:r>
        <w:rPr>
          <w:sz w:val="24"/>
          <w:u w:val="none"/>
        </w:rPr>
        <w:t xml:space="preserve">ачестве такого «талисмана» выступают красивые ноги, оголенные груди, женское </w:t>
      </w:r>
    </w:p>
    <w:p w:rsidR="00707519" w:rsidRDefault="00D15160">
      <w:pPr>
        <w:pStyle w:val="8"/>
        <w:widowControl/>
        <w:spacing w:line="360" w:lineRule="auto"/>
        <w:jc w:val="both"/>
        <w:rPr>
          <w:sz w:val="24"/>
          <w:u w:val="none"/>
        </w:rPr>
      </w:pPr>
      <w:r>
        <w:rPr>
          <w:sz w:val="24"/>
          <w:u w:val="none"/>
        </w:rPr>
        <w:t>белье. Вид этих частей тела или предметов туалета усиливает яркость сексуальных переживаний и вызывает половое возбуждение. Разновидностью полового фетишизма является переодевание в одежды противоположного пола, что так же ведет  к усилению либидо.</w:t>
      </w:r>
    </w:p>
    <w:p w:rsidR="00707519" w:rsidRDefault="00707519">
      <w:pPr>
        <w:widowControl/>
      </w:pPr>
    </w:p>
    <w:p w:rsidR="00707519" w:rsidRDefault="00D15160">
      <w:pPr>
        <w:widowControl/>
        <w:spacing w:line="360" w:lineRule="auto"/>
        <w:jc w:val="both"/>
        <w:rPr>
          <w:sz w:val="24"/>
        </w:rPr>
      </w:pPr>
      <w:r>
        <w:rPr>
          <w:sz w:val="28"/>
          <w:u w:val="single"/>
        </w:rPr>
        <w:t>Юношеский нарциссзм</w:t>
      </w:r>
      <w:r>
        <w:rPr>
          <w:sz w:val="24"/>
        </w:rPr>
        <w:t xml:space="preserve"> – любование собой, половое влечение к собственному телу. Такие подростки любят подолгу рассматривать себя в зеркале, ласкать свое тело, давать волю своим сексуальным фантазиям. Часто подобное самолюбование заканчивается онанизмом.  Нарциссизм иногда сочетается  с желанием выставить свое обнаженное тело напоказ.  Такие молодые люди пополняют ряды нуддистов, так как любят загорать на пляже голышом, просят сверстников сфотографировать себя с костюме «Адама».</w:t>
      </w:r>
    </w:p>
    <w:p w:rsidR="00707519" w:rsidRDefault="00707519">
      <w:pPr>
        <w:widowControl/>
        <w:spacing w:line="360" w:lineRule="auto"/>
        <w:jc w:val="both"/>
        <w:rPr>
          <w:sz w:val="24"/>
        </w:rPr>
      </w:pPr>
    </w:p>
    <w:p w:rsidR="00707519" w:rsidRDefault="00D15160">
      <w:pPr>
        <w:widowControl/>
        <w:spacing w:line="360" w:lineRule="auto"/>
        <w:jc w:val="both"/>
        <w:rPr>
          <w:sz w:val="24"/>
        </w:rPr>
      </w:pPr>
      <w:r>
        <w:rPr>
          <w:sz w:val="28"/>
          <w:u w:val="single"/>
        </w:rPr>
        <w:t>Эксгибиционизм</w:t>
      </w:r>
      <w:r>
        <w:rPr>
          <w:sz w:val="24"/>
        </w:rPr>
        <w:t xml:space="preserve"> – влечение к обнажению своего тела, особенно полового органа перед лицами противоположного пола. Молодые люди с подобной ориентацией любят подглядывать за раздеванием противоположного пола, подолгу могут смотреть фильмы со сценами натурального секса. Но особое удовольствие они получают от тайного созерцания полового акта или оголенных половых органов. Такие подростки могут часами подкарауливать влюбленные пары, стоять у окон бань или подглядывают в щели туалетов. Увиденное возбуждает сексуальные фантазии, следует эрекция, затем онанизм, и все заканчивается быстротечной эякуляцией. </w:t>
      </w:r>
    </w:p>
    <w:p w:rsidR="00707519" w:rsidRDefault="00707519">
      <w:pPr>
        <w:widowControl/>
        <w:spacing w:line="360" w:lineRule="auto"/>
        <w:jc w:val="both"/>
        <w:rPr>
          <w:sz w:val="24"/>
        </w:rPr>
      </w:pPr>
    </w:p>
    <w:p w:rsidR="00707519" w:rsidRDefault="00D15160">
      <w:pPr>
        <w:widowControl/>
        <w:spacing w:line="360" w:lineRule="auto"/>
        <w:jc w:val="both"/>
        <w:rPr>
          <w:sz w:val="24"/>
        </w:rPr>
      </w:pPr>
      <w:r>
        <w:rPr>
          <w:sz w:val="28"/>
          <w:u w:val="single"/>
        </w:rPr>
        <w:t>Зоофилия</w:t>
      </w:r>
      <w:r>
        <w:rPr>
          <w:sz w:val="24"/>
        </w:rPr>
        <w:t xml:space="preserve">  (скотоложство, содомия) – Половое влечение к животным. У подростков и у взрослых носит заместительный характер. Люди с подобной ориентацией могут вступать в половые акты с любыми домашними животными, даже птицей.</w:t>
      </w:r>
    </w:p>
    <w:p w:rsidR="00707519" w:rsidRDefault="00707519">
      <w:pPr>
        <w:widowControl/>
        <w:spacing w:line="360" w:lineRule="auto"/>
        <w:jc w:val="both"/>
        <w:rPr>
          <w:sz w:val="24"/>
        </w:rPr>
      </w:pPr>
    </w:p>
    <w:p w:rsidR="00707519" w:rsidRDefault="00D15160">
      <w:pPr>
        <w:widowControl/>
        <w:spacing w:line="360" w:lineRule="auto"/>
        <w:jc w:val="both"/>
        <w:rPr>
          <w:sz w:val="24"/>
        </w:rPr>
      </w:pPr>
      <w:r>
        <w:rPr>
          <w:sz w:val="28"/>
          <w:u w:val="single"/>
        </w:rPr>
        <w:t>Гомосексуализм</w:t>
      </w:r>
      <w:r>
        <w:rPr>
          <w:sz w:val="24"/>
        </w:rPr>
        <w:t xml:space="preserve"> – половое влечение к лицам своего же пола. Различают гомосексуализм в виде педерастии  и лесбиянства. Такие наклонности могут формироваться у подростков и взрослых, которые в силу жизненных обстоятельств лишены возможности удовлетворять половые потребности с лицами противоположного пола. Особенно часто гомосексуальные контакты вступают во время отбывания наказания местах лишения свободы, а так же  в прохождения </w:t>
      </w:r>
    </w:p>
    <w:p w:rsidR="00707519" w:rsidRDefault="00D15160">
      <w:pPr>
        <w:widowControl/>
        <w:spacing w:line="360" w:lineRule="auto"/>
        <w:jc w:val="both"/>
        <w:rPr>
          <w:sz w:val="24"/>
        </w:rPr>
      </w:pPr>
      <w:r>
        <w:rPr>
          <w:sz w:val="24"/>
        </w:rPr>
        <w:t xml:space="preserve">службы в армии. Как правило, у подростков гомосексуализм носит заместительный характер, а у взрослых может приобретать черты стойкой половой ориентации.  </w:t>
      </w:r>
    </w:p>
    <w:p w:rsidR="00707519" w:rsidRDefault="00707519">
      <w:pPr>
        <w:widowControl/>
      </w:pPr>
    </w:p>
    <w:p w:rsidR="00707519" w:rsidRDefault="00707519">
      <w:pPr>
        <w:widowControl/>
        <w:rPr>
          <w:sz w:val="28"/>
        </w:rPr>
      </w:pPr>
    </w:p>
    <w:p w:rsidR="00707519" w:rsidRDefault="00707519">
      <w:pPr>
        <w:widowControl/>
      </w:pPr>
    </w:p>
    <w:p w:rsidR="00707519" w:rsidRDefault="00707519">
      <w:pPr>
        <w:widowControl/>
      </w:pPr>
    </w:p>
    <w:p w:rsidR="00707519" w:rsidRDefault="00707519">
      <w:pPr>
        <w:widowControl/>
      </w:pPr>
    </w:p>
    <w:p w:rsidR="00707519" w:rsidRDefault="00707519">
      <w:pPr>
        <w:widowControl/>
      </w:pPr>
    </w:p>
    <w:p w:rsidR="00707519" w:rsidRDefault="00707519">
      <w:pPr>
        <w:widowControl/>
        <w:spacing w:line="360" w:lineRule="auto"/>
        <w:ind w:left="357"/>
        <w:jc w:val="both"/>
        <w:rPr>
          <w:sz w:val="24"/>
        </w:rPr>
      </w:pPr>
    </w:p>
    <w:p w:rsidR="00707519" w:rsidRDefault="00707519">
      <w:pPr>
        <w:widowControl/>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D15160">
      <w:pPr>
        <w:pStyle w:val="6"/>
        <w:widowControl/>
      </w:pPr>
      <w:r>
        <w:t>ПРАВОНАРУШЕНИЯ</w:t>
      </w:r>
    </w:p>
    <w:p w:rsidR="00707519" w:rsidRDefault="00707519">
      <w:pPr>
        <w:widowControl/>
        <w:spacing w:line="360" w:lineRule="auto"/>
        <w:jc w:val="both"/>
        <w:rPr>
          <w:sz w:val="24"/>
        </w:rPr>
      </w:pPr>
    </w:p>
    <w:p w:rsidR="00707519" w:rsidRDefault="00D15160">
      <w:pPr>
        <w:widowControl/>
        <w:spacing w:line="360" w:lineRule="auto"/>
        <w:jc w:val="both"/>
        <w:rPr>
          <w:sz w:val="24"/>
        </w:rPr>
      </w:pPr>
      <w:r>
        <w:rPr>
          <w:sz w:val="24"/>
        </w:rPr>
        <w:tab/>
        <w:t xml:space="preserve">Одной из форм антисоциального поведения, которое направлено против интересов общества в целом или личных интересов граждан, является правонарушение. </w:t>
      </w:r>
    </w:p>
    <w:p w:rsidR="00707519" w:rsidRDefault="00D15160">
      <w:pPr>
        <w:widowControl/>
        <w:spacing w:line="360" w:lineRule="auto"/>
        <w:jc w:val="both"/>
        <w:rPr>
          <w:sz w:val="24"/>
        </w:rPr>
      </w:pPr>
      <w:r>
        <w:rPr>
          <w:sz w:val="24"/>
        </w:rPr>
        <w:tab/>
        <w:t xml:space="preserve">В юриспруденции различают правомерное и неправомерное поведение граждан. Неправомерные действия (правонарушения)  - такие юридические факты, которые противоречат   нормам права. Все правонарушения делятся на преступления и проступки.  </w:t>
      </w:r>
    </w:p>
    <w:p w:rsidR="00707519" w:rsidRDefault="00D15160">
      <w:pPr>
        <w:widowControl/>
        <w:spacing w:line="360" w:lineRule="auto"/>
        <w:jc w:val="both"/>
        <w:rPr>
          <w:sz w:val="24"/>
        </w:rPr>
      </w:pPr>
      <w:r>
        <w:rPr>
          <w:sz w:val="24"/>
        </w:rPr>
        <w:t xml:space="preserve"> На практике преступления классифицируются по следующим основаниям:</w:t>
      </w:r>
    </w:p>
    <w:p w:rsidR="00707519" w:rsidRDefault="00707519">
      <w:pPr>
        <w:widowControl/>
        <w:spacing w:line="360" w:lineRule="auto"/>
        <w:jc w:val="both"/>
        <w:rPr>
          <w:sz w:val="24"/>
        </w:rPr>
      </w:pPr>
    </w:p>
    <w:p w:rsidR="00707519" w:rsidRDefault="00D15160">
      <w:pPr>
        <w:widowControl/>
        <w:tabs>
          <w:tab w:val="left" w:pos="720"/>
        </w:tabs>
        <w:spacing w:line="360" w:lineRule="auto"/>
        <w:ind w:left="720" w:hanging="360"/>
        <w:jc w:val="both"/>
        <w:rPr>
          <w:sz w:val="24"/>
        </w:rPr>
      </w:pPr>
      <w:r>
        <w:rPr>
          <w:sz w:val="24"/>
        </w:rPr>
        <w:t>1.</w:t>
      </w:r>
      <w:r>
        <w:rPr>
          <w:sz w:val="24"/>
        </w:rPr>
        <w:tab/>
        <w:t>по степени тяжести: на тяжкие, менее тяжкие и не представляющие большой общественной опасности;</w:t>
      </w:r>
    </w:p>
    <w:p w:rsidR="00707519" w:rsidRDefault="00D15160">
      <w:pPr>
        <w:widowControl/>
        <w:tabs>
          <w:tab w:val="left" w:pos="720"/>
        </w:tabs>
        <w:spacing w:line="360" w:lineRule="auto"/>
        <w:ind w:left="720" w:hanging="360"/>
        <w:jc w:val="both"/>
        <w:rPr>
          <w:sz w:val="24"/>
        </w:rPr>
      </w:pPr>
      <w:r>
        <w:rPr>
          <w:sz w:val="24"/>
        </w:rPr>
        <w:t>2.</w:t>
      </w:r>
      <w:r>
        <w:rPr>
          <w:sz w:val="24"/>
        </w:rPr>
        <w:tab/>
        <w:t>по форме вины: на умышленные и неосторожные;</w:t>
      </w:r>
    </w:p>
    <w:p w:rsidR="00707519" w:rsidRDefault="00D15160">
      <w:pPr>
        <w:widowControl/>
        <w:tabs>
          <w:tab w:val="left" w:pos="720"/>
        </w:tabs>
        <w:spacing w:line="360" w:lineRule="auto"/>
        <w:ind w:left="720" w:hanging="360"/>
        <w:jc w:val="both"/>
        <w:rPr>
          <w:sz w:val="24"/>
        </w:rPr>
      </w:pPr>
      <w:r>
        <w:rPr>
          <w:sz w:val="24"/>
        </w:rPr>
        <w:t>3.</w:t>
      </w:r>
      <w:r>
        <w:rPr>
          <w:sz w:val="24"/>
        </w:rPr>
        <w:tab/>
        <w:t>по объекту посягательства целям и мотивам: антигосударственные корыстные насильственные и др.</w:t>
      </w:r>
    </w:p>
    <w:p w:rsidR="00707519" w:rsidRDefault="00D15160">
      <w:pPr>
        <w:widowControl/>
        <w:tabs>
          <w:tab w:val="left" w:pos="720"/>
        </w:tabs>
        <w:spacing w:line="360" w:lineRule="auto"/>
        <w:ind w:left="720" w:hanging="360"/>
        <w:jc w:val="both"/>
        <w:rPr>
          <w:sz w:val="24"/>
        </w:rPr>
      </w:pPr>
      <w:r>
        <w:rPr>
          <w:sz w:val="24"/>
        </w:rPr>
        <w:t>4.</w:t>
      </w:r>
      <w:r>
        <w:rPr>
          <w:sz w:val="24"/>
        </w:rPr>
        <w:tab/>
        <w:t>по социально-демографическим и криминологическим основаниям: преступления взрослых и молодежи, преступления несовершеннолетних,  первичные, повторные и рецидивная преступность.</w:t>
      </w:r>
    </w:p>
    <w:p w:rsidR="00707519" w:rsidRDefault="00707519">
      <w:pPr>
        <w:widowControl/>
        <w:spacing w:line="360" w:lineRule="auto"/>
        <w:jc w:val="both"/>
        <w:rPr>
          <w:sz w:val="24"/>
        </w:rPr>
      </w:pPr>
    </w:p>
    <w:p w:rsidR="00707519" w:rsidRDefault="00D15160">
      <w:pPr>
        <w:widowControl/>
        <w:spacing w:line="360" w:lineRule="auto"/>
        <w:jc w:val="both"/>
        <w:rPr>
          <w:sz w:val="24"/>
        </w:rPr>
      </w:pPr>
      <w:r>
        <w:rPr>
          <w:sz w:val="24"/>
        </w:rPr>
        <w:t>Преступление – это противотравное, виновное наказуемое общественно-опасное деяние, посягающее на охраняемые законом общественные отношения и приносящие им существенный вред. Проступок- это то же противоправное и виновное деяние, но не представляющее большой общественной опасность. Проступки  регулируются нормами административного, гражданского, трудового и др. отраслями права. Правонарушение в форме проступка проявляются у подростков в вызывающей манере поведения, сквернословии, драчливости, мелком воровстве, пьянстве, бродяжничестве.</w:t>
      </w:r>
    </w:p>
    <w:p w:rsidR="00707519" w:rsidRDefault="00D15160">
      <w:pPr>
        <w:widowControl/>
        <w:spacing w:line="360" w:lineRule="auto"/>
        <w:jc w:val="both"/>
        <w:rPr>
          <w:sz w:val="24"/>
        </w:rPr>
      </w:pPr>
      <w:r>
        <w:rPr>
          <w:sz w:val="24"/>
        </w:rPr>
        <w:t xml:space="preserve"> Подросткам и юношам в возрасте 14-18 лет присуща как корыстная, так и насильственная мотивация противоправного поведения. Корыстные правонарушения носят незавершенный детский характер, поскольку совершаются из-за озорства и любопытства, не мотивируемой агрессии. На сегодняшний день к подростковым и юношеским правонарушения можно отнести угон автотранспорта, завладение предметами молодежной моды (радиоаппаратура, спортивный инвентарь, модная одежда , деньги, сладости, вино и др.). Насильственные правонарушения вызываются потребностями самоутверждения, стадным чувством, ложно понятого долга перед своей компанией, недостатками воспитания. Особенно в семьях, где нормой поведения было пьянство, грубость, жестокость. К типичным  молодежным насильственным  правонарушениям можно отнести молодежные «Разборки», которые сопровождаются бранью, насилием.</w:t>
      </w: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D15160">
      <w:pPr>
        <w:pStyle w:val="6"/>
        <w:widowControl/>
      </w:pPr>
      <w:r>
        <w:t>СОЦИАЛЬНЫЙ КОНТРОЛЬ ЗА ДЕВИАНТНЫМ ПОВЕДЕНИЕМ</w:t>
      </w:r>
    </w:p>
    <w:p w:rsidR="00707519" w:rsidRDefault="00707519">
      <w:pPr>
        <w:pStyle w:val="a5"/>
        <w:widowControl/>
      </w:pPr>
    </w:p>
    <w:p w:rsidR="00707519" w:rsidRDefault="00707519">
      <w:pPr>
        <w:pStyle w:val="a5"/>
        <w:widowControl/>
      </w:pPr>
    </w:p>
    <w:p w:rsidR="00707519" w:rsidRDefault="00D15160">
      <w:pPr>
        <w:pStyle w:val="a5"/>
        <w:widowControl/>
      </w:pPr>
      <w:r>
        <w:tab/>
        <w:t xml:space="preserve"> Очевидно, что использование уголовного наказания в отношении гомосексуалистов, проституток и пьяниц не теряет смысл, так как большинство из них больные люди и нуждаются в медицинской, психологической, социальной помощи.</w:t>
      </w:r>
    </w:p>
    <w:p w:rsidR="00707519" w:rsidRDefault="00D15160">
      <w:pPr>
        <w:widowControl/>
        <w:spacing w:line="360" w:lineRule="auto"/>
        <w:jc w:val="both"/>
        <w:rPr>
          <w:sz w:val="24"/>
        </w:rPr>
      </w:pPr>
      <w:r>
        <w:rPr>
          <w:sz w:val="24"/>
        </w:rPr>
        <w:t xml:space="preserve">Наша исправительно-трудовая система не, сколько исправляет, сколько карает человека. Именно места лишения свободы являются основными рассадниками гомосексуализма, школами, в которых завершается формирование девиантного поведения и самосознания. </w:t>
      </w:r>
    </w:p>
    <w:p w:rsidR="00707519" w:rsidRDefault="00D15160">
      <w:pPr>
        <w:widowControl/>
        <w:spacing w:line="360" w:lineRule="auto"/>
        <w:jc w:val="both"/>
        <w:rPr>
          <w:sz w:val="24"/>
        </w:rPr>
      </w:pPr>
      <w:r>
        <w:rPr>
          <w:sz w:val="24"/>
        </w:rPr>
        <w:tab/>
        <w:t xml:space="preserve">Как правило, вначале девиантное поведение немотивированное. Молодой человек, как правило, хочет соответствовать требованиям общества, но в силу социальных условий неумение правильно определить свои социальные роли, незнания способов социальной адаптации, нищенского уровня жизни, он не может этого сделать. </w:t>
      </w:r>
    </w:p>
    <w:p w:rsidR="00707519" w:rsidRDefault="00707519">
      <w:pPr>
        <w:widowControl/>
        <w:spacing w:line="360" w:lineRule="auto"/>
        <w:jc w:val="both"/>
        <w:rPr>
          <w:sz w:val="24"/>
        </w:rPr>
      </w:pPr>
    </w:p>
    <w:p w:rsidR="00707519" w:rsidRDefault="00D15160">
      <w:pPr>
        <w:widowControl/>
        <w:spacing w:line="360" w:lineRule="auto"/>
        <w:jc w:val="both"/>
        <w:rPr>
          <w:sz w:val="24"/>
        </w:rPr>
      </w:pPr>
      <w:r>
        <w:rPr>
          <w:sz w:val="24"/>
        </w:rPr>
        <w:t>Основные факторы социального контроля:</w:t>
      </w:r>
    </w:p>
    <w:p w:rsidR="00707519" w:rsidRDefault="00707519">
      <w:pPr>
        <w:widowControl/>
        <w:spacing w:line="360" w:lineRule="auto"/>
        <w:jc w:val="both"/>
        <w:rPr>
          <w:sz w:val="24"/>
        </w:rPr>
      </w:pPr>
    </w:p>
    <w:p w:rsidR="00707519" w:rsidRDefault="00D15160">
      <w:pPr>
        <w:widowControl/>
        <w:numPr>
          <w:ilvl w:val="0"/>
          <w:numId w:val="4"/>
        </w:numPr>
        <w:spacing w:line="360" w:lineRule="auto"/>
        <w:jc w:val="both"/>
        <w:rPr>
          <w:sz w:val="24"/>
        </w:rPr>
      </w:pPr>
      <w:r>
        <w:rPr>
          <w:sz w:val="24"/>
        </w:rPr>
        <w:t>Методы и средства  социального контроля должны быть адекватны конкретным видам девиантного поведения. Основным средством социального  контроля должно стать удовлетворение различных потребностей и интересов лиц, склонных к «ненормальному» поведению. Так, научное, техническое и другие виды творчества могут служить серьезной альтернативой разным формам противоправного, и аморального поведения.</w:t>
      </w:r>
    </w:p>
    <w:p w:rsidR="00707519" w:rsidRDefault="00707519">
      <w:pPr>
        <w:widowControl/>
        <w:tabs>
          <w:tab w:val="left" w:pos="780"/>
        </w:tabs>
        <w:spacing w:line="360" w:lineRule="auto"/>
        <w:ind w:left="420"/>
        <w:jc w:val="both"/>
        <w:rPr>
          <w:sz w:val="24"/>
        </w:rPr>
      </w:pPr>
    </w:p>
    <w:p w:rsidR="00707519" w:rsidRDefault="00D15160">
      <w:pPr>
        <w:widowControl/>
        <w:numPr>
          <w:ilvl w:val="0"/>
          <w:numId w:val="4"/>
        </w:numPr>
        <w:spacing w:line="360" w:lineRule="auto"/>
        <w:jc w:val="both"/>
        <w:rPr>
          <w:sz w:val="24"/>
        </w:rPr>
      </w:pPr>
      <w:r>
        <w:rPr>
          <w:sz w:val="24"/>
        </w:rPr>
        <w:t>Существенное сужение репрессивных мер воздействия. Лишение свободы приводит  личность к социальной и нравственной деградации и может использоваться лишь как крайняя мера воздействия. Следовательно, в отношении молодых правонарушителей допустимо сокращение сроков лишении свободы, отсрочка исполнения приговора, условно-досрочное освобождение и главное изменение условий содержания.</w:t>
      </w:r>
    </w:p>
    <w:p w:rsidR="00707519" w:rsidRDefault="00707519">
      <w:pPr>
        <w:widowControl/>
        <w:tabs>
          <w:tab w:val="left" w:pos="780"/>
        </w:tabs>
        <w:spacing w:line="360" w:lineRule="auto"/>
        <w:jc w:val="both"/>
        <w:rPr>
          <w:sz w:val="24"/>
        </w:rPr>
      </w:pPr>
    </w:p>
    <w:p w:rsidR="00707519" w:rsidRDefault="00D15160">
      <w:pPr>
        <w:widowControl/>
        <w:numPr>
          <w:ilvl w:val="0"/>
          <w:numId w:val="4"/>
        </w:numPr>
        <w:spacing w:line="360" w:lineRule="auto"/>
        <w:jc w:val="both"/>
        <w:rPr>
          <w:sz w:val="24"/>
        </w:rPr>
      </w:pPr>
      <w:r>
        <w:rPr>
          <w:sz w:val="24"/>
        </w:rPr>
        <w:t>Создание гибкой и разветвленной системы социальной помощи, включающие государственные, общественные, благотворительные и иные структурные звенья. Неплохо зарекомендовали себя общественные организации  по принципу «самопомощи» (группы анонимных  алкоголиков, наркоманов или освобожденных из мест лишения свободы).</w:t>
      </w:r>
    </w:p>
    <w:p w:rsidR="00707519" w:rsidRDefault="00707519">
      <w:pPr>
        <w:widowControl/>
        <w:spacing w:line="360" w:lineRule="auto"/>
        <w:ind w:left="420"/>
        <w:jc w:val="both"/>
        <w:rPr>
          <w:sz w:val="24"/>
        </w:rPr>
      </w:pPr>
    </w:p>
    <w:p w:rsidR="00707519" w:rsidRDefault="00D15160">
      <w:pPr>
        <w:widowControl/>
        <w:numPr>
          <w:ilvl w:val="0"/>
          <w:numId w:val="4"/>
        </w:numPr>
        <w:spacing w:line="360" w:lineRule="auto"/>
        <w:jc w:val="both"/>
        <w:rPr>
          <w:sz w:val="24"/>
        </w:rPr>
      </w:pPr>
      <w:r>
        <w:rPr>
          <w:sz w:val="24"/>
        </w:rPr>
        <w:t>Нравственное вознаграждение и духовное развитие граждан на принципах общечеловеческой морали и духовных ценностей, свободы совести и слова, индивидуального поиска смысла жизни (кризис духа или утрата смысла жизни – важный фактор девиантного поведения ). Создание »институтов согласия» и «институтов посредничества», которые бы принимали на себя функции уголовного и административного правоприменение сообразно тяжести проступка или преступления, личности правонарушителя, условиям совершения противоправного деяния.</w:t>
      </w:r>
    </w:p>
    <w:p w:rsidR="00707519" w:rsidRDefault="00707519">
      <w:pPr>
        <w:widowControl/>
        <w:spacing w:line="360" w:lineRule="auto"/>
        <w:jc w:val="both"/>
        <w:rPr>
          <w:sz w:val="24"/>
        </w:rPr>
      </w:pPr>
    </w:p>
    <w:p w:rsidR="00707519" w:rsidRDefault="00D15160">
      <w:pPr>
        <w:widowControl/>
        <w:numPr>
          <w:ilvl w:val="0"/>
          <w:numId w:val="4"/>
        </w:numPr>
        <w:spacing w:line="360" w:lineRule="auto"/>
        <w:jc w:val="both"/>
        <w:rPr>
          <w:sz w:val="24"/>
        </w:rPr>
      </w:pPr>
      <w:r>
        <w:rPr>
          <w:sz w:val="24"/>
        </w:rPr>
        <w:t>Жесткий контроль за потоком видеозаписей, содержащих сцены насилия, жестокости и натурального секса. Ориентация молодежи на «изделия» черного рынка, где проповедуется культ насилия и примитивный секс, формирует криминальные установки и ущербное самосознание.</w:t>
      </w:r>
    </w:p>
    <w:p w:rsidR="00707519" w:rsidRDefault="00707519">
      <w:pPr>
        <w:widowControl/>
        <w:spacing w:line="360" w:lineRule="auto"/>
        <w:jc w:val="both"/>
        <w:rPr>
          <w:sz w:val="24"/>
        </w:rPr>
      </w:pPr>
    </w:p>
    <w:p w:rsidR="00707519" w:rsidRDefault="00D15160">
      <w:pPr>
        <w:widowControl/>
        <w:numPr>
          <w:ilvl w:val="0"/>
          <w:numId w:val="4"/>
        </w:numPr>
        <w:spacing w:line="360" w:lineRule="auto"/>
        <w:jc w:val="both"/>
        <w:rPr>
          <w:sz w:val="24"/>
        </w:rPr>
      </w:pPr>
      <w:r>
        <w:rPr>
          <w:sz w:val="24"/>
        </w:rPr>
        <w:t>Изменение менталитета граждан, выросших в условиях тоталитаризма. Формирование средствами массовой информации, учебными и просветительскими организациями более терпимого и милосердного отношения к инакомыслящим и инакодействующим (сексуальным меньшинствам и др.).</w:t>
      </w:r>
    </w:p>
    <w:p w:rsidR="00707519" w:rsidRDefault="00707519">
      <w:pPr>
        <w:widowControl/>
        <w:spacing w:line="360" w:lineRule="auto"/>
        <w:jc w:val="both"/>
        <w:rPr>
          <w:sz w:val="24"/>
        </w:rPr>
      </w:pPr>
    </w:p>
    <w:p w:rsidR="00707519" w:rsidRDefault="00D15160">
      <w:pPr>
        <w:widowControl/>
        <w:numPr>
          <w:ilvl w:val="0"/>
          <w:numId w:val="4"/>
        </w:numPr>
        <w:spacing w:line="360" w:lineRule="auto"/>
        <w:jc w:val="both"/>
        <w:rPr>
          <w:sz w:val="24"/>
        </w:rPr>
      </w:pPr>
      <w:r>
        <w:rPr>
          <w:sz w:val="24"/>
        </w:rPr>
        <w:t>Подготовка и переподготовка кадров, которые были бы способны работать с представителями «социального дна»: работников правоохранительных органов, особенно специализирующихся на работе с молодыми правонарушителями в местах лишения свободы; социальных педагогов и социальных психологов; врачей-наркологов и социальных работников – всех тех, кто уже сегодня работает в контактной зоне с девиантами.</w:t>
      </w:r>
      <w:r>
        <w:rPr>
          <w:sz w:val="16"/>
        </w:rPr>
        <w:t>1</w:t>
      </w: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707519">
      <w:pPr>
        <w:widowControl/>
        <w:spacing w:line="360" w:lineRule="auto"/>
        <w:jc w:val="both"/>
        <w:rPr>
          <w:sz w:val="24"/>
        </w:rPr>
      </w:pPr>
    </w:p>
    <w:p w:rsidR="00707519" w:rsidRDefault="00D15160">
      <w:pPr>
        <w:widowControl/>
        <w:pBdr>
          <w:top w:val="single" w:sz="4" w:space="1" w:color="auto"/>
        </w:pBdr>
        <w:spacing w:line="360" w:lineRule="auto"/>
        <w:jc w:val="both"/>
        <w:rPr>
          <w:sz w:val="24"/>
        </w:rPr>
      </w:pPr>
      <w:r>
        <w:rPr>
          <w:sz w:val="24"/>
        </w:rPr>
        <w:t>1 П.Д. Павленок Основа социальной работы: Учебник М:1998 – 278 с.</w:t>
      </w:r>
    </w:p>
    <w:p w:rsidR="00707519" w:rsidRDefault="00D15160">
      <w:pPr>
        <w:pStyle w:val="6"/>
        <w:widowControl/>
        <w:tabs>
          <w:tab w:val="left" w:pos="780"/>
        </w:tabs>
      </w:pPr>
      <w:r>
        <w:t>ЗАКЛЮЧЕНИЕ</w:t>
      </w:r>
    </w:p>
    <w:p w:rsidR="00707519" w:rsidRDefault="00D15160">
      <w:pPr>
        <w:widowControl/>
        <w:spacing w:line="360" w:lineRule="auto"/>
        <w:jc w:val="both"/>
        <w:rPr>
          <w:sz w:val="24"/>
        </w:rPr>
      </w:pPr>
      <w:r>
        <w:rPr>
          <w:sz w:val="24"/>
        </w:rPr>
        <w:tab/>
      </w:r>
    </w:p>
    <w:p w:rsidR="00707519" w:rsidRDefault="00D15160">
      <w:pPr>
        <w:widowControl/>
        <w:spacing w:line="360" w:lineRule="auto"/>
        <w:jc w:val="both"/>
        <w:rPr>
          <w:sz w:val="28"/>
        </w:rPr>
      </w:pPr>
      <w:r>
        <w:rPr>
          <w:sz w:val="24"/>
        </w:rPr>
        <w:tab/>
      </w:r>
      <w:r>
        <w:rPr>
          <w:sz w:val="28"/>
        </w:rPr>
        <w:t>Для раскрытия природы и причины социальных отклонений необходимо исходить из того, что они как и социальные нормы, есть выражение отношений людей, складывающийся в обществе. Социальная норма и социальное отклонение – два полюса на одной и той же оси социально значимого поведения индивидов, социальных групп и других социальных общностей.</w:t>
      </w:r>
    </w:p>
    <w:p w:rsidR="00707519" w:rsidRDefault="00D15160">
      <w:pPr>
        <w:widowControl/>
        <w:spacing w:line="360" w:lineRule="auto"/>
        <w:jc w:val="both"/>
        <w:rPr>
          <w:sz w:val="28"/>
        </w:rPr>
      </w:pPr>
      <w:r>
        <w:rPr>
          <w:sz w:val="28"/>
        </w:rPr>
        <w:tab/>
        <w:t>Многие поступки не подпадают под нормы и в месте с тем не являются отклонениями от них просто потому, что они лежат в сфере отношений, не регулируемых конкретными нормами (процесс художественного или научного творчества.</w:t>
      </w:r>
    </w:p>
    <w:p w:rsidR="00707519" w:rsidRDefault="00D15160">
      <w:pPr>
        <w:widowControl/>
        <w:spacing w:line="360" w:lineRule="auto"/>
        <w:jc w:val="both"/>
        <w:rPr>
          <w:sz w:val="28"/>
        </w:rPr>
      </w:pPr>
      <w:r>
        <w:rPr>
          <w:sz w:val="28"/>
        </w:rPr>
        <w:tab/>
        <w:t>Социальные отклонения столь же разнообразны, сколь сами социальные нормы. Более того, разнообразие отклонений превышает разнообразие норм, ибо норма типична, а отклонения могут быть весьма индивидуализироанны.</w:t>
      </w:r>
    </w:p>
    <w:p w:rsidR="00707519" w:rsidRDefault="00D15160">
      <w:pPr>
        <w:widowControl/>
        <w:spacing w:line="360" w:lineRule="auto"/>
        <w:jc w:val="both"/>
        <w:rPr>
          <w:sz w:val="28"/>
        </w:rPr>
      </w:pPr>
      <w:r>
        <w:rPr>
          <w:sz w:val="28"/>
        </w:rPr>
        <w:tab/>
        <w:t>Аморальный поступок одного человека может быть совершенно не похож на поступок другого даже преступлению признаки, которых четко зафексированны  в уголовном кодексе, так же разнообразны, как и сами люди, их совершающие.</w:t>
      </w:r>
    </w:p>
    <w:p w:rsidR="00707519" w:rsidRDefault="00D15160">
      <w:pPr>
        <w:widowControl/>
        <w:spacing w:line="360" w:lineRule="auto"/>
        <w:jc w:val="both"/>
        <w:rPr>
          <w:sz w:val="28"/>
        </w:rPr>
      </w:pPr>
      <w:r>
        <w:rPr>
          <w:sz w:val="28"/>
        </w:rPr>
        <w:tab/>
        <w:t>Отклонения от социальных норм, несмотря на большое разнообразие, имеют некоторые общие причины, поддерживающие их существование, а подчас ведущие к их росту и распространенности. По своей сути они сводятся к объективным и субъективным противоречиям общественного развития которые нарушают взаимодействие личности с социальной средой и ведут к формам поведения индивидов не согласующимся с существующей нормативной системой. При том одно и то же противоречие «может лежать в основе как социально не желаемых форм поведения ( преступность , алкоголизм, самоубийство и т. д.), так и социально одобряемых ( познавательная активность, творчество, бытовая активность и т. д.).</w:t>
      </w:r>
    </w:p>
    <w:p w:rsidR="00707519" w:rsidRDefault="00D15160">
      <w:pPr>
        <w:widowControl/>
        <w:spacing w:line="360" w:lineRule="auto"/>
        <w:jc w:val="both"/>
        <w:rPr>
          <w:sz w:val="28"/>
        </w:rPr>
      </w:pPr>
      <w:r>
        <w:rPr>
          <w:sz w:val="28"/>
        </w:rPr>
        <w:tab/>
        <w:t>В период перехода к рыночной экономики изменилось материальное положение многих слоев населения. Большинство живет за чертой бедности, увеличилось количество безработных. Все это создает конфликтные ситуации, а  они приводят  к девиациям. Кто забывается в бутылке, кто забывается в наркотическом дурмане, а кто послабее сводит счеты с жизнью. Единственный способ как-то изменить сложившееся положение – улучшить  жизнь, помочь людям преодолеть их проблемы для этого и создаются теперь социальные службы и другие организации. Но если их деятельность н будет поддерживаться государством рост преступности, наркомании, алкоголизма и т. д. будет только расти.</w:t>
      </w:r>
    </w:p>
    <w:p w:rsidR="00707519" w:rsidRDefault="00707519">
      <w:pPr>
        <w:widowControl/>
        <w:spacing w:line="360" w:lineRule="auto"/>
        <w:jc w:val="both"/>
        <w:rPr>
          <w:sz w:val="28"/>
        </w:rPr>
      </w:pPr>
    </w:p>
    <w:p w:rsidR="00707519" w:rsidRDefault="00707519">
      <w:pPr>
        <w:widowControl/>
        <w:spacing w:line="360" w:lineRule="auto"/>
        <w:jc w:val="both"/>
        <w:rPr>
          <w:sz w:val="28"/>
        </w:rPr>
      </w:pPr>
    </w:p>
    <w:p w:rsidR="00707519" w:rsidRDefault="00707519">
      <w:pPr>
        <w:widowControl/>
        <w:spacing w:line="360" w:lineRule="auto"/>
        <w:jc w:val="both"/>
        <w:rPr>
          <w:sz w:val="28"/>
        </w:rPr>
      </w:pPr>
    </w:p>
    <w:p w:rsidR="00707519" w:rsidRDefault="00707519">
      <w:pPr>
        <w:widowControl/>
        <w:spacing w:line="360" w:lineRule="auto"/>
        <w:jc w:val="both"/>
        <w:rPr>
          <w:sz w:val="28"/>
        </w:rPr>
      </w:pPr>
    </w:p>
    <w:p w:rsidR="00707519" w:rsidRDefault="00707519">
      <w:pPr>
        <w:widowControl/>
        <w:spacing w:line="360" w:lineRule="auto"/>
        <w:jc w:val="both"/>
        <w:rPr>
          <w:sz w:val="28"/>
        </w:rPr>
      </w:pPr>
    </w:p>
    <w:p w:rsidR="00707519" w:rsidRDefault="00707519">
      <w:pPr>
        <w:widowControl/>
        <w:spacing w:line="360" w:lineRule="auto"/>
        <w:jc w:val="both"/>
        <w:rPr>
          <w:sz w:val="28"/>
        </w:rPr>
      </w:pPr>
    </w:p>
    <w:p w:rsidR="00707519" w:rsidRDefault="00707519">
      <w:pPr>
        <w:widowControl/>
        <w:spacing w:line="360" w:lineRule="auto"/>
        <w:jc w:val="both"/>
        <w:rPr>
          <w:sz w:val="28"/>
        </w:rPr>
      </w:pPr>
    </w:p>
    <w:p w:rsidR="00707519" w:rsidRDefault="00707519">
      <w:pPr>
        <w:widowControl/>
        <w:spacing w:line="360" w:lineRule="auto"/>
        <w:jc w:val="both"/>
        <w:rPr>
          <w:sz w:val="28"/>
        </w:rPr>
      </w:pPr>
    </w:p>
    <w:p w:rsidR="00707519" w:rsidRDefault="00707519">
      <w:pPr>
        <w:widowControl/>
        <w:spacing w:line="360" w:lineRule="auto"/>
        <w:jc w:val="both"/>
        <w:rPr>
          <w:sz w:val="28"/>
        </w:rPr>
      </w:pPr>
    </w:p>
    <w:p w:rsidR="00707519" w:rsidRDefault="00707519">
      <w:pPr>
        <w:widowControl/>
        <w:spacing w:line="360" w:lineRule="auto"/>
        <w:jc w:val="both"/>
        <w:rPr>
          <w:sz w:val="28"/>
        </w:rPr>
      </w:pPr>
    </w:p>
    <w:p w:rsidR="00707519" w:rsidRDefault="00707519">
      <w:pPr>
        <w:widowControl/>
        <w:spacing w:line="360" w:lineRule="auto"/>
        <w:jc w:val="both"/>
        <w:rPr>
          <w:sz w:val="28"/>
        </w:rPr>
      </w:pPr>
    </w:p>
    <w:p w:rsidR="00707519" w:rsidRDefault="00707519">
      <w:pPr>
        <w:widowControl/>
        <w:spacing w:line="360" w:lineRule="auto"/>
        <w:jc w:val="both"/>
        <w:rPr>
          <w:sz w:val="28"/>
        </w:rPr>
      </w:pPr>
    </w:p>
    <w:p w:rsidR="00707519" w:rsidRDefault="00707519">
      <w:pPr>
        <w:widowControl/>
        <w:spacing w:line="360" w:lineRule="auto"/>
        <w:jc w:val="both"/>
        <w:rPr>
          <w:sz w:val="28"/>
        </w:rPr>
      </w:pPr>
    </w:p>
    <w:p w:rsidR="00707519" w:rsidRDefault="00707519">
      <w:pPr>
        <w:widowControl/>
        <w:spacing w:line="360" w:lineRule="auto"/>
        <w:jc w:val="both"/>
        <w:rPr>
          <w:sz w:val="28"/>
        </w:rPr>
      </w:pPr>
    </w:p>
    <w:p w:rsidR="00707519" w:rsidRDefault="00707519">
      <w:pPr>
        <w:widowControl/>
        <w:spacing w:line="360" w:lineRule="auto"/>
        <w:jc w:val="both"/>
        <w:rPr>
          <w:sz w:val="28"/>
        </w:rPr>
      </w:pPr>
    </w:p>
    <w:p w:rsidR="00707519" w:rsidRDefault="00D15160">
      <w:pPr>
        <w:pStyle w:val="6"/>
        <w:widowControl/>
      </w:pPr>
      <w:r>
        <w:t>ЛИТЕРАТУРА</w:t>
      </w:r>
    </w:p>
    <w:p w:rsidR="00707519" w:rsidRDefault="00707519">
      <w:pPr>
        <w:widowControl/>
        <w:spacing w:line="360" w:lineRule="auto"/>
        <w:jc w:val="center"/>
        <w:rPr>
          <w:b/>
          <w:sz w:val="28"/>
        </w:rPr>
      </w:pPr>
    </w:p>
    <w:p w:rsidR="00707519" w:rsidRDefault="00D15160">
      <w:pPr>
        <w:widowControl/>
        <w:numPr>
          <w:ilvl w:val="0"/>
          <w:numId w:val="7"/>
        </w:numPr>
        <w:spacing w:line="360" w:lineRule="auto"/>
        <w:jc w:val="both"/>
        <w:rPr>
          <w:b/>
          <w:sz w:val="28"/>
        </w:rPr>
      </w:pPr>
      <w:r>
        <w:rPr>
          <w:b/>
          <w:sz w:val="28"/>
        </w:rPr>
        <w:t>Основы социальной работы : Учебник/ Отв. Ред. П.Д.Павленок. – М.: ИНФРА-М, 1998.</w:t>
      </w:r>
    </w:p>
    <w:p w:rsidR="00707519" w:rsidRDefault="00D15160">
      <w:pPr>
        <w:widowControl/>
        <w:numPr>
          <w:ilvl w:val="0"/>
          <w:numId w:val="7"/>
        </w:numPr>
        <w:spacing w:line="360" w:lineRule="auto"/>
        <w:jc w:val="both"/>
        <w:rPr>
          <w:b/>
          <w:sz w:val="28"/>
        </w:rPr>
      </w:pPr>
      <w:r>
        <w:rPr>
          <w:b/>
          <w:sz w:val="28"/>
        </w:rPr>
        <w:t xml:space="preserve">Социальные отклонения – 2-е изд., перераб. и доп. – М.: С69 Юрид. лит., 1989. </w:t>
      </w:r>
    </w:p>
    <w:p w:rsidR="00707519" w:rsidRDefault="00D15160">
      <w:pPr>
        <w:widowControl/>
        <w:numPr>
          <w:ilvl w:val="0"/>
          <w:numId w:val="7"/>
        </w:numPr>
        <w:spacing w:line="360" w:lineRule="auto"/>
        <w:jc w:val="both"/>
        <w:rPr>
          <w:b/>
          <w:sz w:val="28"/>
        </w:rPr>
      </w:pPr>
      <w:r>
        <w:rPr>
          <w:b/>
          <w:sz w:val="28"/>
        </w:rPr>
        <w:t>Райгородский Д.Я. Психология и психоанализ характера. Хрестоматия по психологии и типологии характера.–Самара: Издательский Дом (БАХРАХ), 1997.</w:t>
      </w:r>
    </w:p>
    <w:p w:rsidR="00707519" w:rsidRDefault="00D15160">
      <w:pPr>
        <w:widowControl/>
        <w:numPr>
          <w:ilvl w:val="0"/>
          <w:numId w:val="7"/>
        </w:numPr>
        <w:spacing w:line="360" w:lineRule="auto"/>
        <w:jc w:val="both"/>
        <w:rPr>
          <w:b/>
          <w:sz w:val="28"/>
        </w:rPr>
      </w:pPr>
      <w:r>
        <w:rPr>
          <w:b/>
          <w:sz w:val="28"/>
        </w:rPr>
        <w:t>Социологический словарь 2-е изд. перераб. и доп.–Мн: Университетская, 1991.</w:t>
      </w:r>
      <w:r>
        <w:rPr>
          <w:b/>
          <w:sz w:val="28"/>
        </w:rPr>
        <w:tab/>
      </w:r>
    </w:p>
    <w:p w:rsidR="00707519" w:rsidRDefault="00D15160">
      <w:pPr>
        <w:widowControl/>
        <w:numPr>
          <w:ilvl w:val="0"/>
          <w:numId w:val="7"/>
        </w:numPr>
        <w:spacing w:line="360" w:lineRule="auto"/>
        <w:jc w:val="both"/>
        <w:rPr>
          <w:b/>
          <w:sz w:val="28"/>
        </w:rPr>
      </w:pPr>
      <w:r>
        <w:rPr>
          <w:b/>
          <w:sz w:val="28"/>
        </w:rPr>
        <w:t>Чудковский В.С., Чистяков Н.Ф. Основы психиатрии. – Ростов-на-Дону: изд-во (Феникс), 1997.</w:t>
      </w:r>
    </w:p>
    <w:p w:rsidR="00707519" w:rsidRDefault="00D15160">
      <w:pPr>
        <w:widowControl/>
        <w:numPr>
          <w:ilvl w:val="0"/>
          <w:numId w:val="7"/>
        </w:numPr>
        <w:spacing w:line="360" w:lineRule="auto"/>
        <w:jc w:val="both"/>
        <w:rPr>
          <w:b/>
          <w:sz w:val="28"/>
        </w:rPr>
      </w:pPr>
      <w:r>
        <w:rPr>
          <w:b/>
          <w:sz w:val="28"/>
        </w:rPr>
        <w:t>Дьяченко М.И., Кандыбович Л.А. Краткий психологический словарь: Личность образование, самообразование, профессия. – Мн.: (Хелтон), 1998.</w:t>
      </w:r>
    </w:p>
    <w:p w:rsidR="00707519" w:rsidRDefault="00707519">
      <w:pPr>
        <w:widowControl/>
        <w:spacing w:line="360" w:lineRule="auto"/>
        <w:jc w:val="both"/>
        <w:rPr>
          <w:b/>
          <w:sz w:val="28"/>
        </w:rPr>
      </w:pPr>
      <w:bookmarkStart w:id="0" w:name="_GoBack"/>
      <w:bookmarkEnd w:id="0"/>
    </w:p>
    <w:sectPr w:rsidR="00707519">
      <w:headerReference w:type="even" r:id="rId7"/>
      <w:headerReference w:type="default" r:id="rId8"/>
      <w:endnotePr>
        <w:numFmt w:val="decimal"/>
      </w:endnotePr>
      <w:pgSz w:w="11906" w:h="16838"/>
      <w:pgMar w:top="1440" w:right="1274"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519" w:rsidRDefault="00D15160">
      <w:r>
        <w:separator/>
      </w:r>
    </w:p>
  </w:endnote>
  <w:endnote w:type="continuationSeparator" w:id="0">
    <w:p w:rsidR="00707519" w:rsidRDefault="00D1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519" w:rsidRDefault="00D15160">
      <w:r>
        <w:separator/>
      </w:r>
    </w:p>
  </w:footnote>
  <w:footnote w:type="continuationSeparator" w:id="0">
    <w:p w:rsidR="00707519" w:rsidRDefault="00D15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519" w:rsidRDefault="00D15160">
    <w:pPr>
      <w:pStyle w:val="a8"/>
      <w:framePr w:wrap="auto" w:vAnchor="text" w:hAnchor="margin" w:xAlign="center" w:y="1"/>
      <w:widowControl/>
      <w:rPr>
        <w:rStyle w:val="a4"/>
      </w:rPr>
    </w:pPr>
    <w:r>
      <w:rPr>
        <w:rStyle w:val="a4"/>
      </w:rPr>
      <w:fldChar w:fldCharType="begin"/>
    </w:r>
    <w:r>
      <w:rPr>
        <w:rStyle w:val="a4"/>
      </w:rPr>
      <w:instrText xml:space="preserve">PAGE  </w:instrText>
    </w:r>
    <w:r>
      <w:rPr>
        <w:rStyle w:val="a4"/>
      </w:rPr>
      <w:fldChar w:fldCharType="separate"/>
    </w:r>
    <w:r>
      <w:rPr>
        <w:rStyle w:val="a4"/>
        <w:noProof/>
      </w:rPr>
      <w:t>24</w:t>
    </w:r>
    <w:r>
      <w:rPr>
        <w:rStyle w:val="a4"/>
      </w:rPr>
      <w:fldChar w:fldCharType="end"/>
    </w:r>
  </w:p>
  <w:p w:rsidR="00707519" w:rsidRDefault="00707519">
    <w:pPr>
      <w:pStyle w:val="a8"/>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519" w:rsidRDefault="00D15160">
    <w:pPr>
      <w:pStyle w:val="a8"/>
      <w:framePr w:wrap="auto" w:vAnchor="text" w:hAnchor="margin" w:xAlign="center" w:y="1"/>
      <w:widowControl/>
      <w:rPr>
        <w:rStyle w:val="a4"/>
      </w:rPr>
    </w:pPr>
    <w:r>
      <w:rPr>
        <w:rStyle w:val="a4"/>
      </w:rPr>
      <w:fldChar w:fldCharType="begin"/>
    </w:r>
    <w:r>
      <w:rPr>
        <w:rStyle w:val="a4"/>
      </w:rPr>
      <w:instrText xml:space="preserve">PAGE  </w:instrText>
    </w:r>
    <w:r>
      <w:rPr>
        <w:rStyle w:val="a4"/>
      </w:rPr>
      <w:fldChar w:fldCharType="separate"/>
    </w:r>
    <w:r>
      <w:rPr>
        <w:rStyle w:val="a4"/>
        <w:noProof/>
      </w:rPr>
      <w:t>25</w:t>
    </w:r>
    <w:r>
      <w:rPr>
        <w:rStyle w:val="a4"/>
      </w:rPr>
      <w:fldChar w:fldCharType="end"/>
    </w:r>
  </w:p>
  <w:p w:rsidR="00707519" w:rsidRDefault="00707519">
    <w:pPr>
      <w:pStyle w:val="a8"/>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22DA1"/>
    <w:multiLevelType w:val="singleLevel"/>
    <w:tmpl w:val="49E6804C"/>
    <w:lvl w:ilvl="0">
      <w:start w:val="1"/>
      <w:numFmt w:val="decimal"/>
      <w:lvlText w:val="%1."/>
      <w:lvlJc w:val="left"/>
      <w:pPr>
        <w:tabs>
          <w:tab w:val="num" w:pos="780"/>
        </w:tabs>
        <w:ind w:left="780" w:hanging="360"/>
      </w:pPr>
      <w:rPr>
        <w:rFonts w:hint="default"/>
      </w:rPr>
    </w:lvl>
  </w:abstractNum>
  <w:abstractNum w:abstractNumId="1">
    <w:nsid w:val="1BAB14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3D72670"/>
    <w:multiLevelType w:val="singleLevel"/>
    <w:tmpl w:val="49E6804C"/>
    <w:lvl w:ilvl="0">
      <w:start w:val="1"/>
      <w:numFmt w:val="decimal"/>
      <w:lvlText w:val="%1."/>
      <w:lvlJc w:val="left"/>
      <w:pPr>
        <w:tabs>
          <w:tab w:val="num" w:pos="780"/>
        </w:tabs>
        <w:ind w:left="780" w:hanging="360"/>
      </w:pPr>
      <w:rPr>
        <w:rFonts w:hint="default"/>
      </w:rPr>
    </w:lvl>
  </w:abstractNum>
  <w:abstractNum w:abstractNumId="3">
    <w:nsid w:val="259919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CE17D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6C7584D"/>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A3F7717"/>
    <w:multiLevelType w:val="singleLevel"/>
    <w:tmpl w:val="0409000F"/>
    <w:lvl w:ilvl="0">
      <w:start w:val="1"/>
      <w:numFmt w:val="decimal"/>
      <w:lvlText w:val="%1."/>
      <w:lvlJc w:val="left"/>
      <w:pPr>
        <w:tabs>
          <w:tab w:val="num" w:pos="360"/>
        </w:tabs>
        <w:ind w:left="360" w:hanging="360"/>
      </w:pPr>
      <w:rPr>
        <w:rFonts w:hint="default"/>
      </w:rPr>
    </w:lvl>
  </w:abstractNum>
  <w:num w:numId="1">
    <w:abstractNumId w:val="6"/>
  </w:num>
  <w:num w:numId="2">
    <w:abstractNumId w:val="3"/>
  </w:num>
  <w:num w:numId="3">
    <w:abstractNumId w:val="1"/>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160"/>
    <w:rsid w:val="00707519"/>
    <w:rsid w:val="00D15160"/>
    <w:rsid w:val="00D41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580071-44EF-4987-9E15-339EE8E9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spacing w:line="360" w:lineRule="auto"/>
      <w:jc w:val="both"/>
      <w:outlineLvl w:val="1"/>
    </w:pPr>
    <w:rPr>
      <w:b/>
      <w:sz w:val="24"/>
    </w:rPr>
  </w:style>
  <w:style w:type="paragraph" w:styleId="3">
    <w:name w:val="heading 3"/>
    <w:basedOn w:val="a"/>
    <w:next w:val="a"/>
    <w:qFormat/>
    <w:pPr>
      <w:keepNext/>
      <w:spacing w:line="360" w:lineRule="auto"/>
      <w:jc w:val="both"/>
      <w:outlineLvl w:val="2"/>
    </w:pPr>
    <w:rPr>
      <w:sz w:val="24"/>
    </w:rPr>
  </w:style>
  <w:style w:type="paragraph" w:styleId="4">
    <w:name w:val="heading 4"/>
    <w:basedOn w:val="a"/>
    <w:next w:val="a"/>
    <w:qFormat/>
    <w:pPr>
      <w:keepNext/>
      <w:spacing w:line="360" w:lineRule="auto"/>
      <w:jc w:val="center"/>
      <w:outlineLvl w:val="3"/>
    </w:pPr>
    <w:rPr>
      <w:sz w:val="28"/>
    </w:rPr>
  </w:style>
  <w:style w:type="paragraph" w:styleId="5">
    <w:name w:val="heading 5"/>
    <w:basedOn w:val="a"/>
    <w:next w:val="a"/>
    <w:qFormat/>
    <w:pPr>
      <w:keepNext/>
      <w:spacing w:line="360" w:lineRule="auto"/>
      <w:jc w:val="both"/>
      <w:outlineLvl w:val="4"/>
    </w:pPr>
    <w:rPr>
      <w:sz w:val="24"/>
      <w:u w:val="single"/>
    </w:rPr>
  </w:style>
  <w:style w:type="paragraph" w:styleId="6">
    <w:name w:val="heading 6"/>
    <w:basedOn w:val="a"/>
    <w:next w:val="a"/>
    <w:qFormat/>
    <w:pPr>
      <w:keepNext/>
      <w:spacing w:line="360" w:lineRule="auto"/>
      <w:jc w:val="center"/>
      <w:outlineLvl w:val="5"/>
    </w:pPr>
    <w:rPr>
      <w:b/>
      <w:sz w:val="28"/>
    </w:rPr>
  </w:style>
  <w:style w:type="paragraph" w:styleId="7">
    <w:name w:val="heading 7"/>
    <w:basedOn w:val="a"/>
    <w:next w:val="a"/>
    <w:qFormat/>
    <w:pPr>
      <w:keepNext/>
      <w:spacing w:line="360" w:lineRule="auto"/>
      <w:ind w:left="357"/>
      <w:jc w:val="both"/>
      <w:outlineLvl w:val="6"/>
    </w:pPr>
    <w:rPr>
      <w:sz w:val="28"/>
      <w:u w:val="single"/>
    </w:rPr>
  </w:style>
  <w:style w:type="paragraph" w:styleId="8">
    <w:name w:val="heading 8"/>
    <w:basedOn w:val="a"/>
    <w:next w:val="a"/>
    <w:qFormat/>
    <w:pPr>
      <w:keepNext/>
      <w:outlineLvl w:val="7"/>
    </w:pPr>
    <w:rPr>
      <w:sz w:val="28"/>
      <w:u w:val="single"/>
    </w:rPr>
  </w:style>
  <w:style w:type="paragraph" w:styleId="9">
    <w:name w:val="heading 9"/>
    <w:basedOn w:val="a"/>
    <w:next w:val="a"/>
    <w:qFormat/>
    <w:pPr>
      <w:keepNex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rPr>
      <w:sz w:val="20"/>
    </w:rPr>
  </w:style>
  <w:style w:type="paragraph" w:styleId="a5">
    <w:name w:val="Body Text"/>
    <w:basedOn w:val="a"/>
    <w:semiHidden/>
    <w:pPr>
      <w:spacing w:line="360" w:lineRule="auto"/>
      <w:jc w:val="both"/>
    </w:pPr>
    <w:rPr>
      <w:sz w:val="24"/>
    </w:rPr>
  </w:style>
  <w:style w:type="paragraph" w:styleId="a6">
    <w:name w:val="Body Text Indent"/>
    <w:basedOn w:val="a"/>
    <w:pPr>
      <w:spacing w:line="360" w:lineRule="auto"/>
      <w:ind w:firstLine="360"/>
      <w:jc w:val="both"/>
    </w:pPr>
    <w:rPr>
      <w:sz w:val="24"/>
    </w:rPr>
  </w:style>
  <w:style w:type="paragraph" w:styleId="a7">
    <w:name w:val="caption"/>
    <w:basedOn w:val="a"/>
    <w:next w:val="a"/>
    <w:qFormat/>
    <w:pPr>
      <w:spacing w:line="360" w:lineRule="auto"/>
      <w:jc w:val="center"/>
    </w:pPr>
    <w:rPr>
      <w:sz w:val="24"/>
    </w:rPr>
  </w:style>
  <w:style w:type="paragraph" w:styleId="20">
    <w:name w:val="Body Text Indent 2"/>
    <w:basedOn w:val="a"/>
    <w:pPr>
      <w:spacing w:line="360" w:lineRule="auto"/>
      <w:ind w:firstLine="709"/>
      <w:jc w:val="both"/>
    </w:pPr>
    <w:rPr>
      <w:sz w:val="24"/>
    </w:rPr>
  </w:style>
  <w:style w:type="paragraph" w:styleId="21">
    <w:name w:val="Body Text 2"/>
    <w:basedOn w:val="a"/>
    <w:pPr>
      <w:spacing w:line="360" w:lineRule="auto"/>
      <w:jc w:val="center"/>
    </w:pPr>
    <w:rPr>
      <w:b/>
      <w:sz w:val="28"/>
    </w:rPr>
  </w:style>
  <w:style w:type="paragraph" w:styleId="a8">
    <w:name w:val="header"/>
    <w:basedOn w:val="a"/>
    <w:semiHidden/>
    <w:pPr>
      <w:tabs>
        <w:tab w:val="center" w:pos="4153"/>
        <w:tab w:val="right" w:pos="8306"/>
      </w:tabs>
    </w:pPr>
  </w:style>
  <w:style w:type="paragraph" w:styleId="a9">
    <w:name w:val="Title"/>
    <w:basedOn w:val="a"/>
    <w:qFormat/>
    <w:pPr>
      <w:jc w:val="center"/>
    </w:pPr>
    <w:rPr>
      <w:b/>
      <w:sz w:val="28"/>
    </w:rPr>
  </w:style>
  <w:style w:type="paragraph" w:styleId="10">
    <w:name w:val="toc 1"/>
    <w:basedOn w:val="a"/>
    <w:next w:val="a"/>
    <w:semiHidden/>
    <w:pPr>
      <w:spacing w:before="120" w:after="120"/>
    </w:pPr>
    <w:rPr>
      <w:b/>
      <w:caps/>
    </w:rPr>
  </w:style>
  <w:style w:type="paragraph" w:styleId="22">
    <w:name w:val="toc 2"/>
    <w:basedOn w:val="a"/>
    <w:next w:val="a"/>
    <w:semiHidden/>
    <w:pPr>
      <w:ind w:left="200"/>
    </w:pPr>
    <w:rPr>
      <w:smallCaps/>
    </w:rPr>
  </w:style>
  <w:style w:type="paragraph" w:styleId="30">
    <w:name w:val="toc 3"/>
    <w:basedOn w:val="a"/>
    <w:next w:val="a"/>
    <w:semiHidden/>
    <w:pPr>
      <w:ind w:left="400"/>
    </w:pPr>
    <w:rPr>
      <w:i/>
    </w:rPr>
  </w:style>
  <w:style w:type="paragraph" w:styleId="40">
    <w:name w:val="toc 4"/>
    <w:basedOn w:val="a"/>
    <w:next w:val="a"/>
    <w:semiHidden/>
    <w:pPr>
      <w:ind w:left="600"/>
    </w:pPr>
    <w:rPr>
      <w:sz w:val="18"/>
    </w:rPr>
  </w:style>
  <w:style w:type="paragraph" w:styleId="50">
    <w:name w:val="toc 5"/>
    <w:basedOn w:val="a"/>
    <w:next w:val="a"/>
    <w:semiHidden/>
    <w:pPr>
      <w:ind w:left="800"/>
    </w:pPr>
    <w:rPr>
      <w:sz w:val="18"/>
    </w:rPr>
  </w:style>
  <w:style w:type="paragraph" w:styleId="60">
    <w:name w:val="toc 6"/>
    <w:basedOn w:val="a"/>
    <w:next w:val="a"/>
    <w:semiHidden/>
    <w:pPr>
      <w:ind w:left="1000"/>
    </w:pPr>
    <w:rPr>
      <w:sz w:val="18"/>
    </w:rPr>
  </w:style>
  <w:style w:type="paragraph" w:styleId="70">
    <w:name w:val="toc 7"/>
    <w:basedOn w:val="a"/>
    <w:next w:val="a"/>
    <w:semiHidden/>
    <w:pPr>
      <w:ind w:left="1200"/>
    </w:pPr>
    <w:rPr>
      <w:sz w:val="18"/>
    </w:rPr>
  </w:style>
  <w:style w:type="paragraph" w:styleId="80">
    <w:name w:val="toc 8"/>
    <w:basedOn w:val="a"/>
    <w:next w:val="a"/>
    <w:semiHidden/>
    <w:pPr>
      <w:ind w:left="1400"/>
    </w:pPr>
    <w:rPr>
      <w:sz w:val="18"/>
    </w:rPr>
  </w:style>
  <w:style w:type="paragraph" w:styleId="90">
    <w:name w:val="toc 9"/>
    <w:basedOn w:val="a"/>
    <w:next w:val="a"/>
    <w:semiHidden/>
    <w:pPr>
      <w:ind w:left="1600"/>
    </w:pPr>
    <w:rPr>
      <w:sz w:val="18"/>
    </w:rPr>
  </w:style>
  <w:style w:type="paragraph" w:styleId="11">
    <w:name w:val="index 1"/>
    <w:basedOn w:val="a"/>
    <w:next w:val="a"/>
    <w:semiHidden/>
    <w:pPr>
      <w:ind w:left="200" w:hanging="200"/>
    </w:pPr>
  </w:style>
  <w:style w:type="paragraph" w:styleId="23">
    <w:name w:val="index 2"/>
    <w:basedOn w:val="a"/>
    <w:next w:val="a"/>
    <w:semiHidden/>
    <w:pPr>
      <w:ind w:left="400" w:hanging="200"/>
    </w:pPr>
  </w:style>
  <w:style w:type="paragraph" w:styleId="31">
    <w:name w:val="index 3"/>
    <w:basedOn w:val="a"/>
    <w:next w:val="a"/>
    <w:semiHidden/>
    <w:pPr>
      <w:ind w:left="600" w:hanging="200"/>
    </w:pPr>
  </w:style>
  <w:style w:type="paragraph" w:styleId="41">
    <w:name w:val="index 4"/>
    <w:basedOn w:val="a"/>
    <w:next w:val="a"/>
    <w:semiHidden/>
    <w:pPr>
      <w:ind w:left="800" w:hanging="200"/>
    </w:pPr>
  </w:style>
  <w:style w:type="paragraph" w:styleId="51">
    <w:name w:val="index 5"/>
    <w:basedOn w:val="a"/>
    <w:next w:val="a"/>
    <w:semiHidden/>
    <w:pPr>
      <w:ind w:left="1000" w:hanging="200"/>
    </w:pPr>
  </w:style>
  <w:style w:type="paragraph" w:styleId="61">
    <w:name w:val="index 6"/>
    <w:basedOn w:val="a"/>
    <w:next w:val="a"/>
    <w:semiHidden/>
    <w:pPr>
      <w:ind w:left="1200" w:hanging="200"/>
    </w:pPr>
  </w:style>
  <w:style w:type="paragraph" w:styleId="71">
    <w:name w:val="index 7"/>
    <w:basedOn w:val="a"/>
    <w:next w:val="a"/>
    <w:semiHidden/>
    <w:pPr>
      <w:ind w:left="1400" w:hanging="200"/>
    </w:pPr>
  </w:style>
  <w:style w:type="paragraph" w:styleId="81">
    <w:name w:val="index 8"/>
    <w:basedOn w:val="a"/>
    <w:next w:val="a"/>
    <w:semiHidden/>
    <w:pPr>
      <w:ind w:left="1600" w:hanging="200"/>
    </w:pPr>
  </w:style>
  <w:style w:type="paragraph" w:styleId="91">
    <w:name w:val="index 9"/>
    <w:basedOn w:val="a"/>
    <w:next w:val="a"/>
    <w:semiHidden/>
    <w:pPr>
      <w:ind w:left="1800" w:hanging="200"/>
    </w:pPr>
  </w:style>
  <w:style w:type="paragraph" w:styleId="aa">
    <w:name w:val="index heading"/>
    <w:basedOn w:val="a"/>
    <w:next w:val="11"/>
    <w:semiHidden/>
    <w:pPr>
      <w:spacing w:before="120" w:after="120"/>
    </w:pPr>
    <w:rPr>
      <w:b/>
      <w:i/>
    </w:rPr>
  </w:style>
  <w:style w:type="paragraph" w:styleId="ab">
    <w:name w:val="Message Header"/>
    <w:basedOn w:val="a"/>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4724</Words>
  <Characters>26932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Firma</Company>
  <LinksUpToDate>false</LinksUpToDate>
  <CharactersWithSpaces>31593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Саша</dc:creator>
  <cp:keywords/>
  <dc:description/>
  <cp:lastModifiedBy>admin</cp:lastModifiedBy>
  <cp:revision>2</cp:revision>
  <cp:lastPrinted>1999-05-27T10:23:00Z</cp:lastPrinted>
  <dcterms:created xsi:type="dcterms:W3CDTF">2014-02-09T09:54:00Z</dcterms:created>
  <dcterms:modified xsi:type="dcterms:W3CDTF">2014-02-09T09:54:00Z</dcterms:modified>
</cp:coreProperties>
</file>