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FB" w:rsidRPr="001E6CFB" w:rsidRDefault="001E6CFB" w:rsidP="001E6CFB">
      <w:pPr>
        <w:spacing w:before="120"/>
        <w:jc w:val="center"/>
        <w:rPr>
          <w:b/>
          <w:bCs/>
          <w:sz w:val="32"/>
          <w:szCs w:val="32"/>
        </w:rPr>
      </w:pPr>
      <w:r w:rsidRPr="001E6CFB">
        <w:rPr>
          <w:b/>
          <w:bCs/>
          <w:sz w:val="32"/>
          <w:szCs w:val="32"/>
        </w:rPr>
        <w:t>Джонатан Свифт</w:t>
      </w:r>
    </w:p>
    <w:p w:rsidR="001E6CFB" w:rsidRPr="001E6CFB" w:rsidRDefault="001E6CFB" w:rsidP="001E6CFB">
      <w:pPr>
        <w:spacing w:before="120"/>
        <w:ind w:firstLine="567"/>
        <w:jc w:val="both"/>
        <w:rPr>
          <w:sz w:val="24"/>
          <w:szCs w:val="24"/>
        </w:rPr>
      </w:pPr>
      <w:r w:rsidRPr="001E6CFB">
        <w:rPr>
          <w:sz w:val="24"/>
          <w:szCs w:val="24"/>
        </w:rPr>
        <w:t>Свифт (Джонатан Swift) - английский писатель, один из величайших сатириков, род. 30 ноября 1667 г. в Дублине. Его врожденные свойства - мрачное, даже злобное отношение к людям, беспредельный эгоизм, столь же беспредельное честолюбие, в соединении, однако, с стремлениями совершенно противоположными - нашли себе плодотворную почву в обстоятельствах его жизни. Детство его прошло в сиротстве (вследствие оторванности от матери), бедности, зависимости. Но окончании курса в дублинском Trinity College он поступил секретарем к Вильяму Темилю, известному государственному деятелю и выдающемуся политическому писателю, но при этом на него были возложены также обязанности бухгалтера и камердинера. Это положение, в связи с обуревавшей его жаждой славы и сознанием умственной силы, раздражало и озлобляло его, особенно при встречах с людьми, руководившими в ту пору судьбами Европы, и при наблюдении над кипучей политической деятельностью тогдашней Англ. Собственные первые шаги его на этом поприще (по поручению Темпля) оказались неудачными, и ему пришлось удовольствоваться - но, конечно, не удовлетвориться - скромной должностью приходского священника. Несколько позже он сделался деканом церкви св. Патрика в Дублине. Неудачи в постоянных хлопотах о служебном повышении вызвали его сатирическую деятельность, проявлявшуюся на первых порах в резких эпиграммах, а потом в политических памфлетах, доставивших ему огромный авторитет у партии ториев, к которой он перешел после разрыва - по внутренним и внешним причинам - с партией вигов. С 1710 по 1713 г. он занимал, не имея никакого официального поста, очень влиятельное положение; но ниспровержение господства ториев повлекло за собой удаление С. с политического поприща, еще более ожесточившее его против общества. При иных свойствах его натуры, его могла бы вознаградить громадная популярность, которая выпала на его долю в Ирландии после того, как он, отчасти по патриотическим побуждениям, отчасти - и еще большие - из ненависти к вигам, выступил энергическим бойцом за независимость этой страны и написал с этою целью "Письма Суконщика" (Drapiers letters). Возвращение его в Дублин из Англии было приветствовано колокольным звоном, торжественной иллюминацией, предоставлением, ему почетной охраны и т. п. Но ему этого было недостаточно; он сгорал желанием вернуться в Англию и играть выдающуюся роль в обширной сфере. Этим замыслам поставило окончательный предел расстройство умственных способностей, мало-помалу перешедшее в апатическое идиотство. Десять лет провел он в нравственных и физических муках, особенно сильных в так назыв. светлые промежутки. "Я идиот! - восклицал он; я то, что я есть". В письмах своих, незадолго до полного умственного расстройства, он говорил о смертельной скорби, убивающей в нем и тело, и душу. В последние дватри года жизни он произнес только одно слово. Он умер 19 октября 1745 г., завещав сумму денег на постройку дома для умалишенных. Как человек, С. представляет собою крайне интересное психологическое или, вернее, патологическое явление. Мучить людей, привлекать их к себе тою непостижимой, гипнотической силой, которой гремучая змея притягивает в себе кролика, и потом отталкивать их с злорадной жестокостью, делать своими жертвами тех, кто подчинялся его влиянию, и наслаждаться их муками, "рафинировать свое ремесло палача" (как это особенно характерно выразилось в его отношениях к двум женщинам, которых он прославил под именами Стеллы и Ванессы) - все это было как бы органической потребностью его натуры и находило проявление как в мелких причудах, так и в очень серьезных делах. "С. - говорит Теккерей - идет дорогой жизни, неистовствуя, точно человек, одержимый бесом. Он постоянно оглядывается вокруг, не гонятся ли за ним фурии; он знает, что наступить ночь, и с нею неизбежно явятся эти чудовища. О, Господи, какая это ночь и какая долгая агония! Какой страшный коршун терзал сердце этого гиганта!" Это мнение находит подтверждение в сознании самого С., который чувствовал в себе присутствие органического внутреннего неистовства и, мучась им, заявлял, что "его бешенство становится для него невыразимо гнусно". Так врожденные свойства, при громадном уме и остроумии С., как нельзя более благоприятствовали выходу его, как писателя, на поприще сатирика; ими обусловлен и характер его сатиры. Она проникнута самою горькой желчностью, иногда доходящей до настоящей свирепости, но под личиной бесстрашного хладнокровия. "Он слишком горд, чтоб отдавать свою страсть на позорище, или выбирать публику своим поверенным; он желает один заглядывать в тайники своей души и постыдился бы выдать себя, а потому хочет и может сохранять полное самообладание. По-видимому бесстрастный, но с судорожно сжатыми мускулами, с сердцем, полным ненависти, он с ужасной улыбкой пишет свои памфлеты". Памфлеты - самая обширная и существенная область его сатирического творчества; памфлетный элемент господствует даже в его церковных проповедях, о которых он сам говорил, что "проповедовал памфлеты". Теккерей характеризует его как "Самсона, с костью в руке кидающегося на своих врагов и избивающего их". Содержание памфлетов политическое и социальное. Наиболее выдающиеся (в хронологическом порядке их появления): "On the dissensions in Athens and Rome"; "Tale of a Tub" ("Сказка о бочке"), где, в аллегорической, часто затемняющей смысл, форме. осмеяны католицизм, лютеранство, кальвинизм и вообще темные стороны клерикального мира, а рядом с этим - состояние современной науки, разные секты, проекты и т. п.; "Public spirit of the whigs", навлекший на автора сильные преследования; вышеупомянутые "Письма Суконщика"; написанное за несколько лет до сумасшествия "Скромное предложение, имеющее целью помешать детям ирландских нищих быть бременем для своих родителей и для страны, и указать, каким способом сделать их полезными для общества". Это последнее сочинение лучше всех остальных памфлетов характеризует ту душевную мрачность, до которой дошел сатирик: спокойно, чуть не весело советует он родителям употреблять детей в пищу, чтобы избавляться от них, рекомендует средство делать их вкусными для стола, указывает, какую часть подавать, когда семья обедает одна, какую - при гостях и т. п. Высшей степени силы, шири и глубины сатира С. достигла в пользующихся всемирной известностью "Странствиях Гулливера" ("Travels of Lemuel Gulliver", 1727) - произведении художественном, не смотря на односторонность его бешеного нигилизма. Оно затрагивает и клеймить не какие-нибудь отдельные явления, а весь мир, в его порочности и бессмысленности, при чем имеется в виду и английская современность. Мелочность человека, отсутствие всякого прочного и глубокого фундамента в его чувствах, почтение общества в лице его законодателей, развратных и негодных дворян, порочность лиц, стоящих во главе государства - все это и многое другое изображено в этой аллегории с такой горечью и злобой, с таким свирепым ожесточением, каких нельзя встретить ни у одного сатирика ни до С., ни после него. Отчасти основательно проводит один немецкий критик параллель между "Гулливером" и "Д. Жуаном" Байрона, но еще справедливее замечает, что "Байрон - лев, а С. - пантера". В отношении чисто художественном, "Гулливеру" вредит переходящее за последние пределы раздражение; но этот недостаток значительно возмещается такими достоинствами, как неотразимая логика, безусловная, производящая полную иллюзию естественность и даже документальность в описаниях, необычайная оригинальность слога, который у С. вообще обладал страшной силой, непобедимым хладнокровием и практической действительностью, а здесь достиг высшего совершенства. Сочинения С. были изданы в первый раз в 1727 г. известным английским поэтом Попом; потом их издавали Шеридан (1784, 17 тт.)и В. Скотт с биографией, 1814, 19 тт.); новое издание вышло в 1883 г. (10 тт.). Ср. Forster, "Life of Jonathan S. " (1875, оставшееся неоконченным); Craik, "The life of S. " (1882); Collins, "J. S., a biograpllical and critical study"; Thackeray, "The english humourists"; Masson, "Essays bibliographical and critical, chiefly on english poets"; статья Маволея, в собрании его сочинений; Тен, в "Histoire de la literature anglasie"; статья Алексея Веселовского в книге: "Этюды и характеристики" (М., 1894); В. Яковенко, в "Биограф. Библиотеке" Павленкова. Литература. Из сочинений С. на русский яз. переведены "Путешествия Гулливера" (перев. Кончаловского и Яковенко, М. 1889), "Сказка о бочке" (в журнале "изящная Литература" за 1885 г.) и несколько памфлетов (в "Европейских писателях", В. Чуйко).</w:t>
      </w:r>
    </w:p>
    <w:p w:rsidR="001E6CFB" w:rsidRPr="001E6CFB" w:rsidRDefault="001E6CFB" w:rsidP="001E6CFB">
      <w:pPr>
        <w:spacing w:before="120"/>
        <w:ind w:firstLine="567"/>
        <w:jc w:val="both"/>
        <w:rPr>
          <w:sz w:val="24"/>
          <w:szCs w:val="24"/>
        </w:rPr>
      </w:pPr>
      <w:r w:rsidRPr="001E6CFB">
        <w:rPr>
          <w:sz w:val="24"/>
          <w:szCs w:val="24"/>
        </w:rPr>
        <w:t>П.. Вейнберг.</w:t>
      </w:r>
    </w:p>
    <w:p w:rsidR="001E6CFB" w:rsidRPr="008F6DB5" w:rsidRDefault="001E6CFB" w:rsidP="008F6DB5">
      <w:pPr>
        <w:spacing w:before="120"/>
        <w:jc w:val="center"/>
        <w:rPr>
          <w:b/>
          <w:bCs/>
          <w:sz w:val="28"/>
          <w:szCs w:val="28"/>
        </w:rPr>
      </w:pPr>
      <w:r w:rsidRPr="008F6DB5">
        <w:rPr>
          <w:b/>
          <w:bCs/>
          <w:sz w:val="28"/>
          <w:szCs w:val="28"/>
        </w:rPr>
        <w:t>Список литературы</w:t>
      </w:r>
    </w:p>
    <w:p w:rsidR="001E6CFB" w:rsidRPr="001E6CFB" w:rsidRDefault="001E6CFB" w:rsidP="001E6CFB">
      <w:pPr>
        <w:spacing w:before="120"/>
        <w:ind w:firstLine="567"/>
        <w:jc w:val="both"/>
        <w:rPr>
          <w:sz w:val="24"/>
          <w:szCs w:val="24"/>
        </w:rPr>
      </w:pPr>
      <w:r w:rsidRPr="001E6CFB">
        <w:rPr>
          <w:sz w:val="24"/>
          <w:szCs w:val="24"/>
        </w:rPr>
        <w:t>Ф.А. Брокгауз, И.А. Ефрон. Энциклопедический словарь Изд. "Русское слово", 1996 г.</w:t>
      </w:r>
    </w:p>
    <w:p w:rsidR="00E12572" w:rsidRPr="001E6CFB" w:rsidRDefault="00E12572" w:rsidP="001E6CFB">
      <w:pPr>
        <w:spacing w:before="120"/>
        <w:ind w:firstLine="567"/>
        <w:jc w:val="both"/>
        <w:rPr>
          <w:sz w:val="24"/>
          <w:szCs w:val="24"/>
        </w:rPr>
      </w:pPr>
      <w:bookmarkStart w:id="0" w:name="_GoBack"/>
      <w:bookmarkEnd w:id="0"/>
    </w:p>
    <w:sectPr w:rsidR="00E12572" w:rsidRPr="001E6CFB" w:rsidSect="001E6CFB">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CFB"/>
    <w:rsid w:val="001E6CFB"/>
    <w:rsid w:val="0031418A"/>
    <w:rsid w:val="005A2562"/>
    <w:rsid w:val="008F6DB5"/>
    <w:rsid w:val="00B159F0"/>
    <w:rsid w:val="00D4264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084C44-9C23-43C8-AD9B-D334ABB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CFB"/>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Words>
  <Characters>7354</Characters>
  <Application>Microsoft Office Word</Application>
  <DocSecurity>0</DocSecurity>
  <Lines>61</Lines>
  <Paragraphs>17</Paragraphs>
  <ScaleCrop>false</ScaleCrop>
  <Company>Home</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Джонатан Свифт</dc:title>
  <dc:subject/>
  <dc:creator>Alena</dc:creator>
  <cp:keywords/>
  <dc:description/>
  <cp:lastModifiedBy>admin</cp:lastModifiedBy>
  <cp:revision>2</cp:revision>
  <dcterms:created xsi:type="dcterms:W3CDTF">2014-02-17T00:23:00Z</dcterms:created>
  <dcterms:modified xsi:type="dcterms:W3CDTF">2014-02-17T00:23:00Z</dcterms:modified>
</cp:coreProperties>
</file>