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08" w:rsidRDefault="00927E08" w:rsidP="006E5903">
      <w:pPr>
        <w:jc w:val="center"/>
        <w:rPr>
          <w:rFonts w:ascii="Times New Roman" w:hAnsi="Times New Roman"/>
        </w:rPr>
      </w:pPr>
    </w:p>
    <w:p w:rsidR="00590077" w:rsidRDefault="006E5903" w:rsidP="006E5903">
      <w:pPr>
        <w:jc w:val="center"/>
        <w:rPr>
          <w:rFonts w:ascii="Times New Roman" w:hAnsi="Times New Roman"/>
        </w:rPr>
      </w:pPr>
      <w:r w:rsidRPr="006E5903">
        <w:rPr>
          <w:rFonts w:ascii="Times New Roman" w:hAnsi="Times New Roman"/>
        </w:rPr>
        <w:t>Российский Государственный Геологоразведочный Университет им. С. Орджоникидзе</w:t>
      </w: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6E5903" w:rsidRPr="006E5903" w:rsidRDefault="006E5903" w:rsidP="006E5903">
      <w:pPr>
        <w:jc w:val="center"/>
        <w:rPr>
          <w:rFonts w:ascii="Times New Roman" w:hAnsi="Times New Roman"/>
        </w:rPr>
      </w:pPr>
    </w:p>
    <w:p w:rsidR="006E5903" w:rsidRDefault="006E5903" w:rsidP="006E5903">
      <w:pPr>
        <w:jc w:val="center"/>
        <w:rPr>
          <w:rFonts w:ascii="Times New Roman" w:hAnsi="Times New Roman"/>
          <w:sz w:val="28"/>
          <w:szCs w:val="28"/>
        </w:rPr>
      </w:pPr>
      <w:r w:rsidRPr="006E5903">
        <w:rPr>
          <w:rFonts w:ascii="Times New Roman" w:hAnsi="Times New Roman"/>
          <w:sz w:val="28"/>
          <w:szCs w:val="28"/>
        </w:rPr>
        <w:t>Гидрогеологический факультет</w:t>
      </w:r>
    </w:p>
    <w:p w:rsidR="006E5903" w:rsidRPr="006E5903" w:rsidRDefault="006E5903" w:rsidP="006E5903">
      <w:pPr>
        <w:jc w:val="center"/>
        <w:rPr>
          <w:rFonts w:ascii="Times New Roman" w:hAnsi="Times New Roman"/>
          <w:sz w:val="28"/>
          <w:szCs w:val="28"/>
        </w:rPr>
      </w:pPr>
    </w:p>
    <w:p w:rsidR="006E5903" w:rsidRDefault="006E5903" w:rsidP="006E5903">
      <w:pPr>
        <w:jc w:val="center"/>
        <w:rPr>
          <w:rFonts w:ascii="Times New Roman" w:hAnsi="Times New Roman"/>
          <w:sz w:val="32"/>
          <w:szCs w:val="32"/>
        </w:rPr>
      </w:pPr>
      <w:r w:rsidRPr="006E5903">
        <w:rPr>
          <w:rFonts w:ascii="Times New Roman" w:hAnsi="Times New Roman"/>
          <w:sz w:val="32"/>
          <w:szCs w:val="32"/>
        </w:rPr>
        <w:t>Кафедра гидрогеологии</w:t>
      </w:r>
    </w:p>
    <w:p w:rsidR="006E5903" w:rsidRPr="006E5903" w:rsidRDefault="006E5903" w:rsidP="006E5903">
      <w:pPr>
        <w:jc w:val="center"/>
        <w:rPr>
          <w:rFonts w:ascii="Times New Roman" w:hAnsi="Times New Roman"/>
          <w:sz w:val="32"/>
          <w:szCs w:val="32"/>
        </w:rPr>
      </w:pPr>
    </w:p>
    <w:p w:rsidR="006E5903" w:rsidRPr="006E5903" w:rsidRDefault="006E5903" w:rsidP="006E5903">
      <w:pPr>
        <w:jc w:val="center"/>
        <w:rPr>
          <w:rFonts w:ascii="Times New Roman" w:hAnsi="Times New Roman"/>
          <w:sz w:val="36"/>
          <w:szCs w:val="36"/>
        </w:rPr>
      </w:pPr>
      <w:r w:rsidRPr="006E5903">
        <w:rPr>
          <w:rFonts w:ascii="Times New Roman" w:hAnsi="Times New Roman"/>
          <w:sz w:val="36"/>
          <w:szCs w:val="36"/>
        </w:rPr>
        <w:t>Итоговая работа</w:t>
      </w:r>
    </w:p>
    <w:p w:rsidR="006E5903" w:rsidRPr="006E5903" w:rsidRDefault="006E5903" w:rsidP="006E5903">
      <w:pPr>
        <w:jc w:val="center"/>
        <w:rPr>
          <w:rFonts w:ascii="Times New Roman" w:hAnsi="Times New Roman"/>
          <w:sz w:val="36"/>
          <w:szCs w:val="36"/>
        </w:rPr>
      </w:pPr>
      <w:r w:rsidRPr="006E5903">
        <w:rPr>
          <w:rFonts w:ascii="Times New Roman" w:hAnsi="Times New Roman"/>
          <w:sz w:val="36"/>
          <w:szCs w:val="36"/>
        </w:rPr>
        <w:t>на тему</w:t>
      </w:r>
    </w:p>
    <w:p w:rsidR="006E5903" w:rsidRDefault="006E5903" w:rsidP="006E5903">
      <w:pPr>
        <w:jc w:val="center"/>
        <w:rPr>
          <w:rFonts w:ascii="Times New Roman" w:hAnsi="Times New Roman"/>
          <w:sz w:val="36"/>
          <w:szCs w:val="36"/>
        </w:rPr>
      </w:pPr>
      <w:r w:rsidRPr="006E5903">
        <w:rPr>
          <w:rFonts w:ascii="Times New Roman" w:hAnsi="Times New Roman"/>
          <w:sz w:val="36"/>
          <w:szCs w:val="36"/>
        </w:rPr>
        <w:t>«Диагностирование  экологического состояния ПТГГС»</w:t>
      </w:r>
    </w:p>
    <w:p w:rsidR="00716ED6" w:rsidRPr="006E5903" w:rsidRDefault="00716ED6" w:rsidP="006E5903">
      <w:pPr>
        <w:jc w:val="center"/>
        <w:rPr>
          <w:rFonts w:ascii="Times New Roman" w:hAnsi="Times New Roman"/>
          <w:sz w:val="36"/>
          <w:szCs w:val="36"/>
        </w:rPr>
      </w:pPr>
    </w:p>
    <w:p w:rsidR="006E5903" w:rsidRPr="006E5903" w:rsidRDefault="006E5903" w:rsidP="006E5903">
      <w:pPr>
        <w:jc w:val="center"/>
        <w:rPr>
          <w:rFonts w:ascii="Times New Roman" w:hAnsi="Times New Roman"/>
          <w:sz w:val="36"/>
          <w:szCs w:val="36"/>
        </w:rPr>
      </w:pPr>
    </w:p>
    <w:p w:rsidR="006E5903" w:rsidRPr="006E5903" w:rsidRDefault="006E5903" w:rsidP="006E5903">
      <w:pPr>
        <w:jc w:val="right"/>
        <w:rPr>
          <w:rFonts w:ascii="Times New Roman" w:hAnsi="Times New Roman"/>
          <w:sz w:val="24"/>
          <w:szCs w:val="24"/>
        </w:rPr>
      </w:pPr>
      <w:r w:rsidRPr="006E5903">
        <w:rPr>
          <w:rFonts w:ascii="Times New Roman" w:hAnsi="Times New Roman"/>
          <w:sz w:val="24"/>
          <w:szCs w:val="24"/>
        </w:rPr>
        <w:t>Составила:</w:t>
      </w:r>
    </w:p>
    <w:p w:rsidR="006E5903" w:rsidRPr="006E5903" w:rsidRDefault="006E5903" w:rsidP="006E5903">
      <w:pPr>
        <w:jc w:val="right"/>
        <w:rPr>
          <w:rFonts w:ascii="Times New Roman" w:hAnsi="Times New Roman"/>
          <w:sz w:val="24"/>
          <w:szCs w:val="24"/>
        </w:rPr>
      </w:pPr>
      <w:r w:rsidRPr="006E5903">
        <w:rPr>
          <w:rFonts w:ascii="Times New Roman" w:hAnsi="Times New Roman"/>
          <w:sz w:val="24"/>
          <w:szCs w:val="24"/>
        </w:rPr>
        <w:t>Проверила:</w:t>
      </w: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716ED6" w:rsidRDefault="00716ED6" w:rsidP="006E5903">
      <w:pPr>
        <w:jc w:val="center"/>
        <w:rPr>
          <w:rFonts w:ascii="Times New Roman" w:hAnsi="Times New Roman"/>
        </w:rPr>
      </w:pPr>
    </w:p>
    <w:p w:rsidR="006E5903" w:rsidRDefault="006E5903" w:rsidP="006E5903">
      <w:pPr>
        <w:jc w:val="center"/>
        <w:rPr>
          <w:rFonts w:ascii="Times New Roman" w:hAnsi="Times New Roman"/>
        </w:rPr>
      </w:pPr>
    </w:p>
    <w:p w:rsidR="006E5903" w:rsidRDefault="006E5903" w:rsidP="002B6701">
      <w:pPr>
        <w:jc w:val="center"/>
        <w:rPr>
          <w:rFonts w:ascii="Times New Roman" w:hAnsi="Times New Roman"/>
        </w:rPr>
      </w:pPr>
      <w:r w:rsidRPr="006E5903">
        <w:rPr>
          <w:rFonts w:ascii="Times New Roman" w:hAnsi="Times New Roman"/>
        </w:rPr>
        <w:t>Москва</w:t>
      </w:r>
      <w:r w:rsidR="002B6701">
        <w:rPr>
          <w:rFonts w:ascii="Times New Roman" w:hAnsi="Times New Roman"/>
        </w:rPr>
        <w:t>, 2010г.</w:t>
      </w:r>
    </w:p>
    <w:p w:rsidR="007B64A6" w:rsidRDefault="007B64A6" w:rsidP="001E1552">
      <w:pPr>
        <w:pStyle w:val="aa"/>
        <w:spacing w:line="240" w:lineRule="auto"/>
      </w:pPr>
      <w:r>
        <w:t>Оглавление</w:t>
      </w:r>
    </w:p>
    <w:p w:rsidR="00B743F3" w:rsidRPr="00B743F3" w:rsidRDefault="00B743F3" w:rsidP="00B743F3"/>
    <w:p w:rsidR="00B743F3" w:rsidRPr="00B743F3" w:rsidRDefault="00B377E3">
      <w:pPr>
        <w:pStyle w:val="11"/>
        <w:tabs>
          <w:tab w:val="right" w:leader="dot" w:pos="962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fldChar w:fldCharType="begin"/>
      </w:r>
      <w:r w:rsidR="007B64A6">
        <w:instrText xml:space="preserve"> TOC \o "1-3" \h \z \u </w:instrText>
      </w:r>
      <w:r>
        <w:fldChar w:fldCharType="separate"/>
      </w:r>
      <w:hyperlink w:anchor="_Toc228456134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_Toc228456134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743F3" w:rsidRPr="00B743F3" w:rsidRDefault="00CC0308">
      <w:pPr>
        <w:pStyle w:val="11"/>
        <w:tabs>
          <w:tab w:val="right" w:leader="dot" w:pos="962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28456135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Глава 1. Геолого-гидрогеологические условия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_Toc228456135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743F3" w:rsidRPr="00B743F3" w:rsidRDefault="00CC0308">
      <w:pPr>
        <w:pStyle w:val="11"/>
        <w:tabs>
          <w:tab w:val="right" w:leader="dot" w:pos="962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28456136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Глава 2. Техногенные условия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_Toc228456136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743F3" w:rsidRPr="00B743F3" w:rsidRDefault="00CC0308">
      <w:pPr>
        <w:pStyle w:val="11"/>
        <w:tabs>
          <w:tab w:val="right" w:leader="dot" w:pos="962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28456137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Глава 3. Формирование информационной модели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_Toc228456137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743F3" w:rsidRPr="00B743F3" w:rsidRDefault="00CC0308">
      <w:pPr>
        <w:pStyle w:val="11"/>
        <w:tabs>
          <w:tab w:val="right" w:leader="dot" w:pos="9629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28456138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Глава 4. Диагностирование  информационной модели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_Toc228456138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743F3" w:rsidRDefault="00CC0308">
      <w:pPr>
        <w:pStyle w:val="11"/>
        <w:tabs>
          <w:tab w:val="right" w:leader="dot" w:pos="9629"/>
        </w:tabs>
        <w:rPr>
          <w:rFonts w:eastAsia="Times New Roman"/>
          <w:noProof/>
          <w:lang w:eastAsia="ru-RU"/>
        </w:rPr>
      </w:pPr>
      <w:hyperlink w:anchor="_Toc228456139" w:history="1">
        <w:r w:rsidR="00B743F3" w:rsidRPr="00B743F3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_Toc228456139 \h </w:instrTex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19F3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B743F3" w:rsidRPr="00B743F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B64A6" w:rsidRDefault="00B377E3">
      <w:r>
        <w:fldChar w:fldCharType="end"/>
      </w:r>
    </w:p>
    <w:p w:rsidR="007B64A6" w:rsidRDefault="007B64A6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644364" w:rsidRPr="00AC1C30" w:rsidRDefault="00AC1C30" w:rsidP="007B64A6">
      <w:pPr>
        <w:pStyle w:val="1"/>
      </w:pPr>
      <w:bookmarkStart w:id="0" w:name="_Toc228456134"/>
      <w:r w:rsidRPr="00AC1C30">
        <w:t>Введение</w:t>
      </w:r>
      <w:bookmarkEnd w:id="0"/>
    </w:p>
    <w:p w:rsidR="00AC1C30" w:rsidRPr="005A5438" w:rsidRDefault="00AC1C30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Итоговая работа направлена на закрепление теоретического материала и освоение навыков построения информационных моделей, используемых для диагностирования</w:t>
      </w:r>
      <w:r w:rsidR="00E662EA" w:rsidRPr="005A5438">
        <w:rPr>
          <w:rFonts w:ascii="Times New Roman" w:hAnsi="Times New Roman"/>
          <w:sz w:val="28"/>
          <w:szCs w:val="28"/>
        </w:rPr>
        <w:t xml:space="preserve"> экологического состояния ПТГГС.</w:t>
      </w:r>
    </w:p>
    <w:p w:rsidR="00E662EA" w:rsidRPr="005A5438" w:rsidRDefault="00E662EA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В ходе итоговой работы необходимо решить ряд задач:</w:t>
      </w:r>
    </w:p>
    <w:p w:rsidR="00E662EA" w:rsidRPr="005A5438" w:rsidRDefault="00E662EA" w:rsidP="00E662E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Проанализировать эколого-гидрогеологические условия исследуемой территории;</w:t>
      </w:r>
    </w:p>
    <w:p w:rsidR="00E662EA" w:rsidRPr="005A5438" w:rsidRDefault="00E662EA" w:rsidP="00E662E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Оценить влияние этих условий на загрязнение подземных вод подольско-мячковского горизонта среднего карбона;</w:t>
      </w:r>
    </w:p>
    <w:p w:rsidR="00E662EA" w:rsidRPr="005A5438" w:rsidRDefault="00E662EA" w:rsidP="00E662E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Построить информационную модель загрязнения  подземных вод, протестировать ее и выполнить с ее помощью диагностирование экологической ситуации на соседней территории.</w:t>
      </w:r>
    </w:p>
    <w:p w:rsidR="00E662EA" w:rsidRPr="005A5438" w:rsidRDefault="00E662EA" w:rsidP="00E662EA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В процессе данной итоговой работы был выполнен 6 вариант.</w:t>
      </w:r>
    </w:p>
    <w:p w:rsidR="00E662EA" w:rsidRPr="005A5438" w:rsidRDefault="00E662EA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В качестве данных для выполнения итоговой работы  были использованы реальные эколого-гидрогеологические условия восточной части Московской области.</w:t>
      </w:r>
    </w:p>
    <w:p w:rsidR="00E662EA" w:rsidRDefault="00E662EA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C30" w:rsidRDefault="00AC1C30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62EA" w:rsidRDefault="00E662E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AC1C30" w:rsidRPr="00AC1C30" w:rsidRDefault="00AC1C30" w:rsidP="007B64A6">
      <w:pPr>
        <w:pStyle w:val="1"/>
      </w:pPr>
      <w:bookmarkStart w:id="1" w:name="_Toc228456135"/>
      <w:r w:rsidRPr="00AC1C30">
        <w:t>Глава 1. Геолого-гидрогеологические условия</w:t>
      </w:r>
      <w:bookmarkEnd w:id="1"/>
    </w:p>
    <w:p w:rsidR="00AC1C30" w:rsidRPr="005A5438" w:rsidRDefault="00B80635" w:rsidP="00AC1C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438">
        <w:rPr>
          <w:rFonts w:ascii="Times New Roman" w:hAnsi="Times New Roman"/>
          <w:b/>
          <w:sz w:val="28"/>
          <w:szCs w:val="28"/>
        </w:rPr>
        <w:t>Геологичес</w:t>
      </w:r>
      <w:r w:rsidR="00760C81" w:rsidRPr="005A5438">
        <w:rPr>
          <w:rFonts w:ascii="Times New Roman" w:hAnsi="Times New Roman"/>
          <w:b/>
          <w:sz w:val="28"/>
          <w:szCs w:val="28"/>
        </w:rPr>
        <w:t>кие условия описываемого района.</w:t>
      </w:r>
    </w:p>
    <w:p w:rsidR="00760C81" w:rsidRPr="005A5438" w:rsidRDefault="00760C81" w:rsidP="00AC1C3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 xml:space="preserve">Нижняя толща, которую вскрывают имеющиеся скважины, относится к </w:t>
      </w:r>
      <w:r w:rsidRPr="005A5438">
        <w:rPr>
          <w:rFonts w:ascii="Times New Roman" w:hAnsi="Times New Roman"/>
          <w:sz w:val="28"/>
          <w:szCs w:val="28"/>
          <w:lang w:val="en-US"/>
        </w:rPr>
        <w:t>C</w:t>
      </w:r>
      <w:r w:rsidRPr="005A5438">
        <w:rPr>
          <w:rFonts w:ascii="Times New Roman" w:hAnsi="Times New Roman"/>
          <w:sz w:val="28"/>
          <w:szCs w:val="28"/>
          <w:vertAlign w:val="subscript"/>
        </w:rPr>
        <w:t>2</w:t>
      </w:r>
      <w:r w:rsidRPr="005A5438">
        <w:rPr>
          <w:rFonts w:ascii="Times New Roman" w:hAnsi="Times New Roman"/>
          <w:sz w:val="28"/>
          <w:szCs w:val="28"/>
          <w:lang w:val="en-US"/>
        </w:rPr>
        <w:t>rst</w:t>
      </w:r>
      <w:r w:rsidRPr="005A5438">
        <w:rPr>
          <w:rFonts w:ascii="Times New Roman" w:hAnsi="Times New Roman"/>
          <w:sz w:val="28"/>
          <w:szCs w:val="28"/>
        </w:rPr>
        <w:t xml:space="preserve">  и сложена глинами. Подошва толщи не вскрыта, однако мощность отложений больше 2 м. Выше по разрезу залегают подольско-мячковские известняки с прослоями глинистых известняков среднего карбона (</w:t>
      </w:r>
      <w:r w:rsidRPr="005A5438">
        <w:rPr>
          <w:rFonts w:ascii="Times New Roman" w:hAnsi="Times New Roman"/>
          <w:sz w:val="28"/>
          <w:szCs w:val="28"/>
          <w:lang w:val="en-US"/>
        </w:rPr>
        <w:t>C</w:t>
      </w:r>
      <w:r w:rsidRPr="005A5438">
        <w:rPr>
          <w:rFonts w:ascii="Times New Roman" w:hAnsi="Times New Roman"/>
          <w:sz w:val="28"/>
          <w:szCs w:val="28"/>
          <w:vertAlign w:val="subscript"/>
        </w:rPr>
        <w:t>2</w:t>
      </w:r>
      <w:r w:rsidRPr="005A5438">
        <w:rPr>
          <w:rFonts w:ascii="Times New Roman" w:hAnsi="Times New Roman"/>
          <w:sz w:val="28"/>
          <w:szCs w:val="28"/>
          <w:lang w:val="en-US"/>
        </w:rPr>
        <w:t>pd</w:t>
      </w:r>
      <w:r w:rsidRPr="005A5438">
        <w:rPr>
          <w:rFonts w:ascii="Times New Roman" w:hAnsi="Times New Roman"/>
          <w:sz w:val="28"/>
          <w:szCs w:val="28"/>
        </w:rPr>
        <w:t>-</w:t>
      </w:r>
      <w:r w:rsidRPr="005A5438">
        <w:rPr>
          <w:rFonts w:ascii="Times New Roman" w:hAnsi="Times New Roman"/>
          <w:sz w:val="28"/>
          <w:szCs w:val="28"/>
          <w:lang w:val="en-US"/>
        </w:rPr>
        <w:t>mc</w:t>
      </w:r>
      <w:r w:rsidRPr="005A5438">
        <w:rPr>
          <w:rFonts w:ascii="Times New Roman" w:hAnsi="Times New Roman"/>
          <w:sz w:val="28"/>
          <w:szCs w:val="28"/>
        </w:rPr>
        <w:t xml:space="preserve">), мощность которых варьируется от 31 до 46 м. Перекрывает отложения </w:t>
      </w:r>
      <w:r w:rsidRPr="005A5438">
        <w:rPr>
          <w:rFonts w:ascii="Times New Roman" w:hAnsi="Times New Roman"/>
          <w:sz w:val="28"/>
          <w:szCs w:val="28"/>
          <w:lang w:val="en-US"/>
        </w:rPr>
        <w:t>C</w:t>
      </w:r>
      <w:r w:rsidRPr="005A5438">
        <w:rPr>
          <w:rFonts w:ascii="Times New Roman" w:hAnsi="Times New Roman"/>
          <w:sz w:val="28"/>
          <w:szCs w:val="28"/>
          <w:vertAlign w:val="subscript"/>
        </w:rPr>
        <w:t>2</w:t>
      </w:r>
      <w:r w:rsidRPr="005A5438">
        <w:rPr>
          <w:rFonts w:ascii="Times New Roman" w:hAnsi="Times New Roman"/>
          <w:sz w:val="28"/>
          <w:szCs w:val="28"/>
          <w:lang w:val="en-US"/>
        </w:rPr>
        <w:t>pd</w:t>
      </w:r>
      <w:r w:rsidRPr="005A5438">
        <w:rPr>
          <w:rFonts w:ascii="Times New Roman" w:hAnsi="Times New Roman"/>
          <w:sz w:val="28"/>
          <w:szCs w:val="28"/>
        </w:rPr>
        <w:t>-</w:t>
      </w:r>
      <w:r w:rsidRPr="005A5438">
        <w:rPr>
          <w:rFonts w:ascii="Times New Roman" w:hAnsi="Times New Roman"/>
          <w:sz w:val="28"/>
          <w:szCs w:val="28"/>
          <w:lang w:val="en-US"/>
        </w:rPr>
        <w:t>mc</w:t>
      </w:r>
      <w:r w:rsidRPr="005A5438">
        <w:rPr>
          <w:rFonts w:ascii="Times New Roman" w:hAnsi="Times New Roman"/>
          <w:sz w:val="28"/>
          <w:szCs w:val="28"/>
        </w:rPr>
        <w:t xml:space="preserve"> кревякинский горизонт, сложенный глинами пестроцветными (</w:t>
      </w:r>
      <w:r w:rsidRPr="005A5438">
        <w:rPr>
          <w:rFonts w:ascii="Times New Roman" w:hAnsi="Times New Roman"/>
          <w:sz w:val="28"/>
          <w:szCs w:val="28"/>
          <w:lang w:val="en-US"/>
        </w:rPr>
        <w:t>C</w:t>
      </w:r>
      <w:r w:rsidRPr="005A5438">
        <w:rPr>
          <w:rFonts w:ascii="Times New Roman" w:hAnsi="Times New Roman"/>
          <w:sz w:val="28"/>
          <w:szCs w:val="28"/>
          <w:vertAlign w:val="subscript"/>
        </w:rPr>
        <w:t>3</w:t>
      </w:r>
      <w:r w:rsidRPr="005A5438">
        <w:rPr>
          <w:rFonts w:ascii="Times New Roman" w:hAnsi="Times New Roman"/>
          <w:sz w:val="28"/>
          <w:szCs w:val="28"/>
          <w:lang w:val="en-US"/>
        </w:rPr>
        <w:t>kr</w:t>
      </w:r>
      <w:r w:rsidRPr="005A5438">
        <w:rPr>
          <w:rFonts w:ascii="Times New Roman" w:hAnsi="Times New Roman"/>
          <w:sz w:val="28"/>
          <w:szCs w:val="28"/>
        </w:rPr>
        <w:t>).  Мощность его колеблется от 0 до 14 м и лишь в северо-западной части исследуемой территории, в районе скважины № 15 мощность толщи достигает 23 м.</w:t>
      </w:r>
      <w:r w:rsidR="00E2370B" w:rsidRPr="005A5438">
        <w:rPr>
          <w:rFonts w:ascii="Times New Roman" w:hAnsi="Times New Roman"/>
          <w:sz w:val="28"/>
          <w:szCs w:val="28"/>
        </w:rPr>
        <w:t xml:space="preserve"> Глины </w:t>
      </w:r>
      <w:r w:rsidR="00201182" w:rsidRPr="005A5438">
        <w:rPr>
          <w:rFonts w:ascii="Times New Roman" w:hAnsi="Times New Roman"/>
          <w:sz w:val="28"/>
          <w:szCs w:val="28"/>
        </w:rPr>
        <w:t>кревякинской</w:t>
      </w:r>
      <w:r w:rsidR="00E2370B" w:rsidRPr="005A5438">
        <w:rPr>
          <w:rFonts w:ascii="Times New Roman" w:hAnsi="Times New Roman"/>
          <w:sz w:val="28"/>
          <w:szCs w:val="28"/>
        </w:rPr>
        <w:t xml:space="preserve"> толщи подстилают отложения касимовского горизонта (</w:t>
      </w:r>
      <w:r w:rsidR="00E2370B" w:rsidRPr="005A5438">
        <w:rPr>
          <w:rFonts w:ascii="Times New Roman" w:hAnsi="Times New Roman"/>
          <w:sz w:val="28"/>
          <w:szCs w:val="28"/>
          <w:lang w:val="en-US"/>
        </w:rPr>
        <w:t>C</w:t>
      </w:r>
      <w:r w:rsidR="00E2370B" w:rsidRPr="005A5438">
        <w:rPr>
          <w:rFonts w:ascii="Times New Roman" w:hAnsi="Times New Roman"/>
          <w:sz w:val="28"/>
          <w:szCs w:val="28"/>
          <w:vertAlign w:val="subscript"/>
        </w:rPr>
        <w:t>3</w:t>
      </w:r>
      <w:r w:rsidR="00E2370B" w:rsidRPr="005A5438">
        <w:rPr>
          <w:rFonts w:ascii="Times New Roman" w:hAnsi="Times New Roman"/>
          <w:sz w:val="28"/>
          <w:szCs w:val="28"/>
          <w:lang w:val="en-US"/>
        </w:rPr>
        <w:t>ksm</w:t>
      </w:r>
      <w:r w:rsidR="00E2370B" w:rsidRPr="005A5438">
        <w:rPr>
          <w:rFonts w:ascii="Times New Roman" w:hAnsi="Times New Roman"/>
          <w:sz w:val="28"/>
          <w:szCs w:val="28"/>
        </w:rPr>
        <w:t>), представленных, так же, как и для подольско-мячковского горизонта, известняками с прослоями глинистых известняков большой мощности (до 51 м). Лежащие выше отложения имеют среднеюрский возраст (</w:t>
      </w:r>
      <w:r w:rsidR="00E2370B" w:rsidRPr="005A5438">
        <w:rPr>
          <w:rFonts w:ascii="Times New Roman" w:hAnsi="Times New Roman"/>
          <w:sz w:val="28"/>
          <w:szCs w:val="28"/>
          <w:lang w:val="en-US"/>
        </w:rPr>
        <w:t>J</w:t>
      </w:r>
      <w:r w:rsidR="00E2370B" w:rsidRPr="005A5438">
        <w:rPr>
          <w:rFonts w:ascii="Times New Roman" w:hAnsi="Times New Roman"/>
          <w:sz w:val="28"/>
          <w:szCs w:val="28"/>
          <w:vertAlign w:val="subscript"/>
        </w:rPr>
        <w:t>2</w:t>
      </w:r>
      <w:r w:rsidR="00E2370B" w:rsidRPr="005A5438">
        <w:rPr>
          <w:rFonts w:ascii="Times New Roman" w:hAnsi="Times New Roman"/>
          <w:sz w:val="28"/>
          <w:szCs w:val="28"/>
          <w:lang w:val="en-US"/>
        </w:rPr>
        <w:t>k</w:t>
      </w:r>
      <w:r w:rsidR="00E2370B" w:rsidRPr="005A5438">
        <w:rPr>
          <w:rFonts w:ascii="Times New Roman" w:hAnsi="Times New Roman"/>
          <w:sz w:val="28"/>
          <w:szCs w:val="28"/>
        </w:rPr>
        <w:t>) и представлены черными глинами, мощностью  порядка 20 -  30 м. Лишь в скважине №17 (восточная часть района) была вскрыта мощность этих отложений всего 13 м.  Выше по разрезу залегают нижнемеловые аптские пески</w:t>
      </w:r>
      <w:r w:rsidR="00201182" w:rsidRPr="005A5438">
        <w:rPr>
          <w:rFonts w:ascii="Times New Roman" w:hAnsi="Times New Roman"/>
          <w:sz w:val="28"/>
          <w:szCs w:val="28"/>
        </w:rPr>
        <w:t xml:space="preserve"> средней мощности (10 – 20 м; однако в восточной части территории, в скважине №16 мощность этой толщи достигает всего 4 м). </w:t>
      </w:r>
      <w:r w:rsidR="00E2370B" w:rsidRPr="005A5438">
        <w:rPr>
          <w:rFonts w:ascii="Times New Roman" w:hAnsi="Times New Roman"/>
          <w:sz w:val="28"/>
          <w:szCs w:val="28"/>
        </w:rPr>
        <w:t xml:space="preserve">  </w:t>
      </w:r>
      <w:r w:rsidR="00201182" w:rsidRPr="005A5438">
        <w:rPr>
          <w:rFonts w:ascii="Times New Roman" w:hAnsi="Times New Roman"/>
          <w:sz w:val="28"/>
          <w:szCs w:val="28"/>
        </w:rPr>
        <w:t xml:space="preserve">Все вышележащие толщи являются четвертичными отложениями. Среди них выделяются отложения </w:t>
      </w:r>
      <w:r w:rsidR="00201182" w:rsidRPr="005A5438">
        <w:rPr>
          <w:rFonts w:ascii="Times New Roman" w:hAnsi="Times New Roman"/>
          <w:color w:val="000000"/>
          <w:sz w:val="28"/>
          <w:szCs w:val="28"/>
        </w:rPr>
        <w:t>гляциальные (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gQ</w:t>
      </w:r>
      <w:r w:rsidR="00201182" w:rsidRPr="005A543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II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201182" w:rsidRPr="005A5438">
        <w:rPr>
          <w:rFonts w:ascii="Times New Roman" w:hAnsi="Times New Roman"/>
          <w:color w:val="000000"/>
          <w:sz w:val="28"/>
          <w:szCs w:val="28"/>
        </w:rPr>
        <w:t>), флювио-лимногляциальные (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01182" w:rsidRPr="005A5438">
        <w:rPr>
          <w:rFonts w:ascii="Times New Roman" w:hAnsi="Times New Roman"/>
          <w:color w:val="000000"/>
          <w:sz w:val="28"/>
          <w:szCs w:val="28"/>
        </w:rPr>
        <w:t>,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lgQ</w:t>
      </w:r>
      <w:r w:rsidR="00201182" w:rsidRPr="005A543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II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="00201182" w:rsidRPr="005A5438">
        <w:rPr>
          <w:rFonts w:ascii="Times New Roman" w:hAnsi="Times New Roman"/>
          <w:color w:val="000000"/>
          <w:sz w:val="28"/>
          <w:szCs w:val="28"/>
        </w:rPr>
        <w:t>) и пролювиальные (</w:t>
      </w:r>
      <w:r w:rsidR="00201182" w:rsidRPr="005A5438">
        <w:rPr>
          <w:rFonts w:ascii="Times New Roman" w:hAnsi="Times New Roman"/>
          <w:color w:val="000000"/>
          <w:sz w:val="28"/>
          <w:szCs w:val="28"/>
          <w:lang w:val="en-US"/>
        </w:rPr>
        <w:t>prQ</w:t>
      </w:r>
      <w:r w:rsidR="00201182" w:rsidRPr="005A543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II</w:t>
      </w:r>
      <w:r w:rsidR="00201182" w:rsidRPr="005A5438">
        <w:rPr>
          <w:rFonts w:ascii="Times New Roman" w:hAnsi="Times New Roman"/>
          <w:color w:val="000000"/>
          <w:sz w:val="28"/>
          <w:szCs w:val="28"/>
          <w:vertAlign w:val="subscript"/>
        </w:rPr>
        <w:t>-</w:t>
      </w:r>
      <w:r w:rsidR="00201182" w:rsidRPr="005A543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III</w:t>
      </w:r>
      <w:r w:rsidR="00201182" w:rsidRPr="005A5438">
        <w:rPr>
          <w:rFonts w:ascii="Times New Roman" w:hAnsi="Times New Roman"/>
          <w:color w:val="000000"/>
          <w:sz w:val="28"/>
          <w:szCs w:val="28"/>
        </w:rPr>
        <w:t>). Первые представлены моренными суглинками от 7 до 24 м мощности, вторые -  песками и супесями до 3 м (местами и вовсе отсутствующими), третьи – суглинками  от 1 до 6 м.</w:t>
      </w:r>
    </w:p>
    <w:p w:rsidR="00F73921" w:rsidRPr="005A5438" w:rsidRDefault="00B10131" w:rsidP="00AC1C3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438">
        <w:rPr>
          <w:rFonts w:ascii="Times New Roman" w:hAnsi="Times New Roman"/>
          <w:color w:val="000000"/>
          <w:sz w:val="28"/>
          <w:szCs w:val="28"/>
        </w:rPr>
        <w:t>В приложении 1</w:t>
      </w:r>
      <w:r w:rsidR="00F73921" w:rsidRPr="005A5438">
        <w:rPr>
          <w:rFonts w:ascii="Times New Roman" w:hAnsi="Times New Roman"/>
          <w:color w:val="000000"/>
          <w:sz w:val="28"/>
          <w:szCs w:val="28"/>
        </w:rPr>
        <w:t xml:space="preserve"> представлен схематический геолого-гидрогеологический разрез.</w:t>
      </w:r>
    </w:p>
    <w:p w:rsidR="00201182" w:rsidRPr="005A5438" w:rsidRDefault="00201182" w:rsidP="00AC1C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438">
        <w:rPr>
          <w:rFonts w:ascii="Times New Roman" w:hAnsi="Times New Roman"/>
          <w:b/>
          <w:sz w:val="28"/>
          <w:szCs w:val="28"/>
        </w:rPr>
        <w:t>Гидрогеологические условия описываемого района.</w:t>
      </w:r>
    </w:p>
    <w:p w:rsidR="00201182" w:rsidRPr="005A5438" w:rsidRDefault="00201182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В пределах исследуемой территории выделяются два водоносных горизонта:</w:t>
      </w:r>
    </w:p>
    <w:p w:rsidR="00201182" w:rsidRPr="005A5438" w:rsidRDefault="00201182" w:rsidP="0020118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Касимовский водоносный горизонт.</w:t>
      </w:r>
    </w:p>
    <w:p w:rsidR="00563419" w:rsidRPr="005A5438" w:rsidRDefault="002F185D" w:rsidP="002F185D">
      <w:pPr>
        <w:pStyle w:val="a7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Глубина до уровня воды колеблется в пределах 30 – 45 м, причем в районе 6 скважины на севере описываемой территории образуется некоторая воронка, в центре которой и достигается значение глубины до уровня подземных вод 45 м.  Воронка имеет вытянутую овальную форму в восточном направлении. К северу от воронки глубина до уровня воды резко снижается (до 30 м через 1км). К западу и к югу от воронки значения глубин также снижаются, однако гораздо медленнее.  На юго-западе же от воронки имеет место  некоторое повышение отметки уровня воды (здесь глубина до воды составляет 29 м), однако затем, еще юго-западнее, глубина до уровня подземных вод вновь увеличивается. Мощность водоносного горизонта достаточно равномерна: на большей западной части территории она колеблется в пределах 48 – 51 м; на востоке слегка падает до 45 м.</w:t>
      </w:r>
    </w:p>
    <w:p w:rsidR="00563419" w:rsidRPr="005A5438" w:rsidRDefault="00563419" w:rsidP="002F185D">
      <w:pPr>
        <w:pStyle w:val="a7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 xml:space="preserve">Карта положения пьезометрического уровня касимовского  водоносного </w:t>
      </w:r>
      <w:r w:rsidR="00F73921" w:rsidRPr="005A5438">
        <w:rPr>
          <w:rFonts w:ascii="Times New Roman" w:hAnsi="Times New Roman"/>
          <w:sz w:val="28"/>
          <w:szCs w:val="28"/>
        </w:rPr>
        <w:t xml:space="preserve">горизонта представлена </w:t>
      </w:r>
      <w:r w:rsidR="00B10131" w:rsidRPr="005A5438">
        <w:rPr>
          <w:rFonts w:ascii="Times New Roman" w:hAnsi="Times New Roman"/>
          <w:sz w:val="28"/>
          <w:szCs w:val="28"/>
        </w:rPr>
        <w:t>в приложении 2</w:t>
      </w:r>
      <w:r w:rsidRPr="005A5438">
        <w:rPr>
          <w:rFonts w:ascii="Times New Roman" w:hAnsi="Times New Roman"/>
          <w:sz w:val="28"/>
          <w:szCs w:val="28"/>
        </w:rPr>
        <w:t>.</w:t>
      </w:r>
    </w:p>
    <w:p w:rsidR="00563419" w:rsidRPr="005A5438" w:rsidRDefault="00563419" w:rsidP="00563419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Подольско-мячковский водоносный горизонт.</w:t>
      </w:r>
    </w:p>
    <w:p w:rsidR="00563419" w:rsidRPr="005A5438" w:rsidRDefault="00563419" w:rsidP="00563419">
      <w:pPr>
        <w:pStyle w:val="a7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Глубина до уровня воды варьируется в от 30 до 49 м. В пределах этого водоносного горизонта имеют место две воронки.  Одна из них расположена на севере исследуемого района.  Глубина до уровня воды достигает здесь 49 м, к северу от воронки  всего через 1,5 км  глубина до уровня воды резко уменьшается до 30 м. К юго-западу от воронки отметки уровня воды также повышаются, но плавно так, что через 6 000 м глубина до воды составляет 39 м.  Другая воронка заняла свое место на юго-востоке территории. Она не столь глубока (максимальное значение глубины до воды составляет 42 м)</w:t>
      </w:r>
      <w:r w:rsidR="00E8318D" w:rsidRPr="005A5438">
        <w:rPr>
          <w:rFonts w:ascii="Times New Roman" w:hAnsi="Times New Roman"/>
          <w:sz w:val="28"/>
          <w:szCs w:val="28"/>
        </w:rPr>
        <w:t>. Между двумя этими воронками  залегла область со значительным повышением отметки уровня подземных вод: н6а расстоянии всего 1000 м от каждой из воронок глубина до воды составляет всего 34 м. Мощность водоносного горизонта меняется весьма интересно: так, в западной и юго-западной частях она колеблется в пределах 30 – 35 м, к центру повышается до 42 – 46 м, а затем на востоке и северо-востоке вновь падает до 33 м, то есть через описываемую территорию с северо-запада на юго-восток проходит диагональ повышенных (43 – 46 м) мощностей, от которой к западу и к востоку значения мощности уменьшаются.</w:t>
      </w:r>
    </w:p>
    <w:p w:rsidR="00563419" w:rsidRPr="005A5438" w:rsidRDefault="00563419" w:rsidP="00563419">
      <w:pPr>
        <w:pStyle w:val="a7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 xml:space="preserve">Карта положения пьезометрического уровня подольско-мячковского водоносного </w:t>
      </w:r>
      <w:r w:rsidR="00F73921" w:rsidRPr="005A5438">
        <w:rPr>
          <w:rFonts w:ascii="Times New Roman" w:hAnsi="Times New Roman"/>
          <w:sz w:val="28"/>
          <w:szCs w:val="28"/>
        </w:rPr>
        <w:t xml:space="preserve">горизонта представлена </w:t>
      </w:r>
      <w:r w:rsidR="00B10131" w:rsidRPr="005A5438">
        <w:rPr>
          <w:rFonts w:ascii="Times New Roman" w:hAnsi="Times New Roman"/>
          <w:sz w:val="28"/>
          <w:szCs w:val="28"/>
        </w:rPr>
        <w:t>в приложении</w:t>
      </w:r>
      <w:r w:rsidR="00F73921" w:rsidRPr="005A5438">
        <w:rPr>
          <w:rFonts w:ascii="Times New Roman" w:hAnsi="Times New Roman"/>
          <w:sz w:val="28"/>
          <w:szCs w:val="28"/>
        </w:rPr>
        <w:t xml:space="preserve"> 3</w:t>
      </w:r>
      <w:r w:rsidRPr="005A5438">
        <w:rPr>
          <w:rFonts w:ascii="Times New Roman" w:hAnsi="Times New Roman"/>
          <w:sz w:val="28"/>
          <w:szCs w:val="28"/>
        </w:rPr>
        <w:t>.</w:t>
      </w:r>
    </w:p>
    <w:p w:rsidR="00563419" w:rsidRPr="005A5438" w:rsidRDefault="00563419" w:rsidP="00563419">
      <w:pPr>
        <w:pStyle w:val="a7"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5A5438" w:rsidRDefault="005A5438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:rsidR="00AC1C30" w:rsidRPr="005A5438" w:rsidRDefault="00AC1C30" w:rsidP="007B64A6">
      <w:pPr>
        <w:pStyle w:val="1"/>
      </w:pPr>
      <w:bookmarkStart w:id="2" w:name="_Toc228456136"/>
      <w:r w:rsidRPr="005A5438">
        <w:t>Глава 2. Техногенные условия</w:t>
      </w:r>
      <w:bookmarkEnd w:id="2"/>
    </w:p>
    <w:p w:rsidR="00AC1C30" w:rsidRPr="005A5438" w:rsidRDefault="00BF286A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Воды подольско-мячковского водоносного горизонта защищены лежащим выше крвякинским водоупором.  Карта защищенности подольско-мячковского горизонта представлен</w:t>
      </w:r>
      <w:r w:rsidR="00A82BBF" w:rsidRPr="005A5438">
        <w:rPr>
          <w:rFonts w:ascii="Times New Roman" w:hAnsi="Times New Roman"/>
          <w:sz w:val="28"/>
          <w:szCs w:val="28"/>
        </w:rPr>
        <w:t>а на рис. 4. Согласно этой карте</w:t>
      </w:r>
      <w:r w:rsidRPr="005A5438">
        <w:rPr>
          <w:rFonts w:ascii="Times New Roman" w:hAnsi="Times New Roman"/>
          <w:sz w:val="28"/>
          <w:szCs w:val="28"/>
        </w:rPr>
        <w:t xml:space="preserve">, защищенность водоносного горизонта весьма неравномерна. Так, </w:t>
      </w:r>
      <w:r w:rsidR="00D03A89" w:rsidRPr="005A5438">
        <w:rPr>
          <w:rFonts w:ascii="Times New Roman" w:hAnsi="Times New Roman"/>
          <w:sz w:val="28"/>
          <w:szCs w:val="28"/>
        </w:rPr>
        <w:t>наиболее</w:t>
      </w:r>
      <w:r w:rsidRPr="005A5438">
        <w:rPr>
          <w:rFonts w:ascii="Times New Roman" w:hAnsi="Times New Roman"/>
          <w:sz w:val="28"/>
          <w:szCs w:val="28"/>
        </w:rPr>
        <w:t xml:space="preserve"> защищенным водоносный горизонт можно считать в восточной части территории, где с севера на юго-восток протянулась полоса кревякинской толщи мощностью до 23 м. Однако чуть восточнее и чуть западнее воды оказываются вообще не защищены, поскольку здесь кревякинский водоупор и вовсе отсутствует. Западная террит</w:t>
      </w:r>
      <w:r w:rsidR="00D03A89" w:rsidRPr="005A5438">
        <w:rPr>
          <w:rFonts w:ascii="Times New Roman" w:hAnsi="Times New Roman"/>
          <w:sz w:val="28"/>
          <w:szCs w:val="28"/>
        </w:rPr>
        <w:t>ория района также весьма неплохо</w:t>
      </w:r>
      <w:r w:rsidRPr="005A5438">
        <w:rPr>
          <w:rFonts w:ascii="Times New Roman" w:hAnsi="Times New Roman"/>
          <w:sz w:val="28"/>
          <w:szCs w:val="28"/>
        </w:rPr>
        <w:t xml:space="preserve"> защищена, здесь мощность водонепроницаемой толщи </w:t>
      </w:r>
      <w:r w:rsidR="00D03A89" w:rsidRPr="005A5438">
        <w:rPr>
          <w:rFonts w:ascii="Times New Roman" w:hAnsi="Times New Roman"/>
          <w:sz w:val="28"/>
          <w:szCs w:val="28"/>
        </w:rPr>
        <w:t>достигает</w:t>
      </w:r>
      <w:r w:rsidRPr="005A5438">
        <w:rPr>
          <w:rFonts w:ascii="Times New Roman" w:hAnsi="Times New Roman"/>
          <w:sz w:val="28"/>
          <w:szCs w:val="28"/>
        </w:rPr>
        <w:t xml:space="preserve"> 12 м. В центральной части </w:t>
      </w:r>
      <w:r w:rsidR="00D03A89" w:rsidRPr="005A5438">
        <w:rPr>
          <w:rFonts w:ascii="Times New Roman" w:hAnsi="Times New Roman"/>
          <w:sz w:val="28"/>
          <w:szCs w:val="28"/>
        </w:rPr>
        <w:t>подольско-мячковский водоносный горизонт достаточно уязвим: кревякинская толща не отсутствует, но ее мощность достигает максимум 8 м.</w:t>
      </w:r>
      <w:r w:rsidRPr="005A5438">
        <w:rPr>
          <w:rFonts w:ascii="Times New Roman" w:hAnsi="Times New Roman"/>
          <w:sz w:val="28"/>
          <w:szCs w:val="28"/>
        </w:rPr>
        <w:t xml:space="preserve"> </w:t>
      </w:r>
      <w:r w:rsidR="007635CB" w:rsidRPr="005A5438">
        <w:rPr>
          <w:rFonts w:ascii="Times New Roman" w:hAnsi="Times New Roman"/>
          <w:sz w:val="28"/>
          <w:szCs w:val="28"/>
        </w:rPr>
        <w:t xml:space="preserve"> </w:t>
      </w:r>
    </w:p>
    <w:p w:rsidR="007635CB" w:rsidRPr="005A5438" w:rsidRDefault="007635CB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 xml:space="preserve">Карта защищенности подольско-мячковского  водоносного горизонта представлена </w:t>
      </w:r>
      <w:r w:rsidR="00B10131" w:rsidRPr="005A5438">
        <w:rPr>
          <w:rFonts w:ascii="Times New Roman" w:hAnsi="Times New Roman"/>
          <w:sz w:val="28"/>
          <w:szCs w:val="28"/>
        </w:rPr>
        <w:t>в приложении 4</w:t>
      </w:r>
      <w:r w:rsidRPr="005A5438">
        <w:rPr>
          <w:rFonts w:ascii="Times New Roman" w:hAnsi="Times New Roman"/>
          <w:sz w:val="28"/>
          <w:szCs w:val="28"/>
        </w:rPr>
        <w:t>.</w:t>
      </w:r>
    </w:p>
    <w:p w:rsidR="007635CB" w:rsidRPr="005A5438" w:rsidRDefault="007635CB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Однако, несмотря на водонепроницаемую толщу глин, воды подольско-мячковского водоносного горизонта оказались загрязнены. Проследим загрязнение горизонта по концентрации  в воде хлора.</w:t>
      </w:r>
      <w:r w:rsidRPr="005A5438">
        <w:rPr>
          <w:sz w:val="28"/>
          <w:szCs w:val="28"/>
        </w:rPr>
        <w:t xml:space="preserve"> </w:t>
      </w:r>
      <w:r w:rsidRPr="005A5438">
        <w:rPr>
          <w:rFonts w:ascii="Times New Roman" w:hAnsi="Times New Roman"/>
          <w:sz w:val="28"/>
          <w:szCs w:val="28"/>
        </w:rPr>
        <w:t xml:space="preserve">Содержание хлоридов в подольско-мячковском водоносном горизонте отображено на рис. </w:t>
      </w:r>
      <w:r w:rsidR="00B10131" w:rsidRPr="005A5438">
        <w:rPr>
          <w:rFonts w:ascii="Times New Roman" w:hAnsi="Times New Roman"/>
          <w:sz w:val="28"/>
          <w:szCs w:val="28"/>
        </w:rPr>
        <w:t>1</w:t>
      </w:r>
      <w:r w:rsidRPr="005A5438">
        <w:rPr>
          <w:rFonts w:ascii="Times New Roman" w:hAnsi="Times New Roman"/>
          <w:sz w:val="28"/>
          <w:szCs w:val="28"/>
        </w:rPr>
        <w:t xml:space="preserve">. </w:t>
      </w:r>
    </w:p>
    <w:p w:rsidR="007635CB" w:rsidRPr="005A5438" w:rsidRDefault="007635CB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Зная, что описываемая территория делится на три функциональных типа: индустриальный, селитебный и сельскохозяйственный; отобразим распределе</w:t>
      </w:r>
      <w:r w:rsidR="00F73921" w:rsidRPr="005A5438">
        <w:rPr>
          <w:rFonts w:ascii="Times New Roman" w:hAnsi="Times New Roman"/>
          <w:sz w:val="28"/>
          <w:szCs w:val="28"/>
        </w:rPr>
        <w:t xml:space="preserve">ние этих типов по району (рис. </w:t>
      </w:r>
      <w:r w:rsidR="00B10131" w:rsidRPr="005A5438">
        <w:rPr>
          <w:rFonts w:ascii="Times New Roman" w:hAnsi="Times New Roman"/>
          <w:sz w:val="28"/>
          <w:szCs w:val="28"/>
        </w:rPr>
        <w:t>2</w:t>
      </w:r>
      <w:r w:rsidRPr="005A5438">
        <w:rPr>
          <w:rFonts w:ascii="Times New Roman" w:hAnsi="Times New Roman"/>
          <w:sz w:val="28"/>
          <w:szCs w:val="28"/>
        </w:rPr>
        <w:t>)</w:t>
      </w:r>
    </w:p>
    <w:p w:rsidR="007635CB" w:rsidRPr="005A5438" w:rsidRDefault="007635CB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5438">
        <w:rPr>
          <w:rFonts w:ascii="Times New Roman" w:hAnsi="Times New Roman"/>
          <w:sz w:val="28"/>
          <w:szCs w:val="28"/>
        </w:rPr>
        <w:t>Сопоставив рис.</w:t>
      </w:r>
      <w:r w:rsidR="00B10131" w:rsidRPr="005A5438">
        <w:rPr>
          <w:rFonts w:ascii="Times New Roman" w:hAnsi="Times New Roman"/>
          <w:sz w:val="28"/>
          <w:szCs w:val="28"/>
        </w:rPr>
        <w:t>1</w:t>
      </w:r>
      <w:r w:rsidRPr="005A5438">
        <w:rPr>
          <w:rFonts w:ascii="Times New Roman" w:hAnsi="Times New Roman"/>
          <w:sz w:val="28"/>
          <w:szCs w:val="28"/>
        </w:rPr>
        <w:t xml:space="preserve"> и рис. </w:t>
      </w:r>
      <w:r w:rsidR="00B10131" w:rsidRPr="005A5438">
        <w:rPr>
          <w:rFonts w:ascii="Times New Roman" w:hAnsi="Times New Roman"/>
          <w:sz w:val="28"/>
          <w:szCs w:val="28"/>
        </w:rPr>
        <w:t>2</w:t>
      </w:r>
      <w:r w:rsidRPr="005A5438">
        <w:rPr>
          <w:rFonts w:ascii="Times New Roman" w:hAnsi="Times New Roman"/>
          <w:sz w:val="28"/>
          <w:szCs w:val="28"/>
        </w:rPr>
        <w:t>, можно заметить, что максимальное содержание хлоридов наблюдается на сельскохозяйственном участке, то есть именно с/х деятельность оказывается главным загрязнителем территории.</w:t>
      </w:r>
    </w:p>
    <w:p w:rsidR="00887B1C" w:rsidRDefault="00887B1C">
      <w:pPr>
        <w:rPr>
          <w:rFonts w:ascii="Times New Roman" w:hAnsi="Times New Roman"/>
          <w:sz w:val="24"/>
          <w:szCs w:val="24"/>
        </w:rPr>
        <w:sectPr w:rsidR="00887B1C" w:rsidSect="009F7E84">
          <w:footerReference w:type="default" r:id="rId7"/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1134"/>
        <w:gridCol w:w="11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A428A" w:rsidRPr="00173436" w:rsidTr="00173436">
        <w:trPr>
          <w:trHeight w:val="1129"/>
        </w:trPr>
        <w:tc>
          <w:tcPr>
            <w:tcW w:w="1100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ind w:right="-118"/>
            </w:pPr>
            <w:r w:rsidRPr="00173436"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6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7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8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9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11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12</w:t>
            </w:r>
          </w:p>
        </w:tc>
      </w:tr>
      <w:tr w:rsidR="006A428A" w:rsidRPr="00173436" w:rsidTr="00173436">
        <w:trPr>
          <w:trHeight w:val="1131"/>
        </w:trPr>
        <w:tc>
          <w:tcPr>
            <w:tcW w:w="1100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13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16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18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19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20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24</w:t>
            </w:r>
          </w:p>
        </w:tc>
      </w:tr>
      <w:tr w:rsidR="006A428A" w:rsidRPr="00173436" w:rsidTr="00173436">
        <w:trPr>
          <w:trHeight w:val="1119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 xml:space="preserve">  25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26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28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29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30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31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32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</w:pPr>
            <w:r w:rsidRPr="00173436">
              <w:t>33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36</w:t>
            </w:r>
          </w:p>
        </w:tc>
      </w:tr>
      <w:tr w:rsidR="006A428A" w:rsidRPr="00173436" w:rsidTr="00173436">
        <w:trPr>
          <w:trHeight w:val="1106"/>
        </w:trPr>
        <w:tc>
          <w:tcPr>
            <w:tcW w:w="1100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38</w:t>
            </w:r>
          </w:p>
        </w:tc>
        <w:tc>
          <w:tcPr>
            <w:tcW w:w="1168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44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46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48</w:t>
            </w:r>
          </w:p>
        </w:tc>
      </w:tr>
      <w:tr w:rsidR="006A428A" w:rsidRPr="00173436" w:rsidTr="00173436">
        <w:trPr>
          <w:trHeight w:val="994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50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52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57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58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59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60</w:t>
            </w:r>
          </w:p>
        </w:tc>
      </w:tr>
      <w:tr w:rsidR="006A428A" w:rsidRPr="00173436" w:rsidTr="00173436">
        <w:trPr>
          <w:trHeight w:val="1122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62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63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67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68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69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72</w:t>
            </w:r>
          </w:p>
        </w:tc>
      </w:tr>
      <w:tr w:rsidR="006A428A" w:rsidRPr="00173436" w:rsidTr="00173436">
        <w:trPr>
          <w:trHeight w:val="1138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73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74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76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78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81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83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84</w:t>
            </w:r>
          </w:p>
        </w:tc>
      </w:tr>
      <w:tr w:rsidR="006A428A" w:rsidRPr="00173436" w:rsidTr="00173436">
        <w:trPr>
          <w:trHeight w:val="1112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86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87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96</w:t>
            </w:r>
          </w:p>
        </w:tc>
      </w:tr>
    </w:tbl>
    <w:p w:rsidR="006A428A" w:rsidRDefault="00CC0308" w:rsidP="006A428A">
      <w:pPr>
        <w:jc w:val="center"/>
      </w:pPr>
      <w:r>
        <w:rPr>
          <w:noProof/>
          <w:lang w:eastAsia="ru-RU"/>
        </w:rPr>
        <w:pict>
          <v:rect id="_x0000_s1038" style="position:absolute;left:0;text-align:left;margin-left:283.8pt;margin-top:15.1pt;width:39.75pt;height:36.75pt;z-index:251655168;mso-position-horizontal-relative:text;mso-position-vertical-relative:text" fillcolor="#a5a5a5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rect id="_x0000_s1039" style="position:absolute;left:0;text-align:left;margin-left:524.55pt;margin-top:19.6pt;width:43.5pt;height:39pt;z-index:251656192;mso-position-horizontal-relative:text;mso-position-vertical-relative:text" fillcolor="#7f7f7f" strokecolor="#f2f2f2" strokeweight="3pt">
            <v:shadow on="t" type="perspective" color="#622423" opacity=".5" offset="1pt" offset2="-1pt"/>
          </v:rect>
        </w:pict>
      </w:r>
      <w:r>
        <w:rPr>
          <w:noProof/>
          <w:lang w:eastAsia="ru-RU"/>
        </w:rPr>
        <w:pict>
          <v:rect id="_x0000_s1040" style="position:absolute;left:0;text-align:left;margin-left:42.3pt;margin-top:19.6pt;width:39pt;height:36.75pt;z-index:251657216;mso-position-horizontal-relative:text;mso-position-vertical-relative:text" fillcolor="#d8d8d8"/>
        </w:pict>
      </w:r>
      <w:r w:rsidR="006A428A">
        <w:t>Рис.</w:t>
      </w:r>
      <w:r w:rsidR="005A5438">
        <w:t>1</w:t>
      </w:r>
      <w:r w:rsidR="00BF286A">
        <w:t>.</w:t>
      </w:r>
      <w:r w:rsidR="006A428A">
        <w:t xml:space="preserve"> Содержание хлоридов в подольско-мячковском водоносном горизонте.</w:t>
      </w:r>
    </w:p>
    <w:p w:rsidR="009F7E84" w:rsidRDefault="006A428A" w:rsidP="009F7E84">
      <w:r>
        <w:t xml:space="preserve">                      </w:t>
      </w:r>
      <w:r w:rsidR="009F7E84">
        <w:t xml:space="preserve">                 </w:t>
      </w:r>
      <w:r w:rsidR="009F7E84" w:rsidRPr="00BF286A">
        <w:t>&lt;</w:t>
      </w:r>
      <w:r w:rsidR="009F7E84">
        <w:t xml:space="preserve"> 1 ПДК                                                                                       1 – 3 ПДК                                                                             </w:t>
      </w:r>
      <w:r w:rsidR="009F7E84">
        <w:rPr>
          <w:lang w:val="en-US"/>
        </w:rPr>
        <w:t>&gt;</w:t>
      </w:r>
      <w:r w:rsidR="009F7E84">
        <w:t xml:space="preserve"> 3 ПДК    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00"/>
        <w:gridCol w:w="1134"/>
        <w:gridCol w:w="11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A428A" w:rsidRPr="00173436" w:rsidTr="00173436">
        <w:trPr>
          <w:trHeight w:val="1129"/>
        </w:trPr>
        <w:tc>
          <w:tcPr>
            <w:tcW w:w="1100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ind w:right="-118"/>
              <w:rPr>
                <w:lang w:val="en-US"/>
              </w:rPr>
            </w:pPr>
            <w:r w:rsidRPr="0017343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12</w:t>
            </w:r>
          </w:p>
        </w:tc>
      </w:tr>
      <w:tr w:rsidR="006A428A" w:rsidRPr="00173436" w:rsidTr="00173436">
        <w:trPr>
          <w:trHeight w:val="1131"/>
        </w:trPr>
        <w:tc>
          <w:tcPr>
            <w:tcW w:w="1100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24</w:t>
            </w:r>
          </w:p>
        </w:tc>
      </w:tr>
      <w:tr w:rsidR="006A428A" w:rsidRPr="00173436" w:rsidTr="00173436">
        <w:trPr>
          <w:trHeight w:val="1119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 xml:space="preserve">  25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26</w:t>
            </w:r>
          </w:p>
        </w:tc>
        <w:tc>
          <w:tcPr>
            <w:tcW w:w="1168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34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36</w:t>
            </w:r>
          </w:p>
        </w:tc>
      </w:tr>
      <w:tr w:rsidR="006A428A" w:rsidRPr="00173436" w:rsidTr="00173436">
        <w:trPr>
          <w:trHeight w:val="1106"/>
        </w:trPr>
        <w:tc>
          <w:tcPr>
            <w:tcW w:w="1100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38</w:t>
            </w:r>
          </w:p>
        </w:tc>
        <w:tc>
          <w:tcPr>
            <w:tcW w:w="1168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39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42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44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46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47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48</w:t>
            </w:r>
          </w:p>
        </w:tc>
      </w:tr>
      <w:tr w:rsidR="006A428A" w:rsidRPr="00173436" w:rsidTr="00173436">
        <w:trPr>
          <w:trHeight w:val="994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50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52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56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58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59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60</w:t>
            </w:r>
          </w:p>
        </w:tc>
      </w:tr>
      <w:tr w:rsidR="006A428A" w:rsidRPr="00173436" w:rsidTr="00173436">
        <w:trPr>
          <w:trHeight w:val="1122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61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62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66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68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69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70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71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72</w:t>
            </w:r>
          </w:p>
        </w:tc>
      </w:tr>
      <w:tr w:rsidR="006A428A" w:rsidRPr="00173436" w:rsidTr="00173436">
        <w:trPr>
          <w:trHeight w:val="1138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73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74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75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76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77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78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79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82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83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84</w:t>
            </w:r>
          </w:p>
        </w:tc>
      </w:tr>
      <w:tr w:rsidR="006A428A" w:rsidRPr="00173436" w:rsidTr="00173436">
        <w:trPr>
          <w:trHeight w:val="1112"/>
        </w:trPr>
        <w:tc>
          <w:tcPr>
            <w:tcW w:w="1100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85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86</w:t>
            </w:r>
          </w:p>
        </w:tc>
        <w:tc>
          <w:tcPr>
            <w:tcW w:w="1168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87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90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91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92</w:t>
            </w:r>
          </w:p>
        </w:tc>
        <w:tc>
          <w:tcPr>
            <w:tcW w:w="1134" w:type="dxa"/>
            <w:shd w:val="clear" w:color="auto" w:fill="D9D9D9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93</w:t>
            </w:r>
          </w:p>
        </w:tc>
        <w:tc>
          <w:tcPr>
            <w:tcW w:w="1134" w:type="dxa"/>
            <w:shd w:val="clear" w:color="auto" w:fill="A6A6A6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94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95</w:t>
            </w:r>
          </w:p>
        </w:tc>
        <w:tc>
          <w:tcPr>
            <w:tcW w:w="1134" w:type="dxa"/>
            <w:shd w:val="clear" w:color="auto" w:fill="808080"/>
          </w:tcPr>
          <w:p w:rsidR="006A428A" w:rsidRPr="00173436" w:rsidRDefault="006A428A" w:rsidP="00173436">
            <w:pPr>
              <w:spacing w:after="0" w:line="240" w:lineRule="auto"/>
              <w:rPr>
                <w:lang w:val="en-US"/>
              </w:rPr>
            </w:pPr>
            <w:r w:rsidRPr="00173436">
              <w:rPr>
                <w:lang w:val="en-US"/>
              </w:rPr>
              <w:t>96</w:t>
            </w:r>
          </w:p>
        </w:tc>
      </w:tr>
    </w:tbl>
    <w:p w:rsidR="006A428A" w:rsidRDefault="00CC0308" w:rsidP="006A428A">
      <w:pPr>
        <w:jc w:val="center"/>
      </w:pPr>
      <w:r>
        <w:rPr>
          <w:noProof/>
          <w:lang w:eastAsia="ru-RU"/>
        </w:rPr>
        <w:pict>
          <v:rect id="_x0000_s1043" style="position:absolute;left:0;text-align:left;margin-left:551.55pt;margin-top:12.85pt;width:43.5pt;height:39pt;z-index:251660288;mso-position-horizontal-relative:text;mso-position-vertical-relative:text" fillcolor="#7f7f7f" strokecolor="#f2f2f2" strokeweight="3pt">
            <v:shadow on="t" type="perspective" color="#622423" opacity=".5" offset="1pt" offset2="-1pt"/>
          </v:rect>
        </w:pict>
      </w:r>
      <w:r>
        <w:rPr>
          <w:noProof/>
          <w:lang w:eastAsia="ru-RU"/>
        </w:rPr>
        <w:pict>
          <v:rect id="_x0000_s1042" style="position:absolute;left:0;text-align:left;margin-left:300.3pt;margin-top:16.6pt;width:39.75pt;height:36.75pt;z-index:251659264;mso-position-horizontal-relative:text;mso-position-vertical-relative:text" fillcolor="#a5a5a5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rect id="_x0000_s1041" style="position:absolute;left:0;text-align:left;margin-left:36.3pt;margin-top:12.85pt;width:39pt;height:36.75pt;z-index:251658240;mso-position-horizontal-relative:text;mso-position-vertical-relative:text" fillcolor="#d8d8d8"/>
        </w:pict>
      </w:r>
      <w:r w:rsidR="006A428A">
        <w:t>Рис.</w:t>
      </w:r>
      <w:r w:rsidR="005A5438">
        <w:t>2</w:t>
      </w:r>
      <w:r w:rsidR="00BF286A">
        <w:t>.</w:t>
      </w:r>
      <w:r w:rsidR="006A428A">
        <w:t xml:space="preserve">  Функциональный тип территории</w:t>
      </w:r>
    </w:p>
    <w:p w:rsidR="00887B1C" w:rsidRPr="006A428A" w:rsidRDefault="006A428A">
      <w:pPr>
        <w:sectPr w:rsidR="00887B1C" w:rsidRPr="006A428A" w:rsidSect="006A428A">
          <w:pgSz w:w="16840" w:h="11907" w:orient="landscape" w:code="9"/>
          <w:pgMar w:top="851" w:right="1701" w:bottom="142" w:left="851" w:header="709" w:footer="709" w:gutter="0"/>
          <w:cols w:space="708"/>
          <w:docGrid w:linePitch="360"/>
        </w:sectPr>
      </w:pPr>
      <w:r>
        <w:t xml:space="preserve">     </w:t>
      </w:r>
      <w:r w:rsidR="00DD6D02">
        <w:rPr>
          <w:lang w:val="en-US"/>
        </w:rPr>
        <w:t xml:space="preserve">                </w:t>
      </w:r>
      <w:r>
        <w:t xml:space="preserve">               Индустриальный                                                                         Селитебный                                                                               Сельскохозяйстве</w:t>
      </w:r>
      <w:r w:rsidR="00C312A4">
        <w:t>нный</w:t>
      </w:r>
    </w:p>
    <w:p w:rsidR="00AC1C30" w:rsidRPr="00AC1C30" w:rsidRDefault="00AC1C30" w:rsidP="007B64A6">
      <w:pPr>
        <w:pStyle w:val="1"/>
      </w:pPr>
      <w:bookmarkStart w:id="3" w:name="_Toc228456137"/>
      <w:r w:rsidRPr="00AC1C30">
        <w:t>Глава 3. Формирование информационной модели</w:t>
      </w:r>
      <w:bookmarkEnd w:id="3"/>
    </w:p>
    <w:p w:rsidR="004C1D37" w:rsidRDefault="004C1D37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D37" w:rsidRPr="000014BF" w:rsidRDefault="004C1D37" w:rsidP="004C1D37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0014BF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0014BF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1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0014BF">
        <w:rPr>
          <w:rFonts w:ascii="Times New Roman" w:hAnsi="Times New Roman"/>
          <w:color w:val="auto"/>
          <w:sz w:val="20"/>
          <w:szCs w:val="20"/>
        </w:rPr>
        <w:t>. Средние значения показателей по блокам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1"/>
        <w:gridCol w:w="2403"/>
        <w:gridCol w:w="1971"/>
        <w:gridCol w:w="1863"/>
      </w:tblGrid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№ блока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Защищенность mK1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C3ksm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C2pd-mc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Вертикальный градиент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30.5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-0.04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-0.86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-0.39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-1.05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-1.27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-0.44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-0.36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-0.03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14.5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-0.81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-1.43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-1.92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46.5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-1.62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46.5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-0.53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-0.03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-0.81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-2.57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-1.08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-1.15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-2.57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-2.11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-1.86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-2.25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-1.17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-0.16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-0.89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-1.42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-1.8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-1.64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-1.13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-0.62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-0.71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-1.15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-1.89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-1.3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-0.67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0.17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35.5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-0.07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-0.11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max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F92FDB" w:rsidTr="00F92F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ind w:left="-114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FDB" w:rsidRPr="00F92FDB" w:rsidRDefault="00F92FDB" w:rsidP="00F9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</w:tbl>
    <w:p w:rsidR="006A428A" w:rsidRDefault="006A428A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D37" w:rsidRPr="000014BF" w:rsidRDefault="004C1D37" w:rsidP="004C1D37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0014BF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0014BF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2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0014BF">
        <w:rPr>
          <w:rFonts w:ascii="Times New Roman" w:hAnsi="Times New Roman"/>
          <w:color w:val="auto"/>
          <w:sz w:val="20"/>
          <w:szCs w:val="20"/>
        </w:rPr>
        <w:t>. Ранжирование показателей.</w:t>
      </w:r>
    </w:p>
    <w:p w:rsidR="00F92FDB" w:rsidRPr="00F92FDB" w:rsidRDefault="00F92FDB" w:rsidP="00F92FD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72"/>
        <w:gridCol w:w="2033"/>
      </w:tblGrid>
      <w:tr w:rsidR="00F92FDB" w:rsidRPr="009D5714" w:rsidTr="00F92FDB">
        <w:trPr>
          <w:trHeight w:val="135"/>
        </w:trPr>
        <w:tc>
          <w:tcPr>
            <w:tcW w:w="675" w:type="dxa"/>
            <w:vMerge w:val="restart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153" w:type="dxa"/>
            <w:vMerge w:val="restart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919" w:type="dxa"/>
            <w:gridSpan w:val="3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Значения показателей по рангам</w:t>
            </w:r>
          </w:p>
        </w:tc>
      </w:tr>
      <w:tr w:rsidR="00F92FDB" w:rsidRPr="009D5714" w:rsidTr="00F92FDB">
        <w:trPr>
          <w:trHeight w:val="135"/>
        </w:trPr>
        <w:tc>
          <w:tcPr>
            <w:tcW w:w="675" w:type="dxa"/>
            <w:vMerge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 xml:space="preserve">Защищенность 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mK</w:t>
            </w:r>
            <w:r w:rsidRPr="00F92FD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7.25pt" o:ole="" fillcolor="window">
                  <v:imagedata r:id="rId8" o:title=""/>
                </v:shape>
                <o:OLEObject Type="Embed" ProgID="Equation.3" ShapeID="_x0000_i1025" DrawAspect="Content" ObjectID="_1459279215" r:id="rId9"/>
              </w:objec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359" w:dyaOrig="320">
                <v:shape id="_x0000_i1026" type="#_x0000_t75" style="width:78pt;height:17.25pt" o:ole="" fillcolor="window">
                  <v:imagedata r:id="rId10" o:title=""/>
                </v:shape>
                <o:OLEObject Type="Embed" ProgID="Equation.3" ShapeID="_x0000_i1026" DrawAspect="Content" ObjectID="_1459279216" r:id="rId11"/>
              </w:objec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160" w:dyaOrig="320">
                <v:shape id="_x0000_i1027" type="#_x0000_t75" style="width:66pt;height:17.25pt" o:ole="" fillcolor="window">
                  <v:imagedata r:id="rId12" o:title=""/>
                </v:shape>
                <o:OLEObject Type="Embed" ProgID="Equation.3" ShapeID="_x0000_i1027" DrawAspect="Content" ObjectID="_1459279217" r:id="rId13"/>
              </w:objec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2FD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ksm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40" w:dyaOrig="320">
                <v:shape id="_x0000_i1028" type="#_x0000_t75" style="width:70.5pt;height:17.25pt" o:ole="" fillcolor="window">
                  <v:imagedata r:id="rId14" o:title=""/>
                </v:shape>
                <o:OLEObject Type="Embed" ProgID="Equation.3" ShapeID="_x0000_i1028" DrawAspect="Content" ObjectID="_1459279218" r:id="rId15"/>
              </w:objec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40" w:dyaOrig="320">
                <v:shape id="_x0000_i1029" type="#_x0000_t75" style="width:70.5pt;height:17.25pt" o:ole="" fillcolor="window">
                  <v:imagedata r:id="rId16" o:title=""/>
                </v:shape>
                <o:OLEObject Type="Embed" ProgID="Equation.3" ShapeID="_x0000_i1029" DrawAspect="Content" ObjectID="_1459279219" r:id="rId17"/>
              </w:objec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60" w:dyaOrig="320">
                <v:shape id="_x0000_i1030" type="#_x0000_t75" style="width:1in;height:17.25pt" o:ole="" fillcolor="window">
                  <v:imagedata r:id="rId18" o:title=""/>
                </v:shape>
                <o:OLEObject Type="Embed" ProgID="Equation.3" ShapeID="_x0000_i1030" DrawAspect="Content" ObjectID="_1459279220" r:id="rId19"/>
              </w:objec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2FD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pd-mc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00" w:dyaOrig="320">
                <v:shape id="_x0000_i1031" type="#_x0000_t75" style="width:68.25pt;height:17.25pt" o:ole="" fillcolor="window">
                  <v:imagedata r:id="rId20" o:title=""/>
                </v:shape>
                <o:OLEObject Type="Embed" ProgID="Equation.3" ShapeID="_x0000_i1031" DrawAspect="Content" ObjectID="_1459279221" r:id="rId21"/>
              </w:objec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500" w:dyaOrig="320">
                <v:shape id="_x0000_i1032" type="#_x0000_t75" style="width:85.5pt;height:17.25pt" o:ole="" fillcolor="window">
                  <v:imagedata r:id="rId22" o:title=""/>
                </v:shape>
                <o:OLEObject Type="Embed" ProgID="Equation.3" ShapeID="_x0000_i1032" DrawAspect="Content" ObjectID="_1459279222" r:id="rId23"/>
              </w:objec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19" w:dyaOrig="320">
                <v:shape id="_x0000_i1033" type="#_x0000_t75" style="width:69.75pt;height:17.25pt" o:ole="" fillcolor="window">
                  <v:imagedata r:id="rId24" o:title=""/>
                </v:shape>
                <o:OLEObject Type="Embed" ProgID="Equation.3" ShapeID="_x0000_i1033" DrawAspect="Content" ObjectID="_1459279223" r:id="rId25"/>
              </w:objec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Вертикальный градиент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240" w:dyaOrig="320">
                <v:shape id="_x0000_i1034" type="#_x0000_t75" style="width:70.5pt;height:17.25pt" o:ole="" fillcolor="window">
                  <v:imagedata r:id="rId26" o:title=""/>
                </v:shape>
                <o:OLEObject Type="Embed" ProgID="Equation.3" ShapeID="_x0000_i1034" DrawAspect="Content" ObjectID="_1459279224" r:id="rId27"/>
              </w:objec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540" w:dyaOrig="320">
                <v:shape id="_x0000_i1035" type="#_x0000_t75" style="width:87.75pt;height:17.25pt" o:ole="" fillcolor="window">
                  <v:imagedata r:id="rId28" o:title=""/>
                </v:shape>
                <o:OLEObject Type="Embed" ProgID="Equation.3" ShapeID="_x0000_i1035" DrawAspect="Content" ObjectID="_1459279225" r:id="rId29"/>
              </w:objec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position w:val="-8"/>
                <w:sz w:val="20"/>
                <w:szCs w:val="20"/>
              </w:rPr>
              <w:object w:dxaOrig="1420" w:dyaOrig="320">
                <v:shape id="_x0000_i1036" type="#_x0000_t75" style="width:81pt;height:17.25pt" o:ole="" fillcolor="window">
                  <v:imagedata r:id="rId30" o:title=""/>
                </v:shape>
                <o:OLEObject Type="Embed" ProgID="Equation.3" ShapeID="_x0000_i1036" DrawAspect="Content" ObjectID="_1459279226" r:id="rId31"/>
              </w:objec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Водопроводимость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&lt; 100</w: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100-200</w: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&gt; 200</w: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Тип территории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селитебная</w: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с/х</w:t>
            </w:r>
          </w:p>
        </w:tc>
      </w:tr>
      <w:tr w:rsidR="00F92FDB" w:rsidRPr="009D5714" w:rsidTr="00F92FDB">
        <w:tc>
          <w:tcPr>
            <w:tcW w:w="675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D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1914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>&lt; 1</w:t>
            </w:r>
            <w:r w:rsidRPr="00F92FDB">
              <w:rPr>
                <w:rFonts w:ascii="Times New Roman" w:hAnsi="Times New Roman"/>
                <w:sz w:val="24"/>
                <w:szCs w:val="24"/>
              </w:rPr>
              <w:t>ПДК</w:t>
            </w:r>
          </w:p>
        </w:tc>
        <w:tc>
          <w:tcPr>
            <w:tcW w:w="1972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1-3 </w:t>
            </w:r>
            <w:r w:rsidRPr="00F92FDB">
              <w:rPr>
                <w:rFonts w:ascii="Times New Roman" w:hAnsi="Times New Roman"/>
                <w:sz w:val="24"/>
                <w:szCs w:val="24"/>
              </w:rPr>
              <w:t>ПДК</w:t>
            </w:r>
          </w:p>
        </w:tc>
        <w:tc>
          <w:tcPr>
            <w:tcW w:w="2033" w:type="dxa"/>
            <w:vAlign w:val="center"/>
          </w:tcPr>
          <w:p w:rsidR="00F92FDB" w:rsidRPr="00F92FDB" w:rsidRDefault="00F92FDB" w:rsidP="00F92FD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2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F92FDB">
              <w:rPr>
                <w:rFonts w:ascii="Times New Roman" w:hAnsi="Times New Roman"/>
                <w:sz w:val="24"/>
                <w:szCs w:val="24"/>
              </w:rPr>
              <w:t>3ПДК</w:t>
            </w:r>
          </w:p>
        </w:tc>
      </w:tr>
    </w:tbl>
    <w:p w:rsidR="006A428A" w:rsidRDefault="006A428A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0131" w:rsidRDefault="00B10131" w:rsidP="00B10131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10131" w:rsidRPr="000014BF" w:rsidRDefault="00B10131" w:rsidP="0063483C">
      <w:pPr>
        <w:pStyle w:val="a9"/>
        <w:keepNext/>
        <w:ind w:left="-284"/>
        <w:jc w:val="right"/>
        <w:rPr>
          <w:rFonts w:ascii="Times New Roman" w:hAnsi="Times New Roman"/>
          <w:color w:val="auto"/>
          <w:sz w:val="20"/>
          <w:szCs w:val="20"/>
        </w:rPr>
      </w:pPr>
      <w:r w:rsidRPr="000014BF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0014BF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3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0014BF">
        <w:rPr>
          <w:rFonts w:ascii="Times New Roman" w:hAnsi="Times New Roman"/>
          <w:color w:val="auto"/>
          <w:sz w:val="20"/>
          <w:szCs w:val="20"/>
        </w:rPr>
        <w:t xml:space="preserve">. Ранжированные </w:t>
      </w:r>
      <w:r w:rsidR="00F92FDB" w:rsidRPr="000014BF">
        <w:rPr>
          <w:rFonts w:ascii="Times New Roman" w:hAnsi="Times New Roman"/>
          <w:color w:val="auto"/>
          <w:sz w:val="20"/>
          <w:szCs w:val="20"/>
        </w:rPr>
        <w:t xml:space="preserve">значения </w:t>
      </w:r>
      <w:r w:rsidRPr="000014BF">
        <w:rPr>
          <w:rFonts w:ascii="Times New Roman" w:hAnsi="Times New Roman"/>
          <w:color w:val="auto"/>
          <w:sz w:val="20"/>
          <w:szCs w:val="20"/>
        </w:rPr>
        <w:t>показател</w:t>
      </w:r>
      <w:r w:rsidR="00F92FDB" w:rsidRPr="000014BF">
        <w:rPr>
          <w:rFonts w:ascii="Times New Roman" w:hAnsi="Times New Roman"/>
          <w:color w:val="auto"/>
          <w:sz w:val="20"/>
          <w:szCs w:val="20"/>
        </w:rPr>
        <w:t>ей</w:t>
      </w:r>
      <w:r w:rsidRPr="000014BF">
        <w:rPr>
          <w:rFonts w:ascii="Times New Roman" w:hAnsi="Times New Roman"/>
          <w:color w:val="auto"/>
          <w:sz w:val="20"/>
          <w:szCs w:val="20"/>
        </w:rPr>
        <w:t xml:space="preserve"> по блокам</w:t>
      </w:r>
      <w:r w:rsidR="00F92FDB" w:rsidRPr="000014BF">
        <w:rPr>
          <w:rFonts w:ascii="Times New Roman" w:hAnsi="Times New Roman"/>
          <w:color w:val="auto"/>
          <w:sz w:val="20"/>
          <w:szCs w:val="20"/>
        </w:rPr>
        <w:t xml:space="preserve"> модели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1"/>
        <w:gridCol w:w="1271"/>
        <w:gridCol w:w="1271"/>
        <w:gridCol w:w="1271"/>
        <w:gridCol w:w="1271"/>
        <w:gridCol w:w="1271"/>
        <w:gridCol w:w="1271"/>
      </w:tblGrid>
      <w:tr w:rsidR="00F92FDB" w:rsidRPr="00D06B41" w:rsidTr="006B696A">
        <w:trPr>
          <w:cantSplit/>
          <w:trHeight w:val="2246"/>
        </w:trPr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№ блока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Защищенность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B696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ksm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B696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pd-mc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Вертикальный градиент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Водопроводимость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Тип территории</w:t>
            </w:r>
          </w:p>
        </w:tc>
        <w:tc>
          <w:tcPr>
            <w:tcW w:w="1271" w:type="dxa"/>
            <w:textDirection w:val="btLr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2FDB" w:rsidRPr="00D06B41" w:rsidTr="006B696A">
        <w:tc>
          <w:tcPr>
            <w:tcW w:w="850" w:type="dxa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92FDB" w:rsidRPr="006B696A" w:rsidRDefault="00F92FDB" w:rsidP="006B696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10131" w:rsidRPr="004C1D37" w:rsidRDefault="00B10131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1D37" w:rsidRPr="00314CED" w:rsidRDefault="00522C05" w:rsidP="00522C0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4CED">
        <w:rPr>
          <w:rFonts w:ascii="Times New Roman" w:hAnsi="Times New Roman"/>
          <w:b/>
          <w:sz w:val="28"/>
          <w:szCs w:val="28"/>
        </w:rPr>
        <w:t>Расчет  полной информативности выходного показателя (содержания ионов хлора в подольско-мячковском водоносном горизнте).</w:t>
      </w:r>
    </w:p>
    <w:p w:rsidR="00522C05" w:rsidRPr="002B6701" w:rsidRDefault="005E3992" w:rsidP="005E3992">
      <w:pPr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5E3992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2B6701">
        <w:rPr>
          <w:rFonts w:ascii="Times New Roman" w:hAnsi="Times New Roman"/>
          <w:b/>
          <w:i/>
          <w:sz w:val="28"/>
          <w:szCs w:val="28"/>
        </w:rPr>
        <w:t>(</w:t>
      </w:r>
      <w:r w:rsidRPr="005E3992">
        <w:rPr>
          <w:rFonts w:ascii="Times New Roman" w:hAnsi="Times New Roman"/>
          <w:b/>
          <w:i/>
          <w:sz w:val="28"/>
          <w:szCs w:val="28"/>
          <w:lang w:val="en-US"/>
        </w:rPr>
        <w:t>Cl</w:t>
      </w:r>
      <w:r w:rsidRPr="002B6701">
        <w:rPr>
          <w:rFonts w:ascii="Times New Roman" w:hAnsi="Times New Roman"/>
          <w:b/>
          <w:i/>
          <w:sz w:val="28"/>
          <w:szCs w:val="28"/>
        </w:rPr>
        <w:t>)</w:t>
      </w:r>
      <w:r w:rsidRPr="002B6701">
        <w:rPr>
          <w:rFonts w:ascii="Times New Roman" w:hAnsi="Times New Roman"/>
          <w:sz w:val="24"/>
          <w:szCs w:val="24"/>
        </w:rPr>
        <w:t xml:space="preserve"> = </w:t>
      </w:r>
      <w:r w:rsidR="00173436" w:rsidRPr="00173436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="00173436" w:rsidRPr="002B670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173436" w:rsidRPr="00173436">
        <w:rPr>
          <w:rFonts w:ascii="Times New Roman" w:eastAsia="Times New Roman" w:hAnsi="Times New Roman"/>
          <w:sz w:val="24"/>
          <w:szCs w:val="24"/>
          <w:lang w:val="en-US"/>
        </w:rPr>
        <w:instrText>QUOTE</w:instrText>
      </w:r>
      <w:r w:rsidR="00173436" w:rsidRPr="002B670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CC0308">
        <w:rPr>
          <w:position w:val="-26"/>
        </w:rPr>
        <w:pict>
          <v:shape id="_x0000_i1037" type="#_x0000_t75" style="width:331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01AFF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201AFF&quot;&gt;&lt;m:oMathPara&gt;&lt;m:oMath&gt;&lt;m:d&gt;&lt;m:d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/m:e&gt;&lt;/m:d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В·(-n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73436" w:rsidRPr="002B670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173436" w:rsidRPr="00173436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="00CC0308">
        <w:rPr>
          <w:position w:val="-26"/>
        </w:rPr>
        <w:pict>
          <v:shape id="_x0000_i1038" type="#_x0000_t75" style="width:331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01AFF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201AFF&quot;&gt;&lt;m:oMathPara&gt;&lt;m:oMath&gt;&lt;m:d&gt;&lt;m:d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+ 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n&lt;/m:t&gt;&lt;/m:r&gt;&lt;/m:den&gt;&lt;/m:f&gt;&lt;/m:e&gt;&lt;/m:d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В·(-n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  <w:r w:rsidRPr="002B6701">
        <w:rPr>
          <w:rFonts w:ascii="Times New Roman" w:eastAsia="Times New Roman" w:hAnsi="Times New Roman"/>
          <w:sz w:val="24"/>
          <w:szCs w:val="24"/>
        </w:rPr>
        <w:t>;</w:t>
      </w:r>
    </w:p>
    <w:p w:rsidR="005E3992" w:rsidRPr="005E3992" w:rsidRDefault="005E3992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5E3992">
        <w:rPr>
          <w:rFonts w:ascii="Times New Roman" w:hAnsi="Times New Roman"/>
          <w:sz w:val="28"/>
          <w:szCs w:val="28"/>
          <w:vertAlign w:val="subscript"/>
        </w:rPr>
        <w:t>1</w:t>
      </w:r>
      <w:r w:rsidRPr="005E3992">
        <w:rPr>
          <w:rFonts w:ascii="Times New Roman" w:hAnsi="Times New Roman"/>
          <w:sz w:val="28"/>
          <w:szCs w:val="28"/>
        </w:rPr>
        <w:t xml:space="preserve">, </w:t>
      </w: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5E3992">
        <w:rPr>
          <w:rFonts w:ascii="Times New Roman" w:hAnsi="Times New Roman"/>
          <w:sz w:val="28"/>
          <w:szCs w:val="28"/>
          <w:vertAlign w:val="subscript"/>
        </w:rPr>
        <w:t>2</w:t>
      </w:r>
      <w:r w:rsidRPr="005E3992">
        <w:rPr>
          <w:rFonts w:ascii="Times New Roman" w:hAnsi="Times New Roman"/>
          <w:sz w:val="28"/>
          <w:szCs w:val="28"/>
        </w:rPr>
        <w:t xml:space="preserve">, </w:t>
      </w: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5E3992">
        <w:rPr>
          <w:rFonts w:ascii="Times New Roman" w:hAnsi="Times New Roman"/>
          <w:sz w:val="28"/>
          <w:szCs w:val="28"/>
          <w:vertAlign w:val="subscript"/>
        </w:rPr>
        <w:t>3</w:t>
      </w:r>
      <w:r w:rsidRPr="005E399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блоков, соответствующих рангам 1, 2 и 3;</w:t>
      </w:r>
    </w:p>
    <w:p w:rsidR="005E3992" w:rsidRPr="005E3992" w:rsidRDefault="005E3992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5E3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сумма всех блоков модели (96);</w:t>
      </w:r>
    </w:p>
    <w:p w:rsidR="005E3992" w:rsidRPr="00376EAD" w:rsidRDefault="005E3992" w:rsidP="005E39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376EAD">
        <w:rPr>
          <w:rFonts w:ascii="Times New Roman" w:hAnsi="Times New Roman"/>
          <w:sz w:val="28"/>
          <w:szCs w:val="28"/>
          <w:vertAlign w:val="subscript"/>
        </w:rPr>
        <w:t>1</w:t>
      </w:r>
      <w:r w:rsidRPr="00376EAD">
        <w:rPr>
          <w:rFonts w:ascii="Times New Roman" w:hAnsi="Times New Roman"/>
          <w:sz w:val="28"/>
          <w:szCs w:val="28"/>
        </w:rPr>
        <w:t xml:space="preserve"> = 39;  </w:t>
      </w: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376EAD">
        <w:rPr>
          <w:rFonts w:ascii="Times New Roman" w:hAnsi="Times New Roman"/>
          <w:sz w:val="28"/>
          <w:szCs w:val="28"/>
          <w:vertAlign w:val="subscript"/>
        </w:rPr>
        <w:t>2</w:t>
      </w:r>
      <w:r w:rsidRPr="00376EAD">
        <w:rPr>
          <w:rFonts w:ascii="Times New Roman" w:hAnsi="Times New Roman"/>
          <w:sz w:val="28"/>
          <w:szCs w:val="28"/>
        </w:rPr>
        <w:t xml:space="preserve"> = 38;  </w:t>
      </w:r>
      <w:r w:rsidRPr="005E3992">
        <w:rPr>
          <w:rFonts w:ascii="Times New Roman" w:hAnsi="Times New Roman"/>
          <w:sz w:val="28"/>
          <w:szCs w:val="28"/>
          <w:lang w:val="en-US"/>
        </w:rPr>
        <w:t>n</w:t>
      </w:r>
      <w:r w:rsidRPr="00376EAD">
        <w:rPr>
          <w:rFonts w:ascii="Times New Roman" w:hAnsi="Times New Roman"/>
          <w:sz w:val="28"/>
          <w:szCs w:val="28"/>
          <w:vertAlign w:val="subscript"/>
        </w:rPr>
        <w:t>3</w:t>
      </w:r>
      <w:r w:rsidRPr="00376EAD">
        <w:rPr>
          <w:rFonts w:ascii="Times New Roman" w:hAnsi="Times New Roman"/>
          <w:sz w:val="28"/>
          <w:szCs w:val="28"/>
        </w:rPr>
        <w:t xml:space="preserve"> = 19;</w:t>
      </w:r>
    </w:p>
    <w:p w:rsidR="006B696A" w:rsidRDefault="005E3992" w:rsidP="005E399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76EAD">
        <w:rPr>
          <w:rFonts w:ascii="Times New Roman" w:hAnsi="Times New Roman"/>
          <w:sz w:val="28"/>
          <w:szCs w:val="28"/>
        </w:rPr>
        <w:t xml:space="preserve"> </w:t>
      </w:r>
      <w:r w:rsidRPr="005E3992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314CED">
        <w:rPr>
          <w:rFonts w:ascii="Times New Roman" w:hAnsi="Times New Roman"/>
          <w:b/>
          <w:i/>
          <w:sz w:val="28"/>
          <w:szCs w:val="28"/>
        </w:rPr>
        <w:t>(</w:t>
      </w:r>
      <w:r w:rsidRPr="005E3992">
        <w:rPr>
          <w:rFonts w:ascii="Times New Roman" w:hAnsi="Times New Roman"/>
          <w:b/>
          <w:i/>
          <w:sz w:val="28"/>
          <w:szCs w:val="28"/>
          <w:lang w:val="en-US"/>
        </w:rPr>
        <w:t>Cl</w:t>
      </w:r>
      <w:r w:rsidRPr="00314CED">
        <w:rPr>
          <w:rFonts w:ascii="Times New Roman" w:hAnsi="Times New Roman"/>
          <w:b/>
          <w:i/>
          <w:sz w:val="28"/>
          <w:szCs w:val="28"/>
        </w:rPr>
        <w:t>)</w:t>
      </w:r>
      <w:r w:rsidRPr="00314CED">
        <w:rPr>
          <w:rFonts w:ascii="Times New Roman" w:hAnsi="Times New Roman"/>
          <w:sz w:val="24"/>
          <w:szCs w:val="24"/>
        </w:rPr>
        <w:t xml:space="preserve"> = </w: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begin"/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CC0308">
        <w:rPr>
          <w:position w:val="-26"/>
        </w:rPr>
        <w:pict>
          <v:shape id="_x0000_i1039" type="#_x0000_t75" style="width:310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B1924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CB1924&quot;&gt;&lt;m:oMathPara&gt;&lt;m:oMath&gt;&lt;m:d&gt;&lt;m:d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8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8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/w:rPr&gt;&lt;m:t&gt;+ 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1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1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/m:e&gt;&lt;/m:d&gt;&lt;m:r&gt;&lt;w:rPr&gt;&lt;w:rFonts w:ascii=&quot;Cambria Math&quot; w:h-ansi=&quot;Cambria Math&quot;/&gt;&lt;wx:font wx:val=&quot;Cambria Math&quot;/&gt;&lt;w:i/&gt;&lt;w:sz w:val=&quot;36&quot;/&gt;&lt;w:sz-cs w:val=&quot;36&quot;/&gt;&lt;/w:rPr&gt;&lt;m:t&gt;В·9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CC0308">
        <w:rPr>
          <w:position w:val="-26"/>
        </w:rPr>
        <w:pict>
          <v:shape id="_x0000_i1040" type="#_x0000_t75" style="width:310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B1924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CB1924&quot;&gt;&lt;m:oMathPara&gt;&lt;m:oMath&gt;&lt;m:d&gt;&lt;m:d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/w:rPr&gt;&lt;m:t&gt;+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8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38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r&gt;&lt;w:rPr&gt;&lt;w:rFonts w:ascii=&quot;Cambria Math&quot; w:h-ansi=&quot;Cambria Math&quot;/&gt;&lt;wx:font wx:val=&quot;Cambria Math&quot;/&gt;&lt;w:i/&gt;&lt;w:sz w:val=&quot;36&quot;/&gt;&lt;w:sz-cs w:val=&quot;36&quot;/&gt;&lt;/w:rPr&gt;&lt;m:t&gt;+ &lt;/m:t&gt;&lt;/m:r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1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f&gt;&lt;m:f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19&lt;/m:t&gt;&lt;/m:r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96&lt;/m:t&gt;&lt;/m:r&gt;&lt;/m:den&gt;&lt;/m:f&gt;&lt;/m:e&gt;&lt;/m:d&gt;&lt;m:r&gt;&lt;w:rPr&gt;&lt;w:rFonts w:ascii=&quot;Cambria Math&quot; w:h-ansi=&quot;Cambria Math&quot;/&gt;&lt;wx:font wx:val=&quot;Cambria Math&quot;/&gt;&lt;w:i/&gt;&lt;w:sz w:val=&quot;36&quot;/&gt;&lt;w:sz-cs w:val=&quot;36&quot;/&gt;&lt;/w:rPr&gt;&lt;m:t&gt;В·9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end"/>
      </w:r>
      <w:r w:rsidRPr="00314CED">
        <w:rPr>
          <w:rFonts w:ascii="Times New Roman" w:eastAsia="Times New Roman" w:hAnsi="Times New Roman"/>
          <w:sz w:val="28"/>
          <w:szCs w:val="28"/>
        </w:rPr>
        <w:t xml:space="preserve">= </w:t>
      </w:r>
    </w:p>
    <w:p w:rsidR="005E3992" w:rsidRPr="00314CED" w:rsidRDefault="006B696A" w:rsidP="005E399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= </w:t>
      </w:r>
      <w:r w:rsidR="005E3992" w:rsidRPr="00314CED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A15C62" w:rsidRPr="00314CED">
        <w:rPr>
          <w:rFonts w:ascii="Times New Roman" w:eastAsia="Times New Roman" w:hAnsi="Times New Roman"/>
          <w:sz w:val="28"/>
          <w:szCs w:val="28"/>
        </w:rPr>
        <w:t xml:space="preserve">5280 + </w:t>
      </w: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/>
          <w:sz w:val="28"/>
          <w:szCs w:val="28"/>
        </w:rPr>
        <w:t>5292 + 0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314CED" w:rsidRPr="00314CED">
        <w:rPr>
          <w:rFonts w:ascii="Times New Roman" w:eastAsia="Times New Roman" w:hAnsi="Times New Roman"/>
          <w:sz w:val="28"/>
          <w:szCs w:val="28"/>
        </w:rPr>
        <w:t>4626</w:t>
      </w:r>
      <w:r w:rsidR="005E3992" w:rsidRPr="00314CED">
        <w:rPr>
          <w:rFonts w:ascii="Times New Roman" w:eastAsia="Times New Roman" w:hAnsi="Times New Roman"/>
          <w:sz w:val="28"/>
          <w:szCs w:val="28"/>
        </w:rPr>
        <w:t>)</w:t>
      </w:r>
      <w:r w:rsidR="00314CED" w:rsidRPr="00314CED">
        <w:rPr>
          <w:rFonts w:ascii="Times New Roman" w:eastAsia="Times New Roman" w:hAnsi="Times New Roman"/>
          <w:sz w:val="28"/>
          <w:szCs w:val="28"/>
        </w:rPr>
        <w:t xml:space="preserve">·96 = 145,9 </w:t>
      </w:r>
      <w:r w:rsidR="00314CED">
        <w:rPr>
          <w:rFonts w:ascii="Times New Roman" w:eastAsia="Times New Roman" w:hAnsi="Times New Roman"/>
          <w:sz w:val="28"/>
          <w:szCs w:val="28"/>
        </w:rPr>
        <w:t>бит.</w:t>
      </w:r>
    </w:p>
    <w:p w:rsidR="000F433D" w:rsidRDefault="000F433D" w:rsidP="00314CE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14CED" w:rsidRDefault="00314CED" w:rsidP="00314CE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4CED">
        <w:rPr>
          <w:rFonts w:ascii="Times New Roman" w:hAnsi="Times New Roman"/>
          <w:b/>
          <w:sz w:val="28"/>
          <w:szCs w:val="28"/>
        </w:rPr>
        <w:t xml:space="preserve">Расчет  </w:t>
      </w:r>
      <w:r>
        <w:rPr>
          <w:rFonts w:ascii="Times New Roman" w:hAnsi="Times New Roman"/>
          <w:b/>
          <w:sz w:val="28"/>
          <w:szCs w:val="28"/>
        </w:rPr>
        <w:t>взаимной</w:t>
      </w:r>
      <w:r w:rsidRPr="00314CED">
        <w:rPr>
          <w:rFonts w:ascii="Times New Roman" w:hAnsi="Times New Roman"/>
          <w:b/>
          <w:sz w:val="28"/>
          <w:szCs w:val="28"/>
        </w:rPr>
        <w:t xml:space="preserve"> информативности</w:t>
      </w:r>
      <w:r>
        <w:rPr>
          <w:rFonts w:ascii="Times New Roman" w:hAnsi="Times New Roman"/>
          <w:b/>
          <w:sz w:val="28"/>
          <w:szCs w:val="28"/>
        </w:rPr>
        <w:t xml:space="preserve"> показателей модели</w:t>
      </w:r>
    </w:p>
    <w:p w:rsidR="00314CE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Защищенность.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4072B3" w:rsidRPr="00173436" w:rsidTr="006B696A">
        <w:trPr>
          <w:jc w:val="center"/>
        </w:trPr>
        <w:tc>
          <w:tcPr>
            <w:tcW w:w="817" w:type="dxa"/>
            <w:vAlign w:val="center"/>
          </w:tcPr>
          <w:p w:rsidR="004072B3" w:rsidRPr="00173436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x\y</w:t>
            </w:r>
          </w:p>
        </w:tc>
        <w:tc>
          <w:tcPr>
            <w:tcW w:w="850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072B3" w:rsidRPr="00173436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4072B3" w:rsidRPr="00173436" w:rsidRDefault="004072B3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2B3" w:rsidRPr="00173436" w:rsidTr="006B696A">
        <w:trPr>
          <w:jc w:val="center"/>
        </w:trPr>
        <w:tc>
          <w:tcPr>
            <w:tcW w:w="817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419" w:type="dxa"/>
            <w:vAlign w:val="center"/>
          </w:tcPr>
          <w:p w:rsidR="004072B3" w:rsidRPr="006B696A" w:rsidRDefault="006B696A" w:rsidP="006B696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sz w:val="28"/>
                <w:szCs w:val="28"/>
                <w:lang w:val="en-US"/>
              </w:rPr>
              <w:t>(16/36;9/36;11/36)</w:t>
            </w:r>
          </w:p>
        </w:tc>
      </w:tr>
      <w:tr w:rsidR="004072B3" w:rsidRPr="00173436" w:rsidTr="006B696A">
        <w:trPr>
          <w:jc w:val="center"/>
        </w:trPr>
        <w:tc>
          <w:tcPr>
            <w:tcW w:w="817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41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696A">
              <w:rPr>
                <w:rFonts w:ascii="Times New Roman" w:hAnsi="Times New Roman"/>
                <w:sz w:val="28"/>
                <w:szCs w:val="28"/>
                <w:lang w:val="en-US"/>
              </w:rPr>
              <w:t>(14/45;24/45;7/45)</w:t>
            </w:r>
          </w:p>
        </w:tc>
      </w:tr>
      <w:tr w:rsidR="004072B3" w:rsidRPr="00173436" w:rsidTr="006B696A">
        <w:trPr>
          <w:jc w:val="center"/>
        </w:trPr>
        <w:tc>
          <w:tcPr>
            <w:tcW w:w="817" w:type="dxa"/>
            <w:vAlign w:val="center"/>
          </w:tcPr>
          <w:p w:rsidR="004072B3" w:rsidRPr="006B696A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B696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1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696A">
              <w:rPr>
                <w:rFonts w:ascii="Times New Roman" w:hAnsi="Times New Roman"/>
                <w:sz w:val="28"/>
                <w:szCs w:val="28"/>
                <w:lang w:val="en-US"/>
              </w:rPr>
              <w:t>(9/14;5/14)</w:t>
            </w:r>
          </w:p>
        </w:tc>
      </w:tr>
      <w:tr w:rsidR="004072B3" w:rsidRPr="00173436" w:rsidTr="006B696A">
        <w:trPr>
          <w:jc w:val="center"/>
        </w:trPr>
        <w:tc>
          <w:tcPr>
            <w:tcW w:w="817" w:type="dxa"/>
            <w:vAlign w:val="center"/>
          </w:tcPr>
          <w:p w:rsidR="004072B3" w:rsidRPr="00173436" w:rsidRDefault="004072B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vAlign w:val="center"/>
          </w:tcPr>
          <w:p w:rsidR="004072B3" w:rsidRPr="006B696A" w:rsidRDefault="006B696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96A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419" w:type="dxa"/>
            <w:vAlign w:val="center"/>
          </w:tcPr>
          <w:p w:rsidR="004072B3" w:rsidRPr="00173436" w:rsidRDefault="004072B3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CED" w:rsidRDefault="00314CED" w:rsidP="00314CED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72B3" w:rsidRDefault="004072B3" w:rsidP="00314CED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072B3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36(0.52+0.5+0.52)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=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55.44</w:t>
      </w:r>
      <w:r w:rsidR="006B696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бит;</w:t>
      </w:r>
    </w:p>
    <w:p w:rsidR="004072B3" w:rsidRDefault="004072B3" w:rsidP="004072B3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45(0.52+0.49+0.42)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=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64.35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бит;</w:t>
      </w:r>
    </w:p>
    <w:p w:rsidR="004072B3" w:rsidRDefault="004072B3" w:rsidP="004072B3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14(0.41+0.53)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=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696A" w:rsidRPr="006B696A">
        <w:rPr>
          <w:rFonts w:ascii="Times New Roman" w:hAnsi="Times New Roman"/>
          <w:sz w:val="28"/>
          <w:szCs w:val="28"/>
          <w:lang w:val="en-US"/>
        </w:rPr>
        <w:t>13.16</w:t>
      </w:r>
      <w:r w:rsidR="006B696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бит;</w:t>
      </w:r>
    </w:p>
    <w:p w:rsidR="004072B3" w:rsidRDefault="004072B3" w:rsidP="004072B3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132.95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05FE" w:rsidRPr="00DB7ECA">
        <w:rPr>
          <w:rFonts w:ascii="Times New Roman" w:hAnsi="Times New Roman"/>
          <w:sz w:val="28"/>
          <w:szCs w:val="28"/>
        </w:rPr>
        <w:t>бит</w:t>
      </w:r>
      <w:r w:rsidR="00E505FE">
        <w:rPr>
          <w:rFonts w:ascii="Times New Roman" w:hAnsi="Times New Roman"/>
          <w:sz w:val="28"/>
          <w:szCs w:val="28"/>
        </w:rPr>
        <w:t>;</w:t>
      </w:r>
    </w:p>
    <w:p w:rsidR="00E505FE" w:rsidRPr="00E505FE" w:rsidRDefault="00E505FE" w:rsidP="004072B3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</w:t>
      </w:r>
      <w:r w:rsidR="005A049A" w:rsidRPr="00702E8A">
        <w:rPr>
          <w:rFonts w:ascii="Times New Roman" w:hAnsi="Times New Roman"/>
          <w:sz w:val="28"/>
          <w:szCs w:val="28"/>
        </w:rPr>
        <w:t xml:space="preserve"> = 145.</w:t>
      </w:r>
      <w:r w:rsidRPr="00702E8A">
        <w:rPr>
          <w:rFonts w:ascii="Times New Roman" w:hAnsi="Times New Roman"/>
          <w:sz w:val="28"/>
          <w:szCs w:val="28"/>
        </w:rPr>
        <w:t>9 – 1</w:t>
      </w:r>
      <w:r w:rsidR="005A049A" w:rsidRPr="00702E8A">
        <w:rPr>
          <w:rFonts w:ascii="Times New Roman" w:hAnsi="Times New Roman"/>
          <w:sz w:val="28"/>
          <w:szCs w:val="28"/>
        </w:rPr>
        <w:t>32.95</w:t>
      </w:r>
      <w:r w:rsidRPr="00702E8A">
        <w:rPr>
          <w:rFonts w:ascii="Times New Roman" w:hAnsi="Times New Roman"/>
          <w:sz w:val="28"/>
          <w:szCs w:val="28"/>
        </w:rPr>
        <w:t xml:space="preserve">= </w:t>
      </w:r>
      <w:r w:rsidR="005A049A" w:rsidRPr="00702E8A">
        <w:rPr>
          <w:rFonts w:ascii="Times New Roman" w:hAnsi="Times New Roman"/>
          <w:sz w:val="28"/>
          <w:szCs w:val="28"/>
        </w:rPr>
        <w:t>12.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>95</w:t>
      </w:r>
      <w:r w:rsidR="00376EAD" w:rsidRPr="00702E8A">
        <w:rPr>
          <w:rFonts w:ascii="Times New Roman" w:hAnsi="Times New Roman"/>
          <w:sz w:val="28"/>
          <w:szCs w:val="28"/>
        </w:rPr>
        <w:t xml:space="preserve"> бит.</w:t>
      </w:r>
    </w:p>
    <w:p w:rsidR="004072B3" w:rsidRPr="004072B3" w:rsidRDefault="004072B3" w:rsidP="00314CED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314CED" w:rsidRPr="00376EA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376EAD">
        <w:rPr>
          <w:rFonts w:ascii="Times New Roman" w:hAnsi="Times New Roman"/>
          <w:b/>
          <w:sz w:val="28"/>
          <w:szCs w:val="28"/>
        </w:rPr>
        <w:t xml:space="preserve">Уровень </w:t>
      </w:r>
      <w:r w:rsidRPr="00376EA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5A049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376EAD">
        <w:rPr>
          <w:rFonts w:ascii="Times New Roman" w:hAnsi="Times New Roman"/>
          <w:b/>
          <w:sz w:val="28"/>
          <w:szCs w:val="28"/>
          <w:lang w:val="en-US"/>
        </w:rPr>
        <w:t>ksm</w:t>
      </w:r>
      <w:r w:rsidRPr="005A049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049A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1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(28/52;19/52;5/52)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(9/32;13/32;10/32)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(2/12;6/12;4/12)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ECA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ECA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ECA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ECA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1</w:t>
      </w:r>
      <w:r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52(0.48+0.53+0.33) = 69.68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2</w:t>
      </w:r>
      <w:r w:rsidR="00376EAD"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32(0.51+0.53+0.52) = 49.92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3</w:t>
      </w:r>
      <w:r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12(0.43+0.5+0.53) = 17.52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376EAD">
        <w:rPr>
          <w:rFonts w:ascii="Times New Roman" w:hAnsi="Times New Roman"/>
          <w:sz w:val="28"/>
          <w:szCs w:val="28"/>
        </w:rPr>
        <w:t xml:space="preserve">А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137.12</w:t>
      </w:r>
      <w:r w:rsidRPr="00376EAD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 = 145</w:t>
      </w:r>
      <w:r w:rsidR="005A049A" w:rsidRPr="00702E8A">
        <w:rPr>
          <w:rFonts w:ascii="Times New Roman" w:hAnsi="Times New Roman"/>
          <w:sz w:val="28"/>
          <w:szCs w:val="28"/>
        </w:rPr>
        <w:t>.</w:t>
      </w:r>
      <w:r w:rsidRPr="00702E8A">
        <w:rPr>
          <w:rFonts w:ascii="Times New Roman" w:hAnsi="Times New Roman"/>
          <w:sz w:val="28"/>
          <w:szCs w:val="28"/>
        </w:rPr>
        <w:t xml:space="preserve">9 – </w:t>
      </w:r>
      <w:r w:rsidR="00376EAD" w:rsidRPr="00702E8A">
        <w:rPr>
          <w:rFonts w:ascii="Times New Roman" w:hAnsi="Times New Roman"/>
          <w:sz w:val="28"/>
          <w:szCs w:val="28"/>
        </w:rPr>
        <w:t>13</w:t>
      </w:r>
      <w:r w:rsidR="005A049A" w:rsidRPr="00702E8A">
        <w:rPr>
          <w:rFonts w:ascii="Times New Roman" w:hAnsi="Times New Roman"/>
          <w:sz w:val="28"/>
          <w:szCs w:val="28"/>
        </w:rPr>
        <w:t>7.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>12</w:t>
      </w:r>
      <w:r w:rsidRPr="00702E8A">
        <w:rPr>
          <w:rFonts w:ascii="Times New Roman" w:hAnsi="Times New Roman"/>
          <w:sz w:val="28"/>
          <w:szCs w:val="28"/>
        </w:rPr>
        <w:t xml:space="preserve"> = 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 xml:space="preserve">8.78 </w:t>
      </w:r>
      <w:r w:rsidR="00376EAD" w:rsidRPr="00702E8A">
        <w:rPr>
          <w:rFonts w:ascii="Times New Roman" w:hAnsi="Times New Roman"/>
          <w:sz w:val="28"/>
          <w:szCs w:val="28"/>
        </w:rPr>
        <w:t>бит.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314CED" w:rsidRPr="00376EA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376EAD">
        <w:rPr>
          <w:rFonts w:ascii="Times New Roman" w:hAnsi="Times New Roman"/>
          <w:b/>
          <w:sz w:val="28"/>
          <w:szCs w:val="28"/>
        </w:rPr>
        <w:t xml:space="preserve">Уровень </w:t>
      </w:r>
      <w:r w:rsidRPr="00376EAD">
        <w:rPr>
          <w:rFonts w:ascii="Times New Roman" w:hAnsi="Times New Roman"/>
          <w:b/>
          <w:sz w:val="28"/>
          <w:szCs w:val="28"/>
          <w:lang w:val="en-US"/>
        </w:rPr>
        <w:t>C</w:t>
      </w:r>
      <w:r w:rsidRPr="005A049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376EAD">
        <w:rPr>
          <w:rFonts w:ascii="Times New Roman" w:hAnsi="Times New Roman"/>
          <w:b/>
          <w:sz w:val="28"/>
          <w:szCs w:val="28"/>
          <w:lang w:val="en-US"/>
        </w:rPr>
        <w:t>pd</w:t>
      </w:r>
      <w:r w:rsidRPr="005A049A">
        <w:rPr>
          <w:rFonts w:ascii="Times New Roman" w:hAnsi="Times New Roman"/>
          <w:b/>
          <w:sz w:val="28"/>
          <w:szCs w:val="28"/>
        </w:rPr>
        <w:t>-</w:t>
      </w:r>
      <w:r w:rsidRPr="00376EAD">
        <w:rPr>
          <w:rFonts w:ascii="Times New Roman" w:hAnsi="Times New Roman"/>
          <w:b/>
          <w:sz w:val="28"/>
          <w:szCs w:val="28"/>
          <w:lang w:val="en-US"/>
        </w:rPr>
        <w:t>mc</w:t>
      </w:r>
      <w:r w:rsidRPr="005A049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049A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(10/21;7/21;4/21)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1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(22/53;22/53;9/53)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05FE" w:rsidRPr="005A049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1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(7/22;9/22;6/22)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E505FE" w:rsidRPr="00DB7ECA" w:rsidRDefault="00DB7EC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1</w:t>
      </w:r>
      <w:r w:rsidR="00E32713"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21(0.51+0.53+0.46)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=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31.5</w:t>
      </w:r>
      <w:r w:rsidR="00E32713" w:rsidRPr="00DB7ECA">
        <w:rPr>
          <w:rFonts w:ascii="Times New Roman" w:hAnsi="Times New Roman"/>
          <w:sz w:val="28"/>
          <w:szCs w:val="28"/>
        </w:rPr>
        <w:t xml:space="preserve"> </w:t>
      </w:r>
      <w:r w:rsidRPr="00DB7ECA">
        <w:rPr>
          <w:rFonts w:ascii="Times New Roman" w:hAnsi="Times New Roman"/>
          <w:sz w:val="28"/>
          <w:szCs w:val="28"/>
        </w:rPr>
        <w:t>бит;</w:t>
      </w: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2</w:t>
      </w:r>
      <w:r w:rsidR="00E32713"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53(0.53+0.53+0.43)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=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78.97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>А</w:t>
      </w:r>
      <w:r w:rsidRPr="00DB7ECA">
        <w:rPr>
          <w:rFonts w:ascii="Times New Roman" w:hAnsi="Times New Roman"/>
          <w:sz w:val="28"/>
          <w:szCs w:val="28"/>
          <w:vertAlign w:val="subscript"/>
        </w:rPr>
        <w:t>3</w:t>
      </w:r>
      <w:r w:rsidRPr="00DB7ECA">
        <w:rPr>
          <w:rFonts w:ascii="Times New Roman" w:hAnsi="Times New Roman"/>
          <w:sz w:val="28"/>
          <w:szCs w:val="28"/>
        </w:rPr>
        <w:t xml:space="preserve">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22(0.53+0.53+0.51)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=</w:t>
      </w:r>
      <w:r w:rsidR="00DB7E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34.54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DB7EC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DB7ECA">
        <w:rPr>
          <w:rFonts w:ascii="Times New Roman" w:hAnsi="Times New Roman"/>
          <w:sz w:val="28"/>
          <w:szCs w:val="28"/>
        </w:rPr>
        <w:t xml:space="preserve">А = </w:t>
      </w:r>
      <w:r w:rsidR="00DB7ECA" w:rsidRPr="00DB7ECA">
        <w:rPr>
          <w:rFonts w:ascii="Times New Roman" w:hAnsi="Times New Roman"/>
          <w:sz w:val="28"/>
          <w:szCs w:val="28"/>
          <w:lang w:val="en-US"/>
        </w:rPr>
        <w:t>145.01</w:t>
      </w:r>
      <w:r w:rsidRPr="00DB7ECA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 = 145</w:t>
      </w:r>
      <w:r w:rsidR="005A049A" w:rsidRPr="00702E8A">
        <w:rPr>
          <w:rFonts w:ascii="Times New Roman" w:hAnsi="Times New Roman"/>
          <w:sz w:val="28"/>
          <w:szCs w:val="28"/>
        </w:rPr>
        <w:t>.</w:t>
      </w:r>
      <w:r w:rsidRPr="00702E8A">
        <w:rPr>
          <w:rFonts w:ascii="Times New Roman" w:hAnsi="Times New Roman"/>
          <w:sz w:val="28"/>
          <w:szCs w:val="28"/>
        </w:rPr>
        <w:t xml:space="preserve">9 – </w:t>
      </w:r>
      <w:r w:rsidR="00E32713" w:rsidRPr="00702E8A">
        <w:rPr>
          <w:rFonts w:ascii="Times New Roman" w:hAnsi="Times New Roman"/>
          <w:sz w:val="28"/>
          <w:szCs w:val="28"/>
        </w:rPr>
        <w:t>145</w:t>
      </w:r>
      <w:r w:rsidR="005A049A" w:rsidRPr="00702E8A">
        <w:rPr>
          <w:rFonts w:ascii="Times New Roman" w:hAnsi="Times New Roman"/>
          <w:sz w:val="28"/>
          <w:szCs w:val="28"/>
        </w:rPr>
        <w:t>.01</w:t>
      </w:r>
      <w:r w:rsidRPr="00702E8A">
        <w:rPr>
          <w:rFonts w:ascii="Times New Roman" w:hAnsi="Times New Roman"/>
          <w:sz w:val="28"/>
          <w:szCs w:val="28"/>
        </w:rPr>
        <w:t xml:space="preserve"> = </w:t>
      </w:r>
      <w:r w:rsidR="00E32713" w:rsidRPr="00702E8A">
        <w:rPr>
          <w:rFonts w:ascii="Times New Roman" w:hAnsi="Times New Roman"/>
          <w:sz w:val="28"/>
          <w:szCs w:val="28"/>
        </w:rPr>
        <w:t>0</w:t>
      </w:r>
      <w:r w:rsidR="005A049A" w:rsidRPr="00702E8A">
        <w:rPr>
          <w:rFonts w:ascii="Times New Roman" w:hAnsi="Times New Roman"/>
          <w:sz w:val="28"/>
          <w:szCs w:val="28"/>
        </w:rPr>
        <w:t>.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>89</w:t>
      </w:r>
      <w:r w:rsidR="00E32713" w:rsidRPr="00702E8A">
        <w:rPr>
          <w:rFonts w:ascii="Times New Roman" w:hAnsi="Times New Roman"/>
          <w:sz w:val="28"/>
          <w:szCs w:val="28"/>
        </w:rPr>
        <w:t xml:space="preserve"> бит.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</w:p>
    <w:p w:rsidR="00314CED" w:rsidRPr="00376EA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376EAD">
        <w:rPr>
          <w:rFonts w:ascii="Times New Roman" w:hAnsi="Times New Roman"/>
          <w:b/>
          <w:sz w:val="28"/>
          <w:szCs w:val="28"/>
        </w:rPr>
        <w:t>Вертикальный градиент.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049A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19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(7/15;5/15;3/15)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19" w:type="dxa"/>
            <w:vAlign w:val="center"/>
          </w:tcPr>
          <w:p w:rsidR="00E505FE" w:rsidRPr="00AF0B1D" w:rsidRDefault="00AF0B1D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(20/55;25/55;10/55)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05FE" w:rsidRPr="005A049A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19" w:type="dxa"/>
            <w:vAlign w:val="center"/>
          </w:tcPr>
          <w:p w:rsidR="00E505FE" w:rsidRPr="00AF0B1D" w:rsidRDefault="00AF0B1D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(12/26;8/26;6</w:t>
            </w:r>
            <w:r w:rsidRPr="00AF0B1D">
              <w:rPr>
                <w:rFonts w:ascii="Times New Roman" w:hAnsi="Times New Roman"/>
                <w:sz w:val="28"/>
                <w:szCs w:val="28"/>
                <w:lang w:val="en-US"/>
              </w:rPr>
              <w:t>/26)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E505FE" w:rsidRPr="00E307FB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E505FE" w:rsidRPr="00E307FB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E505FE" w:rsidRPr="00E307FB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E505FE" w:rsidRPr="00E307FB" w:rsidRDefault="00AF0B1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05FE" w:rsidRPr="00AF0B1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376EAD">
        <w:rPr>
          <w:rFonts w:ascii="Times New Roman" w:hAnsi="Times New Roman"/>
          <w:sz w:val="28"/>
          <w:szCs w:val="28"/>
        </w:rPr>
        <w:t>А</w:t>
      </w:r>
      <w:r w:rsidRPr="00376EAD">
        <w:rPr>
          <w:rFonts w:ascii="Times New Roman" w:hAnsi="Times New Roman"/>
          <w:sz w:val="28"/>
          <w:szCs w:val="28"/>
          <w:vertAlign w:val="subscript"/>
        </w:rPr>
        <w:t>1</w:t>
      </w:r>
      <w:r w:rsidR="00E32713">
        <w:rPr>
          <w:rFonts w:ascii="Times New Roman" w:hAnsi="Times New Roman"/>
          <w:sz w:val="28"/>
          <w:szCs w:val="28"/>
        </w:rPr>
        <w:t xml:space="preserve"> = </w:t>
      </w:r>
      <w:r w:rsidR="00AF0B1D" w:rsidRPr="00AF0B1D">
        <w:rPr>
          <w:rFonts w:ascii="Times New Roman" w:hAnsi="Times New Roman"/>
          <w:sz w:val="28"/>
          <w:szCs w:val="28"/>
          <w:lang w:val="en-US"/>
        </w:rPr>
        <w:t>15(0.51+0.53+0.46) = 22.5</w:t>
      </w:r>
      <w:r w:rsidRPr="00AF0B1D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AF0B1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AF0B1D">
        <w:rPr>
          <w:rFonts w:ascii="Times New Roman" w:hAnsi="Times New Roman"/>
          <w:sz w:val="28"/>
          <w:szCs w:val="28"/>
        </w:rPr>
        <w:t>А</w:t>
      </w:r>
      <w:r w:rsidRPr="00AF0B1D">
        <w:rPr>
          <w:rFonts w:ascii="Times New Roman" w:hAnsi="Times New Roman"/>
          <w:sz w:val="28"/>
          <w:szCs w:val="28"/>
          <w:vertAlign w:val="subscript"/>
        </w:rPr>
        <w:t>2</w:t>
      </w:r>
      <w:r w:rsidR="00E32713" w:rsidRPr="00AF0B1D">
        <w:rPr>
          <w:rFonts w:ascii="Times New Roman" w:hAnsi="Times New Roman"/>
          <w:sz w:val="28"/>
          <w:szCs w:val="28"/>
        </w:rPr>
        <w:t xml:space="preserve"> = </w:t>
      </w:r>
      <w:r w:rsidR="00AF0B1D" w:rsidRPr="00AF0B1D">
        <w:rPr>
          <w:rFonts w:ascii="Times New Roman" w:hAnsi="Times New Roman"/>
          <w:sz w:val="28"/>
          <w:szCs w:val="28"/>
          <w:lang w:val="en-US"/>
        </w:rPr>
        <w:t>55(0.53+0.52+0.46) = 83.05</w:t>
      </w:r>
      <w:r w:rsidRPr="00AF0B1D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AF0B1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AF0B1D">
        <w:rPr>
          <w:rFonts w:ascii="Times New Roman" w:hAnsi="Times New Roman"/>
          <w:sz w:val="28"/>
          <w:szCs w:val="28"/>
        </w:rPr>
        <w:t>А</w:t>
      </w:r>
      <w:r w:rsidRPr="00AF0B1D">
        <w:rPr>
          <w:rFonts w:ascii="Times New Roman" w:hAnsi="Times New Roman"/>
          <w:sz w:val="28"/>
          <w:szCs w:val="28"/>
          <w:vertAlign w:val="subscript"/>
        </w:rPr>
        <w:t>3</w:t>
      </w:r>
      <w:r w:rsidRPr="00AF0B1D">
        <w:rPr>
          <w:rFonts w:ascii="Times New Roman" w:hAnsi="Times New Roman"/>
          <w:sz w:val="28"/>
          <w:szCs w:val="28"/>
        </w:rPr>
        <w:t xml:space="preserve"> = </w:t>
      </w:r>
      <w:r w:rsidR="00AF0B1D" w:rsidRPr="00AF0B1D">
        <w:rPr>
          <w:rFonts w:ascii="Times New Roman" w:hAnsi="Times New Roman"/>
          <w:sz w:val="28"/>
          <w:szCs w:val="28"/>
          <w:lang w:val="en-US"/>
        </w:rPr>
        <w:t>26(0.52+0.52+0.49) = 39.78</w:t>
      </w:r>
      <w:r w:rsidRPr="00AF0B1D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AF0B1D">
        <w:rPr>
          <w:rFonts w:ascii="Times New Roman" w:hAnsi="Times New Roman"/>
          <w:sz w:val="28"/>
          <w:szCs w:val="28"/>
        </w:rPr>
        <w:t xml:space="preserve">А = </w:t>
      </w:r>
      <w:r w:rsidR="00AF0B1D" w:rsidRPr="00AF0B1D">
        <w:rPr>
          <w:rFonts w:ascii="Times New Roman" w:hAnsi="Times New Roman"/>
          <w:sz w:val="28"/>
          <w:szCs w:val="28"/>
          <w:lang w:val="en-US"/>
        </w:rPr>
        <w:t xml:space="preserve">145.33 </w:t>
      </w:r>
      <w:r w:rsidRPr="00AF0B1D">
        <w:rPr>
          <w:rFonts w:ascii="Times New Roman" w:hAnsi="Times New Roman"/>
          <w:sz w:val="28"/>
          <w:szCs w:val="28"/>
        </w:rPr>
        <w:t>бит</w:t>
      </w:r>
      <w:r w:rsidRPr="00376EAD">
        <w:rPr>
          <w:rFonts w:ascii="Times New Roman" w:hAnsi="Times New Roman"/>
          <w:sz w:val="28"/>
          <w:szCs w:val="28"/>
        </w:rPr>
        <w:t>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 = 145</w:t>
      </w:r>
      <w:r w:rsidR="005A049A" w:rsidRPr="00702E8A">
        <w:rPr>
          <w:rFonts w:ascii="Times New Roman" w:hAnsi="Times New Roman"/>
          <w:sz w:val="28"/>
          <w:szCs w:val="28"/>
        </w:rPr>
        <w:t>.</w:t>
      </w:r>
      <w:r w:rsidRPr="00702E8A">
        <w:rPr>
          <w:rFonts w:ascii="Times New Roman" w:hAnsi="Times New Roman"/>
          <w:sz w:val="28"/>
          <w:szCs w:val="28"/>
        </w:rPr>
        <w:t xml:space="preserve">9 – </w:t>
      </w:r>
      <w:r w:rsidR="00E32713" w:rsidRPr="00702E8A">
        <w:rPr>
          <w:rFonts w:ascii="Times New Roman" w:hAnsi="Times New Roman"/>
          <w:sz w:val="28"/>
          <w:szCs w:val="28"/>
        </w:rPr>
        <w:t>14</w:t>
      </w:r>
      <w:r w:rsidR="005A049A" w:rsidRPr="00702E8A">
        <w:rPr>
          <w:rFonts w:ascii="Times New Roman" w:hAnsi="Times New Roman"/>
          <w:sz w:val="28"/>
          <w:szCs w:val="28"/>
        </w:rPr>
        <w:t>5.33</w:t>
      </w:r>
      <w:r w:rsidR="00E32713" w:rsidRPr="00702E8A">
        <w:rPr>
          <w:rFonts w:ascii="Times New Roman" w:hAnsi="Times New Roman"/>
          <w:sz w:val="28"/>
          <w:szCs w:val="28"/>
        </w:rPr>
        <w:t xml:space="preserve"> </w:t>
      </w:r>
      <w:r w:rsidRPr="00702E8A">
        <w:rPr>
          <w:rFonts w:ascii="Times New Roman" w:hAnsi="Times New Roman"/>
          <w:sz w:val="28"/>
          <w:szCs w:val="28"/>
        </w:rPr>
        <w:t xml:space="preserve">= </w:t>
      </w:r>
      <w:r w:rsidR="005A049A" w:rsidRPr="00702E8A">
        <w:rPr>
          <w:rFonts w:ascii="Times New Roman" w:hAnsi="Times New Roman"/>
          <w:sz w:val="28"/>
          <w:szCs w:val="28"/>
        </w:rPr>
        <w:t>0.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>57</w:t>
      </w:r>
      <w:r w:rsidR="00E32713" w:rsidRPr="00702E8A">
        <w:rPr>
          <w:rFonts w:ascii="Times New Roman" w:hAnsi="Times New Roman"/>
          <w:sz w:val="28"/>
          <w:szCs w:val="28"/>
        </w:rPr>
        <w:t xml:space="preserve"> бит.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314CED" w:rsidRPr="00376EA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376EAD">
        <w:rPr>
          <w:rFonts w:ascii="Times New Roman" w:hAnsi="Times New Roman"/>
          <w:b/>
          <w:sz w:val="28"/>
          <w:szCs w:val="28"/>
        </w:rPr>
        <w:t>Водопроводимость.</w:t>
      </w: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049A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19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(6/16;10/16)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19" w:type="dxa"/>
            <w:vAlign w:val="center"/>
          </w:tcPr>
          <w:p w:rsidR="00E505FE" w:rsidRPr="00925F34" w:rsidRDefault="00925F34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(13/40;18/40;9/40)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19" w:type="dxa"/>
            <w:vAlign w:val="center"/>
          </w:tcPr>
          <w:p w:rsidR="00E505FE" w:rsidRPr="00925F34" w:rsidRDefault="00925F34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(26/40;14/40)</w:t>
            </w:r>
          </w:p>
        </w:tc>
      </w:tr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E505FE" w:rsidRPr="005A049A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E505FE" w:rsidRPr="00925F34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E505FE" w:rsidRPr="00925F34" w:rsidRDefault="00925F3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FE" w:rsidRPr="00EE6A80" w:rsidRDefault="00E505FE" w:rsidP="00E505FE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E505FE" w:rsidRPr="00925F34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925F34">
        <w:rPr>
          <w:rFonts w:ascii="Times New Roman" w:hAnsi="Times New Roman"/>
          <w:sz w:val="28"/>
          <w:szCs w:val="28"/>
        </w:rPr>
        <w:t>А</w:t>
      </w:r>
      <w:r w:rsidRPr="00925F34">
        <w:rPr>
          <w:rFonts w:ascii="Times New Roman" w:hAnsi="Times New Roman"/>
          <w:sz w:val="28"/>
          <w:szCs w:val="28"/>
          <w:vertAlign w:val="subscript"/>
        </w:rPr>
        <w:t>1</w:t>
      </w:r>
      <w:r w:rsidRPr="00925F34">
        <w:rPr>
          <w:rFonts w:ascii="Times New Roman" w:hAnsi="Times New Roman"/>
          <w:sz w:val="28"/>
          <w:szCs w:val="28"/>
        </w:rPr>
        <w:t xml:space="preserve"> = </w:t>
      </w:r>
      <w:r w:rsidR="00925F34" w:rsidRPr="00925F34">
        <w:rPr>
          <w:rFonts w:ascii="Times New Roman" w:hAnsi="Times New Roman"/>
          <w:sz w:val="28"/>
          <w:szCs w:val="28"/>
          <w:lang w:val="en-US"/>
        </w:rPr>
        <w:t>16(0.53+0.42) = 15.2</w:t>
      </w:r>
      <w:r w:rsidRPr="00925F34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925F34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925F34">
        <w:rPr>
          <w:rFonts w:ascii="Times New Roman" w:hAnsi="Times New Roman"/>
          <w:sz w:val="28"/>
          <w:szCs w:val="28"/>
        </w:rPr>
        <w:t>А</w:t>
      </w:r>
      <w:r w:rsidRPr="00925F34">
        <w:rPr>
          <w:rFonts w:ascii="Times New Roman" w:hAnsi="Times New Roman"/>
          <w:sz w:val="28"/>
          <w:szCs w:val="28"/>
          <w:vertAlign w:val="subscript"/>
        </w:rPr>
        <w:t>2</w:t>
      </w:r>
      <w:r w:rsidRPr="00925F34">
        <w:rPr>
          <w:rFonts w:ascii="Times New Roman" w:hAnsi="Times New Roman"/>
          <w:sz w:val="28"/>
          <w:szCs w:val="28"/>
        </w:rPr>
        <w:t xml:space="preserve"> = </w:t>
      </w:r>
      <w:r w:rsidR="00925F34" w:rsidRPr="00925F34">
        <w:rPr>
          <w:rFonts w:ascii="Times New Roman" w:hAnsi="Times New Roman"/>
          <w:sz w:val="28"/>
          <w:szCs w:val="28"/>
          <w:lang w:val="en-US"/>
        </w:rPr>
        <w:t>40(0.53+0.52+0.49) = 61.6</w:t>
      </w:r>
      <w:r w:rsidRPr="00925F34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925F34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925F34">
        <w:rPr>
          <w:rFonts w:ascii="Times New Roman" w:hAnsi="Times New Roman"/>
          <w:sz w:val="28"/>
          <w:szCs w:val="28"/>
        </w:rPr>
        <w:t>А</w:t>
      </w:r>
      <w:r w:rsidRPr="00925F34">
        <w:rPr>
          <w:rFonts w:ascii="Times New Roman" w:hAnsi="Times New Roman"/>
          <w:sz w:val="28"/>
          <w:szCs w:val="28"/>
          <w:vertAlign w:val="subscript"/>
        </w:rPr>
        <w:t>3</w:t>
      </w:r>
      <w:r w:rsidR="00EE6A80" w:rsidRPr="00925F34">
        <w:rPr>
          <w:rFonts w:ascii="Times New Roman" w:hAnsi="Times New Roman"/>
          <w:sz w:val="28"/>
          <w:szCs w:val="28"/>
        </w:rPr>
        <w:t xml:space="preserve"> = </w:t>
      </w:r>
      <w:r w:rsidR="00925F34" w:rsidRPr="00925F34">
        <w:rPr>
          <w:rFonts w:ascii="Times New Roman" w:hAnsi="Times New Roman"/>
          <w:sz w:val="28"/>
          <w:szCs w:val="28"/>
          <w:lang w:val="en-US"/>
        </w:rPr>
        <w:t>40(0.4+0.53) = 37.2</w:t>
      </w:r>
      <w:r w:rsidRPr="00925F34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376EAD">
        <w:rPr>
          <w:rFonts w:ascii="Times New Roman" w:hAnsi="Times New Roman"/>
          <w:sz w:val="28"/>
          <w:szCs w:val="28"/>
        </w:rPr>
        <w:t xml:space="preserve">А = </w:t>
      </w:r>
      <w:r w:rsidR="00E6355A" w:rsidRPr="00E6355A">
        <w:rPr>
          <w:rFonts w:ascii="Times New Roman" w:hAnsi="Times New Roman"/>
          <w:sz w:val="28"/>
          <w:szCs w:val="28"/>
          <w:lang w:val="en-US"/>
        </w:rPr>
        <w:t>114</w:t>
      </w:r>
      <w:r w:rsidRPr="00376EAD">
        <w:rPr>
          <w:rFonts w:ascii="Times New Roman" w:hAnsi="Times New Roman"/>
          <w:sz w:val="28"/>
          <w:szCs w:val="28"/>
        </w:rPr>
        <w:t xml:space="preserve"> бит;</w:t>
      </w:r>
    </w:p>
    <w:p w:rsidR="00E505FE" w:rsidRPr="005A049A" w:rsidRDefault="00E505FE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 = 145</w:t>
      </w:r>
      <w:r w:rsidR="005A049A" w:rsidRPr="00702E8A">
        <w:rPr>
          <w:rFonts w:ascii="Times New Roman" w:hAnsi="Times New Roman"/>
          <w:sz w:val="28"/>
          <w:szCs w:val="28"/>
        </w:rPr>
        <w:t>.</w:t>
      </w:r>
      <w:r w:rsidRPr="00702E8A">
        <w:rPr>
          <w:rFonts w:ascii="Times New Roman" w:hAnsi="Times New Roman"/>
          <w:sz w:val="28"/>
          <w:szCs w:val="28"/>
        </w:rPr>
        <w:t xml:space="preserve">9 – </w:t>
      </w:r>
      <w:r w:rsidR="00EE6A80" w:rsidRPr="00702E8A">
        <w:rPr>
          <w:rFonts w:ascii="Times New Roman" w:hAnsi="Times New Roman"/>
          <w:sz w:val="28"/>
          <w:szCs w:val="28"/>
        </w:rPr>
        <w:t>11</w:t>
      </w:r>
      <w:r w:rsidR="005A049A" w:rsidRPr="00702E8A">
        <w:rPr>
          <w:rFonts w:ascii="Times New Roman" w:hAnsi="Times New Roman"/>
          <w:sz w:val="28"/>
          <w:szCs w:val="28"/>
        </w:rPr>
        <w:t>4</w:t>
      </w:r>
      <w:r w:rsidR="00EE6A80" w:rsidRPr="00702E8A">
        <w:rPr>
          <w:rFonts w:ascii="Times New Roman" w:hAnsi="Times New Roman"/>
          <w:sz w:val="28"/>
          <w:szCs w:val="28"/>
        </w:rPr>
        <w:t xml:space="preserve"> </w:t>
      </w:r>
      <w:r w:rsidRPr="00702E8A">
        <w:rPr>
          <w:rFonts w:ascii="Times New Roman" w:hAnsi="Times New Roman"/>
          <w:sz w:val="28"/>
          <w:szCs w:val="28"/>
        </w:rPr>
        <w:t xml:space="preserve">= </w:t>
      </w:r>
      <w:r w:rsidR="00EE6A80" w:rsidRPr="00702E8A">
        <w:rPr>
          <w:rFonts w:ascii="Times New Roman" w:hAnsi="Times New Roman"/>
          <w:sz w:val="28"/>
          <w:szCs w:val="28"/>
        </w:rPr>
        <w:t>3</w:t>
      </w:r>
      <w:r w:rsidR="005A049A" w:rsidRPr="00702E8A">
        <w:rPr>
          <w:rFonts w:ascii="Times New Roman" w:hAnsi="Times New Roman"/>
          <w:sz w:val="28"/>
          <w:szCs w:val="28"/>
        </w:rPr>
        <w:t>1.</w:t>
      </w:r>
      <w:r w:rsidR="005A049A" w:rsidRPr="00702E8A">
        <w:rPr>
          <w:rFonts w:ascii="Times New Roman" w:hAnsi="Times New Roman"/>
          <w:sz w:val="28"/>
          <w:szCs w:val="28"/>
          <w:lang w:val="en-US"/>
        </w:rPr>
        <w:t>9</w:t>
      </w:r>
      <w:r w:rsidR="00EE6A80" w:rsidRPr="00702E8A">
        <w:rPr>
          <w:rFonts w:ascii="Times New Roman" w:hAnsi="Times New Roman"/>
          <w:sz w:val="28"/>
          <w:szCs w:val="28"/>
        </w:rPr>
        <w:t xml:space="preserve"> бит.</w:t>
      </w:r>
    </w:p>
    <w:p w:rsidR="000014BF" w:rsidRPr="005A049A" w:rsidRDefault="000014BF" w:rsidP="00E505FE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</w:p>
    <w:p w:rsidR="00314CED" w:rsidRPr="00376EAD" w:rsidRDefault="00314CED" w:rsidP="00314CED">
      <w:pPr>
        <w:pStyle w:val="a7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376EAD">
        <w:rPr>
          <w:rFonts w:ascii="Times New Roman" w:hAnsi="Times New Roman"/>
          <w:b/>
          <w:sz w:val="28"/>
          <w:szCs w:val="28"/>
        </w:rPr>
        <w:t>Тип территории.</w:t>
      </w:r>
    </w:p>
    <w:p w:rsidR="00E505FE" w:rsidRPr="00376EAD" w:rsidRDefault="00E505FE" w:rsidP="00E505FE">
      <w:pPr>
        <w:pStyle w:val="a7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850"/>
        <w:gridCol w:w="709"/>
        <w:gridCol w:w="3419"/>
      </w:tblGrid>
      <w:tr w:rsidR="00E505FE" w:rsidRPr="00173436" w:rsidTr="00DB7ECA">
        <w:trPr>
          <w:jc w:val="center"/>
        </w:trPr>
        <w:tc>
          <w:tcPr>
            <w:tcW w:w="817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049A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505FE" w:rsidRPr="005A049A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3419" w:type="dxa"/>
            <w:vAlign w:val="center"/>
          </w:tcPr>
          <w:p w:rsidR="00E505FE" w:rsidRPr="00173436" w:rsidRDefault="00E505FE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A80" w:rsidRPr="00173436" w:rsidTr="00DB7ECA">
        <w:trPr>
          <w:jc w:val="center"/>
        </w:trPr>
        <w:tc>
          <w:tcPr>
            <w:tcW w:w="817" w:type="dxa"/>
            <w:vAlign w:val="center"/>
          </w:tcPr>
          <w:p w:rsidR="00EE6A80" w:rsidRPr="005A049A" w:rsidRDefault="00EE6A80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19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014BF">
              <w:rPr>
                <w:rFonts w:ascii="Times New Roman" w:hAnsi="Times New Roman"/>
                <w:sz w:val="28"/>
                <w:szCs w:val="28"/>
              </w:rPr>
              <w:t>(12/19;7/19)</w:t>
            </w:r>
          </w:p>
        </w:tc>
      </w:tr>
      <w:tr w:rsidR="00EE6A80" w:rsidRPr="00173436" w:rsidTr="00DB7ECA">
        <w:trPr>
          <w:jc w:val="center"/>
        </w:trPr>
        <w:tc>
          <w:tcPr>
            <w:tcW w:w="817" w:type="dxa"/>
            <w:vAlign w:val="center"/>
          </w:tcPr>
          <w:p w:rsidR="00EE6A80" w:rsidRPr="005A049A" w:rsidRDefault="00EE6A80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19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(16/42;23/42;3/42)</w:t>
            </w:r>
          </w:p>
        </w:tc>
      </w:tr>
      <w:tr w:rsidR="00EE6A80" w:rsidRPr="00173436" w:rsidTr="00DB7ECA">
        <w:trPr>
          <w:jc w:val="center"/>
        </w:trPr>
        <w:tc>
          <w:tcPr>
            <w:tcW w:w="817" w:type="dxa"/>
            <w:vAlign w:val="center"/>
          </w:tcPr>
          <w:p w:rsidR="00EE6A80" w:rsidRPr="005A049A" w:rsidRDefault="00EE6A80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049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EE6A80" w:rsidRPr="005A049A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49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19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A049A">
              <w:rPr>
                <w:rFonts w:ascii="Times New Roman" w:hAnsi="Times New Roman"/>
                <w:sz w:val="28"/>
                <w:szCs w:val="28"/>
              </w:rPr>
              <w:t>(11/35;8/35;16/35)</w:t>
            </w:r>
          </w:p>
        </w:tc>
      </w:tr>
      <w:tr w:rsidR="00EE6A80" w:rsidRPr="00173436" w:rsidTr="00DB7ECA">
        <w:trPr>
          <w:jc w:val="center"/>
        </w:trPr>
        <w:tc>
          <w:tcPr>
            <w:tcW w:w="817" w:type="dxa"/>
            <w:vAlign w:val="center"/>
          </w:tcPr>
          <w:p w:rsidR="00EE6A80" w:rsidRPr="00173436" w:rsidRDefault="00EE6A80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850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50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EE6A80" w:rsidRPr="000014BF" w:rsidRDefault="000014BF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419" w:type="dxa"/>
            <w:vAlign w:val="center"/>
          </w:tcPr>
          <w:p w:rsidR="00EE6A80" w:rsidRPr="00173436" w:rsidRDefault="00EE6A80" w:rsidP="001734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5FE" w:rsidRPr="00EE6A80" w:rsidRDefault="00E505FE" w:rsidP="00E505FE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EE6A80" w:rsidRPr="000014BF" w:rsidRDefault="00EE6A80" w:rsidP="00EE6A80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0014BF">
        <w:rPr>
          <w:rFonts w:ascii="Times New Roman" w:hAnsi="Times New Roman"/>
          <w:sz w:val="28"/>
          <w:szCs w:val="28"/>
        </w:rPr>
        <w:t>А</w:t>
      </w:r>
      <w:r w:rsidRPr="000014BF">
        <w:rPr>
          <w:rFonts w:ascii="Times New Roman" w:hAnsi="Times New Roman"/>
          <w:sz w:val="28"/>
          <w:szCs w:val="28"/>
          <w:vertAlign w:val="subscript"/>
        </w:rPr>
        <w:t>1</w:t>
      </w:r>
      <w:r w:rsidRPr="000014BF">
        <w:rPr>
          <w:rFonts w:ascii="Times New Roman" w:hAnsi="Times New Roman"/>
          <w:sz w:val="28"/>
          <w:szCs w:val="28"/>
        </w:rPr>
        <w:t xml:space="preserve"> = </w:t>
      </w:r>
      <w:r w:rsidR="000014BF" w:rsidRPr="000014BF">
        <w:rPr>
          <w:rFonts w:ascii="Times New Roman" w:hAnsi="Times New Roman"/>
          <w:sz w:val="28"/>
          <w:szCs w:val="28"/>
        </w:rPr>
        <w:t>19(0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.42+0.53)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=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18.05</w:t>
      </w:r>
      <w:r w:rsidRPr="000014BF">
        <w:rPr>
          <w:rFonts w:ascii="Times New Roman" w:hAnsi="Times New Roman"/>
          <w:sz w:val="28"/>
          <w:szCs w:val="28"/>
        </w:rPr>
        <w:t xml:space="preserve"> бит;</w:t>
      </w:r>
    </w:p>
    <w:p w:rsidR="00EE6A80" w:rsidRPr="000014BF" w:rsidRDefault="00EE6A80" w:rsidP="00EE6A80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0014BF">
        <w:rPr>
          <w:rFonts w:ascii="Times New Roman" w:hAnsi="Times New Roman"/>
          <w:sz w:val="28"/>
          <w:szCs w:val="28"/>
        </w:rPr>
        <w:t>А</w:t>
      </w:r>
      <w:r w:rsidRPr="000014BF">
        <w:rPr>
          <w:rFonts w:ascii="Times New Roman" w:hAnsi="Times New Roman"/>
          <w:sz w:val="28"/>
          <w:szCs w:val="28"/>
          <w:vertAlign w:val="subscript"/>
        </w:rPr>
        <w:t>2</w:t>
      </w:r>
      <w:r w:rsidRPr="000014BF">
        <w:rPr>
          <w:rFonts w:ascii="Times New Roman" w:hAnsi="Times New Roman"/>
          <w:sz w:val="28"/>
          <w:szCs w:val="28"/>
        </w:rPr>
        <w:t xml:space="preserve"> =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42(0.53+0.47+0.27)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=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53.34</w:t>
      </w:r>
      <w:r w:rsidRPr="000014BF">
        <w:rPr>
          <w:rFonts w:ascii="Times New Roman" w:hAnsi="Times New Roman"/>
          <w:sz w:val="28"/>
          <w:szCs w:val="28"/>
        </w:rPr>
        <w:t xml:space="preserve"> бит;</w:t>
      </w:r>
    </w:p>
    <w:p w:rsidR="00EE6A80" w:rsidRPr="000014BF" w:rsidRDefault="00EE6A80" w:rsidP="00EE6A80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0014BF">
        <w:rPr>
          <w:rFonts w:ascii="Times New Roman" w:hAnsi="Times New Roman"/>
          <w:sz w:val="28"/>
          <w:szCs w:val="28"/>
        </w:rPr>
        <w:t>А</w:t>
      </w:r>
      <w:r w:rsidRPr="000014BF">
        <w:rPr>
          <w:rFonts w:ascii="Times New Roman" w:hAnsi="Times New Roman"/>
          <w:sz w:val="28"/>
          <w:szCs w:val="28"/>
          <w:vertAlign w:val="subscript"/>
        </w:rPr>
        <w:t>3</w:t>
      </w:r>
      <w:r w:rsidRPr="000014BF">
        <w:rPr>
          <w:rFonts w:ascii="Times New Roman" w:hAnsi="Times New Roman"/>
          <w:sz w:val="28"/>
          <w:szCs w:val="28"/>
        </w:rPr>
        <w:t xml:space="preserve"> =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35(0.52+0.49+0.52)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=</w:t>
      </w:r>
      <w:r w:rsidR="000014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53.55</w:t>
      </w:r>
      <w:r w:rsidRPr="000014BF">
        <w:rPr>
          <w:rFonts w:ascii="Times New Roman" w:hAnsi="Times New Roman"/>
          <w:sz w:val="28"/>
          <w:szCs w:val="28"/>
        </w:rPr>
        <w:t xml:space="preserve"> бит;</w:t>
      </w:r>
    </w:p>
    <w:p w:rsidR="00EE6A80" w:rsidRPr="000014BF" w:rsidRDefault="00EE6A80" w:rsidP="00EE6A80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0014BF">
        <w:rPr>
          <w:rFonts w:ascii="Times New Roman" w:hAnsi="Times New Roman"/>
          <w:sz w:val="28"/>
          <w:szCs w:val="28"/>
        </w:rPr>
        <w:t xml:space="preserve">А = </w:t>
      </w:r>
      <w:r w:rsidR="000014BF" w:rsidRPr="000014BF">
        <w:rPr>
          <w:rFonts w:ascii="Times New Roman" w:hAnsi="Times New Roman"/>
          <w:sz w:val="28"/>
          <w:szCs w:val="28"/>
          <w:lang w:val="en-US"/>
        </w:rPr>
        <w:t>124.94</w:t>
      </w:r>
      <w:r w:rsidRPr="000014BF">
        <w:rPr>
          <w:rFonts w:ascii="Times New Roman" w:hAnsi="Times New Roman"/>
          <w:sz w:val="28"/>
          <w:szCs w:val="28"/>
        </w:rPr>
        <w:t xml:space="preserve"> бит;</w:t>
      </w:r>
    </w:p>
    <w:p w:rsidR="00EE6A80" w:rsidRPr="00376EAD" w:rsidRDefault="00EE6A80" w:rsidP="00EE6A80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  <w:r w:rsidRPr="00702E8A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2E8A">
        <w:rPr>
          <w:rFonts w:ascii="Times New Roman" w:hAnsi="Times New Roman"/>
          <w:sz w:val="28"/>
          <w:szCs w:val="28"/>
        </w:rPr>
        <w:t>(</w:t>
      </w:r>
      <w:r w:rsidRPr="00702E8A">
        <w:rPr>
          <w:rFonts w:ascii="Times New Roman" w:hAnsi="Times New Roman"/>
          <w:sz w:val="28"/>
          <w:szCs w:val="28"/>
          <w:lang w:val="en-US"/>
        </w:rPr>
        <w:t>y</w:t>
      </w:r>
      <w:r w:rsidRPr="00702E8A">
        <w:rPr>
          <w:rFonts w:ascii="Times New Roman" w:hAnsi="Times New Roman"/>
          <w:sz w:val="28"/>
          <w:szCs w:val="28"/>
        </w:rPr>
        <w:t>:</w:t>
      </w:r>
      <w:r w:rsidRPr="00702E8A">
        <w:rPr>
          <w:rFonts w:ascii="Times New Roman" w:hAnsi="Times New Roman"/>
          <w:sz w:val="28"/>
          <w:szCs w:val="28"/>
          <w:lang w:val="en-US"/>
        </w:rPr>
        <w:t>x</w:t>
      </w:r>
      <w:r w:rsidRPr="00702E8A">
        <w:rPr>
          <w:rFonts w:ascii="Times New Roman" w:hAnsi="Times New Roman"/>
          <w:sz w:val="28"/>
          <w:szCs w:val="28"/>
        </w:rPr>
        <w:t>) = 145</w:t>
      </w:r>
      <w:r w:rsidR="00A0740D" w:rsidRPr="00702E8A">
        <w:rPr>
          <w:rFonts w:ascii="Times New Roman" w:hAnsi="Times New Roman"/>
          <w:sz w:val="28"/>
          <w:szCs w:val="28"/>
        </w:rPr>
        <w:t>.</w:t>
      </w:r>
      <w:r w:rsidRPr="00702E8A">
        <w:rPr>
          <w:rFonts w:ascii="Times New Roman" w:hAnsi="Times New Roman"/>
          <w:sz w:val="28"/>
          <w:szCs w:val="28"/>
        </w:rPr>
        <w:t>9 – 1</w:t>
      </w:r>
      <w:r w:rsidR="00A0740D" w:rsidRPr="00702E8A">
        <w:rPr>
          <w:rFonts w:ascii="Times New Roman" w:hAnsi="Times New Roman"/>
          <w:sz w:val="28"/>
          <w:szCs w:val="28"/>
        </w:rPr>
        <w:t>24.94</w:t>
      </w:r>
      <w:r w:rsidRPr="00702E8A">
        <w:rPr>
          <w:rFonts w:ascii="Times New Roman" w:hAnsi="Times New Roman"/>
          <w:sz w:val="28"/>
          <w:szCs w:val="28"/>
        </w:rPr>
        <w:t xml:space="preserve"> = </w:t>
      </w:r>
      <w:r w:rsidR="003E2060" w:rsidRPr="00702E8A">
        <w:rPr>
          <w:rFonts w:ascii="Times New Roman" w:hAnsi="Times New Roman"/>
          <w:sz w:val="28"/>
          <w:szCs w:val="28"/>
        </w:rPr>
        <w:t>20.</w:t>
      </w:r>
      <w:r w:rsidR="003E2060" w:rsidRPr="00702E8A">
        <w:rPr>
          <w:rFonts w:ascii="Times New Roman" w:hAnsi="Times New Roman"/>
          <w:sz w:val="28"/>
          <w:szCs w:val="28"/>
          <w:lang w:val="en-US"/>
        </w:rPr>
        <w:t>96</w:t>
      </w:r>
      <w:r w:rsidRPr="00702E8A">
        <w:rPr>
          <w:rFonts w:ascii="Times New Roman" w:hAnsi="Times New Roman"/>
          <w:sz w:val="28"/>
          <w:szCs w:val="28"/>
        </w:rPr>
        <w:t xml:space="preserve"> бит.</w:t>
      </w:r>
    </w:p>
    <w:p w:rsidR="00314CED" w:rsidRDefault="00314CED" w:rsidP="00314CED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D7F6D" w:rsidRPr="000014BF" w:rsidRDefault="00AD7F6D" w:rsidP="00AD7F6D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0014BF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begin"/>
      </w:r>
      <w:r w:rsidR="00B377E3" w:rsidRPr="000014BF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4</w:t>
      </w:r>
      <w:r w:rsidR="00B377E3" w:rsidRPr="000014BF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0014BF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0014BF" w:rsidRPr="000014BF">
        <w:rPr>
          <w:rFonts w:ascii="Times New Roman" w:hAnsi="Times New Roman"/>
          <w:color w:val="auto"/>
          <w:sz w:val="20"/>
          <w:szCs w:val="20"/>
        </w:rPr>
        <w:t>Информативность показателей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DC2EB1" w:rsidRPr="00173436" w:rsidTr="00173436">
        <w:tc>
          <w:tcPr>
            <w:tcW w:w="4927" w:type="dxa"/>
            <w:gridSpan w:val="2"/>
            <w:vMerge w:val="restart"/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928" w:type="dxa"/>
            <w:gridSpan w:val="2"/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Информативность</w:t>
            </w:r>
          </w:p>
        </w:tc>
      </w:tr>
      <w:tr w:rsidR="00DC2EB1" w:rsidRPr="00173436" w:rsidTr="00173436">
        <w:tc>
          <w:tcPr>
            <w:tcW w:w="4927" w:type="dxa"/>
            <w:gridSpan w:val="2"/>
            <w:vMerge/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бит</w:t>
            </w:r>
          </w:p>
        </w:tc>
        <w:tc>
          <w:tcPr>
            <w:tcW w:w="2464" w:type="dxa"/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02E8A" w:rsidRPr="00173436" w:rsidTr="00173436">
        <w:tc>
          <w:tcPr>
            <w:tcW w:w="817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Защищенность</w:t>
            </w:r>
          </w:p>
        </w:tc>
        <w:tc>
          <w:tcPr>
            <w:tcW w:w="2464" w:type="dxa"/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12.95</w:t>
            </w:r>
          </w:p>
        </w:tc>
        <w:tc>
          <w:tcPr>
            <w:tcW w:w="2464" w:type="dxa"/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18.9</w:t>
            </w:r>
          </w:p>
        </w:tc>
      </w:tr>
      <w:tr w:rsidR="00702E8A" w:rsidRPr="00173436" w:rsidTr="00173436">
        <w:tc>
          <w:tcPr>
            <w:tcW w:w="817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r w:rsidRPr="0017343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ksm</w:t>
            </w:r>
          </w:p>
        </w:tc>
        <w:tc>
          <w:tcPr>
            <w:tcW w:w="2464" w:type="dxa"/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8.78</w:t>
            </w:r>
          </w:p>
        </w:tc>
        <w:tc>
          <w:tcPr>
            <w:tcW w:w="2464" w:type="dxa"/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</w:tr>
      <w:tr w:rsidR="00702E8A" w:rsidRPr="00173436" w:rsidTr="00173436">
        <w:tc>
          <w:tcPr>
            <w:tcW w:w="817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r w:rsidRPr="0017343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pd-mc</w:t>
            </w:r>
          </w:p>
        </w:tc>
        <w:tc>
          <w:tcPr>
            <w:tcW w:w="2464" w:type="dxa"/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0.89</w:t>
            </w:r>
          </w:p>
        </w:tc>
        <w:tc>
          <w:tcPr>
            <w:tcW w:w="2464" w:type="dxa"/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</w:tr>
      <w:tr w:rsidR="00702E8A" w:rsidRPr="00173436" w:rsidTr="00173436">
        <w:tc>
          <w:tcPr>
            <w:tcW w:w="817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Вертикальный градиент</w:t>
            </w:r>
          </w:p>
        </w:tc>
        <w:tc>
          <w:tcPr>
            <w:tcW w:w="2464" w:type="dxa"/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0.57</w:t>
            </w:r>
          </w:p>
        </w:tc>
        <w:tc>
          <w:tcPr>
            <w:tcW w:w="2464" w:type="dxa"/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0.8</w:t>
            </w:r>
          </w:p>
        </w:tc>
      </w:tr>
      <w:tr w:rsidR="00702E8A" w:rsidRPr="00173436" w:rsidTr="00173436">
        <w:tc>
          <w:tcPr>
            <w:tcW w:w="817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Водопроводимость</w:t>
            </w:r>
          </w:p>
        </w:tc>
        <w:tc>
          <w:tcPr>
            <w:tcW w:w="2464" w:type="dxa"/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31.9</w:t>
            </w:r>
          </w:p>
        </w:tc>
        <w:tc>
          <w:tcPr>
            <w:tcW w:w="2464" w:type="dxa"/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46.5</w:t>
            </w:r>
          </w:p>
        </w:tc>
      </w:tr>
      <w:tr w:rsidR="00702E8A" w:rsidRPr="00173436" w:rsidTr="00173436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:rsidR="00702E8A" w:rsidRPr="00173436" w:rsidRDefault="00702E8A" w:rsidP="00702E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Тип территории</w:t>
            </w:r>
          </w:p>
        </w:tc>
        <w:tc>
          <w:tcPr>
            <w:tcW w:w="2464" w:type="dxa"/>
            <w:tcBorders>
              <w:bottom w:val="single" w:sz="18" w:space="0" w:color="auto"/>
            </w:tcBorders>
            <w:vAlign w:val="center"/>
          </w:tcPr>
          <w:p w:rsidR="00702E8A" w:rsidRPr="002169FD" w:rsidRDefault="002169FD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20.96</w:t>
            </w:r>
          </w:p>
        </w:tc>
        <w:tc>
          <w:tcPr>
            <w:tcW w:w="2464" w:type="dxa"/>
            <w:tcBorders>
              <w:bottom w:val="single" w:sz="18" w:space="0" w:color="auto"/>
            </w:tcBorders>
            <w:vAlign w:val="center"/>
          </w:tcPr>
          <w:p w:rsidR="00702E8A" w:rsidRPr="00300DCC" w:rsidRDefault="00300DCC" w:rsidP="00702E8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30.6</w:t>
            </w:r>
          </w:p>
        </w:tc>
      </w:tr>
      <w:tr w:rsidR="00DC2EB1" w:rsidRPr="00173436" w:rsidTr="0017343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EB1" w:rsidRPr="00173436" w:rsidRDefault="00DC2EB1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EB1" w:rsidRPr="00173436" w:rsidRDefault="004825C7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r w:rsidRPr="00173436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pd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>-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EB1" w:rsidRPr="00173436" w:rsidRDefault="002169F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145.</w:t>
            </w:r>
            <w:r w:rsidR="004825C7" w:rsidRPr="001734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EB1" w:rsidRPr="00173436" w:rsidRDefault="004825C7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C2EB1" w:rsidRPr="00314CED" w:rsidRDefault="00DC2EB1" w:rsidP="00314CED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C1C30" w:rsidRDefault="004825C7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информативные признаки: </w:t>
      </w:r>
      <w:r w:rsidR="0099528F">
        <w:rPr>
          <w:rFonts w:ascii="Times New Roman" w:hAnsi="Times New Roman"/>
          <w:sz w:val="28"/>
          <w:szCs w:val="28"/>
        </w:rPr>
        <w:t>защищенность, водопроводимость и тип территории.</w:t>
      </w:r>
    </w:p>
    <w:p w:rsidR="004825C7" w:rsidRPr="004825C7" w:rsidRDefault="000F433D" w:rsidP="005425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825C7" w:rsidRPr="004825C7">
        <w:rPr>
          <w:rFonts w:ascii="Times New Roman" w:hAnsi="Times New Roman"/>
          <w:b/>
          <w:sz w:val="28"/>
          <w:szCs w:val="28"/>
        </w:rPr>
        <w:t>Расчет информативности сложных признаков.</w:t>
      </w:r>
    </w:p>
    <w:p w:rsidR="0016015D" w:rsidRPr="00A8635D" w:rsidRDefault="00A71208" w:rsidP="0016015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Защищенность × водопроводимость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689"/>
        <w:gridCol w:w="690"/>
        <w:gridCol w:w="682"/>
        <w:gridCol w:w="690"/>
        <w:gridCol w:w="5123"/>
      </w:tblGrid>
      <w:tr w:rsidR="0016015D" w:rsidRPr="00173436" w:rsidTr="0054258F">
        <w:tc>
          <w:tcPr>
            <w:tcW w:w="1054" w:type="dxa"/>
            <w:vAlign w:val="center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×x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\y</w:t>
            </w:r>
          </w:p>
        </w:tc>
        <w:tc>
          <w:tcPr>
            <w:tcW w:w="689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690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682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690" w:type="dxa"/>
            <w:vAlign w:val="center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5123" w:type="dxa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11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23" w:type="dxa"/>
          </w:tcPr>
          <w:p w:rsidR="0016015D" w:rsidRPr="001D2640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12/15; 3/15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3" w:type="dxa"/>
          </w:tcPr>
          <w:p w:rsidR="0016015D" w:rsidRPr="00A8635D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5/12; 7/12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13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3" w:type="dxa"/>
          </w:tcPr>
          <w:p w:rsidR="0016015D" w:rsidRPr="001D2640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4/9; 1/9; 4/9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21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16015D" w:rsidRPr="001D2640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1/4; 3/4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22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23" w:type="dxa"/>
          </w:tcPr>
          <w:p w:rsidR="0016015D" w:rsidRPr="001D2640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9/28; 14/28; 5/28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23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23" w:type="dxa"/>
          </w:tcPr>
          <w:p w:rsidR="0016015D" w:rsidRPr="001D2640" w:rsidRDefault="001D2640" w:rsidP="00A8635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5/14; 9/14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32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16015D" w:rsidRPr="00A8635D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6015D" w:rsidRPr="00173436" w:rsidTr="0054258F">
        <w:tc>
          <w:tcPr>
            <w:tcW w:w="1054" w:type="dxa"/>
            <w:vAlign w:val="center"/>
          </w:tcPr>
          <w:p w:rsidR="0016015D" w:rsidRPr="00DB7ECA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33</w:t>
            </w:r>
          </w:p>
        </w:tc>
        <w:tc>
          <w:tcPr>
            <w:tcW w:w="689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16015D" w:rsidRPr="00A8635D" w:rsidRDefault="00EF518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3" w:type="dxa"/>
          </w:tcPr>
          <w:p w:rsidR="0016015D" w:rsidRPr="001D2640" w:rsidRDefault="001D2640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9/11; 2/11</w:t>
            </w:r>
          </w:p>
        </w:tc>
      </w:tr>
    </w:tbl>
    <w:p w:rsidR="0016015D" w:rsidRDefault="0016015D" w:rsidP="0016015D">
      <w:pPr>
        <w:pStyle w:val="a7"/>
        <w:ind w:left="927"/>
        <w:jc w:val="both"/>
        <w:rPr>
          <w:rFonts w:ascii="Times New Roman" w:hAnsi="Times New Roman"/>
          <w:sz w:val="28"/>
          <w:szCs w:val="28"/>
        </w:rPr>
      </w:pP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1</w:t>
      </w:r>
      <w:r w:rsidR="001D2640">
        <w:rPr>
          <w:rFonts w:ascii="Times New Roman" w:hAnsi="Times New Roman"/>
          <w:sz w:val="28"/>
          <w:szCs w:val="28"/>
        </w:rPr>
        <w:t xml:space="preserve"> =</w:t>
      </w:r>
      <w:r w:rsidRPr="00A8635D">
        <w:rPr>
          <w:rFonts w:ascii="Times New Roman" w:hAnsi="Times New Roman"/>
          <w:sz w:val="28"/>
          <w:szCs w:val="28"/>
        </w:rPr>
        <w:t xml:space="preserve"> </w:t>
      </w:r>
      <w:r w:rsidR="001D2640">
        <w:rPr>
          <w:rFonts w:ascii="Times New Roman" w:hAnsi="Times New Roman"/>
          <w:sz w:val="28"/>
          <w:szCs w:val="28"/>
        </w:rPr>
        <w:t>15(0</w:t>
      </w:r>
      <w:r w:rsidR="001D2640" w:rsidRPr="006D3089">
        <w:rPr>
          <w:rFonts w:ascii="Times New Roman" w:hAnsi="Times New Roman"/>
          <w:sz w:val="28"/>
          <w:szCs w:val="28"/>
        </w:rPr>
        <w:t>.26+0.46) =</w:t>
      </w:r>
      <w:r w:rsidR="006D3089" w:rsidRPr="006D3089">
        <w:rPr>
          <w:rFonts w:ascii="Times New Roman" w:hAnsi="Times New Roman"/>
          <w:sz w:val="28"/>
          <w:szCs w:val="28"/>
        </w:rPr>
        <w:t>10.</w:t>
      </w:r>
      <w:r w:rsidR="006D3089">
        <w:rPr>
          <w:rFonts w:ascii="Times New Roman" w:hAnsi="Times New Roman"/>
          <w:sz w:val="28"/>
          <w:szCs w:val="28"/>
          <w:lang w:val="en-US"/>
        </w:rPr>
        <w:t>8</w:t>
      </w:r>
      <w:r w:rsidR="001D2640" w:rsidRPr="006D3089">
        <w:rPr>
          <w:rFonts w:ascii="Times New Roman" w:hAnsi="Times New Roman"/>
          <w:sz w:val="28"/>
          <w:szCs w:val="28"/>
        </w:rPr>
        <w:t xml:space="preserve"> </w:t>
      </w:r>
      <w:r w:rsidRPr="00A8635D">
        <w:rPr>
          <w:rFonts w:ascii="Times New Roman" w:hAnsi="Times New Roman"/>
          <w:sz w:val="28"/>
          <w:szCs w:val="28"/>
        </w:rPr>
        <w:t>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2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1D2640" w:rsidRPr="006D3089">
        <w:rPr>
          <w:rFonts w:ascii="Times New Roman" w:hAnsi="Times New Roman"/>
          <w:sz w:val="28"/>
          <w:szCs w:val="28"/>
        </w:rPr>
        <w:t>12(0.53+0.46) =</w:t>
      </w:r>
      <w:r w:rsidR="006D3089" w:rsidRPr="006D3089">
        <w:rPr>
          <w:rFonts w:ascii="Times New Roman" w:hAnsi="Times New Roman"/>
          <w:sz w:val="28"/>
          <w:szCs w:val="28"/>
        </w:rPr>
        <w:t xml:space="preserve"> 11.</w:t>
      </w:r>
      <w:r w:rsidR="006D3089">
        <w:rPr>
          <w:rFonts w:ascii="Times New Roman" w:hAnsi="Times New Roman"/>
          <w:sz w:val="28"/>
          <w:szCs w:val="28"/>
          <w:lang w:val="en-US"/>
        </w:rPr>
        <w:t>88</w:t>
      </w:r>
      <w:r w:rsidR="001D2640" w:rsidRPr="006D3089">
        <w:rPr>
          <w:rFonts w:ascii="Times New Roman" w:hAnsi="Times New Roman"/>
          <w:sz w:val="28"/>
          <w:szCs w:val="28"/>
        </w:rPr>
        <w:t xml:space="preserve"> </w:t>
      </w:r>
      <w:r w:rsidRPr="00A8635D">
        <w:rPr>
          <w:rFonts w:ascii="Times New Roman" w:hAnsi="Times New Roman"/>
          <w:sz w:val="28"/>
          <w:szCs w:val="28"/>
        </w:rPr>
        <w:t>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3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1D2640" w:rsidRPr="001D2640">
        <w:rPr>
          <w:rFonts w:ascii="Times New Roman" w:hAnsi="Times New Roman"/>
          <w:sz w:val="28"/>
          <w:szCs w:val="28"/>
        </w:rPr>
        <w:t>9(0.52+0.35+0.</w:t>
      </w:r>
      <w:r w:rsidR="001D2640" w:rsidRPr="006D3089">
        <w:rPr>
          <w:rFonts w:ascii="Times New Roman" w:hAnsi="Times New Roman"/>
          <w:sz w:val="28"/>
          <w:szCs w:val="28"/>
        </w:rPr>
        <w:t xml:space="preserve">52) = </w:t>
      </w:r>
      <w:r w:rsidR="006D3089" w:rsidRPr="006D3089">
        <w:rPr>
          <w:rFonts w:ascii="Times New Roman" w:hAnsi="Times New Roman"/>
          <w:sz w:val="28"/>
          <w:szCs w:val="28"/>
        </w:rPr>
        <w:t>12.</w:t>
      </w:r>
      <w:r w:rsidR="006D3089">
        <w:rPr>
          <w:rFonts w:ascii="Times New Roman" w:hAnsi="Times New Roman"/>
          <w:sz w:val="28"/>
          <w:szCs w:val="28"/>
          <w:lang w:val="en-US"/>
        </w:rPr>
        <w:t>51</w:t>
      </w:r>
      <w:r w:rsidRPr="00A8635D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4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1D2640" w:rsidRPr="001D2640">
        <w:rPr>
          <w:rFonts w:ascii="Times New Roman" w:hAnsi="Times New Roman"/>
          <w:sz w:val="28"/>
          <w:szCs w:val="28"/>
        </w:rPr>
        <w:t>4(0.5+0.</w:t>
      </w:r>
      <w:r w:rsidR="001D2640" w:rsidRPr="006D3089">
        <w:rPr>
          <w:rFonts w:ascii="Times New Roman" w:hAnsi="Times New Roman"/>
          <w:sz w:val="28"/>
          <w:szCs w:val="28"/>
        </w:rPr>
        <w:t>31) =</w:t>
      </w:r>
      <w:r w:rsidR="001D2640">
        <w:rPr>
          <w:rFonts w:ascii="Times New Roman" w:hAnsi="Times New Roman"/>
          <w:sz w:val="28"/>
          <w:szCs w:val="28"/>
        </w:rPr>
        <w:t xml:space="preserve"> </w:t>
      </w:r>
      <w:r w:rsidR="006D3089" w:rsidRPr="006D3089">
        <w:rPr>
          <w:rFonts w:ascii="Times New Roman" w:hAnsi="Times New Roman"/>
          <w:sz w:val="28"/>
          <w:szCs w:val="28"/>
        </w:rPr>
        <w:t>3.</w:t>
      </w:r>
      <w:r w:rsidR="006D3089">
        <w:rPr>
          <w:rFonts w:ascii="Times New Roman" w:hAnsi="Times New Roman"/>
          <w:sz w:val="28"/>
          <w:szCs w:val="28"/>
          <w:lang w:val="en-US"/>
        </w:rPr>
        <w:t>24</w:t>
      </w:r>
      <w:r w:rsidR="003A006D" w:rsidRPr="00A8635D">
        <w:rPr>
          <w:rFonts w:ascii="Times New Roman" w:hAnsi="Times New Roman"/>
          <w:sz w:val="28"/>
          <w:szCs w:val="28"/>
        </w:rPr>
        <w:t xml:space="preserve"> </w:t>
      </w:r>
      <w:r w:rsidRPr="00A8635D">
        <w:rPr>
          <w:rFonts w:ascii="Times New Roman" w:hAnsi="Times New Roman"/>
          <w:sz w:val="28"/>
          <w:szCs w:val="28"/>
        </w:rPr>
        <w:t>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5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1D2640" w:rsidRPr="001D2640">
        <w:rPr>
          <w:rFonts w:ascii="Times New Roman" w:hAnsi="Times New Roman"/>
          <w:sz w:val="28"/>
          <w:szCs w:val="28"/>
        </w:rPr>
        <w:t>28(0.53+0.5+0.</w:t>
      </w:r>
      <w:r w:rsidR="001D2640" w:rsidRPr="006D3089">
        <w:rPr>
          <w:rFonts w:ascii="Times New Roman" w:hAnsi="Times New Roman"/>
          <w:sz w:val="28"/>
          <w:szCs w:val="28"/>
        </w:rPr>
        <w:t>45)</w:t>
      </w:r>
      <w:r w:rsidR="001D2640">
        <w:rPr>
          <w:rFonts w:ascii="Times New Roman" w:hAnsi="Times New Roman"/>
          <w:sz w:val="28"/>
          <w:szCs w:val="28"/>
        </w:rPr>
        <w:t xml:space="preserve"> </w:t>
      </w:r>
      <w:r w:rsidR="001D2640" w:rsidRPr="006D3089">
        <w:rPr>
          <w:rFonts w:ascii="Times New Roman" w:hAnsi="Times New Roman"/>
          <w:sz w:val="28"/>
          <w:szCs w:val="28"/>
        </w:rPr>
        <w:t xml:space="preserve">= </w:t>
      </w:r>
      <w:r w:rsidR="006D3089" w:rsidRPr="006D3089">
        <w:rPr>
          <w:rFonts w:ascii="Times New Roman" w:hAnsi="Times New Roman"/>
          <w:sz w:val="28"/>
          <w:szCs w:val="28"/>
        </w:rPr>
        <w:t>41.</w:t>
      </w:r>
      <w:r w:rsidR="006D3089">
        <w:rPr>
          <w:rFonts w:ascii="Times New Roman" w:hAnsi="Times New Roman"/>
          <w:sz w:val="28"/>
          <w:szCs w:val="28"/>
          <w:lang w:val="en-US"/>
        </w:rPr>
        <w:t>44</w:t>
      </w:r>
      <w:r w:rsidRPr="00A8635D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6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1D2640" w:rsidRPr="001D2640">
        <w:rPr>
          <w:rFonts w:ascii="Times New Roman" w:hAnsi="Times New Roman"/>
          <w:sz w:val="28"/>
          <w:szCs w:val="28"/>
        </w:rPr>
        <w:t>14(0.53+0.</w:t>
      </w:r>
      <w:r w:rsidR="001D2640" w:rsidRPr="006D3089">
        <w:rPr>
          <w:rFonts w:ascii="Times New Roman" w:hAnsi="Times New Roman"/>
          <w:sz w:val="28"/>
          <w:szCs w:val="28"/>
        </w:rPr>
        <w:t>41)</w:t>
      </w:r>
      <w:r w:rsidR="001D2640">
        <w:rPr>
          <w:rFonts w:ascii="Times New Roman" w:hAnsi="Times New Roman"/>
          <w:sz w:val="28"/>
          <w:szCs w:val="28"/>
        </w:rPr>
        <w:t xml:space="preserve"> </w:t>
      </w:r>
      <w:r w:rsidR="001D2640" w:rsidRPr="006D3089">
        <w:rPr>
          <w:rFonts w:ascii="Times New Roman" w:hAnsi="Times New Roman"/>
          <w:sz w:val="28"/>
          <w:szCs w:val="28"/>
        </w:rPr>
        <w:t xml:space="preserve">= </w:t>
      </w:r>
      <w:r w:rsidR="006D3089" w:rsidRPr="006D3089">
        <w:rPr>
          <w:rFonts w:ascii="Times New Roman" w:hAnsi="Times New Roman"/>
          <w:sz w:val="28"/>
          <w:szCs w:val="28"/>
        </w:rPr>
        <w:t>13.</w:t>
      </w:r>
      <w:r w:rsidR="006D3089">
        <w:rPr>
          <w:rFonts w:ascii="Times New Roman" w:hAnsi="Times New Roman"/>
          <w:sz w:val="28"/>
          <w:szCs w:val="28"/>
          <w:lang w:val="en-US"/>
        </w:rPr>
        <w:t>16</w:t>
      </w:r>
      <w:r w:rsidRPr="00A8635D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A8635D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7</w:t>
      </w:r>
      <w:r w:rsidRPr="00A8635D">
        <w:rPr>
          <w:rFonts w:ascii="Times New Roman" w:hAnsi="Times New Roman"/>
          <w:sz w:val="28"/>
          <w:szCs w:val="28"/>
        </w:rPr>
        <w:t xml:space="preserve"> =</w:t>
      </w:r>
      <w:r w:rsidR="001D2640">
        <w:rPr>
          <w:rFonts w:ascii="Times New Roman" w:hAnsi="Times New Roman"/>
          <w:sz w:val="28"/>
          <w:szCs w:val="28"/>
        </w:rPr>
        <w:t xml:space="preserve"> </w:t>
      </w:r>
      <w:r w:rsidR="001D2640" w:rsidRPr="006D3089">
        <w:rPr>
          <w:rFonts w:ascii="Times New Roman" w:hAnsi="Times New Roman"/>
          <w:sz w:val="28"/>
          <w:szCs w:val="28"/>
        </w:rPr>
        <w:t>0</w:t>
      </w:r>
      <w:r w:rsidRPr="00A8635D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6D3089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35D">
        <w:rPr>
          <w:rFonts w:ascii="Times New Roman" w:hAnsi="Times New Roman"/>
          <w:sz w:val="28"/>
          <w:szCs w:val="28"/>
        </w:rPr>
        <w:t>А</w:t>
      </w:r>
      <w:r w:rsidRPr="00A8635D">
        <w:rPr>
          <w:rFonts w:ascii="Times New Roman" w:hAnsi="Times New Roman"/>
          <w:sz w:val="28"/>
          <w:szCs w:val="28"/>
          <w:vertAlign w:val="subscript"/>
        </w:rPr>
        <w:t>8</w:t>
      </w:r>
      <w:r w:rsidRPr="00A8635D">
        <w:rPr>
          <w:rFonts w:ascii="Times New Roman" w:hAnsi="Times New Roman"/>
          <w:sz w:val="28"/>
          <w:szCs w:val="28"/>
        </w:rPr>
        <w:t xml:space="preserve"> = </w:t>
      </w:r>
      <w:r w:rsidR="006D3089" w:rsidRPr="006D3089">
        <w:rPr>
          <w:rFonts w:ascii="Times New Roman" w:hAnsi="Times New Roman"/>
          <w:sz w:val="28"/>
          <w:szCs w:val="28"/>
        </w:rPr>
        <w:t>11(0.23+0.45) = 7.48</w:t>
      </w:r>
      <w:r w:rsidR="001D2640">
        <w:rPr>
          <w:rFonts w:ascii="Times New Roman" w:hAnsi="Times New Roman"/>
          <w:sz w:val="28"/>
          <w:szCs w:val="28"/>
        </w:rPr>
        <w:t xml:space="preserve"> </w:t>
      </w:r>
      <w:r w:rsidRPr="00A8635D">
        <w:rPr>
          <w:rFonts w:ascii="Times New Roman" w:hAnsi="Times New Roman"/>
          <w:sz w:val="28"/>
          <w:szCs w:val="28"/>
        </w:rPr>
        <w:t>бит;</w:t>
      </w:r>
    </w:p>
    <w:p w:rsidR="006D3089" w:rsidRPr="006D3089" w:rsidRDefault="006D3089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D3089">
        <w:rPr>
          <w:rFonts w:ascii="Times New Roman" w:hAnsi="Times New Roman"/>
          <w:sz w:val="28"/>
          <w:szCs w:val="28"/>
        </w:rPr>
        <w:t xml:space="preserve"> = 100.51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6927">
        <w:rPr>
          <w:rFonts w:ascii="Times New Roman" w:hAnsi="Times New Roman"/>
          <w:sz w:val="28"/>
          <w:szCs w:val="28"/>
        </w:rPr>
        <w:t>бит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A5438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2434">
        <w:rPr>
          <w:rFonts w:ascii="Times New Roman" w:hAnsi="Times New Roman"/>
          <w:i/>
          <w:sz w:val="28"/>
          <w:szCs w:val="28"/>
          <w:lang w:val="en-US"/>
        </w:rPr>
        <w:t>J</w:t>
      </w:r>
      <w:r w:rsidRPr="00C42434">
        <w:rPr>
          <w:rFonts w:ascii="Times New Roman" w:hAnsi="Times New Roman"/>
          <w:sz w:val="28"/>
          <w:szCs w:val="28"/>
        </w:rPr>
        <w:t>(</w:t>
      </w:r>
      <w:r w:rsidRPr="00C42434">
        <w:rPr>
          <w:rFonts w:ascii="Times New Roman" w:hAnsi="Times New Roman"/>
          <w:sz w:val="28"/>
          <w:szCs w:val="28"/>
          <w:lang w:val="en-US"/>
        </w:rPr>
        <w:t>y</w:t>
      </w:r>
      <w:r w:rsidRPr="00C42434">
        <w:rPr>
          <w:rFonts w:ascii="Times New Roman" w:hAnsi="Times New Roman"/>
          <w:sz w:val="28"/>
          <w:szCs w:val="28"/>
        </w:rPr>
        <w:t>:</w:t>
      </w:r>
      <w:r w:rsidRPr="00C42434">
        <w:rPr>
          <w:rFonts w:ascii="Times New Roman" w:hAnsi="Times New Roman"/>
          <w:sz w:val="28"/>
          <w:szCs w:val="28"/>
          <w:lang w:val="en-US"/>
        </w:rPr>
        <w:t>x</w:t>
      </w:r>
      <w:r w:rsidR="00C3709C" w:rsidRPr="00C42434">
        <w:rPr>
          <w:rFonts w:ascii="Times New Roman" w:hAnsi="Times New Roman"/>
          <w:sz w:val="28"/>
          <w:szCs w:val="28"/>
          <w:vertAlign w:val="subscript"/>
        </w:rPr>
        <w:t>1</w:t>
      </w:r>
      <w:r w:rsidRPr="00C42434">
        <w:rPr>
          <w:rFonts w:ascii="Times New Roman" w:hAnsi="Times New Roman"/>
          <w:sz w:val="28"/>
          <w:szCs w:val="28"/>
        </w:rPr>
        <w:t>×</w:t>
      </w:r>
      <w:r w:rsidRPr="00C42434">
        <w:rPr>
          <w:rFonts w:ascii="Times New Roman" w:hAnsi="Times New Roman"/>
          <w:sz w:val="28"/>
          <w:szCs w:val="28"/>
          <w:lang w:val="en-US"/>
        </w:rPr>
        <w:t>x</w:t>
      </w:r>
      <w:r w:rsidR="00C3709C" w:rsidRPr="00C42434">
        <w:rPr>
          <w:rFonts w:ascii="Times New Roman" w:hAnsi="Times New Roman"/>
          <w:sz w:val="28"/>
          <w:szCs w:val="28"/>
          <w:vertAlign w:val="subscript"/>
        </w:rPr>
        <w:t>2</w:t>
      </w:r>
      <w:r w:rsidR="00C42434" w:rsidRPr="00C42434">
        <w:rPr>
          <w:rFonts w:ascii="Times New Roman" w:hAnsi="Times New Roman"/>
          <w:sz w:val="28"/>
          <w:szCs w:val="28"/>
        </w:rPr>
        <w:t>) = 145.</w:t>
      </w:r>
      <w:r w:rsidRPr="00C42434">
        <w:rPr>
          <w:rFonts w:ascii="Times New Roman" w:hAnsi="Times New Roman"/>
          <w:sz w:val="28"/>
          <w:szCs w:val="28"/>
        </w:rPr>
        <w:t xml:space="preserve">9 – </w:t>
      </w:r>
      <w:r w:rsidR="00C42434" w:rsidRPr="00C42434">
        <w:rPr>
          <w:rFonts w:ascii="Times New Roman" w:hAnsi="Times New Roman"/>
          <w:sz w:val="28"/>
          <w:szCs w:val="28"/>
        </w:rPr>
        <w:t>1</w:t>
      </w:r>
      <w:r w:rsidR="006D3089" w:rsidRPr="006D3089">
        <w:rPr>
          <w:rFonts w:ascii="Times New Roman" w:hAnsi="Times New Roman"/>
          <w:sz w:val="28"/>
          <w:szCs w:val="28"/>
        </w:rPr>
        <w:t>00.51</w:t>
      </w:r>
      <w:r w:rsidRPr="00C42434">
        <w:rPr>
          <w:rFonts w:ascii="Times New Roman" w:hAnsi="Times New Roman"/>
          <w:sz w:val="28"/>
          <w:szCs w:val="28"/>
        </w:rPr>
        <w:t>=</w:t>
      </w:r>
      <w:r w:rsidR="00C42434" w:rsidRPr="00C42434">
        <w:rPr>
          <w:rFonts w:ascii="Times New Roman" w:hAnsi="Times New Roman"/>
          <w:sz w:val="28"/>
          <w:szCs w:val="28"/>
        </w:rPr>
        <w:t xml:space="preserve"> </w:t>
      </w:r>
      <w:r w:rsidR="006D3089">
        <w:rPr>
          <w:rFonts w:ascii="Times New Roman" w:hAnsi="Times New Roman"/>
          <w:sz w:val="28"/>
          <w:szCs w:val="28"/>
          <w:lang w:val="en-US"/>
        </w:rPr>
        <w:t>45.39</w:t>
      </w:r>
      <w:r w:rsidRPr="00C42434">
        <w:rPr>
          <w:rFonts w:ascii="Times New Roman" w:hAnsi="Times New Roman"/>
          <w:sz w:val="28"/>
          <w:szCs w:val="28"/>
        </w:rPr>
        <w:t xml:space="preserve"> бит.</w:t>
      </w:r>
    </w:p>
    <w:p w:rsidR="00B743F3" w:rsidRPr="00376EAD" w:rsidRDefault="00B743F3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6015D" w:rsidRPr="0016015D" w:rsidRDefault="00EF518A" w:rsidP="00B743F3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Водопроводимость × тип территории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81"/>
        <w:gridCol w:w="695"/>
        <w:gridCol w:w="695"/>
        <w:gridCol w:w="695"/>
        <w:gridCol w:w="5096"/>
      </w:tblGrid>
      <w:tr w:rsidR="0016015D" w:rsidRPr="00173436" w:rsidTr="00484A15">
        <w:tc>
          <w:tcPr>
            <w:tcW w:w="1166" w:type="dxa"/>
            <w:vAlign w:val="center"/>
          </w:tcPr>
          <w:p w:rsidR="0016015D" w:rsidRPr="00C42434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="0016015D" w:rsidRPr="00C42434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 w:rsidR="0016015D"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="005A5438"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="0016015D" w:rsidRPr="00C42434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="0016015D"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581" w:type="dxa"/>
            <w:vAlign w:val="center"/>
          </w:tcPr>
          <w:p w:rsidR="0016015D" w:rsidRPr="00C42434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2434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5" w:type="dxa"/>
            <w:vAlign w:val="center"/>
          </w:tcPr>
          <w:p w:rsidR="0016015D" w:rsidRPr="00C42434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243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:rsidR="0016015D" w:rsidRPr="00C42434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243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95" w:type="dxa"/>
            <w:vAlign w:val="center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5096" w:type="dxa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F63" w:rsidRPr="00173436" w:rsidTr="00484A15">
        <w:tc>
          <w:tcPr>
            <w:tcW w:w="1166" w:type="dxa"/>
            <w:vAlign w:val="center"/>
          </w:tcPr>
          <w:p w:rsidR="008F0F63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81" w:type="dxa"/>
            <w:vAlign w:val="center"/>
          </w:tcPr>
          <w:p w:rsidR="008F0F63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8F0F63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8F0F63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8F0F63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:rsidR="008F0F63" w:rsidRPr="00C42434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6D30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2434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81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:rsidR="0016015D" w:rsidRPr="006D3089" w:rsidRDefault="006D3089" w:rsidP="006D30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1/4; 3/4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2434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81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:rsidR="0016015D" w:rsidRPr="006D3089" w:rsidRDefault="006D3089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1/8; 7/8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581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C42434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:rsidR="0016015D" w:rsidRPr="006D3089" w:rsidRDefault="006D3089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5/8; 3/8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581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</w:tcPr>
          <w:p w:rsidR="0016015D" w:rsidRPr="006D3089" w:rsidRDefault="006D3089" w:rsidP="0084692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4/12; 8/12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089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81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6" w:type="dxa"/>
          </w:tcPr>
          <w:p w:rsidR="0016015D" w:rsidRPr="00846927" w:rsidRDefault="006D3089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4/20; 7/20; 9/20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484A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581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16015D" w:rsidRPr="00846927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6015D" w:rsidRPr="00173436" w:rsidTr="00484A15">
        <w:tc>
          <w:tcPr>
            <w:tcW w:w="1166" w:type="dxa"/>
            <w:vAlign w:val="center"/>
          </w:tcPr>
          <w:p w:rsidR="0016015D" w:rsidRPr="00484A15" w:rsidRDefault="00EB1A2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484A15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81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16015D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6" w:type="dxa"/>
          </w:tcPr>
          <w:p w:rsidR="0016015D" w:rsidRPr="00846927" w:rsidRDefault="006D3089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12/26; 14/26</w:t>
            </w:r>
          </w:p>
        </w:tc>
      </w:tr>
      <w:tr w:rsidR="008F0F63" w:rsidRPr="00173436" w:rsidTr="00484A15">
        <w:tc>
          <w:tcPr>
            <w:tcW w:w="1166" w:type="dxa"/>
            <w:vAlign w:val="center"/>
          </w:tcPr>
          <w:p w:rsidR="008F0F63" w:rsidRPr="00DB7ECA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581" w:type="dxa"/>
            <w:vAlign w:val="center"/>
          </w:tcPr>
          <w:p w:rsidR="008F0F63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:rsidR="008F0F63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8F0F63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8F0F63" w:rsidRPr="008F0F63" w:rsidRDefault="008F0F6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:rsidR="008F0F63" w:rsidRPr="00846927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5A5438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5438" w:rsidRPr="00846927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1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6D3089">
        <w:rPr>
          <w:rFonts w:ascii="Times New Roman" w:hAnsi="Times New Roman"/>
          <w:sz w:val="28"/>
          <w:szCs w:val="28"/>
          <w:lang w:val="en-US"/>
        </w:rPr>
        <w:t>0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846927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2</w:t>
      </w:r>
      <w:r w:rsidR="00EB1A25" w:rsidRPr="00846927">
        <w:rPr>
          <w:rFonts w:ascii="Times New Roman" w:hAnsi="Times New Roman"/>
          <w:sz w:val="28"/>
          <w:szCs w:val="28"/>
        </w:rPr>
        <w:t xml:space="preserve"> = </w:t>
      </w:r>
      <w:r w:rsidR="006D3089" w:rsidRPr="006D3089">
        <w:rPr>
          <w:rFonts w:ascii="Times New Roman" w:hAnsi="Times New Roman"/>
          <w:sz w:val="28"/>
          <w:szCs w:val="28"/>
        </w:rPr>
        <w:t>4(0.5+0.</w:t>
      </w:r>
      <w:r w:rsidR="006D3089" w:rsidRPr="003D2ED4">
        <w:rPr>
          <w:rFonts w:ascii="Times New Roman" w:hAnsi="Times New Roman"/>
          <w:sz w:val="28"/>
          <w:szCs w:val="28"/>
        </w:rPr>
        <w:t>31</w:t>
      </w:r>
      <w:r w:rsidR="00846927" w:rsidRPr="006D3089">
        <w:rPr>
          <w:rFonts w:ascii="Times New Roman" w:hAnsi="Times New Roman"/>
          <w:sz w:val="28"/>
          <w:szCs w:val="28"/>
        </w:rPr>
        <w:t xml:space="preserve">) = </w:t>
      </w:r>
      <w:r w:rsidR="003D2ED4" w:rsidRPr="003D2ED4">
        <w:rPr>
          <w:rFonts w:ascii="Times New Roman" w:hAnsi="Times New Roman"/>
          <w:sz w:val="28"/>
          <w:szCs w:val="28"/>
        </w:rPr>
        <w:t>3.</w:t>
      </w:r>
      <w:r w:rsidR="003D2ED4">
        <w:rPr>
          <w:rFonts w:ascii="Times New Roman" w:hAnsi="Times New Roman"/>
          <w:sz w:val="28"/>
          <w:szCs w:val="28"/>
          <w:lang w:val="en-US"/>
        </w:rPr>
        <w:t>24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846927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3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6D3089" w:rsidRPr="006D3089">
        <w:rPr>
          <w:rFonts w:ascii="Times New Roman" w:hAnsi="Times New Roman"/>
          <w:sz w:val="28"/>
          <w:szCs w:val="28"/>
        </w:rPr>
        <w:t>8</w:t>
      </w:r>
      <w:r w:rsidR="00846927" w:rsidRPr="006D3089">
        <w:rPr>
          <w:rFonts w:ascii="Times New Roman" w:hAnsi="Times New Roman"/>
          <w:sz w:val="28"/>
          <w:szCs w:val="28"/>
        </w:rPr>
        <w:t>(0.</w:t>
      </w:r>
      <w:r w:rsidR="006D3089" w:rsidRPr="003D2ED4">
        <w:rPr>
          <w:rFonts w:ascii="Times New Roman" w:hAnsi="Times New Roman"/>
          <w:sz w:val="28"/>
          <w:szCs w:val="28"/>
        </w:rPr>
        <w:t>38</w:t>
      </w:r>
      <w:r w:rsidR="00846927" w:rsidRPr="006D3089">
        <w:rPr>
          <w:rFonts w:ascii="Times New Roman" w:hAnsi="Times New Roman"/>
          <w:sz w:val="28"/>
          <w:szCs w:val="28"/>
        </w:rPr>
        <w:t>+0.</w:t>
      </w:r>
      <w:r w:rsidR="006D3089" w:rsidRPr="003D2ED4">
        <w:rPr>
          <w:rFonts w:ascii="Times New Roman" w:hAnsi="Times New Roman"/>
          <w:sz w:val="28"/>
          <w:szCs w:val="28"/>
        </w:rPr>
        <w:t>16</w:t>
      </w:r>
      <w:r w:rsidR="00846927" w:rsidRPr="006D3089">
        <w:rPr>
          <w:rFonts w:ascii="Times New Roman" w:hAnsi="Times New Roman"/>
          <w:sz w:val="28"/>
          <w:szCs w:val="28"/>
        </w:rPr>
        <w:t xml:space="preserve">) = </w:t>
      </w:r>
      <w:r w:rsidR="003D2ED4" w:rsidRPr="003D2ED4">
        <w:rPr>
          <w:rFonts w:ascii="Times New Roman" w:hAnsi="Times New Roman"/>
          <w:sz w:val="28"/>
          <w:szCs w:val="28"/>
        </w:rPr>
        <w:t>4.</w:t>
      </w:r>
      <w:r w:rsidR="003D2ED4">
        <w:rPr>
          <w:rFonts w:ascii="Times New Roman" w:hAnsi="Times New Roman"/>
          <w:sz w:val="28"/>
          <w:szCs w:val="28"/>
          <w:lang w:val="en-US"/>
        </w:rPr>
        <w:t>32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EB1A25" w:rsidRPr="00846927" w:rsidRDefault="005A5438" w:rsidP="00EB1A2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4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6D3089" w:rsidRPr="006D3089">
        <w:rPr>
          <w:rFonts w:ascii="Times New Roman" w:hAnsi="Times New Roman"/>
          <w:sz w:val="28"/>
          <w:szCs w:val="28"/>
        </w:rPr>
        <w:t>8</w:t>
      </w:r>
      <w:r w:rsidR="00846927" w:rsidRPr="006D3089">
        <w:rPr>
          <w:rFonts w:ascii="Times New Roman" w:hAnsi="Times New Roman"/>
          <w:sz w:val="28"/>
          <w:szCs w:val="28"/>
        </w:rPr>
        <w:t>(0.</w:t>
      </w:r>
      <w:r w:rsidR="006D3089" w:rsidRPr="003D2ED4">
        <w:rPr>
          <w:rFonts w:ascii="Times New Roman" w:hAnsi="Times New Roman"/>
          <w:sz w:val="28"/>
          <w:szCs w:val="28"/>
        </w:rPr>
        <w:t>38</w:t>
      </w:r>
      <w:r w:rsidR="00846927" w:rsidRPr="006D3089">
        <w:rPr>
          <w:rFonts w:ascii="Times New Roman" w:hAnsi="Times New Roman"/>
          <w:sz w:val="28"/>
          <w:szCs w:val="28"/>
        </w:rPr>
        <w:t>+0.</w:t>
      </w:r>
      <w:r w:rsidR="006D3089" w:rsidRPr="003D2ED4">
        <w:rPr>
          <w:rFonts w:ascii="Times New Roman" w:hAnsi="Times New Roman"/>
          <w:sz w:val="28"/>
          <w:szCs w:val="28"/>
        </w:rPr>
        <w:t>53</w:t>
      </w:r>
      <w:r w:rsidR="00846927" w:rsidRPr="006D3089">
        <w:rPr>
          <w:rFonts w:ascii="Times New Roman" w:hAnsi="Times New Roman"/>
          <w:sz w:val="28"/>
          <w:szCs w:val="28"/>
        </w:rPr>
        <w:t xml:space="preserve">) = </w:t>
      </w:r>
      <w:r w:rsidR="003D2ED4" w:rsidRPr="003D2ED4">
        <w:rPr>
          <w:rFonts w:ascii="Times New Roman" w:hAnsi="Times New Roman"/>
          <w:sz w:val="28"/>
          <w:szCs w:val="28"/>
        </w:rPr>
        <w:t>7.</w:t>
      </w:r>
      <w:r w:rsidR="003D2ED4">
        <w:rPr>
          <w:rFonts w:ascii="Times New Roman" w:hAnsi="Times New Roman"/>
          <w:sz w:val="28"/>
          <w:szCs w:val="28"/>
          <w:lang w:val="en-US"/>
        </w:rPr>
        <w:t>28</w:t>
      </w:r>
      <w:r w:rsidR="00EB1A25"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846927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5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846927" w:rsidRPr="006D3089">
        <w:rPr>
          <w:rFonts w:ascii="Times New Roman" w:hAnsi="Times New Roman"/>
          <w:sz w:val="28"/>
          <w:szCs w:val="28"/>
        </w:rPr>
        <w:t>12(0.</w:t>
      </w:r>
      <w:r w:rsidR="006D3089" w:rsidRPr="003D2ED4">
        <w:rPr>
          <w:rFonts w:ascii="Times New Roman" w:hAnsi="Times New Roman"/>
          <w:sz w:val="28"/>
          <w:szCs w:val="28"/>
        </w:rPr>
        <w:t>53</w:t>
      </w:r>
      <w:r w:rsidR="00846927" w:rsidRPr="006D3089">
        <w:rPr>
          <w:rFonts w:ascii="Times New Roman" w:hAnsi="Times New Roman"/>
          <w:sz w:val="28"/>
          <w:szCs w:val="28"/>
        </w:rPr>
        <w:t>+0.</w:t>
      </w:r>
      <w:r w:rsidR="006D3089" w:rsidRPr="003D2ED4">
        <w:rPr>
          <w:rFonts w:ascii="Times New Roman" w:hAnsi="Times New Roman"/>
          <w:sz w:val="28"/>
          <w:szCs w:val="28"/>
        </w:rPr>
        <w:t>39</w:t>
      </w:r>
      <w:r w:rsidR="00846927" w:rsidRPr="006D3089">
        <w:rPr>
          <w:rFonts w:ascii="Times New Roman" w:hAnsi="Times New Roman"/>
          <w:sz w:val="28"/>
          <w:szCs w:val="28"/>
        </w:rPr>
        <w:t xml:space="preserve">) = </w:t>
      </w:r>
      <w:r w:rsidR="003D2ED4" w:rsidRPr="003D2ED4">
        <w:rPr>
          <w:rFonts w:ascii="Times New Roman" w:hAnsi="Times New Roman"/>
          <w:sz w:val="28"/>
          <w:szCs w:val="28"/>
        </w:rPr>
        <w:t>11.</w:t>
      </w:r>
      <w:r w:rsidR="003D2ED4">
        <w:rPr>
          <w:rFonts w:ascii="Times New Roman" w:hAnsi="Times New Roman"/>
          <w:sz w:val="28"/>
          <w:szCs w:val="28"/>
          <w:lang w:val="en-US"/>
        </w:rPr>
        <w:t>04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846927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6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6D3089" w:rsidRPr="006D3089">
        <w:rPr>
          <w:rFonts w:ascii="Times New Roman" w:hAnsi="Times New Roman"/>
          <w:sz w:val="28"/>
          <w:szCs w:val="28"/>
        </w:rPr>
        <w:t>20</w:t>
      </w:r>
      <w:r w:rsidR="00846927" w:rsidRPr="006D3089">
        <w:rPr>
          <w:rFonts w:ascii="Times New Roman" w:hAnsi="Times New Roman"/>
          <w:sz w:val="28"/>
          <w:szCs w:val="28"/>
        </w:rPr>
        <w:t>(0.</w:t>
      </w:r>
      <w:r w:rsidR="006D3089" w:rsidRPr="003D2ED4">
        <w:rPr>
          <w:rFonts w:ascii="Times New Roman" w:hAnsi="Times New Roman"/>
          <w:sz w:val="28"/>
          <w:szCs w:val="28"/>
        </w:rPr>
        <w:t>46</w:t>
      </w:r>
      <w:r w:rsidR="00846927" w:rsidRPr="006D3089">
        <w:rPr>
          <w:rFonts w:ascii="Times New Roman" w:hAnsi="Times New Roman"/>
          <w:sz w:val="28"/>
          <w:szCs w:val="28"/>
        </w:rPr>
        <w:t>+0.</w:t>
      </w:r>
      <w:r w:rsidR="003D2ED4" w:rsidRPr="003D2ED4">
        <w:rPr>
          <w:rFonts w:ascii="Times New Roman" w:hAnsi="Times New Roman"/>
          <w:sz w:val="28"/>
          <w:szCs w:val="28"/>
        </w:rPr>
        <w:t>53+0.52</w:t>
      </w:r>
      <w:r w:rsidR="00846927" w:rsidRPr="006D3089">
        <w:rPr>
          <w:rFonts w:ascii="Times New Roman" w:hAnsi="Times New Roman"/>
          <w:sz w:val="28"/>
          <w:szCs w:val="28"/>
        </w:rPr>
        <w:t xml:space="preserve">) = </w:t>
      </w:r>
      <w:r w:rsidR="003D2ED4" w:rsidRPr="003D2ED4">
        <w:rPr>
          <w:rFonts w:ascii="Times New Roman" w:hAnsi="Times New Roman"/>
          <w:sz w:val="28"/>
          <w:szCs w:val="28"/>
        </w:rPr>
        <w:t>30.</w:t>
      </w:r>
      <w:r w:rsidR="003D2ED4">
        <w:rPr>
          <w:rFonts w:ascii="Times New Roman" w:hAnsi="Times New Roman"/>
          <w:sz w:val="28"/>
          <w:szCs w:val="28"/>
          <w:lang w:val="en-US"/>
        </w:rPr>
        <w:t>2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5A5438" w:rsidRPr="003D2ED4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27">
        <w:rPr>
          <w:rFonts w:ascii="Times New Roman" w:hAnsi="Times New Roman"/>
          <w:sz w:val="28"/>
          <w:szCs w:val="28"/>
        </w:rPr>
        <w:t>А</w:t>
      </w:r>
      <w:r w:rsidRPr="00846927">
        <w:rPr>
          <w:rFonts w:ascii="Times New Roman" w:hAnsi="Times New Roman"/>
          <w:sz w:val="28"/>
          <w:szCs w:val="28"/>
          <w:vertAlign w:val="subscript"/>
        </w:rPr>
        <w:t>7</w:t>
      </w:r>
      <w:r w:rsidRPr="00846927">
        <w:rPr>
          <w:rFonts w:ascii="Times New Roman" w:hAnsi="Times New Roman"/>
          <w:sz w:val="28"/>
          <w:szCs w:val="28"/>
        </w:rPr>
        <w:t xml:space="preserve"> = </w:t>
      </w:r>
      <w:r w:rsidR="006D3089" w:rsidRPr="003D2ED4">
        <w:rPr>
          <w:rFonts w:ascii="Times New Roman" w:hAnsi="Times New Roman"/>
          <w:sz w:val="28"/>
          <w:szCs w:val="28"/>
        </w:rPr>
        <w:t>0</w:t>
      </w:r>
      <w:r w:rsidRPr="00846927">
        <w:rPr>
          <w:rFonts w:ascii="Times New Roman" w:hAnsi="Times New Roman"/>
          <w:sz w:val="28"/>
          <w:szCs w:val="28"/>
        </w:rPr>
        <w:t xml:space="preserve"> бит;</w:t>
      </w:r>
    </w:p>
    <w:p w:rsidR="006D3089" w:rsidRPr="003D2ED4" w:rsidRDefault="006D3089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D3089">
        <w:rPr>
          <w:rFonts w:ascii="Times New Roman" w:hAnsi="Times New Roman"/>
          <w:sz w:val="28"/>
          <w:szCs w:val="28"/>
          <w:vertAlign w:val="subscript"/>
        </w:rPr>
        <w:t>8</w:t>
      </w:r>
      <w:r w:rsidRPr="006D3089">
        <w:rPr>
          <w:rFonts w:ascii="Times New Roman" w:hAnsi="Times New Roman"/>
          <w:sz w:val="28"/>
          <w:szCs w:val="28"/>
        </w:rPr>
        <w:t xml:space="preserve"> = 26(</w:t>
      </w:r>
      <w:r w:rsidR="003D2ED4" w:rsidRPr="003D2ED4">
        <w:rPr>
          <w:rFonts w:ascii="Times New Roman" w:hAnsi="Times New Roman"/>
          <w:sz w:val="28"/>
          <w:szCs w:val="28"/>
        </w:rPr>
        <w:t>0.52+0.48</w:t>
      </w:r>
      <w:r w:rsidRPr="006D3089">
        <w:rPr>
          <w:rFonts w:ascii="Times New Roman" w:hAnsi="Times New Roman"/>
          <w:sz w:val="28"/>
          <w:szCs w:val="28"/>
        </w:rPr>
        <w:t>)</w:t>
      </w:r>
      <w:r w:rsidR="003D2ED4" w:rsidRPr="003D2ED4">
        <w:rPr>
          <w:rFonts w:ascii="Times New Roman" w:hAnsi="Times New Roman"/>
          <w:sz w:val="28"/>
          <w:szCs w:val="28"/>
        </w:rPr>
        <w:t xml:space="preserve"> =</w:t>
      </w:r>
      <w:r w:rsidRPr="006D3089">
        <w:rPr>
          <w:rFonts w:ascii="Times New Roman" w:hAnsi="Times New Roman"/>
          <w:sz w:val="28"/>
          <w:szCs w:val="28"/>
        </w:rPr>
        <w:t xml:space="preserve"> </w:t>
      </w:r>
      <w:r w:rsidR="003D2ED4">
        <w:rPr>
          <w:rFonts w:ascii="Times New Roman" w:hAnsi="Times New Roman"/>
          <w:sz w:val="28"/>
          <w:szCs w:val="28"/>
          <w:lang w:val="en-US"/>
        </w:rPr>
        <w:t>26</w:t>
      </w:r>
      <w:r w:rsidRPr="006D3089">
        <w:rPr>
          <w:rFonts w:ascii="Times New Roman" w:hAnsi="Times New Roman"/>
          <w:sz w:val="28"/>
          <w:szCs w:val="28"/>
        </w:rPr>
        <w:t xml:space="preserve"> </w:t>
      </w:r>
      <w:r w:rsidRPr="00846927">
        <w:rPr>
          <w:rFonts w:ascii="Times New Roman" w:hAnsi="Times New Roman"/>
          <w:sz w:val="28"/>
          <w:szCs w:val="28"/>
        </w:rPr>
        <w:t>бит</w:t>
      </w:r>
      <w:r w:rsidRPr="003D2ED4">
        <w:rPr>
          <w:rFonts w:ascii="Times New Roman" w:hAnsi="Times New Roman"/>
          <w:sz w:val="28"/>
          <w:szCs w:val="28"/>
        </w:rPr>
        <w:t>;</w:t>
      </w:r>
    </w:p>
    <w:p w:rsidR="006D3089" w:rsidRPr="003D2ED4" w:rsidRDefault="006D3089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D3089">
        <w:rPr>
          <w:rFonts w:ascii="Times New Roman" w:hAnsi="Times New Roman"/>
          <w:sz w:val="28"/>
          <w:szCs w:val="28"/>
          <w:vertAlign w:val="subscript"/>
        </w:rPr>
        <w:t>9</w:t>
      </w:r>
      <w:r w:rsidRPr="006D3089">
        <w:rPr>
          <w:rFonts w:ascii="Times New Roman" w:hAnsi="Times New Roman"/>
          <w:sz w:val="28"/>
          <w:szCs w:val="28"/>
        </w:rPr>
        <w:t xml:space="preserve"> = 0 </w:t>
      </w:r>
      <w:r w:rsidRPr="00846927">
        <w:rPr>
          <w:rFonts w:ascii="Times New Roman" w:hAnsi="Times New Roman"/>
          <w:sz w:val="28"/>
          <w:szCs w:val="28"/>
        </w:rPr>
        <w:t>бит</w:t>
      </w:r>
      <w:r w:rsidRPr="003D2ED4">
        <w:rPr>
          <w:rFonts w:ascii="Times New Roman" w:hAnsi="Times New Roman"/>
          <w:sz w:val="28"/>
          <w:szCs w:val="28"/>
        </w:rPr>
        <w:t>;</w:t>
      </w:r>
    </w:p>
    <w:p w:rsidR="005A5438" w:rsidRDefault="005A5438" w:rsidP="005A543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= </w:t>
      </w:r>
      <w:r w:rsidR="003D2ED4" w:rsidRPr="003D2ED4">
        <w:rPr>
          <w:rFonts w:ascii="Times New Roman" w:hAnsi="Times New Roman"/>
          <w:sz w:val="28"/>
          <w:szCs w:val="28"/>
        </w:rPr>
        <w:t>82.08</w:t>
      </w:r>
      <w:r w:rsidR="00846927" w:rsidRPr="006D3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бит;</w:t>
      </w:r>
    </w:p>
    <w:p w:rsidR="005A5438" w:rsidRPr="00376EAD" w:rsidRDefault="005A5438" w:rsidP="0054258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3FA2">
        <w:rPr>
          <w:rFonts w:ascii="Times New Roman" w:hAnsi="Times New Roman"/>
          <w:i/>
          <w:sz w:val="28"/>
          <w:szCs w:val="28"/>
          <w:lang w:val="en-US"/>
        </w:rPr>
        <w:t>J</w:t>
      </w:r>
      <w:r w:rsidRPr="00F63FA2">
        <w:rPr>
          <w:rFonts w:ascii="Times New Roman" w:hAnsi="Times New Roman"/>
          <w:sz w:val="28"/>
          <w:szCs w:val="28"/>
        </w:rPr>
        <w:t>(</w:t>
      </w:r>
      <w:r w:rsidRPr="00F63FA2">
        <w:rPr>
          <w:rFonts w:ascii="Times New Roman" w:hAnsi="Times New Roman"/>
          <w:sz w:val="28"/>
          <w:szCs w:val="28"/>
          <w:lang w:val="en-US"/>
        </w:rPr>
        <w:t>y</w:t>
      </w:r>
      <w:r w:rsidRPr="00F63FA2">
        <w:rPr>
          <w:rFonts w:ascii="Times New Roman" w:hAnsi="Times New Roman"/>
          <w:sz w:val="28"/>
          <w:szCs w:val="28"/>
        </w:rPr>
        <w:t>: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="00251166" w:rsidRPr="00F63FA2">
        <w:rPr>
          <w:rFonts w:ascii="Times New Roman" w:hAnsi="Times New Roman"/>
          <w:sz w:val="28"/>
          <w:szCs w:val="28"/>
          <w:vertAlign w:val="subscript"/>
        </w:rPr>
        <w:t>1</w:t>
      </w:r>
      <w:r w:rsidRPr="00F63FA2">
        <w:rPr>
          <w:rFonts w:ascii="Times New Roman" w:hAnsi="Times New Roman"/>
          <w:sz w:val="28"/>
          <w:szCs w:val="28"/>
        </w:rPr>
        <w:t>×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Pr="00F63FA2">
        <w:rPr>
          <w:rFonts w:ascii="Times New Roman" w:hAnsi="Times New Roman"/>
          <w:sz w:val="28"/>
          <w:szCs w:val="28"/>
          <w:vertAlign w:val="subscript"/>
        </w:rPr>
        <w:t>3</w:t>
      </w:r>
      <w:r w:rsidR="00F63FA2" w:rsidRPr="00F63FA2">
        <w:rPr>
          <w:rFonts w:ascii="Times New Roman" w:hAnsi="Times New Roman"/>
          <w:sz w:val="28"/>
          <w:szCs w:val="28"/>
        </w:rPr>
        <w:t>) = 145.</w:t>
      </w:r>
      <w:r w:rsidRPr="00F63FA2">
        <w:rPr>
          <w:rFonts w:ascii="Times New Roman" w:hAnsi="Times New Roman"/>
          <w:sz w:val="28"/>
          <w:szCs w:val="28"/>
        </w:rPr>
        <w:t xml:space="preserve">9 – </w:t>
      </w:r>
      <w:r w:rsidR="003D2ED4" w:rsidRPr="003D2ED4">
        <w:rPr>
          <w:rFonts w:ascii="Times New Roman" w:hAnsi="Times New Roman"/>
          <w:sz w:val="28"/>
          <w:szCs w:val="28"/>
        </w:rPr>
        <w:t xml:space="preserve">82.08 </w:t>
      </w:r>
      <w:r w:rsidRPr="00F63FA2">
        <w:rPr>
          <w:rFonts w:ascii="Times New Roman" w:hAnsi="Times New Roman"/>
          <w:sz w:val="28"/>
          <w:szCs w:val="28"/>
        </w:rPr>
        <w:t xml:space="preserve">= </w:t>
      </w:r>
      <w:r w:rsidR="003D2ED4">
        <w:rPr>
          <w:rFonts w:ascii="Times New Roman" w:hAnsi="Times New Roman"/>
          <w:sz w:val="28"/>
          <w:szCs w:val="28"/>
          <w:lang w:val="en-US"/>
        </w:rPr>
        <w:t>63.82</w:t>
      </w:r>
      <w:r w:rsidRPr="00F63FA2">
        <w:rPr>
          <w:rFonts w:ascii="Times New Roman" w:hAnsi="Times New Roman"/>
          <w:sz w:val="28"/>
          <w:szCs w:val="28"/>
        </w:rPr>
        <w:t xml:space="preserve"> бит.</w:t>
      </w:r>
    </w:p>
    <w:p w:rsidR="0016015D" w:rsidRDefault="0016015D" w:rsidP="0054258F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16015D" w:rsidRPr="0016015D" w:rsidRDefault="00EF518A" w:rsidP="0054258F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Защищенность × тип территории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693"/>
        <w:gridCol w:w="695"/>
        <w:gridCol w:w="695"/>
        <w:gridCol w:w="695"/>
        <w:gridCol w:w="5096"/>
      </w:tblGrid>
      <w:tr w:rsidR="0016015D" w:rsidRPr="00173436" w:rsidTr="00DB7ECA">
        <w:tc>
          <w:tcPr>
            <w:tcW w:w="1054" w:type="dxa"/>
            <w:vAlign w:val="center"/>
          </w:tcPr>
          <w:p w:rsidR="0016015D" w:rsidRPr="00F63FA2" w:rsidRDefault="00F26478" w:rsidP="00F2647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="0016015D" w:rsidRPr="00F63FA2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 w:rsidR="0016015D"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="005A5438"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="0016015D" w:rsidRPr="00F63FA2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="0016015D"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693" w:type="dxa"/>
            <w:vAlign w:val="center"/>
          </w:tcPr>
          <w:p w:rsidR="0016015D" w:rsidRPr="00F63FA2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95" w:type="dxa"/>
            <w:vAlign w:val="center"/>
          </w:tcPr>
          <w:p w:rsidR="0016015D" w:rsidRPr="00F63FA2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:rsidR="0016015D" w:rsidRPr="00F63FA2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95" w:type="dxa"/>
            <w:vAlign w:val="center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5096" w:type="dxa"/>
          </w:tcPr>
          <w:p w:rsidR="0016015D" w:rsidRPr="00173436" w:rsidRDefault="001601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F63FA2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</w:tcPr>
          <w:p w:rsidR="00CE4F9A" w:rsidRPr="00F63FA2" w:rsidRDefault="00CE4F9A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F63FA2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</w:tcPr>
          <w:p w:rsidR="00CE4F9A" w:rsidRPr="00F63FA2" w:rsidRDefault="00CE4F9A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F63FA2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6" w:type="dxa"/>
          </w:tcPr>
          <w:p w:rsidR="00CE4F9A" w:rsidRPr="003D2ED4" w:rsidRDefault="00CE4F9A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3D2ED4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2ED4"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:rsidR="00CE4F9A" w:rsidRPr="004F7BAD" w:rsidRDefault="00CE4F9A" w:rsidP="004F7BA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3D2ED4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2ED4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6" w:type="dxa"/>
          </w:tcPr>
          <w:p w:rsidR="00CE4F9A" w:rsidRPr="003D2ED4" w:rsidRDefault="00CE4F9A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3D2ED4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2ED4">
              <w:rPr>
                <w:rFonts w:ascii="Times New Roman" w:hAnsi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6" w:type="dxa"/>
          </w:tcPr>
          <w:p w:rsidR="00CE4F9A" w:rsidRPr="004F7BAD" w:rsidRDefault="00CE4F9A" w:rsidP="004F7B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514F5" w:rsidRPr="00173436" w:rsidTr="00DB7ECA">
        <w:tc>
          <w:tcPr>
            <w:tcW w:w="1054" w:type="dxa"/>
            <w:vAlign w:val="center"/>
          </w:tcPr>
          <w:p w:rsidR="007514F5" w:rsidRPr="007514F5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693" w:type="dxa"/>
            <w:vAlign w:val="center"/>
          </w:tcPr>
          <w:p w:rsidR="007514F5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:rsidR="007514F5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7514F5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7514F5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:rsidR="007514F5" w:rsidRPr="004F7BAD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DB7ECA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32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</w:tcPr>
          <w:p w:rsidR="00CE4F9A" w:rsidRPr="004F7BAD" w:rsidRDefault="00CE4F9A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F9A" w:rsidRPr="00173436" w:rsidTr="00DB7ECA">
        <w:tc>
          <w:tcPr>
            <w:tcW w:w="1054" w:type="dxa"/>
            <w:vAlign w:val="center"/>
          </w:tcPr>
          <w:p w:rsidR="00CE4F9A" w:rsidRPr="00DB7ECA" w:rsidRDefault="00CE4F9A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33</w:t>
            </w:r>
          </w:p>
        </w:tc>
        <w:tc>
          <w:tcPr>
            <w:tcW w:w="693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  <w:vAlign w:val="center"/>
          </w:tcPr>
          <w:p w:rsidR="00CE4F9A" w:rsidRPr="004F7BAD" w:rsidRDefault="007514F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:rsidR="00CE4F9A" w:rsidRPr="004F7BAD" w:rsidRDefault="00DF4267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CE4F9A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1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11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41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53</w:t>
      </w:r>
      <w:r w:rsidR="004F7BAD" w:rsidRPr="00F63FA2">
        <w:rPr>
          <w:rFonts w:ascii="Times New Roman" w:hAnsi="Times New Roman"/>
          <w:sz w:val="28"/>
          <w:szCs w:val="28"/>
        </w:rPr>
        <w:t>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660297" w:rsidRPr="00660297">
        <w:rPr>
          <w:rFonts w:ascii="Times New Roman" w:hAnsi="Times New Roman"/>
          <w:sz w:val="28"/>
          <w:szCs w:val="28"/>
        </w:rPr>
        <w:t>10.</w:t>
      </w:r>
      <w:r w:rsidR="00660297">
        <w:rPr>
          <w:rFonts w:ascii="Times New Roman" w:hAnsi="Times New Roman"/>
          <w:sz w:val="28"/>
          <w:szCs w:val="28"/>
          <w:lang w:val="en-US"/>
        </w:rPr>
        <w:t>34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2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11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48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53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31</w:t>
      </w:r>
      <w:r w:rsidR="004F7BAD" w:rsidRPr="00F63FA2">
        <w:rPr>
          <w:rFonts w:ascii="Times New Roman" w:hAnsi="Times New Roman"/>
          <w:sz w:val="28"/>
          <w:szCs w:val="28"/>
        </w:rPr>
        <w:t>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660297" w:rsidRPr="00660297">
        <w:rPr>
          <w:rFonts w:ascii="Times New Roman" w:hAnsi="Times New Roman"/>
          <w:sz w:val="28"/>
          <w:szCs w:val="28"/>
        </w:rPr>
        <w:t>14.</w:t>
      </w:r>
      <w:r w:rsidR="00660297">
        <w:rPr>
          <w:rFonts w:ascii="Times New Roman" w:hAnsi="Times New Roman"/>
          <w:sz w:val="28"/>
          <w:szCs w:val="28"/>
          <w:lang w:val="en-US"/>
        </w:rPr>
        <w:t>52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3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14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47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27+0.35</w:t>
      </w:r>
      <w:r w:rsidR="004F7BAD" w:rsidRPr="00F63FA2">
        <w:rPr>
          <w:rFonts w:ascii="Times New Roman" w:hAnsi="Times New Roman"/>
          <w:sz w:val="28"/>
          <w:szCs w:val="28"/>
        </w:rPr>
        <w:t>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660297" w:rsidRPr="00660297">
        <w:rPr>
          <w:rFonts w:ascii="Times New Roman" w:hAnsi="Times New Roman"/>
          <w:sz w:val="28"/>
          <w:szCs w:val="28"/>
        </w:rPr>
        <w:t>15.</w:t>
      </w:r>
      <w:r w:rsidR="00660297">
        <w:rPr>
          <w:rFonts w:ascii="Times New Roman" w:hAnsi="Times New Roman"/>
          <w:sz w:val="28"/>
          <w:szCs w:val="28"/>
          <w:lang w:val="en-US"/>
        </w:rPr>
        <w:t>26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4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5(0.53+0.44) = 4.</w:t>
      </w:r>
      <w:r w:rsidR="00660297">
        <w:rPr>
          <w:rFonts w:ascii="Times New Roman" w:hAnsi="Times New Roman"/>
          <w:sz w:val="28"/>
          <w:szCs w:val="28"/>
          <w:lang w:val="en-US"/>
        </w:rPr>
        <w:t>85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5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21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46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35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33</w:t>
      </w:r>
      <w:r w:rsidR="004F7BAD" w:rsidRPr="00F63FA2">
        <w:rPr>
          <w:rFonts w:ascii="Times New Roman" w:hAnsi="Times New Roman"/>
          <w:sz w:val="28"/>
          <w:szCs w:val="28"/>
        </w:rPr>
        <w:t>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105715" w:rsidRPr="00105715">
        <w:rPr>
          <w:rFonts w:ascii="Times New Roman" w:hAnsi="Times New Roman"/>
          <w:sz w:val="28"/>
          <w:szCs w:val="28"/>
        </w:rPr>
        <w:t>23.</w:t>
      </w:r>
      <w:r w:rsidR="00105715">
        <w:rPr>
          <w:rFonts w:ascii="Times New Roman" w:hAnsi="Times New Roman"/>
          <w:sz w:val="28"/>
          <w:szCs w:val="28"/>
          <w:lang w:val="en-US"/>
        </w:rPr>
        <w:t>94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6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20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53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52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52</w:t>
      </w:r>
      <w:r w:rsidR="004F7BAD" w:rsidRPr="00F63FA2">
        <w:rPr>
          <w:rFonts w:ascii="Times New Roman" w:hAnsi="Times New Roman"/>
          <w:sz w:val="28"/>
          <w:szCs w:val="28"/>
        </w:rPr>
        <w:t>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105715" w:rsidRPr="00105715">
        <w:rPr>
          <w:rFonts w:ascii="Times New Roman" w:hAnsi="Times New Roman"/>
          <w:sz w:val="28"/>
          <w:szCs w:val="28"/>
        </w:rPr>
        <w:t>31.</w:t>
      </w:r>
      <w:r w:rsidR="00105715">
        <w:rPr>
          <w:rFonts w:ascii="Times New Roman" w:hAnsi="Times New Roman"/>
          <w:sz w:val="28"/>
          <w:szCs w:val="28"/>
          <w:lang w:val="en-US"/>
        </w:rPr>
        <w:t>4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7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0</w:t>
      </w:r>
      <w:r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CE4F9A" w:rsidRPr="00660297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>А</w:t>
      </w:r>
      <w:r w:rsidRPr="004F7BAD">
        <w:rPr>
          <w:rFonts w:ascii="Times New Roman" w:hAnsi="Times New Roman"/>
          <w:sz w:val="28"/>
          <w:szCs w:val="28"/>
          <w:vertAlign w:val="subscript"/>
        </w:rPr>
        <w:t>8</w:t>
      </w:r>
      <w:r w:rsidRPr="004F7BAD">
        <w:rPr>
          <w:rFonts w:ascii="Times New Roman" w:hAnsi="Times New Roman"/>
          <w:sz w:val="28"/>
          <w:szCs w:val="28"/>
        </w:rPr>
        <w:t xml:space="preserve"> = </w:t>
      </w:r>
      <w:r w:rsidR="00660297" w:rsidRPr="00660297">
        <w:rPr>
          <w:rFonts w:ascii="Times New Roman" w:hAnsi="Times New Roman"/>
          <w:sz w:val="28"/>
          <w:szCs w:val="28"/>
        </w:rPr>
        <w:t>10</w:t>
      </w:r>
      <w:r w:rsidR="004F7BAD" w:rsidRPr="00F63FA2">
        <w:rPr>
          <w:rFonts w:ascii="Times New Roman" w:hAnsi="Times New Roman"/>
          <w:sz w:val="28"/>
          <w:szCs w:val="28"/>
        </w:rPr>
        <w:t>(0.</w:t>
      </w:r>
      <w:r w:rsidR="00660297" w:rsidRPr="00660297">
        <w:rPr>
          <w:rFonts w:ascii="Times New Roman" w:hAnsi="Times New Roman"/>
          <w:sz w:val="28"/>
          <w:szCs w:val="28"/>
        </w:rPr>
        <w:t>44</w:t>
      </w:r>
      <w:r w:rsidR="004F7BAD" w:rsidRPr="00F63FA2">
        <w:rPr>
          <w:rFonts w:ascii="Times New Roman" w:hAnsi="Times New Roman"/>
          <w:sz w:val="28"/>
          <w:szCs w:val="28"/>
        </w:rPr>
        <w:t>+0.</w:t>
      </w:r>
      <w:r w:rsidR="00660297" w:rsidRPr="00660297">
        <w:rPr>
          <w:rFonts w:ascii="Times New Roman" w:hAnsi="Times New Roman"/>
          <w:sz w:val="28"/>
          <w:szCs w:val="28"/>
        </w:rPr>
        <w:t>53)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4F7BAD" w:rsidRPr="00F63FA2">
        <w:rPr>
          <w:rFonts w:ascii="Times New Roman" w:hAnsi="Times New Roman"/>
          <w:sz w:val="28"/>
          <w:szCs w:val="28"/>
        </w:rPr>
        <w:t>=</w:t>
      </w:r>
      <w:r w:rsidR="004F7BAD" w:rsidRPr="004F7BAD">
        <w:rPr>
          <w:rFonts w:ascii="Times New Roman" w:hAnsi="Times New Roman"/>
          <w:sz w:val="28"/>
          <w:szCs w:val="28"/>
        </w:rPr>
        <w:t xml:space="preserve"> </w:t>
      </w:r>
      <w:r w:rsidR="00105715">
        <w:rPr>
          <w:rFonts w:ascii="Times New Roman" w:hAnsi="Times New Roman"/>
          <w:sz w:val="28"/>
          <w:szCs w:val="28"/>
          <w:lang w:val="en-US"/>
        </w:rPr>
        <w:t xml:space="preserve">9.7 </w:t>
      </w:r>
      <w:r w:rsidR="00042C06" w:rsidRPr="004F7BAD">
        <w:rPr>
          <w:rFonts w:ascii="Times New Roman" w:hAnsi="Times New Roman"/>
          <w:sz w:val="28"/>
          <w:szCs w:val="28"/>
        </w:rPr>
        <w:t>бит;</w:t>
      </w:r>
    </w:p>
    <w:p w:rsidR="00660297" w:rsidRPr="00660297" w:rsidRDefault="00660297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60297">
        <w:rPr>
          <w:rFonts w:ascii="Times New Roman" w:hAnsi="Times New Roman"/>
          <w:sz w:val="28"/>
          <w:szCs w:val="28"/>
          <w:vertAlign w:val="subscript"/>
        </w:rPr>
        <w:t>9</w:t>
      </w:r>
      <w:r w:rsidRPr="00660297">
        <w:rPr>
          <w:rFonts w:ascii="Times New Roman" w:hAnsi="Times New Roman"/>
          <w:sz w:val="28"/>
          <w:szCs w:val="28"/>
        </w:rPr>
        <w:t xml:space="preserve"> = 0 </w:t>
      </w:r>
      <w:r w:rsidRPr="004F7BAD">
        <w:rPr>
          <w:rFonts w:ascii="Times New Roman" w:hAnsi="Times New Roman"/>
          <w:sz w:val="28"/>
          <w:szCs w:val="28"/>
        </w:rPr>
        <w:t>бит</w:t>
      </w:r>
      <w:r w:rsidRPr="00660297">
        <w:rPr>
          <w:rFonts w:ascii="Times New Roman" w:hAnsi="Times New Roman"/>
          <w:sz w:val="28"/>
          <w:szCs w:val="28"/>
        </w:rPr>
        <w:t>;</w:t>
      </w:r>
    </w:p>
    <w:p w:rsidR="00CE4F9A" w:rsidRPr="004F7BAD" w:rsidRDefault="00CE4F9A" w:rsidP="00CE4F9A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7BAD">
        <w:rPr>
          <w:rFonts w:ascii="Times New Roman" w:hAnsi="Times New Roman"/>
          <w:sz w:val="28"/>
          <w:szCs w:val="28"/>
        </w:rPr>
        <w:t xml:space="preserve">А = </w:t>
      </w:r>
      <w:r w:rsidR="00105715" w:rsidRPr="00105715">
        <w:rPr>
          <w:rFonts w:ascii="Times New Roman" w:hAnsi="Times New Roman"/>
          <w:sz w:val="28"/>
          <w:szCs w:val="28"/>
        </w:rPr>
        <w:t>110.01</w:t>
      </w:r>
      <w:r w:rsidR="00042C06" w:rsidRPr="004F7BAD">
        <w:rPr>
          <w:rFonts w:ascii="Times New Roman" w:hAnsi="Times New Roman"/>
          <w:sz w:val="28"/>
          <w:szCs w:val="28"/>
        </w:rPr>
        <w:t xml:space="preserve"> бит;</w:t>
      </w:r>
    </w:p>
    <w:p w:rsidR="00042C06" w:rsidRDefault="00042C06" w:rsidP="00042C0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3FA2">
        <w:rPr>
          <w:rFonts w:ascii="Times New Roman" w:hAnsi="Times New Roman"/>
          <w:i/>
          <w:sz w:val="28"/>
          <w:szCs w:val="28"/>
          <w:lang w:val="en-US"/>
        </w:rPr>
        <w:t>J</w:t>
      </w:r>
      <w:r w:rsidRPr="00F63FA2">
        <w:rPr>
          <w:rFonts w:ascii="Times New Roman" w:hAnsi="Times New Roman"/>
          <w:sz w:val="28"/>
          <w:szCs w:val="28"/>
        </w:rPr>
        <w:t>(</w:t>
      </w:r>
      <w:r w:rsidRPr="00F63FA2">
        <w:rPr>
          <w:rFonts w:ascii="Times New Roman" w:hAnsi="Times New Roman"/>
          <w:sz w:val="28"/>
          <w:szCs w:val="28"/>
          <w:lang w:val="en-US"/>
        </w:rPr>
        <w:t>y</w:t>
      </w:r>
      <w:r w:rsidRPr="00F63FA2">
        <w:rPr>
          <w:rFonts w:ascii="Times New Roman" w:hAnsi="Times New Roman"/>
          <w:sz w:val="28"/>
          <w:szCs w:val="28"/>
        </w:rPr>
        <w:t>: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Pr="00F63FA2">
        <w:rPr>
          <w:rFonts w:ascii="Times New Roman" w:hAnsi="Times New Roman"/>
          <w:sz w:val="28"/>
          <w:szCs w:val="28"/>
          <w:vertAlign w:val="subscript"/>
        </w:rPr>
        <w:t>2</w:t>
      </w:r>
      <w:r w:rsidRPr="00F63FA2">
        <w:rPr>
          <w:rFonts w:ascii="Times New Roman" w:hAnsi="Times New Roman"/>
          <w:sz w:val="28"/>
          <w:szCs w:val="28"/>
        </w:rPr>
        <w:t>×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Pr="00F63FA2">
        <w:rPr>
          <w:rFonts w:ascii="Times New Roman" w:hAnsi="Times New Roman"/>
          <w:sz w:val="28"/>
          <w:szCs w:val="28"/>
          <w:vertAlign w:val="subscript"/>
        </w:rPr>
        <w:t>3</w:t>
      </w:r>
      <w:r w:rsidRPr="00F63FA2">
        <w:rPr>
          <w:rFonts w:ascii="Times New Roman" w:hAnsi="Times New Roman"/>
          <w:sz w:val="28"/>
          <w:szCs w:val="28"/>
        </w:rPr>
        <w:t>)</w:t>
      </w:r>
      <w:r w:rsidR="00F63FA2" w:rsidRPr="00F63FA2">
        <w:rPr>
          <w:rFonts w:ascii="Times New Roman" w:hAnsi="Times New Roman"/>
          <w:sz w:val="28"/>
          <w:szCs w:val="28"/>
        </w:rPr>
        <w:t xml:space="preserve"> = 145.</w:t>
      </w:r>
      <w:r w:rsidRPr="00F63FA2">
        <w:rPr>
          <w:rFonts w:ascii="Times New Roman" w:hAnsi="Times New Roman"/>
          <w:sz w:val="28"/>
          <w:szCs w:val="28"/>
        </w:rPr>
        <w:t xml:space="preserve">9 – </w:t>
      </w:r>
      <w:r w:rsidR="00105715" w:rsidRPr="00105715">
        <w:rPr>
          <w:rFonts w:ascii="Times New Roman" w:hAnsi="Times New Roman"/>
          <w:sz w:val="28"/>
          <w:szCs w:val="28"/>
        </w:rPr>
        <w:t>110.01</w:t>
      </w:r>
      <w:r w:rsidRPr="00F63FA2">
        <w:rPr>
          <w:rFonts w:ascii="Times New Roman" w:hAnsi="Times New Roman"/>
          <w:sz w:val="28"/>
          <w:szCs w:val="28"/>
        </w:rPr>
        <w:t xml:space="preserve"> = </w:t>
      </w:r>
      <w:r w:rsidR="00105715">
        <w:rPr>
          <w:rFonts w:ascii="Times New Roman" w:hAnsi="Times New Roman"/>
          <w:sz w:val="28"/>
          <w:szCs w:val="28"/>
          <w:lang w:val="en-US"/>
        </w:rPr>
        <w:t>35.89</w:t>
      </w:r>
      <w:r w:rsidRPr="00F63FA2">
        <w:rPr>
          <w:rFonts w:ascii="Times New Roman" w:hAnsi="Times New Roman"/>
          <w:sz w:val="28"/>
          <w:szCs w:val="28"/>
        </w:rPr>
        <w:t xml:space="preserve"> бит.</w:t>
      </w:r>
    </w:p>
    <w:p w:rsidR="005A5438" w:rsidRDefault="005A5438" w:rsidP="00042C06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5438" w:rsidRPr="0016015D" w:rsidRDefault="00DC2544" w:rsidP="005A5438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Защищенность × водопроводимость × тип территории</w: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683"/>
        <w:gridCol w:w="684"/>
        <w:gridCol w:w="684"/>
        <w:gridCol w:w="684"/>
        <w:gridCol w:w="4750"/>
      </w:tblGrid>
      <w:tr w:rsidR="00AD7F6D" w:rsidRPr="00173436" w:rsidTr="00DB7ECA">
        <w:tc>
          <w:tcPr>
            <w:tcW w:w="1443" w:type="dxa"/>
            <w:vAlign w:val="center"/>
          </w:tcPr>
          <w:p w:rsidR="005A5438" w:rsidRPr="00F63FA2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F63FA2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Pr="00F63FA2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2</w:t>
            </w:r>
            <w:r w:rsidRPr="00F63FA2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3</w:t>
            </w:r>
            <w:r w:rsidRPr="00F63FA2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1734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683" w:type="dxa"/>
            <w:vAlign w:val="center"/>
          </w:tcPr>
          <w:p w:rsidR="005A5438" w:rsidRPr="00F63FA2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84" w:type="dxa"/>
            <w:vAlign w:val="center"/>
          </w:tcPr>
          <w:p w:rsidR="005A5438" w:rsidRPr="00F63FA2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84" w:type="dxa"/>
            <w:vAlign w:val="center"/>
          </w:tcPr>
          <w:p w:rsidR="005A5438" w:rsidRPr="00F63FA2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3FA2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84" w:type="dxa"/>
            <w:vAlign w:val="center"/>
          </w:tcPr>
          <w:p w:rsidR="005A5438" w:rsidRPr="00173436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436">
              <w:rPr>
                <w:rFonts w:ascii="Times New Roman" w:hAnsi="Times New Roman"/>
                <w:b/>
                <w:sz w:val="28"/>
                <w:szCs w:val="28"/>
              </w:rPr>
              <w:t>Σ</w:t>
            </w:r>
          </w:p>
        </w:tc>
        <w:tc>
          <w:tcPr>
            <w:tcW w:w="4750" w:type="dxa"/>
            <w:vAlign w:val="center"/>
          </w:tcPr>
          <w:p w:rsidR="005A5438" w:rsidRPr="00173436" w:rsidRDefault="005A5438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111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7E11F2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1057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112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181A5D" w:rsidRPr="005E7287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113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0" w:type="dxa"/>
          </w:tcPr>
          <w:p w:rsidR="00181A5D" w:rsidRPr="00F63FA2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121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181A5D" w:rsidRPr="005E7287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123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0" w:type="dxa"/>
          </w:tcPr>
          <w:p w:rsidR="00181A5D" w:rsidRPr="005E7287" w:rsidRDefault="00181A5D" w:rsidP="005E728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131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132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181A5D" w:rsidRPr="005E7287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133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7E11F2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211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7E11F2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212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213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181A5D" w:rsidRPr="005E7287" w:rsidRDefault="00AC02CD" w:rsidP="005E72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221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0" w:type="dxa"/>
          </w:tcPr>
          <w:p w:rsidR="007E11F2" w:rsidRPr="005E7287" w:rsidRDefault="007E11F2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222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0" w:type="dxa"/>
          </w:tcPr>
          <w:p w:rsidR="00181A5D" w:rsidRPr="005E7287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223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0" w:type="dxa"/>
          </w:tcPr>
          <w:p w:rsidR="00181A5D" w:rsidRPr="005E7287" w:rsidRDefault="00181A5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232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233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0" w:type="dxa"/>
          </w:tcPr>
          <w:p w:rsidR="007E11F2" w:rsidRPr="005E7287" w:rsidRDefault="007E11F2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7E11F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7E11F2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181A5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ECA">
              <w:rPr>
                <w:rFonts w:ascii="Times New Roman" w:hAnsi="Times New Roman"/>
                <w:b/>
                <w:i/>
                <w:sz w:val="28"/>
                <w:szCs w:val="28"/>
              </w:rPr>
              <w:t>323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181A5D" w:rsidRPr="00173436" w:rsidTr="00DB7ECA">
        <w:tc>
          <w:tcPr>
            <w:tcW w:w="1443" w:type="dxa"/>
            <w:vAlign w:val="center"/>
          </w:tcPr>
          <w:p w:rsidR="00181A5D" w:rsidRPr="00DB7ECA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331</w:t>
            </w:r>
          </w:p>
        </w:tc>
        <w:tc>
          <w:tcPr>
            <w:tcW w:w="683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181A5D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0" w:type="dxa"/>
          </w:tcPr>
          <w:p w:rsidR="00181A5D" w:rsidRPr="005E7287" w:rsidRDefault="00AC02CD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5E728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E11F2" w:rsidRPr="00173436" w:rsidTr="00DB7ECA">
        <w:tc>
          <w:tcPr>
            <w:tcW w:w="1443" w:type="dxa"/>
            <w:vAlign w:val="center"/>
          </w:tcPr>
          <w:p w:rsidR="007E11F2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332</w:t>
            </w:r>
          </w:p>
        </w:tc>
        <w:tc>
          <w:tcPr>
            <w:tcW w:w="683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7E11F2" w:rsidRPr="004F7BAD" w:rsidRDefault="007E11F2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vAlign w:val="center"/>
          </w:tcPr>
          <w:p w:rsidR="007E11F2" w:rsidRPr="004F7BAD" w:rsidRDefault="00AC02C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0" w:type="dxa"/>
          </w:tcPr>
          <w:p w:rsidR="007E11F2" w:rsidRPr="005E7287" w:rsidRDefault="007E11F2" w:rsidP="001734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A5438" w:rsidRDefault="005A5438" w:rsidP="005A5438">
      <w:pPr>
        <w:pStyle w:val="a7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>
        <w:rPr>
          <w:rFonts w:ascii="Times New Roman" w:hAnsi="Times New Roman"/>
          <w:sz w:val="28"/>
          <w:szCs w:val="28"/>
          <w:lang w:val="en-US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2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>
        <w:rPr>
          <w:rFonts w:ascii="Times New Roman" w:hAnsi="Times New Roman"/>
          <w:sz w:val="28"/>
          <w:szCs w:val="28"/>
          <w:lang w:val="en-US"/>
        </w:rPr>
        <w:t>2</w:t>
      </w:r>
      <w:r w:rsidR="005E7287" w:rsidRPr="0054258F">
        <w:rPr>
          <w:rFonts w:ascii="Times New Roman" w:hAnsi="Times New Roman"/>
          <w:sz w:val="28"/>
          <w:szCs w:val="28"/>
        </w:rPr>
        <w:t>(0.</w:t>
      </w:r>
      <w:r w:rsidR="00105715">
        <w:rPr>
          <w:rFonts w:ascii="Times New Roman" w:hAnsi="Times New Roman"/>
          <w:sz w:val="28"/>
          <w:szCs w:val="28"/>
          <w:lang w:val="en-US"/>
        </w:rPr>
        <w:t>5</w:t>
      </w:r>
      <w:r w:rsidR="005E7287" w:rsidRPr="0054258F">
        <w:rPr>
          <w:rFonts w:ascii="Times New Roman" w:hAnsi="Times New Roman"/>
          <w:sz w:val="28"/>
          <w:szCs w:val="28"/>
        </w:rPr>
        <w:t>+0.5)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5E7287" w:rsidRPr="0054258F">
        <w:rPr>
          <w:rFonts w:ascii="Times New Roman" w:hAnsi="Times New Roman"/>
          <w:sz w:val="28"/>
          <w:szCs w:val="28"/>
        </w:rPr>
        <w:t>=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105715">
        <w:rPr>
          <w:rFonts w:ascii="Times New Roman" w:hAnsi="Times New Roman"/>
          <w:sz w:val="28"/>
          <w:szCs w:val="28"/>
          <w:lang w:val="en-US"/>
        </w:rPr>
        <w:t>2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3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7</w:t>
      </w:r>
      <w:r w:rsidR="005E7287" w:rsidRPr="0054258F">
        <w:rPr>
          <w:rFonts w:ascii="Times New Roman" w:hAnsi="Times New Roman"/>
          <w:sz w:val="28"/>
          <w:szCs w:val="28"/>
        </w:rPr>
        <w:t>(0.</w:t>
      </w:r>
      <w:r w:rsidR="00105715" w:rsidRPr="00105715">
        <w:rPr>
          <w:rFonts w:ascii="Times New Roman" w:hAnsi="Times New Roman"/>
          <w:sz w:val="28"/>
          <w:szCs w:val="28"/>
        </w:rPr>
        <w:t>4</w:t>
      </w:r>
      <w:r w:rsidR="005E7287" w:rsidRPr="0054258F">
        <w:rPr>
          <w:rFonts w:ascii="Times New Roman" w:hAnsi="Times New Roman"/>
          <w:sz w:val="28"/>
          <w:szCs w:val="28"/>
        </w:rPr>
        <w:t>+0.</w:t>
      </w:r>
      <w:r w:rsidR="00105715" w:rsidRPr="00105715">
        <w:rPr>
          <w:rFonts w:ascii="Times New Roman" w:hAnsi="Times New Roman"/>
          <w:sz w:val="28"/>
          <w:szCs w:val="28"/>
        </w:rPr>
        <w:t>19</w:t>
      </w:r>
      <w:r w:rsidR="005E7287" w:rsidRPr="0054258F">
        <w:rPr>
          <w:rFonts w:ascii="Times New Roman" w:hAnsi="Times New Roman"/>
          <w:sz w:val="28"/>
          <w:szCs w:val="28"/>
        </w:rPr>
        <w:t>)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5E7287" w:rsidRPr="0054258F">
        <w:rPr>
          <w:rFonts w:ascii="Times New Roman" w:hAnsi="Times New Roman"/>
          <w:sz w:val="28"/>
          <w:szCs w:val="28"/>
        </w:rPr>
        <w:t>=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105715" w:rsidRPr="00105715">
        <w:rPr>
          <w:rFonts w:ascii="Times New Roman" w:hAnsi="Times New Roman"/>
          <w:sz w:val="28"/>
          <w:szCs w:val="28"/>
        </w:rPr>
        <w:t>4.</w:t>
      </w:r>
      <w:r w:rsidR="00105715">
        <w:rPr>
          <w:rFonts w:ascii="Times New Roman" w:hAnsi="Times New Roman"/>
          <w:sz w:val="28"/>
          <w:szCs w:val="28"/>
          <w:lang w:val="en-US"/>
        </w:rPr>
        <w:t>13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4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4</w:t>
      </w:r>
      <w:r w:rsidR="005E7287" w:rsidRPr="0054258F">
        <w:rPr>
          <w:rFonts w:ascii="Times New Roman" w:hAnsi="Times New Roman"/>
          <w:sz w:val="28"/>
          <w:szCs w:val="28"/>
        </w:rPr>
        <w:t>(0.</w:t>
      </w:r>
      <w:r w:rsidR="00105715" w:rsidRPr="00105715">
        <w:rPr>
          <w:rFonts w:ascii="Times New Roman" w:hAnsi="Times New Roman"/>
          <w:sz w:val="28"/>
          <w:szCs w:val="28"/>
        </w:rPr>
        <w:t>31</w:t>
      </w:r>
      <w:r w:rsidR="005E7287" w:rsidRPr="0054258F">
        <w:rPr>
          <w:rFonts w:ascii="Times New Roman" w:hAnsi="Times New Roman"/>
          <w:sz w:val="28"/>
          <w:szCs w:val="28"/>
        </w:rPr>
        <w:t>+0.5)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5E7287" w:rsidRPr="0054258F">
        <w:rPr>
          <w:rFonts w:ascii="Times New Roman" w:hAnsi="Times New Roman"/>
          <w:sz w:val="28"/>
          <w:szCs w:val="28"/>
        </w:rPr>
        <w:t>=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105715" w:rsidRPr="00105715">
        <w:rPr>
          <w:rFonts w:ascii="Times New Roman" w:hAnsi="Times New Roman"/>
          <w:sz w:val="28"/>
          <w:szCs w:val="28"/>
        </w:rPr>
        <w:t>3.</w:t>
      </w:r>
      <w:r w:rsidR="00105715">
        <w:rPr>
          <w:rFonts w:ascii="Times New Roman" w:hAnsi="Times New Roman"/>
          <w:sz w:val="28"/>
          <w:szCs w:val="28"/>
          <w:lang w:val="en-US"/>
        </w:rPr>
        <w:t>24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5</w:t>
      </w:r>
      <w:r w:rsidR="00252E03"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5(0.46+0.26) = 3.</w:t>
      </w:r>
      <w:r w:rsidR="00105715">
        <w:rPr>
          <w:rFonts w:ascii="Times New Roman" w:hAnsi="Times New Roman"/>
          <w:sz w:val="28"/>
          <w:szCs w:val="28"/>
          <w:lang w:val="en-US"/>
        </w:rPr>
        <w:t>6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6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>
        <w:rPr>
          <w:rFonts w:ascii="Times New Roman" w:hAnsi="Times New Roman"/>
          <w:sz w:val="28"/>
          <w:szCs w:val="28"/>
          <w:lang w:val="en-US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7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9</w:t>
      </w:r>
      <w:r w:rsidR="005E7287" w:rsidRPr="0054258F">
        <w:rPr>
          <w:rFonts w:ascii="Times New Roman" w:hAnsi="Times New Roman"/>
          <w:sz w:val="28"/>
          <w:szCs w:val="28"/>
        </w:rPr>
        <w:t>(0.3</w:t>
      </w:r>
      <w:r w:rsidR="00105715" w:rsidRPr="00105715">
        <w:rPr>
          <w:rFonts w:ascii="Times New Roman" w:hAnsi="Times New Roman"/>
          <w:sz w:val="28"/>
          <w:szCs w:val="28"/>
        </w:rPr>
        <w:t>3</w:t>
      </w:r>
      <w:r w:rsidR="005E7287" w:rsidRPr="0054258F">
        <w:rPr>
          <w:rFonts w:ascii="Times New Roman" w:hAnsi="Times New Roman"/>
          <w:sz w:val="28"/>
          <w:szCs w:val="28"/>
        </w:rPr>
        <w:t>+0.</w:t>
      </w:r>
      <w:r w:rsidR="00105715" w:rsidRPr="00105715">
        <w:rPr>
          <w:rFonts w:ascii="Times New Roman" w:hAnsi="Times New Roman"/>
          <w:sz w:val="28"/>
          <w:szCs w:val="28"/>
        </w:rPr>
        <w:t>53</w:t>
      </w:r>
      <w:r w:rsidR="005E7287" w:rsidRPr="0054258F">
        <w:rPr>
          <w:rFonts w:ascii="Times New Roman" w:hAnsi="Times New Roman"/>
          <w:sz w:val="28"/>
          <w:szCs w:val="28"/>
        </w:rPr>
        <w:t>)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5E7287" w:rsidRPr="0054258F">
        <w:rPr>
          <w:rFonts w:ascii="Times New Roman" w:hAnsi="Times New Roman"/>
          <w:sz w:val="28"/>
          <w:szCs w:val="28"/>
        </w:rPr>
        <w:t>=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105715" w:rsidRPr="00105715">
        <w:rPr>
          <w:rFonts w:ascii="Times New Roman" w:hAnsi="Times New Roman"/>
          <w:sz w:val="28"/>
          <w:szCs w:val="28"/>
        </w:rPr>
        <w:t>7.</w:t>
      </w:r>
      <w:r w:rsidR="00105715">
        <w:rPr>
          <w:rFonts w:ascii="Times New Roman" w:hAnsi="Times New Roman"/>
          <w:sz w:val="28"/>
          <w:szCs w:val="28"/>
          <w:lang w:val="en-US"/>
        </w:rPr>
        <w:t>74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8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5E7287" w:rsidRPr="005E7287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9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10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11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4(0.5+0.5) = 4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="00252E03" w:rsidRPr="005E7287">
        <w:rPr>
          <w:rFonts w:ascii="Times New Roman" w:hAnsi="Times New Roman"/>
          <w:sz w:val="28"/>
          <w:szCs w:val="28"/>
          <w:vertAlign w:val="subscript"/>
        </w:rPr>
        <w:t>12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105715">
        <w:rPr>
          <w:rFonts w:ascii="Times New Roman" w:hAnsi="Times New Roman"/>
          <w:sz w:val="28"/>
          <w:szCs w:val="28"/>
        </w:rPr>
        <w:t>10(0.53+0.</w:t>
      </w:r>
      <w:r w:rsidR="00105715">
        <w:rPr>
          <w:rFonts w:ascii="Times New Roman" w:hAnsi="Times New Roman"/>
          <w:sz w:val="28"/>
          <w:szCs w:val="28"/>
        </w:rPr>
        <w:t>44</w:t>
      </w:r>
      <w:r w:rsidR="00105715" w:rsidRPr="00105715">
        <w:rPr>
          <w:rFonts w:ascii="Times New Roman" w:hAnsi="Times New Roman"/>
          <w:sz w:val="28"/>
          <w:szCs w:val="28"/>
        </w:rPr>
        <w:t xml:space="preserve">) = </w:t>
      </w:r>
      <w:r w:rsidR="00105715" w:rsidRPr="00911587">
        <w:rPr>
          <w:rFonts w:ascii="Times New Roman" w:hAnsi="Times New Roman"/>
          <w:sz w:val="28"/>
          <w:szCs w:val="28"/>
        </w:rPr>
        <w:t>9.7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="00252E03" w:rsidRPr="005E7287">
        <w:rPr>
          <w:rFonts w:ascii="Times New Roman" w:hAnsi="Times New Roman"/>
          <w:sz w:val="28"/>
          <w:szCs w:val="28"/>
          <w:vertAlign w:val="subscript"/>
        </w:rPr>
        <w:t>13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105715" w:rsidRPr="00911587">
        <w:rPr>
          <w:rFonts w:ascii="Times New Roman" w:hAnsi="Times New Roman"/>
          <w:sz w:val="28"/>
          <w:szCs w:val="28"/>
        </w:rPr>
        <w:t>14</w:t>
      </w:r>
      <w:r w:rsidR="005E7287" w:rsidRPr="0054258F">
        <w:rPr>
          <w:rFonts w:ascii="Times New Roman" w:hAnsi="Times New Roman"/>
          <w:sz w:val="28"/>
          <w:szCs w:val="28"/>
        </w:rPr>
        <w:t>(0.</w:t>
      </w:r>
      <w:r w:rsidR="00105715" w:rsidRPr="00911587">
        <w:rPr>
          <w:rFonts w:ascii="Times New Roman" w:hAnsi="Times New Roman"/>
          <w:sz w:val="28"/>
          <w:szCs w:val="28"/>
        </w:rPr>
        <w:t>48</w:t>
      </w:r>
      <w:r w:rsidR="005E7287" w:rsidRPr="0054258F">
        <w:rPr>
          <w:rFonts w:ascii="Times New Roman" w:hAnsi="Times New Roman"/>
          <w:sz w:val="28"/>
          <w:szCs w:val="28"/>
        </w:rPr>
        <w:t>+0.</w:t>
      </w:r>
      <w:r w:rsidR="00105715" w:rsidRPr="00911587">
        <w:rPr>
          <w:rFonts w:ascii="Times New Roman" w:hAnsi="Times New Roman"/>
          <w:sz w:val="28"/>
          <w:szCs w:val="28"/>
        </w:rPr>
        <w:t>52</w:t>
      </w:r>
      <w:r w:rsidR="005E7287" w:rsidRPr="0054258F">
        <w:rPr>
          <w:rFonts w:ascii="Times New Roman" w:hAnsi="Times New Roman"/>
          <w:sz w:val="28"/>
          <w:szCs w:val="28"/>
        </w:rPr>
        <w:t>+0.</w:t>
      </w:r>
      <w:r w:rsidR="00911587" w:rsidRPr="00911587">
        <w:rPr>
          <w:rFonts w:ascii="Times New Roman" w:hAnsi="Times New Roman"/>
          <w:sz w:val="28"/>
          <w:szCs w:val="28"/>
        </w:rPr>
        <w:t>53</w:t>
      </w:r>
      <w:r w:rsidR="005E7287" w:rsidRPr="0054258F">
        <w:rPr>
          <w:rFonts w:ascii="Times New Roman" w:hAnsi="Times New Roman"/>
          <w:sz w:val="28"/>
          <w:szCs w:val="28"/>
        </w:rPr>
        <w:t>)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5E7287" w:rsidRPr="0054258F">
        <w:rPr>
          <w:rFonts w:ascii="Times New Roman" w:hAnsi="Times New Roman"/>
          <w:sz w:val="28"/>
          <w:szCs w:val="28"/>
        </w:rPr>
        <w:t>=</w:t>
      </w:r>
      <w:r w:rsidR="005E7287" w:rsidRPr="005E7287">
        <w:rPr>
          <w:rFonts w:ascii="Times New Roman" w:hAnsi="Times New Roman"/>
          <w:sz w:val="28"/>
          <w:szCs w:val="28"/>
        </w:rPr>
        <w:t xml:space="preserve"> </w:t>
      </w:r>
      <w:r w:rsidR="00911587" w:rsidRPr="00911587">
        <w:rPr>
          <w:rFonts w:ascii="Times New Roman" w:hAnsi="Times New Roman"/>
          <w:sz w:val="28"/>
          <w:szCs w:val="28"/>
        </w:rPr>
        <w:t>21.</w:t>
      </w:r>
      <w:r w:rsidR="00911587">
        <w:rPr>
          <w:rFonts w:ascii="Times New Roman" w:hAnsi="Times New Roman"/>
          <w:sz w:val="28"/>
          <w:szCs w:val="28"/>
          <w:lang w:val="en-US"/>
        </w:rPr>
        <w:t>42</w:t>
      </w:r>
      <w:r w:rsidRPr="005E7287">
        <w:rPr>
          <w:rFonts w:ascii="Times New Roman" w:hAnsi="Times New Roman"/>
          <w:sz w:val="28"/>
          <w:szCs w:val="28"/>
        </w:rPr>
        <w:t>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="00252E03" w:rsidRPr="005E7287">
        <w:rPr>
          <w:rFonts w:ascii="Times New Roman" w:hAnsi="Times New Roman"/>
          <w:sz w:val="28"/>
          <w:szCs w:val="28"/>
          <w:vertAlign w:val="subscript"/>
        </w:rPr>
        <w:t>14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252E03" w:rsidRPr="005E7287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="00252E03" w:rsidRPr="005E7287">
        <w:rPr>
          <w:rFonts w:ascii="Times New Roman" w:hAnsi="Times New Roman"/>
          <w:sz w:val="28"/>
          <w:szCs w:val="28"/>
          <w:vertAlign w:val="subscript"/>
        </w:rPr>
        <w:t>15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911587" w:rsidRPr="00911587">
        <w:rPr>
          <w:rFonts w:ascii="Times New Roman" w:hAnsi="Times New Roman"/>
          <w:sz w:val="28"/>
          <w:szCs w:val="28"/>
        </w:rPr>
        <w:t>6(0.22+0.</w:t>
      </w:r>
      <w:r w:rsidR="00911587">
        <w:rPr>
          <w:rFonts w:ascii="Times New Roman" w:hAnsi="Times New Roman"/>
          <w:sz w:val="28"/>
          <w:szCs w:val="28"/>
          <w:lang w:val="en-US"/>
        </w:rPr>
        <w:t>43</w:t>
      </w:r>
      <w:r w:rsidR="00911587" w:rsidRPr="00911587">
        <w:rPr>
          <w:rFonts w:ascii="Times New Roman" w:hAnsi="Times New Roman"/>
          <w:sz w:val="28"/>
          <w:szCs w:val="28"/>
        </w:rPr>
        <w:t xml:space="preserve">) = </w:t>
      </w:r>
      <w:r w:rsidR="00911587">
        <w:rPr>
          <w:rFonts w:ascii="Times New Roman" w:hAnsi="Times New Roman"/>
          <w:sz w:val="28"/>
          <w:szCs w:val="28"/>
          <w:lang w:val="en-US"/>
        </w:rPr>
        <w:t>3.9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="00252E03" w:rsidRPr="005E7287">
        <w:rPr>
          <w:rFonts w:ascii="Times New Roman" w:hAnsi="Times New Roman"/>
          <w:sz w:val="28"/>
          <w:szCs w:val="28"/>
          <w:vertAlign w:val="subscript"/>
        </w:rPr>
        <w:t>16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="00911587">
        <w:rPr>
          <w:rFonts w:ascii="Times New Roman" w:hAnsi="Times New Roman"/>
          <w:sz w:val="28"/>
          <w:szCs w:val="28"/>
          <w:lang w:val="en-US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911587" w:rsidRPr="00911587" w:rsidRDefault="00911587" w:rsidP="0091158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</w:t>
      </w:r>
      <w:r w:rsidRPr="00911587">
        <w:rPr>
          <w:rFonts w:ascii="Times New Roman" w:hAnsi="Times New Roman"/>
          <w:sz w:val="28"/>
          <w:szCs w:val="28"/>
          <w:vertAlign w:val="subscript"/>
        </w:rPr>
        <w:t>7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Pr="00911587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911587" w:rsidRPr="00911587" w:rsidRDefault="00911587" w:rsidP="0091158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</w:t>
      </w:r>
      <w:r w:rsidRPr="00911587">
        <w:rPr>
          <w:rFonts w:ascii="Times New Roman" w:hAnsi="Times New Roman"/>
          <w:sz w:val="28"/>
          <w:szCs w:val="28"/>
          <w:vertAlign w:val="subscript"/>
        </w:rPr>
        <w:t>8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Pr="00911587">
        <w:rPr>
          <w:rFonts w:ascii="Times New Roman" w:hAnsi="Times New Roman"/>
          <w:sz w:val="28"/>
          <w:szCs w:val="28"/>
        </w:rPr>
        <w:t>0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911587" w:rsidRPr="00911587" w:rsidRDefault="00911587" w:rsidP="00911587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>А</w:t>
      </w:r>
      <w:r w:rsidRPr="005E7287">
        <w:rPr>
          <w:rFonts w:ascii="Times New Roman" w:hAnsi="Times New Roman"/>
          <w:sz w:val="28"/>
          <w:szCs w:val="28"/>
          <w:vertAlign w:val="subscript"/>
        </w:rPr>
        <w:t>1</w:t>
      </w:r>
      <w:r w:rsidRPr="00911587">
        <w:rPr>
          <w:rFonts w:ascii="Times New Roman" w:hAnsi="Times New Roman"/>
          <w:sz w:val="28"/>
          <w:szCs w:val="28"/>
          <w:vertAlign w:val="subscript"/>
        </w:rPr>
        <w:t>9</w:t>
      </w:r>
      <w:r w:rsidRPr="005E7287">
        <w:rPr>
          <w:rFonts w:ascii="Times New Roman" w:hAnsi="Times New Roman"/>
          <w:sz w:val="28"/>
          <w:szCs w:val="28"/>
        </w:rPr>
        <w:t xml:space="preserve"> = </w:t>
      </w:r>
      <w:r w:rsidRPr="00911587">
        <w:rPr>
          <w:rFonts w:ascii="Times New Roman" w:hAnsi="Times New Roman"/>
          <w:sz w:val="28"/>
          <w:szCs w:val="28"/>
        </w:rPr>
        <w:t>8(0.</w:t>
      </w:r>
      <w:r>
        <w:rPr>
          <w:rFonts w:ascii="Times New Roman" w:hAnsi="Times New Roman"/>
          <w:sz w:val="28"/>
          <w:szCs w:val="28"/>
        </w:rPr>
        <w:t>31+0</w:t>
      </w:r>
      <w:r w:rsidRPr="00911587">
        <w:rPr>
          <w:rFonts w:ascii="Times New Roman" w:hAnsi="Times New Roman"/>
          <w:sz w:val="28"/>
          <w:szCs w:val="28"/>
        </w:rPr>
        <w:t>.5) = 6.48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Pr="005E7287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287">
        <w:rPr>
          <w:rFonts w:ascii="Times New Roman" w:hAnsi="Times New Roman"/>
          <w:sz w:val="28"/>
          <w:szCs w:val="28"/>
        </w:rPr>
        <w:t xml:space="preserve">А = </w:t>
      </w:r>
      <w:r w:rsidR="00911587" w:rsidRPr="00911587">
        <w:rPr>
          <w:rFonts w:ascii="Times New Roman" w:hAnsi="Times New Roman"/>
          <w:sz w:val="28"/>
          <w:szCs w:val="28"/>
        </w:rPr>
        <w:t>66.21</w:t>
      </w:r>
      <w:r w:rsidRPr="005E7287">
        <w:rPr>
          <w:rFonts w:ascii="Times New Roman" w:hAnsi="Times New Roman"/>
          <w:sz w:val="28"/>
          <w:szCs w:val="28"/>
        </w:rPr>
        <w:t xml:space="preserve"> бит;</w:t>
      </w:r>
    </w:p>
    <w:p w:rsidR="00EA284B" w:rsidRDefault="00EA284B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63FA2">
        <w:rPr>
          <w:rFonts w:ascii="Times New Roman" w:hAnsi="Times New Roman"/>
          <w:i/>
          <w:sz w:val="28"/>
          <w:szCs w:val="28"/>
          <w:lang w:val="en-US"/>
        </w:rPr>
        <w:t>J</w:t>
      </w:r>
      <w:r w:rsidRPr="00F63FA2">
        <w:rPr>
          <w:rFonts w:ascii="Times New Roman" w:hAnsi="Times New Roman"/>
          <w:sz w:val="28"/>
          <w:szCs w:val="28"/>
        </w:rPr>
        <w:t>(</w:t>
      </w:r>
      <w:r w:rsidRPr="00F63FA2">
        <w:rPr>
          <w:rFonts w:ascii="Times New Roman" w:hAnsi="Times New Roman"/>
          <w:sz w:val="28"/>
          <w:szCs w:val="28"/>
          <w:lang w:val="en-US"/>
        </w:rPr>
        <w:t>y</w:t>
      </w:r>
      <w:r w:rsidRPr="00F63FA2">
        <w:rPr>
          <w:rFonts w:ascii="Times New Roman" w:hAnsi="Times New Roman"/>
          <w:sz w:val="28"/>
          <w:szCs w:val="28"/>
        </w:rPr>
        <w:t>:</w:t>
      </w:r>
      <w:r w:rsidR="00A9770F" w:rsidRPr="00F63FA2">
        <w:rPr>
          <w:rFonts w:ascii="Times New Roman" w:hAnsi="Times New Roman"/>
          <w:sz w:val="28"/>
          <w:szCs w:val="28"/>
        </w:rPr>
        <w:t xml:space="preserve"> </w:t>
      </w:r>
      <w:r w:rsidR="00A9770F" w:rsidRPr="00F63FA2">
        <w:rPr>
          <w:rFonts w:ascii="Times New Roman" w:hAnsi="Times New Roman"/>
          <w:sz w:val="28"/>
          <w:szCs w:val="28"/>
          <w:lang w:val="en-US"/>
        </w:rPr>
        <w:t>x</w:t>
      </w:r>
      <w:r w:rsidR="00A9770F" w:rsidRPr="00F63FA2">
        <w:rPr>
          <w:rFonts w:ascii="Times New Roman" w:hAnsi="Times New Roman"/>
          <w:sz w:val="28"/>
          <w:szCs w:val="28"/>
          <w:vertAlign w:val="subscript"/>
        </w:rPr>
        <w:t>1</w:t>
      </w:r>
      <w:r w:rsidR="00A9770F" w:rsidRPr="00F63FA2">
        <w:rPr>
          <w:rFonts w:ascii="Times New Roman" w:hAnsi="Times New Roman"/>
          <w:sz w:val="28"/>
          <w:szCs w:val="28"/>
        </w:rPr>
        <w:t>×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Pr="00F63FA2">
        <w:rPr>
          <w:rFonts w:ascii="Times New Roman" w:hAnsi="Times New Roman"/>
          <w:sz w:val="28"/>
          <w:szCs w:val="28"/>
          <w:vertAlign w:val="subscript"/>
        </w:rPr>
        <w:t>2</w:t>
      </w:r>
      <w:r w:rsidRPr="00F63FA2">
        <w:rPr>
          <w:rFonts w:ascii="Times New Roman" w:hAnsi="Times New Roman"/>
          <w:sz w:val="28"/>
          <w:szCs w:val="28"/>
        </w:rPr>
        <w:t>×</w:t>
      </w:r>
      <w:r w:rsidRPr="00F63FA2">
        <w:rPr>
          <w:rFonts w:ascii="Times New Roman" w:hAnsi="Times New Roman"/>
          <w:sz w:val="28"/>
          <w:szCs w:val="28"/>
          <w:lang w:val="en-US"/>
        </w:rPr>
        <w:t>x</w:t>
      </w:r>
      <w:r w:rsidRPr="00F63FA2">
        <w:rPr>
          <w:rFonts w:ascii="Times New Roman" w:hAnsi="Times New Roman"/>
          <w:sz w:val="28"/>
          <w:szCs w:val="28"/>
          <w:vertAlign w:val="subscript"/>
        </w:rPr>
        <w:t>3</w:t>
      </w:r>
      <w:r w:rsidRPr="00F63FA2">
        <w:rPr>
          <w:rFonts w:ascii="Times New Roman" w:hAnsi="Times New Roman"/>
          <w:sz w:val="28"/>
          <w:szCs w:val="28"/>
        </w:rPr>
        <w:t>)</w:t>
      </w:r>
      <w:r w:rsidR="00F63FA2" w:rsidRPr="00F63FA2">
        <w:rPr>
          <w:rFonts w:ascii="Times New Roman" w:hAnsi="Times New Roman"/>
          <w:sz w:val="28"/>
          <w:szCs w:val="28"/>
        </w:rPr>
        <w:t xml:space="preserve"> = 145.</w:t>
      </w:r>
      <w:r w:rsidRPr="00F63FA2">
        <w:rPr>
          <w:rFonts w:ascii="Times New Roman" w:hAnsi="Times New Roman"/>
          <w:sz w:val="28"/>
          <w:szCs w:val="28"/>
        </w:rPr>
        <w:t xml:space="preserve">9 – </w:t>
      </w:r>
      <w:r w:rsidR="00911587" w:rsidRPr="00911587">
        <w:rPr>
          <w:rFonts w:ascii="Times New Roman" w:hAnsi="Times New Roman"/>
          <w:sz w:val="28"/>
          <w:szCs w:val="28"/>
        </w:rPr>
        <w:t>66.21</w:t>
      </w:r>
      <w:r w:rsidR="00F63FA2" w:rsidRPr="00F63FA2">
        <w:rPr>
          <w:rFonts w:ascii="Times New Roman" w:hAnsi="Times New Roman"/>
          <w:sz w:val="28"/>
          <w:szCs w:val="28"/>
        </w:rPr>
        <w:t xml:space="preserve"> =</w:t>
      </w:r>
      <w:r w:rsidRPr="00F63FA2">
        <w:rPr>
          <w:rFonts w:ascii="Times New Roman" w:hAnsi="Times New Roman"/>
          <w:sz w:val="28"/>
          <w:szCs w:val="28"/>
        </w:rPr>
        <w:t xml:space="preserve"> </w:t>
      </w:r>
      <w:r w:rsidR="00911587">
        <w:rPr>
          <w:rFonts w:ascii="Times New Roman" w:hAnsi="Times New Roman"/>
          <w:sz w:val="28"/>
          <w:szCs w:val="28"/>
          <w:lang w:val="en-US"/>
        </w:rPr>
        <w:t>79.69</w:t>
      </w:r>
      <w:r w:rsidRPr="00F63FA2">
        <w:rPr>
          <w:rFonts w:ascii="Times New Roman" w:hAnsi="Times New Roman"/>
          <w:sz w:val="28"/>
          <w:szCs w:val="28"/>
        </w:rPr>
        <w:t xml:space="preserve"> бит.</w:t>
      </w:r>
    </w:p>
    <w:p w:rsidR="006C19F3" w:rsidRDefault="006C19F3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19F3" w:rsidRPr="006C19F3" w:rsidRDefault="006C19F3" w:rsidP="00EA284B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F6D" w:rsidRPr="00F26478" w:rsidRDefault="00AD7F6D" w:rsidP="00AD7F6D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F26478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F26478">
        <w:rPr>
          <w:rFonts w:ascii="Times New Roman" w:hAnsi="Times New Roman"/>
          <w:color w:val="auto"/>
          <w:sz w:val="20"/>
          <w:szCs w:val="20"/>
        </w:rPr>
        <w:fldChar w:fldCharType="begin"/>
      </w:r>
      <w:r w:rsidR="00B377E3" w:rsidRPr="00F26478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F26478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5</w:t>
      </w:r>
      <w:r w:rsidR="00B377E3" w:rsidRPr="00F26478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F26478">
        <w:rPr>
          <w:rFonts w:ascii="Times New Roman" w:hAnsi="Times New Roman"/>
          <w:color w:val="auto"/>
          <w:sz w:val="20"/>
          <w:szCs w:val="20"/>
        </w:rPr>
        <w:t>. Сводная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4058"/>
        <w:gridCol w:w="2425"/>
        <w:gridCol w:w="2420"/>
      </w:tblGrid>
      <w:tr w:rsidR="00AD7F6D" w:rsidRPr="00173436" w:rsidTr="00173436">
        <w:tc>
          <w:tcPr>
            <w:tcW w:w="4927" w:type="dxa"/>
            <w:gridSpan w:val="2"/>
            <w:vMerge w:val="restart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928" w:type="dxa"/>
            <w:gridSpan w:val="2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Информативность</w:t>
            </w:r>
          </w:p>
        </w:tc>
      </w:tr>
      <w:tr w:rsidR="00AD7F6D" w:rsidRPr="00173436" w:rsidTr="00173436">
        <w:tc>
          <w:tcPr>
            <w:tcW w:w="4927" w:type="dxa"/>
            <w:gridSpan w:val="2"/>
            <w:vMerge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бит</w:t>
            </w: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7F6D" w:rsidRPr="00173436" w:rsidTr="00173436">
        <w:tc>
          <w:tcPr>
            <w:tcW w:w="817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1×2</w:t>
            </w:r>
          </w:p>
        </w:tc>
        <w:tc>
          <w:tcPr>
            <w:tcW w:w="4110" w:type="dxa"/>
            <w:vAlign w:val="center"/>
          </w:tcPr>
          <w:p w:rsidR="00AD7F6D" w:rsidRPr="00DC2544" w:rsidRDefault="00DC2544" w:rsidP="008C21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44">
              <w:rPr>
                <w:rFonts w:ascii="Times New Roman" w:hAnsi="Times New Roman"/>
                <w:sz w:val="28"/>
                <w:szCs w:val="28"/>
              </w:rPr>
              <w:t>Защищенность × водопроводимость</w:t>
            </w:r>
          </w:p>
        </w:tc>
        <w:tc>
          <w:tcPr>
            <w:tcW w:w="2464" w:type="dxa"/>
            <w:vAlign w:val="center"/>
          </w:tcPr>
          <w:p w:rsidR="00AD7F6D" w:rsidRPr="00911587" w:rsidRDefault="006D3089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587">
              <w:rPr>
                <w:rFonts w:ascii="Times New Roman" w:hAnsi="Times New Roman"/>
                <w:sz w:val="28"/>
                <w:szCs w:val="28"/>
              </w:rPr>
              <w:t>45.39</w:t>
            </w: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F6D" w:rsidRPr="00173436" w:rsidTr="00173436">
        <w:tc>
          <w:tcPr>
            <w:tcW w:w="817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1×3</w:t>
            </w:r>
          </w:p>
        </w:tc>
        <w:tc>
          <w:tcPr>
            <w:tcW w:w="4110" w:type="dxa"/>
            <w:vAlign w:val="center"/>
          </w:tcPr>
          <w:p w:rsidR="00AD7F6D" w:rsidRPr="00DC2544" w:rsidRDefault="00DC2544" w:rsidP="008C216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44">
              <w:rPr>
                <w:rFonts w:ascii="Times New Roman" w:hAnsi="Times New Roman"/>
                <w:sz w:val="28"/>
                <w:szCs w:val="28"/>
              </w:rPr>
              <w:t>Водопроводимость × тип территории</w:t>
            </w:r>
          </w:p>
        </w:tc>
        <w:tc>
          <w:tcPr>
            <w:tcW w:w="2464" w:type="dxa"/>
            <w:vAlign w:val="center"/>
          </w:tcPr>
          <w:p w:rsidR="00AD7F6D" w:rsidRPr="00660297" w:rsidRDefault="00660297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63.82</w:t>
            </w: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F6D" w:rsidRPr="00173436" w:rsidTr="00173436">
        <w:tc>
          <w:tcPr>
            <w:tcW w:w="817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2×3</w:t>
            </w:r>
          </w:p>
        </w:tc>
        <w:tc>
          <w:tcPr>
            <w:tcW w:w="4110" w:type="dxa"/>
            <w:vAlign w:val="center"/>
          </w:tcPr>
          <w:p w:rsidR="00AD7F6D" w:rsidRPr="00DC2544" w:rsidRDefault="00DC254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44">
              <w:rPr>
                <w:rFonts w:ascii="Times New Roman" w:hAnsi="Times New Roman"/>
                <w:sz w:val="28"/>
                <w:szCs w:val="28"/>
              </w:rPr>
              <w:t>Защищенность × тип территории</w:t>
            </w:r>
          </w:p>
        </w:tc>
        <w:tc>
          <w:tcPr>
            <w:tcW w:w="2464" w:type="dxa"/>
            <w:vAlign w:val="center"/>
          </w:tcPr>
          <w:p w:rsidR="00AD7F6D" w:rsidRPr="00105715" w:rsidRDefault="00105715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35.89</w:t>
            </w: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F6D" w:rsidRPr="00173436" w:rsidTr="00173436">
        <w:tc>
          <w:tcPr>
            <w:tcW w:w="817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1×2×3</w:t>
            </w:r>
          </w:p>
        </w:tc>
        <w:tc>
          <w:tcPr>
            <w:tcW w:w="4110" w:type="dxa"/>
            <w:vAlign w:val="center"/>
          </w:tcPr>
          <w:p w:rsidR="00AD7F6D" w:rsidRPr="00DC2544" w:rsidRDefault="00DC2544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544">
              <w:rPr>
                <w:rFonts w:ascii="Times New Roman" w:hAnsi="Times New Roman"/>
                <w:sz w:val="28"/>
                <w:szCs w:val="28"/>
              </w:rPr>
              <w:t>Защищенность × водопроводимость × тип территории</w:t>
            </w:r>
          </w:p>
        </w:tc>
        <w:tc>
          <w:tcPr>
            <w:tcW w:w="2464" w:type="dxa"/>
            <w:vAlign w:val="center"/>
          </w:tcPr>
          <w:p w:rsidR="00AD7F6D" w:rsidRPr="006C19F3" w:rsidRDefault="006C19F3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79.69</w:t>
            </w:r>
          </w:p>
        </w:tc>
        <w:tc>
          <w:tcPr>
            <w:tcW w:w="2464" w:type="dxa"/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F6D" w:rsidRPr="00173436" w:rsidTr="0017343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0E7ACD">
              <w:rPr>
                <w:rFonts w:ascii="Times New Roman" w:hAnsi="Times New Roman"/>
                <w:sz w:val="28"/>
                <w:szCs w:val="28"/>
              </w:rPr>
              <w:t>С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73436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pd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>-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145,9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7F6D" w:rsidRPr="00173436" w:rsidRDefault="00AD7F6D" w:rsidP="0017343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F286A" w:rsidRDefault="00BF286A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2C372F" w:rsidRPr="00314CED" w:rsidRDefault="002C372F" w:rsidP="00B10131">
      <w:pPr>
        <w:tabs>
          <w:tab w:val="left" w:pos="5760"/>
        </w:tabs>
        <w:rPr>
          <w:rFonts w:ascii="Times New Roman" w:hAnsi="Times New Roman"/>
          <w:b/>
          <w:sz w:val="32"/>
          <w:szCs w:val="32"/>
        </w:rPr>
      </w:pPr>
    </w:p>
    <w:p w:rsidR="00AC1C30" w:rsidRPr="00AC1C30" w:rsidRDefault="00AC1C30" w:rsidP="007B64A6">
      <w:pPr>
        <w:pStyle w:val="1"/>
      </w:pPr>
      <w:bookmarkStart w:id="4" w:name="_Toc228456138"/>
      <w:r w:rsidRPr="00AC1C30">
        <w:t>Глава 4. Диагностирование  информационной модели</w:t>
      </w:r>
      <w:bookmarkEnd w:id="4"/>
    </w:p>
    <w:p w:rsidR="00AC1C30" w:rsidRDefault="00AC1C30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487" w:rsidRDefault="000F5487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состоит из трех частей: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636"/>
        <w:gridCol w:w="636"/>
        <w:gridCol w:w="782"/>
        <w:gridCol w:w="783"/>
      </w:tblGrid>
      <w:tr w:rsidR="000F5487" w:rsidRPr="00173436" w:rsidTr="00173436">
        <w:trPr>
          <w:jc w:val="center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9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487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8D6" w:rsidRPr="00173436" w:rsidTr="00173436">
        <w:trPr>
          <w:jc w:val="center"/>
        </w:trPr>
        <w:tc>
          <w:tcPr>
            <w:tcW w:w="49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3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F5487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F5487" w:rsidRPr="00173436" w:rsidRDefault="000F5487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8D6" w:rsidRPr="00173436" w:rsidTr="00173436">
        <w:trPr>
          <w:jc w:val="center"/>
        </w:trPr>
        <w:tc>
          <w:tcPr>
            <w:tcW w:w="3968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3E28D6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обучающая</w:t>
            </w:r>
          </w:p>
        </w:tc>
        <w:tc>
          <w:tcPr>
            <w:tcW w:w="1272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3E28D6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тестовая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3E28D6" w:rsidRPr="00173436" w:rsidRDefault="003E28D6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прогнозная</w:t>
            </w:r>
          </w:p>
        </w:tc>
      </w:tr>
    </w:tbl>
    <w:p w:rsidR="003E28D6" w:rsidRDefault="003E28D6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5487" w:rsidRDefault="003E28D6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Ранжированные данные для первых 96 блоков были представлены в таблице №3 (глава 3). Ранжированные же значения для блоков с 97 по 120 – в таблице №6.</w:t>
      </w:r>
    </w:p>
    <w:p w:rsidR="00CE3812" w:rsidRPr="004E2D26" w:rsidRDefault="00CE3812" w:rsidP="00CE3812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4E2D26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="00B377E3" w:rsidRPr="004E2D26">
        <w:rPr>
          <w:rFonts w:ascii="Times New Roman" w:hAnsi="Times New Roman"/>
          <w:color w:val="auto"/>
          <w:sz w:val="20"/>
          <w:szCs w:val="20"/>
        </w:rPr>
        <w:fldChar w:fldCharType="begin"/>
      </w:r>
      <w:r w:rsidR="00B377E3" w:rsidRPr="004E2D26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="00B377E3" w:rsidRPr="004E2D26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6</w:t>
      </w:r>
      <w:r w:rsidR="00B377E3" w:rsidRPr="004E2D26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4E2D26">
        <w:rPr>
          <w:rFonts w:ascii="Times New Roman" w:hAnsi="Times New Roman"/>
          <w:color w:val="auto"/>
          <w:sz w:val="20"/>
          <w:szCs w:val="20"/>
        </w:rPr>
        <w:t>. Ранжированные данные для тестирования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559"/>
        <w:gridCol w:w="1559"/>
        <w:gridCol w:w="1418"/>
        <w:gridCol w:w="1394"/>
        <w:gridCol w:w="1299"/>
      </w:tblGrid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№ блока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ksm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343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pd - mc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Защищенность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Вертикальный градиент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Водопроводимость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Тип территории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>С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73436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17343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821DBE" w:rsidRPr="00173436" w:rsidRDefault="00821DBE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pd</w:t>
            </w:r>
            <w:r w:rsidRPr="001734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1DBE" w:rsidRPr="00173436" w:rsidTr="00593E69">
        <w:tc>
          <w:tcPr>
            <w:tcW w:w="675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21DBE" w:rsidRPr="00173436" w:rsidRDefault="00821DB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21DBE" w:rsidRPr="00173436" w:rsidRDefault="00C0764E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E28D6" w:rsidRDefault="003E28D6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127A" w:rsidRPr="004E2D26" w:rsidRDefault="0057127A" w:rsidP="0057127A">
      <w:pPr>
        <w:pStyle w:val="a9"/>
        <w:keepNext/>
        <w:jc w:val="right"/>
        <w:rPr>
          <w:rFonts w:ascii="Times New Roman" w:hAnsi="Times New Roman"/>
          <w:color w:val="auto"/>
          <w:sz w:val="20"/>
          <w:szCs w:val="20"/>
        </w:rPr>
      </w:pPr>
      <w:r w:rsidRPr="004E2D26">
        <w:rPr>
          <w:rFonts w:ascii="Times New Roman" w:hAnsi="Times New Roman"/>
          <w:color w:val="auto"/>
          <w:sz w:val="20"/>
          <w:szCs w:val="20"/>
        </w:rPr>
        <w:t xml:space="preserve">Таблица </w:t>
      </w:r>
      <w:r w:rsidRPr="004E2D26">
        <w:rPr>
          <w:rFonts w:ascii="Times New Roman" w:hAnsi="Times New Roman"/>
          <w:color w:val="auto"/>
          <w:sz w:val="20"/>
          <w:szCs w:val="20"/>
        </w:rPr>
        <w:fldChar w:fldCharType="begin"/>
      </w:r>
      <w:r w:rsidRPr="004E2D26">
        <w:rPr>
          <w:rFonts w:ascii="Times New Roman" w:hAnsi="Times New Roman"/>
          <w:color w:val="auto"/>
          <w:sz w:val="20"/>
          <w:szCs w:val="20"/>
        </w:rPr>
        <w:instrText xml:space="preserve"> SEQ Таблица \* ARABIC </w:instrText>
      </w:r>
      <w:r w:rsidRPr="004E2D26">
        <w:rPr>
          <w:rFonts w:ascii="Times New Roman" w:hAnsi="Times New Roman"/>
          <w:color w:val="auto"/>
          <w:sz w:val="20"/>
          <w:szCs w:val="20"/>
        </w:rPr>
        <w:fldChar w:fldCharType="separate"/>
      </w:r>
      <w:r w:rsidR="006C19F3">
        <w:rPr>
          <w:rFonts w:ascii="Times New Roman" w:hAnsi="Times New Roman"/>
          <w:noProof/>
          <w:color w:val="auto"/>
          <w:sz w:val="20"/>
          <w:szCs w:val="20"/>
        </w:rPr>
        <w:t>7</w:t>
      </w:r>
      <w:r w:rsidRPr="004E2D26">
        <w:rPr>
          <w:rFonts w:ascii="Times New Roman" w:hAnsi="Times New Roman"/>
          <w:color w:val="auto"/>
          <w:sz w:val="20"/>
          <w:szCs w:val="20"/>
        </w:rPr>
        <w:fldChar w:fldCharType="end"/>
      </w:r>
      <w:r w:rsidRPr="004E2D26">
        <w:rPr>
          <w:rFonts w:ascii="Times New Roman" w:hAnsi="Times New Roman"/>
          <w:color w:val="auto"/>
          <w:sz w:val="20"/>
          <w:szCs w:val="20"/>
        </w:rPr>
        <w:t>. Тестирование информационной модели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505"/>
        <w:gridCol w:w="1408"/>
      </w:tblGrid>
      <w:tr w:rsidR="00D07C43" w:rsidRPr="00173436" w:rsidTr="00173436">
        <w:trPr>
          <w:jc w:val="center"/>
        </w:trPr>
        <w:tc>
          <w:tcPr>
            <w:tcW w:w="1407" w:type="dxa"/>
            <w:vMerge w:val="restart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№ блока</w:t>
            </w:r>
          </w:p>
        </w:tc>
        <w:tc>
          <w:tcPr>
            <w:tcW w:w="2913" w:type="dxa"/>
            <w:gridSpan w:val="2"/>
            <w:vAlign w:val="center"/>
          </w:tcPr>
          <w:p w:rsidR="00D07C43" w:rsidRPr="00173436" w:rsidRDefault="00D07C43" w:rsidP="00173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173436">
              <w:rPr>
                <w:rFonts w:ascii="Times New Roman" w:hAnsi="Times New Roman"/>
                <w:sz w:val="28"/>
                <w:szCs w:val="28"/>
              </w:rPr>
              <w:t>С</w:t>
            </w:r>
            <w:r w:rsidRPr="0017343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73436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Pr="0017343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7343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pd</w:t>
            </w:r>
            <w:r w:rsidRPr="0017343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73436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Merge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6">
              <w:rPr>
                <w:rFonts w:ascii="Times New Roman" w:hAnsi="Times New Roman"/>
                <w:sz w:val="24"/>
                <w:szCs w:val="24"/>
              </w:rPr>
              <w:t>прогнозное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7C43" w:rsidRPr="00173436" w:rsidTr="00D07C43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07C43" w:rsidRPr="00173436" w:rsidTr="00173436">
        <w:trPr>
          <w:jc w:val="center"/>
        </w:trPr>
        <w:tc>
          <w:tcPr>
            <w:tcW w:w="1407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05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D07C43" w:rsidRPr="00173436" w:rsidRDefault="00D07C43" w:rsidP="001734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F5487" w:rsidRDefault="000F5487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9A6" w:rsidRDefault="005F49A6" w:rsidP="00AC1C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Ошибка прогноза </w:t>
      </w:r>
      <w:r w:rsidR="00A62A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оставляет</w:t>
      </w:r>
    </w:p>
    <w:p w:rsidR="005F49A6" w:rsidRDefault="005F49A6" w:rsidP="00AC1C30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begin"/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CC0308">
        <w:rPr>
          <w:position w:val="-20"/>
        </w:rPr>
        <w:pict>
          <v:shape id="_x0000_i1041" type="#_x0000_t75" style="width:223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8F301F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8F301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 РІСЃРµС… Р±Р»РѕРєРѕРІ-РєРѕР»РёС‡РµСЃС‚РІРѕ СЃРѕРІРїР°РґРµРЅРёР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 РІСЃРµС… Р±Р»РѕРє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CC0308">
        <w:rPr>
          <w:position w:val="-20"/>
        </w:rPr>
        <w:pict>
          <v:shape id="_x0000_i1042" type="#_x0000_t75" style="width:223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8F301F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8F301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 РІСЃРµС… Р±Р»РѕРєРѕРІ-РєРѕР»РёС‡РµСЃС‚РІРѕ СЃРѕРІРїР°РґРµРЅРёР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РёС‡РµСЃС‚РІРѕ РІСЃРµС… Р±Р»РѕРєРѕ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=</w:t>
      </w:r>
      <w:r w:rsidR="00D07C43">
        <w:rPr>
          <w:rFonts w:ascii="Times New Roman" w:eastAsia="Times New Roman" w:hAnsi="Times New Roman"/>
          <w:sz w:val="28"/>
          <w:szCs w:val="28"/>
        </w:rPr>
        <w:t>(24-6) / 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begin"/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CC0308">
        <w:rPr>
          <w:position w:val="-20"/>
        </w:rPr>
        <w:pict>
          <v:shape id="_x0000_i1043" type="#_x0000_t75" style="width:2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E5903&quot;/&gt;&lt;wsp:rsid wsp:val=&quot;00002B8E&quot;/&gt;&lt;wsp:rsid wsp:val=&quot;00005671&quot;/&gt;&lt;wsp:rsid wsp:val=&quot;000138C1&quot;/&gt;&lt;wsp:rsid wsp:val=&quot;00042C06&quot;/&gt;&lt;wsp:rsid wsp:val=&quot;000A2156&quot;/&gt;&lt;wsp:rsid wsp:val=&quot;000F433D&quot;/&gt;&lt;wsp:rsid wsp:val=&quot;000F5487&quot;/&gt;&lt;wsp:rsid wsp:val=&quot;0016015D&quot;/&gt;&lt;wsp:rsid wsp:val=&quot;00165E46&quot;/&gt;&lt;wsp:rsid wsp:val=&quot;00173436&quot;/&gt;&lt;wsp:rsid wsp:val=&quot;00181A5D&quot;/&gt;&lt;wsp:rsid wsp:val=&quot;001C4CF3&quot;/&gt;&lt;wsp:rsid wsp:val=&quot;001F3995&quot;/&gt;&lt;wsp:rsid wsp:val=&quot;00201182&quot;/&gt;&lt;wsp:rsid wsp:val=&quot;00211D7B&quot;/&gt;&lt;wsp:rsid wsp:val=&quot;00251166&quot;/&gt;&lt;wsp:rsid wsp:val=&quot;00252E03&quot;/&gt;&lt;wsp:rsid wsp:val=&quot;002C7351&quot;/&gt;&lt;wsp:rsid wsp:val=&quot;002F185D&quot;/&gt;&lt;wsp:rsid wsp:val=&quot;00302BE3&quot;/&gt;&lt;wsp:rsid wsp:val=&quot;0030332F&quot;/&gt;&lt;wsp:rsid wsp:val=&quot;00314CED&quot;/&gt;&lt;wsp:rsid wsp:val=&quot;003259AD&quot;/&gt;&lt;wsp:rsid wsp:val=&quot;00376EAD&quot;/&gt;&lt;wsp:rsid wsp:val=&quot;00396852&quot;/&gt;&lt;wsp:rsid wsp:val=&quot;003A006D&quot;/&gt;&lt;wsp:rsid wsp:val=&quot;003E28D6&quot;/&gt;&lt;wsp:rsid wsp:val=&quot;004072B3&quot;/&gt;&lt;wsp:rsid wsp:val=&quot;004825C7&quot;/&gt;&lt;wsp:rsid wsp:val=&quot;00486FB0&quot;/&gt;&lt;wsp:rsid wsp:val=&quot;004C1D37&quot;/&gt;&lt;wsp:rsid wsp:val=&quot;004D7855&quot;/&gt;&lt;wsp:rsid wsp:val=&quot;00500B42&quot;/&gt;&lt;wsp:rsid wsp:val=&quot;00522C05&quot;/&gt;&lt;wsp:rsid wsp:val=&quot;005346E5&quot;/&gt;&lt;wsp:rsid wsp:val=&quot;00563419&quot;/&gt;&lt;wsp:rsid wsp:val=&quot;0057127A&quot;/&gt;&lt;wsp:rsid wsp:val=&quot;00590077&quot;/&gt;&lt;wsp:rsid wsp:val=&quot;005A5438&quot;/&gt;&lt;wsp:rsid wsp:val=&quot;005E3992&quot;/&gt;&lt;wsp:rsid wsp:val=&quot;005F49A6&quot;/&gt;&lt;wsp:rsid wsp:val=&quot;005F7A15&quot;/&gt;&lt;wsp:rsid wsp:val=&quot;0063483C&quot;/&gt;&lt;wsp:rsid wsp:val=&quot;00644364&quot;/&gt;&lt;wsp:rsid wsp:val=&quot;006A428A&quot;/&gt;&lt;wsp:rsid wsp:val=&quot;006B5556&quot;/&gt;&lt;wsp:rsid wsp:val=&quot;006E2BBC&quot;/&gt;&lt;wsp:rsid wsp:val=&quot;006E4D50&quot;/&gt;&lt;wsp:rsid wsp:val=&quot;006E5903&quot;/&gt;&lt;wsp:rsid wsp:val=&quot;00714290&quot;/&gt;&lt;wsp:rsid wsp:val=&quot;00736B39&quot;/&gt;&lt;wsp:rsid wsp:val=&quot;007476FD&quot;/&gt;&lt;wsp:rsid wsp:val=&quot;00760C81&quot;/&gt;&lt;wsp:rsid wsp:val=&quot;007635CB&quot;/&gt;&lt;wsp:rsid wsp:val=&quot;007A6463&quot;/&gt;&lt;wsp:rsid wsp:val=&quot;007B64A6&quot;/&gt;&lt;wsp:rsid wsp:val=&quot;007D73F3&quot;/&gt;&lt;wsp:rsid wsp:val=&quot;00821DBE&quot;/&gt;&lt;wsp:rsid wsp:val=&quot;00822F19&quot;/&gt;&lt;wsp:rsid wsp:val=&quot;00822F20&quot;/&gt;&lt;wsp:rsid wsp:val=&quot;008846DC&quot;/&gt;&lt;wsp:rsid wsp:val=&quot;00887B1C&quot;/&gt;&lt;wsp:rsid wsp:val=&quot;009F5C18&quot;/&gt;&lt;wsp:rsid wsp:val=&quot;009F6D9A&quot;/&gt;&lt;wsp:rsid wsp:val=&quot;009F7E84&quot;/&gt;&lt;wsp:rsid wsp:val=&quot;00A02662&quot;/&gt;&lt;wsp:rsid wsp:val=&quot;00A15C62&quot;/&gt;&lt;wsp:rsid wsp:val=&quot;00A62AAD&quot;/&gt;&lt;wsp:rsid wsp:val=&quot;00A82BBF&quot;/&gt;&lt;wsp:rsid wsp:val=&quot;00A9770F&quot;/&gt;&lt;wsp:rsid wsp:val=&quot;00AC1C30&quot;/&gt;&lt;wsp:rsid wsp:val=&quot;00AD6F83&quot;/&gt;&lt;wsp:rsid wsp:val=&quot;00AD7F6D&quot;/&gt;&lt;wsp:rsid wsp:val=&quot;00B10131&quot;/&gt;&lt;wsp:rsid wsp:val=&quot;00B13438&quot;/&gt;&lt;wsp:rsid wsp:val=&quot;00B377E3&quot;/&gt;&lt;wsp:rsid wsp:val=&quot;00B743F3&quot;/&gt;&lt;wsp:rsid wsp:val=&quot;00B80635&quot;/&gt;&lt;wsp:rsid wsp:val=&quot;00BB31D5&quot;/&gt;&lt;wsp:rsid wsp:val=&quot;00BF286A&quot;/&gt;&lt;wsp:rsid wsp:val=&quot;00C043C0&quot;/&gt;&lt;wsp:rsid wsp:val=&quot;00C0764E&quot;/&gt;&lt;wsp:rsid wsp:val=&quot;00C07857&quot;/&gt;&lt;wsp:rsid wsp:val=&quot;00C312A4&quot;/&gt;&lt;wsp:rsid wsp:val=&quot;00C3709C&quot;/&gt;&lt;wsp:rsid wsp:val=&quot;00C701B4&quot;/&gt;&lt;wsp:rsid wsp:val=&quot;00C772BE&quot;/&gt;&lt;wsp:rsid wsp:val=&quot;00CE3812&quot;/&gt;&lt;wsp:rsid wsp:val=&quot;00CE4F9A&quot;/&gt;&lt;wsp:rsid wsp:val=&quot;00CF6D7B&quot;/&gt;&lt;wsp:rsid wsp:val=&quot;00D03A89&quot;/&gt;&lt;wsp:rsid wsp:val=&quot;00D45453&quot;/&gt;&lt;wsp:rsid wsp:val=&quot;00D6072E&quot;/&gt;&lt;wsp:rsid wsp:val=&quot;00D71868&quot;/&gt;&lt;wsp:rsid wsp:val=&quot;00DA17C6&quot;/&gt;&lt;wsp:rsid wsp:val=&quot;00DC2EB1&quot;/&gt;&lt;wsp:rsid wsp:val=&quot;00DD6D02&quot;/&gt;&lt;wsp:rsid wsp:val=&quot;00E2370B&quot;/&gt;&lt;wsp:rsid wsp:val=&quot;00E32713&quot;/&gt;&lt;wsp:rsid wsp:val=&quot;00E46AD9&quot;/&gt;&lt;wsp:rsid wsp:val=&quot;00E505FE&quot;/&gt;&lt;wsp:rsid wsp:val=&quot;00E662EA&quot;/&gt;&lt;wsp:rsid wsp:val=&quot;00E8318D&quot;/&gt;&lt;wsp:rsid wsp:val=&quot;00EA284B&quot;/&gt;&lt;wsp:rsid wsp:val=&quot;00EA36AF&quot;/&gt;&lt;wsp:rsid wsp:val=&quot;00EB1A25&quot;/&gt;&lt;wsp:rsid wsp:val=&quot;00EE6A80&quot;/&gt;&lt;wsp:rsid wsp:val=&quot;00F10D5C&quot;/&gt;&lt;wsp:rsid wsp:val=&quot;00F73921&quot;/&gt;&lt;wsp:rsid wsp:val=&quot;00FA7D78&quot;/&gt;&lt;wsp:rsid wsp:val=&quot;00FC2922&quot;/&gt;&lt;/wsp:rsids&gt;&lt;/w:docPr&gt;&lt;w:body&gt;&lt;w:p wsp:rsidR=&quot;00000000&quot; wsp:rsidRDefault=&quot;00AD6F8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4-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173436" w:rsidRPr="00173436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173436" w:rsidRPr="00173436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>= 0</w:t>
      </w:r>
      <w:r w:rsidR="00593E69">
        <w:rPr>
          <w:rFonts w:ascii="Times New Roman" w:eastAsia="Times New Roman" w:hAnsi="Times New Roman"/>
          <w:sz w:val="28"/>
          <w:szCs w:val="28"/>
        </w:rPr>
        <w:t>.75</w:t>
      </w:r>
      <w:r>
        <w:rPr>
          <w:rFonts w:ascii="Times New Roman" w:eastAsia="Times New Roman" w:hAnsi="Times New Roman"/>
          <w:sz w:val="28"/>
          <w:szCs w:val="28"/>
        </w:rPr>
        <w:t xml:space="preserve"> = </w:t>
      </w:r>
      <w:r w:rsidR="00593E69">
        <w:rPr>
          <w:rFonts w:ascii="Times New Roman" w:eastAsia="Times New Roman" w:hAnsi="Times New Roman"/>
          <w:sz w:val="28"/>
          <w:szCs w:val="28"/>
        </w:rPr>
        <w:t>75</w:t>
      </w:r>
      <w:r>
        <w:rPr>
          <w:rFonts w:ascii="Times New Roman" w:eastAsia="Times New Roman" w:hAnsi="Times New Roman"/>
          <w:sz w:val="28"/>
          <w:szCs w:val="28"/>
        </w:rPr>
        <w:t>%.</w:t>
      </w:r>
    </w:p>
    <w:p w:rsidR="005F49A6" w:rsidRDefault="005F49A6" w:rsidP="00AC1C30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Классификация ошибок прогноза:</w:t>
      </w:r>
    </w:p>
    <w:p w:rsidR="005F49A6" w:rsidRDefault="005F49A6" w:rsidP="005F49A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Высокоэффективная модель </w:t>
      </w:r>
      <w:r w:rsidRPr="00593E69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5%;</w:t>
      </w:r>
    </w:p>
    <w:p w:rsidR="005F49A6" w:rsidRDefault="005F49A6" w:rsidP="005F49A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Эффективная модель 5-15%;</w:t>
      </w:r>
    </w:p>
    <w:p w:rsidR="005F49A6" w:rsidRDefault="000F433D" w:rsidP="005F49A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Среднеэффективная модель  15 – 25%;</w:t>
      </w:r>
    </w:p>
    <w:p w:rsidR="000F433D" w:rsidRDefault="000F433D" w:rsidP="005F49A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Низкоэффективная модель 25 – 30%;</w:t>
      </w:r>
    </w:p>
    <w:p w:rsidR="000F433D" w:rsidRDefault="000F433D" w:rsidP="005F49A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Неэффективная модель </w:t>
      </w:r>
      <w:r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>35%.</w:t>
      </w:r>
    </w:p>
    <w:p w:rsidR="000F433D" w:rsidRDefault="000F433D" w:rsidP="000F433D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433D" w:rsidRPr="005F49A6" w:rsidRDefault="000F433D" w:rsidP="000F433D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рассчитанная модель является весьма неэффектинвой. </w:t>
      </w:r>
    </w:p>
    <w:p w:rsidR="00AC1C30" w:rsidRDefault="00AC1C30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C30" w:rsidRDefault="00AC1C30" w:rsidP="00AC1C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433D" w:rsidRDefault="000F433D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/>
    <w:p w:rsidR="00D07C43" w:rsidRDefault="00D07C43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AC1C30" w:rsidRDefault="00AC1C30" w:rsidP="007B64A6">
      <w:pPr>
        <w:pStyle w:val="1"/>
      </w:pPr>
      <w:bookmarkStart w:id="5" w:name="_Toc228456139"/>
      <w:r w:rsidRPr="00AC1C30">
        <w:t>Заключение</w:t>
      </w:r>
      <w:bookmarkEnd w:id="5"/>
    </w:p>
    <w:p w:rsidR="000F433D" w:rsidRDefault="000F433D" w:rsidP="000F433D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что полученная  модель является неэффектинвой, рекомендуется снизить ошибку прогноза за счет нескольких факторов:</w:t>
      </w:r>
    </w:p>
    <w:p w:rsidR="000F433D" w:rsidRDefault="000F433D" w:rsidP="000F433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Пересчитать средние показатели по блокам более точно.</w:t>
      </w:r>
    </w:p>
    <w:p w:rsidR="000F433D" w:rsidRDefault="000F433D" w:rsidP="000F433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 диапазоны рангов, так чтобы их оказалось примерно равное количество.</w:t>
      </w:r>
    </w:p>
    <w:p w:rsidR="000F433D" w:rsidRDefault="000F433D" w:rsidP="000F433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F433D">
        <w:rPr>
          <w:rFonts w:ascii="Times New Roman" w:hAnsi="Times New Roman"/>
          <w:sz w:val="28"/>
          <w:szCs w:val="28"/>
        </w:rPr>
        <w:t>Уточнить расчет информативности.</w:t>
      </w:r>
    </w:p>
    <w:p w:rsidR="001D2640" w:rsidRPr="001D2640" w:rsidRDefault="001D2640" w:rsidP="000F433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D2640">
        <w:rPr>
          <w:rFonts w:ascii="Times New Roman" w:hAnsi="Times New Roman"/>
          <w:sz w:val="28"/>
        </w:rPr>
        <w:t>Разбить карту территории на блоки сеткой менее чем 1х1 км</w:t>
      </w:r>
      <w:r>
        <w:rPr>
          <w:rFonts w:ascii="Times New Roman" w:hAnsi="Times New Roman"/>
          <w:sz w:val="28"/>
        </w:rPr>
        <w:t>.</w:t>
      </w:r>
      <w:bookmarkStart w:id="6" w:name="_GoBack"/>
      <w:bookmarkEnd w:id="6"/>
    </w:p>
    <w:sectPr w:rsidR="001D2640" w:rsidRPr="001D2640" w:rsidSect="009F7E84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51" w:rsidRDefault="003F5851" w:rsidP="006E5903">
      <w:pPr>
        <w:spacing w:after="0" w:line="240" w:lineRule="auto"/>
      </w:pPr>
      <w:r>
        <w:separator/>
      </w:r>
    </w:p>
  </w:endnote>
  <w:endnote w:type="continuationSeparator" w:id="0">
    <w:p w:rsidR="003F5851" w:rsidRDefault="003F5851" w:rsidP="006E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52" w:rsidRDefault="001E155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E08">
      <w:rPr>
        <w:noProof/>
      </w:rPr>
      <w:t>1</w:t>
    </w:r>
    <w:r>
      <w:fldChar w:fldCharType="end"/>
    </w:r>
  </w:p>
  <w:p w:rsidR="001E1552" w:rsidRDefault="001E15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51" w:rsidRDefault="003F5851" w:rsidP="006E5903">
      <w:pPr>
        <w:spacing w:after="0" w:line="240" w:lineRule="auto"/>
      </w:pPr>
      <w:r>
        <w:separator/>
      </w:r>
    </w:p>
  </w:footnote>
  <w:footnote w:type="continuationSeparator" w:id="0">
    <w:p w:rsidR="003F5851" w:rsidRDefault="003F5851" w:rsidP="006E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BAB"/>
    <w:multiLevelType w:val="hybridMultilevel"/>
    <w:tmpl w:val="AC2241C4"/>
    <w:lvl w:ilvl="0" w:tplc="125C9A44">
      <w:start w:val="1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1EB"/>
    <w:multiLevelType w:val="hybridMultilevel"/>
    <w:tmpl w:val="F52AF1C0"/>
    <w:lvl w:ilvl="0" w:tplc="47166A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9677B3"/>
    <w:multiLevelType w:val="hybridMultilevel"/>
    <w:tmpl w:val="80E2F4DA"/>
    <w:lvl w:ilvl="0" w:tplc="7EBA2450">
      <w:start w:val="1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28B0"/>
    <w:multiLevelType w:val="hybridMultilevel"/>
    <w:tmpl w:val="FA844C0A"/>
    <w:lvl w:ilvl="0" w:tplc="F81025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BC611B"/>
    <w:multiLevelType w:val="hybridMultilevel"/>
    <w:tmpl w:val="71541EC0"/>
    <w:lvl w:ilvl="0" w:tplc="EE7E1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3C21D2"/>
    <w:multiLevelType w:val="hybridMultilevel"/>
    <w:tmpl w:val="C172A4CC"/>
    <w:lvl w:ilvl="0" w:tplc="AEAC8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7D1DA2"/>
    <w:multiLevelType w:val="hybridMultilevel"/>
    <w:tmpl w:val="AC8E7444"/>
    <w:lvl w:ilvl="0" w:tplc="DEEEDAA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4E80"/>
    <w:multiLevelType w:val="hybridMultilevel"/>
    <w:tmpl w:val="92344648"/>
    <w:lvl w:ilvl="0" w:tplc="FCCCD57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344A5B"/>
    <w:multiLevelType w:val="hybridMultilevel"/>
    <w:tmpl w:val="71541EC0"/>
    <w:lvl w:ilvl="0" w:tplc="EE7E1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E57149"/>
    <w:multiLevelType w:val="hybridMultilevel"/>
    <w:tmpl w:val="3C16610C"/>
    <w:lvl w:ilvl="0" w:tplc="4C1A0F1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8E2892"/>
    <w:multiLevelType w:val="hybridMultilevel"/>
    <w:tmpl w:val="71541EC0"/>
    <w:lvl w:ilvl="0" w:tplc="EE7E1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AC7AE5"/>
    <w:multiLevelType w:val="hybridMultilevel"/>
    <w:tmpl w:val="EB1C3D20"/>
    <w:lvl w:ilvl="0" w:tplc="9C0282B6">
      <w:start w:val="1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903"/>
    <w:rsid w:val="000014BF"/>
    <w:rsid w:val="00002B8E"/>
    <w:rsid w:val="00005671"/>
    <w:rsid w:val="000138C1"/>
    <w:rsid w:val="00042C06"/>
    <w:rsid w:val="000A2156"/>
    <w:rsid w:val="000C7674"/>
    <w:rsid w:val="000E7ACD"/>
    <w:rsid w:val="000F433D"/>
    <w:rsid w:val="000F5487"/>
    <w:rsid w:val="00105715"/>
    <w:rsid w:val="0016015D"/>
    <w:rsid w:val="00165E46"/>
    <w:rsid w:val="00173436"/>
    <w:rsid w:val="00181A5D"/>
    <w:rsid w:val="001C4CF3"/>
    <w:rsid w:val="001D2640"/>
    <w:rsid w:val="001E1552"/>
    <w:rsid w:val="001F3995"/>
    <w:rsid w:val="00201182"/>
    <w:rsid w:val="00211D7B"/>
    <w:rsid w:val="002169FD"/>
    <w:rsid w:val="00251166"/>
    <w:rsid w:val="00252E03"/>
    <w:rsid w:val="002B6701"/>
    <w:rsid w:val="002C372F"/>
    <w:rsid w:val="002C7351"/>
    <w:rsid w:val="002F185D"/>
    <w:rsid w:val="00300DCC"/>
    <w:rsid w:val="00302BE3"/>
    <w:rsid w:val="0030332F"/>
    <w:rsid w:val="00314CED"/>
    <w:rsid w:val="003259AD"/>
    <w:rsid w:val="00331841"/>
    <w:rsid w:val="00376EAD"/>
    <w:rsid w:val="00396852"/>
    <w:rsid w:val="003A006D"/>
    <w:rsid w:val="003D2ED4"/>
    <w:rsid w:val="003E2060"/>
    <w:rsid w:val="003E28D6"/>
    <w:rsid w:val="003F5851"/>
    <w:rsid w:val="004072B3"/>
    <w:rsid w:val="004825C7"/>
    <w:rsid w:val="00484A15"/>
    <w:rsid w:val="00486FB0"/>
    <w:rsid w:val="004C1D37"/>
    <w:rsid w:val="004D7855"/>
    <w:rsid w:val="004E2D26"/>
    <w:rsid w:val="004F7BAD"/>
    <w:rsid w:val="00500B42"/>
    <w:rsid w:val="005151E7"/>
    <w:rsid w:val="00522C05"/>
    <w:rsid w:val="005346E5"/>
    <w:rsid w:val="0054258F"/>
    <w:rsid w:val="00563419"/>
    <w:rsid w:val="0057127A"/>
    <w:rsid w:val="00590077"/>
    <w:rsid w:val="00593E69"/>
    <w:rsid w:val="005A049A"/>
    <w:rsid w:val="005A5438"/>
    <w:rsid w:val="005E3992"/>
    <w:rsid w:val="005E7287"/>
    <w:rsid w:val="005F49A6"/>
    <w:rsid w:val="005F7A15"/>
    <w:rsid w:val="0063483C"/>
    <w:rsid w:val="00644364"/>
    <w:rsid w:val="00660297"/>
    <w:rsid w:val="006A428A"/>
    <w:rsid w:val="006B5556"/>
    <w:rsid w:val="006B696A"/>
    <w:rsid w:val="006C19F3"/>
    <w:rsid w:val="006D0A05"/>
    <w:rsid w:val="006D3089"/>
    <w:rsid w:val="006E2BBC"/>
    <w:rsid w:val="006E4D50"/>
    <w:rsid w:val="006E5903"/>
    <w:rsid w:val="00702E8A"/>
    <w:rsid w:val="00714290"/>
    <w:rsid w:val="00716ED6"/>
    <w:rsid w:val="00736B39"/>
    <w:rsid w:val="007476FD"/>
    <w:rsid w:val="007514F5"/>
    <w:rsid w:val="00760C81"/>
    <w:rsid w:val="007635CB"/>
    <w:rsid w:val="00794A1F"/>
    <w:rsid w:val="007A6463"/>
    <w:rsid w:val="007B64A6"/>
    <w:rsid w:val="007D73F3"/>
    <w:rsid w:val="007E11F2"/>
    <w:rsid w:val="007E6342"/>
    <w:rsid w:val="00821DBE"/>
    <w:rsid w:val="00822F19"/>
    <w:rsid w:val="00822F20"/>
    <w:rsid w:val="00846927"/>
    <w:rsid w:val="008846DC"/>
    <w:rsid w:val="00887B1C"/>
    <w:rsid w:val="008C216E"/>
    <w:rsid w:val="008F0F63"/>
    <w:rsid w:val="00911587"/>
    <w:rsid w:val="00925F34"/>
    <w:rsid w:val="00927E08"/>
    <w:rsid w:val="00992260"/>
    <w:rsid w:val="0099528F"/>
    <w:rsid w:val="009F5C18"/>
    <w:rsid w:val="009F6D9A"/>
    <w:rsid w:val="009F7E84"/>
    <w:rsid w:val="00A02662"/>
    <w:rsid w:val="00A0740D"/>
    <w:rsid w:val="00A15C62"/>
    <w:rsid w:val="00A62AAD"/>
    <w:rsid w:val="00A71208"/>
    <w:rsid w:val="00A82BBF"/>
    <w:rsid w:val="00A8635D"/>
    <w:rsid w:val="00A9770F"/>
    <w:rsid w:val="00AC02CD"/>
    <w:rsid w:val="00AC1C30"/>
    <w:rsid w:val="00AD7F6D"/>
    <w:rsid w:val="00AF0B1D"/>
    <w:rsid w:val="00B02EA5"/>
    <w:rsid w:val="00B10131"/>
    <w:rsid w:val="00B13438"/>
    <w:rsid w:val="00B377E3"/>
    <w:rsid w:val="00B743F3"/>
    <w:rsid w:val="00B80635"/>
    <w:rsid w:val="00BB31D5"/>
    <w:rsid w:val="00BF286A"/>
    <w:rsid w:val="00C043C0"/>
    <w:rsid w:val="00C0764E"/>
    <w:rsid w:val="00C07857"/>
    <w:rsid w:val="00C312A4"/>
    <w:rsid w:val="00C3709C"/>
    <w:rsid w:val="00C42434"/>
    <w:rsid w:val="00C701B4"/>
    <w:rsid w:val="00C772BE"/>
    <w:rsid w:val="00CC0308"/>
    <w:rsid w:val="00CE3812"/>
    <w:rsid w:val="00CE4F9A"/>
    <w:rsid w:val="00CF6D7B"/>
    <w:rsid w:val="00D03A89"/>
    <w:rsid w:val="00D03E13"/>
    <w:rsid w:val="00D07C43"/>
    <w:rsid w:val="00D45453"/>
    <w:rsid w:val="00D6072E"/>
    <w:rsid w:val="00D608DC"/>
    <w:rsid w:val="00D71868"/>
    <w:rsid w:val="00DA17C6"/>
    <w:rsid w:val="00DB7ECA"/>
    <w:rsid w:val="00DC2544"/>
    <w:rsid w:val="00DC2EB1"/>
    <w:rsid w:val="00DD4CFB"/>
    <w:rsid w:val="00DD6D02"/>
    <w:rsid w:val="00DE546E"/>
    <w:rsid w:val="00DF4267"/>
    <w:rsid w:val="00E2370B"/>
    <w:rsid w:val="00E307FB"/>
    <w:rsid w:val="00E32713"/>
    <w:rsid w:val="00E46AD9"/>
    <w:rsid w:val="00E505FE"/>
    <w:rsid w:val="00E6273D"/>
    <w:rsid w:val="00E6355A"/>
    <w:rsid w:val="00E662EA"/>
    <w:rsid w:val="00E8318D"/>
    <w:rsid w:val="00EA284B"/>
    <w:rsid w:val="00EA36AF"/>
    <w:rsid w:val="00EB1A25"/>
    <w:rsid w:val="00ED78B3"/>
    <w:rsid w:val="00EE6A80"/>
    <w:rsid w:val="00EF518A"/>
    <w:rsid w:val="00F10D5C"/>
    <w:rsid w:val="00F26478"/>
    <w:rsid w:val="00F63FA2"/>
    <w:rsid w:val="00F73921"/>
    <w:rsid w:val="00F92FDB"/>
    <w:rsid w:val="00FA7D78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C0C25C48-E698-4B9F-BEFB-C10DF49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4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903"/>
  </w:style>
  <w:style w:type="paragraph" w:styleId="a5">
    <w:name w:val="footer"/>
    <w:basedOn w:val="a"/>
    <w:link w:val="a6"/>
    <w:uiPriority w:val="99"/>
    <w:unhideWhenUsed/>
    <w:rsid w:val="006E5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903"/>
  </w:style>
  <w:style w:type="paragraph" w:styleId="a7">
    <w:name w:val="List Paragraph"/>
    <w:basedOn w:val="a"/>
    <w:uiPriority w:val="34"/>
    <w:qFormat/>
    <w:rsid w:val="00E662EA"/>
    <w:pPr>
      <w:ind w:left="720"/>
      <w:contextualSpacing/>
    </w:pPr>
  </w:style>
  <w:style w:type="table" w:styleId="a8">
    <w:name w:val="Table Grid"/>
    <w:basedOn w:val="a1"/>
    <w:uiPriority w:val="59"/>
    <w:rsid w:val="006A4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qFormat/>
    <w:rsid w:val="004C1D3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64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7B64A6"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7B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A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B64A6"/>
    <w:pPr>
      <w:spacing w:after="100"/>
    </w:pPr>
  </w:style>
  <w:style w:type="character" w:styleId="ad">
    <w:name w:val="Hyperlink"/>
    <w:basedOn w:val="a0"/>
    <w:uiPriority w:val="99"/>
    <w:unhideWhenUsed/>
    <w:rsid w:val="007B64A6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5E3992"/>
    <w:rPr>
      <w:color w:val="808080"/>
    </w:rPr>
  </w:style>
  <w:style w:type="paragraph" w:styleId="af">
    <w:name w:val="No Spacing"/>
    <w:uiPriority w:val="1"/>
    <w:qFormat/>
    <w:rsid w:val="006B69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20961</CharactersWithSpaces>
  <SharedDoc>false</SharedDoc>
  <HLinks>
    <vt:vector size="36" baseType="variant"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_Toc228456139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_Toc228456138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_Toc228456137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_Toc228456136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_Toc228456135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_Toc228456134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2010-12-30T11:52:00Z</cp:lastPrinted>
  <dcterms:created xsi:type="dcterms:W3CDTF">2014-04-17T19:33:00Z</dcterms:created>
  <dcterms:modified xsi:type="dcterms:W3CDTF">2014-04-17T19:33:00Z</dcterms:modified>
</cp:coreProperties>
</file>