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029" w:rsidRDefault="00B25029">
      <w:pPr>
        <w:suppressAutoHyphens/>
        <w:autoSpaceDE w:val="0"/>
        <w:autoSpaceDN w:val="0"/>
        <w:adjustRightInd w:val="0"/>
        <w:spacing w:before="222" w:after="222"/>
        <w:ind w:left="3410"/>
        <w:rPr>
          <w:sz w:val="20"/>
          <w:szCs w:val="20"/>
        </w:rPr>
      </w:pPr>
      <w:r>
        <w:rPr>
          <w:b/>
          <w:bCs/>
          <w:sz w:val="20"/>
          <w:szCs w:val="20"/>
        </w:rPr>
        <w:t>Оглавление.</w:t>
      </w:r>
    </w:p>
    <w:p w:rsidR="00B25029" w:rsidRDefault="00B25029">
      <w:pPr>
        <w:suppressAutoHyphens/>
        <w:autoSpaceDE w:val="0"/>
        <w:autoSpaceDN w:val="0"/>
        <w:adjustRightInd w:val="0"/>
        <w:spacing w:before="222" w:after="222"/>
        <w:ind w:left="990"/>
        <w:rPr>
          <w:sz w:val="20"/>
          <w:szCs w:val="20"/>
        </w:rPr>
      </w:pPr>
      <w:r>
        <w:rPr>
          <w:i/>
          <w:iCs/>
          <w:sz w:val="20"/>
          <w:szCs w:val="20"/>
        </w:rPr>
        <w:t>Примеси коллоидных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систем</w:t>
      </w:r>
      <w:r>
        <w:rPr>
          <w:sz w:val="20"/>
          <w:szCs w:val="20"/>
        </w:rPr>
        <w:t>.................................. 1</w:t>
      </w:r>
    </w:p>
    <w:p w:rsidR="00B25029" w:rsidRDefault="00B25029">
      <w:pPr>
        <w:suppressAutoHyphens/>
        <w:autoSpaceDE w:val="0"/>
        <w:autoSpaceDN w:val="0"/>
        <w:adjustRightInd w:val="0"/>
        <w:spacing w:after="222"/>
        <w:ind w:left="990"/>
        <w:rPr>
          <w:sz w:val="20"/>
          <w:szCs w:val="20"/>
        </w:rPr>
      </w:pPr>
      <w:r>
        <w:rPr>
          <w:i/>
          <w:iCs/>
          <w:sz w:val="20"/>
          <w:szCs w:val="20"/>
        </w:rPr>
        <w:t>Диализ</w:t>
      </w:r>
      <w:r>
        <w:rPr>
          <w:sz w:val="20"/>
          <w:szCs w:val="20"/>
        </w:rPr>
        <w:t>..................................................... 1</w:t>
      </w:r>
    </w:p>
    <w:p w:rsidR="00B25029" w:rsidRDefault="00B25029">
      <w:pPr>
        <w:suppressAutoHyphens/>
        <w:autoSpaceDE w:val="0"/>
        <w:autoSpaceDN w:val="0"/>
        <w:adjustRightInd w:val="0"/>
        <w:spacing w:after="222"/>
        <w:ind w:left="990"/>
        <w:rPr>
          <w:sz w:val="20"/>
          <w:szCs w:val="20"/>
        </w:rPr>
      </w:pPr>
      <w:r>
        <w:rPr>
          <w:i/>
          <w:iCs/>
          <w:sz w:val="20"/>
          <w:szCs w:val="20"/>
        </w:rPr>
        <w:t>Электродиализ</w:t>
      </w:r>
      <w:r>
        <w:rPr>
          <w:sz w:val="20"/>
          <w:szCs w:val="20"/>
        </w:rPr>
        <w:t>.............................................. 2</w:t>
      </w:r>
    </w:p>
    <w:p w:rsidR="00B25029" w:rsidRDefault="00B25029">
      <w:pPr>
        <w:suppressAutoHyphens/>
        <w:autoSpaceDE w:val="0"/>
        <w:autoSpaceDN w:val="0"/>
        <w:adjustRightInd w:val="0"/>
        <w:spacing w:after="222"/>
        <w:ind w:left="990"/>
        <w:rPr>
          <w:sz w:val="20"/>
          <w:szCs w:val="20"/>
        </w:rPr>
      </w:pPr>
      <w:r>
        <w:rPr>
          <w:i/>
          <w:iCs/>
          <w:sz w:val="20"/>
          <w:szCs w:val="20"/>
        </w:rPr>
        <w:t>Ультрафильтрация</w:t>
      </w:r>
      <w:r>
        <w:rPr>
          <w:sz w:val="20"/>
          <w:szCs w:val="20"/>
        </w:rPr>
        <w:t>........................................... 3</w:t>
      </w:r>
    </w:p>
    <w:p w:rsidR="00B25029" w:rsidRDefault="00B25029">
      <w:pPr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Компенсационный диализ и вивидиализ</w:t>
      </w:r>
      <w:r>
        <w:rPr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>значение методов</w:t>
      </w:r>
    </w:p>
    <w:p w:rsidR="00B25029" w:rsidRDefault="00B25029">
      <w:pPr>
        <w:suppressAutoHyphens/>
        <w:autoSpaceDE w:val="0"/>
        <w:autoSpaceDN w:val="0"/>
        <w:adjustRightInd w:val="0"/>
        <w:ind w:left="2640" w:hanging="165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очистки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коллоидных систем в медицине</w:t>
      </w:r>
      <w:r>
        <w:rPr>
          <w:sz w:val="20"/>
          <w:szCs w:val="20"/>
        </w:rPr>
        <w:t xml:space="preserve">....................... 4 </w:t>
      </w:r>
      <w:r>
        <w:rPr>
          <w:b/>
          <w:bCs/>
          <w:sz w:val="20"/>
          <w:szCs w:val="20"/>
        </w:rPr>
        <w:t>Примеси коллоидных систем.</w:t>
      </w:r>
    </w:p>
    <w:p w:rsidR="00B25029" w:rsidRDefault="00B25029">
      <w:pPr>
        <w:suppressAutoHyphens/>
        <w:autoSpaceDE w:val="0"/>
        <w:autoSpaceDN w:val="0"/>
        <w:adjustRightInd w:val="0"/>
        <w:spacing w:before="222"/>
        <w:ind w:left="440" w:firstLine="55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При получении коллоидных растворов с помощью различных мето</w:t>
      </w:r>
      <w:r>
        <w:rPr>
          <w:sz w:val="20"/>
          <w:szCs w:val="20"/>
        </w:rPr>
        <w:softHyphen/>
        <w:t>дов, особенно с помощью химических реакций, является невозможным использовать эквимолярные соотношения реагентов. По этой причине в образовавшихся золях может присутствовать избыточное количество электролитов, что в значительной степени снижает устойчивость кол</w:t>
      </w:r>
      <w:r>
        <w:rPr>
          <w:sz w:val="20"/>
          <w:szCs w:val="20"/>
        </w:rPr>
        <w:softHyphen/>
        <w:t>лоидных растворов. Приготовленный каким-либо способом коллоидный раствор может содержать, помимо электролитов, и другие вещества, например стабилизаторы, ВМВ и др.</w:t>
      </w:r>
    </w:p>
    <w:p w:rsidR="00B25029" w:rsidRDefault="00B25029">
      <w:pPr>
        <w:suppressAutoHyphens/>
        <w:autoSpaceDE w:val="0"/>
        <w:autoSpaceDN w:val="0"/>
        <w:adjustRightInd w:val="0"/>
        <w:ind w:left="440" w:firstLine="550"/>
        <w:rPr>
          <w:sz w:val="20"/>
          <w:szCs w:val="20"/>
        </w:rPr>
      </w:pPr>
      <w:r>
        <w:rPr>
          <w:sz w:val="20"/>
          <w:szCs w:val="20"/>
        </w:rPr>
        <w:t>Все эти примеси могут содержаться в коллоидном растворе также в следствие загрязненности исходных продуктов или по другим причи</w:t>
      </w:r>
      <w:r>
        <w:rPr>
          <w:sz w:val="20"/>
          <w:szCs w:val="20"/>
        </w:rPr>
        <w:softHyphen/>
        <w:t>нам:</w:t>
      </w:r>
    </w:p>
    <w:p w:rsidR="00B25029" w:rsidRDefault="00B25029">
      <w:pPr>
        <w:suppressAutoHyphens/>
        <w:autoSpaceDE w:val="0"/>
        <w:autoSpaceDN w:val="0"/>
        <w:adjustRightInd w:val="0"/>
        <w:ind w:left="440" w:firstLine="550"/>
        <w:rPr>
          <w:sz w:val="20"/>
          <w:szCs w:val="20"/>
        </w:rPr>
      </w:pPr>
      <w:r>
        <w:rPr>
          <w:sz w:val="20"/>
          <w:szCs w:val="20"/>
        </w:rPr>
        <w:t>1. Вследствие взаимодействия металлов с водой и гидролиза об</w:t>
      </w:r>
      <w:r>
        <w:rPr>
          <w:sz w:val="20"/>
          <w:szCs w:val="20"/>
        </w:rPr>
        <w:softHyphen/>
        <w:t>разующихся солей при использовании диспергационного метода получе</w:t>
      </w:r>
      <w:r>
        <w:rPr>
          <w:sz w:val="20"/>
          <w:szCs w:val="20"/>
        </w:rPr>
        <w:softHyphen/>
        <w:t>ния золей - электрораспыления.</w:t>
      </w:r>
    </w:p>
    <w:p w:rsidR="00B25029" w:rsidRDefault="00B25029">
      <w:pPr>
        <w:suppressAutoHyphens/>
        <w:autoSpaceDE w:val="0"/>
        <w:autoSpaceDN w:val="0"/>
        <w:adjustRightInd w:val="0"/>
        <w:ind w:left="440" w:firstLine="550"/>
        <w:jc w:val="both"/>
        <w:rPr>
          <w:sz w:val="20"/>
          <w:szCs w:val="20"/>
        </w:rPr>
      </w:pPr>
      <w:r>
        <w:rPr>
          <w:sz w:val="20"/>
          <w:szCs w:val="20"/>
        </w:rPr>
        <w:t>2. Внесение электролита при использовании пептизации осадков электролитами.</w:t>
      </w:r>
    </w:p>
    <w:p w:rsidR="00B25029" w:rsidRDefault="00B25029">
      <w:pPr>
        <w:suppressAutoHyphens/>
        <w:autoSpaceDE w:val="0"/>
        <w:autoSpaceDN w:val="0"/>
        <w:adjustRightInd w:val="0"/>
        <w:ind w:left="440" w:firstLine="550"/>
        <w:rPr>
          <w:sz w:val="20"/>
          <w:szCs w:val="20"/>
        </w:rPr>
      </w:pPr>
      <w:r>
        <w:rPr>
          <w:sz w:val="20"/>
          <w:szCs w:val="20"/>
        </w:rPr>
        <w:t>3. Частичное растворение (диссоциация) осадка при использова</w:t>
      </w:r>
      <w:r>
        <w:rPr>
          <w:sz w:val="20"/>
          <w:szCs w:val="20"/>
        </w:rPr>
        <w:softHyphen/>
        <w:t>нии пептизации промыванием.</w:t>
      </w:r>
    </w:p>
    <w:p w:rsidR="00B25029" w:rsidRDefault="00B25029">
      <w:pPr>
        <w:suppressAutoHyphens/>
        <w:autoSpaceDE w:val="0"/>
        <w:autoSpaceDN w:val="0"/>
        <w:adjustRightInd w:val="0"/>
        <w:ind w:left="440" w:firstLine="550"/>
        <w:jc w:val="both"/>
        <w:rPr>
          <w:sz w:val="20"/>
          <w:szCs w:val="20"/>
        </w:rPr>
      </w:pPr>
      <w:r>
        <w:rPr>
          <w:sz w:val="20"/>
          <w:szCs w:val="20"/>
        </w:rPr>
        <w:t>4. Внесение электролитов при использовании химической пепти</w:t>
      </w:r>
      <w:r>
        <w:rPr>
          <w:sz w:val="20"/>
          <w:szCs w:val="20"/>
        </w:rPr>
        <w:softHyphen/>
        <w:t>зации.</w:t>
      </w:r>
    </w:p>
    <w:p w:rsidR="00B25029" w:rsidRDefault="00B25029">
      <w:pPr>
        <w:suppressAutoHyphens/>
        <w:autoSpaceDE w:val="0"/>
        <w:autoSpaceDN w:val="0"/>
        <w:adjustRightInd w:val="0"/>
        <w:ind w:left="990"/>
        <w:rPr>
          <w:sz w:val="20"/>
          <w:szCs w:val="20"/>
        </w:rPr>
      </w:pPr>
      <w:r>
        <w:rPr>
          <w:sz w:val="20"/>
          <w:szCs w:val="20"/>
        </w:rPr>
        <w:t>5. Внесение ПАВ при пептизации ими.</w:t>
      </w:r>
    </w:p>
    <w:p w:rsidR="00B25029" w:rsidRDefault="00B25029">
      <w:pPr>
        <w:suppressAutoHyphens/>
        <w:autoSpaceDE w:val="0"/>
        <w:autoSpaceDN w:val="0"/>
        <w:adjustRightInd w:val="0"/>
        <w:ind w:left="440" w:firstLine="550"/>
        <w:jc w:val="both"/>
        <w:rPr>
          <w:sz w:val="20"/>
          <w:szCs w:val="20"/>
        </w:rPr>
      </w:pPr>
      <w:r>
        <w:rPr>
          <w:sz w:val="20"/>
          <w:szCs w:val="20"/>
        </w:rPr>
        <w:t>6. Образование побочных продуктов при получении коллоидных систем с помощью химических реакций.</w:t>
      </w:r>
    </w:p>
    <w:p w:rsidR="00B25029" w:rsidRDefault="00B25029">
      <w:pPr>
        <w:suppressAutoHyphens/>
        <w:autoSpaceDE w:val="0"/>
        <w:autoSpaceDN w:val="0"/>
        <w:adjustRightInd w:val="0"/>
        <w:ind w:left="440" w:firstLine="550"/>
        <w:jc w:val="both"/>
        <w:rPr>
          <w:sz w:val="20"/>
          <w:szCs w:val="20"/>
        </w:rPr>
      </w:pPr>
      <w:r>
        <w:rPr>
          <w:sz w:val="20"/>
          <w:szCs w:val="20"/>
        </w:rPr>
        <w:t>Как можно заметить, все виды нежелательных примесей представ</w:t>
      </w:r>
      <w:r>
        <w:rPr>
          <w:sz w:val="20"/>
          <w:szCs w:val="20"/>
        </w:rPr>
        <w:softHyphen/>
        <w:t>лены в основном низкомолекулярными веществами, а поэтому очистка коллоидных систем преследует своей целью освобождение коллоидных систем от низкомолекулярных примесей.</w:t>
      </w:r>
    </w:p>
    <w:p w:rsidR="00B25029" w:rsidRDefault="00B25029">
      <w:pPr>
        <w:suppressAutoHyphens/>
        <w:autoSpaceDE w:val="0"/>
        <w:autoSpaceDN w:val="0"/>
        <w:adjustRightInd w:val="0"/>
        <w:spacing w:before="222" w:after="222"/>
        <w:ind w:left="3630"/>
        <w:rPr>
          <w:sz w:val="20"/>
          <w:szCs w:val="20"/>
        </w:rPr>
      </w:pPr>
      <w:r>
        <w:rPr>
          <w:b/>
          <w:bCs/>
          <w:sz w:val="20"/>
          <w:szCs w:val="20"/>
        </w:rPr>
        <w:t>Диализ.</w:t>
      </w:r>
    </w:p>
    <w:p w:rsidR="00B25029" w:rsidRDefault="00B25029">
      <w:pPr>
        <w:suppressAutoHyphens/>
        <w:autoSpaceDE w:val="0"/>
        <w:autoSpaceDN w:val="0"/>
        <w:adjustRightInd w:val="0"/>
        <w:spacing w:before="222"/>
        <w:ind w:left="440" w:firstLine="550"/>
        <w:jc w:val="both"/>
        <w:rPr>
          <w:sz w:val="20"/>
          <w:szCs w:val="20"/>
        </w:rPr>
      </w:pPr>
      <w:r>
        <w:rPr>
          <w:sz w:val="20"/>
          <w:szCs w:val="20"/>
        </w:rPr>
        <w:t>Диализ является простейшим методом очистки коллоидных систем. Очистка коллоидных методом диализа заключается в том, что с по</w:t>
      </w:r>
      <w:r>
        <w:rPr>
          <w:sz w:val="20"/>
          <w:szCs w:val="20"/>
        </w:rPr>
        <w:softHyphen/>
        <w:t>мощью полупроницаемой перегородки (мембраны) коллоидные мицеллы могут быть отделены от примесей растворенных в дисперсионной среде низкомолекулярных веществ. При диализе молекулы растворенного низ</w:t>
      </w:r>
      <w:r>
        <w:rPr>
          <w:sz w:val="20"/>
          <w:szCs w:val="20"/>
        </w:rPr>
        <w:softHyphen/>
        <w:t>комолекулярного вещества проходят через мембрану, а коллоидные частицы, неспособные диализировать (проникать через мембрану), ос</w:t>
      </w:r>
      <w:r>
        <w:rPr>
          <w:sz w:val="20"/>
          <w:szCs w:val="20"/>
        </w:rPr>
        <w:softHyphen/>
        <w:t>таются за ней в виде очищенного коллоидного раствора. Явление диа</w:t>
      </w:r>
      <w:r>
        <w:rPr>
          <w:sz w:val="20"/>
          <w:szCs w:val="20"/>
        </w:rPr>
        <w:softHyphen/>
        <w:t>лиза для коллоидных систем возможно благодаря тому, что размер ми</w:t>
      </w:r>
      <w:r>
        <w:rPr>
          <w:sz w:val="20"/>
          <w:szCs w:val="20"/>
        </w:rPr>
        <w:softHyphen/>
        <w:t>целл гораздо больше размера молекул низкомолекулярных веществ.</w:t>
      </w:r>
    </w:p>
    <w:p w:rsidR="00B25029" w:rsidRDefault="00B25029">
      <w:pPr>
        <w:suppressAutoHyphens/>
        <w:autoSpaceDE w:val="0"/>
        <w:autoSpaceDN w:val="0"/>
        <w:adjustRightInd w:val="0"/>
        <w:ind w:left="440" w:firstLine="550"/>
        <w:jc w:val="both"/>
        <w:rPr>
          <w:sz w:val="20"/>
          <w:szCs w:val="20"/>
        </w:rPr>
      </w:pPr>
      <w:r>
        <w:rPr>
          <w:sz w:val="20"/>
          <w:szCs w:val="20"/>
        </w:rPr>
        <w:t>Простейшим прибором для диализа - диализатором - является мешочек из полупроницаемого материала (коллодия), в который поме</w:t>
      </w:r>
      <w:r>
        <w:rPr>
          <w:sz w:val="20"/>
          <w:szCs w:val="20"/>
        </w:rPr>
        <w:softHyphen/>
        <w:t>щается диализируемая жидкость. Мешочек опускается в сосуд с раст</w:t>
      </w:r>
      <w:r>
        <w:rPr>
          <w:sz w:val="20"/>
          <w:szCs w:val="20"/>
        </w:rPr>
        <w:softHyphen/>
        <w:t>ворителем (водой). Периодически или постоянно меняя растворитель в диализаторе можно практически полностью удалить из коллоидного раствора примеси электролитов и низкомолекулярных неэлектролитов. Недостатком метода является большая длительность процесса очистки (недели, месяцы). Отчасти также недостатком диализа является факт, что длительный диализ обусловливает не только удаление из раствора примесей, но и стабилизатора, что может повлечь за собой коагуля</w:t>
      </w:r>
      <w:r>
        <w:rPr>
          <w:sz w:val="20"/>
          <w:szCs w:val="20"/>
        </w:rPr>
        <w:softHyphen/>
        <w:t>цию коллоидного раствора.</w:t>
      </w:r>
    </w:p>
    <w:p w:rsidR="00B25029" w:rsidRDefault="00B25029">
      <w:pPr>
        <w:suppressAutoHyphens/>
        <w:autoSpaceDE w:val="0"/>
        <w:autoSpaceDN w:val="0"/>
        <w:adjustRightInd w:val="0"/>
        <w:ind w:left="440" w:firstLine="550"/>
        <w:jc w:val="both"/>
        <w:rPr>
          <w:sz w:val="20"/>
          <w:szCs w:val="20"/>
        </w:rPr>
      </w:pPr>
      <w:r>
        <w:rPr>
          <w:sz w:val="20"/>
          <w:szCs w:val="20"/>
        </w:rPr>
        <w:t>В настоящее время существует много усовершенствованных конс</w:t>
      </w:r>
      <w:r>
        <w:rPr>
          <w:sz w:val="20"/>
          <w:szCs w:val="20"/>
        </w:rPr>
        <w:softHyphen/>
        <w:t>трукций диализаторов, ускоряющих процесс диализа. Интенсификация процесса достигается увеличением поверхности, через которую идет диализ, непрерывной заменой растворителя и нагреванием, ускоряющем процесс.</w:t>
      </w:r>
    </w:p>
    <w:p w:rsidR="00B25029" w:rsidRDefault="00B25029">
      <w:pPr>
        <w:suppressAutoHyphens/>
        <w:autoSpaceDE w:val="0"/>
        <w:autoSpaceDN w:val="0"/>
        <w:adjustRightInd w:val="0"/>
        <w:ind w:left="440" w:firstLine="550"/>
        <w:jc w:val="both"/>
        <w:rPr>
          <w:sz w:val="20"/>
          <w:szCs w:val="20"/>
        </w:rPr>
      </w:pPr>
      <w:r>
        <w:rPr>
          <w:sz w:val="20"/>
          <w:szCs w:val="20"/>
        </w:rPr>
        <w:t>Процесс диализа обусловлен процессами осмоса и диффузии, что объясняет методы интенсификации процесса диализа.</w:t>
      </w:r>
    </w:p>
    <w:p w:rsidR="00B25029" w:rsidRDefault="00B25029">
      <w:pPr>
        <w:suppressAutoHyphens/>
        <w:autoSpaceDE w:val="0"/>
        <w:autoSpaceDN w:val="0"/>
        <w:adjustRightInd w:val="0"/>
        <w:spacing w:before="222" w:after="222"/>
        <w:ind w:left="3300"/>
        <w:rPr>
          <w:sz w:val="20"/>
          <w:szCs w:val="20"/>
        </w:rPr>
      </w:pPr>
      <w:r>
        <w:rPr>
          <w:b/>
          <w:bCs/>
          <w:sz w:val="20"/>
          <w:szCs w:val="20"/>
        </w:rPr>
        <w:t>Электродиализ.</w:t>
      </w:r>
    </w:p>
    <w:p w:rsidR="00B25029" w:rsidRDefault="00B25029">
      <w:pPr>
        <w:suppressAutoHyphens/>
        <w:autoSpaceDE w:val="0"/>
        <w:autoSpaceDN w:val="0"/>
        <w:adjustRightInd w:val="0"/>
        <w:spacing w:before="222"/>
        <w:ind w:left="440" w:firstLine="550"/>
        <w:jc w:val="both"/>
        <w:rPr>
          <w:sz w:val="20"/>
          <w:szCs w:val="20"/>
        </w:rPr>
      </w:pPr>
      <w:r>
        <w:rPr>
          <w:sz w:val="20"/>
          <w:szCs w:val="20"/>
        </w:rPr>
        <w:t>Электродиализ - процесс диализа, ускоряемый действием элект</w:t>
      </w:r>
      <w:r>
        <w:rPr>
          <w:sz w:val="20"/>
          <w:szCs w:val="20"/>
        </w:rPr>
        <w:softHyphen/>
        <w:t>рического тока. Электродиализ применяют для очистки коллоидных растворов, загрязненных электролитами. В случае необходимости очистки коллоидных растворов от низкомолекулярных неэлектролитов, процесс электродиализа малоэффективен. В принципе, процесс элект</w:t>
      </w:r>
      <w:r>
        <w:rPr>
          <w:sz w:val="20"/>
          <w:szCs w:val="20"/>
        </w:rPr>
        <w:softHyphen/>
        <w:t>родиализа мало отличается от обычного диализа. Существенное отли</w:t>
      </w:r>
      <w:r>
        <w:rPr>
          <w:sz w:val="20"/>
          <w:szCs w:val="20"/>
        </w:rPr>
        <w:softHyphen/>
        <w:t>чие заключается в том, что с помощью внешнего электрического поля удается более быстро и полно отделить катионы и анионы электроли</w:t>
      </w:r>
      <w:r>
        <w:rPr>
          <w:sz w:val="20"/>
          <w:szCs w:val="20"/>
        </w:rPr>
        <w:softHyphen/>
        <w:t>тов от коллоидного раствора.</w:t>
      </w:r>
    </w:p>
    <w:p w:rsidR="00B25029" w:rsidRDefault="00B25029">
      <w:pPr>
        <w:suppressAutoHyphens/>
        <w:autoSpaceDE w:val="0"/>
        <w:autoSpaceDN w:val="0"/>
        <w:adjustRightInd w:val="0"/>
        <w:ind w:left="440" w:firstLine="550"/>
        <w:jc w:val="both"/>
        <w:rPr>
          <w:sz w:val="20"/>
          <w:szCs w:val="20"/>
        </w:rPr>
      </w:pPr>
      <w:r>
        <w:rPr>
          <w:sz w:val="20"/>
          <w:szCs w:val="20"/>
        </w:rPr>
        <w:t>Простейший электродиализатор представляет собой сосуд, разде</w:t>
      </w:r>
      <w:r>
        <w:rPr>
          <w:sz w:val="20"/>
          <w:szCs w:val="20"/>
        </w:rPr>
        <w:softHyphen/>
        <w:t>ленный на 3 камеры. В среднюю камеру, снабженную мешалкой, налива</w:t>
      </w:r>
      <w:r>
        <w:rPr>
          <w:sz w:val="20"/>
          <w:szCs w:val="20"/>
        </w:rPr>
        <w:softHyphen/>
        <w:t>ют подлежащий очистке коллоидный раствор. В боковые камеры помеще</w:t>
      </w:r>
      <w:r>
        <w:rPr>
          <w:sz w:val="20"/>
          <w:szCs w:val="20"/>
        </w:rPr>
        <w:softHyphen/>
        <w:t>ны электроды, подключенные к источнику постоянного тока и трубки для подвода и отвода растворителя (воды). Под действием электри</w:t>
      </w:r>
      <w:r>
        <w:rPr>
          <w:sz w:val="20"/>
          <w:szCs w:val="20"/>
        </w:rPr>
        <w:softHyphen/>
        <w:t>ческого поля происходит перенос катионов из средней камеры в ка</w:t>
      </w:r>
      <w:r>
        <w:rPr>
          <w:sz w:val="20"/>
          <w:szCs w:val="20"/>
        </w:rPr>
        <w:softHyphen/>
        <w:t>тодную камеру, а анионов - в анодную.</w:t>
      </w:r>
    </w:p>
    <w:p w:rsidR="00B25029" w:rsidRDefault="00B25029">
      <w:pPr>
        <w:suppressAutoHyphens/>
        <w:autoSpaceDE w:val="0"/>
        <w:autoSpaceDN w:val="0"/>
        <w:adjustRightInd w:val="0"/>
        <w:ind w:left="440" w:firstLine="550"/>
        <w:jc w:val="both"/>
        <w:rPr>
          <w:sz w:val="20"/>
          <w:szCs w:val="20"/>
        </w:rPr>
      </w:pPr>
      <w:r>
        <w:rPr>
          <w:sz w:val="20"/>
          <w:szCs w:val="20"/>
        </w:rPr>
        <w:t>Преимуществом электродиализа перед обычным диализом является малое количество времени, необходимое для очистки (минуты, часы).</w:t>
      </w:r>
    </w:p>
    <w:p w:rsidR="00B25029" w:rsidRDefault="00B25029">
      <w:pPr>
        <w:suppressAutoHyphens/>
        <w:autoSpaceDE w:val="0"/>
        <w:autoSpaceDN w:val="0"/>
        <w:adjustRightInd w:val="0"/>
        <w:spacing w:after="222"/>
        <w:ind w:left="440" w:firstLine="550"/>
        <w:jc w:val="both"/>
        <w:rPr>
          <w:sz w:val="20"/>
          <w:szCs w:val="20"/>
        </w:rPr>
      </w:pPr>
      <w:r>
        <w:rPr>
          <w:sz w:val="20"/>
          <w:szCs w:val="20"/>
        </w:rPr>
        <w:t>Следует отметить, что электродиализ особенно эффективен толь</w:t>
      </w:r>
      <w:r>
        <w:rPr>
          <w:sz w:val="20"/>
          <w:szCs w:val="20"/>
        </w:rPr>
        <w:softHyphen/>
        <w:t>ко после предварительной очистки с помощью обычного диализа, когда скорость диффузии из-за падения градиента концентрации электроли</w:t>
      </w:r>
      <w:r>
        <w:rPr>
          <w:sz w:val="20"/>
          <w:szCs w:val="20"/>
        </w:rPr>
        <w:softHyphen/>
        <w:t>тов между золем и водой мала и можно применять электрическое поле большого напряжения, не боясь сильного разогревания золя.</w:t>
      </w:r>
    </w:p>
    <w:p w:rsidR="00B25029" w:rsidRDefault="00B25029">
      <w:pPr>
        <w:suppressAutoHyphens/>
        <w:autoSpaceDE w:val="0"/>
        <w:autoSpaceDN w:val="0"/>
        <w:adjustRightInd w:val="0"/>
        <w:spacing w:before="222" w:after="222"/>
        <w:ind w:left="3080"/>
        <w:rPr>
          <w:sz w:val="20"/>
          <w:szCs w:val="20"/>
        </w:rPr>
      </w:pPr>
      <w:r>
        <w:rPr>
          <w:b/>
          <w:bCs/>
          <w:sz w:val="20"/>
          <w:szCs w:val="20"/>
        </w:rPr>
        <w:t>Ультрафильтрация</w:t>
      </w:r>
      <w:r>
        <w:rPr>
          <w:sz w:val="20"/>
          <w:szCs w:val="20"/>
        </w:rPr>
        <w:t>.</w:t>
      </w:r>
    </w:p>
    <w:p w:rsidR="00B25029" w:rsidRDefault="00B25029">
      <w:pPr>
        <w:suppressAutoHyphens/>
        <w:autoSpaceDE w:val="0"/>
        <w:autoSpaceDN w:val="0"/>
        <w:adjustRightInd w:val="0"/>
        <w:ind w:left="440" w:firstLine="550"/>
        <w:jc w:val="both"/>
        <w:rPr>
          <w:sz w:val="20"/>
          <w:szCs w:val="20"/>
        </w:rPr>
      </w:pPr>
      <w:r>
        <w:rPr>
          <w:sz w:val="20"/>
          <w:szCs w:val="20"/>
        </w:rPr>
        <w:t>Ультрафильтрация - фильтрование коллоидных растворов через полупроницаемую мембрану, пропускающую дисперсионную среду с низ</w:t>
      </w:r>
      <w:r>
        <w:rPr>
          <w:sz w:val="20"/>
          <w:szCs w:val="20"/>
        </w:rPr>
        <w:softHyphen/>
        <w:t>комолекулярными примесями и задерживающую частицы дисперсной фазы или макромолекулы. Для ускорения процесса ультрафильтрации ее про</w:t>
      </w:r>
      <w:r>
        <w:rPr>
          <w:sz w:val="20"/>
          <w:szCs w:val="20"/>
        </w:rPr>
        <w:softHyphen/>
        <w:t>водят при перепаде давления по обе стороны мембраны : под вакуумом или повышенным давлением. То есть, ультрафильтрация есть ничто иное, как диализ, проводимый под давлением.</w:t>
      </w:r>
    </w:p>
    <w:p w:rsidR="00B25029" w:rsidRDefault="00B25029">
      <w:pPr>
        <w:suppressAutoHyphens/>
        <w:autoSpaceDE w:val="0"/>
        <w:autoSpaceDN w:val="0"/>
        <w:adjustRightInd w:val="0"/>
        <w:ind w:left="440" w:firstLine="550"/>
        <w:jc w:val="both"/>
        <w:rPr>
          <w:sz w:val="20"/>
          <w:szCs w:val="20"/>
        </w:rPr>
      </w:pPr>
      <w:r>
        <w:rPr>
          <w:sz w:val="20"/>
          <w:szCs w:val="20"/>
        </w:rPr>
        <w:t>Ультрафильрация позволяет скорее отделить от коллоидного раствора электролиты и другие примеси (низкомолекулярные неэлект</w:t>
      </w:r>
      <w:r>
        <w:rPr>
          <w:sz w:val="20"/>
          <w:szCs w:val="20"/>
        </w:rPr>
        <w:softHyphen/>
        <w:t>ролиты), чем это происходит при диализе.</w:t>
      </w:r>
    </w:p>
    <w:p w:rsidR="00B25029" w:rsidRDefault="00B25029">
      <w:pPr>
        <w:suppressAutoHyphens/>
        <w:autoSpaceDE w:val="0"/>
        <w:autoSpaceDN w:val="0"/>
        <w:adjustRightInd w:val="0"/>
        <w:ind w:left="440" w:firstLine="550"/>
        <w:jc w:val="both"/>
        <w:rPr>
          <w:sz w:val="20"/>
          <w:szCs w:val="20"/>
        </w:rPr>
      </w:pPr>
      <w:r>
        <w:rPr>
          <w:sz w:val="20"/>
          <w:szCs w:val="20"/>
        </w:rPr>
        <w:t>При ультрафильтрации достигают высокой степени очистки золя, периодически разбавляя последний водой. При разбавлении водой золь будет содержать меньше низкомолекулярных примесей, но одновременно и стабилизаторов.</w:t>
      </w:r>
    </w:p>
    <w:p w:rsidR="00B25029" w:rsidRDefault="00B25029">
      <w:pPr>
        <w:suppressAutoHyphens/>
        <w:autoSpaceDE w:val="0"/>
        <w:autoSpaceDN w:val="0"/>
        <w:adjustRightInd w:val="0"/>
        <w:ind w:left="440" w:firstLine="550"/>
        <w:jc w:val="both"/>
        <w:rPr>
          <w:sz w:val="20"/>
          <w:szCs w:val="20"/>
        </w:rPr>
      </w:pPr>
      <w:r>
        <w:rPr>
          <w:sz w:val="20"/>
          <w:szCs w:val="20"/>
        </w:rPr>
        <w:t>На конечной стадии путем отсасывания дисперсионной среды мож</w:t>
      </w:r>
      <w:r>
        <w:rPr>
          <w:sz w:val="20"/>
          <w:szCs w:val="20"/>
        </w:rPr>
        <w:softHyphen/>
        <w:t>но сконцентрировать коллоидный раствор. При этом важно, что повы</w:t>
      </w:r>
      <w:r>
        <w:rPr>
          <w:sz w:val="20"/>
          <w:szCs w:val="20"/>
        </w:rPr>
        <w:softHyphen/>
        <w:t>шается концентрация только дисперсной фазы, состав же дисперсион</w:t>
      </w:r>
      <w:r>
        <w:rPr>
          <w:sz w:val="20"/>
          <w:szCs w:val="20"/>
        </w:rPr>
        <w:softHyphen/>
        <w:t>ной среды остается практически постоянным.</w:t>
      </w:r>
    </w:p>
    <w:p w:rsidR="00B25029" w:rsidRDefault="00B25029">
      <w:pPr>
        <w:suppressAutoHyphens/>
        <w:autoSpaceDE w:val="0"/>
        <w:autoSpaceDN w:val="0"/>
        <w:adjustRightInd w:val="0"/>
        <w:ind w:left="440" w:firstLine="550"/>
        <w:jc w:val="both"/>
        <w:rPr>
          <w:sz w:val="20"/>
          <w:szCs w:val="20"/>
        </w:rPr>
      </w:pPr>
      <w:r>
        <w:rPr>
          <w:sz w:val="20"/>
          <w:szCs w:val="20"/>
        </w:rPr>
        <w:t>Ультрафильтрация может применяться в сочетании с электродиа</w:t>
      </w:r>
      <w:r>
        <w:rPr>
          <w:sz w:val="20"/>
          <w:szCs w:val="20"/>
        </w:rPr>
        <w:softHyphen/>
        <w:t>лизом (электроультрафильтрация), благодаря чему значительно уско</w:t>
      </w:r>
      <w:r>
        <w:rPr>
          <w:sz w:val="20"/>
          <w:szCs w:val="20"/>
        </w:rPr>
        <w:softHyphen/>
        <w:t>ряется удаление электролитов из коллоидного раствора.</w:t>
      </w:r>
    </w:p>
    <w:p w:rsidR="00B25029" w:rsidRDefault="00B25029">
      <w:pPr>
        <w:suppressAutoHyphens/>
        <w:autoSpaceDE w:val="0"/>
        <w:autoSpaceDN w:val="0"/>
        <w:adjustRightInd w:val="0"/>
        <w:ind w:left="440" w:firstLine="550"/>
        <w:jc w:val="both"/>
        <w:rPr>
          <w:sz w:val="20"/>
          <w:szCs w:val="20"/>
        </w:rPr>
      </w:pPr>
      <w:r>
        <w:rPr>
          <w:sz w:val="20"/>
          <w:szCs w:val="20"/>
        </w:rPr>
        <w:t>Применение мембран с определенным размером пор позволяет раз</w:t>
      </w:r>
      <w:r>
        <w:rPr>
          <w:sz w:val="20"/>
          <w:szCs w:val="20"/>
        </w:rPr>
        <w:softHyphen/>
        <w:t>делить коллоидные частицы на фракции по размерам и ориентировочно определить эти размеры.</w:t>
      </w:r>
    </w:p>
    <w:p w:rsidR="00B25029" w:rsidRDefault="00B25029">
      <w:pPr>
        <w:suppressAutoHyphens/>
        <w:autoSpaceDE w:val="0"/>
        <w:autoSpaceDN w:val="0"/>
        <w:adjustRightInd w:val="0"/>
        <w:ind w:left="440" w:firstLine="550"/>
        <w:jc w:val="both"/>
        <w:rPr>
          <w:sz w:val="20"/>
          <w:szCs w:val="20"/>
        </w:rPr>
      </w:pPr>
      <w:r>
        <w:rPr>
          <w:sz w:val="20"/>
          <w:szCs w:val="20"/>
        </w:rPr>
        <w:t>Предложено много приборов для проведения ультрафильтрации. Так как ультрафильтрация всегда проходит под давлением, то во всех приборах для ультрафильтрации мембрана либо накладывается на плас</w:t>
      </w:r>
      <w:r>
        <w:rPr>
          <w:sz w:val="20"/>
          <w:szCs w:val="20"/>
        </w:rPr>
        <w:softHyphen/>
        <w:t>тинку с мелкими отверствиями, служащую для нее опорой, либо непос</w:t>
      </w:r>
      <w:r>
        <w:rPr>
          <w:sz w:val="20"/>
          <w:szCs w:val="20"/>
        </w:rPr>
        <w:softHyphen/>
        <w:t>редственно получается на стенках неглазурованного фарфорового со</w:t>
      </w:r>
      <w:r>
        <w:rPr>
          <w:sz w:val="20"/>
          <w:szCs w:val="20"/>
        </w:rPr>
        <w:softHyphen/>
        <w:t>суда. Например, ультрафильтры Бехгольда получают путем нанесения на стенки пористого фарфорового сосуда разбавленного коллодия и последующего его высушивания.</w:t>
      </w:r>
    </w:p>
    <w:p w:rsidR="00B25029" w:rsidRDefault="00B25029">
      <w:pPr>
        <w:suppressAutoHyphens/>
        <w:autoSpaceDE w:val="0"/>
        <w:autoSpaceDN w:val="0"/>
        <w:adjustRightInd w:val="0"/>
        <w:ind w:left="440" w:firstLine="550"/>
        <w:jc w:val="both"/>
        <w:rPr>
          <w:sz w:val="20"/>
          <w:szCs w:val="20"/>
        </w:rPr>
      </w:pPr>
      <w:r>
        <w:rPr>
          <w:sz w:val="20"/>
          <w:szCs w:val="20"/>
        </w:rPr>
        <w:t>Все это говорит о том, что ультрафильтрация является не толь</w:t>
      </w:r>
      <w:r>
        <w:rPr>
          <w:sz w:val="20"/>
          <w:szCs w:val="20"/>
        </w:rPr>
        <w:softHyphen/>
        <w:t>ко методом очистки коллоидных систем, но и может быть использована для дисперсионного анализа и препаративного разделения дисперсных систем.</w:t>
      </w:r>
    </w:p>
    <w:p w:rsidR="00B25029" w:rsidRDefault="00B25029">
      <w:pPr>
        <w:suppressAutoHyphens/>
        <w:autoSpaceDE w:val="0"/>
        <w:autoSpaceDN w:val="0"/>
        <w:adjustRightInd w:val="0"/>
        <w:spacing w:before="222"/>
        <w:ind w:left="1980" w:hanging="880"/>
        <w:rPr>
          <w:sz w:val="20"/>
          <w:szCs w:val="20"/>
        </w:rPr>
      </w:pPr>
      <w:r>
        <w:rPr>
          <w:b/>
          <w:bCs/>
          <w:sz w:val="20"/>
          <w:szCs w:val="20"/>
        </w:rPr>
        <w:t>Компенсационный диализ и вивидиализ, значение методов очистки коллоидных систем в медицине</w:t>
      </w:r>
      <w:r>
        <w:rPr>
          <w:sz w:val="20"/>
          <w:szCs w:val="20"/>
        </w:rPr>
        <w:t>.</w:t>
      </w:r>
    </w:p>
    <w:p w:rsidR="00B25029" w:rsidRDefault="00B25029">
      <w:pPr>
        <w:suppressAutoHyphens/>
        <w:autoSpaceDE w:val="0"/>
        <w:autoSpaceDN w:val="0"/>
        <w:adjustRightInd w:val="0"/>
        <w:spacing w:before="222"/>
        <w:ind w:left="440" w:firstLine="550"/>
        <w:jc w:val="both"/>
        <w:rPr>
          <w:sz w:val="20"/>
          <w:szCs w:val="20"/>
        </w:rPr>
      </w:pPr>
      <w:r>
        <w:rPr>
          <w:sz w:val="20"/>
          <w:szCs w:val="20"/>
        </w:rPr>
        <w:t>Компенсационный диализ и вивидиализ - методы, разработанные для исследования биологических жидкостей, представляющих собой коллоидные системы.</w:t>
      </w:r>
    </w:p>
    <w:p w:rsidR="00B25029" w:rsidRDefault="00B25029">
      <w:pPr>
        <w:suppressAutoHyphens/>
        <w:autoSpaceDE w:val="0"/>
        <w:autoSpaceDN w:val="0"/>
        <w:adjustRightInd w:val="0"/>
        <w:ind w:left="440" w:firstLine="550"/>
        <w:jc w:val="both"/>
        <w:rPr>
          <w:sz w:val="20"/>
          <w:szCs w:val="20"/>
        </w:rPr>
      </w:pPr>
      <w:r>
        <w:rPr>
          <w:sz w:val="20"/>
          <w:szCs w:val="20"/>
        </w:rPr>
        <w:t>Принцип метода компенсационного диализа состоит в том, что в диализаторе вместо чистого растворителя используют растворы опре</w:t>
      </w:r>
      <w:r>
        <w:rPr>
          <w:sz w:val="20"/>
          <w:szCs w:val="20"/>
        </w:rPr>
        <w:softHyphen/>
        <w:t>деляемых низкомолекулярных веществ различной концентрации. Напри</w:t>
      </w:r>
      <w:r>
        <w:rPr>
          <w:sz w:val="20"/>
          <w:szCs w:val="20"/>
        </w:rPr>
        <w:softHyphen/>
        <w:t>мер, для определения свободного, не связанного с белками, сахара крови проводят ее диализ против изотонического солевого раствора, содержащего различные концентрации сахара. В том растворе, где концентрация сахара равна концентрации свободного сахара в сыво</w:t>
      </w:r>
      <w:r>
        <w:rPr>
          <w:sz w:val="20"/>
          <w:szCs w:val="20"/>
        </w:rPr>
        <w:softHyphen/>
        <w:t>ротке крови, в ходе диализа концентрация сахара не изменяется. Этот метод позволил выявить присутствие в крови глюкозы и мочевины в свободном состоянии.</w:t>
      </w:r>
    </w:p>
    <w:p w:rsidR="00B25029" w:rsidRDefault="00B25029">
      <w:pPr>
        <w:suppressAutoHyphens/>
        <w:autoSpaceDE w:val="0"/>
        <w:autoSpaceDN w:val="0"/>
        <w:adjustRightInd w:val="0"/>
        <w:ind w:left="440" w:firstLine="550"/>
        <w:jc w:val="both"/>
        <w:rPr>
          <w:sz w:val="20"/>
          <w:szCs w:val="20"/>
        </w:rPr>
      </w:pPr>
      <w:r>
        <w:rPr>
          <w:sz w:val="20"/>
          <w:szCs w:val="20"/>
        </w:rPr>
        <w:t>К этому методу близок метод вивидиализа для прижизненного оп</w:t>
      </w:r>
      <w:r>
        <w:rPr>
          <w:sz w:val="20"/>
          <w:szCs w:val="20"/>
        </w:rPr>
        <w:softHyphen/>
        <w:t>ределения в крови низкомолекулярных веществ. Для проведения анали</w:t>
      </w:r>
      <w:r>
        <w:rPr>
          <w:sz w:val="20"/>
          <w:szCs w:val="20"/>
        </w:rPr>
        <w:softHyphen/>
        <w:t>за в концы перерезанного кровеносного сосуда вставляют стеклянные канюли, разветвленные части которых соединены между собой трубками из полупроницаемого материала, и всю систему помещают в сосуд, за</w:t>
      </w:r>
      <w:r>
        <w:rPr>
          <w:sz w:val="20"/>
          <w:szCs w:val="20"/>
        </w:rPr>
        <w:softHyphen/>
        <w:t>полненный физиологическим раствором соли или водой. Таким методом было обнаружено, что в крови помимо глюкозы находятся свободные аминокислоты.</w:t>
      </w:r>
    </w:p>
    <w:p w:rsidR="00B25029" w:rsidRDefault="00B25029">
      <w:pPr>
        <w:suppressAutoHyphens/>
        <w:autoSpaceDE w:val="0"/>
        <w:autoSpaceDN w:val="0"/>
        <w:adjustRightInd w:val="0"/>
        <w:spacing w:after="222"/>
        <w:ind w:left="440" w:firstLine="550"/>
        <w:jc w:val="both"/>
        <w:rPr>
          <w:sz w:val="20"/>
          <w:szCs w:val="20"/>
        </w:rPr>
      </w:pPr>
      <w:r>
        <w:rPr>
          <w:sz w:val="20"/>
          <w:szCs w:val="20"/>
        </w:rPr>
        <w:t>Принцип компенсационного вивидиализа был использован при соз</w:t>
      </w:r>
      <w:r>
        <w:rPr>
          <w:sz w:val="20"/>
          <w:szCs w:val="20"/>
        </w:rPr>
        <w:softHyphen/>
        <w:t>дании аппарата, названного "искусственной почкой". С помощью него можно очищать кровь больного от различных низкомолекулярных ве</w:t>
      </w:r>
      <w:r>
        <w:rPr>
          <w:sz w:val="20"/>
          <w:szCs w:val="20"/>
        </w:rPr>
        <w:softHyphen/>
        <w:t>ществ - продуктов обмена, замещая временно функцию больной почки при таких показаниях, как острая почечная недостаточность в ре</w:t>
      </w:r>
      <w:r>
        <w:rPr>
          <w:sz w:val="20"/>
          <w:szCs w:val="20"/>
        </w:rPr>
        <w:softHyphen/>
        <w:t>зультате отравлений, при тяжелых ожогах и т.п.</w:t>
      </w:r>
    </w:p>
    <w:p w:rsidR="00B25029" w:rsidRDefault="00B25029">
      <w:pPr>
        <w:suppressAutoHyphens/>
        <w:autoSpaceDE w:val="0"/>
        <w:autoSpaceDN w:val="0"/>
        <w:adjustRightInd w:val="0"/>
        <w:spacing w:before="222" w:after="222"/>
        <w:ind w:left="3300"/>
        <w:rPr>
          <w:sz w:val="20"/>
          <w:szCs w:val="20"/>
        </w:rPr>
      </w:pPr>
      <w:r>
        <w:rPr>
          <w:b/>
          <w:bCs/>
          <w:sz w:val="20"/>
          <w:szCs w:val="20"/>
        </w:rPr>
        <w:t>Библиография.</w:t>
      </w:r>
    </w:p>
    <w:p w:rsidR="00B25029" w:rsidRDefault="00B25029">
      <w:pPr>
        <w:suppressAutoHyphens/>
        <w:autoSpaceDE w:val="0"/>
        <w:autoSpaceDN w:val="0"/>
        <w:adjustRightInd w:val="0"/>
        <w:spacing w:before="222"/>
        <w:ind w:left="440" w:firstLine="550"/>
        <w:jc w:val="both"/>
        <w:rPr>
          <w:sz w:val="20"/>
          <w:szCs w:val="20"/>
        </w:rPr>
      </w:pPr>
      <w:r>
        <w:rPr>
          <w:sz w:val="20"/>
          <w:szCs w:val="20"/>
        </w:rPr>
        <w:t>1. Ребиндер П.А. О термодинамически равновесных двухфазных дисперсионных системах. Коллоидн. ж., 1970, т.32, стр. 480.</w:t>
      </w:r>
    </w:p>
    <w:p w:rsidR="00B25029" w:rsidRDefault="00B25029">
      <w:pPr>
        <w:suppressAutoHyphens/>
        <w:autoSpaceDE w:val="0"/>
        <w:autoSpaceDN w:val="0"/>
        <w:adjustRightInd w:val="0"/>
        <w:ind w:left="440" w:firstLine="550"/>
        <w:rPr>
          <w:sz w:val="20"/>
          <w:szCs w:val="20"/>
        </w:rPr>
      </w:pPr>
      <w:r>
        <w:rPr>
          <w:sz w:val="20"/>
          <w:szCs w:val="20"/>
        </w:rPr>
        <w:t>2. К.И.  Евстратова и авт. Физическая и коллоидная химия - М: Высш. шк., 1990, стр. 420.</w:t>
      </w:r>
      <w:bookmarkStart w:id="0" w:name="_GoBack"/>
      <w:bookmarkEnd w:id="0"/>
    </w:p>
    <w:sectPr w:rsidR="00B25029" w:rsidSect="00B25029">
      <w:pgSz w:w="12240" w:h="15840" w:code="1"/>
      <w:pgMar w:top="1417" w:right="1797" w:bottom="1417" w:left="179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5029"/>
    <w:rsid w:val="000F1749"/>
    <w:rsid w:val="00507E05"/>
    <w:rsid w:val="00665CE9"/>
    <w:rsid w:val="00B25029"/>
    <w:rsid w:val="00BA26D9"/>
    <w:rsid w:val="00DA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695BB47-5638-4A24-9C89-BD43F5EA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Home</Company>
  <LinksUpToDate>false</LinksUpToDate>
  <CharactersWithSpaces>8852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Алексей</dc:creator>
  <cp:keywords/>
  <dc:description/>
  <cp:lastModifiedBy>admin</cp:lastModifiedBy>
  <cp:revision>2</cp:revision>
  <dcterms:created xsi:type="dcterms:W3CDTF">2014-02-17T13:43:00Z</dcterms:created>
  <dcterms:modified xsi:type="dcterms:W3CDTF">2014-02-17T13:43:00Z</dcterms:modified>
</cp:coreProperties>
</file>