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3D" w:rsidRDefault="00232F5A">
      <w:pPr>
        <w:pStyle w:val="2"/>
        <w:jc w:val="center"/>
        <w:rPr>
          <w:rFonts w:ascii="Times New Roman" w:hAnsi="Times New Roman" w:cs="Times New Roman"/>
          <w:bCs/>
          <w:i w:val="0"/>
        </w:rPr>
      </w:pPr>
      <w:r>
        <w:rPr>
          <w:rFonts w:ascii="Times New Roman" w:hAnsi="Times New Roman" w:cs="Times New Roman"/>
          <w:bCs/>
          <w:i w:val="0"/>
        </w:rPr>
        <w:t>Мордовский государственный педагогический институт имени М. Е. Евсевьева</w:t>
      </w:r>
    </w:p>
    <w:p w:rsidR="00E2133D" w:rsidRDefault="00E2133D">
      <w:pPr>
        <w:rPr>
          <w:sz w:val="38"/>
        </w:rPr>
      </w:pPr>
    </w:p>
    <w:p w:rsidR="00E2133D" w:rsidRDefault="00E2133D">
      <w:pPr>
        <w:pStyle w:val="5"/>
        <w:jc w:val="center"/>
      </w:pPr>
    </w:p>
    <w:p w:rsidR="00E2133D" w:rsidRDefault="00E2133D">
      <w:pPr>
        <w:pStyle w:val="5"/>
        <w:jc w:val="center"/>
      </w:pPr>
    </w:p>
    <w:p w:rsidR="00E2133D" w:rsidRDefault="00232F5A">
      <w:pPr>
        <w:pStyle w:val="5"/>
        <w:jc w:val="center"/>
      </w:pPr>
      <w:r>
        <w:t>Кафедра научных основ образования</w:t>
      </w:r>
    </w:p>
    <w:p w:rsidR="00E2133D" w:rsidRDefault="00E2133D">
      <w:pPr>
        <w:rPr>
          <w:sz w:val="28"/>
        </w:rPr>
      </w:pPr>
    </w:p>
    <w:p w:rsidR="00E2133D" w:rsidRDefault="00232F5A">
      <w:pPr>
        <w:pStyle w:val="3"/>
      </w:pPr>
      <w:r>
        <w:t xml:space="preserve">            </w:t>
      </w:r>
    </w:p>
    <w:p w:rsidR="00E2133D" w:rsidRDefault="00232F5A">
      <w:pPr>
        <w:pStyle w:val="3"/>
        <w:rPr>
          <w:sz w:val="222"/>
        </w:rPr>
      </w:pPr>
      <w:r>
        <w:rPr>
          <w:sz w:val="222"/>
        </w:rPr>
        <w:t>Реферат</w:t>
      </w:r>
    </w:p>
    <w:p w:rsidR="00E2133D" w:rsidRDefault="00232F5A">
      <w:pPr>
        <w:pStyle w:val="3"/>
        <w:rPr>
          <w:rFonts w:ascii="Garamond" w:hAnsi="Garamond"/>
          <w:sz w:val="68"/>
        </w:rPr>
      </w:pPr>
      <w:r>
        <w:rPr>
          <w:sz w:val="42"/>
        </w:rPr>
        <w:t>на тему :</w:t>
      </w:r>
      <w:r>
        <w:t xml:space="preserve"> </w:t>
      </w:r>
      <w:r>
        <w:rPr>
          <w:sz w:val="68"/>
        </w:rPr>
        <w:t>Дидактические принципы Я.А.Коменского</w:t>
      </w:r>
    </w:p>
    <w:p w:rsidR="00E2133D" w:rsidRDefault="00E2133D">
      <w:pPr>
        <w:jc w:val="center"/>
        <w:rPr>
          <w:rFonts w:ascii="Garamond" w:hAnsi="Garamond"/>
          <w:b/>
          <w:i/>
          <w:sz w:val="74"/>
        </w:rPr>
      </w:pPr>
    </w:p>
    <w:p w:rsidR="00E2133D" w:rsidRDefault="00E2133D">
      <w:pPr>
        <w:rPr>
          <w:sz w:val="36"/>
        </w:rPr>
      </w:pPr>
    </w:p>
    <w:p w:rsidR="00E2133D" w:rsidRDefault="00232F5A">
      <w:pPr>
        <w:rPr>
          <w:b/>
          <w:i/>
          <w:sz w:val="38"/>
        </w:rPr>
      </w:pPr>
      <w:r>
        <w:rPr>
          <w:sz w:val="36"/>
        </w:rPr>
        <w:t xml:space="preserve">                                                     </w:t>
      </w:r>
      <w:r>
        <w:rPr>
          <w:b/>
          <w:i/>
          <w:sz w:val="38"/>
        </w:rPr>
        <w:t xml:space="preserve">Выполнил : </w:t>
      </w:r>
    </w:p>
    <w:p w:rsidR="00E2133D" w:rsidRDefault="00232F5A">
      <w:pPr>
        <w:jc w:val="center"/>
        <w:rPr>
          <w:b/>
          <w:i/>
          <w:sz w:val="38"/>
        </w:rPr>
      </w:pPr>
      <w:r>
        <w:rPr>
          <w:b/>
          <w:i/>
          <w:sz w:val="38"/>
        </w:rPr>
        <w:t xml:space="preserve">                                    студент 301 группы  </w:t>
      </w:r>
    </w:p>
    <w:p w:rsidR="00E2133D" w:rsidRDefault="00232F5A">
      <w:pPr>
        <w:jc w:val="center"/>
        <w:rPr>
          <w:b/>
          <w:sz w:val="38"/>
        </w:rPr>
      </w:pPr>
      <w:r>
        <w:rPr>
          <w:b/>
          <w:i/>
          <w:sz w:val="38"/>
        </w:rPr>
        <w:t xml:space="preserve">                                        ф-та Истории и права</w:t>
      </w:r>
    </w:p>
    <w:p w:rsidR="00E2133D" w:rsidRDefault="00232F5A">
      <w:pPr>
        <w:jc w:val="center"/>
        <w:rPr>
          <w:b/>
          <w:i/>
          <w:sz w:val="38"/>
        </w:rPr>
      </w:pPr>
      <w:r>
        <w:rPr>
          <w:b/>
          <w:i/>
          <w:sz w:val="38"/>
        </w:rPr>
        <w:t xml:space="preserve">                       Костин Е. М.</w:t>
      </w:r>
    </w:p>
    <w:p w:rsidR="00E2133D" w:rsidRDefault="00232F5A">
      <w:pPr>
        <w:jc w:val="center"/>
        <w:rPr>
          <w:b/>
          <w:sz w:val="38"/>
        </w:rPr>
      </w:pPr>
      <w:r>
        <w:rPr>
          <w:b/>
          <w:sz w:val="38"/>
        </w:rPr>
        <w:t xml:space="preserve">                                  </w:t>
      </w:r>
    </w:p>
    <w:p w:rsidR="00E2133D" w:rsidRDefault="00232F5A">
      <w:pPr>
        <w:jc w:val="center"/>
        <w:rPr>
          <w:rFonts w:ascii="Garamond" w:hAnsi="Garamond"/>
          <w:b/>
          <w:sz w:val="38"/>
        </w:rPr>
      </w:pPr>
      <w:r>
        <w:rPr>
          <w:b/>
          <w:sz w:val="38"/>
        </w:rPr>
        <w:t xml:space="preserve">                                        </w:t>
      </w:r>
      <w:r>
        <w:rPr>
          <w:b/>
          <w:i/>
          <w:sz w:val="38"/>
        </w:rPr>
        <w:t>Проверил : Грачёв С. В.</w:t>
      </w:r>
    </w:p>
    <w:p w:rsidR="00E2133D" w:rsidRDefault="00E2133D">
      <w:pPr>
        <w:rPr>
          <w:sz w:val="36"/>
        </w:rPr>
      </w:pPr>
    </w:p>
    <w:p w:rsidR="00E2133D" w:rsidRDefault="00E2133D">
      <w:pPr>
        <w:rPr>
          <w:sz w:val="36"/>
        </w:rPr>
      </w:pPr>
    </w:p>
    <w:p w:rsidR="00E2133D" w:rsidRDefault="00E2133D">
      <w:pPr>
        <w:pStyle w:val="6"/>
      </w:pPr>
    </w:p>
    <w:p w:rsidR="00E2133D" w:rsidRDefault="00E2133D">
      <w:pPr>
        <w:pStyle w:val="6"/>
      </w:pPr>
    </w:p>
    <w:p w:rsidR="00E2133D" w:rsidRDefault="00E2133D">
      <w:pPr>
        <w:pStyle w:val="6"/>
      </w:pPr>
    </w:p>
    <w:p w:rsidR="00E2133D" w:rsidRDefault="00232F5A">
      <w:pPr>
        <w:pStyle w:val="6"/>
        <w:rPr>
          <w:sz w:val="36"/>
        </w:rPr>
      </w:pPr>
      <w:r>
        <w:t>Саранск 2002</w:t>
      </w:r>
    </w:p>
    <w:p w:rsidR="00E2133D" w:rsidRDefault="00E2133D">
      <w:pPr>
        <w:rPr>
          <w:sz w:val="36"/>
        </w:rPr>
      </w:pPr>
    </w:p>
    <w:p w:rsidR="00E2133D" w:rsidRDefault="00E2133D">
      <w:pPr>
        <w:rPr>
          <w:sz w:val="36"/>
        </w:rPr>
      </w:pPr>
    </w:p>
    <w:p w:rsidR="00E2133D" w:rsidRDefault="00232F5A">
      <w:pPr>
        <w:pStyle w:val="1"/>
        <w:jc w:val="center"/>
        <w:rPr>
          <w:sz w:val="38"/>
        </w:rPr>
      </w:pPr>
      <w:r>
        <w:rPr>
          <w:sz w:val="38"/>
        </w:rPr>
        <w:t>План :</w:t>
      </w:r>
    </w:p>
    <w:p w:rsidR="00E2133D" w:rsidRDefault="00E2133D">
      <w:pPr>
        <w:pStyle w:val="2"/>
      </w:pPr>
    </w:p>
    <w:p w:rsidR="00E2133D" w:rsidRDefault="00E2133D">
      <w:pPr>
        <w:pStyle w:val="2"/>
      </w:pPr>
    </w:p>
    <w:p w:rsidR="00E2133D" w:rsidRDefault="00232F5A">
      <w:pPr>
        <w:pStyle w:val="2"/>
      </w:pPr>
      <w:r>
        <w:t xml:space="preserve">Введение </w:t>
      </w:r>
    </w:p>
    <w:p w:rsidR="00E2133D" w:rsidRDefault="00E2133D">
      <w:pPr>
        <w:rPr>
          <w:rFonts w:ascii="Courier New" w:hAnsi="Courier New" w:cs="Courier New"/>
          <w:b/>
          <w:i/>
          <w:sz w:val="38"/>
        </w:rPr>
      </w:pPr>
    </w:p>
    <w:p w:rsidR="00E2133D" w:rsidRDefault="00E2133D">
      <w:pPr>
        <w:pStyle w:val="a4"/>
        <w:jc w:val="left"/>
        <w:rPr>
          <w:i/>
          <w:iCs w:val="0"/>
        </w:rPr>
      </w:pPr>
    </w:p>
    <w:p w:rsidR="00E2133D" w:rsidRDefault="00232F5A">
      <w:pPr>
        <w:pStyle w:val="a4"/>
        <w:jc w:val="left"/>
        <w:rPr>
          <w:i/>
          <w:iCs w:val="0"/>
        </w:rPr>
      </w:pPr>
      <w:r>
        <w:rPr>
          <w:i/>
          <w:iCs w:val="0"/>
        </w:rPr>
        <w:t xml:space="preserve">1.Биография Яна Амоса Коменского </w:t>
      </w:r>
    </w:p>
    <w:p w:rsidR="00E2133D" w:rsidRDefault="00E2133D">
      <w:pPr>
        <w:rPr>
          <w:rFonts w:ascii="Courier New" w:hAnsi="Courier New" w:cs="Courier New"/>
          <w:b/>
          <w:i/>
          <w:sz w:val="38"/>
        </w:rPr>
      </w:pPr>
    </w:p>
    <w:p w:rsidR="00E2133D" w:rsidRDefault="00E2133D">
      <w:pPr>
        <w:rPr>
          <w:rFonts w:ascii="Courier New" w:hAnsi="Courier New" w:cs="Courier New"/>
          <w:b/>
          <w:i/>
          <w:sz w:val="38"/>
        </w:rPr>
      </w:pPr>
    </w:p>
    <w:p w:rsidR="00E2133D" w:rsidRDefault="00232F5A">
      <w:pPr>
        <w:rPr>
          <w:rFonts w:ascii="Courier New" w:hAnsi="Courier New" w:cs="Courier New"/>
          <w:b/>
          <w:i/>
          <w:sz w:val="38"/>
        </w:rPr>
      </w:pPr>
      <w:r>
        <w:rPr>
          <w:rFonts w:ascii="Courier New" w:hAnsi="Courier New" w:cs="Courier New"/>
          <w:b/>
          <w:i/>
          <w:sz w:val="38"/>
        </w:rPr>
        <w:t xml:space="preserve">2.Дидактические принципы Яна Амоса Коменского </w:t>
      </w:r>
    </w:p>
    <w:p w:rsidR="00E2133D" w:rsidRDefault="00E2133D">
      <w:pPr>
        <w:rPr>
          <w:rFonts w:ascii="Courier New" w:hAnsi="Courier New" w:cs="Courier New"/>
          <w:b/>
          <w:i/>
          <w:sz w:val="38"/>
        </w:rPr>
      </w:pPr>
    </w:p>
    <w:p w:rsidR="00E2133D" w:rsidRDefault="00E2133D">
      <w:pPr>
        <w:rPr>
          <w:rFonts w:ascii="Courier New" w:hAnsi="Courier New" w:cs="Courier New"/>
          <w:b/>
          <w:i/>
          <w:sz w:val="38"/>
        </w:rPr>
      </w:pPr>
    </w:p>
    <w:p w:rsidR="00E2133D" w:rsidRDefault="00232F5A">
      <w:pPr>
        <w:rPr>
          <w:rFonts w:ascii="Courier New" w:hAnsi="Courier New" w:cs="Courier New"/>
          <w:b/>
          <w:i/>
          <w:sz w:val="38"/>
        </w:rPr>
      </w:pPr>
      <w:r>
        <w:rPr>
          <w:rFonts w:ascii="Courier New" w:hAnsi="Courier New" w:cs="Courier New"/>
          <w:b/>
          <w:i/>
          <w:sz w:val="38"/>
        </w:rPr>
        <w:t xml:space="preserve">а.) Принцип сознательности и активности </w:t>
      </w:r>
    </w:p>
    <w:p w:rsidR="00E2133D" w:rsidRDefault="00E2133D">
      <w:pPr>
        <w:rPr>
          <w:rFonts w:ascii="Courier New" w:hAnsi="Courier New" w:cs="Courier New"/>
          <w:b/>
          <w:i/>
          <w:sz w:val="38"/>
        </w:rPr>
      </w:pPr>
    </w:p>
    <w:p w:rsidR="00E2133D" w:rsidRDefault="00E2133D">
      <w:pPr>
        <w:rPr>
          <w:rFonts w:ascii="Courier New" w:hAnsi="Courier New" w:cs="Courier New"/>
          <w:b/>
          <w:i/>
          <w:sz w:val="38"/>
        </w:rPr>
      </w:pPr>
    </w:p>
    <w:p w:rsidR="00E2133D" w:rsidRDefault="00232F5A">
      <w:pPr>
        <w:rPr>
          <w:rFonts w:ascii="Courier New" w:hAnsi="Courier New" w:cs="Courier New"/>
          <w:b/>
          <w:i/>
          <w:sz w:val="38"/>
        </w:rPr>
      </w:pPr>
      <w:r>
        <w:rPr>
          <w:rFonts w:ascii="Courier New" w:hAnsi="Courier New" w:cs="Courier New"/>
          <w:b/>
          <w:i/>
          <w:sz w:val="38"/>
        </w:rPr>
        <w:t xml:space="preserve">б.) Принцип наглядности </w:t>
      </w:r>
    </w:p>
    <w:p w:rsidR="00E2133D" w:rsidRDefault="00E2133D">
      <w:pPr>
        <w:rPr>
          <w:rFonts w:ascii="Courier New" w:hAnsi="Courier New" w:cs="Courier New"/>
          <w:b/>
          <w:i/>
          <w:sz w:val="38"/>
        </w:rPr>
      </w:pPr>
    </w:p>
    <w:p w:rsidR="00E2133D" w:rsidRDefault="00E2133D">
      <w:pPr>
        <w:rPr>
          <w:rFonts w:ascii="Courier New" w:hAnsi="Courier New" w:cs="Courier New"/>
          <w:b/>
          <w:i/>
          <w:sz w:val="38"/>
        </w:rPr>
      </w:pPr>
    </w:p>
    <w:p w:rsidR="00E2133D" w:rsidRDefault="00232F5A">
      <w:pPr>
        <w:rPr>
          <w:rFonts w:ascii="Courier New" w:hAnsi="Courier New" w:cs="Courier New"/>
          <w:b/>
          <w:i/>
          <w:sz w:val="38"/>
        </w:rPr>
      </w:pPr>
      <w:r>
        <w:rPr>
          <w:rFonts w:ascii="Courier New" w:hAnsi="Courier New" w:cs="Courier New"/>
          <w:b/>
          <w:i/>
          <w:sz w:val="38"/>
        </w:rPr>
        <w:t xml:space="preserve">в.) Принцип постепенности и систематичности знаний </w:t>
      </w:r>
    </w:p>
    <w:p w:rsidR="00E2133D" w:rsidRDefault="00E2133D">
      <w:pPr>
        <w:rPr>
          <w:rFonts w:ascii="Courier New" w:hAnsi="Courier New" w:cs="Courier New"/>
          <w:b/>
          <w:i/>
          <w:sz w:val="38"/>
        </w:rPr>
      </w:pPr>
    </w:p>
    <w:p w:rsidR="00E2133D" w:rsidRDefault="00E2133D">
      <w:pPr>
        <w:rPr>
          <w:rFonts w:ascii="Courier New" w:hAnsi="Courier New" w:cs="Courier New"/>
          <w:b/>
          <w:i/>
          <w:sz w:val="38"/>
        </w:rPr>
      </w:pPr>
    </w:p>
    <w:p w:rsidR="00E2133D" w:rsidRDefault="00232F5A">
      <w:pPr>
        <w:rPr>
          <w:rFonts w:ascii="Courier New" w:hAnsi="Courier New" w:cs="Courier New"/>
          <w:b/>
          <w:i/>
          <w:sz w:val="38"/>
        </w:rPr>
      </w:pPr>
      <w:r>
        <w:rPr>
          <w:rFonts w:ascii="Courier New" w:hAnsi="Courier New" w:cs="Courier New"/>
          <w:b/>
          <w:i/>
          <w:sz w:val="38"/>
        </w:rPr>
        <w:t>г.) Принцип упражнений и прочного овладения знания и навыками</w:t>
      </w:r>
    </w:p>
    <w:p w:rsidR="00E2133D" w:rsidRDefault="00E2133D">
      <w:pPr>
        <w:pStyle w:val="a4"/>
        <w:jc w:val="left"/>
        <w:rPr>
          <w:i/>
          <w:iCs w:val="0"/>
        </w:rPr>
      </w:pPr>
    </w:p>
    <w:p w:rsidR="00E2133D" w:rsidRDefault="00E2133D">
      <w:pPr>
        <w:pStyle w:val="a4"/>
        <w:jc w:val="left"/>
        <w:rPr>
          <w:i/>
          <w:iCs w:val="0"/>
        </w:rPr>
      </w:pPr>
    </w:p>
    <w:p w:rsidR="00E2133D" w:rsidRDefault="00232F5A">
      <w:pPr>
        <w:pStyle w:val="a4"/>
        <w:jc w:val="left"/>
        <w:rPr>
          <w:i/>
          <w:iCs w:val="0"/>
        </w:rPr>
      </w:pPr>
      <w:r>
        <w:rPr>
          <w:i/>
          <w:iCs w:val="0"/>
        </w:rPr>
        <w:t>Заключение</w:t>
      </w:r>
    </w:p>
    <w:p w:rsidR="00E2133D" w:rsidRDefault="00E2133D">
      <w:pPr>
        <w:pStyle w:val="a5"/>
        <w:rPr>
          <w:bCs w:val="0"/>
          <w:iCs w:val="0"/>
        </w:rPr>
      </w:pPr>
    </w:p>
    <w:p w:rsidR="00E2133D" w:rsidRDefault="00E2133D">
      <w:pPr>
        <w:pStyle w:val="a5"/>
        <w:rPr>
          <w:bCs w:val="0"/>
          <w:iCs w:val="0"/>
        </w:rPr>
      </w:pPr>
    </w:p>
    <w:p w:rsidR="00E2133D" w:rsidRDefault="00232F5A">
      <w:pPr>
        <w:pStyle w:val="a5"/>
      </w:pPr>
      <w:r>
        <w:t xml:space="preserve">Список используемой литературы </w:t>
      </w:r>
    </w:p>
    <w:p w:rsidR="00E2133D" w:rsidRDefault="00E2133D">
      <w:pPr>
        <w:pStyle w:val="a5"/>
      </w:pPr>
    </w:p>
    <w:p w:rsidR="00E2133D" w:rsidRDefault="00232F5A">
      <w:pPr>
        <w:pStyle w:val="1"/>
        <w:jc w:val="center"/>
        <w:rPr>
          <w:sz w:val="38"/>
        </w:rPr>
      </w:pPr>
      <w:r>
        <w:rPr>
          <w:sz w:val="38"/>
        </w:rPr>
        <w:t>Введение</w:t>
      </w:r>
    </w:p>
    <w:p w:rsidR="00E2133D" w:rsidRDefault="00E2133D">
      <w:pPr>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 xml:space="preserve">Гениальный сын чешского народа, педагог-классик, основоположник педагогической науки, великий мыслитель, патриот, демократ-гуманист Ян  Амос  Коменский  принадлежит к числу тех исторических личностей, которые своими творениями и беззаветным служением народу  снискали неувядаемую славу и любовь. В своём реферате я  раскрл дидактические принципы крупнейшего педагога, выдающегося общественного деятеля </w:t>
      </w:r>
      <w:r>
        <w:rPr>
          <w:rFonts w:ascii="Courier New" w:hAnsi="Courier New" w:cs="Courier New"/>
          <w:sz w:val="28"/>
          <w:lang w:val="en-US"/>
        </w:rPr>
        <w:t>XVII</w:t>
      </w:r>
      <w:r>
        <w:rPr>
          <w:rFonts w:ascii="Courier New" w:hAnsi="Courier New" w:cs="Courier New"/>
          <w:sz w:val="28"/>
        </w:rPr>
        <w:t xml:space="preserve"> века Яна Амоса Коменского. Ведь  многие, из них вошли в практику современной школы.    Коменского называют отцом педагогики, учителем народов. Он создал педагогические и философские труды, пронизанные духом гуманизма, демократизма, любовью и уважением к людям, уважением к труду. Коменский проповедовал идею ликвидации сословных привилегий и угнетения человека человеком, пламенную любовь к родине оптимистическую веру в будущее, равноправие великих и малых народов и уважение к национальным правам всех народов. Он был борцом за прекращение и уничтожение всех войн и восстановлением всеобщего мира на земле.</w:t>
      </w:r>
    </w:p>
    <w:p w:rsidR="00E2133D" w:rsidRDefault="00232F5A">
      <w:pPr>
        <w:jc w:val="both"/>
        <w:rPr>
          <w:rFonts w:ascii="Courier New" w:hAnsi="Courier New" w:cs="Courier New"/>
          <w:sz w:val="28"/>
        </w:rPr>
      </w:pPr>
      <w:r>
        <w:rPr>
          <w:rFonts w:ascii="Courier New" w:hAnsi="Courier New" w:cs="Courier New"/>
          <w:sz w:val="28"/>
        </w:rPr>
        <w:tab/>
        <w:t>Великая заслуга Коменского перед человечеством состоит в том, что он с позиции демократизма и гуманизма смог дать  критическую оценку всей отжившей средневековой системе воспитания. Коменский, учитывая все то ценное, что было накоплено его предшественниками в области теории и практики воспитания, создал педагогическое учение, которое и по сей день сохраняет свою совремменость и необходимость.</w:t>
      </w:r>
    </w:p>
    <w:p w:rsidR="00E2133D" w:rsidRDefault="00232F5A">
      <w:pPr>
        <w:jc w:val="both"/>
        <w:rPr>
          <w:rFonts w:ascii="Courier New" w:hAnsi="Courier New" w:cs="Courier New"/>
          <w:sz w:val="28"/>
        </w:rPr>
      </w:pPr>
      <w:r>
        <w:rPr>
          <w:rFonts w:ascii="Courier New" w:hAnsi="Courier New" w:cs="Courier New"/>
          <w:sz w:val="28"/>
        </w:rPr>
        <w:tab/>
      </w:r>
    </w:p>
    <w:p w:rsidR="00E2133D" w:rsidRDefault="00E2133D">
      <w:pPr>
        <w:jc w:val="both"/>
        <w:rPr>
          <w:rFonts w:ascii="Courier New" w:hAnsi="Courier New" w:cs="Courier New"/>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E2133D">
      <w:pPr>
        <w:pStyle w:val="a4"/>
        <w:rPr>
          <w:sz w:val="28"/>
        </w:rPr>
      </w:pPr>
    </w:p>
    <w:p w:rsidR="00E2133D" w:rsidRDefault="00232F5A">
      <w:pPr>
        <w:pStyle w:val="a4"/>
        <w:rPr>
          <w:i/>
          <w:iCs w:val="0"/>
        </w:rPr>
      </w:pPr>
      <w:r>
        <w:rPr>
          <w:i/>
          <w:iCs w:val="0"/>
        </w:rPr>
        <w:t>1. Биография Яна Амоса Коменского</w:t>
      </w:r>
    </w:p>
    <w:p w:rsidR="00E2133D" w:rsidRDefault="00E2133D">
      <w:pPr>
        <w:jc w:val="both"/>
        <w:rPr>
          <w:rFonts w:ascii="Courier New" w:hAnsi="Courier New" w:cs="Courier New"/>
          <w:i/>
          <w:sz w:val="38"/>
        </w:rPr>
      </w:pPr>
    </w:p>
    <w:p w:rsidR="00E2133D" w:rsidRDefault="00232F5A">
      <w:pPr>
        <w:jc w:val="both"/>
        <w:rPr>
          <w:rFonts w:ascii="Courier New" w:hAnsi="Courier New" w:cs="Courier New"/>
          <w:sz w:val="28"/>
        </w:rPr>
      </w:pPr>
      <w:r>
        <w:rPr>
          <w:rFonts w:ascii="Courier New" w:hAnsi="Courier New" w:cs="Courier New"/>
          <w:sz w:val="28"/>
        </w:rPr>
        <w:t xml:space="preserve">Сначало немного истории, так как это поможет нам понять как происходило формирование взглядов этого выдающегося деятеля педагогической науки. Ян Амос Коменский родился в 1592 году в местечке Нивнице, находящегося недалеко от моравского города Угерский Брод. Его отец Мартин был имел собственную мельницу, он был довольно образованным человеком, хорошо знал Библию и, как активный член секты </w:t>
      </w:r>
      <w:r>
        <w:rPr>
          <w:rFonts w:ascii="Courier New" w:hAnsi="Courier New" w:cs="Courier New"/>
          <w:b/>
          <w:bCs/>
          <w:i/>
          <w:iCs/>
          <w:sz w:val="28"/>
        </w:rPr>
        <w:t>«Чешские братья»</w:t>
      </w:r>
      <w:r>
        <w:rPr>
          <w:rFonts w:ascii="Courier New" w:hAnsi="Courier New" w:cs="Courier New"/>
          <w:sz w:val="28"/>
        </w:rPr>
        <w:t xml:space="preserve"> проводил большую просветительскую работу среди народа. </w:t>
      </w:r>
    </w:p>
    <w:p w:rsidR="00E2133D" w:rsidRDefault="00232F5A">
      <w:pPr>
        <w:jc w:val="both"/>
        <w:rPr>
          <w:rFonts w:ascii="Courier New" w:hAnsi="Courier New" w:cs="Courier New"/>
          <w:sz w:val="28"/>
        </w:rPr>
      </w:pPr>
      <w:r>
        <w:rPr>
          <w:rFonts w:ascii="Courier New" w:hAnsi="Courier New" w:cs="Courier New"/>
          <w:sz w:val="28"/>
        </w:rPr>
        <w:tab/>
        <w:t xml:space="preserve">В 1604 г. на Яна обрушилось первое несчастье: эпидемическое заболевание унесло его отца, мать и двух братьев. У Коменского осталась единственная сестра - Маргарита. Сиротам назначили опекунов, но Ян уже не мог продолжать начатую учебу, и лишь изредка посещал школу. В 1604 г. Коменского взяла к себе в г. Стражнице его тетка со стороны отца. Она отдала его в местную школу </w:t>
      </w:r>
      <w:r>
        <w:rPr>
          <w:rFonts w:ascii="Courier New" w:hAnsi="Courier New" w:cs="Courier New"/>
          <w:b/>
          <w:bCs/>
          <w:i/>
          <w:iCs/>
          <w:sz w:val="28"/>
        </w:rPr>
        <w:t>«братьев»</w:t>
      </w:r>
      <w:r>
        <w:rPr>
          <w:rFonts w:ascii="Courier New" w:hAnsi="Courier New" w:cs="Courier New"/>
          <w:sz w:val="28"/>
        </w:rPr>
        <w:t xml:space="preserve"> и там он учился один год. Но в 1605 г. Стражнице захватили венгерские войска и почти полность сожгли его. Коменский вынужден был вернуться в Нивнице.</w:t>
      </w:r>
    </w:p>
    <w:p w:rsidR="00E2133D" w:rsidRDefault="00232F5A">
      <w:pPr>
        <w:jc w:val="both"/>
        <w:rPr>
          <w:rFonts w:ascii="Courier New" w:hAnsi="Courier New" w:cs="Courier New"/>
          <w:sz w:val="28"/>
        </w:rPr>
      </w:pPr>
      <w:r>
        <w:rPr>
          <w:rFonts w:ascii="Courier New" w:hAnsi="Courier New" w:cs="Courier New"/>
          <w:sz w:val="28"/>
        </w:rPr>
        <w:tab/>
        <w:t>В 1609 г. он поступает в латинскую школу г. Пшерова, которую закончил с отличием. Так  как он пошел в эту школу уже в достаточно зрелом возрасте (ему было уже 16 лет), то он смог серьезно и самостоятельно оценить ее достоинства и недостатки.</w:t>
      </w:r>
    </w:p>
    <w:p w:rsidR="00E2133D" w:rsidRDefault="00232F5A">
      <w:pPr>
        <w:jc w:val="both"/>
        <w:rPr>
          <w:rFonts w:ascii="Courier New" w:hAnsi="Courier New" w:cs="Courier New"/>
          <w:sz w:val="28"/>
        </w:rPr>
      </w:pPr>
      <w:r>
        <w:rPr>
          <w:rFonts w:ascii="Courier New" w:hAnsi="Courier New" w:cs="Courier New"/>
          <w:sz w:val="28"/>
        </w:rPr>
        <w:tab/>
        <w:t>И хотя латинские школы считались предовыми, но и они были проникнуты схоластически-догматическим духом. Впоследствии годы, проведенные в этой школе, Коменский во многом считал потерянным временем. Он на себе испытал полную непригодность системы воспитания и обучения, и у него уже тогда зародилась мысль о необходимости улучшить дело народного образования. В дальнейшем эта идея стала девизом его жизни.</w:t>
      </w:r>
    </w:p>
    <w:p w:rsidR="00E2133D" w:rsidRDefault="00232F5A">
      <w:pPr>
        <w:jc w:val="both"/>
        <w:rPr>
          <w:rFonts w:ascii="Courier New" w:hAnsi="Courier New" w:cs="Courier New"/>
          <w:sz w:val="28"/>
        </w:rPr>
      </w:pPr>
      <w:r>
        <w:rPr>
          <w:rFonts w:ascii="Courier New" w:hAnsi="Courier New" w:cs="Courier New"/>
          <w:sz w:val="28"/>
        </w:rPr>
        <w:tab/>
        <w:t xml:space="preserve">После латинской школы Коменский прошел трудовую подготовку в области различных ремесел в одной из школ секты </w:t>
      </w:r>
      <w:r>
        <w:rPr>
          <w:rFonts w:ascii="Courier New" w:hAnsi="Courier New" w:cs="Courier New"/>
          <w:b/>
          <w:bCs/>
          <w:i/>
          <w:iCs/>
          <w:sz w:val="28"/>
        </w:rPr>
        <w:t>«Чешские братья»</w:t>
      </w:r>
      <w:r>
        <w:rPr>
          <w:rFonts w:ascii="Courier New" w:hAnsi="Courier New" w:cs="Courier New"/>
          <w:sz w:val="28"/>
        </w:rPr>
        <w:t xml:space="preserve"> которая готовила в проповедники учеников, проявлявших особые способности. Коменский был отправлен общиной учиться в Германию для получения высшего образования.</w:t>
      </w:r>
    </w:p>
    <w:p w:rsidR="00E2133D" w:rsidRDefault="00232F5A">
      <w:pPr>
        <w:jc w:val="both"/>
        <w:rPr>
          <w:rFonts w:ascii="Courier New" w:hAnsi="Courier New" w:cs="Courier New"/>
          <w:b/>
          <w:bCs/>
          <w:i/>
          <w:iCs/>
          <w:sz w:val="28"/>
        </w:rPr>
      </w:pPr>
      <w:r>
        <w:rPr>
          <w:rFonts w:ascii="Courier New" w:hAnsi="Courier New" w:cs="Courier New"/>
          <w:sz w:val="28"/>
        </w:rPr>
        <w:tab/>
        <w:t xml:space="preserve">В 1611 г. Коменский поступает на богословский факультет Грборнского университета. В университете господствовало протестантско-кальвинистское направление, которое в идейном отношении стояло близко к секте </w:t>
      </w:r>
      <w:r>
        <w:rPr>
          <w:rFonts w:ascii="Courier New" w:hAnsi="Courier New" w:cs="Courier New"/>
          <w:b/>
          <w:bCs/>
          <w:i/>
          <w:iCs/>
          <w:sz w:val="28"/>
        </w:rPr>
        <w:t>«Чешские братья»</w:t>
      </w:r>
      <w:r>
        <w:rPr>
          <w:rFonts w:ascii="Courier New" w:hAnsi="Courier New" w:cs="Courier New"/>
          <w:sz w:val="28"/>
        </w:rPr>
        <w:t xml:space="preserve">. В это время время богословский факультет Пражского университета тоже готовил протестантское духовенство, но господствовашие здесь гусисты-утрактивисты враждеюно относились к </w:t>
      </w:r>
      <w:r>
        <w:rPr>
          <w:rFonts w:ascii="Courier New" w:hAnsi="Courier New" w:cs="Courier New"/>
          <w:b/>
          <w:bCs/>
          <w:i/>
          <w:iCs/>
          <w:sz w:val="28"/>
        </w:rPr>
        <w:t>«Чешским братьям».</w:t>
      </w:r>
    </w:p>
    <w:p w:rsidR="00E2133D" w:rsidRDefault="00232F5A">
      <w:pPr>
        <w:jc w:val="both"/>
        <w:rPr>
          <w:rFonts w:ascii="Courier New" w:hAnsi="Courier New" w:cs="Courier New"/>
          <w:sz w:val="28"/>
        </w:rPr>
      </w:pPr>
      <w:r>
        <w:rPr>
          <w:rFonts w:ascii="Courier New" w:hAnsi="Courier New" w:cs="Courier New"/>
          <w:sz w:val="28"/>
        </w:rPr>
        <w:tab/>
        <w:t>Года, проведенные в Герборнском университете (1611-1613), имели большое значение в идейном развитии Коменского. Здесь формируются его общественно-политические и философские воззрения, здесь он получает широкое образование, знакомиться с педагогическими взглядами разных времен и народов. Коменский приобретает известность как талантливый студент и  становится исследователем во многих отраслях знания. Большую часть в его творческих успехах сыграли его учителя - профессора Альстред и Пискатор.</w:t>
      </w:r>
    </w:p>
    <w:p w:rsidR="00E2133D" w:rsidRDefault="00232F5A">
      <w:pPr>
        <w:jc w:val="both"/>
        <w:rPr>
          <w:rFonts w:ascii="Courier New" w:hAnsi="Courier New" w:cs="Courier New"/>
          <w:sz w:val="28"/>
        </w:rPr>
      </w:pPr>
      <w:r>
        <w:rPr>
          <w:rFonts w:ascii="Courier New" w:hAnsi="Courier New" w:cs="Courier New"/>
          <w:sz w:val="28"/>
        </w:rPr>
        <w:tab/>
        <w:t xml:space="preserve">Альстред и Пискатр были последователями хилизма, который признавал тысячилетнее Царствие Христа на земле, когда будут утвержлденыравенство всех  и  счастье каждогот человека, идеальное благоденствие и добро. Коменский примкнул к этому направлению в студенческие годы. </w:t>
      </w:r>
    </w:p>
    <w:p w:rsidR="00E2133D" w:rsidRDefault="00232F5A">
      <w:pPr>
        <w:jc w:val="both"/>
        <w:rPr>
          <w:rFonts w:ascii="Courier New" w:hAnsi="Courier New" w:cs="Courier New"/>
          <w:sz w:val="28"/>
        </w:rPr>
      </w:pPr>
      <w:r>
        <w:rPr>
          <w:rFonts w:ascii="Courier New" w:hAnsi="Courier New" w:cs="Courier New"/>
          <w:sz w:val="28"/>
        </w:rPr>
        <w:tab/>
        <w:t>Роль Альстреда в формировании филосовских воззрений Коменского очень велика. Альстред являлся автором целого ряда филосовских трудов, и проявлял критичексое отношению к догматическому толкованию учителя. Он придерживался прогрессивных взглядов на значение науки. Альстред считал, что изучение природы должно служить на благо человека, и происходить с помощью наблюдения и опытов. Совокупность многих опытов создает индукцию, являющуюся матерью науки. Эти передовые для своего времени идеи оказали сильное влияние на взгляды Коменского.</w:t>
      </w:r>
    </w:p>
    <w:p w:rsidR="00E2133D" w:rsidRDefault="00232F5A">
      <w:pPr>
        <w:jc w:val="both"/>
        <w:rPr>
          <w:rFonts w:ascii="Courier New" w:hAnsi="Courier New" w:cs="Courier New"/>
          <w:sz w:val="28"/>
        </w:rPr>
      </w:pPr>
      <w:r>
        <w:rPr>
          <w:rFonts w:ascii="Courier New" w:hAnsi="Courier New" w:cs="Courier New"/>
          <w:sz w:val="28"/>
        </w:rPr>
        <w:tab/>
        <w:t xml:space="preserve">В университетские годы Коменский знакомится с философской литературой, изучает Платона, Аристотеля, Цицерона и других великих античных философов. В 1613 году он пишет записи к одному из диспутов и называет их </w:t>
      </w:r>
      <w:r>
        <w:rPr>
          <w:rFonts w:ascii="Courier New" w:hAnsi="Courier New" w:cs="Courier New"/>
          <w:b/>
          <w:bCs/>
          <w:i/>
          <w:iCs/>
          <w:sz w:val="28"/>
        </w:rPr>
        <w:t>«Спорные вопросы, собранные в саду философии».</w:t>
      </w:r>
      <w:r>
        <w:rPr>
          <w:rFonts w:ascii="Courier New" w:hAnsi="Courier New" w:cs="Courier New"/>
          <w:sz w:val="28"/>
        </w:rPr>
        <w:t xml:space="preserve"> Основным вопросом в этих записях является вопрос об источниках и путях познания. Этот вопрос он ставит и в работе </w:t>
      </w:r>
      <w:r>
        <w:rPr>
          <w:rFonts w:ascii="Courier New" w:hAnsi="Courier New" w:cs="Courier New"/>
          <w:b/>
          <w:bCs/>
          <w:i/>
          <w:iCs/>
          <w:sz w:val="28"/>
        </w:rPr>
        <w:t>«Берет ли всякое познание исток из ощущения»</w:t>
      </w:r>
      <w:r>
        <w:rPr>
          <w:rFonts w:ascii="Courier New" w:hAnsi="Courier New" w:cs="Courier New"/>
          <w:sz w:val="28"/>
        </w:rPr>
        <w:t>, которая была опубликована в 1914 г.</w:t>
      </w:r>
    </w:p>
    <w:p w:rsidR="00E2133D" w:rsidRDefault="00232F5A">
      <w:pPr>
        <w:jc w:val="both"/>
        <w:rPr>
          <w:rFonts w:ascii="Courier New" w:hAnsi="Courier New" w:cs="Courier New"/>
          <w:sz w:val="28"/>
        </w:rPr>
      </w:pPr>
      <w:r>
        <w:rPr>
          <w:rFonts w:ascii="Courier New" w:hAnsi="Courier New" w:cs="Courier New"/>
          <w:sz w:val="28"/>
        </w:rPr>
        <w:tab/>
        <w:t xml:space="preserve">Можно сказать, что пагсофические идеи Коменского своими истоками восходят к периоду учебы в Герборнском университете. За время учебы здесь он  написал отдельные главы к запланированной в объеме двадцати восьми томов работы </w:t>
      </w:r>
      <w:r>
        <w:rPr>
          <w:rFonts w:ascii="Courier New" w:hAnsi="Courier New" w:cs="Courier New"/>
          <w:b/>
          <w:bCs/>
          <w:i/>
          <w:iCs/>
          <w:sz w:val="28"/>
        </w:rPr>
        <w:t>«Зрелище вселенной»</w:t>
      </w:r>
      <w:r>
        <w:rPr>
          <w:rFonts w:ascii="Courier New" w:hAnsi="Courier New" w:cs="Courier New"/>
          <w:sz w:val="28"/>
        </w:rPr>
        <w:t xml:space="preserve">; провел плодотворную деятельность в области изучения родного языка – </w:t>
      </w:r>
      <w:r>
        <w:rPr>
          <w:rFonts w:ascii="Courier New" w:hAnsi="Courier New" w:cs="Courier New"/>
          <w:b/>
          <w:bCs/>
          <w:i/>
          <w:iCs/>
          <w:sz w:val="28"/>
        </w:rPr>
        <w:t>«Сокровища чешского языка»,</w:t>
      </w:r>
      <w:r>
        <w:rPr>
          <w:rFonts w:ascii="Courier New" w:hAnsi="Courier New" w:cs="Courier New"/>
          <w:sz w:val="28"/>
        </w:rPr>
        <w:t xml:space="preserve"> и под руководством Альстреда он познакомился с трудами педагогического характера. </w:t>
      </w:r>
    </w:p>
    <w:p w:rsidR="00E2133D" w:rsidRDefault="00232F5A">
      <w:pPr>
        <w:jc w:val="both"/>
        <w:rPr>
          <w:rFonts w:ascii="Courier New" w:hAnsi="Courier New" w:cs="Courier New"/>
          <w:sz w:val="28"/>
        </w:rPr>
      </w:pPr>
      <w:r>
        <w:rPr>
          <w:rFonts w:ascii="Courier New" w:hAnsi="Courier New" w:cs="Courier New"/>
          <w:sz w:val="28"/>
        </w:rPr>
        <w:tab/>
        <w:t xml:space="preserve">В феврале 1613 года Коменский заканчивает Герборнский университет и едет в Амстердам, а через невколько месяцев зачисляется в знаменитый Гейдельбергский университет. Об этом периоде учебы сохранилось мало сведений. </w:t>
      </w:r>
    </w:p>
    <w:p w:rsidR="00E2133D" w:rsidRDefault="00232F5A">
      <w:pPr>
        <w:jc w:val="both"/>
        <w:rPr>
          <w:rFonts w:ascii="Courier New" w:hAnsi="Courier New" w:cs="Courier New"/>
          <w:sz w:val="28"/>
        </w:rPr>
      </w:pPr>
      <w:r>
        <w:rPr>
          <w:rFonts w:ascii="Courier New" w:hAnsi="Courier New" w:cs="Courier New"/>
          <w:sz w:val="28"/>
        </w:rPr>
        <w:tab/>
        <w:t xml:space="preserve">Весной 1614 г. Коменский возвращается на родину. Он назначается руководителем Пшеровской братской школы.С этого времени в жизни коменского начинается новая эра. Он с большим увлечением работрает в любимой школе и очень много делает для того, чтобы облегчить обучение. Он пишет такие работы как </w:t>
      </w:r>
      <w:r>
        <w:rPr>
          <w:rFonts w:ascii="Courier New" w:hAnsi="Courier New" w:cs="Courier New"/>
          <w:b/>
          <w:bCs/>
          <w:i/>
          <w:iCs/>
          <w:sz w:val="28"/>
        </w:rPr>
        <w:t>«Правила более легкой грамматики»</w:t>
      </w:r>
      <w:r>
        <w:rPr>
          <w:rFonts w:ascii="Courier New" w:hAnsi="Courier New" w:cs="Courier New"/>
          <w:sz w:val="28"/>
        </w:rPr>
        <w:t xml:space="preserve"> и </w:t>
      </w:r>
      <w:r>
        <w:rPr>
          <w:rFonts w:ascii="Courier New" w:hAnsi="Courier New" w:cs="Courier New"/>
          <w:b/>
          <w:bCs/>
          <w:i/>
          <w:iCs/>
          <w:sz w:val="28"/>
        </w:rPr>
        <w:t>«Письма к небу».</w:t>
      </w:r>
    </w:p>
    <w:p w:rsidR="00E2133D" w:rsidRDefault="00232F5A">
      <w:pPr>
        <w:jc w:val="both"/>
        <w:rPr>
          <w:rFonts w:ascii="Courier New" w:hAnsi="Courier New" w:cs="Courier New"/>
          <w:sz w:val="28"/>
        </w:rPr>
      </w:pPr>
      <w:r>
        <w:rPr>
          <w:rFonts w:ascii="Courier New" w:hAnsi="Courier New" w:cs="Courier New"/>
          <w:sz w:val="28"/>
        </w:rPr>
        <w:tab/>
        <w:t>В пшеровский период своей деятельности Коменский знакомится с философскими и педагогическими произведениями немецкого ученого Иоганна Андреэ, который произвел на него впечатление как чрезвычайно образованный, прогрессивный педагог и мыслитель своего времени. Особенно большое влияние на Коменского оказали дидактические воззрения Андреэ, к которым в дальнейшем Коменский неоднократно обращается в своих трудах.</w:t>
      </w:r>
    </w:p>
    <w:p w:rsidR="00E2133D" w:rsidRDefault="00232F5A">
      <w:pPr>
        <w:jc w:val="both"/>
        <w:rPr>
          <w:rFonts w:ascii="Courier New" w:hAnsi="Courier New" w:cs="Courier New"/>
          <w:sz w:val="28"/>
        </w:rPr>
      </w:pPr>
      <w:r>
        <w:rPr>
          <w:rFonts w:ascii="Courier New" w:hAnsi="Courier New" w:cs="Courier New"/>
          <w:sz w:val="28"/>
        </w:rPr>
        <w:tab/>
        <w:t xml:space="preserve">В 1618 г. община </w:t>
      </w:r>
      <w:r>
        <w:rPr>
          <w:rFonts w:ascii="Courier New" w:hAnsi="Courier New" w:cs="Courier New"/>
          <w:b/>
          <w:bCs/>
          <w:i/>
          <w:iCs/>
          <w:sz w:val="28"/>
        </w:rPr>
        <w:t>«Чешские братья»</w:t>
      </w:r>
      <w:r>
        <w:rPr>
          <w:rFonts w:ascii="Courier New" w:hAnsi="Courier New" w:cs="Courier New"/>
          <w:sz w:val="28"/>
        </w:rPr>
        <w:t xml:space="preserve"> назначила Коменского пастрырем-проповедником в г. Фульнек в Северной Моравии, где он одновременно руководил и братской школой.</w:t>
      </w:r>
    </w:p>
    <w:p w:rsidR="00E2133D" w:rsidRDefault="00232F5A">
      <w:pPr>
        <w:pStyle w:val="4"/>
      </w:pPr>
      <w:r>
        <w:tab/>
        <w:t>В этом году он женится на падчерице бургомистра города  Пшерова Магдалиной Визовской, которая стала Коменскому большим другом и помощником.</w:t>
      </w:r>
    </w:p>
    <w:p w:rsidR="00E2133D" w:rsidRDefault="00232F5A">
      <w:pPr>
        <w:jc w:val="both"/>
        <w:rPr>
          <w:rFonts w:ascii="Courier New" w:hAnsi="Courier New" w:cs="Courier New"/>
          <w:sz w:val="28"/>
        </w:rPr>
      </w:pPr>
      <w:r>
        <w:rPr>
          <w:rFonts w:ascii="Courier New" w:hAnsi="Courier New" w:cs="Courier New"/>
          <w:sz w:val="28"/>
        </w:rPr>
        <w:tab/>
        <w:t>Известно, что Коменский много сделал для повышения уровня и благосостояния населения Фульнека, особенно бедняков и осуществил большие изменения в Фульнекской школе. Фульнекс модно считать наиболее значительным в развитии педагогического учения Коменского.</w:t>
      </w:r>
    </w:p>
    <w:p w:rsidR="00E2133D" w:rsidRDefault="00232F5A">
      <w:pPr>
        <w:jc w:val="both"/>
        <w:rPr>
          <w:rFonts w:ascii="Courier New" w:hAnsi="Courier New" w:cs="Courier New"/>
          <w:sz w:val="28"/>
        </w:rPr>
      </w:pPr>
      <w:r>
        <w:rPr>
          <w:rFonts w:ascii="Courier New" w:hAnsi="Courier New" w:cs="Courier New"/>
          <w:sz w:val="28"/>
        </w:rPr>
        <w:tab/>
      </w:r>
    </w:p>
    <w:p w:rsidR="00E2133D" w:rsidRDefault="00232F5A">
      <w:pPr>
        <w:jc w:val="both"/>
        <w:rPr>
          <w:rFonts w:ascii="Courier New" w:hAnsi="Courier New" w:cs="Courier New"/>
          <w:sz w:val="28"/>
        </w:rPr>
      </w:pPr>
      <w:r>
        <w:rPr>
          <w:rFonts w:ascii="Courier New" w:hAnsi="Courier New" w:cs="Courier New"/>
          <w:sz w:val="28"/>
        </w:rPr>
        <w:tab/>
        <w:t>После того как Габсбурги в 1620 г. победили в битве у Белой горы и казнили многих патриотов, а потом добрались до Фульнека, Коменскому как активному протестанту  оказалось небезопасно оставаться здесь.  С этого момента начинается тяжелый период скитаний и жизни в нелегальных условиях. Беда за бедой настигала Коменского. В 1621 г. в Фульнеке католики сожгли дом Коменского с его многочисленной библиотекой и ценными рукописями.  А в 1622 г. занесенная испанскими войсками чума унесла жизни его жены Магдалины и обоих детей.</w:t>
      </w:r>
    </w:p>
    <w:p w:rsidR="00E2133D" w:rsidRDefault="00232F5A">
      <w:pPr>
        <w:jc w:val="both"/>
        <w:rPr>
          <w:rFonts w:ascii="Courier New" w:hAnsi="Courier New" w:cs="Courier New"/>
          <w:sz w:val="28"/>
        </w:rPr>
      </w:pPr>
      <w:r>
        <w:rPr>
          <w:rFonts w:ascii="Courier New" w:hAnsi="Courier New" w:cs="Courier New"/>
          <w:sz w:val="28"/>
        </w:rPr>
        <w:tab/>
        <w:t>Однако же душевная травма, вызванная этим горем не смогла сломить волю великого патриота и своим личным примером он вселял в таких же многострадальных соотечественников дух бодрости и непримиримости.</w:t>
      </w:r>
    </w:p>
    <w:p w:rsidR="00E2133D" w:rsidRDefault="00232F5A">
      <w:pPr>
        <w:jc w:val="both"/>
        <w:rPr>
          <w:rFonts w:ascii="Courier New" w:hAnsi="Courier New" w:cs="Courier New"/>
          <w:sz w:val="28"/>
        </w:rPr>
      </w:pPr>
      <w:r>
        <w:rPr>
          <w:rFonts w:ascii="Courier New" w:hAnsi="Courier New" w:cs="Courier New"/>
          <w:sz w:val="28"/>
        </w:rPr>
        <w:tab/>
        <w:t xml:space="preserve">Коменский покидает Моравию и скрывается в маленьком г. Брандисе, где пишет роман-трактат философско-социального направления </w:t>
      </w:r>
      <w:r>
        <w:rPr>
          <w:rFonts w:ascii="Courier New" w:hAnsi="Courier New" w:cs="Courier New"/>
          <w:b/>
          <w:bCs/>
          <w:i/>
          <w:iCs/>
          <w:sz w:val="28"/>
        </w:rPr>
        <w:t>«Лабиринт света и рай сердца».</w:t>
      </w:r>
      <w:r>
        <w:rPr>
          <w:rFonts w:ascii="Courier New" w:hAnsi="Courier New" w:cs="Courier New"/>
          <w:sz w:val="28"/>
        </w:rPr>
        <w:t>В этой работе он критикует феодальные отношения и феодальное общество.</w:t>
      </w:r>
    </w:p>
    <w:p w:rsidR="00E2133D" w:rsidRDefault="00232F5A">
      <w:pPr>
        <w:jc w:val="both"/>
        <w:rPr>
          <w:rFonts w:ascii="Courier New" w:hAnsi="Courier New" w:cs="Courier New"/>
          <w:sz w:val="28"/>
        </w:rPr>
      </w:pPr>
      <w:r>
        <w:rPr>
          <w:rFonts w:ascii="Courier New" w:hAnsi="Courier New" w:cs="Courier New"/>
          <w:sz w:val="28"/>
        </w:rPr>
        <w:tab/>
        <w:t>В 1624 г. в Брандисе Коменский познакомился с дочерью епископа Марией-Доротеей и женился на ней. До брака Доротея принимала участие в тайной работе общины братьев, а связав свою судьбу с Коменским, стала одним из активных деятелей этого движения.</w:t>
      </w:r>
    </w:p>
    <w:p w:rsidR="00E2133D" w:rsidRDefault="00232F5A">
      <w:pPr>
        <w:jc w:val="both"/>
        <w:rPr>
          <w:rFonts w:ascii="Courier New" w:hAnsi="Courier New" w:cs="Courier New"/>
          <w:sz w:val="28"/>
        </w:rPr>
      </w:pPr>
      <w:r>
        <w:rPr>
          <w:rFonts w:ascii="Courier New" w:hAnsi="Courier New" w:cs="Courier New"/>
          <w:sz w:val="28"/>
        </w:rPr>
        <w:tab/>
        <w:t>Весной 1625 г. Коменского отправляют в Польшу для выяснения возможности прибежища чехам в этой стране. По возвращении Коменский ведет пропаганду об освобождении отечества.</w:t>
      </w:r>
    </w:p>
    <w:p w:rsidR="00E2133D" w:rsidRDefault="00232F5A">
      <w:pPr>
        <w:jc w:val="both"/>
        <w:rPr>
          <w:rFonts w:ascii="Courier New" w:hAnsi="Courier New" w:cs="Courier New"/>
          <w:sz w:val="28"/>
        </w:rPr>
      </w:pPr>
      <w:r>
        <w:rPr>
          <w:rFonts w:ascii="Courier New" w:hAnsi="Courier New" w:cs="Courier New"/>
          <w:sz w:val="28"/>
        </w:rPr>
        <w:tab/>
        <w:t xml:space="preserve">Летом 1626 г. Коменский с женой и тестем укрываются в Северо-Восточной Чехии, в Биле-Тржемешне в замке чешского помещика Иржи Садовского. Здесь он пишет дидактическую работу на чешском языке, которая определила круг основных вопросов дидактики и их решение в </w:t>
      </w:r>
      <w:r>
        <w:rPr>
          <w:rFonts w:ascii="Courier New" w:hAnsi="Courier New" w:cs="Courier New"/>
          <w:b/>
          <w:bCs/>
          <w:i/>
          <w:iCs/>
          <w:sz w:val="28"/>
        </w:rPr>
        <w:t>«Великой дидактике».</w:t>
      </w:r>
      <w:r>
        <w:rPr>
          <w:rFonts w:ascii="Courier New" w:hAnsi="Courier New" w:cs="Courier New"/>
          <w:sz w:val="28"/>
        </w:rPr>
        <w:t xml:space="preserve"> </w:t>
      </w:r>
    </w:p>
    <w:p w:rsidR="00E2133D" w:rsidRDefault="00232F5A">
      <w:pPr>
        <w:jc w:val="both"/>
        <w:rPr>
          <w:rFonts w:ascii="Courier New" w:hAnsi="Courier New" w:cs="Courier New"/>
          <w:sz w:val="28"/>
        </w:rPr>
      </w:pPr>
      <w:r>
        <w:rPr>
          <w:rFonts w:ascii="Courier New" w:hAnsi="Courier New" w:cs="Courier New"/>
          <w:sz w:val="28"/>
        </w:rPr>
        <w:tab/>
        <w:t>31 июля 1627 г. император Фердинанд II провозгласил католичство официальной религией. В указе протестантам предлагалось поменять религию  или покинуть Чехию. Многим патриотам пришлось оставить родину и перебраться в Польшу.</w:t>
      </w:r>
    </w:p>
    <w:p w:rsidR="00E2133D" w:rsidRDefault="00E2133D">
      <w:pPr>
        <w:jc w:val="both"/>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ab/>
        <w:t xml:space="preserve">8 февраля 1628 г. Коменский поселился в польском городе Лешно, который издавна служил убежищем для </w:t>
      </w:r>
      <w:r>
        <w:rPr>
          <w:rFonts w:ascii="Courier New" w:hAnsi="Courier New" w:cs="Courier New"/>
          <w:b/>
          <w:bCs/>
          <w:i/>
          <w:iCs/>
          <w:sz w:val="28"/>
        </w:rPr>
        <w:t>«Чешских братьев».</w:t>
      </w:r>
      <w:r>
        <w:rPr>
          <w:rFonts w:ascii="Courier New" w:hAnsi="Courier New" w:cs="Courier New"/>
          <w:sz w:val="28"/>
        </w:rPr>
        <w:t xml:space="preserve"> В Польше в общей сумме Коменский проводит  28 лет. </w:t>
      </w:r>
    </w:p>
    <w:p w:rsidR="00E2133D" w:rsidRDefault="00232F5A">
      <w:pPr>
        <w:jc w:val="both"/>
        <w:rPr>
          <w:rFonts w:ascii="Courier New" w:hAnsi="Courier New" w:cs="Courier New"/>
          <w:sz w:val="28"/>
        </w:rPr>
      </w:pPr>
      <w:r>
        <w:rPr>
          <w:rFonts w:ascii="Courier New" w:hAnsi="Courier New" w:cs="Courier New"/>
          <w:sz w:val="28"/>
        </w:rPr>
        <w:tab/>
        <w:t xml:space="preserve">Сразу после переезда Коменский стал преподавать в гимназии </w:t>
      </w:r>
      <w:r>
        <w:rPr>
          <w:rFonts w:ascii="Courier New" w:hAnsi="Courier New" w:cs="Courier New"/>
          <w:b/>
          <w:bCs/>
          <w:i/>
          <w:iCs/>
          <w:sz w:val="28"/>
        </w:rPr>
        <w:t>«братьев»</w:t>
      </w:r>
      <w:r>
        <w:rPr>
          <w:rFonts w:ascii="Courier New" w:hAnsi="Courier New" w:cs="Courier New"/>
          <w:sz w:val="28"/>
        </w:rPr>
        <w:t xml:space="preserve"> естествоведческие предметы, а в 1635 г. его избирают на должность ректора гимназии.</w:t>
      </w:r>
    </w:p>
    <w:p w:rsidR="00E2133D" w:rsidRDefault="00232F5A">
      <w:pPr>
        <w:jc w:val="both"/>
        <w:rPr>
          <w:rFonts w:ascii="Courier New" w:hAnsi="Courier New" w:cs="Courier New"/>
          <w:sz w:val="28"/>
        </w:rPr>
      </w:pPr>
      <w:r>
        <w:rPr>
          <w:rFonts w:ascii="Courier New" w:hAnsi="Courier New" w:cs="Courier New"/>
          <w:sz w:val="28"/>
        </w:rPr>
        <w:tab/>
        <w:t>В эти годы Коменский проводит большую работу по усовершенствованию “Великой дидактики”, которую завершает в 1632 году.</w:t>
      </w:r>
    </w:p>
    <w:p w:rsidR="00E2133D" w:rsidRDefault="00232F5A">
      <w:pPr>
        <w:pStyle w:val="a3"/>
      </w:pPr>
      <w:r>
        <w:tab/>
        <w:t xml:space="preserve">Паралельно с работой над </w:t>
      </w:r>
      <w:r>
        <w:rPr>
          <w:b/>
          <w:bCs/>
          <w:i/>
          <w:iCs/>
        </w:rPr>
        <w:t>«Великой дидактикой»</w:t>
      </w:r>
      <w:r>
        <w:t xml:space="preserve"> Коменский пишет учебник латинского языка </w:t>
      </w:r>
      <w:r>
        <w:rPr>
          <w:b/>
          <w:bCs/>
          <w:i/>
          <w:iCs/>
        </w:rPr>
        <w:t>«Открытая дверь языков и всех наук»</w:t>
      </w:r>
      <w:r>
        <w:t>, который произвел переворот в системе преподавания этого важного предмета.</w:t>
      </w:r>
    </w:p>
    <w:p w:rsidR="00E2133D" w:rsidRDefault="00232F5A">
      <w:pPr>
        <w:jc w:val="both"/>
        <w:rPr>
          <w:rFonts w:ascii="Courier New" w:hAnsi="Courier New" w:cs="Courier New"/>
          <w:sz w:val="28"/>
        </w:rPr>
      </w:pPr>
      <w:r>
        <w:rPr>
          <w:rFonts w:ascii="Courier New" w:hAnsi="Courier New" w:cs="Courier New"/>
          <w:sz w:val="28"/>
        </w:rPr>
        <w:tab/>
        <w:t xml:space="preserve">В 1633-1638 гг. Коменский продолжает работу над </w:t>
      </w:r>
      <w:r>
        <w:rPr>
          <w:rFonts w:ascii="Courier New" w:hAnsi="Courier New" w:cs="Courier New"/>
          <w:b/>
          <w:bCs/>
          <w:i/>
          <w:iCs/>
          <w:sz w:val="28"/>
        </w:rPr>
        <w:t>«Великой дидактикой»</w:t>
      </w:r>
      <w:r>
        <w:rPr>
          <w:rFonts w:ascii="Courier New" w:hAnsi="Courier New" w:cs="Courier New"/>
          <w:sz w:val="28"/>
        </w:rPr>
        <w:t xml:space="preserve"> и решает издать ее на латинском языке, чтобы она была доступна для всех народов. Но сначала он отправляет рукопись своему другу Иоахиму Гюбнеру, попросив его высказать свое мнение об этой работе. Получив отрицательный отзыв Коменский долгое время воздерживался от издания </w:t>
      </w:r>
      <w:r>
        <w:rPr>
          <w:rFonts w:ascii="Courier New" w:hAnsi="Courier New" w:cs="Courier New"/>
          <w:b/>
          <w:bCs/>
          <w:i/>
          <w:iCs/>
          <w:sz w:val="28"/>
        </w:rPr>
        <w:t>«Великой дидактики».</w:t>
      </w:r>
      <w:r>
        <w:rPr>
          <w:rFonts w:ascii="Courier New" w:hAnsi="Courier New" w:cs="Courier New"/>
          <w:sz w:val="28"/>
        </w:rPr>
        <w:t xml:space="preserve"> Только спустя 20 лет она была опубликована в Амстердаме в полном собрании дидактических сочинений. Эта классическая работа Коменского - основополагающий труд научной педагогики и она перевдена пости на все языки мира.</w:t>
      </w:r>
    </w:p>
    <w:p w:rsidR="00E2133D" w:rsidRDefault="00232F5A">
      <w:pPr>
        <w:jc w:val="both"/>
        <w:rPr>
          <w:rFonts w:ascii="Courier New" w:hAnsi="Courier New" w:cs="Courier New"/>
          <w:sz w:val="28"/>
        </w:rPr>
      </w:pPr>
      <w:r>
        <w:rPr>
          <w:rFonts w:ascii="Courier New" w:hAnsi="Courier New" w:cs="Courier New"/>
          <w:sz w:val="28"/>
        </w:rPr>
        <w:tab/>
        <w:t xml:space="preserve">Помимо этого в Лешно Коменский пишет работы по естествознанию и начинает  планировать </w:t>
      </w:r>
      <w:r>
        <w:rPr>
          <w:rFonts w:ascii="Courier New" w:hAnsi="Courier New" w:cs="Courier New"/>
          <w:b/>
          <w:bCs/>
          <w:i/>
          <w:iCs/>
          <w:sz w:val="28"/>
        </w:rPr>
        <w:t>«Пансофию».</w:t>
      </w:r>
      <w:r>
        <w:rPr>
          <w:rFonts w:ascii="Courier New" w:hAnsi="Courier New" w:cs="Courier New"/>
          <w:sz w:val="28"/>
        </w:rPr>
        <w:t xml:space="preserve"> Интересно отметить тот факт, что об этой разработке узнал один английский меценат, крупный коммерсант и к тому же образованный человек Самуэл Гартлиб и обратился к Коменскому с письмом, в котором послал некоторую сумму денег и просил его написать </w:t>
      </w:r>
      <w:r>
        <w:rPr>
          <w:rFonts w:ascii="Courier New" w:hAnsi="Courier New" w:cs="Courier New"/>
          <w:b/>
          <w:bCs/>
          <w:i/>
          <w:iCs/>
          <w:sz w:val="28"/>
        </w:rPr>
        <w:t>«Пансофию»</w:t>
      </w:r>
      <w:r>
        <w:rPr>
          <w:rFonts w:ascii="Courier New" w:hAnsi="Courier New" w:cs="Courier New"/>
          <w:sz w:val="28"/>
        </w:rPr>
        <w:t xml:space="preserve"> и заранее прислать ему план этой работы. Коменский составил план “Пансофии” и выслал его в Лондон.</w:t>
      </w:r>
    </w:p>
    <w:p w:rsidR="00E2133D" w:rsidRDefault="00232F5A">
      <w:pPr>
        <w:jc w:val="both"/>
        <w:rPr>
          <w:rFonts w:ascii="Courier New" w:hAnsi="Courier New" w:cs="Courier New"/>
          <w:sz w:val="28"/>
        </w:rPr>
      </w:pPr>
      <w:r>
        <w:rPr>
          <w:rFonts w:ascii="Courier New" w:hAnsi="Courier New" w:cs="Courier New"/>
          <w:sz w:val="28"/>
        </w:rPr>
        <w:tab/>
        <w:t xml:space="preserve">Гартлибу очень понравился замысел </w:t>
      </w:r>
      <w:r>
        <w:rPr>
          <w:rFonts w:ascii="Courier New" w:hAnsi="Courier New" w:cs="Courier New"/>
          <w:b/>
          <w:bCs/>
          <w:i/>
          <w:iCs/>
          <w:sz w:val="28"/>
        </w:rPr>
        <w:t>«Пансофии»,</w:t>
      </w:r>
      <w:r>
        <w:rPr>
          <w:rFonts w:ascii="Courier New" w:hAnsi="Courier New" w:cs="Courier New"/>
          <w:sz w:val="28"/>
        </w:rPr>
        <w:t xml:space="preserve"> и он без ведома автора издал этот план в Лондоне в 1637 г. под названием </w:t>
      </w:r>
      <w:r>
        <w:rPr>
          <w:rFonts w:ascii="Courier New" w:hAnsi="Courier New" w:cs="Courier New"/>
          <w:b/>
          <w:bCs/>
          <w:i/>
          <w:iCs/>
          <w:sz w:val="28"/>
        </w:rPr>
        <w:t>«Введение к опытам Коменского».</w:t>
      </w:r>
      <w:r>
        <w:rPr>
          <w:rFonts w:ascii="Courier New" w:hAnsi="Courier New" w:cs="Courier New"/>
          <w:sz w:val="28"/>
        </w:rPr>
        <w:t xml:space="preserve"> Вторично эта книга была напечатана через два года под названием </w:t>
      </w:r>
      <w:r>
        <w:rPr>
          <w:rFonts w:ascii="Courier New" w:hAnsi="Courier New" w:cs="Courier New"/>
          <w:b/>
          <w:bCs/>
          <w:i/>
          <w:iCs/>
          <w:sz w:val="28"/>
        </w:rPr>
        <w:t>«Предвестник пансофии».</w:t>
      </w:r>
    </w:p>
    <w:p w:rsidR="00E2133D" w:rsidRDefault="00232F5A">
      <w:pPr>
        <w:pStyle w:val="a3"/>
      </w:pPr>
      <w:r>
        <w:tab/>
        <w:t>Эта работа Коменского получила широкий отклик как среди выдающихся мыслителей Европы того времени, так и среди государственных деятелей.</w:t>
      </w:r>
    </w:p>
    <w:p w:rsidR="00E2133D" w:rsidRDefault="00232F5A">
      <w:pPr>
        <w:jc w:val="both"/>
        <w:rPr>
          <w:rFonts w:ascii="Courier New" w:hAnsi="Courier New" w:cs="Courier New"/>
          <w:b/>
          <w:bCs/>
          <w:i/>
          <w:iCs/>
          <w:sz w:val="28"/>
        </w:rPr>
      </w:pPr>
      <w:r>
        <w:rPr>
          <w:rFonts w:ascii="Courier New" w:hAnsi="Courier New" w:cs="Courier New"/>
          <w:sz w:val="28"/>
        </w:rPr>
        <w:tab/>
        <w:t xml:space="preserve">В Лешно Коменский также создает философско-психологическую работу </w:t>
      </w:r>
      <w:r>
        <w:rPr>
          <w:rFonts w:ascii="Courier New" w:hAnsi="Courier New" w:cs="Courier New"/>
          <w:b/>
          <w:bCs/>
          <w:i/>
          <w:iCs/>
          <w:sz w:val="28"/>
        </w:rPr>
        <w:t>«Кузнец счастья, или Искусство советовать самому себе»</w:t>
      </w:r>
      <w:r>
        <w:rPr>
          <w:rFonts w:ascii="Courier New" w:hAnsi="Courier New" w:cs="Courier New"/>
          <w:sz w:val="28"/>
        </w:rPr>
        <w:t xml:space="preserve">, пишет учебник </w:t>
      </w:r>
      <w:r>
        <w:rPr>
          <w:rFonts w:ascii="Courier New" w:hAnsi="Courier New" w:cs="Courier New"/>
          <w:b/>
          <w:bCs/>
          <w:i/>
          <w:iCs/>
          <w:sz w:val="28"/>
        </w:rPr>
        <w:t>«Геометрия»</w:t>
      </w:r>
      <w:r>
        <w:rPr>
          <w:rFonts w:ascii="Courier New" w:hAnsi="Courier New" w:cs="Courier New"/>
          <w:sz w:val="28"/>
        </w:rPr>
        <w:t xml:space="preserve">, научную работу </w:t>
      </w:r>
      <w:r>
        <w:rPr>
          <w:rFonts w:ascii="Courier New" w:hAnsi="Courier New" w:cs="Courier New"/>
          <w:b/>
          <w:bCs/>
          <w:i/>
          <w:iCs/>
          <w:sz w:val="28"/>
        </w:rPr>
        <w:t>«Восход и заход главных звезд от восьмого небесного собрания»,</w:t>
      </w:r>
      <w:r>
        <w:rPr>
          <w:rFonts w:ascii="Courier New" w:hAnsi="Courier New" w:cs="Courier New"/>
          <w:sz w:val="28"/>
        </w:rPr>
        <w:t xml:space="preserve"> учебную книгу </w:t>
      </w:r>
      <w:r>
        <w:rPr>
          <w:rFonts w:ascii="Courier New" w:hAnsi="Courier New" w:cs="Courier New"/>
          <w:b/>
          <w:bCs/>
          <w:i/>
          <w:iCs/>
          <w:sz w:val="28"/>
        </w:rPr>
        <w:t>«Краткая космография»,</w:t>
      </w:r>
      <w:r>
        <w:rPr>
          <w:rFonts w:ascii="Courier New" w:hAnsi="Courier New" w:cs="Courier New"/>
          <w:sz w:val="28"/>
        </w:rPr>
        <w:t xml:space="preserve"> </w:t>
      </w:r>
      <w:r>
        <w:rPr>
          <w:rFonts w:ascii="Courier New" w:hAnsi="Courier New" w:cs="Courier New"/>
          <w:b/>
          <w:bCs/>
          <w:i/>
          <w:iCs/>
          <w:sz w:val="28"/>
        </w:rPr>
        <w:t>«Первейшую философию»,</w:t>
      </w:r>
      <w:r>
        <w:rPr>
          <w:rFonts w:ascii="Courier New" w:hAnsi="Courier New" w:cs="Courier New"/>
          <w:sz w:val="28"/>
        </w:rPr>
        <w:t xml:space="preserve"> </w:t>
      </w:r>
      <w:r>
        <w:rPr>
          <w:rFonts w:ascii="Courier New" w:hAnsi="Courier New" w:cs="Courier New"/>
          <w:b/>
          <w:bCs/>
          <w:i/>
          <w:iCs/>
          <w:sz w:val="28"/>
        </w:rPr>
        <w:t>«Гражданскую или политическую историю».</w:t>
      </w:r>
      <w:r>
        <w:rPr>
          <w:rFonts w:ascii="Courier New" w:hAnsi="Courier New" w:cs="Courier New"/>
          <w:sz w:val="28"/>
        </w:rPr>
        <w:t xml:space="preserve"> Также он написал сочинение богословско-религиозного характера </w:t>
      </w:r>
      <w:r>
        <w:rPr>
          <w:rFonts w:ascii="Courier New" w:hAnsi="Courier New" w:cs="Courier New"/>
          <w:b/>
          <w:bCs/>
          <w:i/>
          <w:iCs/>
          <w:sz w:val="28"/>
        </w:rPr>
        <w:t>«Путь покоя»,</w:t>
      </w:r>
      <w:r>
        <w:rPr>
          <w:rFonts w:ascii="Courier New" w:hAnsi="Courier New" w:cs="Courier New"/>
          <w:sz w:val="28"/>
        </w:rPr>
        <w:t xml:space="preserve"> в котором он защищает протестантско--христианские позиции </w:t>
      </w:r>
      <w:r>
        <w:rPr>
          <w:rFonts w:ascii="Courier New" w:hAnsi="Courier New" w:cs="Courier New"/>
          <w:b/>
          <w:bCs/>
          <w:i/>
          <w:iCs/>
          <w:sz w:val="28"/>
        </w:rPr>
        <w:t>«Чешских братьев».</w:t>
      </w:r>
    </w:p>
    <w:p w:rsidR="00E2133D" w:rsidRDefault="00232F5A">
      <w:pPr>
        <w:jc w:val="both"/>
        <w:rPr>
          <w:rFonts w:ascii="Courier New" w:hAnsi="Courier New" w:cs="Courier New"/>
          <w:sz w:val="28"/>
        </w:rPr>
      </w:pPr>
      <w:r>
        <w:rPr>
          <w:rFonts w:ascii="Courier New" w:hAnsi="Courier New" w:cs="Courier New"/>
          <w:sz w:val="28"/>
        </w:rPr>
        <w:tab/>
        <w:t xml:space="preserve">Прославленного педагога и мыслителя Коменского в 1638 г. приглашают в Швецию для преобразования школьной системы. Коменский отказался от этого приглашения, так как был в то время занят работой над </w:t>
      </w:r>
      <w:r>
        <w:rPr>
          <w:rFonts w:ascii="Courier New" w:hAnsi="Courier New" w:cs="Courier New"/>
          <w:b/>
          <w:bCs/>
          <w:i/>
          <w:iCs/>
          <w:sz w:val="28"/>
        </w:rPr>
        <w:t>«Пансофией».</w:t>
      </w:r>
      <w:r>
        <w:rPr>
          <w:rFonts w:ascii="Courier New" w:hAnsi="Courier New" w:cs="Courier New"/>
          <w:sz w:val="28"/>
        </w:rPr>
        <w:t xml:space="preserve"> Гартлиб, пользующийся большим влиянием в английском парламенте, ставит вопрос о приглашении Коменского в Англию для осуществления идеи пансофии.</w:t>
      </w:r>
    </w:p>
    <w:p w:rsidR="00E2133D" w:rsidRDefault="00232F5A">
      <w:pPr>
        <w:pStyle w:val="a3"/>
      </w:pPr>
      <w:r>
        <w:tab/>
        <w:t>В соответствии с идеями Коменского Гартлиб ставил вопрос об учреждении в Англии международной колллегшии наук, которая смогла бы обобщить и свести воедино все достижения из различных областей науки и знания. Коменски получил согласие от синода и направился в Англию.</w:t>
      </w:r>
    </w:p>
    <w:p w:rsidR="00E2133D" w:rsidRDefault="00232F5A">
      <w:pPr>
        <w:jc w:val="both"/>
        <w:rPr>
          <w:rFonts w:ascii="Courier New" w:hAnsi="Courier New" w:cs="Courier New"/>
          <w:sz w:val="28"/>
        </w:rPr>
      </w:pPr>
      <w:r>
        <w:rPr>
          <w:rFonts w:ascii="Courier New" w:hAnsi="Courier New" w:cs="Courier New"/>
          <w:sz w:val="28"/>
        </w:rPr>
        <w:tab/>
        <w:t>В сентябре 1641 г. Коменский прибыл в Лондон и поселился в семье Гартлиба. Но в момент прибытия страна была охвачена огнем гражданской войны. В такой политической ситуации парламенту было не до образования и культуры. Поэтому план Коменкого и Гартлиба не осуществился.</w:t>
      </w:r>
    </w:p>
    <w:p w:rsidR="00E2133D" w:rsidRDefault="00232F5A">
      <w:pPr>
        <w:jc w:val="both"/>
        <w:rPr>
          <w:rFonts w:ascii="Courier New" w:hAnsi="Courier New" w:cs="Courier New"/>
          <w:sz w:val="28"/>
        </w:rPr>
      </w:pPr>
      <w:r>
        <w:rPr>
          <w:rFonts w:ascii="Courier New" w:hAnsi="Courier New" w:cs="Courier New"/>
          <w:sz w:val="28"/>
        </w:rPr>
        <w:tab/>
        <w:t xml:space="preserve">Несмотря на это, в период пребывания в Англии Коменский сумел написать труд пансофического характера </w:t>
      </w:r>
      <w:r>
        <w:rPr>
          <w:rFonts w:ascii="Courier New" w:hAnsi="Courier New" w:cs="Courier New"/>
          <w:b/>
          <w:bCs/>
          <w:i/>
          <w:iCs/>
          <w:sz w:val="28"/>
        </w:rPr>
        <w:t>«Путь света»,</w:t>
      </w:r>
      <w:r>
        <w:rPr>
          <w:rFonts w:ascii="Courier New" w:hAnsi="Courier New" w:cs="Courier New"/>
          <w:sz w:val="28"/>
        </w:rPr>
        <w:t xml:space="preserve"> в которй развивает идею всеобщей гармонии и мира между народами и ставит вопрос о создании международного языка и об учреждении всемирного совета.</w:t>
      </w:r>
    </w:p>
    <w:p w:rsidR="00E2133D" w:rsidRDefault="00232F5A">
      <w:pPr>
        <w:jc w:val="both"/>
        <w:rPr>
          <w:rFonts w:ascii="Courier New" w:hAnsi="Courier New" w:cs="Courier New"/>
          <w:sz w:val="28"/>
        </w:rPr>
      </w:pPr>
      <w:r>
        <w:rPr>
          <w:rFonts w:ascii="Courier New" w:hAnsi="Courier New" w:cs="Courier New"/>
          <w:sz w:val="28"/>
        </w:rPr>
        <w:tab/>
        <w:t xml:space="preserve">Политическая обстановка в Англии не способствовала осуществлению идей Коменского в ближайшие годы, и он решил вернуться в Лешно. Однако в это время известный коммерсант Людвиг ван Геер приглашает его в Швецию для работы. Под влиянием государственного канцлера Швеции Оксенштирие, который пытался убедить его в неосуществимости идеи </w:t>
      </w:r>
      <w:r>
        <w:rPr>
          <w:rFonts w:ascii="Courier New" w:hAnsi="Courier New" w:cs="Courier New"/>
          <w:b/>
          <w:bCs/>
          <w:i/>
          <w:iCs/>
          <w:sz w:val="28"/>
        </w:rPr>
        <w:t>«Пансофии»,</w:t>
      </w:r>
      <w:r>
        <w:rPr>
          <w:rFonts w:ascii="Courier New" w:hAnsi="Courier New" w:cs="Courier New"/>
          <w:sz w:val="28"/>
        </w:rPr>
        <w:t xml:space="preserve"> Коменский прекратил работу над ней и занялся вопросами методики преподавания латинского языка, хотя и считал эту работу второстепенной.</w:t>
      </w:r>
    </w:p>
    <w:p w:rsidR="00E2133D" w:rsidRDefault="00232F5A">
      <w:pPr>
        <w:jc w:val="both"/>
        <w:rPr>
          <w:rFonts w:ascii="Courier New" w:hAnsi="Courier New" w:cs="Courier New"/>
          <w:b/>
          <w:bCs/>
          <w:i/>
          <w:iCs/>
          <w:sz w:val="28"/>
        </w:rPr>
      </w:pPr>
      <w:r>
        <w:rPr>
          <w:rFonts w:ascii="Courier New" w:hAnsi="Courier New" w:cs="Courier New"/>
          <w:sz w:val="28"/>
        </w:rPr>
        <w:tab/>
        <w:t xml:space="preserve">В 1646 г. Коменский представил в Стокгольме высшему жюри университета еще не законченные дидактико-методические труды и в их числе – </w:t>
      </w:r>
      <w:r>
        <w:rPr>
          <w:rFonts w:ascii="Courier New" w:hAnsi="Courier New" w:cs="Courier New"/>
          <w:b/>
          <w:bCs/>
          <w:i/>
          <w:iCs/>
          <w:sz w:val="28"/>
        </w:rPr>
        <w:t>«Новейший метод преподавания языков».</w:t>
      </w:r>
    </w:p>
    <w:p w:rsidR="00E2133D" w:rsidRDefault="00232F5A">
      <w:pPr>
        <w:pStyle w:val="a3"/>
      </w:pPr>
      <w:r>
        <w:tab/>
        <w:t>В этой работе изложена методика преподавания латинского языка, основанная и построенная на индуктивном методе. Сперва - пример, затем - правило; предмет и параллельно - слово; свободное и осмысленное усвоение, а не мучительное зазубривание - таковы основные начала этого метода.</w:t>
      </w:r>
    </w:p>
    <w:p w:rsidR="00E2133D" w:rsidRDefault="00232F5A">
      <w:pPr>
        <w:jc w:val="both"/>
        <w:rPr>
          <w:rFonts w:ascii="Courier New" w:hAnsi="Courier New" w:cs="Courier New"/>
          <w:sz w:val="28"/>
        </w:rPr>
      </w:pPr>
      <w:r>
        <w:rPr>
          <w:rFonts w:ascii="Courier New" w:hAnsi="Courier New" w:cs="Courier New"/>
          <w:sz w:val="28"/>
        </w:rPr>
        <w:tab/>
        <w:t xml:space="preserve">В соответствии с указаниями жюри Коменский приступил к подготовке к печати и других трудов. А весной 1647 г. Коменский снова приступил к работе над </w:t>
      </w:r>
      <w:r>
        <w:rPr>
          <w:rFonts w:ascii="Courier New" w:hAnsi="Courier New" w:cs="Courier New"/>
          <w:b/>
          <w:bCs/>
          <w:i/>
          <w:iCs/>
          <w:sz w:val="28"/>
        </w:rPr>
        <w:t>«Пансофией».</w:t>
      </w:r>
    </w:p>
    <w:p w:rsidR="00E2133D" w:rsidRDefault="00232F5A">
      <w:pPr>
        <w:jc w:val="both"/>
        <w:rPr>
          <w:rFonts w:ascii="Courier New" w:hAnsi="Courier New" w:cs="Courier New"/>
          <w:sz w:val="28"/>
        </w:rPr>
      </w:pPr>
      <w:r>
        <w:rPr>
          <w:rFonts w:ascii="Courier New" w:hAnsi="Courier New" w:cs="Courier New"/>
          <w:sz w:val="28"/>
        </w:rPr>
        <w:tab/>
        <w:t xml:space="preserve">В 1648 г. скончался главный епископ </w:t>
      </w:r>
      <w:r>
        <w:rPr>
          <w:rFonts w:ascii="Courier New" w:hAnsi="Courier New" w:cs="Courier New"/>
          <w:b/>
          <w:bCs/>
          <w:i/>
          <w:iCs/>
          <w:sz w:val="28"/>
        </w:rPr>
        <w:t>«Чешских братьев»</w:t>
      </w:r>
      <w:r>
        <w:rPr>
          <w:rFonts w:ascii="Courier New" w:hAnsi="Courier New" w:cs="Courier New"/>
          <w:sz w:val="28"/>
        </w:rPr>
        <w:t xml:space="preserve"> и синод пригласил на эту должность Коменского. Он вернулся в Лешно, где ему суждено было стать последним руководителем общины.</w:t>
      </w:r>
    </w:p>
    <w:p w:rsidR="00E2133D" w:rsidRDefault="00232F5A">
      <w:pPr>
        <w:jc w:val="both"/>
        <w:rPr>
          <w:rFonts w:ascii="Courier New" w:hAnsi="Courier New" w:cs="Courier New"/>
          <w:sz w:val="28"/>
        </w:rPr>
      </w:pPr>
      <w:r>
        <w:rPr>
          <w:rFonts w:ascii="Courier New" w:hAnsi="Courier New" w:cs="Courier New"/>
          <w:sz w:val="28"/>
        </w:rPr>
        <w:tab/>
        <w:t xml:space="preserve">В период второго пребывания в Лешно Коменский отредактировал работу Ласицкого </w:t>
      </w:r>
      <w:r>
        <w:rPr>
          <w:rFonts w:ascii="Courier New" w:hAnsi="Courier New" w:cs="Courier New"/>
          <w:b/>
          <w:bCs/>
          <w:i/>
          <w:iCs/>
          <w:sz w:val="28"/>
        </w:rPr>
        <w:t>«История братьев»</w:t>
      </w:r>
      <w:r>
        <w:rPr>
          <w:rFonts w:ascii="Courier New" w:hAnsi="Courier New" w:cs="Courier New"/>
          <w:sz w:val="28"/>
        </w:rPr>
        <w:t xml:space="preserve"> и написал работу </w:t>
      </w:r>
      <w:r>
        <w:rPr>
          <w:rFonts w:ascii="Courier New" w:hAnsi="Courier New" w:cs="Courier New"/>
          <w:b/>
          <w:bCs/>
          <w:i/>
          <w:iCs/>
          <w:sz w:val="28"/>
        </w:rPr>
        <w:t>«Свет во мраке»,</w:t>
      </w:r>
      <w:r>
        <w:rPr>
          <w:rFonts w:ascii="Courier New" w:hAnsi="Courier New" w:cs="Courier New"/>
          <w:sz w:val="28"/>
        </w:rPr>
        <w:t xml:space="preserve"> которая была издана в 1657 году.</w:t>
      </w:r>
    </w:p>
    <w:p w:rsidR="00E2133D" w:rsidRDefault="00232F5A">
      <w:pPr>
        <w:jc w:val="both"/>
        <w:rPr>
          <w:rFonts w:ascii="Courier New" w:hAnsi="Courier New" w:cs="Courier New"/>
          <w:sz w:val="28"/>
        </w:rPr>
      </w:pPr>
      <w:r>
        <w:rPr>
          <w:rFonts w:ascii="Courier New" w:hAnsi="Courier New" w:cs="Courier New"/>
          <w:sz w:val="28"/>
        </w:rPr>
        <w:tab/>
        <w:t>В октябре 1648 г. Весгфальским миром закончилась Тридцатилетняя война. По положению договора вера подданых определялась той верой, которую исповедует их господин, что давало равные права кальвинистам, лютералами католикам, но только феодалам. Чехия по этому договору оказалась под господством Ггабсбургов, и поэтому католизм по-прежнему оставался государственной религией. Чешские изгнанники, бежавшие в Польшу, навсегда лишились возможности вернуться на родину.</w:t>
      </w:r>
    </w:p>
    <w:p w:rsidR="00E2133D" w:rsidRDefault="00232F5A">
      <w:pPr>
        <w:jc w:val="both"/>
        <w:rPr>
          <w:rFonts w:ascii="Courier New" w:hAnsi="Courier New" w:cs="Courier New"/>
          <w:sz w:val="28"/>
        </w:rPr>
      </w:pPr>
      <w:r>
        <w:rPr>
          <w:rFonts w:ascii="Courier New" w:hAnsi="Courier New" w:cs="Courier New"/>
          <w:sz w:val="28"/>
        </w:rPr>
        <w:tab/>
        <w:t xml:space="preserve">В марте 1650 г. был проведен конгресс  представителей общин </w:t>
      </w:r>
      <w:r>
        <w:rPr>
          <w:rFonts w:ascii="Courier New" w:hAnsi="Courier New" w:cs="Courier New"/>
          <w:b/>
          <w:bCs/>
          <w:i/>
          <w:iCs/>
          <w:sz w:val="28"/>
        </w:rPr>
        <w:t>«Чешских братьев»</w:t>
      </w:r>
      <w:r>
        <w:rPr>
          <w:rFonts w:ascii="Courier New" w:hAnsi="Courier New" w:cs="Courier New"/>
          <w:sz w:val="28"/>
        </w:rPr>
        <w:t>, который принял постановление сохранить свою церковь и незыблемо соблюдать свой прежний устав.</w:t>
      </w:r>
    </w:p>
    <w:p w:rsidR="00E2133D" w:rsidRDefault="00232F5A">
      <w:pPr>
        <w:jc w:val="both"/>
        <w:rPr>
          <w:rFonts w:ascii="Courier New" w:hAnsi="Courier New" w:cs="Courier New"/>
          <w:sz w:val="28"/>
        </w:rPr>
      </w:pPr>
      <w:r>
        <w:rPr>
          <w:rFonts w:ascii="Courier New" w:hAnsi="Courier New" w:cs="Courier New"/>
          <w:sz w:val="28"/>
        </w:rPr>
        <w:tab/>
        <w:t xml:space="preserve">В 1650 г. Коменского пригласил к себе покровитель Венгрии граф Сигизмунд Ракочи, который предложил ему консультировать руководство школой в г. Шарош-Патаке, а также осуществить свой пансофический план. Коменский охотно принял приглашение, поскольку в Венгрии </w:t>
      </w:r>
      <w:r>
        <w:rPr>
          <w:rFonts w:ascii="Courier New" w:hAnsi="Courier New" w:cs="Courier New"/>
          <w:b/>
          <w:bCs/>
          <w:i/>
          <w:iCs/>
          <w:sz w:val="28"/>
        </w:rPr>
        <w:t>«Чешским братьям»</w:t>
      </w:r>
      <w:r>
        <w:rPr>
          <w:rFonts w:ascii="Courier New" w:hAnsi="Courier New" w:cs="Courier New"/>
          <w:sz w:val="28"/>
        </w:rPr>
        <w:t xml:space="preserve"> оказывали покровительство и помощь. В октябре 1650 г. Коменский с женой и детьми  поселился в Шарош-Патаке.</w:t>
      </w:r>
    </w:p>
    <w:p w:rsidR="00E2133D" w:rsidRDefault="00232F5A">
      <w:pPr>
        <w:jc w:val="both"/>
        <w:rPr>
          <w:rFonts w:ascii="Courier New" w:hAnsi="Courier New" w:cs="Courier New"/>
          <w:sz w:val="28"/>
        </w:rPr>
      </w:pPr>
      <w:r>
        <w:rPr>
          <w:rFonts w:ascii="Courier New" w:hAnsi="Courier New" w:cs="Courier New"/>
          <w:sz w:val="28"/>
        </w:rPr>
        <w:tab/>
        <w:t>Венгерский период (четыре года) был одним из самых прлодотворных периодов в жизни Коменского.</w:t>
      </w:r>
    </w:p>
    <w:p w:rsidR="00E2133D" w:rsidRDefault="00232F5A">
      <w:pPr>
        <w:jc w:val="both"/>
        <w:rPr>
          <w:rFonts w:ascii="Courier New" w:hAnsi="Courier New" w:cs="Courier New"/>
          <w:sz w:val="28"/>
        </w:rPr>
      </w:pPr>
      <w:r>
        <w:rPr>
          <w:rFonts w:ascii="Courier New" w:hAnsi="Courier New" w:cs="Courier New"/>
          <w:sz w:val="28"/>
        </w:rPr>
        <w:tab/>
        <w:t xml:space="preserve">Практическая работа в в гимназии в значительной степени обусловила теоретическую разработку им различных вопросов педагогики. Коменскому не удалось полностью перестроить гимназию в соответствии с идеями, изложенными в </w:t>
      </w:r>
      <w:r>
        <w:rPr>
          <w:rFonts w:ascii="Courier New" w:hAnsi="Courier New" w:cs="Courier New"/>
          <w:b/>
          <w:bCs/>
          <w:i/>
          <w:iCs/>
          <w:sz w:val="28"/>
        </w:rPr>
        <w:t>«Пансофической школе»,</w:t>
      </w:r>
      <w:r>
        <w:rPr>
          <w:rFonts w:ascii="Courier New" w:hAnsi="Courier New" w:cs="Courier New"/>
          <w:sz w:val="28"/>
        </w:rPr>
        <w:t xml:space="preserve"> но он сумел открыть три по-новому организованных класса, обучение в которых велось по учебникам самого Коменского и в духе его дидактической концепции.</w:t>
      </w:r>
    </w:p>
    <w:p w:rsidR="00E2133D" w:rsidRDefault="00232F5A">
      <w:pPr>
        <w:jc w:val="both"/>
        <w:rPr>
          <w:rFonts w:ascii="Courier New" w:hAnsi="Courier New" w:cs="Courier New"/>
          <w:sz w:val="28"/>
        </w:rPr>
      </w:pPr>
      <w:r>
        <w:rPr>
          <w:rFonts w:ascii="Courier New" w:hAnsi="Courier New" w:cs="Courier New"/>
          <w:sz w:val="28"/>
        </w:rPr>
        <w:tab/>
        <w:t xml:space="preserve">Из трудов этого времени особенно большое значение имеет бессмертная книга </w:t>
      </w:r>
      <w:r>
        <w:rPr>
          <w:rFonts w:ascii="Courier New" w:hAnsi="Courier New" w:cs="Courier New"/>
          <w:b/>
          <w:bCs/>
          <w:i/>
          <w:iCs/>
          <w:sz w:val="28"/>
        </w:rPr>
        <w:t>«Мир чувственных вещей в картинках»</w:t>
      </w:r>
      <w:r>
        <w:rPr>
          <w:rFonts w:ascii="Courier New" w:hAnsi="Courier New" w:cs="Courier New"/>
          <w:sz w:val="28"/>
        </w:rPr>
        <w:t>, которая быстро распространилась по всей Европе как замечательный учебник для изучения латинского языка. Этот учебник важен тем, что в нем последовательно реализован принцип наглядности. Эта книга оставалась признанным учебником почти до конца XIX века.  Еще с десяток трудов педагогическо-дидактического характера написаны Коменским за годы пребывания в Шарош-Патаке.</w:t>
      </w:r>
    </w:p>
    <w:p w:rsidR="00E2133D" w:rsidRDefault="00232F5A">
      <w:pPr>
        <w:jc w:val="both"/>
        <w:rPr>
          <w:rFonts w:ascii="Courier New" w:hAnsi="Courier New" w:cs="Courier New"/>
          <w:sz w:val="28"/>
        </w:rPr>
      </w:pPr>
      <w:r>
        <w:rPr>
          <w:rFonts w:ascii="Courier New" w:hAnsi="Courier New" w:cs="Courier New"/>
          <w:sz w:val="28"/>
        </w:rPr>
        <w:tab/>
        <w:t xml:space="preserve">В 1654 г. Коменского вызывают в Лешно, где он продолжает свою деятельность, но в Лешно он проводит очень мало времени, так как в 1655 г. между Польшей и Швецией началась война. </w:t>
      </w:r>
      <w:r>
        <w:rPr>
          <w:rFonts w:ascii="Courier New" w:hAnsi="Courier New" w:cs="Courier New"/>
          <w:b/>
          <w:bCs/>
          <w:i/>
          <w:iCs/>
          <w:sz w:val="28"/>
        </w:rPr>
        <w:t>«Чешские братья»</w:t>
      </w:r>
      <w:r>
        <w:rPr>
          <w:rFonts w:ascii="Courier New" w:hAnsi="Courier New" w:cs="Courier New"/>
          <w:sz w:val="28"/>
        </w:rPr>
        <w:t xml:space="preserve"> считали победу Швеции предпосылкой для освобождения Чехии и сочуствовали шведам.</w:t>
      </w:r>
    </w:p>
    <w:p w:rsidR="00E2133D" w:rsidRDefault="00232F5A">
      <w:pPr>
        <w:jc w:val="both"/>
        <w:rPr>
          <w:rFonts w:ascii="Courier New" w:hAnsi="Courier New" w:cs="Courier New"/>
          <w:sz w:val="28"/>
        </w:rPr>
      </w:pPr>
      <w:r>
        <w:rPr>
          <w:rFonts w:ascii="Courier New" w:hAnsi="Courier New" w:cs="Courier New"/>
          <w:sz w:val="28"/>
        </w:rPr>
        <w:tab/>
        <w:t xml:space="preserve">Это, а также то, что Коменский написал панегирик в честь короля Швеции Карла Густава, вызвало недовольство правящих кругов Польши </w:t>
      </w:r>
      <w:r>
        <w:rPr>
          <w:rFonts w:ascii="Courier New" w:hAnsi="Courier New" w:cs="Courier New"/>
          <w:b/>
          <w:bCs/>
          <w:i/>
          <w:iCs/>
          <w:sz w:val="28"/>
        </w:rPr>
        <w:t>«Чешскими братьями».</w:t>
      </w:r>
      <w:r>
        <w:rPr>
          <w:rFonts w:ascii="Courier New" w:hAnsi="Courier New" w:cs="Courier New"/>
          <w:sz w:val="28"/>
        </w:rPr>
        <w:t xml:space="preserve"> Когда польские войска взяли г. Лешно, они предали город огню, и разоренные чехи вынуждены были бежать не только из Лешно, но и из Польши. Во время пожара сгорела большая часть рукописей Коменского и все его проповеди, а сам он бежал в Силези и поселился в г. Фарнкфурте. Но вскоре он получил приглашение от сына своего друга Людвига ван Геера переехать в Амстердам, и в 1656 г. он вновь переезжает. Амстердамский сенат выделил чешским беженцам 2 млн. флоринов, а Коменского пригласил на должность профессора и назначил ему ежегодно 800 флоринов, чтобы он мог спокойно жить и продолжать работу над пансофическими трудами. Коменский из скромности отказался от должности профессора, но с горячей благодарностью принял помощь сената.</w:t>
      </w:r>
    </w:p>
    <w:p w:rsidR="00E2133D" w:rsidRDefault="00232F5A">
      <w:pPr>
        <w:pStyle w:val="a3"/>
      </w:pPr>
      <w:r>
        <w:tab/>
        <w:t>Амстердамский период жизни Коменского имеет всемирно-историческое значение в развитии педагогической мысли. Здесь в 1657 г. по постановлению амтсердамского сената и при материальной поддержке ван Геера было осуществлено издание Полного собрания дидактических сочинений, который содержит два тома и включает в себя почти все труды великого чешского педагога.</w:t>
      </w:r>
    </w:p>
    <w:p w:rsidR="00E2133D" w:rsidRDefault="00232F5A">
      <w:pPr>
        <w:jc w:val="both"/>
        <w:rPr>
          <w:rFonts w:ascii="Courier New" w:hAnsi="Courier New" w:cs="Courier New"/>
          <w:sz w:val="28"/>
        </w:rPr>
      </w:pPr>
      <w:r>
        <w:rPr>
          <w:rFonts w:ascii="Courier New" w:hAnsi="Courier New" w:cs="Courier New"/>
          <w:sz w:val="28"/>
        </w:rPr>
        <w:tab/>
        <w:t>С начала 60-х годов Коменский почти прекратил работу над вопросами дидактики и последние 10 лет своей жизни посвятил практической деятельности по освобождению своей родины и разработке проблем мира и сотрудничества между народами. В эти годы он создает сочинение, которое называет “Всеобщий совет людским поколениям и в первую очередь - ученым, служителям религии, европейским властям об упорядочении дел человеческих. Коменский начал писать некоторые работы, вошедшие в это сочинение, еще в 1645 году, но не успел, и завещал их привести в порядок своему сыну. Многие рукописи были утеряны, и найдены только в 1934 г.</w:t>
      </w:r>
    </w:p>
    <w:p w:rsidR="00E2133D" w:rsidRDefault="00232F5A">
      <w:pPr>
        <w:jc w:val="both"/>
        <w:rPr>
          <w:rFonts w:ascii="Courier New" w:hAnsi="Courier New" w:cs="Courier New"/>
          <w:sz w:val="28"/>
        </w:rPr>
      </w:pPr>
      <w:r>
        <w:rPr>
          <w:rFonts w:ascii="Courier New" w:hAnsi="Courier New" w:cs="Courier New"/>
          <w:sz w:val="28"/>
        </w:rPr>
        <w:tab/>
      </w:r>
      <w:r>
        <w:rPr>
          <w:rFonts w:ascii="Courier New" w:hAnsi="Courier New" w:cs="Courier New"/>
          <w:b/>
          <w:bCs/>
          <w:i/>
          <w:iCs/>
          <w:sz w:val="28"/>
        </w:rPr>
        <w:t>«Общий совет об исправлении дел человеческих»</w:t>
      </w:r>
      <w:r>
        <w:rPr>
          <w:rFonts w:ascii="Courier New" w:hAnsi="Courier New" w:cs="Courier New"/>
          <w:sz w:val="28"/>
        </w:rPr>
        <w:t xml:space="preserve"> полностью впервые был опубликован в 1966 г. Чехословацкой академией наук. </w:t>
      </w:r>
      <w:r>
        <w:rPr>
          <w:rFonts w:ascii="Courier New" w:hAnsi="Courier New" w:cs="Courier New"/>
          <w:b/>
          <w:bCs/>
          <w:i/>
          <w:iCs/>
          <w:sz w:val="28"/>
        </w:rPr>
        <w:t>«Общий совет»</w:t>
      </w:r>
      <w:r>
        <w:rPr>
          <w:rFonts w:ascii="Courier New" w:hAnsi="Courier New" w:cs="Courier New"/>
          <w:sz w:val="28"/>
        </w:rPr>
        <w:t xml:space="preserve"> - зеркало общественно-политического мировоззрения Коменского.</w:t>
      </w:r>
    </w:p>
    <w:p w:rsidR="00E2133D" w:rsidRDefault="00232F5A">
      <w:pPr>
        <w:jc w:val="both"/>
        <w:rPr>
          <w:rFonts w:ascii="Courier New" w:hAnsi="Courier New" w:cs="Courier New"/>
          <w:sz w:val="28"/>
        </w:rPr>
      </w:pPr>
      <w:r>
        <w:rPr>
          <w:rFonts w:ascii="Courier New" w:hAnsi="Courier New" w:cs="Courier New"/>
          <w:sz w:val="28"/>
        </w:rPr>
        <w:tab/>
        <w:t xml:space="preserve">В 1667 г. он публикует работу </w:t>
      </w:r>
      <w:r>
        <w:rPr>
          <w:rFonts w:ascii="Courier New" w:hAnsi="Courier New" w:cs="Courier New"/>
          <w:b/>
          <w:bCs/>
          <w:i/>
          <w:iCs/>
          <w:sz w:val="28"/>
        </w:rPr>
        <w:t>«Ангел мира»,</w:t>
      </w:r>
      <w:r>
        <w:rPr>
          <w:rFonts w:ascii="Courier New" w:hAnsi="Courier New" w:cs="Courier New"/>
          <w:sz w:val="28"/>
        </w:rPr>
        <w:t xml:space="preserve"> в которой призывает человечество к миру и решению спорных вопросов государства на основе доброй воли, а не путем использования оружия и насилия.</w:t>
      </w:r>
    </w:p>
    <w:p w:rsidR="00E2133D" w:rsidRDefault="00232F5A">
      <w:pPr>
        <w:jc w:val="both"/>
        <w:rPr>
          <w:rFonts w:ascii="Courier New" w:hAnsi="Courier New" w:cs="Courier New"/>
          <w:b/>
          <w:bCs/>
          <w:i/>
          <w:iCs/>
          <w:sz w:val="28"/>
        </w:rPr>
      </w:pPr>
      <w:r>
        <w:rPr>
          <w:rFonts w:ascii="Courier New" w:hAnsi="Courier New" w:cs="Courier New"/>
          <w:sz w:val="28"/>
        </w:rPr>
        <w:tab/>
        <w:t xml:space="preserve">Уставший от трудов и борьбы, лишенный родины, измученный Коменский пишет сочинение </w:t>
      </w:r>
      <w:r>
        <w:rPr>
          <w:rFonts w:ascii="Courier New" w:hAnsi="Courier New" w:cs="Courier New"/>
          <w:b/>
          <w:bCs/>
          <w:i/>
          <w:iCs/>
          <w:sz w:val="28"/>
        </w:rPr>
        <w:t>«Единственно необходимое»,</w:t>
      </w:r>
      <w:r>
        <w:rPr>
          <w:rFonts w:ascii="Courier New" w:hAnsi="Courier New" w:cs="Courier New"/>
          <w:sz w:val="28"/>
        </w:rPr>
        <w:t xml:space="preserve"> в котором мыслитель подводит итоги своей жизни. С глубокой горечью пишет Коменский: </w:t>
      </w:r>
      <w:r>
        <w:rPr>
          <w:rFonts w:ascii="Courier New" w:hAnsi="Courier New" w:cs="Courier New"/>
          <w:b/>
          <w:bCs/>
          <w:i/>
          <w:iCs/>
          <w:sz w:val="28"/>
        </w:rPr>
        <w:t>«Вся моя жизнь протекала не на родине, а в непрерывных скитаниях, мое пристанище постоянно менялось, нигде не находил я себе прочного приюта».</w:t>
      </w:r>
    </w:p>
    <w:p w:rsidR="00E2133D" w:rsidRDefault="00232F5A">
      <w:pPr>
        <w:jc w:val="both"/>
        <w:rPr>
          <w:rFonts w:ascii="Courier New" w:hAnsi="Courier New" w:cs="Courier New"/>
          <w:sz w:val="28"/>
        </w:rPr>
      </w:pPr>
      <w:r>
        <w:rPr>
          <w:rFonts w:ascii="Courier New" w:hAnsi="Courier New" w:cs="Courier New"/>
          <w:sz w:val="28"/>
        </w:rPr>
        <w:tab/>
        <w:t xml:space="preserve">Последним сочиненим Коменского было </w:t>
      </w:r>
      <w:r>
        <w:rPr>
          <w:rFonts w:ascii="Courier New" w:hAnsi="Courier New" w:cs="Courier New"/>
          <w:b/>
          <w:bCs/>
          <w:i/>
          <w:iCs/>
          <w:sz w:val="28"/>
        </w:rPr>
        <w:t>«Продолжение братского завещания»</w:t>
      </w:r>
      <w:r>
        <w:rPr>
          <w:rFonts w:ascii="Courier New" w:hAnsi="Courier New" w:cs="Courier New"/>
          <w:sz w:val="28"/>
        </w:rPr>
        <w:t>, которое является автобиографией Коменского.</w:t>
      </w:r>
    </w:p>
    <w:p w:rsidR="00E2133D" w:rsidRDefault="00232F5A">
      <w:pPr>
        <w:jc w:val="both"/>
        <w:rPr>
          <w:rFonts w:ascii="Courier New" w:hAnsi="Courier New" w:cs="Courier New"/>
          <w:sz w:val="28"/>
        </w:rPr>
      </w:pPr>
      <w:r>
        <w:rPr>
          <w:rFonts w:ascii="Courier New" w:hAnsi="Courier New" w:cs="Courier New"/>
          <w:sz w:val="28"/>
        </w:rPr>
        <w:tab/>
        <w:t>Коменский скончался 15 ноября 1670 года, похоронен в Наардане, вблизи Амстредама, во французкой церкви.</w:t>
      </w:r>
    </w:p>
    <w:p w:rsidR="00E2133D" w:rsidRDefault="00E2133D">
      <w:pPr>
        <w:jc w:val="both"/>
        <w:rPr>
          <w:rFonts w:ascii="Courier New" w:hAnsi="Courier New" w:cs="Courier New"/>
          <w:sz w:val="28"/>
        </w:rPr>
      </w:pPr>
    </w:p>
    <w:p w:rsidR="00E2133D" w:rsidRDefault="00232F5A">
      <w:pPr>
        <w:jc w:val="both"/>
        <w:rPr>
          <w:rFonts w:ascii="Courier New" w:hAnsi="Courier New" w:cs="Courier New"/>
          <w:b/>
          <w:sz w:val="28"/>
        </w:rPr>
      </w:pPr>
      <w:r>
        <w:rPr>
          <w:rFonts w:ascii="Courier New" w:hAnsi="Courier New" w:cs="Courier New"/>
          <w:sz w:val="28"/>
        </w:rPr>
        <w:tab/>
      </w: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both"/>
        <w:rPr>
          <w:rFonts w:ascii="Courier New" w:hAnsi="Courier New" w:cs="Courier New"/>
          <w:b/>
          <w:sz w:val="28"/>
        </w:rPr>
      </w:pPr>
    </w:p>
    <w:p w:rsidR="00E2133D" w:rsidRDefault="00E2133D">
      <w:pPr>
        <w:jc w:val="center"/>
        <w:rPr>
          <w:rFonts w:ascii="Courier New" w:hAnsi="Courier New" w:cs="Courier New"/>
          <w:b/>
          <w:sz w:val="38"/>
        </w:rPr>
      </w:pPr>
    </w:p>
    <w:p w:rsidR="00E2133D" w:rsidRDefault="00E2133D">
      <w:pPr>
        <w:pStyle w:val="30"/>
      </w:pPr>
    </w:p>
    <w:p w:rsidR="00E2133D" w:rsidRDefault="00E2133D">
      <w:pPr>
        <w:pStyle w:val="30"/>
      </w:pPr>
    </w:p>
    <w:p w:rsidR="00E2133D" w:rsidRDefault="00E2133D">
      <w:pPr>
        <w:pStyle w:val="30"/>
      </w:pPr>
    </w:p>
    <w:p w:rsidR="00E2133D" w:rsidRDefault="00E2133D">
      <w:pPr>
        <w:pStyle w:val="30"/>
      </w:pPr>
    </w:p>
    <w:p w:rsidR="00E2133D" w:rsidRDefault="00232F5A">
      <w:pPr>
        <w:pStyle w:val="30"/>
        <w:rPr>
          <w:sz w:val="28"/>
        </w:rPr>
      </w:pPr>
      <w:r>
        <w:t>2. Дидактические принципы Яна Амоса Коменского</w:t>
      </w:r>
    </w:p>
    <w:p w:rsidR="00E2133D" w:rsidRDefault="00232F5A">
      <w:pPr>
        <w:jc w:val="both"/>
        <w:rPr>
          <w:rFonts w:ascii="Courier New" w:hAnsi="Courier New" w:cs="Courier New"/>
          <w:sz w:val="28"/>
        </w:rPr>
      </w:pPr>
      <w:r>
        <w:rPr>
          <w:rFonts w:ascii="Courier New" w:hAnsi="Courier New" w:cs="Courier New"/>
          <w:sz w:val="28"/>
        </w:rPr>
        <w:tab/>
      </w:r>
    </w:p>
    <w:p w:rsidR="00E2133D" w:rsidRDefault="00232F5A">
      <w:pPr>
        <w:jc w:val="both"/>
        <w:rPr>
          <w:rFonts w:ascii="Courier New" w:hAnsi="Courier New" w:cs="Courier New"/>
          <w:sz w:val="28"/>
        </w:rPr>
      </w:pPr>
      <w:r>
        <w:rPr>
          <w:rFonts w:ascii="Courier New" w:hAnsi="Courier New" w:cs="Courier New"/>
          <w:sz w:val="28"/>
        </w:rPr>
        <w:t xml:space="preserve">Коменский был основоположником педагогики нового времени. В его теоретических трудах по вопросам обучения и воспитания детей </w:t>
      </w:r>
      <w:r>
        <w:rPr>
          <w:rFonts w:ascii="Courier New" w:hAnsi="Courier New" w:cs="Courier New"/>
          <w:b/>
          <w:bCs/>
          <w:i/>
          <w:iCs/>
          <w:sz w:val="28"/>
        </w:rPr>
        <w:t>(«Материнская школа»,</w:t>
      </w:r>
      <w:r>
        <w:rPr>
          <w:rFonts w:ascii="Courier New" w:hAnsi="Courier New" w:cs="Courier New"/>
          <w:sz w:val="28"/>
        </w:rPr>
        <w:t xml:space="preserve"> </w:t>
      </w:r>
      <w:r>
        <w:rPr>
          <w:rFonts w:ascii="Courier New" w:hAnsi="Courier New" w:cs="Courier New"/>
          <w:b/>
          <w:bCs/>
          <w:i/>
          <w:iCs/>
          <w:sz w:val="28"/>
        </w:rPr>
        <w:t>«Великая дидактика»</w:t>
      </w:r>
      <w:r>
        <w:rPr>
          <w:rFonts w:ascii="Courier New" w:hAnsi="Courier New" w:cs="Courier New"/>
          <w:sz w:val="28"/>
        </w:rPr>
        <w:t xml:space="preserve">, </w:t>
      </w:r>
      <w:r>
        <w:rPr>
          <w:rFonts w:ascii="Courier New" w:hAnsi="Courier New" w:cs="Courier New"/>
          <w:b/>
          <w:bCs/>
          <w:i/>
          <w:iCs/>
          <w:sz w:val="28"/>
        </w:rPr>
        <w:t>«Новейший метод языков»,</w:t>
      </w:r>
      <w:r>
        <w:rPr>
          <w:rFonts w:ascii="Courier New" w:hAnsi="Courier New" w:cs="Courier New"/>
          <w:sz w:val="28"/>
        </w:rPr>
        <w:t xml:space="preserve"> </w:t>
      </w:r>
      <w:r>
        <w:rPr>
          <w:rFonts w:ascii="Courier New" w:hAnsi="Courier New" w:cs="Courier New"/>
          <w:b/>
          <w:bCs/>
          <w:i/>
          <w:iCs/>
          <w:sz w:val="28"/>
        </w:rPr>
        <w:t>«Пансофическая школа»</w:t>
      </w:r>
      <w:r>
        <w:rPr>
          <w:rFonts w:ascii="Courier New" w:hAnsi="Courier New" w:cs="Courier New"/>
          <w:sz w:val="28"/>
        </w:rPr>
        <w:t xml:space="preserve"> и др.) рассмотрены все важнейшие педагогические проблемы. В дидактическом учении Коменского одно из важных мест занимает вопрос об общих принципах обучения, которые обычно называют дидактическими принципами. Принципы обучения подразумевает те положения общеметодического характера, на которые опирается обучение и учение вообще. В педагогической литературе различают дидактические (общие) принципы обучения и методические (частные) принципы обучения.</w:t>
      </w:r>
    </w:p>
    <w:p w:rsidR="00E2133D" w:rsidRDefault="00232F5A">
      <w:pPr>
        <w:jc w:val="both"/>
        <w:rPr>
          <w:rFonts w:ascii="Courier New" w:hAnsi="Courier New" w:cs="Courier New"/>
          <w:sz w:val="28"/>
        </w:rPr>
      </w:pPr>
      <w:r>
        <w:rPr>
          <w:rFonts w:ascii="Courier New" w:hAnsi="Courier New" w:cs="Courier New"/>
          <w:sz w:val="28"/>
        </w:rPr>
        <w:tab/>
        <w:t>Коменский впервые в истории дидактики не только указал на необходимость руководствоваться принципами в обучении, но раскрыл сущность этих принципов:</w:t>
      </w:r>
    </w:p>
    <w:p w:rsidR="00E2133D" w:rsidRDefault="00232F5A">
      <w:pPr>
        <w:jc w:val="both"/>
        <w:rPr>
          <w:rFonts w:ascii="Courier New" w:hAnsi="Courier New" w:cs="Courier New"/>
          <w:sz w:val="28"/>
        </w:rPr>
      </w:pPr>
      <w:r>
        <w:rPr>
          <w:rFonts w:ascii="Courier New" w:hAnsi="Courier New" w:cs="Courier New"/>
          <w:sz w:val="28"/>
        </w:rPr>
        <w:t>1) принцип сознательности и активности;</w:t>
      </w:r>
    </w:p>
    <w:p w:rsidR="00E2133D" w:rsidRDefault="00232F5A">
      <w:pPr>
        <w:jc w:val="both"/>
        <w:rPr>
          <w:rFonts w:ascii="Courier New" w:hAnsi="Courier New" w:cs="Courier New"/>
          <w:sz w:val="28"/>
        </w:rPr>
      </w:pPr>
      <w:r>
        <w:rPr>
          <w:rFonts w:ascii="Courier New" w:hAnsi="Courier New" w:cs="Courier New"/>
          <w:sz w:val="28"/>
        </w:rPr>
        <w:t>2) принцип наглядности;</w:t>
      </w:r>
    </w:p>
    <w:p w:rsidR="00E2133D" w:rsidRDefault="00232F5A">
      <w:pPr>
        <w:jc w:val="both"/>
        <w:rPr>
          <w:rFonts w:ascii="Courier New" w:hAnsi="Courier New" w:cs="Courier New"/>
          <w:sz w:val="28"/>
        </w:rPr>
      </w:pPr>
      <w:r>
        <w:rPr>
          <w:rFonts w:ascii="Courier New" w:hAnsi="Courier New" w:cs="Courier New"/>
          <w:sz w:val="28"/>
        </w:rPr>
        <w:t>3) принцип постепенности и систематичности знаний;</w:t>
      </w:r>
    </w:p>
    <w:p w:rsidR="00E2133D" w:rsidRDefault="00232F5A">
      <w:pPr>
        <w:jc w:val="both"/>
        <w:rPr>
          <w:rFonts w:ascii="Courier New" w:hAnsi="Courier New" w:cs="Courier New"/>
          <w:sz w:val="28"/>
        </w:rPr>
      </w:pPr>
      <w:r>
        <w:rPr>
          <w:rFonts w:ascii="Courier New" w:hAnsi="Courier New" w:cs="Courier New"/>
          <w:sz w:val="28"/>
        </w:rPr>
        <w:t>4) принцип упражнений и прочного овладения знания и навыками.</w:t>
      </w:r>
    </w:p>
    <w:p w:rsidR="00E2133D" w:rsidRDefault="00E2133D">
      <w:pPr>
        <w:jc w:val="both"/>
        <w:rPr>
          <w:rFonts w:ascii="Courier New" w:hAnsi="Courier New" w:cs="Courier New"/>
          <w:sz w:val="28"/>
        </w:rPr>
      </w:pPr>
    </w:p>
    <w:p w:rsidR="00E2133D" w:rsidRDefault="00232F5A">
      <w:pPr>
        <w:jc w:val="center"/>
        <w:rPr>
          <w:rFonts w:ascii="Courier New" w:hAnsi="Courier New" w:cs="Courier New"/>
          <w:b/>
          <w:bCs/>
          <w:i/>
          <w:iCs/>
          <w:sz w:val="38"/>
        </w:rPr>
      </w:pPr>
      <w:r>
        <w:rPr>
          <w:rFonts w:ascii="Courier New" w:hAnsi="Courier New" w:cs="Courier New"/>
          <w:b/>
          <w:bCs/>
          <w:i/>
          <w:iCs/>
          <w:sz w:val="38"/>
        </w:rPr>
        <w:t>а.) Принцип сознательности и активности</w:t>
      </w:r>
    </w:p>
    <w:p w:rsidR="00E2133D" w:rsidRDefault="00E2133D">
      <w:pPr>
        <w:jc w:val="both"/>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ab/>
        <w:t xml:space="preserve">Этот принцип предполагает такой характер обучения, когда учащиеся не пассивно, путем зубрежки и механических упражнений, а осознанно, глубоко и основательно усваивают знания и навыки. Там, где отстутствует сознательность, обучение ведется догматически и в знании господствует формализм. </w:t>
      </w:r>
    </w:p>
    <w:p w:rsidR="00E2133D" w:rsidRDefault="00232F5A">
      <w:pPr>
        <w:jc w:val="both"/>
        <w:rPr>
          <w:rFonts w:ascii="Courier New" w:hAnsi="Courier New" w:cs="Courier New"/>
          <w:sz w:val="28"/>
        </w:rPr>
      </w:pPr>
      <w:r>
        <w:rPr>
          <w:rFonts w:ascii="Courier New" w:hAnsi="Courier New" w:cs="Courier New"/>
          <w:sz w:val="28"/>
        </w:rPr>
        <w:tab/>
        <w:t>Коменский разоблачил господствовавший на протяжении многих столетий догматизм и покзал, как схоластическая школа убивала в молодежи всякую творческую способность и закрывала ей путь к прогрессу.</w:t>
      </w:r>
    </w:p>
    <w:p w:rsidR="00E2133D" w:rsidRDefault="00232F5A">
      <w:pPr>
        <w:jc w:val="both"/>
        <w:rPr>
          <w:rFonts w:ascii="Courier New" w:hAnsi="Courier New" w:cs="Courier New"/>
          <w:b/>
          <w:bCs/>
          <w:i/>
          <w:iCs/>
          <w:sz w:val="28"/>
        </w:rPr>
      </w:pPr>
      <w:r>
        <w:rPr>
          <w:rFonts w:ascii="Courier New" w:hAnsi="Courier New" w:cs="Courier New"/>
          <w:sz w:val="28"/>
        </w:rPr>
        <w:tab/>
        <w:t xml:space="preserve">Коменский считает главным условием успешного обучения постижение сущности предметов и явлений, их понимание учащимися: </w:t>
      </w:r>
      <w:r>
        <w:rPr>
          <w:rFonts w:ascii="Courier New" w:hAnsi="Courier New" w:cs="Courier New"/>
          <w:b/>
          <w:bCs/>
          <w:i/>
          <w:iCs/>
          <w:sz w:val="28"/>
        </w:rPr>
        <w:t>«Правильно обучать юношество - это не значит вбивать в головы собранную из авторов смесь слов, фраз, изречений, мнений, а это значит - раскрывать способность понимать вещи, чтобы именно из этой способности, точно из живого источника, потекли ручейки (знания)».</w:t>
      </w:r>
    </w:p>
    <w:p w:rsidR="00E2133D" w:rsidRDefault="00232F5A">
      <w:pPr>
        <w:jc w:val="both"/>
        <w:rPr>
          <w:rFonts w:ascii="Courier New" w:hAnsi="Courier New" w:cs="Courier New"/>
          <w:sz w:val="28"/>
        </w:rPr>
      </w:pPr>
      <w:r>
        <w:rPr>
          <w:rFonts w:ascii="Courier New" w:hAnsi="Courier New" w:cs="Courier New"/>
          <w:sz w:val="28"/>
        </w:rPr>
        <w:tab/>
        <w:t xml:space="preserve">Коменский также считает основынм свойством сознательного знания не только понимание, но и использование знаний на практике: </w:t>
      </w:r>
      <w:r>
        <w:rPr>
          <w:rFonts w:ascii="Courier New" w:hAnsi="Courier New" w:cs="Courier New"/>
          <w:b/>
          <w:bCs/>
          <w:i/>
          <w:iCs/>
          <w:sz w:val="28"/>
        </w:rPr>
        <w:t>«Ты облегчишь  ученику усвоение, если во всем, чему бы ты его не учил, покажешь ему, какую это принести повседневную пользу в общежитии».</w:t>
      </w:r>
    </w:p>
    <w:p w:rsidR="00E2133D" w:rsidRDefault="00232F5A">
      <w:pPr>
        <w:jc w:val="both"/>
        <w:rPr>
          <w:rFonts w:ascii="Courier New" w:hAnsi="Courier New" w:cs="Courier New"/>
          <w:sz w:val="28"/>
        </w:rPr>
      </w:pPr>
      <w:r>
        <w:rPr>
          <w:rFonts w:ascii="Courier New" w:hAnsi="Courier New" w:cs="Courier New"/>
          <w:sz w:val="28"/>
        </w:rPr>
        <w:tab/>
        <w:t xml:space="preserve">Коменский дает целый ряд указаний о том, как осуществить сознательное обучение. Самым главным из них является требование: </w:t>
      </w:r>
      <w:r>
        <w:rPr>
          <w:rFonts w:ascii="Courier New" w:hAnsi="Courier New" w:cs="Courier New"/>
          <w:b/>
          <w:bCs/>
          <w:i/>
          <w:iCs/>
          <w:sz w:val="28"/>
        </w:rPr>
        <w:t>«При образовании юношества все нужно делать как можно более отчетливо, так, чтобы не только учащий, но и учащийся понимал без всякого затруднения, где он находится и что он делает».</w:t>
      </w:r>
    </w:p>
    <w:p w:rsidR="00E2133D" w:rsidRDefault="00232F5A">
      <w:pPr>
        <w:jc w:val="both"/>
        <w:rPr>
          <w:rFonts w:ascii="Courier New" w:hAnsi="Courier New" w:cs="Courier New"/>
          <w:sz w:val="28"/>
        </w:rPr>
      </w:pPr>
      <w:r>
        <w:rPr>
          <w:rFonts w:ascii="Courier New" w:hAnsi="Courier New" w:cs="Courier New"/>
          <w:sz w:val="28"/>
        </w:rPr>
        <w:tab/>
        <w:t xml:space="preserve">Сознательность в обучении неразрывно связана с активностью учащегося, с его творчеством. Коменский пишет: </w:t>
      </w:r>
      <w:r>
        <w:rPr>
          <w:rFonts w:ascii="Courier New" w:hAnsi="Courier New" w:cs="Courier New"/>
          <w:b/>
          <w:bCs/>
          <w:i/>
          <w:iCs/>
          <w:sz w:val="28"/>
        </w:rPr>
        <w:t>«Никакая повивальная бабка не в силах вывести на свет плод, если не будет живого и сильного движения и напряжения самого плода».</w:t>
      </w:r>
      <w:r>
        <w:rPr>
          <w:rFonts w:ascii="Courier New" w:hAnsi="Courier New" w:cs="Courier New"/>
          <w:sz w:val="28"/>
        </w:rPr>
        <w:t xml:space="preserve"> Исходя из этого, одним из самых главных врагов обучения Коменскийй считал бездеятельность и лень учащегося. В своем труде </w:t>
      </w:r>
      <w:r>
        <w:rPr>
          <w:rFonts w:ascii="Courier New" w:hAnsi="Courier New" w:cs="Courier New"/>
          <w:b/>
          <w:bCs/>
          <w:i/>
          <w:iCs/>
          <w:sz w:val="28"/>
        </w:rPr>
        <w:t>«Об изгнании из школ косности»</w:t>
      </w:r>
      <w:r>
        <w:rPr>
          <w:rFonts w:ascii="Courier New" w:hAnsi="Courier New" w:cs="Courier New"/>
          <w:sz w:val="28"/>
        </w:rPr>
        <w:t xml:space="preserve"> Коменский раскрывает причины лени и дает ряд указаний о том, как ее ускоренить.</w:t>
      </w:r>
    </w:p>
    <w:p w:rsidR="00E2133D" w:rsidRDefault="00232F5A">
      <w:pPr>
        <w:pStyle w:val="a3"/>
        <w:rPr>
          <w:b/>
          <w:bCs/>
          <w:i/>
          <w:iCs/>
        </w:rPr>
      </w:pPr>
      <w:r>
        <w:tab/>
        <w:t xml:space="preserve">Коменский считает, что </w:t>
      </w:r>
      <w:r>
        <w:rPr>
          <w:b/>
          <w:bCs/>
          <w:i/>
          <w:iCs/>
        </w:rPr>
        <w:t>«косность есть отвращение к труду в соединении с леностью. С нею связаны:</w:t>
      </w:r>
    </w:p>
    <w:p w:rsidR="00E2133D" w:rsidRDefault="00232F5A">
      <w:pPr>
        <w:jc w:val="both"/>
        <w:rPr>
          <w:rFonts w:ascii="Courier New" w:hAnsi="Courier New" w:cs="Courier New"/>
          <w:b/>
          <w:bCs/>
          <w:i/>
          <w:iCs/>
          <w:sz w:val="28"/>
        </w:rPr>
      </w:pPr>
      <w:r>
        <w:rPr>
          <w:rFonts w:ascii="Courier New" w:hAnsi="Courier New" w:cs="Courier New"/>
          <w:b/>
          <w:bCs/>
          <w:i/>
          <w:iCs/>
          <w:sz w:val="28"/>
        </w:rPr>
        <w:t>1) беглость от работы и уклонение от задаваемых работ;</w:t>
      </w:r>
    </w:p>
    <w:p w:rsidR="00E2133D" w:rsidRDefault="00232F5A">
      <w:pPr>
        <w:jc w:val="both"/>
        <w:rPr>
          <w:rFonts w:ascii="Courier New" w:hAnsi="Courier New" w:cs="Courier New"/>
          <w:b/>
          <w:bCs/>
          <w:i/>
          <w:iCs/>
          <w:sz w:val="28"/>
        </w:rPr>
      </w:pPr>
      <w:r>
        <w:rPr>
          <w:rFonts w:ascii="Courier New" w:hAnsi="Courier New" w:cs="Courier New"/>
          <w:b/>
          <w:bCs/>
          <w:i/>
          <w:iCs/>
          <w:sz w:val="28"/>
        </w:rPr>
        <w:t>2) вялое, холодное, поверхностное и безучастное исполнение их;</w:t>
      </w:r>
    </w:p>
    <w:p w:rsidR="00E2133D" w:rsidRDefault="00232F5A">
      <w:pPr>
        <w:jc w:val="both"/>
        <w:rPr>
          <w:rFonts w:ascii="Courier New" w:hAnsi="Courier New" w:cs="Courier New"/>
          <w:sz w:val="28"/>
        </w:rPr>
      </w:pPr>
      <w:r>
        <w:rPr>
          <w:rFonts w:ascii="Courier New" w:hAnsi="Courier New" w:cs="Courier New"/>
          <w:b/>
          <w:bCs/>
          <w:i/>
          <w:iCs/>
          <w:sz w:val="28"/>
        </w:rPr>
        <w:t>3) медлительность и прекращение уже начатых работ».</w:t>
      </w:r>
    </w:p>
    <w:p w:rsidR="00E2133D" w:rsidRDefault="00232F5A">
      <w:pPr>
        <w:jc w:val="both"/>
        <w:rPr>
          <w:rFonts w:ascii="Courier New" w:hAnsi="Courier New" w:cs="Courier New"/>
          <w:sz w:val="28"/>
        </w:rPr>
      </w:pPr>
      <w:r>
        <w:rPr>
          <w:rFonts w:ascii="Courier New" w:hAnsi="Courier New" w:cs="Courier New"/>
          <w:sz w:val="28"/>
        </w:rPr>
        <w:tab/>
        <w:t xml:space="preserve">Лень учащихся, по Коменскому, выражается в том, что они </w:t>
      </w:r>
      <w:r>
        <w:rPr>
          <w:rFonts w:ascii="Courier New" w:hAnsi="Courier New" w:cs="Courier New"/>
          <w:b/>
          <w:bCs/>
          <w:i/>
          <w:iCs/>
          <w:sz w:val="28"/>
        </w:rPr>
        <w:t>«не думают, как бы приобрести самим себе свет иситинного и полного просвещения, и еще менее того принимают на себя труд, потребный для достижения такого просвещения».</w:t>
      </w:r>
      <w:r>
        <w:rPr>
          <w:rFonts w:ascii="Courier New" w:hAnsi="Courier New" w:cs="Courier New"/>
          <w:sz w:val="28"/>
        </w:rPr>
        <w:t xml:space="preserve"> Коменский считал, что изгонять лень нужно трудом.     </w:t>
      </w:r>
    </w:p>
    <w:p w:rsidR="00E2133D" w:rsidRDefault="00232F5A">
      <w:pPr>
        <w:jc w:val="both"/>
        <w:rPr>
          <w:rFonts w:ascii="Courier New" w:hAnsi="Courier New" w:cs="Courier New"/>
          <w:sz w:val="28"/>
        </w:rPr>
      </w:pPr>
      <w:r>
        <w:rPr>
          <w:rFonts w:ascii="Courier New" w:hAnsi="Courier New" w:cs="Courier New"/>
          <w:sz w:val="28"/>
        </w:rPr>
        <w:tab/>
        <w:t xml:space="preserve">Воспитание активности и самостоятельности Коменский считает важнейшей задачей: </w:t>
      </w:r>
      <w:r>
        <w:rPr>
          <w:rFonts w:ascii="Courier New" w:hAnsi="Courier New" w:cs="Courier New"/>
          <w:b/>
          <w:bCs/>
          <w:i/>
          <w:iCs/>
          <w:sz w:val="28"/>
        </w:rPr>
        <w:t>«Чтобы все делалось посредством теории, практики и применения, и притом так, чтобы каждый ученик изучал сам, собственными чувствами, пробовал все произносить и делать и начинал все применять. У своих учеников я всегда развиваю самостоятельность в наблюдении, в речи, в практике и в применении, как единственную основу для достижения прочного знания, добродетели, и наконец, блаженства».</w:t>
      </w:r>
    </w:p>
    <w:p w:rsidR="00E2133D" w:rsidRDefault="00E2133D">
      <w:pPr>
        <w:jc w:val="both"/>
        <w:rPr>
          <w:rFonts w:ascii="Courier New" w:hAnsi="Courier New" w:cs="Courier New"/>
          <w:sz w:val="28"/>
        </w:rPr>
      </w:pPr>
    </w:p>
    <w:p w:rsidR="00E2133D" w:rsidRDefault="00E2133D">
      <w:pPr>
        <w:jc w:val="center"/>
        <w:rPr>
          <w:rFonts w:ascii="Courier New" w:hAnsi="Courier New" w:cs="Courier New"/>
          <w:b/>
          <w:bCs/>
          <w:sz w:val="28"/>
        </w:rPr>
      </w:pPr>
    </w:p>
    <w:p w:rsidR="00E2133D" w:rsidRDefault="00E2133D">
      <w:pPr>
        <w:jc w:val="center"/>
        <w:rPr>
          <w:rFonts w:ascii="Courier New" w:hAnsi="Courier New" w:cs="Courier New"/>
          <w:b/>
          <w:bCs/>
          <w:i/>
          <w:iCs/>
          <w:sz w:val="38"/>
        </w:rPr>
      </w:pPr>
    </w:p>
    <w:p w:rsidR="00E2133D" w:rsidRDefault="00E2133D">
      <w:pPr>
        <w:jc w:val="center"/>
        <w:rPr>
          <w:rFonts w:ascii="Courier New" w:hAnsi="Courier New" w:cs="Courier New"/>
          <w:b/>
          <w:bCs/>
          <w:i/>
          <w:iCs/>
          <w:sz w:val="38"/>
        </w:rPr>
      </w:pPr>
    </w:p>
    <w:p w:rsidR="00E2133D" w:rsidRDefault="00232F5A">
      <w:pPr>
        <w:jc w:val="center"/>
        <w:rPr>
          <w:rFonts w:ascii="Courier New" w:hAnsi="Courier New" w:cs="Courier New"/>
          <w:b/>
          <w:bCs/>
          <w:i/>
          <w:iCs/>
          <w:sz w:val="38"/>
        </w:rPr>
      </w:pPr>
      <w:r>
        <w:rPr>
          <w:rFonts w:ascii="Courier New" w:hAnsi="Courier New" w:cs="Courier New"/>
          <w:b/>
          <w:bCs/>
          <w:i/>
          <w:iCs/>
          <w:sz w:val="38"/>
        </w:rPr>
        <w:t>б.) Принцип наглядности</w:t>
      </w:r>
    </w:p>
    <w:p w:rsidR="00E2133D" w:rsidRDefault="00E2133D">
      <w:pPr>
        <w:jc w:val="both"/>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ab/>
        <w:t>Принцип наглядности обучения предполагает прежде всего усвоение учащимися знаний путем непосредственных наблюдений над предметами и явлениями, путем их чувственного восприятия. Наглядность Коменский считает золотым правилом обучения.</w:t>
      </w:r>
    </w:p>
    <w:p w:rsidR="00E2133D" w:rsidRDefault="00232F5A">
      <w:pPr>
        <w:jc w:val="both"/>
        <w:rPr>
          <w:rFonts w:ascii="Courier New" w:hAnsi="Courier New" w:cs="Courier New"/>
          <w:sz w:val="28"/>
        </w:rPr>
      </w:pPr>
      <w:r>
        <w:rPr>
          <w:rFonts w:ascii="Courier New" w:hAnsi="Courier New" w:cs="Courier New"/>
          <w:sz w:val="28"/>
        </w:rPr>
        <w:tab/>
        <w:t>К использованию наглядности в процессе обучения обращались еще тогда, когда не существовало письменности и самой школы. В школах древних стран она имела довольно широкое распространение. В средние века, в эпоху господства схоластики и догматизма, идея наглядности была предана забвению и ее прекратили использовать в педагогической практике. Коменский первым ввел использование наглядности как общепедагогического принципа.</w:t>
      </w:r>
    </w:p>
    <w:p w:rsidR="00E2133D" w:rsidRDefault="00232F5A">
      <w:pPr>
        <w:jc w:val="both"/>
        <w:rPr>
          <w:rFonts w:ascii="Courier New" w:hAnsi="Courier New" w:cs="Courier New"/>
          <w:b/>
          <w:bCs/>
          <w:i/>
          <w:iCs/>
          <w:sz w:val="28"/>
        </w:rPr>
      </w:pPr>
      <w:r>
        <w:rPr>
          <w:rFonts w:ascii="Courier New" w:hAnsi="Courier New" w:cs="Courier New"/>
          <w:sz w:val="28"/>
        </w:rPr>
        <w:tab/>
        <w:t xml:space="preserve">В основе учения Коменского о наглядности лежит сенсуалистически-материалистическая гносеология. Для обоснования наглядности Коменский много раз приводил одну фразу: </w:t>
      </w:r>
      <w:r>
        <w:rPr>
          <w:rFonts w:ascii="Courier New" w:hAnsi="Courier New" w:cs="Courier New"/>
          <w:b/>
          <w:bCs/>
          <w:i/>
          <w:iCs/>
          <w:sz w:val="28"/>
        </w:rPr>
        <w:t>«Ничего не может быть в сознании, что заранее не было дано в ощущении».</w:t>
      </w:r>
    </w:p>
    <w:p w:rsidR="00E2133D" w:rsidRDefault="00232F5A">
      <w:pPr>
        <w:jc w:val="both"/>
        <w:rPr>
          <w:rFonts w:ascii="Courier New" w:hAnsi="Courier New" w:cs="Courier New"/>
          <w:sz w:val="28"/>
        </w:rPr>
      </w:pPr>
      <w:r>
        <w:rPr>
          <w:rFonts w:ascii="Courier New" w:hAnsi="Courier New" w:cs="Courier New"/>
          <w:sz w:val="28"/>
        </w:rPr>
        <w:t xml:space="preserve">        Коменский определял наглядность и ее значение следующим образом:</w:t>
      </w:r>
    </w:p>
    <w:p w:rsidR="00E2133D" w:rsidRDefault="00232F5A">
      <w:pPr>
        <w:pStyle w:val="a3"/>
        <w:rPr>
          <w:b/>
          <w:bCs/>
          <w:i/>
          <w:iCs/>
        </w:rPr>
      </w:pPr>
      <w:r>
        <w:tab/>
        <w:t>1</w:t>
      </w:r>
      <w:r>
        <w:rPr>
          <w:b/>
          <w:bCs/>
          <w:i/>
          <w:iCs/>
        </w:rPr>
        <w:t>) «Если мы желаем привить учащимся истинное и прочное знание вещей вообще, нужно обучать всему через личное наблюдение и чувственное доказательство».</w:t>
      </w:r>
    </w:p>
    <w:p w:rsidR="00E2133D" w:rsidRDefault="00232F5A">
      <w:pPr>
        <w:jc w:val="both"/>
        <w:rPr>
          <w:rFonts w:ascii="Courier New" w:hAnsi="Courier New" w:cs="Courier New"/>
          <w:b/>
          <w:bCs/>
          <w:i/>
          <w:iCs/>
          <w:sz w:val="28"/>
        </w:rPr>
      </w:pPr>
      <w:r>
        <w:rPr>
          <w:rFonts w:ascii="Courier New" w:hAnsi="Courier New" w:cs="Courier New"/>
          <w:b/>
          <w:bCs/>
          <w:i/>
          <w:iCs/>
          <w:sz w:val="28"/>
        </w:rPr>
        <w:tab/>
        <w:t>2) «Поэтому школы должны предоствлять все собственным чувствам учащихся так, чтобы они сами видели, слышали, осязали, обоняли, вкушали все, что они могут и должны видеть, слышать и т.д., они избавят, таким образом, человеческую природу от бесконечных неясностей и галлюцинаций...»</w:t>
      </w:r>
    </w:p>
    <w:p w:rsidR="00E2133D" w:rsidRDefault="00232F5A">
      <w:pPr>
        <w:jc w:val="both"/>
        <w:rPr>
          <w:rFonts w:ascii="Courier New" w:hAnsi="Courier New" w:cs="Courier New"/>
          <w:b/>
          <w:bCs/>
          <w:i/>
          <w:iCs/>
          <w:sz w:val="28"/>
        </w:rPr>
      </w:pPr>
      <w:r>
        <w:rPr>
          <w:rFonts w:ascii="Courier New" w:hAnsi="Courier New" w:cs="Courier New"/>
          <w:b/>
          <w:bCs/>
          <w:i/>
          <w:iCs/>
          <w:sz w:val="28"/>
        </w:rPr>
        <w:tab/>
        <w:t xml:space="preserve">3) </w:t>
      </w:r>
      <w:r>
        <w:rPr>
          <w:rFonts w:ascii="Courier New" w:hAnsi="Courier New" w:cs="Courier New"/>
          <w:sz w:val="28"/>
        </w:rPr>
        <w:t>То, что нужно знать о вещах, должно быть</w:t>
      </w:r>
      <w:r>
        <w:rPr>
          <w:rFonts w:ascii="Courier New" w:hAnsi="Courier New" w:cs="Courier New"/>
          <w:b/>
          <w:bCs/>
          <w:i/>
          <w:iCs/>
          <w:sz w:val="28"/>
        </w:rPr>
        <w:t xml:space="preserve"> «преподаваемо посредством самих вещей, т.е. должно, насколько возможно, выставлять для созерцания, осязания, слушания, обоняния и т.п. сами вещи, либо заменяющие их изображения».</w:t>
      </w:r>
    </w:p>
    <w:p w:rsidR="00E2133D" w:rsidRDefault="00232F5A">
      <w:pPr>
        <w:jc w:val="both"/>
        <w:rPr>
          <w:rFonts w:ascii="Courier New" w:hAnsi="Courier New" w:cs="Courier New"/>
          <w:b/>
          <w:bCs/>
          <w:i/>
          <w:iCs/>
          <w:sz w:val="28"/>
        </w:rPr>
      </w:pPr>
      <w:r>
        <w:rPr>
          <w:rFonts w:ascii="Courier New" w:hAnsi="Courier New" w:cs="Courier New"/>
          <w:b/>
          <w:bCs/>
          <w:i/>
          <w:iCs/>
          <w:sz w:val="28"/>
        </w:rPr>
        <w:tab/>
        <w:t>4) «Кто сам однажды внимательно наблюдал анатомию человеческого тела, тот поймет и запомнит все вернее, чем если он прочтет обширнейшие объяснения, не видав всего этого человеческими глазами.»</w:t>
      </w:r>
    </w:p>
    <w:p w:rsidR="00E2133D" w:rsidRDefault="00232F5A">
      <w:pPr>
        <w:jc w:val="both"/>
        <w:rPr>
          <w:rFonts w:ascii="Courier New" w:hAnsi="Courier New" w:cs="Courier New"/>
          <w:sz w:val="28"/>
        </w:rPr>
      </w:pPr>
      <w:r>
        <w:rPr>
          <w:rFonts w:ascii="Courier New" w:hAnsi="Courier New" w:cs="Courier New"/>
          <w:sz w:val="28"/>
        </w:rPr>
        <w:tab/>
        <w:t>То есть отсюда видно, что Коменский наглядность считал не только принципом обучающим, но и облегчающим обучение. Для осуществления наглядности Коменский считал необходимиым использовать:</w:t>
      </w:r>
    </w:p>
    <w:p w:rsidR="00E2133D" w:rsidRDefault="00232F5A">
      <w:pPr>
        <w:jc w:val="both"/>
        <w:rPr>
          <w:rFonts w:ascii="Courier New" w:hAnsi="Courier New" w:cs="Courier New"/>
          <w:sz w:val="28"/>
        </w:rPr>
      </w:pPr>
      <w:r>
        <w:rPr>
          <w:rFonts w:ascii="Courier New" w:hAnsi="Courier New" w:cs="Courier New"/>
          <w:sz w:val="28"/>
        </w:rPr>
        <w:t>1) реальные предметы и непосредственное наблюдение над ними;</w:t>
      </w:r>
    </w:p>
    <w:p w:rsidR="00E2133D" w:rsidRDefault="00232F5A">
      <w:pPr>
        <w:jc w:val="both"/>
        <w:rPr>
          <w:rFonts w:ascii="Courier New" w:hAnsi="Courier New" w:cs="Courier New"/>
          <w:sz w:val="28"/>
        </w:rPr>
      </w:pPr>
      <w:r>
        <w:rPr>
          <w:rFonts w:ascii="Courier New" w:hAnsi="Courier New" w:cs="Courier New"/>
          <w:sz w:val="28"/>
        </w:rPr>
        <w:t>2) когда это невозможно, модели и копию предмета;</w:t>
      </w:r>
    </w:p>
    <w:p w:rsidR="00E2133D" w:rsidRDefault="00232F5A">
      <w:pPr>
        <w:jc w:val="both"/>
        <w:rPr>
          <w:rFonts w:ascii="Courier New" w:hAnsi="Courier New" w:cs="Courier New"/>
          <w:sz w:val="28"/>
        </w:rPr>
      </w:pPr>
      <w:r>
        <w:rPr>
          <w:rFonts w:ascii="Courier New" w:hAnsi="Courier New" w:cs="Courier New"/>
          <w:sz w:val="28"/>
        </w:rPr>
        <w:t>3) картинки как изображение предмета или явления.</w:t>
      </w:r>
    </w:p>
    <w:p w:rsidR="00E2133D" w:rsidRDefault="00232F5A">
      <w:pPr>
        <w:jc w:val="both"/>
        <w:rPr>
          <w:rFonts w:ascii="Courier New" w:hAnsi="Courier New" w:cs="Courier New"/>
          <w:sz w:val="28"/>
        </w:rPr>
      </w:pPr>
      <w:r>
        <w:rPr>
          <w:rFonts w:ascii="Courier New" w:hAnsi="Courier New" w:cs="Courier New"/>
          <w:sz w:val="28"/>
        </w:rPr>
        <w:tab/>
        <w:t>Учебный эффект всякого наблюдения зависит от того, насколько мы сумели внушить учащемуся, что и для чего он должен наблюдать, и насколько нам удалось привлечь и сохранить его внимание на протяжении всего процесса обучения.</w:t>
      </w:r>
    </w:p>
    <w:p w:rsidR="00E2133D" w:rsidRDefault="00232F5A">
      <w:pPr>
        <w:jc w:val="both"/>
        <w:rPr>
          <w:rFonts w:ascii="Courier New" w:hAnsi="Courier New" w:cs="Courier New"/>
          <w:b/>
          <w:bCs/>
          <w:i/>
          <w:iCs/>
          <w:sz w:val="28"/>
        </w:rPr>
      </w:pPr>
      <w:r>
        <w:rPr>
          <w:rFonts w:ascii="Courier New" w:hAnsi="Courier New" w:cs="Courier New"/>
          <w:sz w:val="28"/>
        </w:rPr>
        <w:tab/>
        <w:t xml:space="preserve">Для осуществления правильного наблюдения Коменский категорически требует: </w:t>
      </w:r>
      <w:r>
        <w:rPr>
          <w:rFonts w:ascii="Courier New" w:hAnsi="Courier New" w:cs="Courier New"/>
          <w:b/>
          <w:bCs/>
          <w:i/>
          <w:iCs/>
          <w:sz w:val="28"/>
        </w:rPr>
        <w:t>«Пусть будет для учащихся золотым правилом: все, что только можно предоствлять для восприятия чувствами, а именно: видимое - для восприятия зрением, слышимое - слухом, запахи - обонянием, подлежащее вкусу - вкусом, доступное осязание - путем осязания. Если какие-нибудь предметы сразу можно воспринять несколькими чувствами, пусть они сразу схватываются несколькими чувствами».</w:t>
      </w:r>
    </w:p>
    <w:p w:rsidR="00E2133D" w:rsidRDefault="00E2133D">
      <w:pPr>
        <w:jc w:val="both"/>
        <w:rPr>
          <w:rFonts w:ascii="Courier New" w:hAnsi="Courier New" w:cs="Courier New"/>
          <w:b/>
          <w:bCs/>
          <w:i/>
          <w:iCs/>
          <w:sz w:val="28"/>
        </w:rPr>
      </w:pPr>
    </w:p>
    <w:p w:rsidR="00E2133D" w:rsidRDefault="00232F5A">
      <w:pPr>
        <w:pStyle w:val="20"/>
        <w:rPr>
          <w:i/>
          <w:iCs/>
        </w:rPr>
      </w:pPr>
      <w:r>
        <w:rPr>
          <w:i/>
          <w:iCs/>
        </w:rPr>
        <w:t xml:space="preserve">в.) Принцип постепенности и систематичности знаний </w:t>
      </w:r>
    </w:p>
    <w:p w:rsidR="00E2133D" w:rsidRDefault="00E2133D">
      <w:pPr>
        <w:jc w:val="both"/>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ab/>
        <w:t>Последовательное изучение основ наук и систематичность знаний Коменский считает обязательным принципом обучения. Этот принцип требует овладения учащимися систематизированным знанием в определенной логической и методической последовательности.</w:t>
      </w:r>
    </w:p>
    <w:p w:rsidR="00E2133D" w:rsidRDefault="00232F5A">
      <w:pPr>
        <w:jc w:val="both"/>
        <w:rPr>
          <w:rFonts w:ascii="Courier New" w:hAnsi="Courier New" w:cs="Courier New"/>
          <w:sz w:val="28"/>
        </w:rPr>
      </w:pPr>
      <w:r>
        <w:rPr>
          <w:rFonts w:ascii="Courier New" w:hAnsi="Courier New" w:cs="Courier New"/>
          <w:sz w:val="28"/>
        </w:rPr>
        <w:tab/>
        <w:t>Последовательность и систематичность в превую очередь касаются следующих вопросов: каким образом распределять материал, чтобы не нарушить логику науки; с чего начинать обучение и в какой последовательности построить его; как установить связь между новым и уже изученным материалом; какие связи и переходы следует установить между отдельными этапами обучения и т.п.</w:t>
      </w:r>
    </w:p>
    <w:p w:rsidR="00E2133D" w:rsidRDefault="00232F5A">
      <w:pPr>
        <w:jc w:val="both"/>
        <w:rPr>
          <w:rFonts w:ascii="Courier New" w:hAnsi="Courier New" w:cs="Courier New"/>
          <w:b/>
          <w:bCs/>
          <w:i/>
          <w:iCs/>
          <w:sz w:val="28"/>
        </w:rPr>
      </w:pPr>
      <w:r>
        <w:rPr>
          <w:rFonts w:ascii="Courier New" w:hAnsi="Courier New" w:cs="Courier New"/>
          <w:sz w:val="28"/>
        </w:rPr>
        <w:tab/>
        <w:t xml:space="preserve">Какое содержание вкладывает Коменский в свое основное положение – </w:t>
      </w:r>
      <w:r>
        <w:rPr>
          <w:rFonts w:ascii="Courier New" w:hAnsi="Courier New" w:cs="Courier New"/>
          <w:b/>
          <w:bCs/>
          <w:i/>
          <w:iCs/>
          <w:sz w:val="28"/>
        </w:rPr>
        <w:t>«Обучение должно вестись последовательно»</w:t>
      </w:r>
    </w:p>
    <w:p w:rsidR="00E2133D" w:rsidRDefault="00232F5A">
      <w:pPr>
        <w:jc w:val="both"/>
        <w:rPr>
          <w:rFonts w:ascii="Courier New" w:hAnsi="Courier New" w:cs="Courier New"/>
          <w:b/>
          <w:bCs/>
          <w:i/>
          <w:iCs/>
          <w:sz w:val="28"/>
        </w:rPr>
      </w:pPr>
      <w:r>
        <w:rPr>
          <w:rFonts w:ascii="Courier New" w:hAnsi="Courier New" w:cs="Courier New"/>
          <w:sz w:val="28"/>
        </w:rPr>
        <w:tab/>
        <w:t xml:space="preserve">Первое требование Коменского состоит в том, чтобы был установлен точный порядок  обучения во времени, поскольку </w:t>
      </w:r>
      <w:r>
        <w:rPr>
          <w:rFonts w:ascii="Courier New" w:hAnsi="Courier New" w:cs="Courier New"/>
          <w:b/>
          <w:bCs/>
          <w:i/>
          <w:iCs/>
          <w:sz w:val="28"/>
        </w:rPr>
        <w:t>«порядок -- душа всего».</w:t>
      </w:r>
    </w:p>
    <w:p w:rsidR="00E2133D" w:rsidRDefault="00232F5A">
      <w:pPr>
        <w:jc w:val="both"/>
        <w:rPr>
          <w:rFonts w:ascii="Courier New" w:hAnsi="Courier New" w:cs="Courier New"/>
          <w:b/>
          <w:bCs/>
          <w:i/>
          <w:iCs/>
          <w:sz w:val="28"/>
        </w:rPr>
      </w:pPr>
      <w:r>
        <w:rPr>
          <w:rFonts w:ascii="Courier New" w:hAnsi="Courier New" w:cs="Courier New"/>
          <w:sz w:val="28"/>
        </w:rPr>
        <w:tab/>
        <w:t xml:space="preserve">Второе требование касается соответствия обучения уровню знаний учащихся и чтобы </w:t>
      </w:r>
      <w:r>
        <w:rPr>
          <w:rFonts w:ascii="Courier New" w:hAnsi="Courier New" w:cs="Courier New"/>
          <w:b/>
          <w:bCs/>
          <w:i/>
          <w:iCs/>
          <w:sz w:val="28"/>
        </w:rPr>
        <w:t>«вся совокупность учебных занятий должна быть тщательно разделена на классы».</w:t>
      </w:r>
    </w:p>
    <w:p w:rsidR="00E2133D" w:rsidRDefault="00232F5A">
      <w:pPr>
        <w:jc w:val="both"/>
        <w:rPr>
          <w:rFonts w:ascii="Courier New" w:hAnsi="Courier New" w:cs="Courier New"/>
          <w:b/>
          <w:bCs/>
          <w:i/>
          <w:iCs/>
          <w:sz w:val="28"/>
        </w:rPr>
      </w:pPr>
      <w:r>
        <w:rPr>
          <w:rFonts w:ascii="Courier New" w:hAnsi="Courier New" w:cs="Courier New"/>
          <w:sz w:val="28"/>
        </w:rPr>
        <w:tab/>
        <w:t xml:space="preserve">Третье требование касается того, чтобы </w:t>
      </w:r>
      <w:r>
        <w:rPr>
          <w:rFonts w:ascii="Courier New" w:hAnsi="Courier New" w:cs="Courier New"/>
          <w:b/>
          <w:bCs/>
          <w:i/>
          <w:iCs/>
          <w:sz w:val="28"/>
        </w:rPr>
        <w:t>«все изучалось последовательно с начала и до завершения».</w:t>
      </w:r>
    </w:p>
    <w:p w:rsidR="00E2133D" w:rsidRDefault="00232F5A">
      <w:pPr>
        <w:jc w:val="both"/>
        <w:rPr>
          <w:rFonts w:ascii="Courier New" w:hAnsi="Courier New" w:cs="Courier New"/>
          <w:b/>
          <w:bCs/>
          <w:i/>
          <w:iCs/>
          <w:sz w:val="28"/>
        </w:rPr>
      </w:pPr>
      <w:r>
        <w:rPr>
          <w:rFonts w:ascii="Courier New" w:hAnsi="Courier New" w:cs="Courier New"/>
          <w:sz w:val="28"/>
        </w:rPr>
        <w:tab/>
        <w:t xml:space="preserve">Четвертое требование – </w:t>
      </w:r>
      <w:r>
        <w:rPr>
          <w:rFonts w:ascii="Courier New" w:hAnsi="Courier New" w:cs="Courier New"/>
          <w:b/>
          <w:bCs/>
          <w:i/>
          <w:iCs/>
          <w:sz w:val="28"/>
        </w:rPr>
        <w:t>«подкреплять все основания разума - это значит всему учить, указывая на причины, т.е. не только показывать, каким образом что-либо происходит, но также показывать, почему оно не может быть иначе. Ведь знать что-нибудь - это значит называть вещь в причинной связи».</w:t>
      </w:r>
    </w:p>
    <w:p w:rsidR="00E2133D" w:rsidRDefault="00232F5A">
      <w:pPr>
        <w:jc w:val="both"/>
        <w:rPr>
          <w:rFonts w:ascii="Courier New" w:hAnsi="Courier New" w:cs="Courier New"/>
          <w:sz w:val="28"/>
        </w:rPr>
      </w:pPr>
      <w:r>
        <w:rPr>
          <w:rFonts w:ascii="Courier New" w:hAnsi="Courier New" w:cs="Courier New"/>
          <w:sz w:val="28"/>
        </w:rPr>
        <w:tab/>
        <w:t>Коменский формулирует ряд конкретных указаний и дидактичеких правил для реализации этих требований.</w:t>
      </w:r>
    </w:p>
    <w:p w:rsidR="00E2133D" w:rsidRDefault="00232F5A">
      <w:pPr>
        <w:jc w:val="both"/>
        <w:rPr>
          <w:rFonts w:ascii="Courier New" w:hAnsi="Courier New" w:cs="Courier New"/>
          <w:sz w:val="28"/>
        </w:rPr>
      </w:pPr>
      <w:r>
        <w:rPr>
          <w:rFonts w:ascii="Courier New" w:hAnsi="Courier New" w:cs="Courier New"/>
          <w:sz w:val="28"/>
        </w:rPr>
        <w:tab/>
        <w:t>1. Занятия должны быть распределены таким образом, чтобы на каждый год, каждый месяц, день и час были поставлены определенные учебные задачи, которые должны быть заранее продуманы учителем и осознаны учащимися.</w:t>
      </w:r>
    </w:p>
    <w:p w:rsidR="00E2133D" w:rsidRDefault="00232F5A">
      <w:pPr>
        <w:jc w:val="both"/>
        <w:rPr>
          <w:rFonts w:ascii="Courier New" w:hAnsi="Courier New" w:cs="Courier New"/>
          <w:sz w:val="28"/>
        </w:rPr>
      </w:pPr>
      <w:r>
        <w:rPr>
          <w:rFonts w:ascii="Courier New" w:hAnsi="Courier New" w:cs="Courier New"/>
          <w:sz w:val="28"/>
        </w:rPr>
        <w:tab/>
        <w:t>2. Эти задачи должны решаться с учетом возрастных особенностей, точнее говоря, соответственно задачам отдельных классов.</w:t>
      </w:r>
    </w:p>
    <w:p w:rsidR="00E2133D" w:rsidRDefault="00232F5A">
      <w:pPr>
        <w:jc w:val="both"/>
        <w:rPr>
          <w:rFonts w:ascii="Courier New" w:hAnsi="Courier New" w:cs="Courier New"/>
          <w:sz w:val="28"/>
        </w:rPr>
      </w:pPr>
      <w:r>
        <w:rPr>
          <w:rFonts w:ascii="Courier New" w:hAnsi="Courier New" w:cs="Courier New"/>
          <w:sz w:val="28"/>
        </w:rPr>
        <w:tab/>
        <w:t>3. Один предмет следует преподавать до тех пор, пока он с начала и до конца не будет усвоен учащимися.</w:t>
      </w:r>
    </w:p>
    <w:p w:rsidR="00E2133D" w:rsidRDefault="00232F5A">
      <w:pPr>
        <w:jc w:val="both"/>
        <w:rPr>
          <w:rFonts w:ascii="Courier New" w:hAnsi="Courier New" w:cs="Courier New"/>
          <w:b/>
          <w:bCs/>
          <w:i/>
          <w:iCs/>
          <w:sz w:val="28"/>
        </w:rPr>
      </w:pPr>
      <w:r>
        <w:rPr>
          <w:rFonts w:ascii="Courier New" w:hAnsi="Courier New" w:cs="Courier New"/>
          <w:sz w:val="28"/>
        </w:rPr>
        <w:tab/>
        <w:t xml:space="preserve">4. </w:t>
      </w:r>
      <w:r>
        <w:rPr>
          <w:rFonts w:ascii="Courier New" w:hAnsi="Courier New" w:cs="Courier New"/>
          <w:b/>
          <w:bCs/>
          <w:i/>
          <w:iCs/>
          <w:sz w:val="28"/>
        </w:rPr>
        <w:t>«Все занятия должны бать распределены таким образом, чтобы новый материал всегда основывался на предшествующем и укреплялся последующим».</w:t>
      </w:r>
    </w:p>
    <w:p w:rsidR="00E2133D" w:rsidRDefault="00232F5A">
      <w:pPr>
        <w:jc w:val="both"/>
        <w:rPr>
          <w:rFonts w:ascii="Courier New" w:hAnsi="Courier New" w:cs="Courier New"/>
          <w:sz w:val="28"/>
        </w:rPr>
      </w:pPr>
      <w:r>
        <w:rPr>
          <w:rFonts w:ascii="Courier New" w:hAnsi="Courier New" w:cs="Courier New"/>
          <w:sz w:val="28"/>
        </w:rPr>
        <w:tab/>
        <w:t xml:space="preserve">5. Обучение </w:t>
      </w:r>
      <w:r>
        <w:rPr>
          <w:rFonts w:ascii="Courier New" w:hAnsi="Courier New" w:cs="Courier New"/>
          <w:b/>
          <w:bCs/>
          <w:i/>
          <w:iCs/>
          <w:sz w:val="28"/>
        </w:rPr>
        <w:t>«должно идти от более общего к более частному», «от более легкого - к более трудному», «от известного - к неизвестному», «от более близкого к более отдаленному»</w:t>
      </w:r>
      <w:r>
        <w:rPr>
          <w:rFonts w:ascii="Courier New" w:hAnsi="Courier New" w:cs="Courier New"/>
          <w:sz w:val="28"/>
        </w:rPr>
        <w:t xml:space="preserve"> и т.д.</w:t>
      </w:r>
    </w:p>
    <w:p w:rsidR="00E2133D" w:rsidRDefault="00232F5A">
      <w:pPr>
        <w:jc w:val="both"/>
        <w:rPr>
          <w:rFonts w:ascii="Courier New" w:hAnsi="Courier New" w:cs="Courier New"/>
          <w:b/>
          <w:bCs/>
          <w:i/>
          <w:iCs/>
          <w:sz w:val="28"/>
        </w:rPr>
      </w:pPr>
      <w:r>
        <w:rPr>
          <w:rFonts w:ascii="Courier New" w:hAnsi="Courier New" w:cs="Courier New"/>
          <w:sz w:val="28"/>
        </w:rPr>
        <w:tab/>
      </w:r>
      <w:r>
        <w:rPr>
          <w:rFonts w:ascii="Courier New" w:hAnsi="Courier New" w:cs="Courier New"/>
          <w:b/>
          <w:bCs/>
          <w:i/>
          <w:iCs/>
          <w:sz w:val="28"/>
        </w:rPr>
        <w:t>«Эту последовательность, - говорит  Коменский, - необходимо соблюдать всюду; повсюду ум должен переходить от исторического познания вещей к разумному пониманию, затем к употреблению каждой вещи. Этими путями просвещение ума ведет к своим целям подобно машин с собственным движением».</w:t>
      </w:r>
    </w:p>
    <w:p w:rsidR="00E2133D" w:rsidRDefault="00E2133D">
      <w:pPr>
        <w:jc w:val="both"/>
        <w:rPr>
          <w:rFonts w:ascii="Courier New" w:hAnsi="Courier New" w:cs="Courier New"/>
          <w:sz w:val="28"/>
        </w:rPr>
      </w:pPr>
    </w:p>
    <w:p w:rsidR="00E2133D" w:rsidRDefault="00E2133D">
      <w:pPr>
        <w:rPr>
          <w:rFonts w:ascii="Courier New" w:hAnsi="Courier New" w:cs="Courier New"/>
          <w:sz w:val="28"/>
        </w:rPr>
      </w:pPr>
    </w:p>
    <w:p w:rsidR="00E2133D" w:rsidRDefault="00232F5A">
      <w:pPr>
        <w:pStyle w:val="30"/>
        <w:rPr>
          <w:bCs/>
        </w:rPr>
      </w:pPr>
      <w:r>
        <w:rPr>
          <w:bCs/>
        </w:rPr>
        <w:t>г.) Принцип упражнений и прочного овладения знания и навыками</w:t>
      </w:r>
    </w:p>
    <w:p w:rsidR="00E2133D" w:rsidRDefault="00E2133D">
      <w:pPr>
        <w:jc w:val="both"/>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ab/>
        <w:t>Показателем полноценности знаний и навыков являются систематически проводимые упражнения и повторения.</w:t>
      </w:r>
    </w:p>
    <w:p w:rsidR="00E2133D" w:rsidRDefault="00232F5A">
      <w:pPr>
        <w:jc w:val="both"/>
        <w:rPr>
          <w:rFonts w:ascii="Courier New" w:hAnsi="Courier New" w:cs="Courier New"/>
          <w:sz w:val="28"/>
        </w:rPr>
      </w:pPr>
      <w:r>
        <w:rPr>
          <w:rFonts w:ascii="Courier New" w:hAnsi="Courier New" w:cs="Courier New"/>
          <w:sz w:val="28"/>
        </w:rPr>
        <w:tab/>
        <w:t>Принцип повторения и упражнения также стар, как и само обучение. Еще древний китайский философ Конфуций строил систему обучения на принципе повторения и упражнения. В средние века они стали универсальными методами обучения.</w:t>
      </w:r>
    </w:p>
    <w:p w:rsidR="00E2133D" w:rsidRDefault="00232F5A">
      <w:pPr>
        <w:jc w:val="both"/>
        <w:rPr>
          <w:rFonts w:ascii="Courier New" w:hAnsi="Courier New" w:cs="Courier New"/>
          <w:sz w:val="28"/>
        </w:rPr>
      </w:pPr>
      <w:r>
        <w:rPr>
          <w:rFonts w:ascii="Courier New" w:hAnsi="Courier New" w:cs="Courier New"/>
          <w:sz w:val="28"/>
        </w:rPr>
        <w:tab/>
        <w:t>Однако понимание упражнения изменялось в различные времена и эпохи в связи с изменением целей и содержания обучения. Во времена Коменского в школах господствовавшее положение занимали формализм и зубрежка.</w:t>
      </w:r>
    </w:p>
    <w:p w:rsidR="00E2133D" w:rsidRDefault="00232F5A">
      <w:pPr>
        <w:jc w:val="both"/>
        <w:rPr>
          <w:rFonts w:ascii="Courier New" w:hAnsi="Courier New" w:cs="Courier New"/>
          <w:b/>
          <w:bCs/>
          <w:i/>
          <w:iCs/>
          <w:sz w:val="28"/>
        </w:rPr>
      </w:pPr>
      <w:r>
        <w:rPr>
          <w:rFonts w:ascii="Courier New" w:hAnsi="Courier New" w:cs="Courier New"/>
          <w:sz w:val="28"/>
        </w:rPr>
        <w:tab/>
        <w:t xml:space="preserve">Коменский в понятия упражнения и повторения вложил новое содержание, он поставил перед ними новую задачу - глубокое усвоение знаний, основанное на сознательности и активности учащихся. По его мнению, упражнение должно служить не механическому запоминанию слов, а пониманию предметов и явлений, их сознательному усвоению  использованию в практической деятельности. Поэтому Коменский не случайно называет упражнения то практикой, то использованием, то хресисом, то автохресисом и др. </w:t>
      </w:r>
      <w:r>
        <w:rPr>
          <w:rFonts w:ascii="Courier New" w:hAnsi="Courier New" w:cs="Courier New"/>
          <w:b/>
          <w:bCs/>
          <w:i/>
          <w:iCs/>
          <w:sz w:val="28"/>
        </w:rPr>
        <w:t>«Так как только упражнение делает людей сведущими во всех вещах, искусившимися во всем и поэтому годными ко всему, мы требуем, чтобы во всех классах учащиеся упражнялись на практике: в чтении, письме, в повторении и спорах, в переводах прямых и обратных, в диспутах и декламации и т.д. Упражнения такого рода мы разделяем на упражнения: а) чувств,  б) ума,  в) памяти,  г) упражнения в истории,  д) в стиле,  е) в языке,  ж) в голосе,  з) в правах  и  к) в благочестии».</w:t>
      </w:r>
    </w:p>
    <w:p w:rsidR="00E2133D" w:rsidRDefault="00232F5A">
      <w:pPr>
        <w:jc w:val="both"/>
        <w:rPr>
          <w:rFonts w:ascii="Courier New" w:hAnsi="Courier New" w:cs="Courier New"/>
          <w:b/>
          <w:bCs/>
          <w:i/>
          <w:iCs/>
          <w:sz w:val="28"/>
        </w:rPr>
      </w:pPr>
      <w:r>
        <w:rPr>
          <w:rFonts w:ascii="Courier New" w:hAnsi="Courier New" w:cs="Courier New"/>
          <w:sz w:val="28"/>
        </w:rPr>
        <w:tab/>
        <w:t xml:space="preserve">Коменский связывает упражнения с памятью и пишет: </w:t>
      </w:r>
      <w:r>
        <w:rPr>
          <w:rFonts w:ascii="Courier New" w:hAnsi="Courier New" w:cs="Courier New"/>
          <w:b/>
          <w:bCs/>
          <w:i/>
          <w:iCs/>
          <w:sz w:val="28"/>
        </w:rPr>
        <w:t>«Упражнения памяти должны практиковаться беспрерывно».</w:t>
      </w:r>
      <w:r>
        <w:rPr>
          <w:rFonts w:ascii="Courier New" w:hAnsi="Courier New" w:cs="Courier New"/>
          <w:sz w:val="28"/>
        </w:rPr>
        <w:t xml:space="preserve"> Но вместе с тем Коменский выступает против механического запоминания в пользу логического  и указывает: </w:t>
      </w:r>
      <w:r>
        <w:rPr>
          <w:rFonts w:ascii="Courier New" w:hAnsi="Courier New" w:cs="Courier New"/>
          <w:b/>
          <w:bCs/>
          <w:i/>
          <w:iCs/>
          <w:sz w:val="28"/>
        </w:rPr>
        <w:t>«Основательно внедряется в ум только то, что хорошо понятно и тщательно закреплено памятью».</w:t>
      </w:r>
    </w:p>
    <w:p w:rsidR="00E2133D" w:rsidRDefault="00232F5A">
      <w:pPr>
        <w:jc w:val="both"/>
        <w:rPr>
          <w:rFonts w:ascii="Courier New" w:hAnsi="Courier New" w:cs="Courier New"/>
          <w:sz w:val="28"/>
        </w:rPr>
      </w:pPr>
      <w:r>
        <w:rPr>
          <w:rFonts w:ascii="Courier New" w:hAnsi="Courier New" w:cs="Courier New"/>
          <w:sz w:val="28"/>
        </w:rPr>
        <w:tab/>
        <w:t>Также большое внимание Коменский требует уделять физическому воспитанию учащихся.</w:t>
      </w:r>
    </w:p>
    <w:p w:rsidR="00E2133D" w:rsidRDefault="00232F5A">
      <w:pPr>
        <w:jc w:val="both"/>
        <w:rPr>
          <w:rFonts w:ascii="Courier New" w:hAnsi="Courier New" w:cs="Courier New"/>
          <w:sz w:val="28"/>
        </w:rPr>
      </w:pPr>
      <w:r>
        <w:rPr>
          <w:rFonts w:ascii="Courier New" w:hAnsi="Courier New" w:cs="Courier New"/>
          <w:sz w:val="28"/>
        </w:rPr>
        <w:tab/>
        <w:t>Придавая большое значение упражнениям и повторениям, Коменский  выдвигает ряд указаний и правил для осуществления этого принципа в обучении:</w:t>
      </w:r>
    </w:p>
    <w:p w:rsidR="00E2133D" w:rsidRDefault="00232F5A">
      <w:pPr>
        <w:jc w:val="both"/>
        <w:rPr>
          <w:rFonts w:ascii="Courier New" w:hAnsi="Courier New" w:cs="Courier New"/>
          <w:b/>
          <w:bCs/>
          <w:i/>
          <w:iCs/>
          <w:sz w:val="28"/>
        </w:rPr>
      </w:pPr>
      <w:r>
        <w:rPr>
          <w:rFonts w:ascii="Courier New" w:hAnsi="Courier New" w:cs="Courier New"/>
          <w:sz w:val="28"/>
        </w:rPr>
        <w:tab/>
      </w:r>
      <w:r>
        <w:rPr>
          <w:rFonts w:ascii="Courier New" w:hAnsi="Courier New" w:cs="Courier New"/>
          <w:b/>
          <w:bCs/>
          <w:i/>
          <w:iCs/>
          <w:sz w:val="28"/>
        </w:rPr>
        <w:t>«Обучение нельзя довести до основательности без возможно более частых и особенно искусно поставленных повторений и упражнений».</w:t>
      </w:r>
    </w:p>
    <w:p w:rsidR="00E2133D" w:rsidRDefault="00232F5A">
      <w:pPr>
        <w:jc w:val="both"/>
        <w:rPr>
          <w:rFonts w:ascii="Courier New" w:hAnsi="Courier New" w:cs="Courier New"/>
          <w:b/>
          <w:bCs/>
          <w:i/>
          <w:iCs/>
          <w:sz w:val="28"/>
        </w:rPr>
      </w:pPr>
      <w:r>
        <w:rPr>
          <w:rFonts w:ascii="Courier New" w:hAnsi="Courier New" w:cs="Courier New"/>
          <w:sz w:val="28"/>
        </w:rPr>
        <w:tab/>
        <w:t xml:space="preserve">В одной и той же школе должен  быть </w:t>
      </w:r>
      <w:r>
        <w:rPr>
          <w:rFonts w:ascii="Courier New" w:hAnsi="Courier New" w:cs="Courier New"/>
          <w:b/>
          <w:bCs/>
          <w:i/>
          <w:iCs/>
          <w:sz w:val="28"/>
        </w:rPr>
        <w:t>«один и тот же порядок и метод во всех упражнениях».</w:t>
      </w:r>
    </w:p>
    <w:p w:rsidR="00E2133D" w:rsidRDefault="00232F5A">
      <w:pPr>
        <w:jc w:val="both"/>
        <w:rPr>
          <w:rFonts w:ascii="Courier New" w:hAnsi="Courier New" w:cs="Courier New"/>
          <w:b/>
          <w:bCs/>
          <w:i/>
          <w:iCs/>
          <w:sz w:val="28"/>
        </w:rPr>
      </w:pPr>
      <w:r>
        <w:rPr>
          <w:rFonts w:ascii="Courier New" w:hAnsi="Courier New" w:cs="Courier New"/>
          <w:sz w:val="28"/>
        </w:rPr>
        <w:tab/>
      </w:r>
      <w:r>
        <w:rPr>
          <w:rFonts w:ascii="Courier New" w:hAnsi="Courier New" w:cs="Courier New"/>
          <w:b/>
          <w:bCs/>
          <w:i/>
          <w:iCs/>
          <w:sz w:val="28"/>
        </w:rPr>
        <w:t>«Ничего нельзя заставлять заучивать, кроме  того, что хорошо понятно».</w:t>
      </w:r>
    </w:p>
    <w:p w:rsidR="00E2133D" w:rsidRDefault="00232F5A">
      <w:pPr>
        <w:jc w:val="both"/>
        <w:rPr>
          <w:rFonts w:ascii="Courier New" w:hAnsi="Courier New" w:cs="Courier New"/>
          <w:b/>
          <w:bCs/>
          <w:i/>
          <w:iCs/>
          <w:sz w:val="28"/>
        </w:rPr>
      </w:pPr>
      <w:r>
        <w:rPr>
          <w:rFonts w:ascii="Courier New" w:hAnsi="Courier New" w:cs="Courier New"/>
          <w:sz w:val="28"/>
        </w:rPr>
        <w:tab/>
        <w:t xml:space="preserve">На каждом уроке после объяснения материала учитель должен предложить </w:t>
      </w:r>
      <w:r>
        <w:rPr>
          <w:rFonts w:ascii="Courier New" w:hAnsi="Courier New" w:cs="Courier New"/>
          <w:b/>
          <w:bCs/>
          <w:i/>
          <w:iCs/>
          <w:sz w:val="28"/>
        </w:rPr>
        <w:t>«встать одному из учеников, который все сказанное учителем должен повторить в том же порядке, как будто он сам уже был учителем других, объяснить правила теми же примерами. Если он в чем-то ошибается его нужно исправлять. Затем нужно предложить втсать другому и сделать то же самое...»</w:t>
      </w:r>
    </w:p>
    <w:p w:rsidR="00E2133D" w:rsidRDefault="00232F5A">
      <w:pPr>
        <w:jc w:val="both"/>
        <w:rPr>
          <w:rFonts w:ascii="Courier New" w:hAnsi="Courier New" w:cs="Courier New"/>
          <w:sz w:val="28"/>
        </w:rPr>
      </w:pPr>
      <w:r>
        <w:rPr>
          <w:rFonts w:ascii="Courier New" w:hAnsi="Courier New" w:cs="Courier New"/>
          <w:sz w:val="28"/>
        </w:rPr>
        <w:tab/>
        <w:t>По мнению Коменского, такое упражнение принесет особую пользу, ибо:</w:t>
      </w:r>
    </w:p>
    <w:p w:rsidR="00E2133D" w:rsidRDefault="00232F5A">
      <w:pPr>
        <w:jc w:val="both"/>
        <w:rPr>
          <w:rFonts w:ascii="Courier New" w:hAnsi="Courier New" w:cs="Courier New"/>
          <w:b/>
          <w:bCs/>
          <w:i/>
          <w:iCs/>
          <w:sz w:val="28"/>
        </w:rPr>
      </w:pPr>
      <w:r>
        <w:rPr>
          <w:rFonts w:ascii="Courier New" w:hAnsi="Courier New" w:cs="Courier New"/>
          <w:sz w:val="28"/>
        </w:rPr>
        <w:tab/>
      </w:r>
      <w:r>
        <w:rPr>
          <w:rFonts w:ascii="Courier New" w:hAnsi="Courier New" w:cs="Courier New"/>
          <w:b/>
          <w:bCs/>
          <w:i/>
          <w:iCs/>
          <w:sz w:val="28"/>
        </w:rPr>
        <w:t>«I. Учитель всегда будет вызывать к себе внимание со стороны учеников»</w:t>
      </w:r>
    </w:p>
    <w:p w:rsidR="00E2133D" w:rsidRDefault="00232F5A">
      <w:pPr>
        <w:jc w:val="both"/>
        <w:rPr>
          <w:rFonts w:ascii="Courier New" w:hAnsi="Courier New" w:cs="Courier New"/>
          <w:b/>
          <w:bCs/>
          <w:i/>
          <w:iCs/>
          <w:sz w:val="28"/>
        </w:rPr>
      </w:pPr>
      <w:r>
        <w:rPr>
          <w:rFonts w:ascii="Courier New" w:hAnsi="Courier New" w:cs="Courier New"/>
          <w:b/>
          <w:bCs/>
          <w:i/>
          <w:iCs/>
          <w:sz w:val="28"/>
        </w:rPr>
        <w:tab/>
        <w:t>«II. Преподаватель определеннее убедится в том, что все изложенное им правильно усвоено всеми. Если недостаточно усвоено он будет иметь возможность тотчас исправить ошибки».</w:t>
      </w:r>
    </w:p>
    <w:p w:rsidR="00E2133D" w:rsidRDefault="00232F5A">
      <w:pPr>
        <w:jc w:val="both"/>
        <w:rPr>
          <w:rFonts w:ascii="Courier New" w:hAnsi="Courier New" w:cs="Courier New"/>
          <w:b/>
          <w:bCs/>
          <w:i/>
          <w:iCs/>
          <w:sz w:val="28"/>
        </w:rPr>
      </w:pPr>
      <w:r>
        <w:rPr>
          <w:rFonts w:ascii="Courier New" w:hAnsi="Courier New" w:cs="Courier New"/>
          <w:b/>
          <w:bCs/>
          <w:i/>
          <w:iCs/>
          <w:sz w:val="28"/>
        </w:rPr>
        <w:tab/>
        <w:t>«III. Когда столько раз повторяется одно и тоже, то даже наиболее отстающие поймут изложенное нстолько, чтобы идти наравне с остальными».</w:t>
      </w:r>
    </w:p>
    <w:p w:rsidR="00E2133D" w:rsidRDefault="00232F5A">
      <w:pPr>
        <w:jc w:val="both"/>
        <w:rPr>
          <w:rFonts w:ascii="Courier New" w:hAnsi="Courier New" w:cs="Courier New"/>
          <w:b/>
          <w:bCs/>
          <w:i/>
          <w:iCs/>
          <w:sz w:val="28"/>
        </w:rPr>
      </w:pPr>
      <w:r>
        <w:rPr>
          <w:rFonts w:ascii="Courier New" w:hAnsi="Courier New" w:cs="Courier New"/>
          <w:b/>
          <w:bCs/>
          <w:i/>
          <w:iCs/>
          <w:sz w:val="28"/>
        </w:rPr>
        <w:tab/>
        <w:t>«IV. Благодаря этому столько раз проведенному повторению все ученики усвоят себе этот урок лучше, чем при самом долгом домашнем корпении над ним».</w:t>
      </w:r>
    </w:p>
    <w:p w:rsidR="00E2133D" w:rsidRDefault="00232F5A">
      <w:pPr>
        <w:jc w:val="both"/>
        <w:rPr>
          <w:rFonts w:ascii="Courier New" w:hAnsi="Courier New" w:cs="Courier New"/>
          <w:sz w:val="28"/>
        </w:rPr>
      </w:pPr>
      <w:r>
        <w:rPr>
          <w:rFonts w:ascii="Courier New" w:hAnsi="Courier New" w:cs="Courier New"/>
          <w:b/>
          <w:bCs/>
          <w:i/>
          <w:iCs/>
          <w:sz w:val="28"/>
        </w:rPr>
        <w:tab/>
        <w:t>«V. Когда таким образом ученик постоянно будет допускаться, так сказать, к исполнению учительских обязанностей, то в умы вселится некоторая бодрость и увлечение этим учением и выработается смелость с одушевлением говорить о любом высоком предмете перед собранием людей, а это будет особенно полезно в жизни».</w:t>
      </w:r>
    </w:p>
    <w:p w:rsidR="00E2133D" w:rsidRDefault="00232F5A">
      <w:pPr>
        <w:pStyle w:val="a3"/>
      </w:pPr>
      <w:r>
        <w:tab/>
        <w:t>Коменский разработал такие требования для принципа обучения и повторения:</w:t>
      </w:r>
    </w:p>
    <w:p w:rsidR="00E2133D" w:rsidRDefault="00232F5A">
      <w:pPr>
        <w:jc w:val="both"/>
        <w:rPr>
          <w:rFonts w:ascii="Courier New" w:hAnsi="Courier New" w:cs="Courier New"/>
          <w:b/>
          <w:bCs/>
          <w:i/>
          <w:iCs/>
          <w:sz w:val="28"/>
        </w:rPr>
      </w:pPr>
      <w:r>
        <w:rPr>
          <w:rFonts w:ascii="Courier New" w:hAnsi="Courier New" w:cs="Courier New"/>
          <w:sz w:val="28"/>
        </w:rPr>
        <w:tab/>
      </w:r>
      <w:r>
        <w:rPr>
          <w:rFonts w:ascii="Courier New" w:hAnsi="Courier New" w:cs="Courier New"/>
          <w:b/>
          <w:bCs/>
          <w:i/>
          <w:iCs/>
          <w:sz w:val="28"/>
        </w:rPr>
        <w:t>1. «Правила должны поддерживать и закреплять практику»</w:t>
      </w:r>
    </w:p>
    <w:p w:rsidR="00E2133D" w:rsidRDefault="00232F5A">
      <w:pPr>
        <w:pStyle w:val="a3"/>
        <w:rPr>
          <w:b/>
          <w:bCs/>
          <w:i/>
          <w:iCs/>
        </w:rPr>
      </w:pPr>
      <w:r>
        <w:rPr>
          <w:b/>
          <w:bCs/>
          <w:i/>
          <w:iCs/>
        </w:rPr>
        <w:tab/>
        <w:t>2. «Ученики должны делать не то, что им нравится, но то, что им предписывают законы и учителя».</w:t>
      </w:r>
    </w:p>
    <w:p w:rsidR="00E2133D" w:rsidRDefault="00232F5A">
      <w:pPr>
        <w:jc w:val="both"/>
        <w:rPr>
          <w:rFonts w:ascii="Courier New" w:hAnsi="Courier New" w:cs="Courier New"/>
          <w:sz w:val="28"/>
        </w:rPr>
      </w:pPr>
      <w:r>
        <w:rPr>
          <w:rFonts w:ascii="Courier New" w:hAnsi="Courier New" w:cs="Courier New"/>
          <w:sz w:val="28"/>
        </w:rPr>
        <w:tab/>
      </w:r>
      <w:r>
        <w:rPr>
          <w:rFonts w:ascii="Courier New" w:hAnsi="Courier New" w:cs="Courier New"/>
          <w:b/>
          <w:bCs/>
          <w:i/>
          <w:iCs/>
          <w:sz w:val="28"/>
        </w:rPr>
        <w:t>3. «Упражнения ума будут происходить на специальных уроках, проводимых по нашему методу».</w:t>
      </w:r>
      <w:r>
        <w:rPr>
          <w:rFonts w:ascii="Courier New" w:hAnsi="Courier New" w:cs="Courier New"/>
          <w:sz w:val="28"/>
        </w:rPr>
        <w:t xml:space="preserve"> </w:t>
      </w:r>
    </w:p>
    <w:p w:rsidR="00E2133D" w:rsidRDefault="00232F5A">
      <w:pPr>
        <w:jc w:val="both"/>
        <w:rPr>
          <w:rFonts w:ascii="Courier New" w:hAnsi="Courier New" w:cs="Courier New"/>
          <w:sz w:val="28"/>
        </w:rPr>
      </w:pPr>
      <w:r>
        <w:rPr>
          <w:rFonts w:ascii="Courier New" w:hAnsi="Courier New" w:cs="Courier New"/>
          <w:b/>
          <w:bCs/>
          <w:i/>
          <w:iCs/>
          <w:sz w:val="28"/>
        </w:rPr>
        <w:t>«Каждая задача прежде иллюстрируется и объясняется, причем от учеников требуется показать, поняли ли они ее и как  поняли. Хорошо также в конце недели устраивать повторения».</w:t>
      </w:r>
    </w:p>
    <w:p w:rsidR="00E2133D" w:rsidRDefault="00232F5A">
      <w:pPr>
        <w:jc w:val="both"/>
        <w:rPr>
          <w:rFonts w:ascii="Courier New" w:hAnsi="Courier New" w:cs="Courier New"/>
          <w:sz w:val="28"/>
        </w:rPr>
      </w:pPr>
      <w:r>
        <w:rPr>
          <w:rFonts w:ascii="Courier New" w:hAnsi="Courier New" w:cs="Courier New"/>
          <w:sz w:val="28"/>
        </w:rPr>
        <w:tab/>
        <w:t>Из эти положений видно, что Коменский упражнение и повторение полностью подчиняет задаче сознательного и прочного усвоения знаний учащимися. С этой точки зрения многие предложенные им правила не только являются крупным достижением современному Коменскому дидактики, но и поныне сохраняют свое теоретическое и практическое значение.</w:t>
      </w:r>
    </w:p>
    <w:p w:rsidR="00E2133D" w:rsidRDefault="00232F5A">
      <w:pPr>
        <w:jc w:val="both"/>
        <w:rPr>
          <w:rFonts w:ascii="Courier New" w:hAnsi="Courier New" w:cs="Courier New"/>
          <w:sz w:val="28"/>
        </w:rPr>
      </w:pPr>
      <w:r>
        <w:rPr>
          <w:rFonts w:ascii="Courier New" w:hAnsi="Courier New" w:cs="Courier New"/>
          <w:sz w:val="28"/>
        </w:rPr>
        <w:tab/>
      </w:r>
    </w:p>
    <w:p w:rsidR="00E2133D" w:rsidRDefault="00E2133D">
      <w:pPr>
        <w:jc w:val="both"/>
        <w:rPr>
          <w:rFonts w:ascii="Courier New" w:hAnsi="Courier New" w:cs="Courier New"/>
          <w:sz w:val="28"/>
        </w:rPr>
      </w:pPr>
    </w:p>
    <w:p w:rsidR="00E2133D" w:rsidRDefault="00E2133D">
      <w:pPr>
        <w:pStyle w:val="3"/>
        <w:jc w:val="left"/>
      </w:pPr>
    </w:p>
    <w:p w:rsidR="00E2133D" w:rsidRDefault="00E2133D"/>
    <w:p w:rsidR="00E2133D" w:rsidRDefault="00E2133D"/>
    <w:p w:rsidR="00E2133D" w:rsidRDefault="00E2133D"/>
    <w:p w:rsidR="00E2133D" w:rsidRDefault="00232F5A">
      <w:pPr>
        <w:pStyle w:val="3"/>
      </w:pPr>
      <w:r>
        <w:t xml:space="preserve">Заключение </w:t>
      </w:r>
    </w:p>
    <w:p w:rsidR="00E2133D" w:rsidRDefault="00E2133D">
      <w:pPr>
        <w:ind w:firstLine="567"/>
        <w:jc w:val="both"/>
        <w:rPr>
          <w:rFonts w:ascii="Courier New" w:hAnsi="Courier New" w:cs="Courier New"/>
          <w:sz w:val="28"/>
        </w:rPr>
      </w:pPr>
    </w:p>
    <w:p w:rsidR="00E2133D" w:rsidRDefault="00232F5A">
      <w:pPr>
        <w:jc w:val="both"/>
        <w:rPr>
          <w:rFonts w:ascii="Courier New" w:hAnsi="Courier New" w:cs="Courier New"/>
          <w:sz w:val="28"/>
        </w:rPr>
      </w:pPr>
      <w:r>
        <w:rPr>
          <w:rFonts w:ascii="Courier New" w:hAnsi="Courier New" w:cs="Courier New"/>
          <w:sz w:val="28"/>
        </w:rPr>
        <w:t xml:space="preserve">Может быть прозвучит несколько помпезно, но  Ян Амос Коменский оказал огромное влияние на развитие педагогической мысли и школы во всем мире. Его учебники, переведенные на многие языки, получили широкое распространение во многих странах, в том числе и в России в 17 - 18 веках, являлись лучшими учебными книгами для первоначального обучения в течении 150 лет и послужили образцами для разработки учебников другими прогрессивными педагогами. </w:t>
      </w:r>
    </w:p>
    <w:p w:rsidR="00E2133D" w:rsidRDefault="00232F5A">
      <w:pPr>
        <w:ind w:firstLine="567"/>
        <w:jc w:val="both"/>
        <w:rPr>
          <w:rFonts w:ascii="Courier New" w:hAnsi="Courier New" w:cs="Courier New"/>
          <w:sz w:val="28"/>
        </w:rPr>
      </w:pPr>
      <w:r>
        <w:rPr>
          <w:rFonts w:ascii="Courier New" w:hAnsi="Courier New" w:cs="Courier New"/>
          <w:sz w:val="28"/>
        </w:rPr>
        <w:t>Коменский был новатором в области дидактики, выдвинувшим много глубоких, прогрессивных дидактических идей, принципов и правил организации учебной работы (учебный год, каникулы, деление учебного года на учебные четверти, одновременный прием учащихся осенью, классно-урочная система, учет знаний учащихся, продолжительность учебного дня т т. д.). Рекомендации его по этим вопросам до сих пор в основных чертах применяются в школах различных стран.</w:t>
      </w:r>
    </w:p>
    <w:p w:rsidR="00E2133D" w:rsidRDefault="00232F5A">
      <w:pPr>
        <w:ind w:firstLine="567"/>
        <w:jc w:val="both"/>
        <w:rPr>
          <w:rFonts w:ascii="Courier New" w:hAnsi="Courier New" w:cs="Courier New"/>
          <w:sz w:val="28"/>
        </w:rPr>
      </w:pPr>
      <w:r>
        <w:rPr>
          <w:rFonts w:ascii="Courier New" w:hAnsi="Courier New" w:cs="Courier New"/>
          <w:sz w:val="28"/>
        </w:rPr>
        <w:t xml:space="preserve">В развитии педагогики Коменский, как отметил Лейбниц, сыграл такую же роль, как Декарт в и Бэкон в развитии философии, как Коперник в развитии астрономии. </w:t>
      </w:r>
    </w:p>
    <w:p w:rsidR="00E2133D" w:rsidRDefault="00E2133D">
      <w:pPr>
        <w:ind w:firstLine="567"/>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ind w:left="-567" w:right="-483" w:firstLine="567"/>
        <w:jc w:val="both"/>
        <w:rPr>
          <w:rFonts w:ascii="Courier New" w:hAnsi="Courier New" w:cs="Courier New"/>
          <w:sz w:val="28"/>
        </w:rPr>
      </w:pPr>
    </w:p>
    <w:p w:rsidR="00E2133D" w:rsidRDefault="00E2133D">
      <w:pPr>
        <w:ind w:left="-567" w:right="-483" w:firstLine="567"/>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sz w:val="28"/>
        </w:rPr>
      </w:pPr>
    </w:p>
    <w:p w:rsidR="00E2133D" w:rsidRDefault="00E2133D">
      <w:pPr>
        <w:jc w:val="both"/>
        <w:rPr>
          <w:rFonts w:ascii="Courier New" w:hAnsi="Courier New" w:cs="Courier New"/>
          <w:b/>
          <w:bCs/>
          <w:i/>
          <w:iCs/>
          <w:sz w:val="38"/>
        </w:rPr>
      </w:pPr>
    </w:p>
    <w:p w:rsidR="00E2133D" w:rsidRDefault="00E2133D">
      <w:pPr>
        <w:jc w:val="both"/>
        <w:rPr>
          <w:rFonts w:ascii="Courier New" w:hAnsi="Courier New" w:cs="Courier New"/>
          <w:b/>
          <w:bCs/>
          <w:i/>
          <w:iCs/>
          <w:sz w:val="38"/>
        </w:rPr>
      </w:pPr>
    </w:p>
    <w:p w:rsidR="00E2133D" w:rsidRDefault="00E2133D">
      <w:pPr>
        <w:jc w:val="both"/>
        <w:rPr>
          <w:rFonts w:ascii="Courier New" w:hAnsi="Courier New" w:cs="Courier New"/>
          <w:b/>
          <w:bCs/>
          <w:i/>
          <w:iCs/>
          <w:sz w:val="38"/>
        </w:rPr>
      </w:pPr>
    </w:p>
    <w:p w:rsidR="00E2133D" w:rsidRDefault="00E2133D">
      <w:pPr>
        <w:jc w:val="both"/>
        <w:rPr>
          <w:rFonts w:ascii="Courier New" w:hAnsi="Courier New" w:cs="Courier New"/>
          <w:b/>
          <w:bCs/>
          <w:i/>
          <w:iCs/>
          <w:sz w:val="38"/>
        </w:rPr>
      </w:pPr>
    </w:p>
    <w:p w:rsidR="00E2133D" w:rsidRDefault="00E2133D">
      <w:pPr>
        <w:jc w:val="both"/>
        <w:rPr>
          <w:rFonts w:ascii="Courier New" w:hAnsi="Courier New" w:cs="Courier New"/>
          <w:b/>
          <w:bCs/>
          <w:i/>
          <w:iCs/>
          <w:sz w:val="38"/>
        </w:rPr>
      </w:pPr>
    </w:p>
    <w:p w:rsidR="00E2133D" w:rsidRDefault="00E2133D">
      <w:pPr>
        <w:jc w:val="both"/>
        <w:rPr>
          <w:rFonts w:ascii="Courier New" w:hAnsi="Courier New" w:cs="Courier New"/>
          <w:b/>
          <w:bCs/>
          <w:i/>
          <w:iCs/>
          <w:sz w:val="38"/>
        </w:rPr>
      </w:pPr>
    </w:p>
    <w:p w:rsidR="00E2133D" w:rsidRDefault="00E2133D">
      <w:pPr>
        <w:jc w:val="both"/>
        <w:rPr>
          <w:rFonts w:ascii="Courier New" w:hAnsi="Courier New" w:cs="Courier New"/>
          <w:b/>
          <w:bCs/>
          <w:i/>
          <w:iCs/>
          <w:sz w:val="38"/>
        </w:rPr>
      </w:pPr>
    </w:p>
    <w:p w:rsidR="00E2133D" w:rsidRDefault="00232F5A">
      <w:pPr>
        <w:pStyle w:val="30"/>
        <w:rPr>
          <w:bCs/>
        </w:rPr>
      </w:pPr>
      <w:r>
        <w:rPr>
          <w:bCs/>
        </w:rPr>
        <w:t>Список используемой литературы :</w:t>
      </w:r>
    </w:p>
    <w:p w:rsidR="00E2133D" w:rsidRDefault="00E2133D">
      <w:pPr>
        <w:rPr>
          <w:rFonts w:ascii="Courier New" w:hAnsi="Courier New" w:cs="Courier New"/>
          <w:sz w:val="28"/>
        </w:rPr>
      </w:pPr>
    </w:p>
    <w:p w:rsidR="00E2133D" w:rsidRDefault="00E2133D">
      <w:pPr>
        <w:rPr>
          <w:rFonts w:ascii="Courier New" w:hAnsi="Courier New" w:cs="Courier New"/>
          <w:b/>
          <w:bCs/>
          <w:i/>
          <w:iCs/>
          <w:sz w:val="38"/>
        </w:rPr>
      </w:pPr>
    </w:p>
    <w:p w:rsidR="00E2133D" w:rsidRDefault="00232F5A">
      <w:pPr>
        <w:rPr>
          <w:rFonts w:ascii="Courier New" w:hAnsi="Courier New" w:cs="Courier New"/>
          <w:b/>
          <w:bCs/>
          <w:i/>
          <w:iCs/>
          <w:sz w:val="38"/>
        </w:rPr>
      </w:pPr>
      <w:r>
        <w:rPr>
          <w:rFonts w:ascii="Courier New" w:hAnsi="Courier New" w:cs="Courier New"/>
          <w:b/>
          <w:bCs/>
          <w:i/>
          <w:iCs/>
          <w:sz w:val="38"/>
        </w:rPr>
        <w:t>1.</w:t>
      </w:r>
      <w:r>
        <w:rPr>
          <w:rFonts w:ascii="Courier New" w:hAnsi="Courier New" w:cs="Courier New"/>
          <w:b/>
          <w:bCs/>
          <w:i/>
          <w:iCs/>
          <w:sz w:val="38"/>
        </w:rPr>
        <w:tab/>
        <w:t>Лордкипанидзе Д.О. «Ян Амос Коменский», изд 2-е,М, Педагогика, 1970</w:t>
      </w:r>
    </w:p>
    <w:p w:rsidR="00E2133D" w:rsidRDefault="00E2133D">
      <w:pPr>
        <w:rPr>
          <w:rFonts w:ascii="Courier New" w:hAnsi="Courier New" w:cs="Courier New"/>
          <w:b/>
          <w:bCs/>
          <w:i/>
          <w:iCs/>
          <w:sz w:val="38"/>
        </w:rPr>
      </w:pPr>
    </w:p>
    <w:p w:rsidR="00E2133D" w:rsidRDefault="00232F5A">
      <w:pPr>
        <w:rPr>
          <w:rFonts w:ascii="Courier New" w:hAnsi="Courier New" w:cs="Courier New"/>
          <w:b/>
          <w:bCs/>
          <w:i/>
          <w:iCs/>
          <w:sz w:val="38"/>
        </w:rPr>
      </w:pPr>
      <w:r>
        <w:rPr>
          <w:rFonts w:ascii="Courier New" w:hAnsi="Courier New" w:cs="Courier New"/>
          <w:b/>
          <w:bCs/>
          <w:i/>
          <w:iCs/>
          <w:sz w:val="38"/>
        </w:rPr>
        <w:t>2.</w:t>
      </w:r>
      <w:r>
        <w:rPr>
          <w:rFonts w:ascii="Courier New" w:hAnsi="Courier New" w:cs="Courier New"/>
          <w:b/>
          <w:bCs/>
          <w:i/>
          <w:iCs/>
          <w:sz w:val="38"/>
        </w:rPr>
        <w:tab/>
        <w:t>Нипков К.Э.</w:t>
      </w:r>
      <w:r>
        <w:rPr>
          <w:rFonts w:ascii="Courier New" w:hAnsi="Courier New" w:cs="Courier New"/>
          <w:b/>
          <w:bCs/>
          <w:i/>
          <w:iCs/>
          <w:sz w:val="38"/>
        </w:rPr>
        <w:tab/>
        <w:t>«Ян Коменский сегодня»</w:t>
      </w:r>
    </w:p>
    <w:p w:rsidR="00E2133D" w:rsidRDefault="00232F5A">
      <w:pPr>
        <w:rPr>
          <w:rFonts w:ascii="Courier New" w:hAnsi="Courier New" w:cs="Courier New"/>
          <w:b/>
          <w:bCs/>
          <w:i/>
          <w:iCs/>
          <w:sz w:val="38"/>
        </w:rPr>
      </w:pPr>
      <w:r>
        <w:rPr>
          <w:rFonts w:ascii="Courier New" w:hAnsi="Courier New" w:cs="Courier New"/>
          <w:b/>
          <w:bCs/>
          <w:i/>
          <w:iCs/>
          <w:sz w:val="38"/>
        </w:rPr>
        <w:t>“Глаголь”,  СПб 1995</w:t>
      </w:r>
      <w:r>
        <w:rPr>
          <w:rFonts w:ascii="Courier New" w:hAnsi="Courier New" w:cs="Courier New"/>
          <w:b/>
          <w:bCs/>
          <w:i/>
          <w:iCs/>
          <w:sz w:val="38"/>
        </w:rPr>
        <w:tab/>
      </w:r>
    </w:p>
    <w:p w:rsidR="00E2133D" w:rsidRDefault="00E2133D">
      <w:pPr>
        <w:rPr>
          <w:rFonts w:ascii="Courier New" w:hAnsi="Courier New" w:cs="Courier New"/>
          <w:b/>
          <w:bCs/>
          <w:i/>
          <w:iCs/>
          <w:sz w:val="38"/>
        </w:rPr>
      </w:pPr>
    </w:p>
    <w:p w:rsidR="00E2133D" w:rsidRDefault="00232F5A">
      <w:pPr>
        <w:rPr>
          <w:rFonts w:ascii="Courier New" w:hAnsi="Courier New" w:cs="Courier New"/>
          <w:b/>
          <w:bCs/>
          <w:i/>
          <w:iCs/>
          <w:sz w:val="38"/>
        </w:rPr>
      </w:pPr>
      <w:r>
        <w:rPr>
          <w:rFonts w:ascii="Courier New" w:hAnsi="Courier New" w:cs="Courier New"/>
          <w:b/>
          <w:bCs/>
          <w:i/>
          <w:iCs/>
          <w:sz w:val="38"/>
        </w:rPr>
        <w:t xml:space="preserve">3. Пискунов А. И. «Хрестоматия по истории зарубежной педагогики». - М.: Просвещение, 1981. </w:t>
      </w:r>
    </w:p>
    <w:p w:rsidR="00E2133D" w:rsidRDefault="00E2133D">
      <w:pPr>
        <w:rPr>
          <w:rFonts w:ascii="Courier New" w:hAnsi="Courier New" w:cs="Courier New"/>
          <w:b/>
          <w:bCs/>
          <w:i/>
          <w:iCs/>
          <w:sz w:val="38"/>
        </w:rPr>
      </w:pPr>
    </w:p>
    <w:p w:rsidR="00E2133D" w:rsidRDefault="00232F5A">
      <w:pPr>
        <w:rPr>
          <w:rFonts w:ascii="Courier New" w:hAnsi="Courier New" w:cs="Courier New"/>
          <w:b/>
          <w:bCs/>
          <w:i/>
          <w:iCs/>
          <w:sz w:val="38"/>
        </w:rPr>
      </w:pPr>
      <w:r>
        <w:rPr>
          <w:rFonts w:ascii="Courier New" w:hAnsi="Courier New" w:cs="Courier New"/>
          <w:b/>
          <w:bCs/>
          <w:i/>
          <w:iCs/>
          <w:sz w:val="38"/>
        </w:rPr>
        <w:t xml:space="preserve">4. Коменский Я. А. «Великая дидактика». - Избр. пед. соч. М., Учпедгиз, 1955. </w:t>
      </w:r>
    </w:p>
    <w:p w:rsidR="00E2133D" w:rsidRDefault="00E2133D">
      <w:pPr>
        <w:rPr>
          <w:rFonts w:ascii="Courier New" w:hAnsi="Courier New" w:cs="Courier New"/>
          <w:b/>
          <w:bCs/>
          <w:i/>
          <w:iCs/>
          <w:sz w:val="38"/>
        </w:rPr>
      </w:pPr>
    </w:p>
    <w:p w:rsidR="00E2133D" w:rsidRDefault="00232F5A">
      <w:pPr>
        <w:rPr>
          <w:rFonts w:ascii="Courier New" w:hAnsi="Courier New" w:cs="Courier New"/>
          <w:b/>
          <w:bCs/>
          <w:i/>
          <w:iCs/>
          <w:sz w:val="38"/>
        </w:rPr>
      </w:pPr>
      <w:r>
        <w:rPr>
          <w:rFonts w:ascii="Courier New" w:hAnsi="Courier New" w:cs="Courier New"/>
          <w:b/>
          <w:bCs/>
          <w:i/>
          <w:iCs/>
          <w:sz w:val="38"/>
        </w:rPr>
        <w:t>5. Константинов Н. А., Медынский Е. Н., Шабаева М. Ф. «История педагогики». - М.: Просвещение, 1982.</w:t>
      </w:r>
    </w:p>
    <w:p w:rsidR="00E2133D" w:rsidRDefault="00E2133D">
      <w:pPr>
        <w:rPr>
          <w:rFonts w:ascii="Courier New" w:hAnsi="Courier New" w:cs="Courier New"/>
          <w:b/>
          <w:bCs/>
          <w:i/>
          <w:iCs/>
          <w:sz w:val="38"/>
        </w:rPr>
      </w:pPr>
    </w:p>
    <w:p w:rsidR="00E2133D" w:rsidRDefault="00232F5A">
      <w:pPr>
        <w:rPr>
          <w:rFonts w:ascii="Courier New" w:hAnsi="Courier New" w:cs="Courier New"/>
          <w:b/>
          <w:bCs/>
          <w:i/>
          <w:iCs/>
          <w:sz w:val="38"/>
        </w:rPr>
      </w:pPr>
      <w:r>
        <w:rPr>
          <w:rFonts w:ascii="Courier New" w:hAnsi="Courier New" w:cs="Courier New"/>
          <w:b/>
          <w:bCs/>
          <w:i/>
          <w:iCs/>
          <w:sz w:val="38"/>
        </w:rPr>
        <w:t xml:space="preserve">6. «Коменский Я. А. Избранные педаго-гические сочинения». Т.2. -М.: Педагогика, 1982. </w:t>
      </w:r>
    </w:p>
    <w:p w:rsidR="00E2133D" w:rsidRDefault="00E2133D">
      <w:pPr>
        <w:jc w:val="both"/>
        <w:rPr>
          <w:rFonts w:ascii="Courier New" w:hAnsi="Courier New" w:cs="Courier New"/>
          <w:b/>
          <w:bCs/>
          <w:i/>
          <w:iCs/>
          <w:sz w:val="38"/>
        </w:rPr>
      </w:pPr>
    </w:p>
    <w:p w:rsidR="00E2133D" w:rsidRDefault="00232F5A">
      <w:pPr>
        <w:jc w:val="both"/>
        <w:rPr>
          <w:rFonts w:ascii="Courier New" w:hAnsi="Courier New" w:cs="Courier New"/>
          <w:b/>
          <w:bCs/>
          <w:i/>
          <w:iCs/>
          <w:sz w:val="38"/>
        </w:rPr>
      </w:pPr>
      <w:r>
        <w:rPr>
          <w:rFonts w:ascii="Courier New" w:hAnsi="Courier New" w:cs="Courier New"/>
          <w:b/>
          <w:bCs/>
          <w:i/>
          <w:iCs/>
          <w:sz w:val="38"/>
        </w:rPr>
        <w:t xml:space="preserve">7. Кларин В. М., Джуринский А. Н. </w:t>
      </w:r>
    </w:p>
    <w:p w:rsidR="00E2133D" w:rsidRDefault="00232F5A">
      <w:pPr>
        <w:jc w:val="both"/>
        <w:rPr>
          <w:rFonts w:ascii="Courier New" w:hAnsi="Courier New" w:cs="Courier New"/>
          <w:b/>
          <w:bCs/>
          <w:i/>
          <w:iCs/>
          <w:sz w:val="38"/>
        </w:rPr>
      </w:pPr>
      <w:r>
        <w:rPr>
          <w:rFonts w:ascii="Courier New" w:hAnsi="Courier New" w:cs="Courier New"/>
          <w:b/>
          <w:bCs/>
          <w:i/>
          <w:iCs/>
          <w:sz w:val="38"/>
        </w:rPr>
        <w:t xml:space="preserve">«Я. А. Коменский, Д. Локк, Ж.-Ж. Руссо, </w:t>
      </w:r>
    </w:p>
    <w:p w:rsidR="00E2133D" w:rsidRDefault="00232F5A">
      <w:pPr>
        <w:jc w:val="both"/>
        <w:rPr>
          <w:rFonts w:ascii="Courier New" w:hAnsi="Courier New" w:cs="Courier New"/>
          <w:b/>
          <w:bCs/>
          <w:i/>
          <w:iCs/>
          <w:sz w:val="38"/>
        </w:rPr>
      </w:pPr>
      <w:r>
        <w:rPr>
          <w:rFonts w:ascii="Courier New" w:hAnsi="Courier New" w:cs="Courier New"/>
          <w:b/>
          <w:bCs/>
          <w:i/>
          <w:iCs/>
          <w:sz w:val="38"/>
        </w:rPr>
        <w:t>И. Г. Песталоцци». -М.: Педагогика, 1988.</w:t>
      </w:r>
    </w:p>
    <w:p w:rsidR="00E2133D" w:rsidRDefault="00232F5A">
      <w:pPr>
        <w:rPr>
          <w:rFonts w:ascii="Courier New" w:hAnsi="Courier New" w:cs="Courier New"/>
          <w:b/>
          <w:bCs/>
          <w:i/>
          <w:iCs/>
          <w:sz w:val="38"/>
        </w:rPr>
      </w:pPr>
      <w:r>
        <w:rPr>
          <w:rFonts w:ascii="Courier New" w:hAnsi="Courier New" w:cs="Courier New"/>
          <w:b/>
          <w:bCs/>
          <w:i/>
          <w:iCs/>
          <w:sz w:val="38"/>
        </w:rPr>
        <w:t xml:space="preserve"> </w:t>
      </w:r>
    </w:p>
    <w:p w:rsidR="00E2133D" w:rsidRDefault="00E2133D">
      <w:pPr>
        <w:ind w:firstLine="567"/>
        <w:rPr>
          <w:rFonts w:ascii="Courier New" w:hAnsi="Courier New" w:cs="Courier New"/>
          <w:b/>
          <w:bCs/>
          <w:i/>
          <w:iCs/>
          <w:sz w:val="38"/>
        </w:rPr>
      </w:pPr>
    </w:p>
    <w:p w:rsidR="00E2133D" w:rsidRDefault="00E2133D">
      <w:pPr>
        <w:ind w:firstLine="567"/>
        <w:rPr>
          <w:rFonts w:ascii="Courier New" w:hAnsi="Courier New" w:cs="Courier New"/>
          <w:sz w:val="28"/>
        </w:rPr>
      </w:pPr>
    </w:p>
    <w:p w:rsidR="00E2133D" w:rsidRDefault="00E2133D">
      <w:pPr>
        <w:ind w:firstLine="567"/>
        <w:rPr>
          <w:rFonts w:ascii="Courier New" w:hAnsi="Courier New" w:cs="Courier New"/>
          <w:b/>
          <w:i/>
          <w:sz w:val="28"/>
        </w:rPr>
      </w:pPr>
    </w:p>
    <w:p w:rsidR="00E2133D" w:rsidRDefault="00E2133D">
      <w:pPr>
        <w:ind w:firstLine="567"/>
        <w:rPr>
          <w:rFonts w:ascii="Courier New" w:hAnsi="Courier New" w:cs="Courier New"/>
          <w:b/>
          <w:i/>
          <w:sz w:val="28"/>
        </w:rPr>
      </w:pPr>
    </w:p>
    <w:p w:rsidR="00E2133D" w:rsidRDefault="00E2133D">
      <w:pPr>
        <w:ind w:firstLine="567"/>
        <w:rPr>
          <w:rFonts w:ascii="Courier New" w:hAnsi="Courier New" w:cs="Courier New"/>
          <w:b/>
          <w:i/>
          <w:sz w:val="28"/>
        </w:rPr>
      </w:pPr>
      <w:bookmarkStart w:id="0" w:name="_GoBack"/>
      <w:bookmarkEnd w:id="0"/>
    </w:p>
    <w:sectPr w:rsidR="00E2133D">
      <w:headerReference w:type="even" r:id="rId7"/>
      <w:headerReference w:type="default" r:id="rId8"/>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3D" w:rsidRDefault="00232F5A">
      <w:r>
        <w:separator/>
      </w:r>
    </w:p>
  </w:endnote>
  <w:endnote w:type="continuationSeparator" w:id="0">
    <w:p w:rsidR="00E2133D" w:rsidRDefault="0023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3D" w:rsidRDefault="00232F5A">
      <w:r>
        <w:separator/>
      </w:r>
    </w:p>
  </w:footnote>
  <w:footnote w:type="continuationSeparator" w:id="0">
    <w:p w:rsidR="00E2133D" w:rsidRDefault="00232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33D" w:rsidRDefault="00232F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133D" w:rsidRDefault="00E213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33D" w:rsidRDefault="00232F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2133D" w:rsidRDefault="00E213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80"/>
    <w:multiLevelType w:val="singleLevel"/>
    <w:tmpl w:val="8C4A7A3C"/>
    <w:lvl w:ilvl="0">
      <w:start w:val="7"/>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1">
    <w:nsid w:val="12050784"/>
    <w:multiLevelType w:val="singleLevel"/>
    <w:tmpl w:val="29A637D8"/>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2">
    <w:nsid w:val="1C3716B0"/>
    <w:multiLevelType w:val="singleLevel"/>
    <w:tmpl w:val="B1EAE264"/>
    <w:lvl w:ilvl="0">
      <w:start w:val="1"/>
      <w:numFmt w:val="decimal"/>
      <w:lvlText w:val="%1. "/>
      <w:legacy w:legacy="1" w:legacySpace="0" w:legacyIndent="283"/>
      <w:lvlJc w:val="left"/>
      <w:pPr>
        <w:ind w:left="850" w:hanging="283"/>
      </w:pPr>
      <w:rPr>
        <w:rFonts w:ascii="Times New Roman" w:hAnsi="Times New Roman" w:hint="default"/>
        <w:b w:val="0"/>
        <w:i w:val="0"/>
        <w:sz w:val="32"/>
        <w:u w:val="none"/>
      </w:rPr>
    </w:lvl>
  </w:abstractNum>
  <w:abstractNum w:abstractNumId="3">
    <w:nsid w:val="588A6039"/>
    <w:multiLevelType w:val="singleLevel"/>
    <w:tmpl w:val="6F0C84A4"/>
    <w:lvl w:ilvl="0">
      <w:start w:val="6"/>
      <w:numFmt w:val="decimal"/>
      <w:lvlText w:val="%1. "/>
      <w:legacy w:legacy="1" w:legacySpace="0" w:legacyIndent="283"/>
      <w:lvlJc w:val="left"/>
      <w:pPr>
        <w:ind w:left="283" w:hanging="283"/>
      </w:pPr>
      <w:rPr>
        <w:rFonts w:ascii="Times New Roman" w:hAnsi="Times New Roman" w:hint="default"/>
        <w:b w:val="0"/>
        <w:i w:val="0"/>
        <w:sz w:val="36"/>
        <w:u w:val="none"/>
      </w:rPr>
    </w:lvl>
  </w:abstractNum>
  <w:num w:numId="1">
    <w:abstractNumId w:val="1"/>
  </w:num>
  <w:num w:numId="2">
    <w:abstractNumId w:val="3"/>
  </w:num>
  <w:num w:numId="3">
    <w:abstractNumId w:val="0"/>
  </w:num>
  <w:num w:numId="4">
    <w:abstractNumId w:val="2"/>
  </w:num>
  <w:num w:numId="5">
    <w:abstractNumId w:val="2"/>
    <w:lvlOverride w:ilvl="0">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F5A"/>
    <w:rsid w:val="00232F5A"/>
    <w:rsid w:val="0067220F"/>
    <w:rsid w:val="00E2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5FEBB-B7E3-4642-88E4-77A26152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both"/>
      <w:textAlignment w:val="baseline"/>
      <w:outlineLvl w:val="0"/>
    </w:pPr>
    <w:rPr>
      <w:rFonts w:ascii="Courier New" w:hAnsi="Courier New" w:cs="Courier New"/>
      <w:b/>
      <w:i/>
      <w:sz w:val="28"/>
      <w:szCs w:val="20"/>
    </w:rPr>
  </w:style>
  <w:style w:type="paragraph" w:styleId="2">
    <w:name w:val="heading 2"/>
    <w:basedOn w:val="a"/>
    <w:next w:val="a"/>
    <w:qFormat/>
    <w:pPr>
      <w:keepNext/>
      <w:outlineLvl w:val="1"/>
    </w:pPr>
    <w:rPr>
      <w:rFonts w:ascii="Courier New" w:hAnsi="Courier New" w:cs="Courier New"/>
      <w:b/>
      <w:i/>
      <w:sz w:val="38"/>
    </w:rPr>
  </w:style>
  <w:style w:type="paragraph" w:styleId="3">
    <w:name w:val="heading 3"/>
    <w:basedOn w:val="a"/>
    <w:next w:val="a"/>
    <w:qFormat/>
    <w:pPr>
      <w:keepNext/>
      <w:jc w:val="center"/>
      <w:outlineLvl w:val="2"/>
    </w:pPr>
    <w:rPr>
      <w:rFonts w:ascii="Courier New" w:hAnsi="Courier New" w:cs="Courier New"/>
      <w:b/>
      <w:i/>
      <w:sz w:val="38"/>
    </w:rPr>
  </w:style>
  <w:style w:type="paragraph" w:styleId="4">
    <w:name w:val="heading 4"/>
    <w:basedOn w:val="a"/>
    <w:next w:val="a"/>
    <w:qFormat/>
    <w:pPr>
      <w:keepNext/>
      <w:jc w:val="both"/>
      <w:outlineLvl w:val="3"/>
    </w:pPr>
    <w:rPr>
      <w:rFonts w:ascii="Courier New" w:hAnsi="Courier New" w:cs="Courier New"/>
      <w:sz w:val="28"/>
    </w:rPr>
  </w:style>
  <w:style w:type="paragraph" w:styleId="5">
    <w:name w:val="heading 5"/>
    <w:basedOn w:val="a"/>
    <w:next w:val="a"/>
    <w:qFormat/>
    <w:pPr>
      <w:keepNext/>
      <w:outlineLvl w:val="4"/>
    </w:pPr>
    <w:rPr>
      <w:sz w:val="38"/>
      <w:szCs w:val="20"/>
    </w:rPr>
  </w:style>
  <w:style w:type="paragraph" w:styleId="6">
    <w:name w:val="heading 6"/>
    <w:basedOn w:val="a"/>
    <w:next w:val="a"/>
    <w:qFormat/>
    <w:pPr>
      <w:keepNext/>
      <w:jc w:val="center"/>
      <w:outlineLvl w:val="5"/>
    </w:pPr>
    <w:rPr>
      <w:b/>
      <w:i/>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cs="Courier New"/>
      <w:sz w:val="28"/>
    </w:rPr>
  </w:style>
  <w:style w:type="paragraph" w:styleId="a4">
    <w:name w:val="Title"/>
    <w:basedOn w:val="a"/>
    <w:qFormat/>
    <w:pPr>
      <w:jc w:val="center"/>
    </w:pPr>
    <w:rPr>
      <w:rFonts w:ascii="Courier New" w:hAnsi="Courier New" w:cs="Courier New"/>
      <w:b/>
      <w:iCs/>
      <w:sz w:val="38"/>
    </w:rPr>
  </w:style>
  <w:style w:type="paragraph" w:styleId="20">
    <w:name w:val="Body Text 2"/>
    <w:basedOn w:val="a"/>
    <w:semiHidden/>
    <w:pPr>
      <w:jc w:val="center"/>
    </w:pPr>
    <w:rPr>
      <w:rFonts w:ascii="Courier New" w:hAnsi="Courier New" w:cs="Courier New"/>
      <w:b/>
      <w:bCs/>
      <w:sz w:val="38"/>
    </w:rPr>
  </w:style>
  <w:style w:type="paragraph" w:styleId="a5">
    <w:name w:val="Subtitle"/>
    <w:basedOn w:val="a"/>
    <w:qFormat/>
    <w:rPr>
      <w:rFonts w:ascii="Courier New" w:hAnsi="Courier New" w:cs="Courier New"/>
      <w:b/>
      <w:bCs/>
      <w:i/>
      <w:iCs/>
      <w:sz w:val="3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0">
    <w:name w:val="Body Text 3"/>
    <w:basedOn w:val="a"/>
    <w:semiHidden/>
    <w:pPr>
      <w:jc w:val="center"/>
    </w:pPr>
    <w:rPr>
      <w:rFonts w:ascii="Courier New" w:hAnsi="Courier New" w:cs="Courier New"/>
      <w:b/>
      <w:i/>
      <w:iCs/>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5406</Words>
  <Characters>30817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Краткая биография Я</vt:lpstr>
    </vt:vector>
  </TitlesOfParts>
  <Company>Home computer</Company>
  <LinksUpToDate>false</LinksUpToDate>
  <CharactersWithSpaces>36151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биография Я</dc:title>
  <dc:subject/>
  <dc:creator>Evgeny</dc:creator>
  <cp:keywords/>
  <dc:description/>
  <cp:lastModifiedBy>admin</cp:lastModifiedBy>
  <cp:revision>2</cp:revision>
  <dcterms:created xsi:type="dcterms:W3CDTF">2014-02-08T03:33:00Z</dcterms:created>
  <dcterms:modified xsi:type="dcterms:W3CDTF">2014-02-08T03:33:00Z</dcterms:modified>
</cp:coreProperties>
</file>