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15754D">
        <w:rPr>
          <w:b/>
          <w:bCs/>
          <w:sz w:val="28"/>
          <w:szCs w:val="28"/>
        </w:rPr>
        <w:t>ДИФФУЗИОННАЯ СВА</w:t>
      </w:r>
      <w:r w:rsidR="00370F9F" w:rsidRPr="0015754D">
        <w:rPr>
          <w:b/>
          <w:bCs/>
          <w:sz w:val="28"/>
          <w:szCs w:val="28"/>
        </w:rPr>
        <w:t>РКА</w:t>
      </w:r>
    </w:p>
    <w:p w:rsidR="0015754D" w:rsidRPr="0015754D" w:rsidRDefault="0015754D" w:rsidP="0015754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44312D" w:rsidRPr="0015754D" w:rsidRDefault="00370F9F" w:rsidP="0015754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15754D">
        <w:rPr>
          <w:b/>
          <w:sz w:val="28"/>
          <w:szCs w:val="28"/>
        </w:rPr>
        <w:t>1. Сущность метода и основные области применения</w:t>
      </w:r>
    </w:p>
    <w:p w:rsidR="0015754D" w:rsidRDefault="0015754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 xml:space="preserve">Диффузионная сварка входит в группу способов сварки давлением, при которых соединение проходит за счет пластической деформации микронеровностей на поверхности свариваемых заготовок при температуре ниже температуры плавления. Отличительной особенностью является применение повышенных температур </w:t>
      </w:r>
      <w:r w:rsidR="0015754D">
        <w:rPr>
          <w:sz w:val="28"/>
          <w:szCs w:val="28"/>
        </w:rPr>
        <w:t>при сравнительно небольшой оста</w:t>
      </w:r>
      <w:r w:rsidRPr="0015754D">
        <w:rPr>
          <w:sz w:val="28"/>
          <w:szCs w:val="28"/>
        </w:rPr>
        <w:t>точной деформации. Ее технологическая характеристика была предложена Н.Ф. Казаковым и принята Международным институтом сварки в следующей формулировке: «Диффузионная с</w:t>
      </w:r>
      <w:r w:rsidR="00370F9F" w:rsidRPr="0015754D">
        <w:rPr>
          <w:sz w:val="28"/>
          <w:szCs w:val="28"/>
        </w:rPr>
        <w:t>в</w:t>
      </w:r>
      <w:r w:rsidRPr="0015754D">
        <w:rPr>
          <w:sz w:val="28"/>
          <w:szCs w:val="28"/>
        </w:rPr>
        <w:t>арка ма</w:t>
      </w:r>
      <w:r w:rsidR="0015754D">
        <w:rPr>
          <w:sz w:val="28"/>
          <w:szCs w:val="28"/>
        </w:rPr>
        <w:t>териалов в твердом состоя</w:t>
      </w:r>
      <w:r w:rsidRPr="0015754D">
        <w:rPr>
          <w:sz w:val="28"/>
          <w:szCs w:val="28"/>
        </w:rPr>
        <w:t>нии - это способ получения неразъемного соединения, образовавшегося вследствие возникновения связей на атомарном уровне, появившихся в результате сближения контактных поверхностей за счет локальной пластической деформации при повышенной температуре, обеспечивающей взаимную диффузию в поверхностных слоях соединяемых материалов».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В практике диффузионной сварки известно применение двух технологических схем процесса, различающихся характером приложения нагрузки или напряжения, действующих в течение цикла. В одной из них использую</w:t>
      </w:r>
      <w:r w:rsidR="00370F9F" w:rsidRPr="0015754D">
        <w:rPr>
          <w:sz w:val="28"/>
          <w:szCs w:val="28"/>
        </w:rPr>
        <w:t>т</w:t>
      </w:r>
      <w:r w:rsidRPr="0015754D">
        <w:rPr>
          <w:sz w:val="28"/>
          <w:szCs w:val="28"/>
        </w:rPr>
        <w:t xml:space="preserve"> постоянную нагрузку по величине ниже предела текучести</w:t>
      </w:r>
      <w:r w:rsidR="00370F9F" w:rsidRPr="0015754D">
        <w:rPr>
          <w:iCs/>
          <w:sz w:val="28"/>
          <w:szCs w:val="28"/>
        </w:rPr>
        <w:t xml:space="preserve">. </w:t>
      </w:r>
      <w:r w:rsidRPr="0015754D">
        <w:rPr>
          <w:sz w:val="28"/>
          <w:szCs w:val="28"/>
        </w:rPr>
        <w:t>При этом процессы</w:t>
      </w:r>
      <w:r w:rsidR="00370F9F" w:rsidRPr="0015754D">
        <w:rPr>
          <w:sz w:val="28"/>
          <w:szCs w:val="28"/>
        </w:rPr>
        <w:t>, р</w:t>
      </w:r>
      <w:r w:rsidRPr="0015754D">
        <w:rPr>
          <w:sz w:val="28"/>
          <w:szCs w:val="28"/>
        </w:rPr>
        <w:t>азви</w:t>
      </w:r>
      <w:r w:rsidR="00370F9F" w:rsidRPr="0015754D">
        <w:rPr>
          <w:sz w:val="28"/>
          <w:szCs w:val="28"/>
        </w:rPr>
        <w:t>в</w:t>
      </w:r>
      <w:r w:rsidRPr="0015754D">
        <w:rPr>
          <w:sz w:val="28"/>
          <w:szCs w:val="28"/>
        </w:rPr>
        <w:t>ающиеся в свариваемых материалах, аналогичны ползучести</w:t>
      </w:r>
      <w:r w:rsidR="00370F9F" w:rsidRPr="0015754D">
        <w:rPr>
          <w:sz w:val="28"/>
          <w:szCs w:val="28"/>
        </w:rPr>
        <w:t>.</w:t>
      </w:r>
      <w:r w:rsidRPr="0015754D">
        <w:rPr>
          <w:sz w:val="28"/>
          <w:szCs w:val="28"/>
        </w:rPr>
        <w:t xml:space="preserve"> Такую технологию называют </w:t>
      </w:r>
      <w:r w:rsidRPr="0015754D">
        <w:rPr>
          <w:iCs/>
          <w:sz w:val="28"/>
          <w:szCs w:val="28"/>
        </w:rPr>
        <w:t xml:space="preserve">диффузионной сваркой по схеме свободного деформирования. </w:t>
      </w:r>
      <w:r w:rsidRPr="0015754D">
        <w:rPr>
          <w:sz w:val="28"/>
          <w:szCs w:val="28"/>
        </w:rPr>
        <w:t>На практике подобная схема ос</w:t>
      </w:r>
      <w:r w:rsidR="00370F9F" w:rsidRPr="0015754D">
        <w:rPr>
          <w:sz w:val="28"/>
          <w:szCs w:val="28"/>
        </w:rPr>
        <w:t>у</w:t>
      </w:r>
      <w:r w:rsidRPr="0015754D">
        <w:rPr>
          <w:sz w:val="28"/>
          <w:szCs w:val="28"/>
        </w:rPr>
        <w:t>ществима наиболее просто, поэтому очень широко распространена.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 xml:space="preserve">По другой схеме нагрузка и пластическая деформация обеспечиваются специальным устройством, перемещающимся в процессе сварки с контролируемой скоростью (см. рис. </w:t>
      </w:r>
      <w:r w:rsidR="00370F9F" w:rsidRPr="0015754D">
        <w:rPr>
          <w:sz w:val="28"/>
          <w:szCs w:val="28"/>
        </w:rPr>
        <w:t>1,</w:t>
      </w:r>
      <w:r w:rsidRPr="0015754D">
        <w:rPr>
          <w:sz w:val="28"/>
          <w:szCs w:val="28"/>
        </w:rPr>
        <w:t xml:space="preserve"> </w:t>
      </w:r>
      <w:r w:rsidRPr="0015754D">
        <w:rPr>
          <w:iCs/>
          <w:sz w:val="28"/>
          <w:szCs w:val="28"/>
        </w:rPr>
        <w:t xml:space="preserve">б). </w:t>
      </w:r>
      <w:r w:rsidRPr="0015754D">
        <w:rPr>
          <w:sz w:val="28"/>
          <w:szCs w:val="28"/>
        </w:rPr>
        <w:t xml:space="preserve">Эту технологию называют </w:t>
      </w:r>
      <w:r w:rsidR="0015754D">
        <w:rPr>
          <w:iCs/>
          <w:sz w:val="28"/>
          <w:szCs w:val="28"/>
        </w:rPr>
        <w:t>диффу</w:t>
      </w:r>
      <w:r w:rsidRPr="0015754D">
        <w:rPr>
          <w:iCs/>
          <w:sz w:val="28"/>
          <w:szCs w:val="28"/>
        </w:rPr>
        <w:t xml:space="preserve">зионной сваркой по схеме принудительного деформирования </w:t>
      </w:r>
      <w:r w:rsidRPr="0015754D">
        <w:rPr>
          <w:sz w:val="28"/>
          <w:szCs w:val="28"/>
        </w:rPr>
        <w:t>(ДСПД-процесс)</w:t>
      </w:r>
      <w:r w:rsidR="00370F9F" w:rsidRPr="0015754D">
        <w:rPr>
          <w:sz w:val="28"/>
          <w:szCs w:val="28"/>
        </w:rPr>
        <w:t>.</w:t>
      </w:r>
      <w:r w:rsidRPr="0015754D">
        <w:rPr>
          <w:sz w:val="28"/>
          <w:szCs w:val="28"/>
        </w:rPr>
        <w:t xml:space="preserve"> Этот процесс осуществляют при напряжениях, как правило, превышающих предел текучести. Таким образом, скорость деформации </w:t>
      </w:r>
      <w:r w:rsidRPr="0015754D">
        <w:rPr>
          <w:iCs/>
          <w:sz w:val="28"/>
          <w:szCs w:val="28"/>
        </w:rPr>
        <w:t xml:space="preserve">£ </w:t>
      </w:r>
      <w:r w:rsidRPr="0015754D">
        <w:rPr>
          <w:sz w:val="28"/>
          <w:szCs w:val="28"/>
        </w:rPr>
        <w:t xml:space="preserve">задается приложенной нагрузкой </w:t>
      </w:r>
      <w:r w:rsidRPr="0015754D">
        <w:rPr>
          <w:iCs/>
          <w:sz w:val="28"/>
          <w:szCs w:val="28"/>
        </w:rPr>
        <w:t xml:space="preserve">Р </w:t>
      </w:r>
      <w:r w:rsidRPr="0015754D">
        <w:rPr>
          <w:sz w:val="28"/>
          <w:szCs w:val="28"/>
        </w:rPr>
        <w:t xml:space="preserve">и условиями, в которых она действует: прежде всего температурой </w:t>
      </w:r>
      <w:r w:rsidRPr="0015754D">
        <w:rPr>
          <w:iCs/>
          <w:sz w:val="28"/>
          <w:szCs w:val="28"/>
        </w:rPr>
        <w:t xml:space="preserve">Т </w:t>
      </w:r>
      <w:r w:rsidRPr="0015754D">
        <w:rPr>
          <w:sz w:val="28"/>
          <w:szCs w:val="28"/>
        </w:rPr>
        <w:t xml:space="preserve">и временем действия </w:t>
      </w:r>
      <w:r w:rsidRPr="0015754D">
        <w:rPr>
          <w:iCs/>
          <w:sz w:val="28"/>
          <w:szCs w:val="28"/>
        </w:rPr>
        <w:t>1.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Промышленное применение. Технологические возможности диффузионной сварки позволяют широко использовать этот процесс в приборостроительной и электронной промыш</w:t>
      </w:r>
      <w:r w:rsidR="00370F9F" w:rsidRPr="0015754D">
        <w:rPr>
          <w:sz w:val="28"/>
          <w:szCs w:val="28"/>
        </w:rPr>
        <w:t>ленности при создании металлокерамичес</w:t>
      </w:r>
      <w:r w:rsidRPr="0015754D">
        <w:rPr>
          <w:sz w:val="28"/>
          <w:szCs w:val="28"/>
        </w:rPr>
        <w:t>ких и катодных узлов, вакуум-плотных соединений из разнородных материалов, полупроводниковых приборов, при производстве штампов и т.п.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95596" w:rsidRPr="0015754D" w:rsidRDefault="000C72A5" w:rsidP="001575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36.5pt">
            <v:imagedata r:id="rId7" o:title=""/>
          </v:shape>
        </w:pic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bCs/>
          <w:sz w:val="28"/>
          <w:szCs w:val="28"/>
        </w:rPr>
        <w:t xml:space="preserve">Рис. </w:t>
      </w:r>
      <w:r w:rsidR="00370F9F" w:rsidRPr="0015754D">
        <w:rPr>
          <w:sz w:val="28"/>
          <w:szCs w:val="28"/>
        </w:rPr>
        <w:t>1</w:t>
      </w:r>
      <w:r w:rsidRPr="0015754D">
        <w:rPr>
          <w:sz w:val="28"/>
          <w:szCs w:val="28"/>
        </w:rPr>
        <w:t xml:space="preserve"> </w:t>
      </w:r>
      <w:r w:rsidRPr="0015754D">
        <w:rPr>
          <w:bCs/>
          <w:sz w:val="28"/>
          <w:szCs w:val="28"/>
        </w:rPr>
        <w:t xml:space="preserve">Схема </w:t>
      </w:r>
      <w:r w:rsidRPr="0015754D">
        <w:rPr>
          <w:sz w:val="28"/>
          <w:szCs w:val="28"/>
        </w:rPr>
        <w:t xml:space="preserve">деформирования </w:t>
      </w:r>
      <w:r w:rsidR="00370F9F" w:rsidRPr="0015754D">
        <w:rPr>
          <w:sz w:val="28"/>
          <w:szCs w:val="28"/>
        </w:rPr>
        <w:t>при диффузионной сварке</w:t>
      </w:r>
      <w:r w:rsidRPr="0015754D">
        <w:rPr>
          <w:sz w:val="28"/>
          <w:szCs w:val="28"/>
        </w:rPr>
        <w:t>:</w:t>
      </w:r>
    </w:p>
    <w:p w:rsidR="0044312D" w:rsidRPr="0015754D" w:rsidRDefault="00370F9F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1</w:t>
      </w:r>
      <w:r w:rsidR="0044312D" w:rsidRPr="0015754D">
        <w:rPr>
          <w:sz w:val="28"/>
          <w:szCs w:val="28"/>
        </w:rPr>
        <w:t xml:space="preserve"> - си</w:t>
      </w:r>
      <w:r w:rsidRPr="0015754D">
        <w:rPr>
          <w:sz w:val="28"/>
          <w:szCs w:val="28"/>
        </w:rPr>
        <w:t>ст</w:t>
      </w:r>
      <w:r w:rsidR="0044312D" w:rsidRPr="0015754D">
        <w:rPr>
          <w:sz w:val="28"/>
          <w:szCs w:val="28"/>
        </w:rPr>
        <w:t>е</w:t>
      </w:r>
      <w:r w:rsidRPr="0015754D">
        <w:rPr>
          <w:sz w:val="28"/>
          <w:szCs w:val="28"/>
        </w:rPr>
        <w:t>ма</w:t>
      </w:r>
      <w:r w:rsidR="0044312D" w:rsidRPr="0015754D">
        <w:rPr>
          <w:sz w:val="28"/>
          <w:szCs w:val="28"/>
        </w:rPr>
        <w:t xml:space="preserve"> погружения; </w:t>
      </w:r>
      <w:r w:rsidR="0044312D" w:rsidRPr="0015754D">
        <w:rPr>
          <w:iCs/>
          <w:sz w:val="28"/>
          <w:szCs w:val="28"/>
        </w:rPr>
        <w:t xml:space="preserve">2 </w:t>
      </w:r>
      <w:r w:rsidR="0044312D" w:rsidRPr="0015754D">
        <w:rPr>
          <w:sz w:val="28"/>
          <w:szCs w:val="28"/>
        </w:rPr>
        <w:t>-система деформирования;</w:t>
      </w:r>
    </w:p>
    <w:p w:rsidR="0044312D" w:rsidRPr="0015754D" w:rsidRDefault="00C52D3A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iCs/>
          <w:sz w:val="28"/>
          <w:szCs w:val="28"/>
        </w:rPr>
        <w:t>Н</w:t>
      </w:r>
      <w:r w:rsidR="0044312D" w:rsidRPr="0015754D">
        <w:rPr>
          <w:iCs/>
          <w:sz w:val="28"/>
          <w:szCs w:val="28"/>
        </w:rPr>
        <w:t xml:space="preserve"> - </w:t>
      </w:r>
      <w:r w:rsidR="0044312D" w:rsidRPr="0015754D">
        <w:rPr>
          <w:sz w:val="28"/>
          <w:szCs w:val="28"/>
        </w:rPr>
        <w:t>нагреватель; Д-дета</w:t>
      </w:r>
      <w:r w:rsidRPr="0015754D">
        <w:rPr>
          <w:sz w:val="28"/>
          <w:szCs w:val="28"/>
        </w:rPr>
        <w:t>ли</w:t>
      </w:r>
    </w:p>
    <w:p w:rsidR="0015754D" w:rsidRDefault="0015754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Диффузионная сварка находит применение для изготовления крупногабаритных заготовок деталей сложной формы, получение которых механической обработкой, методами обработки давлением или литьем невозможно или неэкономично. Особенно эффективно такое применение диффузионной сварки в опытном и мелкосерийном производстве.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 xml:space="preserve">Перспективно получение многослойных пустотелых конструкций типа панелей из титановых или </w:t>
      </w:r>
      <w:r w:rsidR="0015754D">
        <w:rPr>
          <w:sz w:val="28"/>
          <w:szCs w:val="28"/>
        </w:rPr>
        <w:t>алюминиевых сплавов с наполните</w:t>
      </w:r>
      <w:r w:rsidRPr="0015754D">
        <w:rPr>
          <w:sz w:val="28"/>
          <w:szCs w:val="28"/>
        </w:rPr>
        <w:t>лем сложной формы (гофры, соты, ребра и др.) метод</w:t>
      </w:r>
      <w:r w:rsidR="0015754D">
        <w:rPr>
          <w:sz w:val="28"/>
          <w:szCs w:val="28"/>
        </w:rPr>
        <w:t>ом совмещения диффузионной свар</w:t>
      </w:r>
      <w:r w:rsidRPr="0015754D">
        <w:rPr>
          <w:sz w:val="28"/>
          <w:szCs w:val="28"/>
        </w:rPr>
        <w:t>ки и формообразования в режиме сверхпластичности.</w:t>
      </w:r>
    </w:p>
    <w:p w:rsidR="0044312D" w:rsidRPr="00365D19" w:rsidRDefault="00C52D3A" w:rsidP="00365D1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365D19">
        <w:rPr>
          <w:b/>
          <w:sz w:val="28"/>
          <w:szCs w:val="28"/>
        </w:rPr>
        <w:t>2.</w:t>
      </w:r>
      <w:r w:rsidR="0044312D" w:rsidRPr="00365D19">
        <w:rPr>
          <w:b/>
          <w:sz w:val="28"/>
          <w:szCs w:val="28"/>
        </w:rPr>
        <w:t xml:space="preserve"> </w:t>
      </w:r>
      <w:r w:rsidRPr="00365D19">
        <w:rPr>
          <w:b/>
          <w:sz w:val="28"/>
          <w:szCs w:val="28"/>
        </w:rPr>
        <w:t>Основные параметры режима</w:t>
      </w:r>
    </w:p>
    <w:p w:rsidR="00365D19" w:rsidRDefault="00365D19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 xml:space="preserve">При сварке по схеме свободного деформирования основными параметрами процесса являются температура нагрева заготовок </w:t>
      </w:r>
      <w:r w:rsidRPr="0015754D">
        <w:rPr>
          <w:iCs/>
          <w:sz w:val="28"/>
          <w:szCs w:val="28"/>
        </w:rPr>
        <w:t xml:space="preserve">Т, </w:t>
      </w:r>
      <w:r w:rsidR="00C52D3A" w:rsidRPr="0015754D">
        <w:rPr>
          <w:iCs/>
          <w:sz w:val="28"/>
          <w:szCs w:val="28"/>
          <w:vertAlign w:val="superscript"/>
        </w:rPr>
        <w:t>0</w:t>
      </w:r>
      <w:r w:rsidRPr="0015754D">
        <w:rPr>
          <w:iCs/>
          <w:sz w:val="28"/>
          <w:szCs w:val="28"/>
        </w:rPr>
        <w:t>С</w:t>
      </w:r>
      <w:r w:rsidR="00C52D3A" w:rsidRPr="0015754D">
        <w:rPr>
          <w:iCs/>
          <w:sz w:val="28"/>
          <w:szCs w:val="28"/>
        </w:rPr>
        <w:t>;</w:t>
      </w:r>
      <w:r w:rsidRPr="0015754D">
        <w:rPr>
          <w:iCs/>
          <w:sz w:val="28"/>
          <w:szCs w:val="28"/>
        </w:rPr>
        <w:t xml:space="preserve"> </w:t>
      </w:r>
      <w:r w:rsidRPr="0015754D">
        <w:rPr>
          <w:sz w:val="28"/>
          <w:szCs w:val="28"/>
        </w:rPr>
        <w:t xml:space="preserve">сжимающее давление </w:t>
      </w:r>
      <w:r w:rsidRPr="0015754D">
        <w:rPr>
          <w:iCs/>
          <w:sz w:val="28"/>
          <w:szCs w:val="28"/>
        </w:rPr>
        <w:t xml:space="preserve">р, </w:t>
      </w:r>
      <w:r w:rsidRPr="0015754D">
        <w:rPr>
          <w:sz w:val="28"/>
          <w:szCs w:val="28"/>
        </w:rPr>
        <w:t xml:space="preserve">МПа; время сварки </w:t>
      </w:r>
      <w:r w:rsidRPr="0015754D">
        <w:rPr>
          <w:iCs/>
          <w:sz w:val="28"/>
          <w:szCs w:val="28"/>
          <w:lang w:val="en-US"/>
        </w:rPr>
        <w:t>t</w:t>
      </w:r>
      <w:r w:rsidRPr="0015754D">
        <w:rPr>
          <w:iCs/>
          <w:sz w:val="28"/>
          <w:szCs w:val="28"/>
        </w:rPr>
        <w:t xml:space="preserve">, </w:t>
      </w:r>
      <w:r w:rsidRPr="0015754D">
        <w:rPr>
          <w:sz w:val="28"/>
          <w:szCs w:val="28"/>
        </w:rPr>
        <w:t xml:space="preserve">мин; давление в вакуумной камере </w:t>
      </w:r>
      <w:r w:rsidRPr="0015754D">
        <w:rPr>
          <w:iCs/>
          <w:sz w:val="28"/>
          <w:szCs w:val="28"/>
        </w:rPr>
        <w:t>р</w:t>
      </w:r>
      <w:r w:rsidRPr="0015754D">
        <w:rPr>
          <w:iCs/>
          <w:sz w:val="28"/>
          <w:szCs w:val="28"/>
          <w:vertAlign w:val="subscript"/>
        </w:rPr>
        <w:t>к</w:t>
      </w:r>
      <w:r w:rsidRPr="0015754D">
        <w:rPr>
          <w:iCs/>
          <w:sz w:val="28"/>
          <w:szCs w:val="28"/>
        </w:rPr>
        <w:t xml:space="preserve">. </w:t>
      </w:r>
      <w:r w:rsidRPr="0015754D">
        <w:rPr>
          <w:sz w:val="28"/>
          <w:szCs w:val="28"/>
        </w:rPr>
        <w:t>Па; в случае пров</w:t>
      </w:r>
      <w:r w:rsidR="00C52D3A" w:rsidRPr="0015754D">
        <w:rPr>
          <w:sz w:val="28"/>
          <w:szCs w:val="28"/>
        </w:rPr>
        <w:t xml:space="preserve">едения процесса в другой среде - </w:t>
      </w:r>
      <w:r w:rsidRPr="0015754D">
        <w:rPr>
          <w:sz w:val="28"/>
          <w:szCs w:val="28"/>
        </w:rPr>
        <w:t xml:space="preserve">характеристика этой среды с позиции протекания окислительно-восстановительных реакций (тип и химический состав среды, точка росы, парциальное давление кислорода). Кроме того, к важным параметрам процесса относятся </w:t>
      </w:r>
      <w:r w:rsidR="00C52D3A" w:rsidRPr="0015754D">
        <w:rPr>
          <w:sz w:val="28"/>
          <w:szCs w:val="28"/>
        </w:rPr>
        <w:t>под</w:t>
      </w:r>
      <w:r w:rsidRPr="0015754D">
        <w:rPr>
          <w:sz w:val="28"/>
          <w:szCs w:val="28"/>
        </w:rPr>
        <w:t>готовка поверхности под сварку: чистота поверхности, ее шероховатость и волнистость.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 xml:space="preserve">При ДСПД-процессе главными параметрами являются: температура </w:t>
      </w:r>
      <w:r w:rsidRPr="0015754D">
        <w:rPr>
          <w:iCs/>
          <w:sz w:val="28"/>
          <w:szCs w:val="28"/>
        </w:rPr>
        <w:t xml:space="preserve">Т, </w:t>
      </w:r>
      <w:r w:rsidRPr="0015754D">
        <w:rPr>
          <w:sz w:val="28"/>
          <w:szCs w:val="28"/>
        </w:rPr>
        <w:t xml:space="preserve">скорость роста нагрузки </w:t>
      </w:r>
      <w:r w:rsidRPr="0015754D">
        <w:rPr>
          <w:iCs/>
          <w:sz w:val="28"/>
          <w:szCs w:val="28"/>
        </w:rPr>
        <w:t xml:space="preserve">Р, </w:t>
      </w:r>
      <w:r w:rsidRPr="0015754D">
        <w:rPr>
          <w:sz w:val="28"/>
          <w:szCs w:val="28"/>
        </w:rPr>
        <w:t xml:space="preserve">скорость деформирования </w:t>
      </w:r>
      <w:r w:rsidRPr="0015754D">
        <w:rPr>
          <w:iCs/>
          <w:sz w:val="28"/>
          <w:szCs w:val="28"/>
        </w:rPr>
        <w:t xml:space="preserve">к, </w:t>
      </w:r>
      <w:r w:rsidRPr="0015754D">
        <w:rPr>
          <w:sz w:val="28"/>
          <w:szCs w:val="28"/>
        </w:rPr>
        <w:t xml:space="preserve">время деформирования </w:t>
      </w:r>
      <w:r w:rsidR="00C52D3A" w:rsidRPr="0015754D">
        <w:rPr>
          <w:sz w:val="28"/>
          <w:szCs w:val="28"/>
          <w:lang w:val="en-US"/>
        </w:rPr>
        <w:t>t</w:t>
      </w:r>
      <w:r w:rsidRPr="0015754D">
        <w:rPr>
          <w:sz w:val="28"/>
          <w:szCs w:val="28"/>
        </w:rPr>
        <w:t xml:space="preserve"> (или степень накопленной деформации), время выдержки </w:t>
      </w:r>
      <w:r w:rsidR="00C52D3A" w:rsidRPr="0015754D">
        <w:rPr>
          <w:iCs/>
          <w:sz w:val="28"/>
          <w:szCs w:val="28"/>
        </w:rPr>
        <w:t>в</w:t>
      </w:r>
      <w:r w:rsidRPr="0015754D">
        <w:rPr>
          <w:iCs/>
          <w:sz w:val="28"/>
          <w:szCs w:val="28"/>
        </w:rPr>
        <w:t xml:space="preserve"> </w:t>
      </w:r>
      <w:r w:rsidRPr="0015754D">
        <w:rPr>
          <w:sz w:val="28"/>
          <w:szCs w:val="28"/>
        </w:rPr>
        <w:t xml:space="preserve">режиме релаксации </w:t>
      </w:r>
      <w:r w:rsidR="00C52D3A" w:rsidRPr="0015754D">
        <w:rPr>
          <w:sz w:val="28"/>
          <w:szCs w:val="28"/>
          <w:lang w:val="en-US"/>
        </w:rPr>
        <w:t>t</w:t>
      </w:r>
      <w:r w:rsidRPr="0015754D">
        <w:rPr>
          <w:sz w:val="28"/>
          <w:szCs w:val="28"/>
          <w:vertAlign w:val="subscript"/>
        </w:rPr>
        <w:t>рсл</w:t>
      </w:r>
      <w:r w:rsidRPr="0015754D">
        <w:rPr>
          <w:sz w:val="28"/>
          <w:szCs w:val="28"/>
        </w:rPr>
        <w:t xml:space="preserve">. Сопротивление деформированию </w:t>
      </w:r>
      <w:r w:rsidRPr="0015754D">
        <w:rPr>
          <w:iCs/>
          <w:sz w:val="28"/>
          <w:szCs w:val="28"/>
        </w:rPr>
        <w:t xml:space="preserve">Р </w:t>
      </w:r>
      <w:r w:rsidRPr="0015754D">
        <w:rPr>
          <w:sz w:val="28"/>
          <w:szCs w:val="28"/>
        </w:rPr>
        <w:t>в этом случае - зависимый параметр. Его величина регистрируются непосредственно в течение всего цикла сварки. Оба параметра могут быть использованы для контроля и управления качеством соединения.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 xml:space="preserve">Диффузионная сварка может проводиться в вакууме, нейтральных и восстановительных газах, жидких средах. Вакуум создает наилучшие условия для защиты нагретого металла и очистки свариваемых поверхностей от загрязнения. Однако в отдельных случаях особенности материала могут налагать определенные ограничения на применение вакуума или делать его вовсе невозможным. В большинстве случаев процесс диффузионной сварки ведется при давлении в вакуумной камере </w:t>
      </w:r>
      <w:r w:rsidR="00C52D3A" w:rsidRPr="0015754D">
        <w:rPr>
          <w:sz w:val="28"/>
          <w:szCs w:val="28"/>
          <w:lang w:val="en-US"/>
        </w:rPr>
        <w:t>p</w:t>
      </w:r>
      <w:r w:rsidRPr="0015754D">
        <w:rPr>
          <w:sz w:val="28"/>
          <w:szCs w:val="28"/>
          <w:vertAlign w:val="subscript"/>
        </w:rPr>
        <w:t>к</w:t>
      </w:r>
      <w:r w:rsidRPr="0015754D">
        <w:rPr>
          <w:sz w:val="28"/>
          <w:szCs w:val="28"/>
        </w:rPr>
        <w:t xml:space="preserve"> = </w:t>
      </w:r>
      <w:r w:rsidR="00C52D3A" w:rsidRPr="0015754D">
        <w:rPr>
          <w:sz w:val="28"/>
          <w:szCs w:val="28"/>
        </w:rPr>
        <w:t>10</w:t>
      </w:r>
      <w:r w:rsidR="00C52D3A" w:rsidRPr="0015754D">
        <w:rPr>
          <w:sz w:val="28"/>
          <w:szCs w:val="28"/>
          <w:vertAlign w:val="superscript"/>
        </w:rPr>
        <w:t>-2</w:t>
      </w:r>
      <w:r w:rsidR="00C52D3A" w:rsidRPr="0015754D">
        <w:rPr>
          <w:sz w:val="28"/>
          <w:szCs w:val="28"/>
        </w:rPr>
        <w:t>..</w:t>
      </w:r>
      <w:r w:rsidRPr="0015754D">
        <w:rPr>
          <w:sz w:val="28"/>
          <w:szCs w:val="28"/>
        </w:rPr>
        <w:t>. 10</w:t>
      </w:r>
      <w:r w:rsidR="00C52D3A" w:rsidRPr="0015754D">
        <w:rPr>
          <w:sz w:val="28"/>
          <w:szCs w:val="28"/>
          <w:vertAlign w:val="superscript"/>
        </w:rPr>
        <w:t>-3</w:t>
      </w:r>
      <w:r w:rsidRPr="0015754D">
        <w:rPr>
          <w:sz w:val="28"/>
          <w:szCs w:val="28"/>
        </w:rPr>
        <w:t xml:space="preserve"> Па. Использование более высокого вакуума оправдано, когда необходимо обеспечить высокую размерную точность изделия (уменьшение остаточной деформации заготовок) за счет соответствующего снижения температуры, давления и времени. Тугоплавкие металлы удается таким образом сваривать при температурах ниже порога рекристаллизации и тем самым избегать охрупчивания материала.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 xml:space="preserve">На ход диффузионной сварки существенно влияет парциальный состав остаточных газов в камере. Попадание в рабочую зону паров вакуумного масла приводит </w:t>
      </w:r>
      <w:r w:rsidR="00C52D3A" w:rsidRPr="0015754D">
        <w:rPr>
          <w:sz w:val="28"/>
          <w:szCs w:val="28"/>
        </w:rPr>
        <w:t>к</w:t>
      </w:r>
      <w:r w:rsidRPr="0015754D">
        <w:rPr>
          <w:sz w:val="28"/>
          <w:szCs w:val="28"/>
        </w:rPr>
        <w:t xml:space="preserve"> увеличению парциальных давлений газов-окислителей (С0</w:t>
      </w:r>
      <w:r w:rsidRPr="0015754D">
        <w:rPr>
          <w:sz w:val="28"/>
          <w:szCs w:val="28"/>
          <w:vertAlign w:val="subscript"/>
        </w:rPr>
        <w:t>2</w:t>
      </w:r>
      <w:r w:rsidRPr="0015754D">
        <w:rPr>
          <w:sz w:val="28"/>
          <w:szCs w:val="28"/>
        </w:rPr>
        <w:t>, Н</w:t>
      </w:r>
      <w:r w:rsidRPr="0015754D">
        <w:rPr>
          <w:sz w:val="28"/>
          <w:szCs w:val="28"/>
          <w:vertAlign w:val="subscript"/>
        </w:rPr>
        <w:t>3</w:t>
      </w:r>
      <w:r w:rsidR="00C52D3A" w:rsidRPr="0015754D">
        <w:rPr>
          <w:sz w:val="28"/>
          <w:szCs w:val="28"/>
        </w:rPr>
        <w:t>О) по сравнению с газами-</w:t>
      </w:r>
      <w:r w:rsidRPr="0015754D">
        <w:rPr>
          <w:sz w:val="28"/>
          <w:szCs w:val="28"/>
        </w:rPr>
        <w:t xml:space="preserve">восстановителями (СО, </w:t>
      </w:r>
      <w:r w:rsidRPr="0015754D">
        <w:rPr>
          <w:sz w:val="28"/>
          <w:szCs w:val="28"/>
          <w:lang w:val="en-US"/>
        </w:rPr>
        <w:t>H</w:t>
      </w:r>
      <w:r w:rsidRPr="0015754D">
        <w:rPr>
          <w:sz w:val="28"/>
          <w:szCs w:val="28"/>
          <w:vertAlign w:val="subscript"/>
        </w:rPr>
        <w:t>2</w:t>
      </w:r>
      <w:r w:rsidR="00365D19">
        <w:rPr>
          <w:sz w:val="28"/>
          <w:szCs w:val="28"/>
        </w:rPr>
        <w:t>). Специальные меры (азот</w:t>
      </w:r>
      <w:r w:rsidRPr="0015754D">
        <w:rPr>
          <w:sz w:val="28"/>
          <w:szCs w:val="28"/>
        </w:rPr>
        <w:t>ные ловушки, использование безмасляных средств откачки) улучшают условия ведения диффузионной сварки, особенно при понижен</w:t>
      </w:r>
      <w:r w:rsidRPr="0015754D">
        <w:rPr>
          <w:sz w:val="28"/>
          <w:szCs w:val="28"/>
        </w:rPr>
        <w:softHyphen/>
        <w:t>ных температурах.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Широко применяют в качестве защитных сред инертные (аргон, гелий) и активные газы (водород, реже углекислый газ). Состав защитного газа подбирают исходя в первую очередь из химической активности системы металл-газ в условиях сварки.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 xml:space="preserve">Подготовка заготовок в общем случае может складываться из механической обработки, очистки от загрязнений и нанесения подслоев. Механическая обработка обеспечивает: </w:t>
      </w:r>
      <w:r w:rsidR="00365D19" w:rsidRPr="0015754D">
        <w:rPr>
          <w:sz w:val="28"/>
          <w:szCs w:val="28"/>
        </w:rPr>
        <w:t>возможно,</w:t>
      </w:r>
      <w:r w:rsidRPr="0015754D">
        <w:rPr>
          <w:sz w:val="28"/>
          <w:szCs w:val="28"/>
        </w:rPr>
        <w:t xml:space="preserve"> более плотное начальное прилегание свариваемых заготовок; удаление с поверхности загрязненного слоя; повышение размерной точности готового изделия; возможность снижения температуры, давления и времени сварки с улучшением микрогеом</w:t>
      </w:r>
      <w:r w:rsidR="00C52D3A" w:rsidRPr="0015754D">
        <w:rPr>
          <w:sz w:val="28"/>
          <w:szCs w:val="28"/>
        </w:rPr>
        <w:t>етр</w:t>
      </w:r>
      <w:r w:rsidRPr="0015754D">
        <w:rPr>
          <w:sz w:val="28"/>
          <w:szCs w:val="28"/>
        </w:rPr>
        <w:t>ии поверхности</w:t>
      </w:r>
      <w:r w:rsidR="00C52D3A" w:rsidRPr="0015754D">
        <w:rPr>
          <w:sz w:val="28"/>
          <w:szCs w:val="28"/>
        </w:rPr>
        <w:t>.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С повышением чистоты обработки облегчается развитие второй стадии процесса.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 xml:space="preserve">Очистка поверхностей от загрязнений (следов жиров, масла, полировальной пасты) может проводиться растворителями (ацетон, спирт, четыреххлористый углерод и др.), путем нагрева и выдержки в вакуумной камере. В отдельных случаях применяют отжиг заготовок в среде водорода. Положительные результаты получают при обработке в растворах кислот </w:t>
      </w:r>
      <w:r w:rsidRPr="0015754D">
        <w:rPr>
          <w:sz w:val="28"/>
          <w:szCs w:val="28"/>
          <w:lang w:val="en-US"/>
        </w:rPr>
        <w:t>H</w:t>
      </w:r>
      <w:r w:rsidRPr="0015754D">
        <w:rPr>
          <w:sz w:val="28"/>
          <w:szCs w:val="28"/>
          <w:vertAlign w:val="subscript"/>
        </w:rPr>
        <w:t>2</w:t>
      </w:r>
      <w:r w:rsidRPr="0015754D">
        <w:rPr>
          <w:sz w:val="28"/>
          <w:szCs w:val="28"/>
          <w:lang w:val="en-US"/>
        </w:rPr>
        <w:t>S</w:t>
      </w:r>
      <w:r w:rsidRPr="0015754D">
        <w:rPr>
          <w:sz w:val="28"/>
          <w:szCs w:val="28"/>
        </w:rPr>
        <w:t>0</w:t>
      </w:r>
      <w:r w:rsidRPr="0015754D">
        <w:rPr>
          <w:sz w:val="28"/>
          <w:szCs w:val="28"/>
          <w:vertAlign w:val="subscript"/>
        </w:rPr>
        <w:t>4</w:t>
      </w:r>
      <w:r w:rsidRPr="0015754D">
        <w:rPr>
          <w:sz w:val="28"/>
          <w:szCs w:val="28"/>
        </w:rPr>
        <w:t xml:space="preserve">, </w:t>
      </w:r>
      <w:r w:rsidRPr="0015754D">
        <w:rPr>
          <w:sz w:val="28"/>
          <w:szCs w:val="28"/>
          <w:lang w:val="en-US"/>
        </w:rPr>
        <w:t>MCI</w:t>
      </w:r>
      <w:r w:rsidRPr="0015754D">
        <w:rPr>
          <w:sz w:val="28"/>
          <w:szCs w:val="28"/>
        </w:rPr>
        <w:t xml:space="preserve"> с последующими промывкой и сушкой. При сварке изделий из некоторых сортов керамики после механической обработки </w:t>
      </w:r>
      <w:r w:rsidR="00243E5F" w:rsidRPr="0015754D">
        <w:rPr>
          <w:sz w:val="28"/>
          <w:szCs w:val="28"/>
        </w:rPr>
        <w:t>з</w:t>
      </w:r>
      <w:r w:rsidRPr="0015754D">
        <w:rPr>
          <w:sz w:val="28"/>
          <w:szCs w:val="28"/>
        </w:rPr>
        <w:t>аготовки отжигают с целью «залечивания» поверхностных дефектов. Для этого же проводят травление стекла в плавиковой кислоте.</w:t>
      </w:r>
    </w:p>
    <w:p w:rsidR="0044312D" w:rsidRPr="00365D19" w:rsidRDefault="00243E5F" w:rsidP="00365D1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365D19">
        <w:rPr>
          <w:b/>
          <w:bCs/>
          <w:sz w:val="28"/>
          <w:szCs w:val="28"/>
        </w:rPr>
        <w:t>3. Рекомендации по выбору режима</w:t>
      </w:r>
    </w:p>
    <w:p w:rsidR="00365D19" w:rsidRDefault="00365D19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Для выбора температуры, давления и времени нет строгих рекомендаций. Высо</w:t>
      </w:r>
      <w:r w:rsidR="00243E5F" w:rsidRPr="0015754D">
        <w:rPr>
          <w:sz w:val="28"/>
          <w:szCs w:val="28"/>
        </w:rPr>
        <w:t>ко</w:t>
      </w:r>
      <w:r w:rsidRPr="0015754D">
        <w:rPr>
          <w:sz w:val="28"/>
          <w:szCs w:val="28"/>
        </w:rPr>
        <w:t>качествен</w:t>
      </w:r>
      <w:r w:rsidR="00243E5F" w:rsidRPr="0015754D">
        <w:rPr>
          <w:sz w:val="28"/>
          <w:szCs w:val="28"/>
        </w:rPr>
        <w:t>н</w:t>
      </w:r>
      <w:r w:rsidRPr="0015754D">
        <w:rPr>
          <w:sz w:val="28"/>
          <w:szCs w:val="28"/>
        </w:rPr>
        <w:t>ые соединения можно получать, изменяя в определенных пределах значения каждого из этих параметров с соответствующей корректировкой друг</w:t>
      </w:r>
      <w:r w:rsidR="00365D19">
        <w:rPr>
          <w:sz w:val="28"/>
          <w:szCs w:val="28"/>
        </w:rPr>
        <w:t>их. При выборе их значений необ</w:t>
      </w:r>
      <w:r w:rsidRPr="0015754D">
        <w:rPr>
          <w:sz w:val="28"/>
          <w:szCs w:val="28"/>
        </w:rPr>
        <w:t xml:space="preserve">ходимо учитывать особенности свариваемых материалов и требования к изделию; возможность разупрочнения из-за роста зерна, ограничения по температуре нагрева и деформации изделия и т.п. 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Температуру сварки обычно назначают в пределах (0,5...0,8)</w:t>
      </w:r>
      <w:r w:rsidR="00243E5F" w:rsidRPr="0015754D">
        <w:rPr>
          <w:sz w:val="28"/>
          <w:szCs w:val="28"/>
        </w:rPr>
        <w:t>Т</w:t>
      </w:r>
      <w:r w:rsidR="00243E5F" w:rsidRPr="0015754D">
        <w:rPr>
          <w:sz w:val="28"/>
          <w:szCs w:val="28"/>
          <w:vertAlign w:val="subscript"/>
        </w:rPr>
        <w:t>пл</w:t>
      </w:r>
      <w:r w:rsidRPr="0015754D">
        <w:rPr>
          <w:sz w:val="28"/>
          <w:szCs w:val="28"/>
        </w:rPr>
        <w:t>, для жаропрочных спла</w:t>
      </w:r>
      <w:r w:rsidR="00243E5F" w:rsidRPr="0015754D">
        <w:rPr>
          <w:sz w:val="28"/>
          <w:szCs w:val="28"/>
        </w:rPr>
        <w:t xml:space="preserve">вов - </w:t>
      </w:r>
      <w:r w:rsidRPr="0015754D">
        <w:rPr>
          <w:sz w:val="28"/>
          <w:szCs w:val="28"/>
        </w:rPr>
        <w:t>несколько выше. При соединении разнородных материалов расчет ведется по температуре плавления наиболее легкоплавкого из них. В случае появления эвтектики температуру сварки выбирают ниже температуры ее плавления.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 xml:space="preserve">Скорости нагрева и охлаждения зависят от </w:t>
      </w:r>
      <w:r w:rsidR="00243E5F" w:rsidRPr="0015754D">
        <w:rPr>
          <w:iCs/>
          <w:sz w:val="28"/>
          <w:szCs w:val="28"/>
        </w:rPr>
        <w:t xml:space="preserve">источника тепла и в большинстве случаев их </w:t>
      </w:r>
      <w:r w:rsidRPr="0015754D">
        <w:rPr>
          <w:sz w:val="28"/>
          <w:szCs w:val="28"/>
        </w:rPr>
        <w:t>не регламентируют. При сварке разнородных сочетаний материалов, термический коэффициент линейного расширения которых различается более чем на 2 • 10</w:t>
      </w:r>
      <w:r w:rsidR="00243E5F" w:rsidRPr="0015754D">
        <w:rPr>
          <w:sz w:val="28"/>
          <w:szCs w:val="28"/>
          <w:vertAlign w:val="superscript"/>
        </w:rPr>
        <w:t>-6</w:t>
      </w:r>
      <w:r w:rsidR="00243E5F" w:rsidRPr="0015754D">
        <w:rPr>
          <w:sz w:val="28"/>
          <w:szCs w:val="28"/>
        </w:rPr>
        <w:t>град</w:t>
      </w:r>
      <w:r w:rsidR="00243E5F" w:rsidRPr="0015754D">
        <w:rPr>
          <w:sz w:val="28"/>
          <w:szCs w:val="28"/>
          <w:vertAlign w:val="superscript"/>
        </w:rPr>
        <w:t>-1</w:t>
      </w:r>
      <w:r w:rsidRPr="0015754D">
        <w:rPr>
          <w:sz w:val="28"/>
          <w:szCs w:val="28"/>
        </w:rPr>
        <w:t>, скорость охлаждения целесообразно уменьшать до 10</w:t>
      </w:r>
      <w:r w:rsidR="00243E5F" w:rsidRPr="0015754D">
        <w:rPr>
          <w:sz w:val="28"/>
          <w:szCs w:val="28"/>
        </w:rPr>
        <w:t>…</w:t>
      </w:r>
      <w:r w:rsidRPr="0015754D">
        <w:rPr>
          <w:sz w:val="28"/>
          <w:szCs w:val="28"/>
        </w:rPr>
        <w:t xml:space="preserve">15 </w:t>
      </w:r>
      <w:r w:rsidR="00243E5F" w:rsidRPr="0015754D">
        <w:rPr>
          <w:sz w:val="28"/>
          <w:szCs w:val="28"/>
          <w:vertAlign w:val="superscript"/>
        </w:rPr>
        <w:t>0</w:t>
      </w:r>
      <w:r w:rsidRPr="0015754D">
        <w:rPr>
          <w:sz w:val="28"/>
          <w:szCs w:val="28"/>
        </w:rPr>
        <w:t>С/мин.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 xml:space="preserve">Разгерметизацию камеры при сварке деталей из черных металлов рекомендуют проводить при температуре </w:t>
      </w:r>
      <w:r w:rsidR="00243E5F" w:rsidRPr="0015754D">
        <w:rPr>
          <w:sz w:val="28"/>
          <w:szCs w:val="28"/>
        </w:rPr>
        <w:t>≤</w:t>
      </w:r>
      <w:r w:rsidRPr="0015754D">
        <w:rPr>
          <w:sz w:val="28"/>
          <w:szCs w:val="28"/>
        </w:rPr>
        <w:t xml:space="preserve">120 </w:t>
      </w:r>
      <w:r w:rsidRPr="0015754D">
        <w:rPr>
          <w:iCs/>
          <w:sz w:val="28"/>
          <w:szCs w:val="28"/>
        </w:rPr>
        <w:t xml:space="preserve">°С, </w:t>
      </w:r>
      <w:r w:rsidRPr="0015754D">
        <w:rPr>
          <w:sz w:val="28"/>
          <w:szCs w:val="28"/>
        </w:rPr>
        <w:t xml:space="preserve">а для цветных и активных металлов - при 60 </w:t>
      </w:r>
      <w:r w:rsidR="00243E5F" w:rsidRPr="0015754D">
        <w:rPr>
          <w:iCs/>
          <w:sz w:val="28"/>
          <w:szCs w:val="28"/>
          <w:vertAlign w:val="superscript"/>
        </w:rPr>
        <w:t>0</w:t>
      </w:r>
      <w:r w:rsidRPr="0015754D">
        <w:rPr>
          <w:iCs/>
          <w:sz w:val="28"/>
          <w:szCs w:val="28"/>
        </w:rPr>
        <w:t>С.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 xml:space="preserve">Время выдержки в зависимости от </w:t>
      </w:r>
      <w:r w:rsidRPr="0015754D">
        <w:rPr>
          <w:iCs/>
          <w:sz w:val="28"/>
          <w:szCs w:val="28"/>
        </w:rPr>
        <w:t>Т</w:t>
      </w:r>
      <w:r w:rsidR="00243E5F" w:rsidRPr="0015754D">
        <w:rPr>
          <w:iCs/>
          <w:sz w:val="28"/>
          <w:szCs w:val="28"/>
        </w:rPr>
        <w:t xml:space="preserve"> </w:t>
      </w:r>
      <w:r w:rsidRPr="0015754D">
        <w:rPr>
          <w:iCs/>
          <w:sz w:val="28"/>
          <w:szCs w:val="28"/>
        </w:rPr>
        <w:t>и</w:t>
      </w:r>
      <w:r w:rsidR="00243E5F" w:rsidRPr="0015754D">
        <w:rPr>
          <w:iCs/>
          <w:sz w:val="28"/>
          <w:szCs w:val="28"/>
        </w:rPr>
        <w:t xml:space="preserve"> </w:t>
      </w:r>
      <w:r w:rsidRPr="0015754D">
        <w:rPr>
          <w:iCs/>
          <w:sz w:val="28"/>
          <w:szCs w:val="28"/>
        </w:rPr>
        <w:t xml:space="preserve">р, </w:t>
      </w:r>
      <w:r w:rsidRPr="0015754D">
        <w:rPr>
          <w:sz w:val="28"/>
          <w:szCs w:val="28"/>
        </w:rPr>
        <w:t xml:space="preserve">допустимой остаточной деформации, чистоты обработки </w:t>
      </w:r>
      <w:r w:rsidR="00365D19">
        <w:rPr>
          <w:sz w:val="28"/>
          <w:szCs w:val="28"/>
        </w:rPr>
        <w:t>контактных поверхностей и дефор</w:t>
      </w:r>
      <w:r w:rsidRPr="0015754D">
        <w:rPr>
          <w:sz w:val="28"/>
          <w:szCs w:val="28"/>
        </w:rPr>
        <w:t>мационной способности материала может колебаться от нескольких секунд до нескольких часов (чаще 5... 10 мин).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Да</w:t>
      </w:r>
      <w:r w:rsidR="00243E5F" w:rsidRPr="0015754D">
        <w:rPr>
          <w:sz w:val="28"/>
          <w:szCs w:val="28"/>
        </w:rPr>
        <w:t xml:space="preserve">вление выбирают в </w:t>
      </w:r>
      <w:r w:rsidRPr="0015754D">
        <w:rPr>
          <w:sz w:val="28"/>
          <w:szCs w:val="28"/>
        </w:rPr>
        <w:t>диап</w:t>
      </w:r>
      <w:r w:rsidR="00243E5F" w:rsidRPr="0015754D">
        <w:rPr>
          <w:sz w:val="28"/>
          <w:szCs w:val="28"/>
        </w:rPr>
        <w:t>азон</w:t>
      </w:r>
      <w:r w:rsidRPr="0015754D">
        <w:rPr>
          <w:sz w:val="28"/>
          <w:szCs w:val="28"/>
        </w:rPr>
        <w:t xml:space="preserve">е </w:t>
      </w:r>
      <w:r w:rsidR="00243E5F" w:rsidRPr="0015754D">
        <w:rPr>
          <w:sz w:val="28"/>
          <w:szCs w:val="28"/>
        </w:rPr>
        <w:t>0,8…0,9</w:t>
      </w:r>
      <w:r w:rsidRPr="0015754D">
        <w:rPr>
          <w:sz w:val="28"/>
          <w:szCs w:val="28"/>
        </w:rPr>
        <w:t xml:space="preserve"> предела текучести при температуре сварки</w:t>
      </w:r>
      <w:r w:rsidR="00243E5F" w:rsidRPr="0015754D">
        <w:rPr>
          <w:sz w:val="28"/>
          <w:szCs w:val="28"/>
        </w:rPr>
        <w:t>.</w:t>
      </w:r>
      <w:r w:rsidRPr="0015754D">
        <w:rPr>
          <w:sz w:val="28"/>
          <w:szCs w:val="28"/>
        </w:rPr>
        <w:t xml:space="preserve"> Для известных конструкционных материалов о</w:t>
      </w:r>
      <w:r w:rsidR="00243E5F" w:rsidRPr="0015754D">
        <w:rPr>
          <w:sz w:val="28"/>
          <w:szCs w:val="28"/>
        </w:rPr>
        <w:t>н</w:t>
      </w:r>
      <w:r w:rsidRPr="0015754D">
        <w:rPr>
          <w:sz w:val="28"/>
          <w:szCs w:val="28"/>
        </w:rPr>
        <w:t>о может изменяться в диапазоне 1 ...50 МПа. Для сварки тугоплавких и твердых материалов эти значения могут быть в несколько раз выше.</w:t>
      </w:r>
    </w:p>
    <w:p w:rsidR="0044312D" w:rsidRPr="00365D19" w:rsidRDefault="00243E5F" w:rsidP="00365D19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65D19">
        <w:rPr>
          <w:b/>
          <w:bCs/>
          <w:sz w:val="28"/>
          <w:szCs w:val="28"/>
        </w:rPr>
        <w:t>4. Технологические возможности процесса</w:t>
      </w:r>
    </w:p>
    <w:p w:rsidR="00365D19" w:rsidRDefault="00365D19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Диффузионная сварка позволяет сваривать:</w:t>
      </w:r>
    </w:p>
    <w:p w:rsidR="0044312D" w:rsidRPr="0015754D" w:rsidRDefault="0044312D" w:rsidP="0015754D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большинство конструкционных мате</w:t>
      </w:r>
      <w:r w:rsidR="00243E5F" w:rsidRPr="0015754D">
        <w:rPr>
          <w:sz w:val="28"/>
          <w:szCs w:val="28"/>
        </w:rPr>
        <w:t xml:space="preserve">риалов на </w:t>
      </w:r>
      <w:r w:rsidRPr="0015754D">
        <w:rPr>
          <w:sz w:val="28"/>
          <w:szCs w:val="28"/>
        </w:rPr>
        <w:t>металлической</w:t>
      </w:r>
      <w:r w:rsidR="0015754D">
        <w:rPr>
          <w:sz w:val="28"/>
          <w:szCs w:val="28"/>
        </w:rPr>
        <w:t xml:space="preserve"> </w:t>
      </w:r>
      <w:r w:rsidRPr="0015754D">
        <w:rPr>
          <w:sz w:val="28"/>
          <w:szCs w:val="28"/>
        </w:rPr>
        <w:t>ос</w:t>
      </w:r>
      <w:r w:rsidR="00243E5F" w:rsidRPr="0015754D">
        <w:rPr>
          <w:sz w:val="28"/>
          <w:szCs w:val="28"/>
        </w:rPr>
        <w:t xml:space="preserve">нове, </w:t>
      </w:r>
      <w:r w:rsidRPr="0015754D">
        <w:rPr>
          <w:sz w:val="28"/>
          <w:szCs w:val="28"/>
        </w:rPr>
        <w:t>фе</w:t>
      </w:r>
      <w:r w:rsidR="00243E5F" w:rsidRPr="0015754D">
        <w:rPr>
          <w:sz w:val="28"/>
          <w:szCs w:val="28"/>
        </w:rPr>
        <w:t xml:space="preserve">рриты, керамику, стекла, кварц, </w:t>
      </w:r>
      <w:r w:rsidRPr="0015754D">
        <w:rPr>
          <w:sz w:val="28"/>
          <w:szCs w:val="28"/>
        </w:rPr>
        <w:t>сапфир, графит, полупроводнико</w:t>
      </w:r>
      <w:r w:rsidR="00243E5F" w:rsidRPr="0015754D">
        <w:rPr>
          <w:sz w:val="28"/>
          <w:szCs w:val="28"/>
        </w:rPr>
        <w:t>вые материалы в однородном</w:t>
      </w:r>
      <w:r w:rsidRPr="0015754D">
        <w:rPr>
          <w:sz w:val="28"/>
          <w:szCs w:val="28"/>
        </w:rPr>
        <w:t xml:space="preserve"> и разнородных сочетаниях;</w:t>
      </w:r>
    </w:p>
    <w:p w:rsidR="0044312D" w:rsidRPr="0015754D" w:rsidRDefault="0044312D" w:rsidP="0015754D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пористые</w:t>
      </w:r>
      <w:r w:rsidR="00243E5F" w:rsidRPr="0015754D">
        <w:rPr>
          <w:sz w:val="28"/>
          <w:szCs w:val="28"/>
        </w:rPr>
        <w:t>, металлокерамичес</w:t>
      </w:r>
      <w:r w:rsidRPr="0015754D">
        <w:rPr>
          <w:sz w:val="28"/>
          <w:szCs w:val="28"/>
        </w:rPr>
        <w:t>кие, ком</w:t>
      </w:r>
      <w:r w:rsidR="00243E5F" w:rsidRPr="0015754D">
        <w:rPr>
          <w:sz w:val="28"/>
          <w:szCs w:val="28"/>
        </w:rPr>
        <w:t>позиционные</w:t>
      </w:r>
      <w:r w:rsidRPr="0015754D">
        <w:rPr>
          <w:sz w:val="28"/>
          <w:szCs w:val="28"/>
        </w:rPr>
        <w:t xml:space="preserve"> м</w:t>
      </w:r>
      <w:r w:rsidR="00243E5F" w:rsidRPr="0015754D">
        <w:rPr>
          <w:sz w:val="28"/>
          <w:szCs w:val="28"/>
        </w:rPr>
        <w:t>атериалы</w:t>
      </w:r>
      <w:r w:rsidR="0015754D">
        <w:rPr>
          <w:sz w:val="28"/>
          <w:szCs w:val="28"/>
        </w:rPr>
        <w:t xml:space="preserve"> </w:t>
      </w:r>
      <w:r w:rsidR="00243E5F" w:rsidRPr="0015754D">
        <w:rPr>
          <w:sz w:val="28"/>
          <w:szCs w:val="28"/>
        </w:rPr>
        <w:t>без</w:t>
      </w:r>
      <w:r w:rsidR="0015754D">
        <w:rPr>
          <w:sz w:val="28"/>
          <w:szCs w:val="28"/>
        </w:rPr>
        <w:t xml:space="preserve"> </w:t>
      </w:r>
      <w:r w:rsidR="00243E5F" w:rsidRPr="0015754D">
        <w:rPr>
          <w:sz w:val="28"/>
          <w:szCs w:val="28"/>
        </w:rPr>
        <w:t>нарушения</w:t>
      </w:r>
      <w:r w:rsidRPr="0015754D">
        <w:rPr>
          <w:sz w:val="28"/>
          <w:szCs w:val="28"/>
        </w:rPr>
        <w:t xml:space="preserve"> их </w:t>
      </w:r>
      <w:r w:rsidR="00243E5F" w:rsidRPr="0015754D">
        <w:rPr>
          <w:sz w:val="28"/>
          <w:szCs w:val="28"/>
        </w:rPr>
        <w:t xml:space="preserve">текстуры и ухудшения служебных </w:t>
      </w:r>
      <w:r w:rsidRPr="0015754D">
        <w:rPr>
          <w:sz w:val="28"/>
          <w:szCs w:val="28"/>
        </w:rPr>
        <w:t>свойств;</w:t>
      </w:r>
    </w:p>
    <w:p w:rsidR="0044312D" w:rsidRPr="0015754D" w:rsidRDefault="0044312D" w:rsidP="0015754D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при использовании соответствующих барьерных покрытий и пр</w:t>
      </w:r>
      <w:r w:rsidR="00243E5F" w:rsidRPr="0015754D">
        <w:rPr>
          <w:sz w:val="28"/>
          <w:szCs w:val="28"/>
        </w:rPr>
        <w:t>о</w:t>
      </w:r>
      <w:r w:rsidRPr="0015754D">
        <w:rPr>
          <w:sz w:val="28"/>
          <w:szCs w:val="28"/>
        </w:rPr>
        <w:t>ставок - разнородные металлы и сплавы, склонные к образова</w:t>
      </w:r>
      <w:r w:rsidRPr="0015754D">
        <w:rPr>
          <w:sz w:val="28"/>
          <w:szCs w:val="28"/>
        </w:rPr>
        <w:softHyphen/>
      </w:r>
      <w:r w:rsidR="00243E5F" w:rsidRPr="0015754D">
        <w:rPr>
          <w:sz w:val="28"/>
          <w:szCs w:val="28"/>
        </w:rPr>
        <w:t>нию хрупких</w:t>
      </w:r>
      <w:r w:rsidR="00BF5EBC" w:rsidRPr="0015754D">
        <w:rPr>
          <w:sz w:val="28"/>
          <w:szCs w:val="28"/>
        </w:rPr>
        <w:t xml:space="preserve"> </w:t>
      </w:r>
      <w:r w:rsidR="00243E5F" w:rsidRPr="0015754D">
        <w:rPr>
          <w:sz w:val="28"/>
          <w:szCs w:val="28"/>
        </w:rPr>
        <w:t xml:space="preserve">фаз, тугоплавкие </w:t>
      </w:r>
      <w:r w:rsidRPr="0015754D">
        <w:rPr>
          <w:sz w:val="28"/>
          <w:szCs w:val="28"/>
        </w:rPr>
        <w:t>металлы (вольфрам, ниобий, тантал и др.) при температурах ниже порога рекристаллизации.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Диффузионная сварка дает возможность также избежать охрупчивания металла. С использованием промежуточных проставок можно также соединять материалы с резко отличными значениями коэффициентов термического расширения.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Диффузионной сваркой можно выполнять все типы соединений при самом разнообразном конструктивном их оформлении: встык, вскос</w:t>
      </w:r>
      <w:r w:rsidR="00BF5EBC" w:rsidRPr="0015754D">
        <w:rPr>
          <w:sz w:val="28"/>
          <w:szCs w:val="28"/>
        </w:rPr>
        <w:t>,</w:t>
      </w:r>
      <w:r w:rsidRPr="0015754D">
        <w:rPr>
          <w:sz w:val="28"/>
          <w:szCs w:val="28"/>
        </w:rPr>
        <w:t xml:space="preserve"> соединять пересекающиеся стержневые элементы между собой и с плоскими или криволинейными поверхностями; сваривать заготовки любых сечений; при применении местного нагрева и вакуума - соединять заготовки не</w:t>
      </w:r>
      <w:r w:rsidRPr="0015754D">
        <w:rPr>
          <w:sz w:val="28"/>
          <w:szCs w:val="28"/>
        </w:rPr>
        <w:softHyphen/>
        <w:t>ограниченной длины; сваривать пленки, фольгу толщиной в несколько микрометров и достаточно массивные детали; осуществлять сварку при практически любой разнотол</w:t>
      </w:r>
      <w:r w:rsidR="00FA3844" w:rsidRPr="0015754D">
        <w:rPr>
          <w:sz w:val="28"/>
          <w:szCs w:val="28"/>
        </w:rPr>
        <w:t>щ</w:t>
      </w:r>
      <w:r w:rsidRPr="0015754D">
        <w:rPr>
          <w:sz w:val="28"/>
          <w:szCs w:val="28"/>
        </w:rPr>
        <w:t>и</w:t>
      </w:r>
      <w:r w:rsidR="00BF5EBC" w:rsidRPr="0015754D">
        <w:rPr>
          <w:sz w:val="28"/>
          <w:szCs w:val="28"/>
        </w:rPr>
        <w:t>н</w:t>
      </w:r>
      <w:r w:rsidRPr="0015754D">
        <w:rPr>
          <w:sz w:val="28"/>
          <w:szCs w:val="28"/>
        </w:rPr>
        <w:t>ности заготовки.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После диффузионной сварки не нужна механическая обработка сварного шва, получаемые изделия обладают высокой размерной точностью (остаточные деформации в пределах 0,1...6 %); швы имеют высокие показатели механической прочности и пластичности на уровне основного материала.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При использовании этого метода создаются хорошие гигиенические условия на производстве.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iCs/>
          <w:sz w:val="28"/>
          <w:szCs w:val="28"/>
        </w:rPr>
        <w:t xml:space="preserve">К недостаткам метода </w:t>
      </w:r>
      <w:r w:rsidRPr="0015754D">
        <w:rPr>
          <w:sz w:val="28"/>
          <w:szCs w:val="28"/>
        </w:rPr>
        <w:t>следует отнести значительную длительность процесса, сложность оборудования, определенные трудности с загру</w:t>
      </w:r>
      <w:r w:rsidR="00BF5EBC" w:rsidRPr="0015754D">
        <w:rPr>
          <w:sz w:val="28"/>
          <w:szCs w:val="28"/>
        </w:rPr>
        <w:t>зкой</w:t>
      </w:r>
      <w:r w:rsidRPr="0015754D">
        <w:rPr>
          <w:sz w:val="28"/>
          <w:szCs w:val="28"/>
        </w:rPr>
        <w:t xml:space="preserve"> заготовок и выгрузкой готовых изделий из рабочей камеры при организации непрерывного процесса изготовления сварных изделий, требования достаточно высокой точности сборки и чистоты обработки свариваемых поверхностей, необходимость контроля температуры заготовки в зоне шва. Высокие требования к качеству контактных поверхностей удорожают процесс в целом.</w:t>
      </w:r>
    </w:p>
    <w:p w:rsidR="00FA3844" w:rsidRPr="0015754D" w:rsidRDefault="00FA3844" w:rsidP="0015754D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44312D" w:rsidRPr="00365D19" w:rsidRDefault="00BF5EBC" w:rsidP="00365D1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365D19">
        <w:rPr>
          <w:b/>
          <w:bCs/>
          <w:sz w:val="28"/>
          <w:szCs w:val="28"/>
        </w:rPr>
        <w:t>5.</w:t>
      </w:r>
      <w:r w:rsidR="0044312D" w:rsidRPr="00365D19">
        <w:rPr>
          <w:b/>
          <w:bCs/>
          <w:sz w:val="28"/>
          <w:szCs w:val="28"/>
        </w:rPr>
        <w:t xml:space="preserve"> </w:t>
      </w:r>
      <w:r w:rsidRPr="00365D19">
        <w:rPr>
          <w:b/>
          <w:bCs/>
          <w:sz w:val="28"/>
          <w:szCs w:val="28"/>
        </w:rPr>
        <w:t>Разновидности способов сварки</w:t>
      </w:r>
    </w:p>
    <w:p w:rsidR="00365D19" w:rsidRDefault="00365D19" w:rsidP="0015754D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bCs/>
          <w:sz w:val="28"/>
          <w:szCs w:val="28"/>
        </w:rPr>
        <w:t>Д</w:t>
      </w:r>
      <w:r w:rsidR="00365D19">
        <w:rPr>
          <w:bCs/>
          <w:sz w:val="28"/>
          <w:szCs w:val="28"/>
        </w:rPr>
        <w:t>иффузионная сварка с промежуточ</w:t>
      </w:r>
      <w:r w:rsidRPr="0015754D">
        <w:rPr>
          <w:bCs/>
          <w:sz w:val="28"/>
          <w:szCs w:val="28"/>
        </w:rPr>
        <w:t>ными прокладками. Промежуточные прокладки могут быт</w:t>
      </w:r>
      <w:r w:rsidR="00365D19">
        <w:rPr>
          <w:bCs/>
          <w:sz w:val="28"/>
          <w:szCs w:val="28"/>
        </w:rPr>
        <w:t>ь расплавляющимися и не</w:t>
      </w:r>
      <w:r w:rsidR="00BF5EBC" w:rsidRPr="0015754D">
        <w:rPr>
          <w:bCs/>
          <w:sz w:val="28"/>
          <w:szCs w:val="28"/>
        </w:rPr>
        <w:t>расплав</w:t>
      </w:r>
      <w:r w:rsidRPr="0015754D">
        <w:rPr>
          <w:bCs/>
          <w:sz w:val="28"/>
          <w:szCs w:val="28"/>
        </w:rPr>
        <w:t>ляюшимися. Подслои на свариваемые поверхности наносят с целью:</w:t>
      </w:r>
    </w:p>
    <w:p w:rsidR="0044312D" w:rsidRPr="0015754D" w:rsidRDefault="00BF5EBC" w:rsidP="0015754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увеличения</w:t>
      </w:r>
      <w:r w:rsidR="0044312D" w:rsidRPr="0015754D">
        <w:rPr>
          <w:sz w:val="28"/>
          <w:szCs w:val="28"/>
        </w:rPr>
        <w:t xml:space="preserve"> прочн</w:t>
      </w:r>
      <w:r w:rsidRPr="0015754D">
        <w:rPr>
          <w:sz w:val="28"/>
          <w:szCs w:val="28"/>
        </w:rPr>
        <w:t>ости</w:t>
      </w:r>
      <w:r w:rsidR="0044312D" w:rsidRPr="0015754D">
        <w:rPr>
          <w:sz w:val="28"/>
          <w:szCs w:val="28"/>
        </w:rPr>
        <w:t xml:space="preserve"> сцепления (сваривания);</w:t>
      </w:r>
    </w:p>
    <w:p w:rsidR="0044312D" w:rsidRPr="0015754D" w:rsidRDefault="00BF5EBC" w:rsidP="0015754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 xml:space="preserve">предотвращения появления </w:t>
      </w:r>
      <w:r w:rsidR="0044312D" w:rsidRPr="0015754D">
        <w:rPr>
          <w:sz w:val="28"/>
          <w:szCs w:val="28"/>
        </w:rPr>
        <w:t>нежелательных фа</w:t>
      </w:r>
      <w:r w:rsidRPr="0015754D">
        <w:rPr>
          <w:sz w:val="28"/>
          <w:szCs w:val="28"/>
        </w:rPr>
        <w:t>з</w:t>
      </w:r>
      <w:r w:rsidR="0044312D" w:rsidRPr="0015754D">
        <w:rPr>
          <w:sz w:val="28"/>
          <w:szCs w:val="28"/>
        </w:rPr>
        <w:t xml:space="preserve"> при сварке разнородных материалов (барьерные подслои);</w:t>
      </w:r>
    </w:p>
    <w:p w:rsidR="00BF5EBC" w:rsidRPr="0015754D" w:rsidRDefault="0044312D" w:rsidP="0015754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интен</w:t>
      </w:r>
      <w:r w:rsidR="00BF5EBC" w:rsidRPr="0015754D">
        <w:rPr>
          <w:sz w:val="28"/>
          <w:szCs w:val="28"/>
        </w:rPr>
        <w:t xml:space="preserve">сификации стадии </w:t>
      </w:r>
      <w:r w:rsidRPr="0015754D">
        <w:rPr>
          <w:sz w:val="28"/>
          <w:szCs w:val="28"/>
        </w:rPr>
        <w:t>объемного взаимодействия;</w:t>
      </w:r>
    </w:p>
    <w:p w:rsidR="00BF5EBC" w:rsidRPr="0015754D" w:rsidRDefault="00BF5EBC" w:rsidP="0015754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облегчения установления физического контакта по всей свариваемой поверхности за счет использования подслоев из пластичных материалов;</w:t>
      </w:r>
    </w:p>
    <w:p w:rsidR="0044312D" w:rsidRPr="0015754D" w:rsidRDefault="0044312D" w:rsidP="0015754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-</w:t>
      </w:r>
      <w:r w:rsidR="00BF5EBC" w:rsidRPr="0015754D">
        <w:rPr>
          <w:sz w:val="28"/>
          <w:szCs w:val="28"/>
        </w:rPr>
        <w:t xml:space="preserve"> снижения температуры и</w:t>
      </w:r>
      <w:r w:rsidRPr="0015754D">
        <w:rPr>
          <w:sz w:val="28"/>
          <w:szCs w:val="28"/>
        </w:rPr>
        <w:t xml:space="preserve"> давления </w:t>
      </w:r>
      <w:r w:rsidR="00BF5EBC" w:rsidRPr="0015754D">
        <w:rPr>
          <w:sz w:val="28"/>
          <w:szCs w:val="28"/>
        </w:rPr>
        <w:t xml:space="preserve">при сварке и, </w:t>
      </w:r>
      <w:r w:rsidRPr="0015754D">
        <w:rPr>
          <w:sz w:val="28"/>
          <w:szCs w:val="28"/>
        </w:rPr>
        <w:t>значит, уменьшения остаточных деформаций.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В зависимости от конкретной задачи выбирают материал подслоя. Чаще всего это никель, медь, серебро, золото. Толщина подслоя порядка 2. ..7 мкм.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 xml:space="preserve">Для предотвращения появления нежелательных, фаз (интерметаллидов, карбидов и т.д.) или во избежание обеднения одного из свариваемых материалов каким-либо легирующим элементом наносятся более толстые покрытия, служащие барьером. Эту задачу </w:t>
      </w:r>
      <w:r w:rsidR="00EB0A3D" w:rsidRPr="0015754D">
        <w:rPr>
          <w:sz w:val="28"/>
          <w:szCs w:val="28"/>
        </w:rPr>
        <w:t>могут</w:t>
      </w:r>
      <w:r w:rsidRPr="0015754D">
        <w:rPr>
          <w:sz w:val="28"/>
          <w:szCs w:val="28"/>
        </w:rPr>
        <w:t xml:space="preserve"> выполнять и прокладки из фольги.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Материал барьерной прокладки должен выбираться так, чтобы коэффициент его диффузии в основной материал был выше, чем для элементов ос</w:t>
      </w:r>
      <w:r w:rsidR="00EB0A3D" w:rsidRPr="0015754D">
        <w:rPr>
          <w:sz w:val="28"/>
          <w:szCs w:val="28"/>
        </w:rPr>
        <w:t>новного ме</w:t>
      </w:r>
      <w:r w:rsidRPr="0015754D">
        <w:rPr>
          <w:sz w:val="28"/>
          <w:szCs w:val="28"/>
        </w:rPr>
        <w:t>та</w:t>
      </w:r>
      <w:r w:rsidR="00EB0A3D" w:rsidRPr="0015754D">
        <w:rPr>
          <w:sz w:val="28"/>
          <w:szCs w:val="28"/>
        </w:rPr>
        <w:t>лл</w:t>
      </w:r>
      <w:r w:rsidRPr="0015754D">
        <w:rPr>
          <w:sz w:val="28"/>
          <w:szCs w:val="28"/>
        </w:rPr>
        <w:t>а в прокладку.</w:t>
      </w:r>
    </w:p>
    <w:p w:rsidR="0044312D" w:rsidRPr="0015754D" w:rsidRDefault="0044312D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В случае</w:t>
      </w:r>
      <w:r w:rsidR="00365D19">
        <w:rPr>
          <w:sz w:val="28"/>
          <w:szCs w:val="28"/>
        </w:rPr>
        <w:t xml:space="preserve"> сварки материалов на основе ок</w:t>
      </w:r>
      <w:r w:rsidRPr="0015754D">
        <w:rPr>
          <w:sz w:val="28"/>
          <w:szCs w:val="28"/>
        </w:rPr>
        <w:t xml:space="preserve">сидов (керамики, стекла) наносимый металлический слой подвергают термической обработке с целью его окисления или облегчения диффузии в материал заготовки. При сварке кварцевого стекла с медью на стекло наносят слой меди с последующим ее окислением при </w:t>
      </w:r>
      <w:r w:rsidR="00EB0A3D" w:rsidRPr="0015754D">
        <w:rPr>
          <w:sz w:val="28"/>
          <w:szCs w:val="28"/>
        </w:rPr>
        <w:t>температуре</w:t>
      </w:r>
      <w:r w:rsidRPr="0015754D">
        <w:rPr>
          <w:sz w:val="28"/>
          <w:szCs w:val="28"/>
        </w:rPr>
        <w:t xml:space="preserve"> 800 </w:t>
      </w:r>
      <w:r w:rsidR="00EB0A3D" w:rsidRPr="0015754D">
        <w:rPr>
          <w:iCs/>
          <w:sz w:val="28"/>
          <w:szCs w:val="28"/>
          <w:vertAlign w:val="superscript"/>
        </w:rPr>
        <w:t>0</w:t>
      </w:r>
      <w:r w:rsidRPr="0015754D">
        <w:rPr>
          <w:iCs/>
          <w:sz w:val="28"/>
          <w:szCs w:val="28"/>
        </w:rPr>
        <w:t xml:space="preserve">С </w:t>
      </w:r>
      <w:r w:rsidR="00EB0A3D" w:rsidRPr="0015754D">
        <w:rPr>
          <w:smallCaps/>
          <w:sz w:val="28"/>
          <w:szCs w:val="28"/>
        </w:rPr>
        <w:t xml:space="preserve">в </w:t>
      </w:r>
      <w:r w:rsidRPr="0015754D">
        <w:rPr>
          <w:sz w:val="28"/>
          <w:szCs w:val="28"/>
        </w:rPr>
        <w:t>течение 3...5 мин до закиси. При с</w:t>
      </w:r>
      <w:r w:rsidR="00EB0A3D" w:rsidRPr="0015754D">
        <w:rPr>
          <w:sz w:val="28"/>
          <w:szCs w:val="28"/>
        </w:rPr>
        <w:t>ва</w:t>
      </w:r>
      <w:r w:rsidRPr="0015754D">
        <w:rPr>
          <w:sz w:val="28"/>
          <w:szCs w:val="28"/>
        </w:rPr>
        <w:t>рке меди с оптической керамикой на основе сульфидов цинка применяют предварительное сульфидирование металла для повышения прочности сцепления.</w:t>
      </w:r>
    </w:p>
    <w:p w:rsidR="00370F9F" w:rsidRPr="0015754D" w:rsidRDefault="00370F9F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В качестве расплавляющихся прокладок наиболее часто используют высокотемпературные припои. Их применение позволяет уменьшить давление сжатия и пластические деформации, облегчает удаление оксидных пленок, повышает эксплуатационные свойства соединений.</w:t>
      </w:r>
    </w:p>
    <w:p w:rsidR="0044312D" w:rsidRPr="0015754D" w:rsidRDefault="00370F9F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 xml:space="preserve">Диффузионная сварка </w:t>
      </w:r>
      <w:r w:rsidR="00EB0A3D" w:rsidRPr="0015754D">
        <w:rPr>
          <w:iCs/>
          <w:sz w:val="28"/>
          <w:szCs w:val="28"/>
        </w:rPr>
        <w:t>с</w:t>
      </w:r>
      <w:r w:rsidRPr="0015754D">
        <w:rPr>
          <w:iCs/>
          <w:sz w:val="28"/>
          <w:szCs w:val="28"/>
        </w:rPr>
        <w:t xml:space="preserve"> </w:t>
      </w:r>
      <w:r w:rsidRPr="0015754D">
        <w:rPr>
          <w:sz w:val="28"/>
          <w:szCs w:val="28"/>
        </w:rPr>
        <w:t>применением ударной нагрузки. Для предотвращения ин</w:t>
      </w:r>
      <w:r w:rsidR="00EB0A3D" w:rsidRPr="0015754D">
        <w:rPr>
          <w:sz w:val="28"/>
          <w:szCs w:val="28"/>
        </w:rPr>
        <w:t>терметалли</w:t>
      </w:r>
      <w:r w:rsidRPr="0015754D">
        <w:rPr>
          <w:sz w:val="28"/>
          <w:szCs w:val="28"/>
        </w:rPr>
        <w:t xml:space="preserve">дов в зоне сварного соединения помимо использования соответствующих промежуточных прокладок эффективен прием заметного сокращения времени сварки. На практике этот прием реализован так называемой </w:t>
      </w:r>
      <w:r w:rsidR="00EB0A3D" w:rsidRPr="0015754D">
        <w:rPr>
          <w:sz w:val="28"/>
          <w:szCs w:val="28"/>
        </w:rPr>
        <w:t>«</w:t>
      </w:r>
      <w:r w:rsidRPr="0015754D">
        <w:rPr>
          <w:sz w:val="28"/>
          <w:szCs w:val="28"/>
        </w:rPr>
        <w:t>ударной сваркой в вакууме». Суть способа в том, что к локально нагретым зонам контакта детали «прикладывается» одиночный импульс силы со скоростью 1...30 м/с. В свариваемых деталях под воздействием динамической нагрузк</w:t>
      </w:r>
      <w:r w:rsidR="00365D19">
        <w:rPr>
          <w:sz w:val="28"/>
          <w:szCs w:val="28"/>
        </w:rPr>
        <w:t>и происходят локальная пластиче</w:t>
      </w:r>
      <w:r w:rsidRPr="0015754D">
        <w:rPr>
          <w:sz w:val="28"/>
          <w:szCs w:val="28"/>
        </w:rPr>
        <w:t xml:space="preserve">ская деформация в зоне контакта и образование сварного соединения. Сварное соединение образуется за </w:t>
      </w:r>
      <w:r w:rsidR="00EB0A3D" w:rsidRPr="0015754D">
        <w:rPr>
          <w:sz w:val="28"/>
          <w:szCs w:val="28"/>
        </w:rPr>
        <w:t>1…</w:t>
      </w:r>
      <w:r w:rsidRPr="0015754D">
        <w:rPr>
          <w:sz w:val="28"/>
          <w:szCs w:val="28"/>
        </w:rPr>
        <w:t>10мс.</w:t>
      </w:r>
    </w:p>
    <w:p w:rsidR="00370F9F" w:rsidRPr="00365D19" w:rsidRDefault="00365D19" w:rsidP="00365D1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B0A3D" w:rsidRPr="00365D19">
        <w:rPr>
          <w:b/>
          <w:sz w:val="28"/>
          <w:szCs w:val="28"/>
        </w:rPr>
        <w:t>6. Оборудование</w:t>
      </w:r>
    </w:p>
    <w:p w:rsidR="00365D19" w:rsidRDefault="00365D19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70F9F" w:rsidRPr="0015754D" w:rsidRDefault="00370F9F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 xml:space="preserve">Наиболее широко применяют сварочные диффузионные вакуумные установки. В состав этих установок в </w:t>
      </w:r>
      <w:r w:rsidR="00365D19" w:rsidRPr="0015754D">
        <w:rPr>
          <w:sz w:val="28"/>
          <w:szCs w:val="28"/>
        </w:rPr>
        <w:t>общем</w:t>
      </w:r>
      <w:r w:rsidRPr="0015754D">
        <w:rPr>
          <w:sz w:val="28"/>
          <w:szCs w:val="28"/>
        </w:rPr>
        <w:t xml:space="preserve"> случае входят рабочая вакуумная камера, механизм для создания сварочного давления, источник нагрева, вакуумная система, аппаратура управления и контроля. Конкретные установки (П-114, П-115, ДФ-101, УСДВ-630, ДСВ-901, УДС-ЗМ и др.) для диффузионной сварки могут иметь различное конструктивное оформление отдельных функциональных узлов и систем.</w:t>
      </w:r>
    </w:p>
    <w:p w:rsidR="00370F9F" w:rsidRPr="0015754D" w:rsidRDefault="00370F9F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Рабочая вакуумная камера, в которой размещаются свариваемое изделие, нагреватели, механизм давления, выполняется обычно цилиндрической или прямоугольной формы из коррозионно-стойкой стали. Стенки водоохлаждаемые. Свариваемое изделие может располагаться на специальной опоре или в приспособлении. В большинстве случаев установка имеет одну камеру. Для увеличения производительности могут предусматриваться несколько камер с целью получения непрерывной загрузки и выгрузки заготовок и изделий (камеры шлюзования}.</w:t>
      </w:r>
    </w:p>
    <w:p w:rsidR="00370F9F" w:rsidRPr="0015754D" w:rsidRDefault="00370F9F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Необходимая сварочная сила создается гидравлическим, пневматическим или механическим устройством. В отдельных случаях сжатие заготовок обеспечивается специальными приспособлениями, принцип действия которых основан на различии коэффициентов линейного расширения материалов свариваемых заготовок и охватывающих их элементов приспособления. Такие приспособления позволяют вести сварку в серийно выпускаемых вакуумных и водородных печах. Возможно использование «мягких» оболочек-камер. Сжатие заготовок происходит за счет перепада давлений внешней газовой среды и вакуумирован</w:t>
      </w:r>
      <w:r w:rsidR="00EB0A3D" w:rsidRPr="0015754D">
        <w:rPr>
          <w:sz w:val="28"/>
          <w:szCs w:val="28"/>
        </w:rPr>
        <w:t>н</w:t>
      </w:r>
      <w:r w:rsidRPr="0015754D">
        <w:rPr>
          <w:sz w:val="28"/>
          <w:szCs w:val="28"/>
        </w:rPr>
        <w:t>ого пространства. В большинстве же случаев в установках для диффузионной сварки используются гидравлические и механические системы.</w:t>
      </w:r>
    </w:p>
    <w:p w:rsidR="00370F9F" w:rsidRPr="0015754D" w:rsidRDefault="00370F9F" w:rsidP="001575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754D">
        <w:rPr>
          <w:sz w:val="28"/>
          <w:szCs w:val="28"/>
        </w:rPr>
        <w:t>Для нагрева заготовок наибольшее распространение получили индукционный, радиационный и контактный способы. Источником питания являются генераторы высокой частоты и трансформаторы. Нагрев током высокой частоты (ТВЧ) наиболее универсален и позволяет нагревать заготовки в разведенном состоянии (в отличие от контактного метода), что важно для интенсификации процесса очистки свариваемых поверхностей. Однако этот метод неприменим при сварке диэлектрических материалов: керамики, кварца, стекла. Для нагрева годятся тлеющий разряд, расфокусированный электронный луч, световое излучение.</w:t>
      </w:r>
      <w:bookmarkStart w:id="0" w:name="_GoBack"/>
      <w:bookmarkEnd w:id="0"/>
    </w:p>
    <w:sectPr w:rsidR="00370F9F" w:rsidRPr="0015754D" w:rsidSect="0015754D">
      <w:footerReference w:type="even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83" w:rsidRDefault="00A06383">
      <w:r>
        <w:separator/>
      </w:r>
    </w:p>
  </w:endnote>
  <w:endnote w:type="continuationSeparator" w:id="0">
    <w:p w:rsidR="00A06383" w:rsidRDefault="00A0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844" w:rsidRDefault="00FA3844" w:rsidP="00A93559">
    <w:pPr>
      <w:pStyle w:val="a3"/>
      <w:framePr w:wrap="around" w:vAnchor="text" w:hAnchor="margin" w:xAlign="right" w:y="1"/>
      <w:rPr>
        <w:rStyle w:val="a5"/>
      </w:rPr>
    </w:pPr>
  </w:p>
  <w:p w:rsidR="00FA3844" w:rsidRDefault="00FA3844" w:rsidP="00FA384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83" w:rsidRDefault="00A06383">
      <w:r>
        <w:separator/>
      </w:r>
    </w:p>
  </w:footnote>
  <w:footnote w:type="continuationSeparator" w:id="0">
    <w:p w:rsidR="00A06383" w:rsidRDefault="00A06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F10862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12D"/>
    <w:rsid w:val="000C72A5"/>
    <w:rsid w:val="0015754D"/>
    <w:rsid w:val="00180DE9"/>
    <w:rsid w:val="00195596"/>
    <w:rsid w:val="00234D66"/>
    <w:rsid w:val="00243E5F"/>
    <w:rsid w:val="00365D19"/>
    <w:rsid w:val="00370F9F"/>
    <w:rsid w:val="00376647"/>
    <w:rsid w:val="0044312D"/>
    <w:rsid w:val="005022BE"/>
    <w:rsid w:val="00562084"/>
    <w:rsid w:val="005A24F5"/>
    <w:rsid w:val="00791E7D"/>
    <w:rsid w:val="007B755E"/>
    <w:rsid w:val="008B3B44"/>
    <w:rsid w:val="00944D4F"/>
    <w:rsid w:val="00A06383"/>
    <w:rsid w:val="00A93559"/>
    <w:rsid w:val="00BF5EBC"/>
    <w:rsid w:val="00C52D3A"/>
    <w:rsid w:val="00CA1987"/>
    <w:rsid w:val="00CF39E8"/>
    <w:rsid w:val="00E040AF"/>
    <w:rsid w:val="00E6707A"/>
    <w:rsid w:val="00EB0A3D"/>
    <w:rsid w:val="00FA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891FC8D-7658-4271-ACDB-FEBB4919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2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A3844"/>
    <w:pPr>
      <w:keepNext/>
      <w:widowControl/>
      <w:adjustRightInd/>
      <w:jc w:val="center"/>
      <w:outlineLvl w:val="0"/>
    </w:pPr>
    <w:rPr>
      <w:sz w:val="28"/>
      <w:szCs w:val="28"/>
    </w:rPr>
  </w:style>
  <w:style w:type="paragraph" w:styleId="a3">
    <w:name w:val="footer"/>
    <w:basedOn w:val="a"/>
    <w:link w:val="a4"/>
    <w:uiPriority w:val="99"/>
    <w:rsid w:val="00FA38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FA3844"/>
    <w:rPr>
      <w:rFonts w:cs="Times New Roman"/>
    </w:rPr>
  </w:style>
  <w:style w:type="paragraph" w:styleId="a6">
    <w:name w:val="header"/>
    <w:basedOn w:val="a"/>
    <w:link w:val="a7"/>
    <w:uiPriority w:val="99"/>
    <w:rsid w:val="001575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575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Nod</Company>
  <LinksUpToDate>false</LinksUpToDate>
  <CharactersWithSpaces>15324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Dom</dc:creator>
  <cp:keywords/>
  <dc:description/>
  <cp:lastModifiedBy>admin</cp:lastModifiedBy>
  <cp:revision>2</cp:revision>
  <cp:lastPrinted>2009-05-18T21:29:00Z</cp:lastPrinted>
  <dcterms:created xsi:type="dcterms:W3CDTF">2014-02-22T15:36:00Z</dcterms:created>
  <dcterms:modified xsi:type="dcterms:W3CDTF">2014-02-22T15:36:00Z</dcterms:modified>
</cp:coreProperties>
</file>