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9" w:rsidRDefault="004E3E16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Динамические структуры данных: списки</w:t>
      </w:r>
    </w:p>
    <w:p w:rsidR="00B02A59" w:rsidRDefault="004E3E16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предыдущих обзорах мы рассматривали программирование, связанное с обработкой только </w:t>
      </w:r>
      <w:r>
        <w:rPr>
          <w:rStyle w:val="a5"/>
          <w:b w:val="0"/>
          <w:bCs w:val="0"/>
          <w:color w:val="000000"/>
          <w:sz w:val="24"/>
          <w:szCs w:val="24"/>
        </w:rPr>
        <w:t>статических данных. Статическими величинами</w:t>
      </w:r>
      <w:r>
        <w:rPr>
          <w:color w:val="000000"/>
          <w:sz w:val="24"/>
          <w:szCs w:val="24"/>
        </w:rPr>
        <w:t xml:space="preserve"> называются такие, память под которые выделяется во время компиляции и сохраняется в течение всей работы программы.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языках программирования (Pascal, C, др.) существует и другой способ выделения памяти под данные, который называется </w:t>
      </w:r>
      <w:r>
        <w:rPr>
          <w:rStyle w:val="a5"/>
          <w:b w:val="0"/>
          <w:bCs w:val="0"/>
          <w:color w:val="000000"/>
          <w:sz w:val="24"/>
          <w:szCs w:val="24"/>
        </w:rPr>
        <w:t>динамическим</w:t>
      </w:r>
      <w:r>
        <w:rPr>
          <w:color w:val="000000"/>
          <w:sz w:val="24"/>
          <w:szCs w:val="24"/>
        </w:rPr>
        <w:t xml:space="preserve">. В этом случае память под величины отводится во время выполнения программы. Такие величины будем называть </w:t>
      </w:r>
      <w:r>
        <w:rPr>
          <w:rStyle w:val="a5"/>
          <w:b w:val="0"/>
          <w:bCs w:val="0"/>
          <w:color w:val="000000"/>
          <w:sz w:val="24"/>
          <w:szCs w:val="24"/>
        </w:rPr>
        <w:t>динамическими</w:t>
      </w:r>
      <w:r>
        <w:rPr>
          <w:color w:val="000000"/>
          <w:sz w:val="24"/>
          <w:szCs w:val="24"/>
        </w:rPr>
        <w:t xml:space="preserve">. Раздел оперативной памяти, распределяемый статически, называется </w:t>
      </w:r>
      <w:r>
        <w:rPr>
          <w:rStyle w:val="a5"/>
          <w:b w:val="0"/>
          <w:bCs w:val="0"/>
          <w:color w:val="000000"/>
          <w:sz w:val="24"/>
          <w:szCs w:val="24"/>
        </w:rPr>
        <w:t>статической памятью</w:t>
      </w:r>
      <w:r>
        <w:rPr>
          <w:color w:val="000000"/>
          <w:sz w:val="24"/>
          <w:szCs w:val="24"/>
        </w:rPr>
        <w:t xml:space="preserve">; динамически распределяемый раздел памяти называется </w:t>
      </w:r>
      <w:r>
        <w:rPr>
          <w:rStyle w:val="a5"/>
          <w:b w:val="0"/>
          <w:bCs w:val="0"/>
          <w:color w:val="000000"/>
          <w:sz w:val="24"/>
          <w:szCs w:val="24"/>
        </w:rPr>
        <w:t>динамической памятью (динамически распределяемой памятью)</w:t>
      </w:r>
      <w:r>
        <w:rPr>
          <w:color w:val="000000"/>
          <w:sz w:val="24"/>
          <w:szCs w:val="24"/>
        </w:rPr>
        <w:t>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динамических величин предоставляет программисту ряд дополнительных возможностей. Во-первых, подключение динамической памяти позволяет увеличить объем обрабатываемых данных. Во-вторых, если потребность в каких-то данных отпала до окончания программы, то занятую ими память можно освободить для другой информации. В-третьих, использование динамической памяти позволяет создавать структуры данных переменного размера.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с динамическими величинами связана с использованием еще одного типа данных — </w:t>
      </w:r>
      <w:r>
        <w:rPr>
          <w:rStyle w:val="a5"/>
          <w:b w:val="0"/>
          <w:bCs w:val="0"/>
          <w:color w:val="000000"/>
          <w:sz w:val="24"/>
          <w:szCs w:val="24"/>
        </w:rPr>
        <w:t>ссылочного типа</w:t>
      </w:r>
      <w:r>
        <w:rPr>
          <w:color w:val="000000"/>
          <w:sz w:val="24"/>
          <w:szCs w:val="24"/>
        </w:rPr>
        <w:t xml:space="preserve">. Величины, имеющие ссылочный тип, называют </w:t>
      </w:r>
      <w:r>
        <w:rPr>
          <w:rStyle w:val="a5"/>
          <w:b w:val="0"/>
          <w:bCs w:val="0"/>
          <w:color w:val="000000"/>
          <w:sz w:val="24"/>
          <w:szCs w:val="24"/>
        </w:rPr>
        <w:t>указателями</w:t>
      </w:r>
      <w:r>
        <w:rPr>
          <w:color w:val="000000"/>
          <w:sz w:val="24"/>
          <w:szCs w:val="24"/>
        </w:rPr>
        <w:t>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Указатель</w:t>
      </w:r>
      <w:r>
        <w:rPr>
          <w:color w:val="000000"/>
          <w:sz w:val="24"/>
          <w:szCs w:val="24"/>
        </w:rPr>
        <w:t xml:space="preserve"> содержит адрес поля в динамической памяти, хранящего величину определенного типа. Сам указатель располагается в статической памяти.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Адрес величины</w:t>
      </w:r>
      <w:r>
        <w:rPr>
          <w:color w:val="000000"/>
          <w:sz w:val="24"/>
          <w:szCs w:val="24"/>
        </w:rPr>
        <w:t xml:space="preserve"> — это номер первого байта поля памяти, в котором располагается величина. Размер поля однозначно определяется типом.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Далее будем более подробно обсуждать указатели и действия с ними в языке Pascal, примеры будем приводить на Pascal и C.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Величина ссылочного типа (указатель) описывается в разделе описания переменных следующим образом: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Var &lt;идентификатор&gt; : ^&lt;имя типа&gt;;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примеры описания указателей: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Type Mas1 = Array[1..100] Of Integer;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Var </w:t>
      </w:r>
      <w:r>
        <w:rPr>
          <w:color w:val="000000"/>
          <w:sz w:val="24"/>
          <w:szCs w:val="24"/>
          <w:lang w:val="en-US"/>
        </w:rPr>
        <w:tab/>
        <w:t>P1 : ^Integer;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P2 : ^String;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Pm : ^Mas1;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P1 — указатель на динамическую величину целого типа; P2 — указатель на динамическую величину строкового типа; Pm — указатель на динамический массив, тип которого задан в разделе Type.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Сами динамические величины не требуют описания в программе, поскольку во время компиляции память под них не выделяется. Во время компиляции память выделяется только под статические величины. Указатели — это статические величины, поэтому они требуют описания.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же образом происходит выделение памяти под динамическую величину? Память под динамическую величину, связанную с указателем, выделяется в результате выполнения стандартной процедуры NEW. Формат обращения к этой процедуре: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NEW(&lt;указатель&gt;);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Считается, что после выполнения этого оператора создана динамическая величина, имя которой имеет следующий вид: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&lt;имя динамической величины&gt; := &lt;указатель&gt;^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в программе, в которой имеется приведенное выше описание, присутствуют следующие операторы: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NEW(P1); NEW(P2); NEW(Pm);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их выполнения в динамической памяти оказывается выделенным место под три величины (две скалярные и один массив), которые имеют идентификаторы: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P1^, P2^, Pm^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Например, обозначение P1^ можно расшифровать так: динамическая переменная, на которую ссылается указатель P1.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Дальнейшая работа с динамическими переменными происходит точно так же, как со статическими переменными соответствующих типов. Им можно присваивать значения, их можно использовать в качестве операндов в выражениях, параметров подпрограмм и пр. Например, если переменной P1^ нужно присвоить число 25, переменной P2^ присвоить значение символа "Write", а массив Pm^ заполнить по порядку целыми числами от 1 до 100, то это делается так: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P1^ := 25;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P2^ := 'Write';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For I := 1 To 100 Do Pm^[I] := I;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процедуры NEW значение указателя может определяться оператором присваивания: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&lt;указатель&gt; := &lt;ссылочное выражение&gt;;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ссылочного выражения можно использовать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указатель;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ссылочную функцию (т.е. функцию, значением которой является указатель);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константу Nil.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Nil — это зарезервированная константа, обозначающая пустую ссылку, т.е. ссылку, которая ни на что не указывает. При присваивании базовые типы указателя и ссылочного выражения должны быть одинаковы. Константу Nil можно присваивать указателю с любым базовым типом.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присваивания значения ссылочной переменной (с помощью оператора присваивания или процедуры NEW) она является неопределенной.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Ввод и вывод указателей не допускается.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Рассмотрим пример. Пусть в программе описаны следующие указатели: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 xml:space="preserve">Var </w:t>
      </w:r>
      <w:r>
        <w:rPr>
          <w:color w:val="000000"/>
          <w:sz w:val="24"/>
          <w:szCs w:val="24"/>
          <w:lang w:val="en-US"/>
        </w:rPr>
        <w:tab/>
        <w:t>D, P : ^Integer;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K : ^Boolean;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Тогда допустимыми являются операторы присваивания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D := P; K := Nil;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поскольку соблюдается принцип соответствия типов. Оператор K := D ошибочен, т.к. базовые типы у правой и левой части разные.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динамическая величина теряет свой указатель, то она становится "мусором". В программировании под этим словом понимают информацию, которая занимает память, но уже не нужна.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Представьте себе, что в программе, в которой присутствуют описанные выше указатели, в разделе операторов записано следующее: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NEW(D); NEW(P);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{Выделено место в динамической памяти под две целые переменные. Указатели получили соответствующие значения}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D^ := 3; P^ := 5;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{Динамическим переменным присвоены значения}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 := 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{Указатели P и D стали ссылаться на одну и ту же величину, равную 3}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WriteLn(P^, D^); {Дважды напечатается число 3}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динамическая величина, равная 5, потеряла свой указатель и стала недоступной. Однако место в памяти она занимает. Это и есть пример возникновения "мусора". На схеме показано, что произошло в результате выполнения оператора P := D.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Паскале имеется стандартная процедура, позволяющая освобождать память от данных, потребность в которых отпала. Ее формат: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DISPOSE(&lt;указатель&gt;);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Например, если динамическая переменная P^ больше не нужна, то оператор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DISPOSE(P)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удалит ее из памяти. После этого значение указателя P становится неопределенным. Особенно существенным становится эффект экономии памяти при удалении больших массивов.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версиях Турбо-Паскаля, работающих под операционной системой MS DOS, под данные одной программы выделяется 64 килобайта памяти (или, если быть точнее, 65520 байт). Это и есть статическая область памяти. При необходимости работать с большими массивами информации этого может оказаться мало. Размер динамической памяти — много больше (сотни килобайт). Поэтому использование динамической памяти позволяет существенно увеличить объем обрабатываемой информации.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отчетливо понимать, что работа с динамическими данными замедляет выполнение программы, поскольку доступ к величине происходит в два шага: сначала ищется указатель, затем по нему — величина. Как это часто бывает, действует "закон сохранения неприятностей": выигрыш в памяти компенсируется проигрышем во времени.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Пример. Дан текстовый файл размером не более 64 Кб, содержащий действительные числа, по одному в каждой строке. Переписать содержимое файла в массив, разместив его в динамически распределяемой памяти. Вычислить среднее значение элементов массива. Очистить динамическую память. Создать целый массив размером 10000, заполнить его случайными целыми числами в диапазоне от –100 до 100 и вычислить его среднее значение.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{</w:t>
      </w:r>
      <w:r>
        <w:rPr>
          <w:color w:val="000000"/>
          <w:sz w:val="24"/>
          <w:szCs w:val="24"/>
        </w:rPr>
        <w:t>Язык</w:t>
      </w:r>
      <w:r>
        <w:rPr>
          <w:color w:val="000000"/>
          <w:sz w:val="24"/>
          <w:szCs w:val="24"/>
          <w:lang w:val="en-US"/>
        </w:rPr>
        <w:t xml:space="preserve"> Turbo Pascal}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Program Srednee;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Const NMax = 10000;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Type Diapazon = 1..NMax;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MasInt = Array[Diapazon] Of Integer;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MasReal = Array[Diapazon] Of Real;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Var PIint : ^MasInt; PReal : ^MasReal;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I, Midint : longInt; MidReal : Real; T : Text; S : string;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Begin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>Write('</w:t>
      </w:r>
      <w:r>
        <w:rPr>
          <w:color w:val="000000"/>
          <w:sz w:val="24"/>
          <w:szCs w:val="24"/>
        </w:rPr>
        <w:t>Введите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имя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файла</w:t>
      </w:r>
      <w:r>
        <w:rPr>
          <w:color w:val="000000"/>
          <w:sz w:val="24"/>
          <w:szCs w:val="24"/>
          <w:lang w:val="en-US"/>
        </w:rPr>
        <w:t>: '); ReadLn(S);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>Assign(T, S); Reset(T); MidReal := 0; MidInt := 0;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Randomize;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NEW(PReal); {Выделение памяти под вещественный массив}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{Ввод и суммирование вещественного массива}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While Not Eof (T) Do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>Begin ReadLn(T, PReal^[I]); MidReal := MidReal + PReal^[I]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DISPOSE(PReal); {Удаление вещественного массива}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NEW(PInt); {Выделение памяти под целый массив}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{Вычисление и суммирование целого массива}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For I := 1 To NMax Do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>Begin PInt^[I] := -100 + Random(201); MidInt := MidInt + PInt^[I]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{Вывод средних значений}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WriteLn('среднее целое равно: ', MidInt Div NMax);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WriteLn('среднее вещественное равно: ', (MidReal / NMax) : 10 : 6)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End.</w:t>
      </w:r>
    </w:p>
    <w:p w:rsidR="00B02A59" w:rsidRDefault="00B02A5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</w:p>
    <w:p w:rsidR="00B02A59" w:rsidRDefault="00B02A5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</w:p>
    <w:p w:rsidR="00B02A59" w:rsidRDefault="00B02A5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// </w:t>
      </w:r>
      <w:r>
        <w:rPr>
          <w:color w:val="000000"/>
          <w:sz w:val="24"/>
          <w:szCs w:val="24"/>
        </w:rPr>
        <w:t>Язык</w:t>
      </w:r>
      <w:r>
        <w:rPr>
          <w:color w:val="000000"/>
          <w:sz w:val="24"/>
          <w:szCs w:val="24"/>
          <w:lang w:val="en-US"/>
        </w:rPr>
        <w:t xml:space="preserve"> C++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#include &lt; stdio.h &gt;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#include &lt; time.h &gt;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#include &lt; stdlib.h &gt;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#include &lt; iostream.h &gt;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#define NMax 10000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typedef int MasInt;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typedef float MasReal;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MasInt *PInt; MasReal *PReal;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int I, n, MidInt; float MidReal; char S[255];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FILE *t; char *endptr;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void main()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{     cout &lt;&lt; "</w:t>
      </w:r>
      <w:r>
        <w:rPr>
          <w:color w:val="000000"/>
          <w:sz w:val="24"/>
          <w:szCs w:val="24"/>
        </w:rPr>
        <w:t>Введите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имя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файла</w:t>
      </w:r>
      <w:r>
        <w:rPr>
          <w:color w:val="000000"/>
          <w:sz w:val="24"/>
          <w:szCs w:val="24"/>
          <w:lang w:val="en-US"/>
        </w:rPr>
        <w:t>: "; cin &gt;&gt; S;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t=fopen(S, "r");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>MidReal = 0; MidInt = 0;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randomize(); I=0;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/*Выделение памяти под вещественный массив*/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val="en-US"/>
        </w:rPr>
        <w:t>PReal = (MasReal*) malloc (sizeof(MasReal));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>/*Ввод и суммирование вещественного массива*/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val="en-US"/>
        </w:rPr>
        <w:t>while (!feof(t))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 </w:t>
      </w:r>
      <w:r>
        <w:rPr>
          <w:color w:val="000000"/>
          <w:sz w:val="24"/>
          <w:szCs w:val="24"/>
        </w:rPr>
        <w:t>{fgets(S, 255, t); // вводим из файла строку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PReal[I] = strtod(S, &amp;endptr); // преобразуем введенную строку в вещественное число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MidReal += PReal[I]; I++;}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>n=I+1;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free (PReal); /*Удаление вещественного массива*/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PInt = (MasInt*) malloc(sizeof(MasInt)); /*Выделение памяти под целый массив*/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/* Вычисление и суммирование целого массива */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val="en-US"/>
        </w:rPr>
        <w:t>for (I=0; I &lt; NMax; I++)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{ PInt[I] = -100 + random(201);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MidInt += PInt[I];}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>/*Вывод средних значений*/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val="en-US"/>
        </w:rPr>
        <w:t>cout &lt;&lt; "\n</w:t>
      </w:r>
      <w:r>
        <w:rPr>
          <w:color w:val="000000"/>
          <w:sz w:val="24"/>
          <w:szCs w:val="24"/>
        </w:rPr>
        <w:t>среднее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целое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равно</w:t>
      </w:r>
      <w:r>
        <w:rPr>
          <w:color w:val="000000"/>
          <w:sz w:val="24"/>
          <w:szCs w:val="24"/>
          <w:lang w:val="en-US"/>
        </w:rPr>
        <w:t xml:space="preserve"> " &lt;&lt; MidInt / double(NMax) &lt;&lt; "\n";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>cout &lt;&lt; "среднее вещественное равно: " &lt;&lt; MidReal / n &lt;&lt; "\n";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fclose(t);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Списки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Обсудим вопрос о том, как в динамической памяти можно создать структуру данных переменного размера.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Разберем следующий пример. В процессе физического эксперимента многократно снимаются показания прибора (допустим, термометра) и записываются в компьютерную память для дальнейшей обработки. Заранее неизвестно, сколько будет произведено измерений.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обработки таких данных не использовать внешнюю память (файлы), то разумно расположить их в динамической памяти. Во-первых, динамическая память позволяет хранить больший объем информации, чем статическая. А во-вторых, в динамической памяти эти числа можно организовать в связанный список, который не требует предварительного указания количества чисел, подобно массиву. Что же такое "связанный список"? Схематически он выглядит так:</w:t>
      </w:r>
    </w:p>
    <w:p w:rsidR="00B02A59" w:rsidRDefault="00B337D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69.75pt">
            <v:imagedata r:id="rId5" o:title="Spisok"/>
          </v:shape>
        </w:pic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Inf — информационная часть звена списка (величина любого простого или структурированного типа, кроме файлового), Next — указатель на следующее звено списка; First — указатель на заглавное звено списка.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определению, список располагается в динамически распределяемой памяти, в статической памяти хранится лишь указатель на заглавное звено. Структура, в отличие от массива, является действительно динамической: звенья создаются и удаляются по мере необходимости, в процессе выполнения программы.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объявления списка сделано исключение: указатель на звено списка объявляется раньше, чем само звено. В общем виде объявление выглядит так.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 xml:space="preserve">Type </w:t>
      </w:r>
      <w:r>
        <w:rPr>
          <w:color w:val="000000"/>
          <w:sz w:val="24"/>
          <w:szCs w:val="24"/>
          <w:lang w:val="en-US"/>
        </w:rPr>
        <w:tab/>
        <w:t>U = ^Zveno;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Zveno = Record Inf : BT; Next: U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BT — некоторый базовый тип элементов списка.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указатель ссылается только на следующее звено списка (как показано на рисунке и в объявленной выше структуре), то такой список называют </w:t>
      </w:r>
      <w:r>
        <w:rPr>
          <w:rStyle w:val="a5"/>
          <w:b w:val="0"/>
          <w:bCs w:val="0"/>
          <w:color w:val="000000"/>
          <w:sz w:val="24"/>
          <w:szCs w:val="24"/>
        </w:rPr>
        <w:t>однонаправленным</w:t>
      </w:r>
      <w:r>
        <w:rPr>
          <w:color w:val="000000"/>
          <w:sz w:val="24"/>
          <w:szCs w:val="24"/>
        </w:rPr>
        <w:t xml:space="preserve">, если на следующее и предыдущее звенья — </w:t>
      </w:r>
      <w:r>
        <w:rPr>
          <w:rStyle w:val="a5"/>
          <w:b w:val="0"/>
          <w:bCs w:val="0"/>
          <w:color w:val="000000"/>
          <w:sz w:val="24"/>
          <w:szCs w:val="24"/>
        </w:rPr>
        <w:t>двунаправленным списком</w:t>
      </w:r>
      <w:r>
        <w:rPr>
          <w:color w:val="000000"/>
          <w:sz w:val="24"/>
          <w:szCs w:val="24"/>
        </w:rPr>
        <w:t xml:space="preserve">. Если указатель в последнем звене установлен не в Nil, а ссылается на заглавное звено списка, то такой список называется </w:t>
      </w:r>
      <w:r>
        <w:rPr>
          <w:rStyle w:val="a5"/>
          <w:b w:val="0"/>
          <w:bCs w:val="0"/>
          <w:color w:val="000000"/>
          <w:sz w:val="24"/>
          <w:szCs w:val="24"/>
        </w:rPr>
        <w:t>кольцевым</w:t>
      </w:r>
      <w:r>
        <w:rPr>
          <w:color w:val="000000"/>
          <w:sz w:val="24"/>
          <w:szCs w:val="24"/>
        </w:rPr>
        <w:t>. Кольцевыми могут быть и однонаправленные, и двунаправленные списки.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подробно рассмотрим работу со связанными списками на примере однонаправленного некольцевого списка.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Выделим типовые операции над списками: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добавление звена в начало списка;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удаление звена из начала списка;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добавление звена в произвольное место списка, отличное от начала (например, после звена, указатель на которое задан);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удаление звена из произвольного места списка, отличного от начала (например, после звена, указатель на которое задан);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проверка, пуст ли список;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очистка списка;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печать списка.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Реализуем выделенный набор операций в виде модуля. Подключив этот модуль, можно решить большинство типовых задач на обработку списка. Пусть список объявлен так, как было описано выше. Первые четыре действия сначала реализуем отдельно, снабдив их иллюстрациями.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Добавление звена в начало списка</w:t>
      </w:r>
    </w:p>
    <w:tbl>
      <w:tblPr>
        <w:tblW w:w="0" w:type="auto"/>
        <w:tblCellSpacing w:w="15" w:type="dxa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3"/>
        <w:gridCol w:w="5428"/>
      </w:tblGrid>
      <w:tr w:rsidR="00B02A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B337DC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6" type="#_x0000_t75" style="width:141pt;height:2in">
                  <v:imagedata r:id="rId6" o:title="Spisok-1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{Процедура добавления звена в начало списка; в x содержится добавляемая информация}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en-US"/>
              </w:rPr>
              <w:t>Procedure V_Nachalo(Var First : U;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New(Vsp);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Vsp^.Inf := X;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>Vsp^.Next := First; {То звено, что было заглавным, становится вторым по счёту}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First := Vsp; {Новое звено становится заглавным}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End;</w:t>
            </w:r>
          </w:p>
        </w:tc>
      </w:tr>
    </w:tbl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Удаление звена из начала списка</w:t>
      </w:r>
    </w:p>
    <w:tbl>
      <w:tblPr>
        <w:tblW w:w="0" w:type="auto"/>
        <w:tblCellSpacing w:w="15" w:type="dxa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3"/>
        <w:gridCol w:w="5428"/>
      </w:tblGrid>
      <w:tr w:rsidR="00B02A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B337DC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7" type="#_x0000_t75" style="width:141pt;height:94.5pt">
                  <v:imagedata r:id="rId7" o:title="Spisok-2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{Процедура удаления звена из начала списка;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x содержится информация из удалённого звена}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en-US"/>
              </w:rPr>
              <w:t>Procedure Iz_Nachala(Var First : U; Var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Vsp := First; {Забираем ссылку на текущее заглавное звено}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First := First^.Next; {То звено, что было вторым по счёту, становится заглавным}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X := Vsp^.Inf; {Забираем информацию из удаляемого звена}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Dispose(Vsp); {Уничтожаем звено}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End;</w:t>
            </w:r>
          </w:p>
        </w:tc>
      </w:tr>
    </w:tbl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Добавление звена в произвольное место списка, отличное от начала (после звена, указатель на которое задан)</w:t>
      </w:r>
    </w:p>
    <w:tbl>
      <w:tblPr>
        <w:tblW w:w="0" w:type="auto"/>
        <w:tblCellSpacing w:w="15" w:type="dxa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8"/>
        <w:gridCol w:w="4213"/>
      </w:tblGrid>
      <w:tr w:rsidR="00B02A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B337DC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8" type="#_x0000_t75" style="width:201.75pt;height:135pt">
                  <v:imagedata r:id="rId8" o:title="Spisok-4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{Процедура добавления звена в список после звена,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на которое ссылается указатель Pred;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x содержится информация для добавления}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en-US"/>
              </w:rPr>
              <w:t>Procedure V_Spisok(Pred : U;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New(Vsp); {</w:t>
            </w:r>
            <w:r>
              <w:rPr>
                <w:color w:val="000000"/>
                <w:sz w:val="24"/>
                <w:szCs w:val="24"/>
              </w:rPr>
              <w:t>Создаем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пустое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звено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Vsp^.Inf := X; {Заносим информацию}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Vsp^.Next := Pred^.Next; {Теперь это звено ссылается на то,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что было следом за звеном Pred}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Pred^.Next := Vsp; {Теперь новое звено встало вслед за звеном Pred}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End;</w:t>
            </w:r>
          </w:p>
        </w:tc>
      </w:tr>
    </w:tbl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Удаление звена из произвольного места списка, отличного от начала (после звена, указатель на которое задан)</w:t>
      </w:r>
    </w:p>
    <w:tbl>
      <w:tblPr>
        <w:tblW w:w="0" w:type="auto"/>
        <w:tblCellSpacing w:w="15" w:type="dxa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3"/>
        <w:gridCol w:w="4198"/>
      </w:tblGrid>
      <w:tr w:rsidR="00B02A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B337DC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9" type="#_x0000_t75" style="width:202.5pt;height:89.25pt">
                  <v:imagedata r:id="rId9" o:title="Spisok-3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{Процедура удаления звена из списка после звена,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на которое ссылается указатель Pred;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x содержится информация из удалённого звена}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en-US"/>
              </w:rPr>
              <w:t>Procedure Iz_Spiska(Pred : U; Var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Vsp := Pred^.Next; {</w:t>
            </w:r>
            <w:r>
              <w:rPr>
                <w:color w:val="000000"/>
                <w:sz w:val="24"/>
                <w:szCs w:val="24"/>
              </w:rPr>
              <w:t>Забираем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ссылку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удаляемое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звено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>{Удаляем звено из списка, перенаправив ссылку на следующее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за ним звено}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  <w:lang w:val="en-US"/>
              </w:rPr>
              <w:t>Pred^.Next := Pred^.Next^.Next;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>X := Vsp^.Inf; {Забираем информацию из удаляемого звена}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Dispose(Vsp);  {Уничтожаем звено}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End;</w:t>
            </w:r>
          </w:p>
        </w:tc>
      </w:tr>
    </w:tbl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Приведём полный текст модуля.</w:t>
      </w:r>
    </w:p>
    <w:tbl>
      <w:tblPr>
        <w:tblW w:w="0" w:type="auto"/>
        <w:tblCellSpacing w:w="15" w:type="dxa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0"/>
        <w:gridCol w:w="110"/>
        <w:gridCol w:w="4241"/>
      </w:tblGrid>
      <w:tr w:rsidR="00B02A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  <w:r>
              <w:rPr>
                <w:color w:val="000000"/>
                <w:sz w:val="24"/>
                <w:szCs w:val="24"/>
              </w:rPr>
              <w:t>Язык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Pascal}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Unit Spisok;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Interface 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Type BT = LongInt;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U = ^Zveno;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Zveno = Record Inf : BT; Next: U End;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V_Nachalo(Var First : U;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Iz_Nachala(Var First : U; Var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V_Spisok(Pred : U;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Iz_Spiska(Pred : U; Var X : BT);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Ochistka(Var First: U);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Function  Pust(First : U) : Boolean;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Print(First : U);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Implementation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V_Nachalo;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New(Vsp);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Vsp^.Inf := X;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Vsp^.Next := 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First := 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Iz_Nachala;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Vsp := 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First := First^.Next;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X := Vsp^.Inf;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Dispose(Vsp);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V_Spisok;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New(Vsp);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Vsp^.Inf := X;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Vsp^.Next := Pred^.Next;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Pred^.Next := 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Iz_Spiska;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Vsp := Pred^.Next;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Pred^.Next := Pred^.Next^.Next;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X := Vsp^.Inf;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Dispose(Vsp);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Ochistka;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BT;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 While Not Pust(First) Do Iz_Nachala(First, Vsp)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Function  Pust;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Pust := First = Nil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Procedure Print;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Var Vsp : U;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Vsp := 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While Vsp &lt;&gt; Nil Do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Write(Vsp^.Inf : 6);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Vsp := Vsp^.Next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End; WriteLn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End;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Begin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End.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// </w:t>
            </w:r>
            <w:r>
              <w:rPr>
                <w:color w:val="000000"/>
                <w:sz w:val="24"/>
                <w:szCs w:val="24"/>
              </w:rPr>
              <w:t>Язык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++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#include &lt; iostream.h &gt;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#include &lt; conio.h &gt;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#include &lt; stdlib.h &gt;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#include &lt; time.h &gt;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typedef  long  BT;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struct Zveno{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BT Inf;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Zveno *Next; };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Zveno *V_Nachalo(Zveno *First, BT X)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Zveno *Vsp;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Vsp = (Zveno *) malloc(sizeof(Zveno));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Vsp-&gt;Inf=X; Vsp-&gt;Next=First; First=Vsp;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return 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Zveno *Iz_Nachala(Zveno *First)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Zveno *Vsp;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Vsp=First-&gt;Next;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free(First);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return 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Zveno *V_Spisok(Zveno *Pred, BT X)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Zveno *Vsp;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Vsp = (Zveno *) malloc(sizeof(Zveno));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Vsp-&gt;Inf=X;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Vsp-&gt;Next=Pred-&gt;Next;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Pred-&gt;Next=Vsp;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return 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BT Iz_Spiska(Zveno *Pred)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BT X;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Zveno *Vsp;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Vsp=Pred-&gt;Next;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Pred-&gt;Next=Pred-&gt;Next-&gt;Next;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X=Vsp-&gt;Inf;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free(Vsp);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return X;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void Print(Zveno *First)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Zveno *Vsp;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Vsp=First;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while (Vsp)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{cout &lt;&lt; Vsp-&gt;Inf &lt;&lt; ' '; Vsp=Vsp-&gt;Next;}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  <w:t>cout &lt;&lt; "\n";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int Pust(Zveno *First)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  <w:t>return !First;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:rsidR="00B02A59" w:rsidRDefault="00B02A5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Zveno *Ochistka(Zveno *First)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{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while (!Pust(First)) First=Iz_Nachala(First);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</w:rPr>
              <w:t>return First;</w:t>
            </w:r>
          </w:p>
          <w:p w:rsidR="00B02A59" w:rsidRDefault="004E3E16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}</w:t>
            </w:r>
          </w:p>
        </w:tc>
      </w:tr>
    </w:tbl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Пример. Составить программу, которая на основе заданного списка формирует два других, помещая в первый из них положительные, а во второй — отрицательные элементы исходного списка.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алгоритма будем использовать подпрограммы разработанного модуля. Это существенно облегчает решение задачи.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{Программа на Turbo Pascal}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Program Ex_sp_1;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Uses Spisok;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Var S1, S2, S3, V1, V2, V3 : U; A : BT; I, N : Byte;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Begin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Randomize;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N := 1 + Random(20);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S1 := Nil; A := -100 + Random(201);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V_Nachalo(S1, A); V1 := S1;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For I := 2 To N Do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Begin A := -100 + Random(201); V_Spisok(V1, A); V1 := V1^.Next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WriteLn('</w:t>
      </w:r>
      <w:r>
        <w:rPr>
          <w:color w:val="000000"/>
          <w:sz w:val="24"/>
          <w:szCs w:val="24"/>
        </w:rPr>
        <w:t>Исходный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список</w:t>
      </w:r>
      <w:r>
        <w:rPr>
          <w:color w:val="000000"/>
          <w:sz w:val="24"/>
          <w:szCs w:val="24"/>
          <w:lang w:val="en-US"/>
        </w:rPr>
        <w:t>: '); Print(S1);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V1 := s1;  S2 := Nil; S3 := Nil;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While V1 &lt;&gt; Nil Do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Begin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If V1^.Inf &gt; 0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Then If S2 = Nil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Then Begin V_Nachalo(S2, V1^.Inf); V2 := S2 End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Else Begin V_Spisok(V2, V1^.Inf); V2 := V2^.Next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If V1^.Inf &lt; 0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Then If S3 = Nil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Then Begin V_Nachalo(s3, V1^.Inf); V3 := S3 End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Else Begin V_Spisok(V3, V1^.Inf); V3 := V3^.Next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V1:= V1^.Next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</w:t>
      </w:r>
      <w:r>
        <w:rPr>
          <w:color w:val="000000"/>
          <w:sz w:val="24"/>
          <w:szCs w:val="24"/>
        </w:rPr>
        <w:t>WriteLn('Результирующий список из положительных элементов: '); Print(S2);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WriteLn('Результирующий список из отрицательных элементов: '); Print(S3);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  <w:lang w:val="en-US"/>
        </w:rPr>
        <w:t>Ochistka(S1); Ochistka(S2); Ochistka(S3);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End.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// Программа на C++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#include "SPIS.CPP"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void main()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{Zveno *S1, *S2, *S3, *V1, *V2, *V3;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BT a; int i, n;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clrscr();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randomize();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S1=NULL;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// создаём первый элемент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a=-100+random(201);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S1=V_Nachalo(S1, a);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n=1+random(20);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// формируем список произвольной длины и выводим на печать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V1=S1;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for (i=2; i&lt;=n; i++)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{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a=-100+random(201);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V1=V_Spisok(V1, a);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Print(S1);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V1 = S1;  S2 = NULL; S3 = NULL;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while (V1)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>{if (V1-&gt;Inf &gt; 0)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 if (!S2)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 xml:space="preserve"> {S2=V_Nachalo(S2, V1-&gt;Inf); V2 = S2;}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 else {V_Spisok(V2, V1-&gt;Inf); V2 = V2-&gt;Next;};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if (V1-&gt;Inf &lt; 0)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if (!S3)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{S3=V_Nachalo(S3, V1-&gt;Inf); V3 = S3;}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else {V_Spisok(V3, V1-&gt;Inf); V3 = V3-&gt;Next;};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V1= V1-&gt;Next;}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</w:rPr>
        <w:t>cout &lt;&lt; "Результирующий список из положительных элементов: \n";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Print(S2);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cout &lt;&lt; "Результирующий список из отрицательных элементов: \n";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en-US"/>
        </w:rPr>
        <w:t>Print(S3);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S1=Ochistka(S1); S2=Ochistka(S2); S3=Ochistka(S3);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}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вопросы и задания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Чем отличаются статические и динамические величины?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Какая память называется динамически распределяемой?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указатель?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виды указателей вам известны?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определяется адрес переменной?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примеры объявления указателей.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выделить память под динамическую переменную? Как освободить память от динамической переменной?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"разыменование"?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в языке Pascal обозначает константа Nil (в языке C константа NULL)?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каком случае возможно присваивание указателей?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ситуации приводят к возникновению в динамически распределяемой памяти "мусора"?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понимают под "связанным списком"?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классифицируют связанные списки?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основные действия над списками и компонентами списков обычно реализуют?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описывается список?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Двунаправленный список объявлен следующим образом: 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  <w:lang w:val="en-US"/>
        </w:rPr>
        <w:t>Type   BT = Byte;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       U = ^Zveno;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       Zveno = Record Inf : BT; Pred, Next: U End;</w:t>
      </w:r>
    </w:p>
    <w:p w:rsidR="00B02A59" w:rsidRDefault="004E3E1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Pred, Next — соответственно указатели на предыдущее и последующее звенья списка. Разработать основные подпрограммы для обслуживания такого списка. </w:t>
      </w:r>
    </w:p>
    <w:p w:rsidR="00B02A59" w:rsidRDefault="00B02A5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B02A5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0C40"/>
    <w:multiLevelType w:val="hybridMultilevel"/>
    <w:tmpl w:val="6B68F1A2"/>
    <w:lvl w:ilvl="0" w:tplc="5A4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23AB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5A6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9E4A5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96C96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A661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9DE28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156AF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2F22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7243E0"/>
    <w:multiLevelType w:val="hybridMultilevel"/>
    <w:tmpl w:val="669494EE"/>
    <w:lvl w:ilvl="0" w:tplc="E41CB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A028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C96B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9ECB2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C30C2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A0CE3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9ECDD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B6AFA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F940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7078DE"/>
    <w:multiLevelType w:val="hybridMultilevel"/>
    <w:tmpl w:val="47423448"/>
    <w:lvl w:ilvl="0" w:tplc="20B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2D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20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E5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B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0C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21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83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6C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E16"/>
    <w:rsid w:val="004E3E16"/>
    <w:rsid w:val="00B02A59"/>
    <w:rsid w:val="00B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2CF7E09F-4670-4732-9ECC-5502596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360" w:after="40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ind w:firstLine="6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color w:val="FF00FF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eastAsia="Times New Roman" w:hAnsi="Arial" w:cs="Arial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Pr>
      <w:b/>
      <w:bCs/>
      <w:color w:val="auto"/>
    </w:rPr>
  </w:style>
  <w:style w:type="paragraph" w:styleId="a6">
    <w:name w:val="Normal (Web)"/>
    <w:basedOn w:val="a"/>
    <w:uiPriority w:val="99"/>
    <w:pPr>
      <w:ind w:firstLine="600"/>
      <w:jc w:val="both"/>
    </w:pPr>
    <w:rPr>
      <w:sz w:val="24"/>
      <w:szCs w:val="24"/>
    </w:rPr>
  </w:style>
  <w:style w:type="paragraph" w:customStyle="1" w:styleId="primer">
    <w:name w:val="primer"/>
    <w:basedOn w:val="a"/>
    <w:uiPriority w:val="99"/>
    <w:pPr>
      <w:spacing w:before="167" w:after="167"/>
      <w:ind w:left="502" w:right="502" w:firstLine="600"/>
      <w:jc w:val="both"/>
    </w:pPr>
    <w:rPr>
      <w:sz w:val="24"/>
      <w:szCs w:val="24"/>
    </w:rPr>
  </w:style>
  <w:style w:type="paragraph" w:customStyle="1" w:styleId="otstup">
    <w:name w:val="otstup"/>
    <w:basedOn w:val="a"/>
    <w:uiPriority w:val="99"/>
    <w:pPr>
      <w:ind w:firstLine="600"/>
      <w:jc w:val="both"/>
    </w:pPr>
    <w:rPr>
      <w:sz w:val="24"/>
      <w:szCs w:val="24"/>
    </w:rPr>
  </w:style>
  <w:style w:type="paragraph" w:customStyle="1" w:styleId="program">
    <w:name w:val="program"/>
    <w:basedOn w:val="a"/>
    <w:uiPriority w:val="99"/>
    <w:pPr>
      <w:ind w:firstLine="600"/>
      <w:jc w:val="both"/>
    </w:pPr>
    <w:rPr>
      <w:rFonts w:ascii="Courier New" w:hAnsi="Courier New" w:cs="Courier New"/>
      <w:sz w:val="24"/>
      <w:szCs w:val="24"/>
    </w:rPr>
  </w:style>
  <w:style w:type="paragraph" w:customStyle="1" w:styleId="otstup1">
    <w:name w:val="otstup1"/>
    <w:basedOn w:val="a"/>
    <w:uiPriority w:val="99"/>
    <w:pPr>
      <w:spacing w:after="100"/>
      <w:ind w:firstLine="6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3083</Words>
  <Characters>17574</Characters>
  <Application>Microsoft Office Word</Application>
  <DocSecurity>0</DocSecurity>
  <Lines>146</Lines>
  <Paragraphs>41</Paragraphs>
  <ScaleCrop>false</ScaleCrop>
  <Company>PERSONAL COMPUTERS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Динамические структуры данных: списки</dc:title>
  <dc:subject/>
  <dc:creator>USER</dc:creator>
  <cp:keywords/>
  <dc:description/>
  <cp:lastModifiedBy>admin</cp:lastModifiedBy>
  <cp:revision>2</cp:revision>
  <dcterms:created xsi:type="dcterms:W3CDTF">2014-02-18T22:02:00Z</dcterms:created>
  <dcterms:modified xsi:type="dcterms:W3CDTF">2014-02-18T22:02:00Z</dcterms:modified>
</cp:coreProperties>
</file>