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Министерство образования и науки</w:t>
      </w:r>
      <w:r>
        <w:rPr>
          <w:b/>
          <w:color w:val="000000"/>
          <w:sz w:val="28"/>
          <w:szCs w:val="28"/>
        </w:rPr>
        <w:br/>
        <w:t>Республики Казахстан</w:t>
      </w: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Карагандинский Государственный Университет</w:t>
      </w:r>
      <w:r>
        <w:rPr>
          <w:b/>
          <w:color w:val="000000"/>
          <w:sz w:val="28"/>
          <w:szCs w:val="28"/>
        </w:rPr>
        <w:br/>
        <w:t>имени Е.А.Букетова</w:t>
      </w: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ind w:left="39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Кафедра общей и теоретический физики</w:t>
      </w:r>
    </w:p>
    <w:p w:rsidR="0095109C" w:rsidRDefault="0095109C" w:rsidP="0095109C">
      <w:pPr>
        <w:ind w:left="3960"/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72"/>
          <w:szCs w:val="72"/>
        </w:rPr>
      </w:pPr>
      <w:r w:rsidRPr="0095109C">
        <w:rPr>
          <w:b/>
          <w:color w:val="000000"/>
          <w:sz w:val="72"/>
          <w:szCs w:val="72"/>
        </w:rPr>
        <w:t>Курсовая работа</w:t>
      </w:r>
    </w:p>
    <w:p w:rsidR="0095109C" w:rsidRDefault="0095109C" w:rsidP="0095109C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н</w:t>
      </w:r>
      <w:r w:rsidRPr="0095109C">
        <w:rPr>
          <w:b/>
          <w:color w:val="000000"/>
          <w:sz w:val="40"/>
          <w:szCs w:val="40"/>
        </w:rPr>
        <w:t>а тему</w:t>
      </w:r>
      <w:r>
        <w:rPr>
          <w:b/>
          <w:color w:val="000000"/>
          <w:sz w:val="40"/>
          <w:szCs w:val="40"/>
        </w:rPr>
        <w:t>:</w:t>
      </w:r>
    </w:p>
    <w:p w:rsidR="0095109C" w:rsidRDefault="0095109C" w:rsidP="0095109C">
      <w:pPr>
        <w:rPr>
          <w:b/>
          <w:color w:val="000000"/>
          <w:sz w:val="40"/>
          <w:szCs w:val="40"/>
        </w:rPr>
      </w:pPr>
    </w:p>
    <w:p w:rsidR="0095109C" w:rsidRDefault="0095109C" w:rsidP="0095109C">
      <w:pPr>
        <w:rPr>
          <w:b/>
          <w:color w:val="000000"/>
          <w:sz w:val="40"/>
          <w:szCs w:val="40"/>
        </w:rPr>
      </w:pPr>
    </w:p>
    <w:p w:rsidR="0095109C" w:rsidRPr="0095109C" w:rsidRDefault="0095109C" w:rsidP="0095109C">
      <w:pPr>
        <w:jc w:val="center"/>
        <w:rPr>
          <w:b/>
          <w:i/>
          <w:color w:val="000000"/>
          <w:sz w:val="70"/>
          <w:szCs w:val="70"/>
          <w:u w:val="single"/>
        </w:rPr>
      </w:pPr>
      <w:r w:rsidRPr="0095109C">
        <w:rPr>
          <w:b/>
          <w:i/>
          <w:color w:val="000000"/>
          <w:sz w:val="70"/>
          <w:szCs w:val="70"/>
          <w:u w:val="single"/>
        </w:rPr>
        <w:t>Динамика твердого тела</w:t>
      </w:r>
    </w:p>
    <w:p w:rsidR="0095109C" w:rsidRDefault="0095109C" w:rsidP="0095109C">
      <w:pPr>
        <w:jc w:val="center"/>
        <w:rPr>
          <w:b/>
          <w:i/>
          <w:color w:val="000000"/>
          <w:sz w:val="40"/>
          <w:szCs w:val="40"/>
          <w:u w:val="single"/>
        </w:rPr>
      </w:pPr>
    </w:p>
    <w:p w:rsidR="0095109C" w:rsidRDefault="0095109C" w:rsidP="0095109C">
      <w:pPr>
        <w:jc w:val="center"/>
        <w:rPr>
          <w:b/>
          <w:i/>
          <w:color w:val="000000"/>
          <w:sz w:val="40"/>
          <w:szCs w:val="40"/>
          <w:u w:val="single"/>
        </w:rPr>
      </w:pPr>
    </w:p>
    <w:p w:rsidR="0095109C" w:rsidRDefault="0095109C" w:rsidP="0095109C">
      <w:pPr>
        <w:jc w:val="center"/>
        <w:rPr>
          <w:b/>
          <w:i/>
          <w:color w:val="000000"/>
          <w:sz w:val="40"/>
          <w:szCs w:val="40"/>
          <w:u w:val="single"/>
        </w:rPr>
      </w:pPr>
    </w:p>
    <w:p w:rsidR="0095109C" w:rsidRDefault="0095109C" w:rsidP="0095109C">
      <w:pPr>
        <w:jc w:val="center"/>
        <w:rPr>
          <w:b/>
          <w:i/>
          <w:color w:val="000000"/>
          <w:sz w:val="40"/>
          <w:szCs w:val="40"/>
          <w:u w:val="single"/>
        </w:rPr>
      </w:pP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 w:rsidRPr="0095109C">
        <w:rPr>
          <w:b/>
          <w:color w:val="000000"/>
          <w:sz w:val="28"/>
          <w:szCs w:val="28"/>
        </w:rPr>
        <w:t>Подготовил:</w:t>
      </w: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</w:t>
      </w: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</w:t>
      </w: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 w:rsidRPr="0095109C">
        <w:rPr>
          <w:b/>
          <w:color w:val="000000"/>
          <w:sz w:val="28"/>
          <w:szCs w:val="28"/>
        </w:rPr>
        <w:t>Проверил:</w:t>
      </w: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</w:t>
      </w:r>
    </w:p>
    <w:p w:rsidR="0095109C" w:rsidRPr="0095109C" w:rsidRDefault="0095109C" w:rsidP="0095109C">
      <w:pPr>
        <w:ind w:left="50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________________</w:t>
      </w: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95109C" w:rsidRPr="0095109C" w:rsidRDefault="0095109C" w:rsidP="0095109C">
      <w:pPr>
        <w:jc w:val="center"/>
        <w:rPr>
          <w:b/>
          <w:color w:val="000000"/>
          <w:sz w:val="28"/>
          <w:szCs w:val="28"/>
        </w:rPr>
      </w:pPr>
    </w:p>
    <w:p w:rsidR="00A671C3" w:rsidRPr="00A671C3" w:rsidRDefault="0095109C" w:rsidP="0095109C">
      <w:pPr>
        <w:jc w:val="center"/>
        <w:rPr>
          <w:b/>
          <w:color w:val="000000"/>
          <w:sz w:val="28"/>
          <w:szCs w:val="28"/>
        </w:rPr>
      </w:pPr>
      <w:r w:rsidRPr="0095109C">
        <w:rPr>
          <w:b/>
          <w:color w:val="000000"/>
          <w:sz w:val="28"/>
          <w:szCs w:val="28"/>
        </w:rPr>
        <w:t>Караганды – 2003г.</w:t>
      </w:r>
      <w:r w:rsidR="0042101C" w:rsidRPr="0095109C">
        <w:rPr>
          <w:b/>
          <w:i/>
          <w:color w:val="000000"/>
          <w:sz w:val="28"/>
          <w:szCs w:val="28"/>
          <w:u w:val="single"/>
        </w:rPr>
        <w:br w:type="page"/>
      </w:r>
      <w:r w:rsidR="00A671C3" w:rsidRPr="00A671C3">
        <w:rPr>
          <w:b/>
          <w:color w:val="000000"/>
          <w:sz w:val="28"/>
          <w:szCs w:val="28"/>
        </w:rPr>
        <w:t>Введение</w:t>
      </w:r>
    </w:p>
    <w:p w:rsidR="00A671C3" w:rsidRPr="00A671C3" w:rsidRDefault="00A671C3" w:rsidP="00A671C3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/>
        <w:ind w:left="54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I. Вращение твердого тела вокруг неподвижной оси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D06C05">
      <w:pPr>
        <w:numPr>
          <w:ilvl w:val="2"/>
          <w:numId w:val="1"/>
        </w:numPr>
        <w:spacing w:before="100" w:beforeAutospacing="1" w:after="100" w:afterAutospacing="1"/>
        <w:ind w:left="108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Кинетическая энергия вращающегося тела и работа внешних сил (ось вращения неподвижна)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D06C05">
      <w:pPr>
        <w:numPr>
          <w:ilvl w:val="2"/>
          <w:numId w:val="1"/>
        </w:numPr>
        <w:spacing w:before="100" w:beforeAutospacing="1" w:after="100" w:afterAutospacing="1"/>
        <w:ind w:left="108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Свободные оси. Устойчивость свободного вращения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D06C05">
      <w:pPr>
        <w:numPr>
          <w:ilvl w:val="2"/>
          <w:numId w:val="1"/>
        </w:numPr>
        <w:spacing w:before="100" w:beforeAutospacing="1" w:after="100" w:afterAutospacing="1"/>
        <w:ind w:left="108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Центр удара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A671C3">
      <w:pPr>
        <w:numPr>
          <w:ilvl w:val="1"/>
          <w:numId w:val="1"/>
        </w:numPr>
        <w:tabs>
          <w:tab w:val="clear" w:pos="1440"/>
          <w:tab w:val="num" w:pos="540"/>
        </w:tabs>
        <w:spacing w:before="100" w:beforeAutospacing="1" w:after="100" w:afterAutospacing="1"/>
        <w:ind w:left="54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II. Плоское движение твердого тела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D06C05">
      <w:pPr>
        <w:numPr>
          <w:ilvl w:val="2"/>
          <w:numId w:val="1"/>
        </w:numPr>
        <w:tabs>
          <w:tab w:val="num" w:pos="1080"/>
        </w:tabs>
        <w:spacing w:before="100" w:beforeAutospacing="1" w:after="100" w:afterAutospacing="1"/>
        <w:ind w:left="1080"/>
        <w:rPr>
          <w:b/>
          <w:color w:val="000000"/>
          <w:sz w:val="28"/>
          <w:szCs w:val="28"/>
        </w:rPr>
      </w:pPr>
      <w:r w:rsidRPr="00A671C3">
        <w:rPr>
          <w:b/>
          <w:color w:val="000033"/>
          <w:sz w:val="28"/>
          <w:szCs w:val="28"/>
          <w:u w:val="single"/>
        </w:rPr>
        <w:t>Кинетическая энергия при плоском движении</w:t>
      </w:r>
      <w:r w:rsidRPr="00A671C3">
        <w:rPr>
          <w:b/>
          <w:color w:val="000000"/>
          <w:sz w:val="28"/>
          <w:szCs w:val="28"/>
        </w:rPr>
        <w:t xml:space="preserve"> </w:t>
      </w:r>
    </w:p>
    <w:p w:rsidR="00A671C3" w:rsidRPr="00A671C3" w:rsidRDefault="00A671C3" w:rsidP="00A671C3">
      <w:pPr>
        <w:spacing w:before="100" w:beforeAutospacing="1" w:after="100" w:afterAutospacing="1"/>
        <w:rPr>
          <w:b/>
          <w:color w:val="000000"/>
          <w:sz w:val="28"/>
          <w:szCs w:val="28"/>
        </w:rPr>
      </w:pPr>
      <w:r w:rsidRPr="00A671C3">
        <w:rPr>
          <w:b/>
          <w:color w:val="000000"/>
          <w:sz w:val="28"/>
          <w:szCs w:val="28"/>
        </w:rPr>
        <w:t>Заключение</w:t>
      </w:r>
    </w:p>
    <w:p w:rsidR="00F8299F" w:rsidRPr="0095109C" w:rsidRDefault="00A671C3" w:rsidP="0095109C">
      <w:pPr>
        <w:ind w:firstLine="540"/>
        <w:jc w:val="center"/>
        <w:outlineLvl w:val="2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 w:type="page"/>
      </w:r>
      <w:r w:rsidRPr="0095109C">
        <w:rPr>
          <w:b/>
          <w:bCs/>
          <w:color w:val="000000"/>
          <w:sz w:val="28"/>
          <w:szCs w:val="28"/>
        </w:rPr>
        <w:t>Введение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общем случае </w:t>
      </w:r>
      <w:r w:rsidRPr="009572C1">
        <w:rPr>
          <w:color w:val="000066"/>
          <w:u w:val="single"/>
        </w:rPr>
        <w:t>абсолютно твердое тело</w:t>
      </w:r>
      <w:r w:rsidRPr="009572C1">
        <w:rPr>
          <w:color w:val="000000"/>
        </w:rPr>
        <w:t xml:space="preserve"> имеет 6 степеней свободы, и для описания его движения необходимы 6 независимых скалярных уравнений или 2 независимых векторных уравнения.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Вспомним, что твердое тело можно рассматривать как систему материальных точек, и, следовательно, к нему применимы те уравнения динамики, которые справедливы для системы точек в целом.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Обратимся к опытам.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Возьмем резиновую палку, утяжеленную на одном из концов и имеющую лампочку точно в центре масс (рис. 3.1). Зажжем лампочку и бросим палку из одного конца аудитории в другой, сообщив ей произвольное вращение - </w:t>
      </w:r>
      <w:r w:rsidRPr="009572C1">
        <w:rPr>
          <w:color w:val="000066"/>
          <w:u w:val="single"/>
        </w:rPr>
        <w:t>траекторией</w:t>
      </w:r>
      <w:r w:rsidRPr="009572C1">
        <w:rPr>
          <w:color w:val="000000"/>
        </w:rPr>
        <w:t xml:space="preserve"> лампочки будет при этом парабола - кривая, по которой полетело бы небольшое тело, брошенное под углом к горизонту.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90pt">
                  <v:imagedata r:id="rId5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3.1.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Стержень, опирающийся одним из концов на гладкую горизонтальную плоскость (рис.1.16), падает таким образом, что его центр масс остается на одной и той же вертикали - нет сил, которые сдвинули бы центр масс стержня в горизонтальном направлении.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Опыт, который был представлен на рис. 2.2 а, в, свидетельствует о том, что для изменения момента импульса тела существенна не просто сила, а ее момент относительно оси вращения.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Тело, подвешенное в точке, не совпадающей с его центром масс (физический маятник), начинает колебаться (рис. 3.2а) - есть момент силы тяжести относительно точки подвеса, возвращающий отклоненный маятник в положение равновесия. Но тот же маятник, подвешенный в центре масс, находится в положении безразличного равновесия (рис. 3.2б).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6" type="#_x0000_t75" style="width:171.75pt;height:104.25pt">
                  <v:imagedata r:id="rId6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3.2.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Роль момента силы наглядно проявляется в опытах с "послушной" и "непослушной" катушками (рис. 3.3). Плоское движение этих катушек можно представить как чистое вращение вокруг мгновенной оси, проходящее через точку соприкосновения катушки с плоскостью. В зависимости от направления момента силы F относительно мгновенной оси катушка либо откатывается (рис. 3.За), либо накатывается на нитку (рис. 3.Зб). Держа нить достаточно близко к горизонтальной плоскости, можно принудить к послушанию самую "непослушную" катушку.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7" type="#_x0000_t75" style="width:183pt;height:87.75pt">
                  <v:imagedata r:id="rId7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3.3.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Все эти опыты вполне согласуются с известными законами динамики, сформулированными для системы материальных точек: законом движения центра масс и законом изменения момента импульса системы под действием момента внешних сил. Таким образом, в качестве двух векторных уравнений движения твердого тела можно использовать: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Уравнение движения центра масс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92"/>
        <w:gridCol w:w="3153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28" type="#_x0000_t75" alt="$ m{\displaystyle \frac{\displaystyle {\displaystyle d{\displaystyle \bf v}_{{\displaystyle \bf 0}} }}{\displaystyle {\displaystyle dt}}} = \sum {\displaystyle {\displaystyle \bf F}} $" style="width:75pt;height:27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Здесь </w:t>
      </w:r>
      <w:r w:rsidR="002855A7">
        <w:rPr>
          <w:color w:val="000000"/>
        </w:rPr>
        <w:pict>
          <v:shape id="_x0000_i1029" type="#_x0000_t75" alt="${\displaystyle \bf v}_{{\displaystyle \bf 0}}$" style="width:14.25pt;height:10.5pt">
            <v:imagedata r:id="rId9" o:title=""/>
          </v:shape>
        </w:pict>
      </w:r>
      <w:r w:rsidRPr="009572C1">
        <w:rPr>
          <w:color w:val="000000"/>
        </w:rPr>
        <w:t xml:space="preserve">- скорость центра масс тела, </w:t>
      </w:r>
      <w:r w:rsidR="002855A7">
        <w:rPr>
          <w:color w:val="000000"/>
        </w:rPr>
        <w:pict>
          <v:shape id="_x0000_i1030" type="#_x0000_t75" alt="$\sum {\displaystyle {\displaystyle \bf F}}$" style="width:24pt;height:12.75pt">
            <v:imagedata r:id="rId10" o:title=""/>
          </v:shape>
        </w:pict>
      </w:r>
      <w:r w:rsidRPr="009572C1">
        <w:rPr>
          <w:color w:val="000000"/>
        </w:rPr>
        <w:t>- сумма всех внешних сил, приложенных к телу.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Уравнение моментов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9"/>
        <w:gridCol w:w="3486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1" type="#_x0000_t75" alt="$ {\displaystyle \frac{\displaystyle {\displaystyle d{\displaystyle \bf L}}}{\displaystyle {\displaystyle dt}}} = \sum {\displaystyle {\displaystyle \bf M}} $" style="width:60pt;height:27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Здесь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 xml:space="preserve">- момент импульса твердого тела относительно некоторой точки, </w:t>
      </w:r>
      <w:r w:rsidR="002855A7">
        <w:rPr>
          <w:color w:val="000000"/>
        </w:rPr>
        <w:pict>
          <v:shape id="_x0000_i1032" type="#_x0000_t75" alt="$\sum {\displaystyle {\displaystyle \bf M}}$" style="width:28.5pt;height:12.75pt">
            <v:imagedata r:id="rId12" o:title=""/>
          </v:shape>
        </w:pict>
      </w:r>
      <w:r w:rsidRPr="009572C1">
        <w:rPr>
          <w:color w:val="000000"/>
        </w:rPr>
        <w:t>- суммарный момент внешних сил относительно той же самой точки.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К уравнениям (3.1) и (3.2), являющимся уравнениями динамики твердого тела, необходимо дать следующие комментарии: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1. Внутренние силы, как и в случае произвольной системы материальных точек, не- влияют на движение центра масс и не могут изменить момент импульса тела.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2. Точку приложения внешней силы можно произвольно перемещать вдоль линии, по которой действует сила. Это следует из того, что в модели абсолютно твердого тела локальные </w:t>
      </w:r>
      <w:r w:rsidRPr="009572C1">
        <w:rPr>
          <w:color w:val="000066"/>
          <w:u w:val="single"/>
        </w:rPr>
        <w:t>деформации</w:t>
      </w:r>
      <w:r w:rsidRPr="009572C1">
        <w:rPr>
          <w:color w:val="000000"/>
        </w:rPr>
        <w:t>, возникающие в области приложения силы, в расчет не принимаются. Указанный перенос не повлияет и на момент силы относительно какой бы то ни было точки, так как плечо силы при этом не изменится.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Векторы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 xml:space="preserve"> и </w:t>
      </w:r>
      <w:r w:rsidRPr="009572C1">
        <w:rPr>
          <w:b/>
          <w:bCs/>
          <w:color w:val="000000"/>
        </w:rPr>
        <w:t>M</w:t>
      </w:r>
      <w:r w:rsidRPr="009572C1">
        <w:rPr>
          <w:color w:val="000000"/>
        </w:rPr>
        <w:t xml:space="preserve"> в уравнении (3.2), как правило, рассматриваются относительно некоторой неподвижной в лабораторной системе XYZ точки. Во многих задачах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 xml:space="preserve"> и </w:t>
      </w:r>
      <w:r w:rsidRPr="009572C1">
        <w:rPr>
          <w:b/>
          <w:bCs/>
          <w:color w:val="000000"/>
        </w:rPr>
        <w:t>M</w:t>
      </w:r>
      <w:r w:rsidRPr="009572C1">
        <w:rPr>
          <w:color w:val="000000"/>
        </w:rPr>
        <w:t xml:space="preserve"> удобно рассматривать относительно движущегося центра масс тела. В этом случае уравнение моментов имеет вид, формально совпадающий с (3.2). В самом деле, момент импульса тела </w:t>
      </w:r>
      <w:r w:rsidR="002855A7">
        <w:rPr>
          <w:color w:val="000000"/>
        </w:rPr>
        <w:pict>
          <v:shape id="_x0000_i1033" type="#_x0000_t75" alt="${\displaystyle \bf L}_{0}$" style="width:12.75pt;height:12pt">
            <v:imagedata r:id="rId13" o:title=""/>
          </v:shape>
        </w:pict>
      </w:r>
      <w:r w:rsidRPr="009572C1">
        <w:rPr>
          <w:color w:val="000000"/>
        </w:rPr>
        <w:t xml:space="preserve">относительно движущегося центра .масс О связан с моментом импульса </w:t>
      </w:r>
      <w:r w:rsidR="002855A7">
        <w:rPr>
          <w:color w:val="000000"/>
        </w:rPr>
        <w:pict>
          <v:shape id="_x0000_i1034" type="#_x0000_t75" alt="${\displaystyle \bf L}_{{\displaystyle 0}'}$" style="width:17.25pt;height:14.25pt">
            <v:imagedata r:id="rId14" o:title=""/>
          </v:shape>
        </w:pict>
      </w:r>
      <w:r w:rsidRPr="009572C1">
        <w:rPr>
          <w:color w:val="000000"/>
        </w:rPr>
        <w:t>относительно неподвижной - точки O' соотношением: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20"/>
        <w:gridCol w:w="272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5" type="#_x0000_t75" alt="$ {\displaystyle \bf L}_{0} = {\displaystyle \bf L}_{{\displaystyle 0}'} - {\displaystyle \bf R}\times {\displaystyle \bf p}, $" style="width:99.75pt;height:14.25pt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Pr="009572C1">
        <w:rPr>
          <w:b/>
          <w:bCs/>
          <w:color w:val="000000"/>
        </w:rPr>
        <w:t>R</w:t>
      </w:r>
      <w:r w:rsidRPr="009572C1">
        <w:rPr>
          <w:color w:val="000000"/>
        </w:rPr>
        <w:t xml:space="preserve"> - радиус-вектор от O' к О, </w:t>
      </w:r>
      <w:r w:rsidRPr="009572C1">
        <w:rPr>
          <w:b/>
          <w:bCs/>
          <w:color w:val="000000"/>
        </w:rPr>
        <w:t>p</w:t>
      </w:r>
      <w:r w:rsidRPr="009572C1">
        <w:rPr>
          <w:color w:val="000000"/>
        </w:rPr>
        <w:t xml:space="preserve"> - полный </w:t>
      </w:r>
      <w:r w:rsidRPr="009572C1">
        <w:rPr>
          <w:color w:val="000066"/>
          <w:u w:val="single"/>
        </w:rPr>
        <w:t>импульс тела</w:t>
      </w:r>
      <w:r w:rsidRPr="009572C1">
        <w:rPr>
          <w:color w:val="000000"/>
        </w:rPr>
        <w:t xml:space="preserve">. Аналогичное соотношение легко может быть получено и для моментов силы: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68"/>
        <w:gridCol w:w="257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6" type="#_x0000_t75" alt="$ {\displaystyle \bf M}_{0} = {\displaystyle \bf M}_{{\displaystyle 0}'} - {\displaystyle \bf R}\times {\displaystyle \bf F}, $" style="width:110.25pt;height:14.25pt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(3.4)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Pr="009572C1">
        <w:rPr>
          <w:b/>
          <w:bCs/>
          <w:color w:val="000000"/>
        </w:rPr>
        <w:t>F</w:t>
      </w:r>
      <w:r w:rsidRPr="009572C1">
        <w:rPr>
          <w:color w:val="000000"/>
        </w:rPr>
        <w:t xml:space="preserve"> - геометрическая сумма всех сил, действующих на твердое тело.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Поскольку точка O' неподвижна, то справедливо уравнение моментов (3.2):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7"/>
        <w:gridCol w:w="3328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7" type="#_x0000_t75" alt="$ {\displaystyle \frac{\displaystyle {\displaystyle d{\displaystyle \bf L}_{{\displaystyle 0}'} }}{\displaystyle {\displaystyle dt}}} = {\displaystyle \bf M}_{{\displaystyle 0}'} . $" style="width:66.75pt;height:27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(3.5)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Тогда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09"/>
        <w:gridCol w:w="1136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38" type="#_x0000_t75" alt="$ {\displaystyle \frac{\displaystyle {\displaystyle d{\displaystyle \bf L}_{0} }}{\displaystyle {\displaystyle dt}}} = \left( {\displaystyle {\displaystyle \frac{\displaystyle {\displaystyle d{\displaystyle \bf L}_{{\displaystyle 0}'} }}{\displaystyle {\displaystyle dt}}} - {\displaystyle \bf R}\times {\displaystyle \frac{\displaystyle {\displaystyle d{\displaystyle \bf p}}}{\displaystyle {\displaystyle dt}}}} \right) - {\displaystyle \frac{\displaystyle {\displaystyle d{\displaystyle \bf R}}}{\displaystyle {\displaystyle dt}}}\times {\displaystyle \bf p} = \left( {\displaystyle {\displaystyle \frac{\displaystyle {\displaystyle d{\displaystyle \bf L}_{{\displaystyle 0}'} }}{\displaystyle {\displaystyle dt}}} - {\displaystyle \bf R}\times {\displaystyle \bf F}} \right) - {\displaystyle \bf v}_{{\displaystyle \bf 0}} \times {\displaystyle \bf p} $" style="width:361.5pt;height:30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(3.6)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Величина </w:t>
      </w:r>
      <w:r w:rsidR="002855A7">
        <w:rPr>
          <w:color w:val="000000"/>
        </w:rPr>
        <w:pict>
          <v:shape id="_x0000_i1039" type="#_x0000_t75" alt="${\displaystyle \bf v}_{{\displaystyle \bf 0}} = {\displaystyle \frac{\displaystyle {\displaystyle d{\displaystyle \bf R}}}{\displaystyle {\displaystyle dt}}}$" style="width:50.25pt;height:27pt">
            <v:imagedata r:id="rId19" o:title=""/>
          </v:shape>
        </w:pict>
      </w:r>
      <w:r w:rsidRPr="009572C1">
        <w:rPr>
          <w:color w:val="000000"/>
        </w:rPr>
        <w:t>есть скорость точки О в лабораторной системе XYZ. Учитывая (3.4), получим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8"/>
        <w:gridCol w:w="256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0" type="#_x0000_t75" alt="$ {\displaystyle \frac{\displaystyle {\displaystyle d{\displaystyle \bf L}_{0} }}{\displaystyle {\displaystyle dt}}} = {\displaystyle \bf M}_{0} - {\displaystyle \bf v}_{{\displaystyle \bf 0}} \times {\displaystyle \bf p}. $" style="width:111pt;height:27pt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(3.7)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Поскольку движущаяся точка O - это центр масс тела, то </w:t>
      </w:r>
      <w:r w:rsidR="002855A7">
        <w:rPr>
          <w:color w:val="000000"/>
        </w:rPr>
        <w:pict>
          <v:shape id="_x0000_i1041" type="#_x0000_t75" alt="${\displaystyle \bf p} = m{\displaystyle \bf v}_{{\displaystyle \bf 0}}$" style="width:49.5pt;height:10.5pt">
            <v:imagedata r:id="rId21" o:title=""/>
          </v:shape>
        </w:pict>
      </w:r>
      <w:r w:rsidRPr="009572C1">
        <w:rPr>
          <w:color w:val="000000"/>
        </w:rPr>
        <w:t>(</w:t>
      </w:r>
      <w:r w:rsidR="002855A7">
        <w:rPr>
          <w:color w:val="000000"/>
        </w:rPr>
        <w:pict>
          <v:shape id="_x0000_i1042" type="#_x0000_t75" alt="$m$" style="width:10.5pt;height:6.75pt">
            <v:imagedata r:id="rId22" o:title=""/>
          </v:shape>
        </w:pict>
      </w:r>
      <w:r w:rsidRPr="009572C1">
        <w:rPr>
          <w:color w:val="000000"/>
        </w:rPr>
        <w:t xml:space="preserve"> - масса тела), </w:t>
      </w:r>
      <w:r w:rsidR="002855A7">
        <w:rPr>
          <w:color w:val="000000"/>
        </w:rPr>
        <w:pict>
          <v:shape id="_x0000_i1043" type="#_x0000_t75" alt="${\displaystyle \bf v}_{{\displaystyle \bf 0}} \times {\displaystyle \bf p} = 0$" style="width:60.75pt;height:12.75pt">
            <v:imagedata r:id="rId23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044" type="#_x0000_t75" alt="${\displaystyle \frac{\displaystyle {\displaystyle d{\displaystyle \bf L}_{0} }}{\displaystyle {\displaystyle dt}}} = {\displaystyle \bf M}_{0} ,$" style="width:58.5pt;height:27pt">
            <v:imagedata r:id="rId24" o:title=""/>
          </v:shape>
        </w:pict>
      </w:r>
      <w:r w:rsidRPr="009572C1">
        <w:rPr>
          <w:color w:val="000000"/>
        </w:rPr>
        <w:t>то есть уравнение моментов относительно движущегося центра масс имеет такой же вид, что и относительно неподвижной точки</w:t>
      </w:r>
      <w:r w:rsidR="009572C1" w:rsidRPr="009572C1">
        <w:rPr>
          <w:color w:val="000000"/>
        </w:rPr>
        <w:t>.</w:t>
      </w:r>
      <w:r w:rsidRPr="009572C1">
        <w:rPr>
          <w:color w:val="000000"/>
        </w:rPr>
        <w:t xml:space="preserve"> </w:t>
      </w:r>
      <w:r w:rsidR="009572C1" w:rsidRPr="009572C1">
        <w:rPr>
          <w:color w:val="000000"/>
        </w:rPr>
        <w:t>С</w:t>
      </w:r>
      <w:r w:rsidRPr="009572C1">
        <w:rPr>
          <w:color w:val="000000"/>
        </w:rPr>
        <w:t xml:space="preserve">корости всех точек тела при определении </w:t>
      </w:r>
      <w:r w:rsidR="002855A7">
        <w:rPr>
          <w:color w:val="000000"/>
        </w:rPr>
        <w:pict>
          <v:shape id="_x0000_i1045" type="#_x0000_t75" alt="${\displaystyle \bf L}_{0}$" style="width:12.75pt;height:12pt">
            <v:imagedata r:id="rId13" o:title=""/>
          </v:shape>
        </w:pict>
      </w:r>
      <w:r w:rsidRPr="009572C1">
        <w:rPr>
          <w:color w:val="000000"/>
        </w:rPr>
        <w:t>следует брать относительно центра масс тела.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Ранее было показано, что произвольное движение твердого тела можно разложить на поступательное (вместе с системой x</w:t>
      </w:r>
      <w:r w:rsidRPr="009572C1">
        <w:rPr>
          <w:color w:val="000000"/>
          <w:vertAlign w:val="subscript"/>
        </w:rPr>
        <w:t>0</w:t>
      </w:r>
      <w:r w:rsidRPr="009572C1">
        <w:rPr>
          <w:color w:val="000000"/>
        </w:rPr>
        <w:t>y</w:t>
      </w:r>
      <w:r w:rsidRPr="009572C1">
        <w:rPr>
          <w:color w:val="000000"/>
          <w:vertAlign w:val="subscript"/>
        </w:rPr>
        <w:t>0</w:t>
      </w:r>
      <w:r w:rsidRPr="009572C1">
        <w:rPr>
          <w:color w:val="000000"/>
        </w:rPr>
        <w:t>z</w:t>
      </w:r>
      <w:r w:rsidRPr="009572C1">
        <w:rPr>
          <w:color w:val="000000"/>
          <w:vertAlign w:val="subscript"/>
        </w:rPr>
        <w:t>0</w:t>
      </w:r>
      <w:r w:rsidRPr="009572C1">
        <w:rPr>
          <w:color w:val="000000"/>
        </w:rPr>
        <w:t>, начало которой находится в некоторой точке - полюсе, жестко связанной с телом) и вращательное (вокруг мгновенной оси, проходящей через полюс). С точки зрения кинематики выбор полюса особого значения не имеет, с точки же зрения динамики полюс, как теперь понятно, удобно поместить в центр масс. Именно в этом случае уравнение моментов (3.2) может быть записано относительно центра масс (или оси, проходящей через центр масс) как относительно неподвижного начала (или неподвижное оси).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Если </w:t>
      </w:r>
      <w:r w:rsidR="002855A7">
        <w:rPr>
          <w:color w:val="000000"/>
        </w:rPr>
        <w:pict>
          <v:shape id="_x0000_i1046" type="#_x0000_t75" alt="$\sum {\displaystyle {\displaystyle \bf F}}$" style="width:24pt;height:12.75pt">
            <v:imagedata r:id="rId10" o:title=""/>
          </v:shape>
        </w:pict>
      </w:r>
      <w:r w:rsidRPr="009572C1">
        <w:rPr>
          <w:color w:val="000000"/>
        </w:rPr>
        <w:t xml:space="preserve">не зависит от угловой скорости тела, а </w:t>
      </w:r>
      <w:r w:rsidR="002855A7">
        <w:rPr>
          <w:color w:val="000000"/>
        </w:rPr>
        <w:pict>
          <v:shape id="_x0000_i1047" type="#_x0000_t75" alt="$\sum {\displaystyle {\displaystyle \bf M}}$" style="width:28.5pt;height:12.75pt">
            <v:imagedata r:id="rId12" o:title=""/>
          </v:shape>
        </w:pict>
      </w:r>
      <w:r w:rsidRPr="009572C1">
        <w:rPr>
          <w:color w:val="000000"/>
        </w:rPr>
        <w:t>- от скорости центра масс, то уравнения (3.1) и (3.2) можно рассматривать независимо друг от друга. В этом случае уравнение (3.1) соответствует просто задаче из механики точки, а уравнение (3.2) - задаче о вращении твердого тела вокруг неподвижной точки или неподвижной оси. Пример ситуации, когда уравнения (3.1) и (3.2) нельзя рассматривать независимо - движение вращающегося твердого тела в вязкой среде.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Далее в этой лекции мы рассмотрим уравнения динамики для трех частных случаев движения твердого тела: </w:t>
      </w:r>
      <w:r w:rsidRPr="009572C1">
        <w:rPr>
          <w:color w:val="000066"/>
          <w:u w:val="single"/>
        </w:rPr>
        <w:t>вращения вокруг неподвижной оси</w:t>
      </w:r>
      <w:r w:rsidRPr="009572C1">
        <w:rPr>
          <w:color w:val="000000"/>
        </w:rPr>
        <w:t xml:space="preserve">, </w:t>
      </w:r>
      <w:r w:rsidRPr="009572C1">
        <w:rPr>
          <w:color w:val="000066"/>
          <w:u w:val="single"/>
        </w:rPr>
        <w:t>плоского движения</w:t>
      </w:r>
      <w:r w:rsidRPr="009572C1">
        <w:rPr>
          <w:color w:val="000000"/>
        </w:rPr>
        <w:t xml:space="preserve"> и, наконец, движения твердого тела, имеющего </w:t>
      </w:r>
      <w:r w:rsidRPr="009572C1">
        <w:rPr>
          <w:color w:val="000066"/>
          <w:u w:val="single"/>
        </w:rPr>
        <w:t>ось симметрии</w:t>
      </w:r>
      <w:r w:rsidRPr="009572C1">
        <w:rPr>
          <w:color w:val="000000"/>
        </w:rPr>
        <w:t xml:space="preserve"> и закрепленного в центре масс.</w:t>
      </w:r>
    </w:p>
    <w:p w:rsidR="00A671C3" w:rsidRDefault="00A671C3" w:rsidP="00A671C3">
      <w:pPr>
        <w:pStyle w:val="4"/>
        <w:spacing w:before="0" w:beforeAutospacing="0" w:after="0" w:afterAutospacing="0"/>
        <w:ind w:firstLine="540"/>
        <w:jc w:val="both"/>
      </w:pPr>
      <w:bookmarkStart w:id="0" w:name="fclHh8bnbWwDTKVOjej9ug"/>
    </w:p>
    <w:p w:rsidR="00A671C3" w:rsidRDefault="00A671C3" w:rsidP="00A671C3">
      <w:pPr>
        <w:pStyle w:val="4"/>
        <w:spacing w:before="0" w:beforeAutospacing="0" w:after="0" w:afterAutospacing="0"/>
        <w:ind w:firstLine="540"/>
        <w:jc w:val="both"/>
      </w:pPr>
    </w:p>
    <w:p w:rsidR="00F8299F" w:rsidRPr="009572C1" w:rsidRDefault="0095109C" w:rsidP="00A671C3">
      <w:pPr>
        <w:pStyle w:val="4"/>
        <w:spacing w:before="0" w:beforeAutospacing="0" w:after="0" w:afterAutospacing="0"/>
        <w:ind w:firstLine="540"/>
        <w:jc w:val="center"/>
      </w:pPr>
      <w:r>
        <w:br w:type="page"/>
      </w:r>
      <w:r w:rsidR="00F8299F" w:rsidRPr="009572C1">
        <w:t>I. Вращение твердого тела вокруг неподвижной оси.</w:t>
      </w:r>
      <w:bookmarkEnd w:id="0"/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 этом случае движение твердого тела определяется уравнением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8" type="#_x0000_t75" alt="$ {\displaystyle \frac{\displaystyle {\displaystyle dL_{\parallel} }}{\displaystyle {\displaystyle dt}}} = M_{\parallel} . $" style="width:56.25pt;height:27pt">
                  <v:imagedata r:id="rId25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Здесь </w:t>
      </w:r>
      <w:r w:rsidR="002855A7">
        <w:rPr>
          <w:color w:val="000000"/>
        </w:rPr>
        <w:pict>
          <v:shape id="_x0000_i1049" type="#_x0000_t75" alt="$L_{\parallel}$" style="width:12pt;height:13.5pt">
            <v:imagedata r:id="rId26" o:title=""/>
          </v:shape>
        </w:pict>
      </w:r>
      <w:r w:rsidRPr="009572C1">
        <w:rPr>
          <w:color w:val="000000"/>
        </w:rPr>
        <w:t>- это момент импульса относительно оси вращения, то есть проекция на ось момента импульса, определенного относительно неко</w:t>
      </w:r>
      <w:r w:rsidR="009572C1" w:rsidRPr="009572C1">
        <w:rPr>
          <w:color w:val="000000"/>
        </w:rPr>
        <w:t xml:space="preserve">торой точки, принадлежащей оси. </w:t>
      </w:r>
      <w:r w:rsidR="002855A7">
        <w:rPr>
          <w:color w:val="000000"/>
        </w:rPr>
        <w:pict>
          <v:shape id="_x0000_i1050" type="#_x0000_t75" alt="$M_{\parallel}$" style="width:15.75pt;height:13.5pt">
            <v:imagedata r:id="rId27" o:title=""/>
          </v:shape>
        </w:pict>
      </w:r>
      <w:r w:rsidRPr="009572C1">
        <w:rPr>
          <w:color w:val="000000"/>
        </w:rPr>
        <w:t xml:space="preserve">- это момент внешних сил относительно оси вращения, то есть проекция на ось результирующего момента внешних сил, определенного относительно некоторой точки, принадлежащей оси, причем выбор этой точки на оси, как и в случае с </w:t>
      </w:r>
      <w:r w:rsidR="002855A7">
        <w:rPr>
          <w:color w:val="000000"/>
        </w:rPr>
        <w:pict>
          <v:shape id="_x0000_i1051" type="#_x0000_t75" alt="$L_{\parallel} ,$" style="width:16.5pt;height:13.5pt">
            <v:imagedata r:id="rId28" o:title=""/>
          </v:shape>
        </w:pict>
      </w:r>
      <w:r w:rsidRPr="009572C1">
        <w:rPr>
          <w:color w:val="000000"/>
        </w:rPr>
        <w:t xml:space="preserve">значения не имеет. Действительно (рис. 3.4), </w:t>
      </w:r>
      <w:r w:rsidR="002855A7">
        <w:rPr>
          <w:color w:val="000000"/>
        </w:rPr>
        <w:pict>
          <v:shape id="_x0000_i1052" type="#_x0000_t75" alt="$M_{\parallel} = rF\cos \alpha = \rho F,$" style="width:111pt;height:13.5pt">
            <v:imagedata r:id="rId29" o:title=""/>
          </v:shape>
        </w:pict>
      </w: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053" type="#_x0000_t75" alt="$F$" style="width:9.75pt;height:9pt">
            <v:imagedata r:id="rId30" o:title=""/>
          </v:shape>
        </w:pict>
      </w:r>
      <w:r w:rsidRPr="009572C1">
        <w:rPr>
          <w:color w:val="000000"/>
        </w:rPr>
        <w:t xml:space="preserve">- составляющая силы, приложенной к твердому телу, перпендикулярная оси вращения, </w:t>
      </w:r>
      <w:r w:rsidR="002855A7">
        <w:rPr>
          <w:color w:val="000000"/>
        </w:rPr>
        <w:pict>
          <v:shape id="_x0000_i1054" type="#_x0000_t75" alt="$\rho$" style="width:6.75pt;height:9pt">
            <v:imagedata r:id="rId31" o:title=""/>
          </v:shape>
        </w:pict>
      </w:r>
      <w:r w:rsidRPr="009572C1">
        <w:rPr>
          <w:color w:val="000000"/>
        </w:rPr>
        <w:t xml:space="preserve">- плечо силы </w:t>
      </w:r>
      <w:r w:rsidR="002855A7">
        <w:rPr>
          <w:color w:val="000000"/>
        </w:rPr>
        <w:pict>
          <v:shape id="_x0000_i1055" type="#_x0000_t75" alt="$F$" style="width:9.75pt;height:9pt">
            <v:imagedata r:id="rId30" o:title=""/>
          </v:shape>
        </w:pict>
      </w:r>
      <w:r w:rsidRPr="009572C1">
        <w:rPr>
          <w:color w:val="000000"/>
        </w:rPr>
        <w:t>относительно оси.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56" type="#_x0000_t75" style="width:132.75pt;height:134.25pt">
                  <v:imagedata r:id="rId32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3.4.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Поскольку </w:t>
      </w:r>
      <w:r w:rsidR="002855A7">
        <w:rPr>
          <w:color w:val="000000"/>
        </w:rPr>
        <w:pict>
          <v:shape id="_x0000_i1057" type="#_x0000_t75" alt="$L_{\parallel} = J\omega$" style="width:45pt;height:13.5pt">
            <v:imagedata r:id="rId33" o:title=""/>
          </v:shape>
        </w:pict>
      </w:r>
      <w:r w:rsidRPr="009572C1">
        <w:rPr>
          <w:color w:val="000000"/>
        </w:rPr>
        <w:t>(</w:t>
      </w:r>
      <w:r w:rsidR="002855A7">
        <w:rPr>
          <w:color w:val="000000"/>
        </w:rPr>
        <w:pict>
          <v:shape id="_x0000_i1058" type="#_x0000_t75" alt="$J = \int {\displaystyle \rho ^{2}} dm $" style="width:62.25pt;height:15.75pt">
            <v:imagedata r:id="rId34" o:title=""/>
          </v:shape>
        </w:pict>
      </w:r>
      <w:r w:rsidRPr="009572C1">
        <w:rPr>
          <w:color w:val="000000"/>
        </w:rPr>
        <w:t xml:space="preserve"> - момент инерции тела относительно оси вращения), то вместо </w:t>
      </w:r>
      <w:r w:rsidR="002855A7">
        <w:rPr>
          <w:color w:val="000000"/>
        </w:rPr>
        <w:pict>
          <v:shape id="_x0000_i1059" type="#_x0000_t75" alt="${\displaystyle \frac{\displaystyle {\displaystyle dL_{\parallel} }}{\displaystyle {\displaystyle dt}}} = M_{\parallel}$" style="width:52.5pt;height:27pt">
            <v:imagedata r:id="rId35" o:title=""/>
          </v:shape>
        </w:pict>
      </w:r>
      <w:r w:rsidRPr="009572C1">
        <w:rPr>
          <w:color w:val="000000"/>
        </w:rPr>
        <w:t>можно записать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15"/>
        <w:gridCol w:w="3230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60" type="#_x0000_t75" alt="$ {\displaystyle \frac{\displaystyle {\displaystyle d}}{\displaystyle {\displaystyle dt}}}\left( {\displaystyle J\omega} \right) = M_{\parallel} $" style="width:71.25pt;height:27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(3.8)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или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9"/>
        <w:gridCol w:w="3486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61" type="#_x0000_t75" alt="$ J{\displaystyle \frac{\displaystyle {\displaystyle d\omega}}{\displaystyle {\displaystyle dt}}} = M_{\parallel} , $" style="width:60pt;height:27pt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(3.9)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поскольку в случае твердого тела </w:t>
      </w:r>
      <w:r w:rsidR="002855A7">
        <w:rPr>
          <w:color w:val="000000"/>
        </w:rPr>
        <w:pict>
          <v:shape id="_x0000_i1062" type="#_x0000_t75" alt="$J = {\displaystyle \rm const}.$" style="width:54pt;height:9.75pt">
            <v:imagedata r:id="rId38" o:title=""/>
          </v:shape>
        </w:pic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Уравнение (3.9) и есть основное уравнение динамики вращательного движения твердого тела вокруг неподвижной оси. Его векторная. форма имеет вид: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58"/>
        <w:gridCol w:w="378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63" type="#_x0000_t75" alt="$ J{\displaystyle \frac{\displaystyle {\displaystyle d\omega}}{\displaystyle {\displaystyle dt}}} = {\displaystyle \bf M}_{\parallel} $" style="width:57.75pt;height:27pt">
                  <v:imagedata r:id="rId3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(3.10)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Вектор </w:t>
      </w:r>
      <w:r w:rsidR="002855A7">
        <w:rPr>
          <w:color w:val="000000"/>
        </w:rPr>
        <w:pict>
          <v:shape id="_x0000_i1064" type="#_x0000_t75" alt="$\omega$" style="width:7.5pt;height:6.75pt">
            <v:imagedata r:id="rId40" o:title=""/>
          </v:shape>
        </w:pict>
      </w:r>
      <w:r w:rsidRPr="009572C1">
        <w:rPr>
          <w:color w:val="000000"/>
        </w:rPr>
        <w:t xml:space="preserve">всегда направлен вдоль оси вращения, а </w:t>
      </w:r>
      <w:r w:rsidR="002855A7">
        <w:rPr>
          <w:color w:val="000000"/>
        </w:rPr>
        <w:pict>
          <v:shape id="_x0000_i1065" type="#_x0000_t75" alt="${\displaystyle \bf M}_{\parallel}$" style="width:17.25pt;height:13.5pt">
            <v:imagedata r:id="rId41" o:title=""/>
          </v:shape>
        </w:pict>
      </w:r>
      <w:r w:rsidRPr="009572C1">
        <w:rPr>
          <w:color w:val="000000"/>
        </w:rPr>
        <w:t>- это составляющая вектора момента силы вдоль оси.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случае </w:t>
      </w:r>
      <w:r w:rsidR="002855A7">
        <w:rPr>
          <w:color w:val="000000"/>
        </w:rPr>
        <w:pict>
          <v:shape id="_x0000_i1066" type="#_x0000_t75" alt="$M_{\parallel}=0$" style="width:39pt;height:13.5pt">
            <v:imagedata r:id="rId42" o:title=""/>
          </v:shape>
        </w:pict>
      </w:r>
      <w:r w:rsidRPr="009572C1">
        <w:rPr>
          <w:color w:val="000000"/>
        </w:rPr>
        <w:t xml:space="preserve">получаем </w:t>
      </w:r>
      <w:r w:rsidR="002855A7">
        <w:rPr>
          <w:color w:val="000000"/>
        </w:rPr>
        <w:pict>
          <v:shape id="_x0000_i1067" type="#_x0000_t75" alt="$\omega = {\displaystyle \rm const},$" style="width:55.5pt;height:11.25pt">
            <v:imagedata r:id="rId43" o:title=""/>
          </v:shape>
        </w:pict>
      </w:r>
      <w:r w:rsidRPr="009572C1">
        <w:rPr>
          <w:color w:val="000000"/>
        </w:rPr>
        <w:t xml:space="preserve">соответственно и момент импульса относительно оси </w:t>
      </w:r>
      <w:r w:rsidR="002855A7">
        <w:rPr>
          <w:color w:val="000000"/>
        </w:rPr>
        <w:pict>
          <v:shape id="_x0000_i1068" type="#_x0000_t75" alt="$L_{\parallel}$" style="width:12pt;height:13.5pt">
            <v:imagedata r:id="rId26" o:title=""/>
          </v:shape>
        </w:pict>
      </w:r>
      <w:r w:rsidRPr="009572C1">
        <w:rPr>
          <w:color w:val="000000"/>
        </w:rPr>
        <w:t xml:space="preserve">сохраняется. При этом сам вектор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>, определенный относительно какой-либо точки на оси вращения, может меняться. Пример такого движения показан на рис. 3.5.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69" type="#_x0000_t75" style="width:125.25pt;height:170.25pt">
                  <v:imagedata r:id="rId44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3.5.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Стержень АВ, шарнирно закрепленный в точке А, вращается по инерции вокруг вертикальной оси таким образом, что угол </w:t>
      </w:r>
      <w:r w:rsidR="002855A7">
        <w:rPr>
          <w:color w:val="000000"/>
        </w:rPr>
        <w:pict>
          <v:shape id="_x0000_i1070" type="#_x0000_t75" alt="$\alpha$" style="width:7.5pt;height:6.75pt">
            <v:imagedata r:id="rId45" o:title=""/>
          </v:shape>
        </w:pict>
      </w:r>
      <w:r w:rsidRPr="009572C1">
        <w:rPr>
          <w:color w:val="000000"/>
        </w:rPr>
        <w:t xml:space="preserve">между осью и стержнем остается постоянным. Вектор момента импульса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 xml:space="preserve">, относительно точки А движется по конический поверхности с углом полураствора </w:t>
      </w:r>
      <w:r w:rsidR="002855A7">
        <w:rPr>
          <w:color w:val="000000"/>
        </w:rPr>
        <w:pict>
          <v:shape id="_x0000_i1071" type="#_x0000_t75" alt="$\beta = {\displaystyle \frac{\displaystyle {\displaystyle \pi }}{\displaystyle {\displaystyle 2}}} - \alpha$" style="width:57pt;height:22.5pt">
            <v:imagedata r:id="rId46" o:title=""/>
          </v:shape>
        </w:pict>
      </w:r>
      <w:r w:rsidRPr="009572C1">
        <w:rPr>
          <w:color w:val="000000"/>
        </w:rPr>
        <w:t xml:space="preserve">однако проекция </w:t>
      </w:r>
      <w:r w:rsidRPr="009572C1">
        <w:rPr>
          <w:b/>
          <w:bCs/>
          <w:color w:val="000000"/>
        </w:rPr>
        <w:t>L</w:t>
      </w:r>
      <w:r w:rsidRPr="009572C1">
        <w:rPr>
          <w:color w:val="000000"/>
        </w:rPr>
        <w:t xml:space="preserve"> на вертикальную ось остается постоянной, поскольку момент силы тяжести относительно этой оси равен нулю.</w:t>
      </w:r>
    </w:p>
    <w:p w:rsidR="00F8299F" w:rsidRPr="009572C1" w:rsidRDefault="00F8299F" w:rsidP="00A671C3">
      <w:pPr>
        <w:ind w:firstLine="540"/>
        <w:jc w:val="both"/>
        <w:outlineLvl w:val="3"/>
        <w:rPr>
          <w:b/>
          <w:bCs/>
          <w:color w:val="000000"/>
        </w:rPr>
      </w:pPr>
      <w:bookmarkStart w:id="1" w:name="lnk3-3"/>
      <w:bookmarkStart w:id="2" w:name="8UsEHwb55WREamrcTmsS2A"/>
      <w:bookmarkEnd w:id="1"/>
      <w:r w:rsidRPr="009572C1">
        <w:rPr>
          <w:b/>
          <w:bCs/>
          <w:color w:val="000000"/>
        </w:rPr>
        <w:t>Кинетическая энергия вращающегося тела и работа внешних сил (ось вращения неподвижна).</w:t>
      </w:r>
      <w:bookmarkEnd w:id="2"/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Скорость i -й частицы тела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40"/>
        <w:gridCol w:w="410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72" type="#_x0000_t75" alt="$ v_{i} = \omega \rho _{i} , $" style="width:46.5pt;height:9pt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(3.11)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073" type="#_x0000_t75" alt="$\rho _{i}$" style="width:9.75pt;height:9pt">
            <v:imagedata r:id="rId48" o:title=""/>
          </v:shape>
        </w:pict>
      </w:r>
      <w:r w:rsidRPr="009572C1">
        <w:rPr>
          <w:color w:val="000000"/>
        </w:rPr>
        <w:t>- расстояние частицы до оси вращение Кинетическая энергия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592"/>
        <w:gridCol w:w="1853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74" type="#_x0000_t75" alt="$ T = {\displaystyle \frac{\displaystyle {\displaystyle 1}}{\displaystyle {\displaystyle 2}}}{\displaystyle \sum\limits_{i} {\displaystyle m_{i} } }v_{i}^{2} = {\displaystyle \frac{\displaystyle {\displaystyle 1}}{\displaystyle {\displaystyle 2}}}{\displaystyle \sum\limits_{i} {\displaystyle m_{i} } }\rho _{i}^{2} \omega ^{2} = {\displaystyle \frac{\displaystyle {\displaystyle 1}}{\displaystyle {\displaystyle 2}}}J\omega ^{2}, $" style="width:211.5pt;height:32.25pt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(3.12)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так как </w:t>
      </w:r>
      <w:r w:rsidRPr="009572C1">
        <w:rPr>
          <w:color w:val="000066"/>
          <w:u w:val="single"/>
        </w:rPr>
        <w:t>угловая скорость</w:t>
      </w:r>
      <w:r w:rsidRPr="009572C1">
        <w:rPr>
          <w:color w:val="000000"/>
        </w:rPr>
        <w:t xml:space="preserve"> вращения для всех точек одинакова.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соответствии с </w:t>
      </w:r>
      <w:r w:rsidRPr="009572C1">
        <w:rPr>
          <w:color w:val="000066"/>
          <w:u w:val="single"/>
        </w:rPr>
        <w:t>законом изменения механической энергии</w:t>
      </w:r>
      <w:r w:rsidRPr="009572C1">
        <w:rPr>
          <w:color w:val="000000"/>
        </w:rPr>
        <w:t xml:space="preserve"> системы элементарная работа всех внешних сил равна приращению кинетической энергии тела: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860"/>
        <w:gridCol w:w="158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75" type="#_x0000_t75" alt="$ \delta A = d\left( {\displaystyle {\displaystyle \frac{\displaystyle {\displaystyle 1}}{\displaystyle {\displaystyle 2}}}J\omega ^{2}} \right) = J\omega \cdot d\omega = M_{\parallel} \omega \cdot dt = M_{{\displaystyle \left\| {\displaystyle } \right.}} \cdot d\varphi $" style="width:263.25pt;height:30pt">
                  <v:imagedata r:id="rId5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(3.13)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Работа внешних сил при повороте тела на конечный угол </w:t>
      </w:r>
      <w:r w:rsidR="002855A7">
        <w:rPr>
          <w:color w:val="000000"/>
        </w:rPr>
        <w:pict>
          <v:shape id="_x0000_i1076" type="#_x0000_t75" alt="$\varphi _{0}$" style="width:12.75pt;height:9pt">
            <v:imagedata r:id="rId51" o:title=""/>
          </v:shape>
        </w:pict>
      </w:r>
      <w:r w:rsidRPr="009572C1">
        <w:rPr>
          <w:color w:val="000000"/>
        </w:rPr>
        <w:t>равна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8"/>
        <w:gridCol w:w="323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77" type="#_x0000_t75" alt="$ A = {\displaystyle \int\limits_{0}^{\varphi _{0} } {\displaystyle M_{\parallel} } } \cdot d\varphi . $" style="width:82.5pt;height:42.75pt">
                  <v:imagedata r:id="rId52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(3.14)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опустим, что диск точила вращается по инерции с угловое скоростью </w:t>
      </w:r>
      <w:r w:rsidR="002855A7">
        <w:rPr>
          <w:color w:val="000000"/>
        </w:rPr>
        <w:pict>
          <v:shape id="_x0000_i1078" type="#_x0000_t75" alt="$\omega _{0} ,$" style="width:15.75pt;height:9pt">
            <v:imagedata r:id="rId53" o:title=""/>
          </v:shape>
        </w:pict>
      </w:r>
      <w:r w:rsidRPr="009572C1">
        <w:rPr>
          <w:color w:val="000000"/>
        </w:rPr>
        <w:t xml:space="preserve">и мы останавливаем его, прижимая какой-либо предмет к краю диска с постоянным усилием. При этом на диск будет действовать постоянная по величине сила </w:t>
      </w:r>
      <w:r w:rsidR="002855A7">
        <w:rPr>
          <w:color w:val="000000"/>
        </w:rPr>
        <w:pict>
          <v:shape id="_x0000_i1079" type="#_x0000_t75" alt="$F_{тр} ,$" style="width:21pt;height:13.5pt">
            <v:imagedata r:id="rId54" o:title=""/>
          </v:shape>
        </w:pict>
      </w:r>
      <w:r w:rsidRPr="009572C1">
        <w:rPr>
          <w:color w:val="000000"/>
        </w:rPr>
        <w:t>направленная перпендикулярно его оси. Работа этой силы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80" type="#_x0000_t75" alt="$ A_{тр} = - F_{тр} \cdot R\varphi , $" style="width:92.25pt;height:13.5pt">
                  <v:imagedata r:id="rId55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081" type="#_x0000_t75" alt="$R$" style="width:9.75pt;height:9.75pt">
            <v:imagedata r:id="rId56" o:title=""/>
          </v:shape>
        </w:pict>
      </w:r>
      <w:r w:rsidRPr="009572C1">
        <w:rPr>
          <w:color w:val="000000"/>
        </w:rPr>
        <w:t xml:space="preserve">- радиус диска, </w:t>
      </w:r>
      <w:r w:rsidR="002855A7">
        <w:rPr>
          <w:color w:val="000000"/>
        </w:rPr>
        <w:pict>
          <v:shape id="_x0000_i1082" type="#_x0000_t75" alt="$\varphi$" style="width:7.5pt;height:9pt">
            <v:imagedata r:id="rId57" o:title=""/>
          </v:shape>
        </w:pict>
      </w:r>
      <w:r w:rsidRPr="009572C1">
        <w:rPr>
          <w:color w:val="000000"/>
        </w:rPr>
        <w:t xml:space="preserve">- угол его поворота. </w:t>
      </w:r>
      <w:r w:rsidRPr="009572C1">
        <w:rPr>
          <w:color w:val="000066"/>
          <w:u w:val="single"/>
        </w:rPr>
        <w:t>Число оборотов</w:t>
      </w:r>
      <w:r w:rsidRPr="009572C1">
        <w:rPr>
          <w:color w:val="000000"/>
        </w:rPr>
        <w:t>, которое сделает диск до полной остановки,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83" type="#_x0000_t75" alt="$ n = {\displaystyle \frac{\displaystyle {\displaystyle \varphi }}{\displaystyle {\displaystyle 2\pi }}} = {\displaystyle \frac{\displaystyle {\displaystyle J\omega _{0}^{2} }}{\displaystyle {\displaystyle 4\pi \cdot F_{тр} \cdot R}}}, $" style="width:120pt;height:32.25pt">
                  <v:imagedata r:id="rId58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084" type="#_x0000_t75" alt="$J$" style="width:7.5pt;height:9.75pt">
            <v:imagedata r:id="rId59" o:title=""/>
          </v:shape>
        </w:pict>
      </w:r>
      <w:r w:rsidRPr="009572C1">
        <w:rPr>
          <w:color w:val="000000"/>
        </w:rPr>
        <w:t xml:space="preserve">- момент инерции диска точила вместе с якорем электромотора.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 xml:space="preserve">Замечание. </w:t>
      </w:r>
      <w:r w:rsidRPr="009572C1">
        <w:rPr>
          <w:color w:val="000000"/>
        </w:rPr>
        <w:t xml:space="preserve">Если силы таковы, что </w:t>
      </w:r>
      <w:r w:rsidR="002855A7">
        <w:rPr>
          <w:color w:val="000000"/>
        </w:rPr>
        <w:pict>
          <v:shape id="_x0000_i1085" type="#_x0000_t75" alt="$M_{\parallel} = 0,$" style="width:42.75pt;height:13.5pt">
            <v:imagedata r:id="rId60" o:title=""/>
          </v:shape>
        </w:pict>
      </w:r>
      <w:r w:rsidRPr="009572C1">
        <w:rPr>
          <w:color w:val="000000"/>
        </w:rPr>
        <w:t xml:space="preserve">то работу они не производят. </w:t>
      </w:r>
    </w:p>
    <w:p w:rsidR="00F8299F" w:rsidRPr="009572C1" w:rsidRDefault="00F8299F" w:rsidP="00A671C3">
      <w:pPr>
        <w:ind w:firstLine="540"/>
        <w:jc w:val="both"/>
        <w:outlineLvl w:val="3"/>
        <w:rPr>
          <w:b/>
          <w:bCs/>
          <w:color w:val="000000"/>
        </w:rPr>
      </w:pPr>
      <w:bookmarkStart w:id="3" w:name="lnk3-4"/>
      <w:bookmarkStart w:id="4" w:name="a3AEsbYmToLzTJyZsDpibQ"/>
      <w:bookmarkEnd w:id="3"/>
      <w:r w:rsidRPr="009572C1">
        <w:rPr>
          <w:b/>
          <w:bCs/>
          <w:color w:val="000000"/>
        </w:rPr>
        <w:t>Свободные оси. Устойчивость свободного вращения.</w:t>
      </w:r>
      <w:bookmarkEnd w:id="4"/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При вращении тела вокруг неподвижной оси эта ось удерживается в неизменном положении подшипниками. При вращении несбалансированных частей механизмов оси (валы) испытывают определенную динамическую нагрузку, Возникают вибрации, тряска, и механизмы могут разрушиться.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Если твердое тело раскрутить вокруг произвольной оси, жестко связанной с телом, и высвободить ось из подшипников, то ее направление в пространстве, вообще говоря, будет меняться. Для того, чтобы произвольная </w:t>
      </w:r>
      <w:r w:rsidRPr="009572C1">
        <w:rPr>
          <w:color w:val="000066"/>
          <w:u w:val="single"/>
        </w:rPr>
        <w:t>ось вращения</w:t>
      </w:r>
      <w:r w:rsidRPr="009572C1">
        <w:rPr>
          <w:color w:val="000000"/>
        </w:rPr>
        <w:t xml:space="preserve"> тела сохраняла свое направление неизменным, к ней необходимо приложить определенные силы. Возникающие при этом ситуации показаны на рис. 3.6.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86" type="#_x0000_t75" style="width:287.25pt;height:110.25pt">
                  <v:imagedata r:id="rId61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3.6.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качестве вращающегося тела здесь использован массивный однородный стержень АВ, прикрепленный к достаточно эластичной оси (изображена двойными штриховыми линиями). Эластичность оси позволяет визуализировать испытываемые ею динамические нагрузки. Во всех случаях ось вращения вертикальна, жестко связана со стержнем и укреплена в подшипниках; стержень раскручен вокруг этой оси и предоставлен сам себе.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случае, изображенном на рис. 3.6а, ось вращения является для точки В стержня главной, но не центральной, </w:t>
      </w:r>
      <w:r w:rsidR="002855A7">
        <w:rPr>
          <w:color w:val="000000"/>
        </w:rPr>
        <w:pict>
          <v:shape id="_x0000_i1087" type="#_x0000_t75" alt="${\displaystyle \bf L}\parallel \omega.$" style="width:32.25pt;height:13.5pt">
            <v:imagedata r:id="rId62" o:title=""/>
          </v:shape>
        </w:pict>
      </w:r>
      <w:r w:rsidRPr="009572C1">
        <w:rPr>
          <w:color w:val="000000"/>
        </w:rPr>
        <w:t xml:space="preserve">Ось изгибается, со стороны оси на стержень действует сила </w:t>
      </w:r>
      <w:r w:rsidR="002855A7">
        <w:rPr>
          <w:color w:val="000000"/>
        </w:rPr>
        <w:pict>
          <v:shape id="_x0000_i1088" type="#_x0000_t75" alt="${\displaystyle \bf F}_{упр} ,$" style="width:27pt;height:13.5pt">
            <v:imagedata r:id="rId63" o:title=""/>
          </v:shape>
        </w:pict>
      </w:r>
      <w:r w:rsidRPr="009572C1">
        <w:rPr>
          <w:color w:val="000000"/>
        </w:rPr>
        <w:t xml:space="preserve">обеспечивающая его вращение (в НИСО, связанной со стержнем, эта сила уравновешивает центробежную силу инерции). Со стороны стержня на ось действует сила </w:t>
      </w:r>
      <w:r w:rsidR="002855A7">
        <w:rPr>
          <w:color w:val="000000"/>
        </w:rPr>
        <w:pict>
          <v:shape id="_x0000_i1089" type="#_x0000_t75" alt="${\displaystyle {\displaystyle \bf F}}',$" style="width:15pt;height:13.5pt">
            <v:imagedata r:id="rId64" o:title=""/>
          </v:shape>
        </w:pict>
      </w:r>
      <w:r w:rsidRPr="009572C1">
        <w:rPr>
          <w:color w:val="000000"/>
        </w:rPr>
        <w:t xml:space="preserve">уравновешенная силами </w:t>
      </w:r>
      <w:r w:rsidR="002855A7">
        <w:rPr>
          <w:color w:val="000000"/>
        </w:rPr>
        <w:pict>
          <v:shape id="_x0000_i1090" type="#_x0000_t75" alt="${\displaystyle \bf Ф'}$" style="width:2.25pt;height:5.25pt">
            <v:imagedata r:id="rId65" o:title=""/>
          </v:shape>
        </w:pict>
      </w:r>
      <w:r w:rsidRPr="009572C1">
        <w:rPr>
          <w:color w:val="000000"/>
        </w:rPr>
        <w:t>со стороны подшипников.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случае рис. 3.6б ось вращения проходит через центр масс стержня и является для него центральной, но не главной. Момент импульса относительно центра масс О не сохраняется и описывает коническую поверхность. Ось сложным образом деформируется (изламывается), со стороны оси на стержень действуют силы </w:t>
      </w:r>
      <w:r w:rsidR="002855A7">
        <w:rPr>
          <w:color w:val="000000"/>
        </w:rPr>
        <w:pict>
          <v:shape id="_x0000_i1091" type="#_x0000_t75" alt="${\displaystyle \bf F}_{упр.1}$" style="width:30pt;height:13.5pt">
            <v:imagedata r:id="rId66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092" type="#_x0000_t75" alt="${\displaystyle \bf F}_{упр.2},$" style="width:33.75pt;height:13.5pt">
            <v:imagedata r:id="rId67" o:title=""/>
          </v:shape>
        </w:pict>
      </w:r>
      <w:r w:rsidRPr="009572C1">
        <w:rPr>
          <w:color w:val="000000"/>
        </w:rPr>
        <w:t xml:space="preserve">момент которых обеспечивает приращение </w:t>
      </w:r>
      <w:r w:rsidR="002855A7">
        <w:rPr>
          <w:color w:val="000000"/>
        </w:rPr>
        <w:pict>
          <v:shape id="_x0000_i1093" type="#_x0000_t75" alt="$d{\displaystyle \bf L}.$" style="width:17.25pt;height:9.75pt">
            <v:imagedata r:id="rId68" o:title=""/>
          </v:shape>
        </w:pict>
      </w:r>
      <w:r w:rsidRPr="009572C1">
        <w:rPr>
          <w:color w:val="000000"/>
        </w:rPr>
        <w:t xml:space="preserve">(В НИСО, связанной со стержнем, момент упругих сил компенсирует момент центробежных сил инерции, действующих на одну и другую половины стержня). Со стороны стержня на ось действуют силы </w:t>
      </w:r>
      <w:r w:rsidR="002855A7">
        <w:rPr>
          <w:color w:val="000000"/>
        </w:rPr>
        <w:pict>
          <v:shape id="_x0000_i1094" type="#_x0000_t75" alt="${\displaystyle \bf {\displaystyle F}'}_{1}$" style="width:15.75pt;height:12.75pt">
            <v:imagedata r:id="rId69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095" type="#_x0000_t75" alt="${\displaystyle \bf {\displaystyle F}'}_{2} ,$" style="width:19.5pt;height:13.5pt">
            <v:imagedata r:id="rId70" o:title=""/>
          </v:shape>
        </w:pict>
      </w:r>
      <w:r w:rsidRPr="009572C1">
        <w:rPr>
          <w:color w:val="000000"/>
        </w:rPr>
        <w:t xml:space="preserve">направленные противоположно силам </w:t>
      </w:r>
      <w:r w:rsidR="002855A7">
        <w:rPr>
          <w:color w:val="000000"/>
        </w:rPr>
        <w:pict>
          <v:shape id="_x0000_i1096" type="#_x0000_t75" alt="${\displaystyle \bf F}_{упр.1}$" style="width:30pt;height:13.5pt">
            <v:imagedata r:id="rId66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097" type="#_x0000_t75" alt="${\displaystyle \bf F}_{упр.2}.$" style="width:33pt;height:13.5pt">
            <v:imagedata r:id="rId71" o:title=""/>
          </v:shape>
        </w:pict>
      </w:r>
      <w:r w:rsidRPr="009572C1">
        <w:rPr>
          <w:color w:val="000000"/>
        </w:rPr>
        <w:t xml:space="preserve">Момент сил </w:t>
      </w:r>
      <w:r w:rsidR="002855A7">
        <w:rPr>
          <w:color w:val="000000"/>
        </w:rPr>
        <w:pict>
          <v:shape id="_x0000_i1098" type="#_x0000_t75" alt="${\displaystyle \bf {\displaystyle F}'}_{1}$" style="width:15.75pt;height:12.75pt">
            <v:imagedata r:id="rId69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099" type="#_x0000_t75" alt="${\displaystyle \bf {\displaystyle F}'}_{2} ,$" style="width:19.5pt;height:13.5pt">
            <v:imagedata r:id="rId70" o:title=""/>
          </v:shape>
        </w:pict>
      </w:r>
      <w:r w:rsidRPr="009572C1">
        <w:rPr>
          <w:color w:val="000000"/>
        </w:rPr>
        <w:t xml:space="preserve">уравновешен моментом сил </w:t>
      </w:r>
      <w:r w:rsidR="002855A7">
        <w:rPr>
          <w:color w:val="000000"/>
        </w:rPr>
        <w:pict>
          <v:shape id="_x0000_i1100" type="#_x0000_t75" alt="${\displaystyle \bf Ф'}_{1}$" style="width:6.75pt;height:12.75pt">
            <v:imagedata r:id="rId72" o:title=""/>
          </v:shape>
        </w:pict>
      </w:r>
      <w:r w:rsidRPr="009572C1">
        <w:rPr>
          <w:color w:val="000000"/>
        </w:rPr>
        <w:t xml:space="preserve">и </w:t>
      </w:r>
      <w:r w:rsidR="002855A7">
        <w:rPr>
          <w:color w:val="000000"/>
        </w:rPr>
        <w:pict>
          <v:shape id="_x0000_i1101" type="#_x0000_t75" alt="${\displaystyle \bf Ф'}_{2} ,$" style="width:11.25pt;height:13.5pt">
            <v:imagedata r:id="rId73" o:title=""/>
          </v:shape>
        </w:pict>
      </w:r>
      <w:r w:rsidRPr="009572C1">
        <w:rPr>
          <w:color w:val="000000"/>
        </w:rPr>
        <w:t>возникающих в подшипниках.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И только в том случае, когда ось вращения совпадает с главной центральной осью инерции тела (рис.3.6в), раскрученный и предоставленный сам себе стержень не оказывает на подшипники никакого воздействия. Такие оси называют свободными осями, потому что, если убрать подшипники, они будут сохранять свое направление в пространстве неизменным.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Иное дело, будет ли это вращение устойчивым по отношению к малым возмущениям, всегда имеющим место в реальных условиях. Опыты показывают, что вращение вокруг главных центральных осей с наибольшим и наименьшим моментами инерции является устойчивым, а вращение вокруг оси с промежуточным значением момента инерции - неустойчивым. В этом можно убедиться, подбрасывая вверх тело в виде параллелепипеда, раскрученное вокруг одной из трех взаимно перпендикулярных главных центральных осей (рис. 3.7). Ось AA' соответствует наибольшему, ось BB' - среднему, а ось CC' - наименьшему моменту инерции параллелепипеда. Если подбросить такое тело, сообщив ему быстрое вращение вокруг оси AA' или вокруг оси CC', можно убедиться в том, что это вращение является вполне устойчивым. Попытки заставить тело вращаться вокруг оси BB' к успеху не приводят - тело движется сложным образом, кувыркаясь в полете.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02" type="#_x0000_t75" style="width:188.25pt;height:94.5pt">
                  <v:imagedata r:id="rId74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3.7.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 телах вращения устойчивой оказывается свободная ось, соответствующая наибольшему моменту инерции. Так, если сплошной однородный диск подвесить к быстровращающемуся валу электромотора (рис. 3.8, ось вращения вертикальна), то диск довольно быстро займет горизонтальное положение, устойчиво вращаясь вокруг центральной оси, перпендикулярной к плоскости диска.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03" type="#_x0000_t75" style="width:113.25pt;height:125.25pt">
                  <v:imagedata r:id="rId75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3.8.</w:t>
            </w:r>
          </w:p>
        </w:tc>
      </w:tr>
    </w:tbl>
    <w:p w:rsidR="00F8299F" w:rsidRPr="009572C1" w:rsidRDefault="00F8299F" w:rsidP="00A671C3">
      <w:pPr>
        <w:ind w:firstLine="540"/>
        <w:jc w:val="both"/>
      </w:pPr>
    </w:p>
    <w:p w:rsidR="00F8299F" w:rsidRPr="009572C1" w:rsidRDefault="00F8299F" w:rsidP="00A671C3">
      <w:pPr>
        <w:pStyle w:val="4"/>
        <w:spacing w:before="0" w:beforeAutospacing="0" w:after="0" w:afterAutospacing="0"/>
        <w:ind w:firstLine="540"/>
        <w:jc w:val="both"/>
      </w:pPr>
      <w:bookmarkStart w:id="5" w:name="cENTR_UDARA."/>
      <w:r w:rsidRPr="009572C1">
        <w:t>Центр удара.</w:t>
      </w:r>
      <w:bookmarkEnd w:id="5"/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Опыт показывает, что если тело, закрепленное на оси вращения, испытывает удар, то действие удара в общем случае передается и на ось. При этом величина и направление силы, приложенной к оси, зависят от того, в какую точку тела нанесен удар.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Рассмотрим сплошной однородный стержень АВ, подвешенный в точке А на горизонтальной, закрепленной в подшипниках оси OO' (рис. 3.9). Если удар (короткодействующая сила </w:t>
      </w:r>
      <w:r w:rsidRPr="009572C1">
        <w:rPr>
          <w:b/>
          <w:bCs/>
          <w:color w:val="000000"/>
        </w:rPr>
        <w:t>F</w:t>
      </w:r>
      <w:r w:rsidRPr="009572C1">
        <w:rPr>
          <w:color w:val="000000"/>
        </w:rPr>
        <w:t xml:space="preserve"> ( нанесен близко к оси вращения, то ось прогибается в направлении действия силы </w:t>
      </w:r>
      <w:r w:rsidRPr="009572C1">
        <w:rPr>
          <w:b/>
          <w:bCs/>
          <w:color w:val="000000"/>
        </w:rPr>
        <w:t xml:space="preserve">F </w:t>
      </w:r>
      <w:r w:rsidRPr="009572C1">
        <w:rPr>
          <w:color w:val="000000"/>
        </w:rPr>
        <w:t xml:space="preserve">(рис. 3.9а). Если удар нанесен по нижнему концу стержня, вблизи точки В, то ось прогибается в противоположном направлении (рис. 3.9б). Наконец, если удар нанесен в строго определенную точку стержня, называемую центром удара (рис. 3.9в, точка С), то ось не испытывает никаких дополнительных нагрузок, связанных с ударом. Очевидно, в этом случае скорость поступательного движения, приобретаемого точной А вместе с центром масс O, будет компенсироваться линейной скоростью вращательного движения вокруг центра масс О (оба эти движения инициируются силой </w:t>
      </w:r>
      <w:r w:rsidRPr="009572C1">
        <w:rPr>
          <w:b/>
          <w:bCs/>
          <w:color w:val="000000"/>
        </w:rPr>
        <w:t>F</w:t>
      </w:r>
      <w:r w:rsidRPr="009572C1">
        <w:rPr>
          <w:color w:val="000000"/>
        </w:rPr>
        <w:t xml:space="preserve"> и происходят одновременно).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04" type="#_x0000_t75" style="width:285pt;height:115.5pt">
                  <v:imagedata r:id="rId76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3.9.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Вычислим, на каком расстоянии </w:t>
      </w:r>
      <w:r w:rsidR="002855A7">
        <w:rPr>
          <w:color w:val="000000"/>
        </w:rPr>
        <w:pict>
          <v:shape id="_x0000_i1105" type="#_x0000_t75" alt="$\ell$" style="width:5.25pt;height:9.75pt">
            <v:imagedata r:id="rId77" o:title=""/>
          </v:shape>
        </w:pict>
      </w:r>
      <w:r w:rsidRPr="009572C1">
        <w:rPr>
          <w:color w:val="000000"/>
        </w:rPr>
        <w:t>от точки подвеса стержня находится центр удара. Уравнение моментов относительно оси вращения OO' дает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74"/>
        <w:gridCol w:w="3371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06" type="#_x0000_t75" alt="$ J \cdot {\displaystyle \frac{\displaystyle {\displaystyle d\omega}}{\displaystyle {\displaystyle dt}}} = F \cdot \ell . $" style="width:76.5pt;height:27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(3.15)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Сил реакции со стороны оси, как предполагается, при ударе не возникает, поэтому на основании </w:t>
      </w:r>
      <w:r w:rsidRPr="009572C1">
        <w:rPr>
          <w:color w:val="000066"/>
          <w:u w:val="single"/>
        </w:rPr>
        <w:t>теоремы о движении центра масс</w:t>
      </w:r>
      <w:r w:rsidRPr="009572C1">
        <w:rPr>
          <w:color w:val="000000"/>
        </w:rPr>
        <w:t xml:space="preserve"> можно записать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96"/>
        <w:gridCol w:w="354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07" type="#_x0000_t75" alt="$ m \cdot {\displaystyle \frac{\displaystyle {\displaystyle dv_{0} }}{\displaystyle {\displaystyle dt}}} = F, $" style="width:67.5pt;height:27pt">
                  <v:imagedata r:id="rId7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(3.16)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108" type="#_x0000_t75" alt="$m$" style="width:10.5pt;height:6.75pt">
            <v:imagedata r:id="rId22" o:title=""/>
          </v:shape>
        </w:pict>
      </w:r>
      <w:r w:rsidRPr="009572C1">
        <w:rPr>
          <w:color w:val="000000"/>
        </w:rPr>
        <w:t xml:space="preserve">- масса тела, </w:t>
      </w:r>
      <w:r w:rsidR="002855A7">
        <w:rPr>
          <w:color w:val="000000"/>
        </w:rPr>
        <w:pict>
          <v:shape id="_x0000_i1109" type="#_x0000_t75" alt="$v_{0}$" style="width:10.5pt;height:9pt">
            <v:imagedata r:id="rId80" o:title=""/>
          </v:shape>
        </w:pict>
      </w:r>
      <w:r w:rsidRPr="009572C1">
        <w:rPr>
          <w:color w:val="000000"/>
        </w:rPr>
        <w:t xml:space="preserve">- скорость центра масс. Если </w:t>
      </w:r>
      <w:r w:rsidR="002855A7">
        <w:rPr>
          <w:color w:val="000000"/>
        </w:rPr>
        <w:pict>
          <v:shape id="_x0000_i1110" type="#_x0000_t75" alt="$а$" style="width:6pt;height:6.75pt">
            <v:imagedata r:id="rId81" o:title=""/>
          </v:shape>
        </w:pict>
      </w:r>
      <w:r w:rsidRPr="009572C1">
        <w:rPr>
          <w:color w:val="000000"/>
        </w:rPr>
        <w:t>- расстояние от оси до центра масс тела, то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4"/>
        <w:gridCol w:w="4151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11" type="#_x0000_t75" alt="$ v_{0} = \omega a, $" style="width:45pt;height:9pt">
                  <v:imagedata r:id="rId82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(3.17)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и в результате из </w:t>
      </w:r>
      <w:r w:rsidRPr="009572C1">
        <w:rPr>
          <w:color w:val="000066"/>
          <w:u w:val="single"/>
        </w:rPr>
        <w:t>уравнения моментов</w:t>
      </w:r>
      <w:r w:rsidRPr="009572C1">
        <w:rPr>
          <w:color w:val="000000"/>
        </w:rPr>
        <w:t xml:space="preserve"> и </w:t>
      </w:r>
      <w:r w:rsidRPr="009572C1">
        <w:rPr>
          <w:color w:val="000066"/>
          <w:u w:val="single"/>
        </w:rPr>
        <w:t>уравнения движения центра масс</w:t>
      </w:r>
      <w:r w:rsidRPr="009572C1">
        <w:rPr>
          <w:color w:val="000000"/>
        </w:rPr>
        <w:t xml:space="preserve"> находим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46"/>
        <w:gridCol w:w="419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12" type="#_x0000_t75" alt="$ \ell = {\displaystyle \frac{\displaystyle {\displaystyle J}}{\displaystyle {\displaystyle ma}}}. $" style="width:43.5pt;height:27pt">
                  <v:imagedata r:id="rId83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(3.18)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При этом точка C (центр удара) совпадает с так называемым центром качания данного физического маятника - точкой, где надо сосредоточить всю массу твердого тела, чтобы полученный математический маятник имел такой же период колебаний, как и данный физический.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случае сплошного однородного стержня длиной </w:t>
      </w:r>
      <w:r w:rsidR="002855A7">
        <w:rPr>
          <w:color w:val="000000"/>
        </w:rPr>
        <w:pict>
          <v:shape id="_x0000_i1113" type="#_x0000_t75" alt="$L$" style="width:8.25pt;height:9pt">
            <v:imagedata r:id="rId84" o:title=""/>
          </v:shape>
        </w:pict>
      </w:r>
      <w:r w:rsidRPr="009572C1">
        <w:rPr>
          <w:color w:val="000000"/>
        </w:rPr>
        <w:t>имеем: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14" type="#_x0000_t75" alt="$ a = {\displaystyle \frac{\displaystyle {\displaystyle L}}{\displaystyle {\displaystyle 2}}}, \quad J = {\displaystyle \frac{\displaystyle {\displaystyle mL^{2}}}{\displaystyle {\displaystyle 3}}},\quad и \quad \ell = {\displaystyle \frac{\displaystyle {\displaystyle 2}}{\displaystyle {\displaystyle 3}}}L. $" style="width:179.25pt;height:28.5pt">
                  <v:imagedata r:id="rId85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Замечание.</w:t>
      </w:r>
      <w:r w:rsidRPr="009572C1">
        <w:rPr>
          <w:color w:val="000000"/>
        </w:rPr>
        <w:t xml:space="preserve"> Полученное выражение для </w:t>
      </w:r>
      <w:r w:rsidR="002855A7">
        <w:rPr>
          <w:color w:val="000000"/>
        </w:rPr>
        <w:pict>
          <v:shape id="_x0000_i1115" type="#_x0000_t75" alt="$\ell$" style="width:5.25pt;height:9.75pt">
            <v:imagedata r:id="rId77" o:title=""/>
          </v:shape>
        </w:pict>
      </w:r>
      <w:r w:rsidRPr="009572C1">
        <w:rPr>
          <w:color w:val="000000"/>
        </w:rPr>
        <w:t xml:space="preserve">(3.18) справедливо и для произвольного твердого тела. При этом надо только иметь в виду, что точка подвеса тела А и центр масс О должны лежать на одной вертикали, а ось вращения должна совпадать с одной из главных осей инерции тела, проходящих через точку А.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Пример 1.</w:t>
      </w:r>
      <w:r w:rsidRPr="009572C1">
        <w:rPr>
          <w:color w:val="000000"/>
        </w:rPr>
        <w:t xml:space="preserve"> При ударах палкой длиной </w:t>
      </w:r>
      <w:r w:rsidR="002855A7">
        <w:rPr>
          <w:color w:val="000000"/>
        </w:rPr>
        <w:pict>
          <v:shape id="_x0000_i1116" type="#_x0000_t75" alt="$L$" style="width:8.25pt;height:9pt">
            <v:imagedata r:id="rId84" o:title=""/>
          </v:shape>
        </w:pict>
      </w:r>
      <w:r w:rsidRPr="009572C1">
        <w:rPr>
          <w:color w:val="000000"/>
        </w:rPr>
        <w:t xml:space="preserve">по препятствию рука "не чувствует" удара (не испытывает отдачи) в том случае, если удар приходится в точку, расположенную на расстоянии </w:t>
      </w:r>
      <w:r w:rsidR="002855A7">
        <w:rPr>
          <w:color w:val="000000"/>
        </w:rPr>
        <w:pict>
          <v:shape id="_x0000_i1117" type="#_x0000_t75" alt="$L - \ell = L - {\displaystyle \frac{\displaystyle {\displaystyle 2}}{\displaystyle {\displaystyle 3}}}L = {\displaystyle \frac{\displaystyle {\displaystyle 1}}{\displaystyle {\displaystyle 3}}}L$" style="width:119.25pt;height:26.25pt">
            <v:imagedata r:id="rId86" o:title=""/>
          </v:shape>
        </w:pict>
      </w:r>
      <w:r w:rsidRPr="009572C1">
        <w:rPr>
          <w:color w:val="000000"/>
        </w:rPr>
        <w:t>свободного конца палки.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Пример 2.</w:t>
      </w:r>
      <w:r w:rsidRPr="009572C1">
        <w:rPr>
          <w:color w:val="000000"/>
        </w:rPr>
        <w:t xml:space="preserve"> При горизонтальном ударе кием по бильярдному шару (рис. 3.10) шар начинает качение без проскальзывания в том случае, еcли удар нанесен в точку, находящуюся на высоте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18" type="#_x0000_t75" alt="$ h = {\displaystyle \frac{\displaystyle {\displaystyle J}}{\displaystyle {\displaystyle ma}}} = {\displaystyle \frac{\displaystyle {\displaystyle {\displaystyle \frac{\displaystyle {\displaystyle 7}}{\displaystyle {\displaystyle 5}}}mR^{2}}}{\displaystyle {\displaystyle mR}}} = {\displaystyle \frac{\displaystyle {\displaystyle 7}}{\displaystyle {\displaystyle 5}}}R $" style="width:130.5pt;height:40.5pt">
                  <v:imagedata r:id="rId87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от поверхности бильярда, то есть на </w:t>
      </w:r>
      <w:r w:rsidR="002855A7">
        <w:rPr>
          <w:color w:val="000000"/>
        </w:rPr>
        <w:pict>
          <v:shape id="_x0000_i1119" type="#_x0000_t75" alt="$h - R = {\displaystyle \frac{\displaystyle {\displaystyle 2}}{\displaystyle {\displaystyle 5}}}R$" style="width:66.75pt;height:26.25pt">
            <v:imagedata r:id="rId88" o:title=""/>
          </v:shape>
        </w:pict>
      </w:r>
      <w:r w:rsidRPr="009572C1">
        <w:rPr>
          <w:color w:val="000000"/>
        </w:rPr>
        <w:t>выше центра шара. Если удар будет нанесен ниже, качение будет сопровождаться скольжением в направлении движении шара. Если удар нанесен выше, то шар в точке касания с бильярдным столом будет проскальзывать назад.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0" type="#_x0000_t75" style="width:150pt;height:96.75pt">
                  <v:imagedata r:id="rId89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3.10.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Рассмотренные примеры формально не относятся к вращению твердого тела вокруг неподвижной оси, однако все приведенные выше соображения о центре удара, очевидно, остаются в силе и в этих случаях. </w:t>
      </w:r>
    </w:p>
    <w:p w:rsidR="00A671C3" w:rsidRDefault="00A671C3" w:rsidP="00A671C3">
      <w:pPr>
        <w:ind w:firstLine="540"/>
        <w:jc w:val="both"/>
        <w:outlineLvl w:val="3"/>
        <w:rPr>
          <w:b/>
          <w:bCs/>
          <w:color w:val="000000"/>
        </w:rPr>
      </w:pPr>
      <w:bookmarkStart w:id="6" w:name="lnk3-6"/>
      <w:bookmarkStart w:id="7" w:name="ttjfgEZo/WpLvWQg0RwzyA"/>
      <w:bookmarkEnd w:id="6"/>
    </w:p>
    <w:p w:rsidR="00A671C3" w:rsidRDefault="00A671C3" w:rsidP="00A671C3">
      <w:pPr>
        <w:ind w:firstLine="540"/>
        <w:jc w:val="both"/>
        <w:outlineLvl w:val="3"/>
        <w:rPr>
          <w:b/>
          <w:bCs/>
          <w:color w:val="000000"/>
        </w:rPr>
      </w:pPr>
    </w:p>
    <w:p w:rsidR="00F8299F" w:rsidRPr="009572C1" w:rsidRDefault="00F8299F" w:rsidP="00A671C3">
      <w:pPr>
        <w:ind w:firstLine="540"/>
        <w:jc w:val="center"/>
        <w:outlineLvl w:val="3"/>
        <w:rPr>
          <w:b/>
          <w:bCs/>
          <w:color w:val="000000"/>
        </w:rPr>
      </w:pPr>
      <w:r w:rsidRPr="009572C1">
        <w:rPr>
          <w:b/>
          <w:bCs/>
          <w:color w:val="000000"/>
        </w:rPr>
        <w:t>II. Плоское движение твердого тела.</w:t>
      </w:r>
      <w:bookmarkEnd w:id="7"/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Напомним, что при плоском движении все точки тела движутся в плоскостях, параллельных некоторой неподвижной плоскости, поэтому достаточно рассмотреть движение одного из сечения тела, например, того, в котором лежит центр масс. При разложении плоского движения на </w:t>
      </w:r>
      <w:r w:rsidRPr="009572C1">
        <w:rPr>
          <w:color w:val="000066"/>
          <w:u w:val="single"/>
        </w:rPr>
        <w:t>поступательное</w:t>
      </w:r>
      <w:r w:rsidRPr="009572C1">
        <w:rPr>
          <w:color w:val="000000"/>
        </w:rPr>
        <w:t xml:space="preserve"> и </w:t>
      </w:r>
      <w:r w:rsidRPr="009572C1">
        <w:rPr>
          <w:color w:val="000066"/>
          <w:u w:val="single"/>
        </w:rPr>
        <w:t>вращательное</w:t>
      </w:r>
      <w:r w:rsidRPr="009572C1">
        <w:rPr>
          <w:color w:val="000000"/>
        </w:rPr>
        <w:t xml:space="preserve"> скорость поступательного движения определена неоднозначно - она зависит от выбора оси вращения, однако угловая скорость вращательного движения оказывается одной и той же.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Если в качестве оси вращения выбрать ось, проходящую через центр масс, то уравнениями движения твердого тела будут: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1. Уравнение движения центра масс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6"/>
        <w:gridCol w:w="361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1" type="#_x0000_t75" alt="$ m{\displaystyle \frac{\displaystyle {\displaystyle d{\displaystyle \bf v}_{0} }}{\displaystyle {\displaystyle dt}}} = {\displaystyle \bf F}_{0} . $" style="width:64.5pt;height:27pt">
                  <v:imagedata r:id="rId9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(3.19)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2. Уравнение моментов относительно оси, проходящей через центр масс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26"/>
        <w:gridCol w:w="361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2" type="#_x0000_t75" alt="$ J_{0} {\displaystyle \frac{\displaystyle {\displaystyle d\omega}}{\displaystyle {\displaystyle dt}}} = {\displaystyle \bf M}_{0} . $" style="width:64.5pt;height:27pt">
                  <v:imagedata r:id="rId9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(3.20)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Особенностью плоского движения является то, что ось вращения сохраняет свою ориентацию в пространстве и остается перпендикулярной плоскости, в которой движется центр масс. Еще раз подчеркнем, что уравнение моментов (3.20) записано относительно, в общем случае, ускоренно движущегося центра масс, однако, как было отмечено в начале лекции, оно имеет такой же вид, как и уравнение моментов относительно неподвижной точки.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В качестве примера рассмотрим задачу о скатывании цилиндра с наклонное плоскости. Приведем два способа решения этой задачи с использованием уравнений динамики твердого тела. 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Первый способ.</w:t>
      </w:r>
      <w:r w:rsidRPr="009572C1">
        <w:rPr>
          <w:color w:val="000000"/>
        </w:rPr>
        <w:t xml:space="preserve"> Рассматривается вращение цилиндра относительно оси, проходящее через центр масс (рис. 3.11).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3" type="#_x0000_t75" style="width:115.5pt;height:95.25pt">
                  <v:imagedata r:id="rId92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3.11.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Система уравнений (3.19 - 3.20) имеет вид: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4" type="#_x0000_t75" alt="$ {\displaystyle \left\{\displaystyle {\displaystyle \begin{array}{l} {\displaystyle m \cdot {\displaystyle \frac{\displaystyle {\displaystyle d{\displaystyle \bf v}_{0} }}{\displaystyle {\displaystyle dt}}}m{\displaystyle \bf g} + {\displaystyle \bf F}_{тр} + {\displaystyle \bf N};} \\ {\displaystyle J_{0} {\displaystyle \frac{\displaystyle {\displaystyle d\omega}}{\displaystyle {\displaystyle dt}}} = {\displaystyle \bf R}\times {\displaystyle \bf F}_{тр} .} \\ \end{array}} \right.} \quad \begin{array}{l} (3.21) \\ (3.22) \\ \end{array} $" style="width:192pt;height:52.5pt">
                  <v:imagedata r:id="rId93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К этой системе необходимо добавить уравнение кинематической связи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79"/>
        <w:gridCol w:w="3266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5" type="#_x0000_t75" alt="$ {\displaystyle \frac{\displaystyle {\displaystyle d{\displaystyle \bf v}_{0} }}{\displaystyle {\displaystyle dt}}} = {\displaystyle \bf R}\times {\displaystyle \frac{\displaystyle {\displaystyle d\omega}}{\displaystyle {\displaystyle dt}}}. $" style="width:81pt;height:27pt">
                  <v:imagedata r:id="rId9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(3.23)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Последнее уравнение получается из условия, что цилиндр скатывается без проскальзывания, то есть скорость точки М цилиндра равна нулю.</w:t>
      </w: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Уравнение движения центра масс (3.1) запишем для проекций ускорения и сил на ось x вдоль наклонной плоскости, а уравнение моментов (3.22) - для проекций углового ускорения и момента силы трения на ось y , совпадающую с осью цилиндра. Направления осей x и у выбраны согласованно, в том смысле, что положительному линейному ускорению оси цилиндра соответствует положительное же угловое ускорение вращения вокруг этой оси. В итоге получим: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6" type="#_x0000_t75" alt="$ {\displaystyle \left\{\displaystyle {\displaystyle \begin{array}{l} {\displaystyle ma = mg\sin \alpha - F_{тр} ;} \\ {\displaystyle J_{0} {\displaystyle \frac{\displaystyle {\displaystyle d\omega }}{\displaystyle {\displaystyle dt}}} = F_{тр} \cdot R;} \\ {\displaystyle a = {\displaystyle \frac{\displaystyle {\displaystyle d\omega }}{\displaystyle {\displaystyle dt}}} \cdot R.} \\ \end{array}} \right.} \quad \begin{array}{l} (3.24) \\ (3.25) \\ (3.26) \\ \end{array} $" style="width:183pt;height:67.5pt">
                  <v:imagedata r:id="rId95" o:title=""/>
                </v:shape>
              </w:pic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откуда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90"/>
        <w:gridCol w:w="335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27" type="#_x0000_t75" alt="$ a = {\displaystyle \frac{\displaystyle {\displaystyle g\sin \alpha }}{\displaystyle {\displaystyle 1 + {\displaystyle \frac{\displaystyle {\displaystyle J_{0} }}{\displaystyle {\displaystyle mR^{2}}}}}}}. $" style="width:76.5pt;height:42.75pt">
                  <v:imagedata r:id="rId9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(3.27)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Следует подчеркнуть, что </w:t>
      </w:r>
      <w:r w:rsidR="002855A7">
        <w:rPr>
          <w:color w:val="000000"/>
        </w:rPr>
        <w:pict>
          <v:shape id="_x0000_i1128" type="#_x0000_t75" alt="$F_{тр}$" style="width:17.25pt;height:13.5pt">
            <v:imagedata r:id="rId97" o:title=""/>
          </v:shape>
        </w:pict>
      </w:r>
      <w:r w:rsidRPr="009572C1">
        <w:rPr>
          <w:color w:val="000000"/>
        </w:rPr>
        <w:t xml:space="preserve">- сила трения сцепления - может принимать любое значение в интервале от О до </w:t>
      </w:r>
      <w:r w:rsidR="002855A7">
        <w:rPr>
          <w:color w:val="000000"/>
        </w:rPr>
        <w:pict>
          <v:shape id="_x0000_i1129" type="#_x0000_t75" alt="$\left( {\displaystyle F_{тр} } \right)_{макс}$" style="width:45pt;height:15pt">
            <v:imagedata r:id="rId98" o:title=""/>
          </v:shape>
        </w:pict>
      </w:r>
      <w:r w:rsidRPr="009572C1">
        <w:rPr>
          <w:color w:val="000000"/>
        </w:rPr>
        <w:t xml:space="preserve">(сила трения скольжения) в зависимости от параметров задачи. Работу эта сила не совершает, но обеспечивает ускоренное вращение цилиндра при его скатывании с наклонной плоскости. В данном случае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00"/>
        <w:gridCol w:w="27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0" type="#_x0000_t75" alt="$ F_{тр} = {\displaystyle \frac{\displaystyle {\displaystyle J_{0} }}{\displaystyle {\displaystyle R^{2}}}} \cdot {\displaystyle \frac{\displaystyle {\displaystyle g\sin \alpha }}{\displaystyle {\displaystyle 1 + {\displaystyle \frac{\displaystyle {\displaystyle J_{0} }}{\displaystyle {\displaystyle mR^{2}}}}}}}. $" style="width:113.25pt;height:42.75pt">
                  <v:imagedata r:id="rId9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(3.28)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Если цилиндр сплошной, то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8"/>
        <w:gridCol w:w="164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1" type="#_x0000_t75" alt="$ J_{0} = {\displaystyle \frac{\displaystyle {\displaystyle 1}}{\displaystyle {\displaystyle 2}}}mR^{2}; \quad a = {\displaystyle \frac{\displaystyle {\displaystyle 2}}{\displaystyle {\displaystyle 3}}}g\sin \alpha ; \quad F_{тр} = {\displaystyle \frac{\displaystyle {\displaystyle 1}}{\displaystyle {\displaystyle 3}}}mg\sin \alpha . $" style="width:249.75pt;height:26.25pt">
                  <v:imagedata r:id="rId10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(3.29)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Качение без проскальзывания определяется условием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78"/>
        <w:gridCol w:w="3867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2" type="#_x0000_t75" alt="$ F_{тр} \le kN, $" style="width:54.75pt;height:13.5pt">
                  <v:imagedata r:id="rId10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(3.30)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133" type="#_x0000_t75" alt="$k$" style="width:6pt;height:9.75pt">
            <v:imagedata r:id="rId102" o:title=""/>
          </v:shape>
        </w:pict>
      </w:r>
      <w:r w:rsidRPr="009572C1">
        <w:rPr>
          <w:color w:val="000000"/>
        </w:rPr>
        <w:t xml:space="preserve">- коэффициент трения скольжения, </w:t>
      </w:r>
      <w:r w:rsidR="002855A7">
        <w:rPr>
          <w:color w:val="000000"/>
        </w:rPr>
        <w:pict>
          <v:shape id="_x0000_i1134" type="#_x0000_t75" alt="$N = mg\cos \alpha$" style="width:72.75pt;height:12pt">
            <v:imagedata r:id="rId103" o:title=""/>
          </v:shape>
        </w:pict>
      </w:r>
      <w:r w:rsidRPr="009572C1">
        <w:rPr>
          <w:color w:val="000000"/>
        </w:rPr>
        <w:t>- сила реакции опоры. Это условие сводится к следующему: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26"/>
        <w:gridCol w:w="261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5" type="#_x0000_t75" alt="$ {\displaystyle \frac{\displaystyle {\displaystyle 1}}{\displaystyle {\displaystyle 3}}}mg\sin \alpha \le kmg\cos \alpha , $" style="width:123pt;height:26.25pt">
                  <v:imagedata r:id="rId10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(3.31)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или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2"/>
        <w:gridCol w:w="3993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6" type="#_x0000_t75" alt="$ tg\alpha \le 3k. $" style="width:50.25pt;height:12pt">
                  <v:imagedata r:id="rId10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(3.32)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Второй способ.</w:t>
      </w:r>
      <w:r w:rsidRPr="009572C1">
        <w:rPr>
          <w:color w:val="000000"/>
        </w:rPr>
        <w:t xml:space="preserve"> Рассматривается вращение цилиндра относительно неподвижной оси, совпадающей в данный момент времени с </w:t>
      </w:r>
      <w:r w:rsidRPr="009572C1">
        <w:rPr>
          <w:color w:val="000066"/>
          <w:u w:val="single"/>
        </w:rPr>
        <w:t>мгновенной осью вращения</w:t>
      </w:r>
      <w:r w:rsidRPr="009572C1">
        <w:rPr>
          <w:color w:val="000000"/>
        </w:rPr>
        <w:t xml:space="preserve"> (рис. 3.12).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4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7" type="#_x0000_t75" style="width:128.25pt;height:103.5pt">
                  <v:imagedata r:id="rId106" o:title=""/>
                </v:shape>
              </w:pict>
            </w:r>
          </w:p>
        </w:tc>
      </w:tr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b/>
                <w:bCs/>
                <w:color w:val="000000"/>
              </w:rPr>
              <w:t>Рис. 3.12.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Мгновенная ось вращения проходит через точку соприкосновения цилиндра и плоскости (точку М). При таком подходе отпадает необходимость в уравнении движении центра масс и уравнении кинематической связи. Уравнение моментов относительно мгновенной оси имеет вид: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16"/>
        <w:gridCol w:w="2829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8" type="#_x0000_t75" alt="$ J \cdot {\displaystyle \frac{\displaystyle {\displaystyle d\omega}}{\displaystyle {\displaystyle dt}}} = {\displaystyle \bf R}\times \left( {\displaystyle m{\displaystyle \bf g}} \right). $" style="width:107.25pt;height:27pt">
                  <v:imagedata r:id="rId10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(3.33)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Здесь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0"/>
        <w:gridCol w:w="3325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39" type="#_x0000_t75" alt="$ J = J_{0} + mR^{2}. $" style="width:78pt;height:13.5pt">
                  <v:imagedata r:id="rId10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(3.34)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 проекции на ось вращения (ось y)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07"/>
        <w:gridCol w:w="1738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40" type="#_x0000_t75" alt="$ J \cdot {\displaystyle \frac{\displaystyle {\displaystyle d\omega }}{\displaystyle {\displaystyle dt}}} = Rmg \cdot \sin \left( {\displaystyle 180^{0} - \alpha } \right) = Rmg\sin \alpha . $" style="width:231.75pt;height:27pt">
                  <v:imagedata r:id="rId10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(3.35)</w:t>
            </w:r>
          </w:p>
        </w:tc>
      </w:tr>
    </w:tbl>
    <w:p w:rsidR="00F8299F" w:rsidRPr="009572C1" w:rsidRDefault="00F8299F" w:rsidP="00A671C3">
      <w:pPr>
        <w:ind w:firstLine="540"/>
        <w:jc w:val="both"/>
        <w:rPr>
          <w:color w:val="000000"/>
        </w:rPr>
      </w:pPr>
    </w:p>
    <w:p w:rsidR="00F8299F" w:rsidRPr="009572C1" w:rsidRDefault="00F8299F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Ускорение центра масс выражается через угловое ускорение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79"/>
        <w:gridCol w:w="2666"/>
      </w:tblGrid>
      <w:tr w:rsidR="00F8299F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F8299F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41" type="#_x0000_t75" alt="$ a = {\displaystyle \frac{\displaystyle {\displaystyle d\omega }}{\displaystyle {\displaystyle dt}}}R = {\displaystyle \frac{\displaystyle {\displaystyle g\sin \alpha }}{\displaystyle {\displaystyle 1 + {\displaystyle \frac{\displaystyle {\displaystyle J_{0} }}{\displaystyle {\displaystyle mR^{2}}}}}}}. $" style="width:119.25pt;height:42.75pt">
                  <v:imagedata r:id="rId11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8299F" w:rsidRPr="009572C1" w:rsidRDefault="00F8299F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(3.36)</w:t>
            </w:r>
          </w:p>
        </w:tc>
      </w:tr>
    </w:tbl>
    <w:p w:rsidR="00F8299F" w:rsidRPr="009572C1" w:rsidRDefault="00F8299F" w:rsidP="00A671C3">
      <w:pPr>
        <w:ind w:firstLine="540"/>
        <w:jc w:val="both"/>
      </w:pPr>
    </w:p>
    <w:p w:rsidR="00037A53" w:rsidRPr="009572C1" w:rsidRDefault="00037A53" w:rsidP="00A671C3">
      <w:pPr>
        <w:pStyle w:val="4"/>
        <w:spacing w:before="0" w:beforeAutospacing="0" w:after="0" w:afterAutospacing="0"/>
        <w:ind w:firstLine="540"/>
        <w:jc w:val="both"/>
      </w:pPr>
      <w:bookmarkStart w:id="8" w:name="d+njdtpcQsvu7+HmXMxRSQ"/>
      <w:r w:rsidRPr="009572C1">
        <w:t>Кинетическая энергия при плоском движении.</w:t>
      </w:r>
      <w:bookmarkEnd w:id="8"/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Кинетическая энергия твердого тела представляет собой сумму кинетических энергий отдельных частиц: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0"/>
        <w:gridCol w:w="1975"/>
      </w:tblGrid>
      <w:tr w:rsidR="00037A53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37A53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42" type="#_x0000_t75" alt="$ T = {\displaystyle \sum\limits_{i} {\displaystyle {\displaystyle \frac{\displaystyle {\displaystyle m_{i} v_{i}^{2} }}{\displaystyle {\displaystyle 2}}}} } = {\displaystyle \sum\limits_{i} {\displaystyle {\displaystyle \frac{\displaystyle {\displaystyle 1}}{\displaystyle {\displaystyle 2}}}} }m_{i} \left( {\displaystyle {\displaystyle \bf v}_{0} + {\displaystyle \bf u}_{i} } \right)^{2}, $" style="width:192.75pt;height:34.5pt">
                  <v:imagedata r:id="rId11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A53" w:rsidRPr="009572C1" w:rsidRDefault="00037A53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(3.37)</w:t>
            </w:r>
          </w:p>
        </w:tc>
      </w:tr>
    </w:tbl>
    <w:p w:rsidR="00037A53" w:rsidRPr="009572C1" w:rsidRDefault="00037A53" w:rsidP="00A671C3">
      <w:pPr>
        <w:ind w:firstLine="540"/>
        <w:jc w:val="both"/>
        <w:rPr>
          <w:color w:val="000000"/>
        </w:rPr>
      </w:pP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где </w:t>
      </w:r>
      <w:r w:rsidR="002855A7">
        <w:rPr>
          <w:color w:val="000000"/>
        </w:rPr>
        <w:pict>
          <v:shape id="_x0000_i1143" type="#_x0000_t75" alt="${\displaystyle \bf v}_{0}$" style="width:12pt;height:9pt">
            <v:imagedata r:id="rId112" o:title=""/>
          </v:shape>
        </w:pict>
      </w:r>
      <w:r w:rsidRPr="009572C1">
        <w:rPr>
          <w:color w:val="000000"/>
        </w:rPr>
        <w:t xml:space="preserve">- скорость центра масс тела, </w:t>
      </w:r>
      <w:r w:rsidR="002855A7">
        <w:rPr>
          <w:color w:val="000000"/>
        </w:rPr>
        <w:pict>
          <v:shape id="_x0000_i1144" type="#_x0000_t75" alt="${\displaystyle \bf u}_{i}$" style="width:11.25pt;height:9pt">
            <v:imagedata r:id="rId113" o:title=""/>
          </v:shape>
        </w:pict>
      </w:r>
      <w:r w:rsidRPr="009572C1">
        <w:rPr>
          <w:color w:val="000000"/>
        </w:rPr>
        <w:t>- скорость i-й частицы относительно системы координат, связанной с центром масс и совершающей поступательное движение вместе с ним. Возводя сумму скоростей в квадрат, получим: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015"/>
        <w:gridCol w:w="1430"/>
      </w:tblGrid>
      <w:tr w:rsidR="00037A53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37A53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45" type="#_x0000_t75" alt="$ T = {\displaystyle \frac{\displaystyle {\displaystyle v_{0}^{2} }}{\displaystyle {\displaystyle 2}}}{\displaystyle \sum\limits_{i} {\displaystyle m_{i} } } + {\displaystyle \bf v}_{0} {\displaystyle \sum\limits_{i} {\displaystyle m_{i} } }{\displaystyle \bf u}_{i} + {\displaystyle \frac{\displaystyle {\displaystyle 1}}{\displaystyle {\displaystyle 2}}}{\displaystyle \sum\limits_{i} {\displaystyle m_{i} } }u_{i}^{2} = {\displaystyle \frac{\displaystyle {\displaystyle mv_{0}^{2} }}{\displaystyle {\displaystyle 2}}} + {\displaystyle \frac{\displaystyle {\displaystyle J_{0} \omega ^{2}}}{\displaystyle {\displaystyle 2}}}, $" style="width:302.25pt;height:34.5pt">
                  <v:imagedata r:id="rId11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A53" w:rsidRPr="009572C1" w:rsidRDefault="00037A53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(3.38)</w:t>
            </w:r>
          </w:p>
        </w:tc>
      </w:tr>
    </w:tbl>
    <w:p w:rsidR="00037A53" w:rsidRPr="009572C1" w:rsidRDefault="00037A53" w:rsidP="00A671C3">
      <w:pPr>
        <w:ind w:firstLine="540"/>
        <w:jc w:val="both"/>
        <w:rPr>
          <w:color w:val="000000"/>
        </w:rPr>
      </w:pP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так как </w:t>
      </w:r>
      <w:r w:rsidR="002855A7">
        <w:rPr>
          <w:color w:val="000000"/>
        </w:rPr>
        <w:pict>
          <v:shape id="_x0000_i1146" type="#_x0000_t75" alt="${\displaystyle \sum\limits_{i} {\displaystyle m_{i} } }{\displaystyle \bf u}_{i} = 0$" style="width:68.25pt;height:27pt">
            <v:imagedata r:id="rId115" o:title=""/>
          </v:shape>
        </w:pict>
      </w:r>
      <w:r w:rsidRPr="009572C1">
        <w:rPr>
          <w:color w:val="000000"/>
        </w:rPr>
        <w:t xml:space="preserve">(суммарный импульс частиц в системе центра масс равен нулю). </w:t>
      </w: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Таким образом, кинетическая энергия при плоском движении равна сумме кинетических энергий поступательного и вращательного движений (теорема Кенига). Если рассматривать плоское движение как вращение вокруг мгновенной оси, то кинетическая энергия тела есть энергия вращательного движения.</w:t>
      </w: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В этой связи задачу о скатывании цилиндра с наклонной плоскости можно решить, используя закон сохранения механической энергии (напомним, что сила трения при качении без проскальзывания работу не совершает).</w:t>
      </w: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>Приращение кинетической энергии цилиндра равно убыли его потенциальное энергии: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933"/>
        <w:gridCol w:w="2512"/>
      </w:tblGrid>
      <w:tr w:rsidR="00037A53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37A53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47" type="#_x0000_t75" alt="$ {\displaystyle \frac{\displaystyle {\displaystyle J\omega ^{2}}}{\displaystyle {\displaystyle 2}}} = mgh = mgx\sin \alpha . $" style="width:132pt;height:27.75pt">
                  <v:imagedata r:id="rId11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A53" w:rsidRPr="009572C1" w:rsidRDefault="00037A53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(3.39)</w:t>
            </w:r>
          </w:p>
        </w:tc>
      </w:tr>
    </w:tbl>
    <w:p w:rsidR="00037A53" w:rsidRPr="009572C1" w:rsidRDefault="00037A53" w:rsidP="00A671C3">
      <w:pPr>
        <w:ind w:firstLine="540"/>
        <w:jc w:val="both"/>
        <w:rPr>
          <w:color w:val="000000"/>
        </w:rPr>
      </w:pP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Здесь </w:t>
      </w:r>
      <w:r w:rsidR="002855A7">
        <w:rPr>
          <w:color w:val="000000"/>
        </w:rPr>
        <w:pict>
          <v:shape id="_x0000_i1148" type="#_x0000_t75" alt="$x$" style="width:6.75pt;height:6.75pt">
            <v:imagedata r:id="rId117" o:title=""/>
          </v:shape>
        </w:pict>
      </w:r>
      <w:r w:rsidRPr="009572C1">
        <w:rPr>
          <w:color w:val="000000"/>
        </w:rPr>
        <w:t xml:space="preserve">- длина наклонной плоскости, </w:t>
      </w:r>
      <w:r w:rsidR="002855A7">
        <w:rPr>
          <w:color w:val="000000"/>
        </w:rPr>
        <w:pict>
          <v:shape id="_x0000_i1149" type="#_x0000_t75" alt="$J = J_{0} + mR^{2}$" style="width:75pt;height:13.5pt">
            <v:imagedata r:id="rId118" o:title=""/>
          </v:shape>
        </w:pict>
      </w:r>
      <w:r w:rsidRPr="009572C1">
        <w:rPr>
          <w:color w:val="000000"/>
        </w:rPr>
        <w:t>- момент инерции цилиндра относительно мгновенной оси вращения.</w:t>
      </w: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Поскольку скорость оси цилиндра </w:t>
      </w:r>
      <w:r w:rsidR="002855A7">
        <w:rPr>
          <w:color w:val="000000"/>
        </w:rPr>
        <w:pict>
          <v:shape id="_x0000_i1150" type="#_x0000_t75" alt="$v = \frac{\displaystyle dx}{\displaystyle dt} = \omega R,$" style="width:76.5pt;height:21pt">
            <v:imagedata r:id="rId119" o:title=""/>
          </v:shape>
        </w:pict>
      </w:r>
      <w:r w:rsidRPr="009572C1">
        <w:rPr>
          <w:color w:val="000000"/>
        </w:rPr>
        <w:t>то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573"/>
        <w:gridCol w:w="2872"/>
      </w:tblGrid>
      <w:tr w:rsidR="00037A53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37A53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51" type="#_x0000_t75" alt="$ {\displaystyle \frac{\displaystyle {\displaystyle J}}{\displaystyle {\displaystyle 2}}} \cdot {\displaystyle \frac{\displaystyle {\displaystyle v^{2}}}{\displaystyle {\displaystyle R^{2}}}} = mgx\sin \alpha . $" style="width:104.25pt;height:29.25pt">
                  <v:imagedata r:id="rId12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A53" w:rsidRPr="009572C1" w:rsidRDefault="00037A53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(3.40)</w:t>
            </w:r>
          </w:p>
        </w:tc>
      </w:tr>
    </w:tbl>
    <w:p w:rsidR="00037A53" w:rsidRPr="009572C1" w:rsidRDefault="00037A53" w:rsidP="00A671C3">
      <w:pPr>
        <w:ind w:firstLine="540"/>
        <w:jc w:val="both"/>
        <w:rPr>
          <w:color w:val="000000"/>
        </w:rPr>
      </w:pP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Дифференцируя обе части этого уравнения по времени, получим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149"/>
        <w:gridCol w:w="2296"/>
      </w:tblGrid>
      <w:tr w:rsidR="00037A53" w:rsidRPr="009572C1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:rsidR="00037A53" w:rsidRPr="009572C1" w:rsidRDefault="002855A7" w:rsidP="00A671C3">
            <w:pPr>
              <w:ind w:firstLine="540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152" type="#_x0000_t75" alt="$ {\displaystyle \frac{\displaystyle {\displaystyle J}}{\displaystyle {\displaystyle 2R^{2}}}} \cdot 2v{\displaystyle \frac{\displaystyle {\displaystyle dv}}{\displaystyle {\displaystyle dt}}} = mg \cdot {\displaystyle \frac{\displaystyle {\displaystyle dx}}{\displaystyle {\displaystyle dt}}} \cdot \sin \alpha , $" style="width:153pt;height:27.75pt">
                  <v:imagedata r:id="rId12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7A53" w:rsidRPr="009572C1" w:rsidRDefault="00037A53" w:rsidP="00A671C3">
            <w:pPr>
              <w:ind w:firstLine="540"/>
              <w:jc w:val="both"/>
              <w:rPr>
                <w:color w:val="000000"/>
              </w:rPr>
            </w:pPr>
            <w:r w:rsidRPr="009572C1">
              <w:rPr>
                <w:color w:val="000000"/>
              </w:rPr>
              <w:t>(3.41)</w:t>
            </w:r>
          </w:p>
        </w:tc>
      </w:tr>
    </w:tbl>
    <w:p w:rsidR="00037A53" w:rsidRPr="009572C1" w:rsidRDefault="00037A53" w:rsidP="00A671C3">
      <w:pPr>
        <w:ind w:firstLine="540"/>
        <w:jc w:val="both"/>
        <w:rPr>
          <w:color w:val="000000"/>
        </w:rPr>
      </w:pP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color w:val="000000"/>
        </w:rPr>
        <w:t xml:space="preserve">откуда для </w:t>
      </w:r>
      <w:r w:rsidRPr="009572C1">
        <w:rPr>
          <w:color w:val="000066"/>
          <w:u w:val="single"/>
        </w:rPr>
        <w:t>линейного ускорения</w:t>
      </w:r>
      <w:r w:rsidRPr="009572C1">
        <w:rPr>
          <w:color w:val="000000"/>
        </w:rPr>
        <w:t xml:space="preserve"> </w:t>
      </w:r>
      <w:r w:rsidR="002855A7">
        <w:rPr>
          <w:color w:val="000000"/>
        </w:rPr>
        <w:pict>
          <v:shape id="_x0000_i1153" type="#_x0000_t75" alt="$a = {\displaystyle \frac{\displaystyle {\displaystyle dv}}{\displaystyle {\displaystyle dt}}}$" style="width:37.5pt;height:27pt">
            <v:imagedata r:id="rId122" o:title=""/>
          </v:shape>
        </w:pict>
      </w:r>
      <w:r w:rsidRPr="009572C1">
        <w:rPr>
          <w:color w:val="000000"/>
        </w:rPr>
        <w:t>оси цилиндра будем иметь то же выражение, что и при чисто динамическом способе решения (см. (3.27, 3.36)).</w:t>
      </w:r>
    </w:p>
    <w:p w:rsidR="00037A53" w:rsidRPr="009572C1" w:rsidRDefault="00037A53" w:rsidP="00A671C3">
      <w:pPr>
        <w:ind w:firstLine="540"/>
        <w:jc w:val="both"/>
        <w:rPr>
          <w:color w:val="000000"/>
        </w:rPr>
      </w:pPr>
      <w:r w:rsidRPr="009572C1">
        <w:rPr>
          <w:b/>
          <w:bCs/>
          <w:color w:val="000000"/>
        </w:rPr>
        <w:t>Замечание.</w:t>
      </w:r>
      <w:r w:rsidRPr="009572C1">
        <w:rPr>
          <w:color w:val="000000"/>
        </w:rPr>
        <w:t xml:space="preserve"> Если цилиндр катится с проскальзыванием, то изменение его кинетической энергии будет определяться также и работой сил трения. Последняя, в отличие от случая, когда тело скользит по шероховатой поверхности, не вращаясь, определяется, в соответствии с (3.14), полным углом поворота цилиндра, а не расстоянием, на которое переместилась его ось. </w:t>
      </w:r>
    </w:p>
    <w:p w:rsidR="00A671C3" w:rsidRDefault="0095109C" w:rsidP="00D06C05">
      <w:pPr>
        <w:ind w:firstLine="540"/>
        <w:jc w:val="center"/>
        <w:outlineLvl w:val="3"/>
        <w:rPr>
          <w:b/>
          <w:bCs/>
          <w:color w:val="000000"/>
        </w:rPr>
      </w:pPr>
      <w:bookmarkStart w:id="9" w:name="lnk3-8"/>
      <w:bookmarkStart w:id="10" w:name="wYvCTYz5VQVERxydlxJ2xg"/>
      <w:bookmarkEnd w:id="9"/>
      <w:r>
        <w:rPr>
          <w:b/>
          <w:bCs/>
          <w:color w:val="000000"/>
        </w:rPr>
        <w:br w:type="page"/>
      </w:r>
      <w:r w:rsidR="00D06C05">
        <w:rPr>
          <w:b/>
          <w:bCs/>
          <w:color w:val="000000"/>
        </w:rPr>
        <w:t>Заключение</w:t>
      </w:r>
    </w:p>
    <w:p w:rsidR="00D06C05" w:rsidRDefault="00D06C05" w:rsidP="00A671C3">
      <w:pPr>
        <w:ind w:firstLine="540"/>
        <w:jc w:val="both"/>
        <w:outlineLvl w:val="3"/>
        <w:rPr>
          <w:b/>
          <w:bCs/>
          <w:color w:val="000000"/>
        </w:rPr>
      </w:pPr>
    </w:p>
    <w:p w:rsidR="00D06C05" w:rsidRPr="00D06C05" w:rsidRDefault="00D06C05" w:rsidP="00D06C05">
      <w:pPr>
        <w:pStyle w:val="2"/>
        <w:keepNext w:val="0"/>
        <w:spacing w:before="0" w:after="0"/>
        <w:ind w:right="335" w:firstLine="539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06C05">
        <w:rPr>
          <w:rFonts w:ascii="Times New Roman" w:hAnsi="Times New Roman" w:cs="Times New Roman"/>
          <w:b w:val="0"/>
          <w:i w:val="0"/>
          <w:sz w:val="24"/>
          <w:szCs w:val="24"/>
        </w:rPr>
        <w:t>Динамика твердого тела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на данном этапе используется для тел</w:t>
      </w:r>
      <w:r w:rsidRPr="00D06C05">
        <w:rPr>
          <w:rFonts w:ascii="Times New Roman" w:hAnsi="Times New Roman" w:cs="Times New Roman"/>
          <w:b w:val="0"/>
          <w:i w:val="0"/>
          <w:sz w:val="24"/>
          <w:szCs w:val="24"/>
        </w:rPr>
        <w:t>, движущ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их</w:t>
      </w:r>
      <w:r w:rsidRPr="00D06C05">
        <w:rPr>
          <w:rFonts w:ascii="Times New Roman" w:hAnsi="Times New Roman" w:cs="Times New Roman"/>
          <w:b w:val="0"/>
          <w:i w:val="0"/>
          <w:sz w:val="24"/>
          <w:szCs w:val="24"/>
        </w:rPr>
        <w:t>ся в сплошной среде.</w:t>
      </w:r>
    </w:p>
    <w:p w:rsidR="00D06C05" w:rsidRPr="00D06C05" w:rsidRDefault="00D06C05" w:rsidP="00D06C05">
      <w:pPr>
        <w:pStyle w:val="a4"/>
        <w:spacing w:before="0" w:beforeAutospacing="0" w:after="0" w:afterAutospacing="0"/>
        <w:ind w:firstLine="539"/>
        <w:jc w:val="both"/>
      </w:pPr>
      <w:bookmarkStart w:id="11" w:name="35"/>
      <w:bookmarkEnd w:id="11"/>
      <w:r w:rsidRPr="00D06C05">
        <w:t xml:space="preserve">В задаче о полете тела с тремя несущими поверхностями при наличии динамической асимметрии определены условия, при которых проявляются синхронизмы 1:3. С увеличением угловой скорости вращения тела около продольной оси даже на поверхности рассеивания заметно ослабление этого эффекта. </w:t>
      </w:r>
    </w:p>
    <w:p w:rsidR="00D06C05" w:rsidRPr="00D06C05" w:rsidRDefault="00D06C05" w:rsidP="00D06C05">
      <w:pPr>
        <w:pStyle w:val="a4"/>
        <w:spacing w:before="0" w:beforeAutospacing="0" w:after="0" w:afterAutospacing="0"/>
        <w:ind w:firstLine="539"/>
        <w:jc w:val="both"/>
      </w:pPr>
      <w:r w:rsidRPr="00D06C05">
        <w:t xml:space="preserve">Разработана программа имитационного моделирования комплекса задач по динамике полета противоградовых ракет. С ее помощью построены таблицы введения поправок на установочные углы запуска ракет для наилучшей компенсации вредного влияния ветра. </w:t>
      </w:r>
    </w:p>
    <w:p w:rsidR="00D06C05" w:rsidRPr="00D06C05" w:rsidRDefault="00D06C05" w:rsidP="00D06C05">
      <w:pPr>
        <w:pStyle w:val="a4"/>
        <w:spacing w:before="0" w:beforeAutospacing="0" w:after="0" w:afterAutospacing="0"/>
        <w:ind w:firstLine="539"/>
        <w:jc w:val="both"/>
      </w:pPr>
      <w:r w:rsidRPr="00D06C05">
        <w:t xml:space="preserve">Создана механико-математическая модель полета бумеранга. </w:t>
      </w:r>
      <w:r>
        <w:t>Открыта л</w:t>
      </w:r>
      <w:r w:rsidRPr="00D06C05">
        <w:t>аборатория навигации и управления</w:t>
      </w:r>
      <w:r>
        <w:t>.</w:t>
      </w:r>
      <w:r w:rsidRPr="00D06C05">
        <w:t xml:space="preserve"> </w:t>
      </w:r>
      <w:bookmarkStart w:id="12" w:name="36"/>
      <w:bookmarkEnd w:id="12"/>
    </w:p>
    <w:p w:rsidR="00D06C05" w:rsidRPr="00D06C05" w:rsidRDefault="00D06C05" w:rsidP="00D06C05">
      <w:pPr>
        <w:pStyle w:val="a4"/>
        <w:spacing w:before="0" w:beforeAutospacing="0" w:after="0" w:afterAutospacing="0"/>
        <w:ind w:firstLine="539"/>
        <w:jc w:val="both"/>
      </w:pPr>
      <w:r w:rsidRPr="00D06C05">
        <w:t xml:space="preserve">Разработан и внедрен на аэродинамической трубе А-8 комплекс механического оборудования и сопутствующей измерительной аппаратуры для проведения динамических испытаний моделей. Определены коэффициенты демпфирования поперечных колебаний осесимметричных оперенных тел различного удлинения при раскрутке вокруг собственной оси в до- и сверхзвуковом потоках. </w:t>
      </w:r>
    </w:p>
    <w:p w:rsidR="00A671C3" w:rsidRDefault="00D06C05" w:rsidP="00D06C05">
      <w:pPr>
        <w:pStyle w:val="a4"/>
        <w:spacing w:before="0" w:beforeAutospacing="0" w:after="0" w:afterAutospacing="0"/>
        <w:ind w:firstLine="539"/>
        <w:jc w:val="both"/>
      </w:pPr>
      <w:r w:rsidRPr="00D06C05">
        <w:t xml:space="preserve">На основе численного решения задачи о плоских движениях аэродинамического маятника (с несущей поверхностью в виде прямоугольной пластины) в несжимаемой жидкости с учетом динамики вихрей определены области существования всех типов движения маятника, включая режимы автоколебаний и авторотации. </w:t>
      </w:r>
      <w:r>
        <w:t>Открыта л</w:t>
      </w:r>
      <w:r w:rsidRPr="00D06C05">
        <w:t>аборатория сверхзвуковой аэродинамики</w:t>
      </w:r>
      <w:r>
        <w:t>.</w:t>
      </w:r>
    </w:p>
    <w:bookmarkEnd w:id="10"/>
    <w:p w:rsidR="0038752F" w:rsidRDefault="00D06C05" w:rsidP="00A671C3">
      <w:pPr>
        <w:ind w:firstLine="540"/>
        <w:jc w:val="both"/>
      </w:pPr>
      <w:r>
        <w:t>Также в институте компьюте</w:t>
      </w:r>
      <w:r w:rsidR="0042101C">
        <w:t>рных исследований проводят значимые исследования по динамике твердого тела.</w:t>
      </w:r>
    </w:p>
    <w:p w:rsidR="00D06C05" w:rsidRDefault="00D06C05" w:rsidP="0042101C">
      <w:pPr>
        <w:ind w:right="301" w:firstLine="540"/>
        <w:jc w:val="both"/>
      </w:pPr>
      <w:r>
        <w:t xml:space="preserve">Это направление исследований института связано с анализом движения твердого тела с широким применением компьютерных методов. </w:t>
      </w:r>
    </w:p>
    <w:p w:rsidR="00D06C05" w:rsidRDefault="00D06C05" w:rsidP="0042101C">
      <w:pPr>
        <w:ind w:right="301" w:firstLine="540"/>
        <w:jc w:val="both"/>
      </w:pPr>
      <w:r>
        <w:t xml:space="preserve">Компьютерные исследования в динамике твердого тела относятся к отдельной области науки - </w:t>
      </w:r>
      <w:r w:rsidRPr="00D06C05">
        <w:rPr>
          <w:i/>
          <w:iCs/>
        </w:rPr>
        <w:t>компьютерной динамике</w:t>
      </w:r>
      <w:r>
        <w:t xml:space="preserve">, которая устанавливает общие закономерности движения систем при помощи различных численных методов и алгоритмов. </w:t>
      </w:r>
    </w:p>
    <w:p w:rsidR="00D06C05" w:rsidRDefault="00D06C05" w:rsidP="0042101C">
      <w:pPr>
        <w:ind w:right="301" w:firstLine="540"/>
        <w:jc w:val="both"/>
      </w:pPr>
      <w:r>
        <w:t xml:space="preserve">В сочетании с аналитическими методами, достижениями топологии, анализа, теории устойчивости и других методов компьютерная динамика применяется, главным образом, в </w:t>
      </w:r>
      <w:r w:rsidRPr="00D06C05">
        <w:rPr>
          <w:i/>
          <w:iCs/>
        </w:rPr>
        <w:t>исследовании интегрируемых задач</w:t>
      </w:r>
      <w:r>
        <w:t xml:space="preserve">, в частности, динамических проблем теории волчков. Такой подход позволяет получить достаточно полное представление о движении, разобраться во всем его многообразии и наглядно представить себе каждое конкретное движение и его особенности. </w:t>
      </w:r>
    </w:p>
    <w:p w:rsidR="00D06C05" w:rsidRDefault="00D06C05" w:rsidP="0042101C">
      <w:pPr>
        <w:ind w:right="301" w:firstLine="540"/>
        <w:jc w:val="both"/>
      </w:pPr>
      <w:r>
        <w:t xml:space="preserve">Помимо анализа интегрируемых ситуаций в институте начато </w:t>
      </w:r>
      <w:r w:rsidRPr="00D06C05">
        <w:rPr>
          <w:i/>
          <w:iCs/>
        </w:rPr>
        <w:t>исследование случаев хаотического поведения</w:t>
      </w:r>
      <w:r>
        <w:t xml:space="preserve"> в динамике твердого тела. Эти исследования, которые ранее почти не проводились, основаны на широком применении высокоточного компьютерного моделирования. Ожидается, что изучение этой области динамики твердого тела позволит получить в перспективе много новых интересных результатов. </w:t>
      </w:r>
    </w:p>
    <w:p w:rsidR="00D06C05" w:rsidRDefault="00D06C05" w:rsidP="0042101C">
      <w:pPr>
        <w:ind w:right="301" w:firstLine="540"/>
        <w:jc w:val="both"/>
      </w:pPr>
      <w:r>
        <w:t>Кроме того, в институте проводятся исследования с использованием методов пуассоновой динамики и геометрии, теории групп и алгебр Ли - методов, которые во многом возникли из задач динамики твердого тела.</w:t>
      </w:r>
    </w:p>
    <w:p w:rsidR="00D06C05" w:rsidRPr="00D06C05" w:rsidRDefault="00D06C05" w:rsidP="00A671C3">
      <w:pPr>
        <w:ind w:firstLine="540"/>
        <w:jc w:val="both"/>
      </w:pPr>
      <w:bookmarkStart w:id="13" w:name="_GoBack"/>
      <w:bookmarkEnd w:id="13"/>
    </w:p>
    <w:sectPr w:rsidR="00D06C05" w:rsidRPr="00D06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41182"/>
    <w:multiLevelType w:val="multilevel"/>
    <w:tmpl w:val="D6F4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486BD8"/>
    <w:multiLevelType w:val="multilevel"/>
    <w:tmpl w:val="38069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A9F"/>
    <w:rsid w:val="00037A53"/>
    <w:rsid w:val="000B34B0"/>
    <w:rsid w:val="00214D3B"/>
    <w:rsid w:val="002855A7"/>
    <w:rsid w:val="002C4C59"/>
    <w:rsid w:val="00352FA5"/>
    <w:rsid w:val="0038752F"/>
    <w:rsid w:val="0040167E"/>
    <w:rsid w:val="0042101C"/>
    <w:rsid w:val="009019CC"/>
    <w:rsid w:val="0095109C"/>
    <w:rsid w:val="009572C1"/>
    <w:rsid w:val="00A671C3"/>
    <w:rsid w:val="00B94194"/>
    <w:rsid w:val="00BE61B8"/>
    <w:rsid w:val="00D06C05"/>
    <w:rsid w:val="00ED5A9F"/>
    <w:rsid w:val="00F33926"/>
    <w:rsid w:val="00F8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5"/>
    <o:shapelayout v:ext="edit">
      <o:idmap v:ext="edit" data="1"/>
    </o:shapelayout>
  </w:shapeDefaults>
  <w:decimalSymbol w:val=","/>
  <w:listSeparator w:val=";"/>
  <w15:chartTrackingRefBased/>
  <w15:docId w15:val="{776BEB3F-FA18-44CE-9D29-C94A3A2A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D06C0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F8299F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"/>
    <w:qFormat/>
    <w:rsid w:val="00F8299F"/>
    <w:pPr>
      <w:spacing w:before="100" w:beforeAutospacing="1" w:after="100" w:afterAutospacing="1"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8299F"/>
    <w:rPr>
      <w:color w:val="000033"/>
      <w:u w:val="single"/>
    </w:rPr>
  </w:style>
  <w:style w:type="paragraph" w:styleId="a4">
    <w:name w:val="Normal (Web)"/>
    <w:basedOn w:val="a"/>
    <w:rsid w:val="00F8299F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fontTable" Target="fontTable.xml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theme" Target="theme/theme1.xml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3</vt:lpstr>
    </vt:vector>
  </TitlesOfParts>
  <Company>kargu</Company>
  <LinksUpToDate>false</LinksUpToDate>
  <CharactersWithSpaces>23744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3</dc:title>
  <dc:subject/>
  <dc:creator>pc8</dc:creator>
  <cp:keywords/>
  <dc:description/>
  <cp:lastModifiedBy>Irina</cp:lastModifiedBy>
  <cp:revision>2</cp:revision>
  <dcterms:created xsi:type="dcterms:W3CDTF">2014-09-07T07:46:00Z</dcterms:created>
  <dcterms:modified xsi:type="dcterms:W3CDTF">2014-09-07T07:46:00Z</dcterms:modified>
</cp:coreProperties>
</file>