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63A" w:rsidRDefault="00EF663A" w:rsidP="00A85598">
      <w:pPr>
        <w:pStyle w:val="a3"/>
        <w:jc w:val="center"/>
        <w:rPr>
          <w:b/>
          <w:sz w:val="28"/>
          <w:szCs w:val="28"/>
        </w:rPr>
      </w:pPr>
    </w:p>
    <w:p w:rsidR="00601125" w:rsidRPr="00601125" w:rsidRDefault="00601125" w:rsidP="00A85598">
      <w:pPr>
        <w:pStyle w:val="a3"/>
        <w:jc w:val="center"/>
        <w:rPr>
          <w:b/>
          <w:sz w:val="28"/>
          <w:szCs w:val="28"/>
        </w:rPr>
      </w:pPr>
      <w:r w:rsidRPr="00601125">
        <w:rPr>
          <w:b/>
          <w:sz w:val="28"/>
          <w:szCs w:val="28"/>
        </w:rPr>
        <w:t xml:space="preserve">Содержание </w:t>
      </w:r>
    </w:p>
    <w:p w:rsidR="00601125" w:rsidRDefault="00601125" w:rsidP="00A621AB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125">
        <w:rPr>
          <w:rFonts w:ascii="Times New Roman" w:hAnsi="Times New Roman"/>
          <w:sz w:val="28"/>
          <w:szCs w:val="28"/>
        </w:rPr>
        <w:t xml:space="preserve">Введение </w:t>
      </w:r>
      <w:r w:rsidRPr="00601125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…………………………………………………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………</w:t>
      </w:r>
      <w:r w:rsidRPr="00601125">
        <w:rPr>
          <w:rFonts w:ascii="Times New Roman" w:eastAsia="Times New Roman" w:hAnsi="Times New Roman"/>
          <w:sz w:val="28"/>
          <w:szCs w:val="28"/>
          <w:lang w:eastAsia="ru-RU"/>
        </w:rPr>
        <w:t>………………3</w:t>
      </w:r>
    </w:p>
    <w:p w:rsidR="00601125" w:rsidRDefault="00601125" w:rsidP="00A621AB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125">
        <w:rPr>
          <w:rFonts w:ascii="Times New Roman" w:eastAsia="Times New Roman" w:hAnsi="Times New Roman"/>
          <w:sz w:val="28"/>
          <w:szCs w:val="28"/>
          <w:lang w:eastAsia="ru-RU"/>
        </w:rPr>
        <w:t>Директ-маркетинг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персонифицированная маркетинговая коммуникация…………………………………………………………….4</w:t>
      </w:r>
    </w:p>
    <w:p w:rsidR="00601125" w:rsidRDefault="00601125" w:rsidP="00A621AB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Виды директ-маркетинга…………………………………….…………..5</w:t>
      </w:r>
    </w:p>
    <w:p w:rsidR="00601125" w:rsidRDefault="00601125" w:rsidP="00A621AB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Преимущества и недостатки директ-маркетинга………………………10</w:t>
      </w:r>
    </w:p>
    <w:p w:rsidR="00601125" w:rsidRDefault="00601125" w:rsidP="00A621AB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 ……………………………………………………………………..12</w:t>
      </w:r>
    </w:p>
    <w:p w:rsidR="00A85598" w:rsidRPr="00E23F28" w:rsidRDefault="00601125" w:rsidP="00E23F2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Список использованной литературы…………………………………………1</w:t>
      </w:r>
      <w:r w:rsidR="004D1D4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01125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="00A85598" w:rsidRPr="00E23F28">
        <w:rPr>
          <w:rFonts w:ascii="Times New Roman" w:hAnsi="Times New Roman"/>
          <w:b/>
          <w:sz w:val="28"/>
          <w:szCs w:val="28"/>
        </w:rPr>
        <w:t>Введение</w:t>
      </w:r>
    </w:p>
    <w:p w:rsidR="00A85598" w:rsidRPr="00A85598" w:rsidRDefault="00A85598" w:rsidP="00A8559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A85598">
        <w:rPr>
          <w:rFonts w:ascii="Times New Roman" w:eastAsia="Times New Roman" w:hAnsi="Times New Roman"/>
          <w:sz w:val="28"/>
          <w:szCs w:val="28"/>
          <w:lang w:eastAsia="ru-RU"/>
        </w:rPr>
        <w:t>В  настоящее  время  в  нашей   стране   происходит   коренной   перелом  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5598">
        <w:rPr>
          <w:rFonts w:ascii="Times New Roman" w:eastAsia="Times New Roman" w:hAnsi="Times New Roman"/>
          <w:sz w:val="28"/>
          <w:szCs w:val="28"/>
          <w:lang w:eastAsia="ru-RU"/>
        </w:rPr>
        <w:t>управленческих подходах руководителей предприятий и компаний различных  сфер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5598">
        <w:rPr>
          <w:rFonts w:ascii="Times New Roman" w:eastAsia="Times New Roman" w:hAnsi="Times New Roman"/>
          <w:sz w:val="28"/>
          <w:szCs w:val="28"/>
          <w:lang w:eastAsia="ru-RU"/>
        </w:rPr>
        <w:t xml:space="preserve">бизнеса. Рыночная экономика диктует  свои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85598">
        <w:rPr>
          <w:rFonts w:ascii="Times New Roman" w:eastAsia="Times New Roman" w:hAnsi="Times New Roman"/>
          <w:sz w:val="28"/>
          <w:szCs w:val="28"/>
          <w:lang w:eastAsia="ru-RU"/>
        </w:rPr>
        <w:t>равила,  несмотря  на  некоторое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5598">
        <w:rPr>
          <w:rFonts w:ascii="Times New Roman" w:eastAsia="Times New Roman" w:hAnsi="Times New Roman"/>
          <w:sz w:val="28"/>
          <w:szCs w:val="28"/>
          <w:lang w:eastAsia="ru-RU"/>
        </w:rPr>
        <w:t>сопротивление  со  стороны  нашего  правительства  и  отсутствия  каких-либо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5598">
        <w:rPr>
          <w:rFonts w:ascii="Times New Roman" w:eastAsia="Times New Roman" w:hAnsi="Times New Roman"/>
          <w:sz w:val="28"/>
          <w:szCs w:val="28"/>
          <w:lang w:eastAsia="ru-RU"/>
        </w:rPr>
        <w:t>коренных  реформ.  Такие  экономические  и   управленческие   принципы   как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5598">
        <w:rPr>
          <w:rFonts w:ascii="Times New Roman" w:eastAsia="Times New Roman" w:hAnsi="Times New Roman"/>
          <w:sz w:val="28"/>
          <w:szCs w:val="28"/>
          <w:lang w:eastAsia="ru-RU"/>
        </w:rPr>
        <w:t>конкуренция, эффективное использование ресурсов,  глубокое  изучение  рынка,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5598">
        <w:rPr>
          <w:rFonts w:ascii="Times New Roman" w:eastAsia="Times New Roman" w:hAnsi="Times New Roman"/>
          <w:sz w:val="28"/>
          <w:szCs w:val="28"/>
          <w:lang w:eastAsia="ru-RU"/>
        </w:rPr>
        <w:t>ориентация  на   потребности   потребителей,   внедрение   систем   развития</w:t>
      </w:r>
    </w:p>
    <w:p w:rsidR="00A85598" w:rsidRPr="00A85598" w:rsidRDefault="00A85598" w:rsidP="00A85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598">
        <w:rPr>
          <w:rFonts w:ascii="Times New Roman" w:eastAsia="Times New Roman" w:hAnsi="Times New Roman"/>
          <w:sz w:val="28"/>
          <w:szCs w:val="28"/>
          <w:lang w:eastAsia="ru-RU"/>
        </w:rPr>
        <w:t>персонала,  гибкие   ценовые   политики   становятся   неотъемлемой   частью</w:t>
      </w:r>
    </w:p>
    <w:p w:rsidR="00454BD0" w:rsidRDefault="00A85598" w:rsidP="00A85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598">
        <w:rPr>
          <w:rFonts w:ascii="Times New Roman" w:eastAsia="Times New Roman" w:hAnsi="Times New Roman"/>
          <w:sz w:val="28"/>
          <w:szCs w:val="28"/>
          <w:lang w:eastAsia="ru-RU"/>
        </w:rPr>
        <w:t>функционирования любой  компании.  Эти  перемены  заставляют  представителей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5598">
        <w:rPr>
          <w:rFonts w:ascii="Times New Roman" w:eastAsia="Times New Roman" w:hAnsi="Times New Roman"/>
          <w:sz w:val="28"/>
          <w:szCs w:val="28"/>
          <w:lang w:eastAsia="ru-RU"/>
        </w:rPr>
        <w:t>бизнеса пересматривать не только некоторые элементы своей  деятельности,  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5598">
        <w:rPr>
          <w:rFonts w:ascii="Times New Roman" w:eastAsia="Times New Roman" w:hAnsi="Times New Roman"/>
          <w:sz w:val="28"/>
          <w:szCs w:val="28"/>
          <w:lang w:eastAsia="ru-RU"/>
        </w:rPr>
        <w:t xml:space="preserve">и  управленческие  концепции  в  целом.  </w:t>
      </w:r>
    </w:p>
    <w:p w:rsidR="00A85598" w:rsidRPr="00A85598" w:rsidRDefault="00454BD0" w:rsidP="00454BD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85598" w:rsidRPr="00A85598">
        <w:rPr>
          <w:rFonts w:ascii="Times New Roman" w:eastAsia="Times New Roman" w:hAnsi="Times New Roman"/>
          <w:sz w:val="28"/>
          <w:szCs w:val="28"/>
          <w:lang w:eastAsia="ru-RU"/>
        </w:rPr>
        <w:t>Сильное  воздействие</w:t>
      </w:r>
      <w:r w:rsidR="00A85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5598" w:rsidRPr="00A85598">
        <w:rPr>
          <w:rFonts w:ascii="Times New Roman" w:eastAsia="Times New Roman" w:hAnsi="Times New Roman"/>
          <w:sz w:val="28"/>
          <w:szCs w:val="28"/>
          <w:lang w:eastAsia="ru-RU"/>
        </w:rPr>
        <w:t>внешней  среды  заставляет  их  работников  не  просто   внедрять   западные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5598" w:rsidRPr="00A85598">
        <w:rPr>
          <w:rFonts w:ascii="Times New Roman" w:eastAsia="Times New Roman" w:hAnsi="Times New Roman"/>
          <w:sz w:val="28"/>
          <w:szCs w:val="28"/>
          <w:lang w:eastAsia="ru-RU"/>
        </w:rPr>
        <w:t>новшества, но и следовать им с адаптациями к окружающим условиям.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5598" w:rsidRPr="00A85598">
        <w:rPr>
          <w:rFonts w:ascii="Times New Roman" w:eastAsia="Times New Roman" w:hAnsi="Times New Roman"/>
          <w:sz w:val="28"/>
          <w:szCs w:val="28"/>
          <w:lang w:eastAsia="ru-RU"/>
        </w:rPr>
        <w:t>Большинство западных специалистов по  рекламе  сходится  во  мнении,  что 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5598" w:rsidRPr="00A85598">
        <w:rPr>
          <w:rFonts w:ascii="Times New Roman" w:eastAsia="Times New Roman" w:hAnsi="Times New Roman"/>
          <w:sz w:val="28"/>
          <w:szCs w:val="28"/>
          <w:lang w:eastAsia="ru-RU"/>
        </w:rPr>
        <w:t>ближайшие годы  директ  -  маркетинг  потеснит  все  другие  виды  рекламной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5598" w:rsidRPr="00A85598">
        <w:rPr>
          <w:rFonts w:ascii="Times New Roman" w:eastAsia="Times New Roman" w:hAnsi="Times New Roman"/>
          <w:sz w:val="28"/>
          <w:szCs w:val="28"/>
          <w:lang w:eastAsia="ru-RU"/>
        </w:rPr>
        <w:t>деятельности и станет доминирующим в сфере  маркетинговых  коммуникаций. 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5598" w:rsidRPr="00A85598">
        <w:rPr>
          <w:rFonts w:ascii="Times New Roman" w:eastAsia="Times New Roman" w:hAnsi="Times New Roman"/>
          <w:sz w:val="28"/>
          <w:szCs w:val="28"/>
          <w:lang w:eastAsia="ru-RU"/>
        </w:rPr>
        <w:t>мировом рынке директ - маркетинг развивается втрое эффективней, чем  реклама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5598" w:rsidRPr="00A85598">
        <w:rPr>
          <w:rFonts w:ascii="Times New Roman" w:eastAsia="Times New Roman" w:hAnsi="Times New Roman"/>
          <w:sz w:val="28"/>
          <w:szCs w:val="28"/>
          <w:lang w:eastAsia="ru-RU"/>
        </w:rPr>
        <w:t xml:space="preserve"> в средствах массовой  информации,  и  по  сравнению  с  ней  для  рекламных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5598" w:rsidRPr="00A85598">
        <w:rPr>
          <w:rFonts w:ascii="Times New Roman" w:eastAsia="Times New Roman" w:hAnsi="Times New Roman"/>
          <w:sz w:val="28"/>
          <w:szCs w:val="28"/>
          <w:lang w:eastAsia="ru-RU"/>
        </w:rPr>
        <w:t>агентств вдвое прибыльней.</w:t>
      </w:r>
    </w:p>
    <w:p w:rsidR="00A85598" w:rsidRDefault="00454BD0" w:rsidP="00454BD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85598" w:rsidRPr="00A85598">
        <w:rPr>
          <w:rFonts w:ascii="Times New Roman" w:eastAsia="Times New Roman" w:hAnsi="Times New Roman"/>
          <w:sz w:val="28"/>
          <w:szCs w:val="28"/>
          <w:lang w:eastAsia="ru-RU"/>
        </w:rPr>
        <w:t>Одна из причин этого феномена заключается в том, что благодаря  повсеместной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5598" w:rsidRPr="00A85598">
        <w:rPr>
          <w:rFonts w:ascii="Times New Roman" w:eastAsia="Times New Roman" w:hAnsi="Times New Roman"/>
          <w:sz w:val="28"/>
          <w:szCs w:val="28"/>
          <w:lang w:eastAsia="ru-RU"/>
        </w:rPr>
        <w:t>компьютеризации  стало  возможным  решить  прежде  неразрешимую   задачу   —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5598" w:rsidRPr="00A85598">
        <w:rPr>
          <w:rFonts w:ascii="Times New Roman" w:eastAsia="Times New Roman" w:hAnsi="Times New Roman"/>
          <w:sz w:val="28"/>
          <w:szCs w:val="28"/>
          <w:lang w:eastAsia="ru-RU"/>
        </w:rPr>
        <w:t>соединить в рекламной кампании массовый охват с  индивидуальным  подхо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A85598" w:rsidRPr="00A85598">
        <w:rPr>
          <w:rFonts w:ascii="Times New Roman" w:eastAsia="Times New Roman" w:hAnsi="Times New Roman"/>
          <w:sz w:val="28"/>
          <w:szCs w:val="28"/>
          <w:lang w:eastAsia="ru-RU"/>
        </w:rPr>
        <w:t>ом 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5598" w:rsidRPr="00A85598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каждому отдельному  потребителю.  </w:t>
      </w:r>
    </w:p>
    <w:p w:rsidR="00454BD0" w:rsidRPr="00A85598" w:rsidRDefault="00454BD0" w:rsidP="00454BD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6188" w:rsidRPr="00A85598" w:rsidRDefault="00C56188" w:rsidP="00A8559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56188" w:rsidRPr="0026434C" w:rsidRDefault="00C56188" w:rsidP="00C56188">
      <w:pPr>
        <w:pStyle w:val="a7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26434C">
        <w:rPr>
          <w:rFonts w:ascii="Times New Roman" w:hAnsi="Times New Roman"/>
          <w:b/>
          <w:sz w:val="28"/>
          <w:szCs w:val="28"/>
        </w:rPr>
        <w:t>Директ-маркетинг как персонифицированная маркетинговая коммуникация</w:t>
      </w:r>
    </w:p>
    <w:p w:rsidR="00C56188" w:rsidRPr="00C56188" w:rsidRDefault="00C56188" w:rsidP="00C5618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5618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Когда речь заходит о директ-маркетинге (ДМ), первое, что приходит на ум – отправка персонализированных писем некоей группе адресатов. Несомненно, рассылка писем (direct mail) – очень важный, но отнюдь не единственный, инструмент директ-маркетинга. В директ, или прямом, маркетинге есть немало способов установить контакты со своими потенциальными и существующими клиентами, причем, в отличие от привычного рекламного взаимодействия с массами потребителей, сделать это на персонифицированном уровне. </w:t>
      </w:r>
    </w:p>
    <w:p w:rsidR="00C56188" w:rsidRPr="00C56188" w:rsidRDefault="00C56188" w:rsidP="00C5618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188">
        <w:rPr>
          <w:rFonts w:ascii="Times New Roman" w:eastAsia="Times New Roman" w:hAnsi="Times New Roman"/>
          <w:sz w:val="28"/>
          <w:szCs w:val="28"/>
          <w:lang w:eastAsia="ru-RU"/>
        </w:rPr>
        <w:t>Первый возникающий вопрос – для чего это нужно? Сейчас, когда число предложений на рынке товаров и услуг значительно превышает спрос, компании, работающие в одной сфере, предлагают потребителю примерно одинаковый набор сервисов при незначительной разнице цен. В этих условиях необходимы какие-то дополнительные стимулы, привязывающие потребителя именно к этому поставщику. Большинство компаний в этой ситуации идут проторенной дорогой, пытаясь вызвать лояльность клиентов путем материального вознаграждения за сделанные покупки (бонусные программы, карточки постоянных покупателей, накапливаемые скидки). Но лояльность, вызванная таким способом, весьма непрочна, а потребитель, не задумываясь, уходит к конкуренту, если там вознаграждение выше.</w:t>
      </w:r>
    </w:p>
    <w:p w:rsidR="00C56188" w:rsidRPr="00C56188" w:rsidRDefault="00C56188" w:rsidP="00C5618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188">
        <w:rPr>
          <w:rFonts w:ascii="Times New Roman" w:eastAsia="Times New Roman" w:hAnsi="Times New Roman"/>
          <w:sz w:val="28"/>
          <w:szCs w:val="28"/>
          <w:lang w:eastAsia="ru-RU"/>
        </w:rPr>
        <w:t xml:space="preserve">К тому же клиент обычно пользуется услугам той компании, к которой привыкает, которую считает "своей". Такое эмоционально окрашенное отношение можно вызвать только взаимодействием с потребителем на личностном уровне, ведь именно персональный контакт оставляет в сознании яркий след. Директ-маркетинг предлагает установление персонализированных коммуникаций с клиентами, обращение к их эмоциям, учет личных потребностей каждого клиента. </w:t>
      </w:r>
    </w:p>
    <w:p w:rsidR="00C56188" w:rsidRDefault="00C56188" w:rsidP="00C5618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188">
        <w:rPr>
          <w:rFonts w:ascii="Times New Roman" w:eastAsia="Times New Roman" w:hAnsi="Times New Roman"/>
          <w:sz w:val="28"/>
          <w:szCs w:val="28"/>
          <w:lang w:eastAsia="ru-RU"/>
        </w:rPr>
        <w:t xml:space="preserve">В директ-маркетинге есть немало способов установить контакты со своими потенциальными и существующими клиентами. Выбор форм коммуникаций определяется в каждом случае с учетом целей, стоящих перед компанией, желаемых результатов и характеристик целевой аудитории. </w:t>
      </w:r>
    </w:p>
    <w:p w:rsidR="0026434C" w:rsidRPr="0026434C" w:rsidRDefault="0026434C" w:rsidP="0026434C">
      <w:pPr>
        <w:pStyle w:val="a7"/>
        <w:numPr>
          <w:ilvl w:val="0"/>
          <w:numId w:val="1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434C">
        <w:rPr>
          <w:rFonts w:ascii="Times New Roman" w:eastAsia="Times New Roman" w:hAnsi="Times New Roman"/>
          <w:b/>
          <w:sz w:val="28"/>
          <w:szCs w:val="28"/>
          <w:lang w:eastAsia="ru-RU"/>
        </w:rPr>
        <w:t>Виды директ-маркетинга</w:t>
      </w:r>
    </w:p>
    <w:p w:rsidR="00C56188" w:rsidRPr="00C56188" w:rsidRDefault="00C56188" w:rsidP="00C5618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188">
        <w:rPr>
          <w:rFonts w:ascii="Times New Roman" w:eastAsia="Times New Roman" w:hAnsi="Times New Roman"/>
          <w:sz w:val="28"/>
          <w:szCs w:val="28"/>
          <w:lang w:eastAsia="ru-RU"/>
        </w:rPr>
        <w:t xml:space="preserve">Любую директ-маркетинговую кампанию надо начинать с </w:t>
      </w:r>
      <w:r w:rsidRPr="00C5618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определения целей и задач</w:t>
      </w:r>
      <w:r w:rsidRPr="00C56188">
        <w:rPr>
          <w:rFonts w:ascii="Times New Roman" w:eastAsia="Times New Roman" w:hAnsi="Times New Roman"/>
          <w:sz w:val="28"/>
          <w:szCs w:val="28"/>
          <w:lang w:eastAsia="ru-RU"/>
        </w:rPr>
        <w:t xml:space="preserve">, стоящих перед фирмой. В зависимости от целей: приглашение на презентацию или распродажу, поддержание лояльности существующих клиентов, привлечение новых потребителей или продвижение товара – будут разными и способы коммуникации. Нужно определиться, будет ли будущая акция разовой или составит часть регулярной работы с потребителями. </w:t>
      </w:r>
    </w:p>
    <w:p w:rsidR="00C56188" w:rsidRPr="00C56188" w:rsidRDefault="00C56188" w:rsidP="00C5618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188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Следующий этап – это </w:t>
      </w:r>
      <w:r w:rsidRPr="00C5618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формирование списка потенциальных клиентов</w:t>
      </w:r>
      <w:r w:rsidRPr="00C56188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которое может происходить как на основе исходных данных, накопленных компанией в ходе работы (сведения об обращениях, приобретенных товарах и пр.), так и "с нуля". Во втором случае список формируется по признакам целевых групп, интересующих фирму, на основании общедоступных источников (МГТС, MBTG, Желтые Страницы и пр.) или приобретаемых баз данных (Бизнес-Карта, WA-2 регистр, профильные базы данных). Основой для списков физических лиц служат телефонные книги, например, МГТС. Если для проведения директ-маркетинговой кампании фирма обращается в ДМ-агентство или call-центр, возможно использование собственных баз данных этих организаций, которые накапливаются в ходе смежных проектов. </w:t>
      </w:r>
    </w:p>
    <w:p w:rsidR="00C56188" w:rsidRPr="00C56188" w:rsidRDefault="00C56188" w:rsidP="00C5618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18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Прежде чем использовать сформированный список потенциальных клиентов в директ-маркетинговой кампании, его надо </w:t>
      </w:r>
      <w:r w:rsidRPr="00C5618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актуализовать</w:t>
      </w:r>
      <w:r w:rsidRPr="00C56188">
        <w:rPr>
          <w:rFonts w:ascii="Times New Roman" w:eastAsia="Times New Roman" w:hAnsi="Times New Roman"/>
          <w:sz w:val="28"/>
          <w:szCs w:val="28"/>
          <w:lang w:eastAsia="ru-RU"/>
        </w:rPr>
        <w:t xml:space="preserve">, то есть уточнить содержащиеся в нем сведения. Практика показывает, что даже если компания использует собственную клиентскую базу данных, содержащиеся в ней сведения нуждаются в обновлении. Людям свойственно переезжать, менять номера телефонов, компании иногда меняют не только координаты, но и профиль деятельности. Актуализация проводится в ходе исходящего телемаркетинга, то есть обзвона абонентов. Перед проведением телемаркетинга надо не только разработать параметры базы данных (поля, которые необходимо заполнить), но и предусмотреть средства контроля над опечатками и ошибками. Например, поле для введения московского телефонного номера должно содержать семь символов, не больше и не меньше, а ячейка для электронного адреса – знак "собачки". Если заполняющий базу ошибся, ему не удастся ввести значение в поле. </w:t>
      </w:r>
    </w:p>
    <w:p w:rsidR="00C56188" w:rsidRPr="00C56188" w:rsidRDefault="00C56188" w:rsidP="00C5618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188">
        <w:rPr>
          <w:rFonts w:ascii="Times New Roman" w:eastAsia="Times New Roman" w:hAnsi="Times New Roman"/>
          <w:sz w:val="28"/>
          <w:szCs w:val="28"/>
          <w:lang w:eastAsia="ru-RU"/>
        </w:rPr>
        <w:t xml:space="preserve">Параллельно с созданием и актуализацией базы данных начинается </w:t>
      </w:r>
      <w:r w:rsidRPr="00C5618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подготовка обращения</w:t>
      </w:r>
      <w:r w:rsidRPr="00C56188">
        <w:rPr>
          <w:rFonts w:ascii="Times New Roman" w:eastAsia="Times New Roman" w:hAnsi="Times New Roman"/>
          <w:sz w:val="28"/>
          <w:szCs w:val="28"/>
          <w:lang w:eastAsia="ru-RU"/>
        </w:rPr>
        <w:t xml:space="preserve">, а затем собственно </w:t>
      </w:r>
      <w:r w:rsidRPr="00C5618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коммуникация с существующими или потенциальными клиентами компании</w:t>
      </w:r>
      <w:r w:rsidRPr="00C56188">
        <w:rPr>
          <w:rFonts w:ascii="Times New Roman" w:eastAsia="Times New Roman" w:hAnsi="Times New Roman"/>
          <w:sz w:val="28"/>
          <w:szCs w:val="28"/>
          <w:lang w:eastAsia="ru-RU"/>
        </w:rPr>
        <w:t xml:space="preserve">. Далее мы рассмотрим, с помощью каких директ-маркетинговых инструментов можно установить коммуникации с потребителями и какими способами зафиксировать отклики. </w:t>
      </w:r>
    </w:p>
    <w:p w:rsidR="00C56188" w:rsidRPr="00C56188" w:rsidRDefault="00C56188" w:rsidP="00C5618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188">
        <w:rPr>
          <w:rFonts w:ascii="Times New Roman" w:eastAsia="Times New Roman" w:hAnsi="Times New Roman"/>
          <w:sz w:val="28"/>
          <w:szCs w:val="28"/>
          <w:lang w:eastAsia="ru-RU"/>
        </w:rPr>
        <w:t xml:space="preserve">Персонализированная рассылка (direct mail) – пожалуй, самый известный и широко применяемый способ обратиться к потребителям в директ маркетинге. Подготовка предложения для персонализированной рассылки включает в себя два этапа: разработку формы послания и текста и выбор способов доставки. С какими бы целями ни осуществлялась персонализированная рассылка, хорошо, если она вызывает яркие эмоции у получателя. Если, например, стоит задача привлечь посетителей на презентацию нового товара или на распродажу в магазин, можно не просто разослать приглашения, но и дополнить их какой-нибудь забавной или необычной деталью. Так, бутик постельного белья, приглашая клиентов на презентацию новой марки, разослал адресатам письма, снабдив их пакетиком кофе. Здесь обыгрывалась фраза "кофе в постель", а посетителям, получив кофе, оставалось только приобрести комплект постельного белья. </w:t>
      </w:r>
    </w:p>
    <w:p w:rsidR="00C56188" w:rsidRPr="00C56188" w:rsidRDefault="00C56188" w:rsidP="00C5618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188">
        <w:rPr>
          <w:rFonts w:ascii="Times New Roman" w:eastAsia="Times New Roman" w:hAnsi="Times New Roman"/>
          <w:sz w:val="28"/>
          <w:szCs w:val="28"/>
          <w:lang w:eastAsia="ru-RU"/>
        </w:rPr>
        <w:t xml:space="preserve">Персонализированная почтовая рассылка – эффективный способ коммуникации, когда речь идет о завоевании внимания и привлечении новых клиентов – физических лиц. Но, главное, это послание должно быть "продающим", то есть не только иметь привлекательный внешний вид, но и учитывать потребности адресата, ведь одно дело прочитать письмо, другое – купить товар. </w:t>
      </w:r>
    </w:p>
    <w:p w:rsidR="00C56188" w:rsidRPr="00C56188" w:rsidRDefault="00C56188" w:rsidP="00C5618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188">
        <w:rPr>
          <w:rFonts w:ascii="Times New Roman" w:eastAsia="Times New Roman" w:hAnsi="Times New Roman"/>
          <w:sz w:val="28"/>
          <w:szCs w:val="28"/>
          <w:lang w:eastAsia="ru-RU"/>
        </w:rPr>
        <w:t xml:space="preserve">Когда речь идет о рассылке по юридическим лицам, кроме задачи привлечения внимания адресата, приходится также решать, каким образом заинтересовать промежуточного получателя – секретаря, помощника и пр. Но и здесь директ-маркетинг предоставляет возможность сыграть на эмоциях человека и вызвать его лояльное отношение. Например, одна известная авиакомпания вместе со своим коммерческим предложением разослала по розе каждой девушке-секретарю. Другой вариант – можно предложить послание, адресованное лично секретарю, сопроводив его шоколадкой или коробкой конфет. </w:t>
      </w:r>
    </w:p>
    <w:p w:rsidR="00C56188" w:rsidRPr="00C56188" w:rsidRDefault="00C56188" w:rsidP="00C5618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188">
        <w:rPr>
          <w:rFonts w:ascii="Times New Roman" w:eastAsia="Times New Roman" w:hAnsi="Times New Roman"/>
          <w:sz w:val="28"/>
          <w:szCs w:val="28"/>
          <w:lang w:eastAsia="ru-RU"/>
        </w:rPr>
        <w:t xml:space="preserve">Альтернативой почтовой рассылке может стать рассылка предложений с курьером. Этот способ обычно используется для особо важных клиентов, в случае вручения подарков и призов или при рассылке объемного пакета документов. </w:t>
      </w:r>
    </w:p>
    <w:p w:rsidR="00C56188" w:rsidRPr="00C56188" w:rsidRDefault="00C56188" w:rsidP="00C5618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188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Электронная рассылка хороша как способ коммуникации для определенных категорий целевой аудитории (например, молодежи, офисных работников). Персонализированная электронная рассылка принципиально отличается от спама – незапрашиваемых рекламных посланий, с которыми сталкиваются практически все обладатели электронных ящиков и которые вызывают немалое раздражение. В директ-маркетинге рассылка проводится с согласия получателей на имена конкретных адресатов. Если его не интересует предложение, он просто не дает свою контактную информацию. </w:t>
      </w:r>
    </w:p>
    <w:p w:rsidR="00C56188" w:rsidRPr="00C56188" w:rsidRDefault="00C56188" w:rsidP="00C5618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188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Существует вариант, когда наряду с электронной рассылкой для контактов с потребителями задействуется интернет-сайт. При этом на сайте может дублироваться информация о проводящейся акции, или же электронная рассылка отправляет на сайт в сети, который в данном случае используется как источник дополнительной информации о продукции. Обычно там можно также заказать товар. </w:t>
      </w:r>
    </w:p>
    <w:p w:rsidR="00C56188" w:rsidRPr="00C56188" w:rsidRDefault="00C56188" w:rsidP="00C5618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188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 коммуникации с потребителями можно не используя персонализированные рассылки, с помощью одних только телефонных звонков. В ходе активного </w:t>
      </w:r>
      <w:r w:rsidRPr="00C5618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телемаркетинга</w:t>
      </w:r>
      <w:r w:rsidRPr="00C56188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происходить уведомление о той или иной акции, сбор более подробных данных о клиентах, продажи по телефону. Еще одна важная функция телемаркетинга – активные продажи по телефону. В этом случае обычно разделяют работу по обзвону базы данных потенциальных клиентов и непосредственно продажи. Сначала идет обзвон "холодного" списка, после которого получается база данных с "теплыми" контактами. Ее отдают на работу специалистам по продажам, которые, ориентируясь на полученную первичную информацию, анализируют потребности клиента, демонстрируют ему выгоды, получаемые от покупки и подводят к принятию положительного решения. </w:t>
      </w:r>
    </w:p>
    <w:p w:rsidR="00C56188" w:rsidRPr="00C56188" w:rsidRDefault="00C56188" w:rsidP="00C5618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188">
        <w:rPr>
          <w:rFonts w:ascii="Times New Roman" w:eastAsia="Times New Roman" w:hAnsi="Times New Roman"/>
          <w:sz w:val="28"/>
          <w:szCs w:val="28"/>
          <w:lang w:eastAsia="ru-RU"/>
        </w:rPr>
        <w:t>Важная составляющая директ</w:t>
      </w:r>
      <w:r w:rsidR="0026434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56188">
        <w:rPr>
          <w:rFonts w:ascii="Times New Roman" w:eastAsia="Times New Roman" w:hAnsi="Times New Roman"/>
          <w:sz w:val="28"/>
          <w:szCs w:val="28"/>
          <w:lang w:eastAsia="ru-RU"/>
        </w:rPr>
        <w:t xml:space="preserve">маркетинговой кампании – </w:t>
      </w:r>
      <w:r w:rsidRPr="00C5618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фиксация откликов потребителей</w:t>
      </w:r>
      <w:r w:rsidRPr="00C56188">
        <w:rPr>
          <w:rFonts w:ascii="Times New Roman" w:eastAsia="Times New Roman" w:hAnsi="Times New Roman"/>
          <w:sz w:val="28"/>
          <w:szCs w:val="28"/>
          <w:lang w:eastAsia="ru-RU"/>
        </w:rPr>
        <w:t xml:space="preserve">. Получателю нужно предоставить быстрый и понятный способ донести свою реакцию до отправителя, выразить свое мнение, объяснить, почему его заинтересовало или не заинтересовало данное обращение. В первую очередь, это печатные возвратные формы (всевозможные купоны, анкеты, заявки на товар), получаемые от потребителей по почте, e-mail или лично. Обычно к таким возвратным формам прибегают, когда с помощью директ-маркетинговых инструментов рассылаются предложения приобрести тот или иной товар в ближайшей перспективе. Заинтересовавшийся потребитель подтверждает свою готовность воспользоваться услугами компании. Например, подобным образом происходит пополнение базы данных потребителей ряда сигаретных марок: в обмен на заполненный купон и доказательство покупки (несколько оберток от сигарет) потребитель получает приз, который и побуждает его оставить сведения о себе. </w:t>
      </w:r>
    </w:p>
    <w:p w:rsidR="00C56188" w:rsidRPr="00C56188" w:rsidRDefault="00C56188" w:rsidP="00C5618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188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Самостоятельным способом фиксации откликов клиентов может стать горячая линия. Организация горячей линии также служит формированию долговременной привязанности клиентов к услугам данной компании: по справочному телефону потребитель может узнать не только о характеристиках товара, но и обратиться с вопросами в ходе его эксплуатации или для гарантийного и послегарантийного обслуживания. Например, ТМ "Пепси" регулярно проводит акции по поддержанию лояльности своих потребителей, в ходе которых с помощью горячей линии формируется хит-парад на популярной радиостанции или музыкальном канале. </w:t>
      </w:r>
    </w:p>
    <w:p w:rsidR="00C56188" w:rsidRPr="00C56188" w:rsidRDefault="00C56188" w:rsidP="00C5618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188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Следующий способ учета откликов потребителей, о котором уже упоминалось выше - это интернет-сайт. Критерием активности потребителей может стать как частота посещений сайта, так и количество заказанных через него товаров, в зависимости от того, какую нагрузку: предоставление информации или обеспечение продаж – он несет. Например, компания Hewlett Packard в рамках программы по продвижению оборудования для печати и сканирования в США осуществила электронную рассылку, в которой была ссылка на сайт НР, с персонализированным URL для каждого получателя. </w:t>
      </w:r>
    </w:p>
    <w:p w:rsidR="00C56188" w:rsidRPr="00C56188" w:rsidRDefault="00C56188" w:rsidP="00C5618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188">
        <w:rPr>
          <w:rFonts w:ascii="Times New Roman" w:eastAsia="Times New Roman" w:hAnsi="Times New Roman"/>
          <w:sz w:val="28"/>
          <w:szCs w:val="28"/>
          <w:lang w:eastAsia="ru-RU"/>
        </w:rPr>
        <w:t xml:space="preserve">И наконец, последним, но не по эффективности, способом учета реакции получателей директ-маркетинговых обращений является follow up обзвон, то есть повторный обзвон получателей адресной рассылки. Такой звонок позволяет компании напомнить о себе, проявить интерес к реакции получателя, стимулировать его к конкретному отклику или узнать причины, по которым он не заинтересовался. </w:t>
      </w:r>
    </w:p>
    <w:p w:rsidR="00C56188" w:rsidRPr="00C56188" w:rsidRDefault="00C56188" w:rsidP="00AA1F0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188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Директ-маркетинг предлагает многообразие форм коммуникаций с клиентами, которые не просто позволяют найти подход к каждой целевой группе, но и получить конкретные результаты проведенной кампании. </w:t>
      </w:r>
    </w:p>
    <w:p w:rsidR="00601125" w:rsidRDefault="00C56188" w:rsidP="0060112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A1F0A">
        <w:rPr>
          <w:sz w:val="28"/>
          <w:szCs w:val="28"/>
        </w:rPr>
        <w:t xml:space="preserve">Сегодня за рубежом директ-маркетинг подошел к пику своей популярности. И никто не сомневается, что на этом пике он будет находиться достаточно долго. В России динамика развития директ-маркетинга в целом положительная, хотя темпы намного ниже западных. </w:t>
      </w:r>
    </w:p>
    <w:p w:rsidR="00C56188" w:rsidRDefault="00C56188" w:rsidP="0060112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A1F0A">
        <w:rPr>
          <w:sz w:val="28"/>
          <w:szCs w:val="28"/>
        </w:rPr>
        <w:t xml:space="preserve">Директ-маркетинг может рассматриваться в двух основных аспектах: с одной стороны — это средство налаживания планируемых долгосрочных взаимоотношений с покупателем, с другой — непосредственное осуществление сбытовых операций. </w:t>
      </w:r>
    </w:p>
    <w:p w:rsidR="00C56188" w:rsidRPr="0026434C" w:rsidRDefault="00AA1F0A" w:rsidP="0026434C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6434C">
        <w:rPr>
          <w:b/>
          <w:sz w:val="28"/>
          <w:szCs w:val="28"/>
        </w:rPr>
        <w:t>П</w:t>
      </w:r>
      <w:r w:rsidR="00C56188" w:rsidRPr="0026434C">
        <w:rPr>
          <w:b/>
          <w:sz w:val="28"/>
          <w:szCs w:val="28"/>
        </w:rPr>
        <w:t>реимущества</w:t>
      </w:r>
      <w:r w:rsidRPr="0026434C">
        <w:rPr>
          <w:b/>
          <w:sz w:val="28"/>
          <w:szCs w:val="28"/>
        </w:rPr>
        <w:t xml:space="preserve"> и недостатки директ-маркетинга</w:t>
      </w:r>
    </w:p>
    <w:p w:rsidR="00C56188" w:rsidRPr="00AA1F0A" w:rsidRDefault="00C56188" w:rsidP="00601125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A1F0A">
        <w:rPr>
          <w:sz w:val="28"/>
          <w:szCs w:val="28"/>
        </w:rPr>
        <w:t xml:space="preserve">Директ-маркетинг обладает следующими </w:t>
      </w:r>
      <w:r w:rsidRPr="00AA1F0A">
        <w:rPr>
          <w:b/>
          <w:i/>
          <w:sz w:val="28"/>
          <w:szCs w:val="28"/>
        </w:rPr>
        <w:t>сильными</w:t>
      </w:r>
      <w:r w:rsidRPr="00AA1F0A">
        <w:rPr>
          <w:sz w:val="28"/>
          <w:szCs w:val="28"/>
        </w:rPr>
        <w:t xml:space="preserve"> сторонами: </w:t>
      </w:r>
    </w:p>
    <w:p w:rsidR="00AA1F0A" w:rsidRDefault="00C56188" w:rsidP="00601125">
      <w:pPr>
        <w:pStyle w:val="a3"/>
        <w:spacing w:line="360" w:lineRule="auto"/>
        <w:jc w:val="both"/>
        <w:rPr>
          <w:sz w:val="28"/>
          <w:szCs w:val="28"/>
        </w:rPr>
      </w:pPr>
      <w:r w:rsidRPr="00AA1F0A">
        <w:rPr>
          <w:sz w:val="28"/>
          <w:szCs w:val="28"/>
        </w:rPr>
        <w:t xml:space="preserve">– он целенаправленнее, чем другие формы маркетинговых коммуникаций; </w:t>
      </w:r>
    </w:p>
    <w:p w:rsidR="00AA1F0A" w:rsidRDefault="00C56188" w:rsidP="00601125">
      <w:pPr>
        <w:pStyle w:val="a3"/>
        <w:spacing w:line="360" w:lineRule="auto"/>
        <w:jc w:val="both"/>
        <w:rPr>
          <w:sz w:val="28"/>
          <w:szCs w:val="28"/>
        </w:rPr>
      </w:pPr>
      <w:r w:rsidRPr="00AA1F0A">
        <w:rPr>
          <w:sz w:val="28"/>
          <w:szCs w:val="28"/>
        </w:rPr>
        <w:t xml:space="preserve">– обладает способностью к персонифицированному подходу; </w:t>
      </w:r>
    </w:p>
    <w:p w:rsidR="00C56188" w:rsidRPr="00AA1F0A" w:rsidRDefault="00C56188" w:rsidP="00601125">
      <w:pPr>
        <w:pStyle w:val="a3"/>
        <w:spacing w:line="360" w:lineRule="auto"/>
        <w:jc w:val="both"/>
        <w:rPr>
          <w:sz w:val="28"/>
          <w:szCs w:val="28"/>
        </w:rPr>
      </w:pPr>
      <w:r w:rsidRPr="00AA1F0A">
        <w:rPr>
          <w:sz w:val="28"/>
          <w:szCs w:val="28"/>
        </w:rPr>
        <w:t xml:space="preserve">– его результаты поддаются измерению; </w:t>
      </w:r>
    </w:p>
    <w:p w:rsidR="00C56188" w:rsidRPr="00AA1F0A" w:rsidRDefault="00C56188" w:rsidP="00601125">
      <w:pPr>
        <w:pStyle w:val="a3"/>
        <w:spacing w:line="360" w:lineRule="auto"/>
        <w:jc w:val="both"/>
        <w:rPr>
          <w:sz w:val="28"/>
          <w:szCs w:val="28"/>
        </w:rPr>
      </w:pPr>
      <w:r w:rsidRPr="00AA1F0A">
        <w:rPr>
          <w:sz w:val="28"/>
          <w:szCs w:val="28"/>
        </w:rPr>
        <w:t xml:space="preserve">– все элементы комплекса директ-маркетинга поддаются проверке; </w:t>
      </w:r>
    </w:p>
    <w:p w:rsidR="00C56188" w:rsidRPr="00AA1F0A" w:rsidRDefault="00C56188" w:rsidP="00601125">
      <w:pPr>
        <w:pStyle w:val="a3"/>
        <w:spacing w:line="360" w:lineRule="auto"/>
        <w:jc w:val="both"/>
        <w:rPr>
          <w:sz w:val="28"/>
          <w:szCs w:val="28"/>
        </w:rPr>
      </w:pPr>
      <w:r w:rsidRPr="00AA1F0A">
        <w:rPr>
          <w:sz w:val="28"/>
          <w:szCs w:val="28"/>
        </w:rPr>
        <w:t xml:space="preserve">– все элементы чрезвычайно гибкие. </w:t>
      </w:r>
    </w:p>
    <w:p w:rsidR="00C56188" w:rsidRPr="00AA1F0A" w:rsidRDefault="00C56188" w:rsidP="00AA1F0A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A1F0A">
        <w:rPr>
          <w:sz w:val="28"/>
          <w:szCs w:val="28"/>
        </w:rPr>
        <w:t xml:space="preserve">Директ-маркетинг обладает и некоторыми </w:t>
      </w:r>
      <w:r w:rsidRPr="00AA1F0A">
        <w:rPr>
          <w:b/>
          <w:i/>
          <w:sz w:val="28"/>
          <w:szCs w:val="28"/>
        </w:rPr>
        <w:t>слабыми</w:t>
      </w:r>
      <w:r w:rsidRPr="00AA1F0A">
        <w:rPr>
          <w:sz w:val="28"/>
          <w:szCs w:val="28"/>
        </w:rPr>
        <w:t xml:space="preserve"> сторонами: </w:t>
      </w:r>
    </w:p>
    <w:p w:rsidR="00AA1F0A" w:rsidRDefault="00C56188" w:rsidP="00AA1F0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A1F0A">
        <w:rPr>
          <w:sz w:val="28"/>
          <w:szCs w:val="28"/>
        </w:rPr>
        <w:t>неэффективен, если используется в ка</w:t>
      </w:r>
      <w:r w:rsidR="00AA1F0A">
        <w:rPr>
          <w:sz w:val="28"/>
          <w:szCs w:val="28"/>
        </w:rPr>
        <w:t>честве краткосрочной стратегии;</w:t>
      </w:r>
    </w:p>
    <w:p w:rsidR="00AA1F0A" w:rsidRDefault="00C56188" w:rsidP="00AA1F0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A1F0A">
        <w:rPr>
          <w:sz w:val="28"/>
          <w:szCs w:val="28"/>
        </w:rPr>
        <w:t xml:space="preserve">некачественно проведенный директ-маркетинг создает недоверие к компании и подрывает ее имидж; </w:t>
      </w:r>
    </w:p>
    <w:p w:rsidR="00AA1F0A" w:rsidRDefault="00C56188" w:rsidP="00AA1F0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A1F0A">
        <w:rPr>
          <w:sz w:val="28"/>
          <w:szCs w:val="28"/>
        </w:rPr>
        <w:t xml:space="preserve">неумение координировать директ-маркетинг с деятельностью фирмы, распределением товаров или корпоративной стратегией может привести к снижению покупательской лояльности; </w:t>
      </w:r>
    </w:p>
    <w:p w:rsidR="00C56188" w:rsidRPr="00AA1F0A" w:rsidRDefault="00AA1F0A" w:rsidP="00AA1F0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56188" w:rsidRPr="00AA1F0A">
        <w:rPr>
          <w:sz w:val="28"/>
          <w:szCs w:val="28"/>
        </w:rPr>
        <w:t xml:space="preserve">ообщения в рамках директ-маркетинга могут вступать в противоречие с другими маркетинговыми коммуникационными сообщениями. </w:t>
      </w:r>
    </w:p>
    <w:p w:rsidR="00C56188" w:rsidRPr="00AA1F0A" w:rsidRDefault="00C56188" w:rsidP="00AA1F0A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A1F0A">
        <w:rPr>
          <w:sz w:val="28"/>
          <w:szCs w:val="28"/>
        </w:rPr>
        <w:t xml:space="preserve">Среди основных коммуникационных целей, достигаемых посредством директ-маркетинга, необходимо назвать: </w:t>
      </w:r>
    </w:p>
    <w:p w:rsidR="00AA1F0A" w:rsidRDefault="00C56188" w:rsidP="00AA1F0A">
      <w:pPr>
        <w:pStyle w:val="a3"/>
        <w:spacing w:line="360" w:lineRule="auto"/>
        <w:jc w:val="both"/>
        <w:rPr>
          <w:sz w:val="28"/>
          <w:szCs w:val="28"/>
        </w:rPr>
      </w:pPr>
      <w:r w:rsidRPr="00AA1F0A">
        <w:rPr>
          <w:sz w:val="28"/>
          <w:szCs w:val="28"/>
        </w:rPr>
        <w:t xml:space="preserve">– привлечение внимания получателя; </w:t>
      </w:r>
    </w:p>
    <w:p w:rsidR="00C56188" w:rsidRPr="00AA1F0A" w:rsidRDefault="00C56188" w:rsidP="00AA1F0A">
      <w:pPr>
        <w:pStyle w:val="a3"/>
        <w:spacing w:line="360" w:lineRule="auto"/>
        <w:jc w:val="both"/>
        <w:rPr>
          <w:sz w:val="28"/>
          <w:szCs w:val="28"/>
        </w:rPr>
      </w:pPr>
      <w:r w:rsidRPr="00AA1F0A">
        <w:rPr>
          <w:sz w:val="28"/>
          <w:szCs w:val="28"/>
        </w:rPr>
        <w:t xml:space="preserve">– удержание потребителя в сфере воздействия коммуникатора; </w:t>
      </w:r>
    </w:p>
    <w:p w:rsidR="00C56188" w:rsidRPr="00AA1F0A" w:rsidRDefault="00C56188" w:rsidP="00AA1F0A">
      <w:pPr>
        <w:pStyle w:val="a3"/>
        <w:spacing w:line="360" w:lineRule="auto"/>
        <w:jc w:val="both"/>
        <w:rPr>
          <w:sz w:val="28"/>
          <w:szCs w:val="28"/>
        </w:rPr>
      </w:pPr>
      <w:r w:rsidRPr="00AA1F0A">
        <w:rPr>
          <w:sz w:val="28"/>
          <w:szCs w:val="28"/>
        </w:rPr>
        <w:t xml:space="preserve">– развитие долговременных отношений с получателем; </w:t>
      </w:r>
    </w:p>
    <w:p w:rsidR="00C56188" w:rsidRPr="00AA1F0A" w:rsidRDefault="00C56188" w:rsidP="00AA1F0A">
      <w:pPr>
        <w:pStyle w:val="a3"/>
        <w:spacing w:line="360" w:lineRule="auto"/>
        <w:jc w:val="both"/>
        <w:rPr>
          <w:sz w:val="28"/>
          <w:szCs w:val="28"/>
        </w:rPr>
      </w:pPr>
      <w:r w:rsidRPr="00AA1F0A">
        <w:rPr>
          <w:sz w:val="28"/>
          <w:szCs w:val="28"/>
        </w:rPr>
        <w:t xml:space="preserve">– стимулирование акта покупки и создание предпосылок повторных покупок; </w:t>
      </w:r>
    </w:p>
    <w:p w:rsidR="00C56188" w:rsidRPr="00AA1F0A" w:rsidRDefault="00C56188" w:rsidP="00AA1F0A">
      <w:pPr>
        <w:pStyle w:val="a3"/>
        <w:spacing w:line="360" w:lineRule="auto"/>
        <w:jc w:val="both"/>
        <w:rPr>
          <w:sz w:val="28"/>
          <w:szCs w:val="28"/>
        </w:rPr>
      </w:pPr>
      <w:r w:rsidRPr="00AA1F0A">
        <w:rPr>
          <w:sz w:val="28"/>
          <w:szCs w:val="28"/>
        </w:rPr>
        <w:t xml:space="preserve">– в некоторых случаях — изучение реакции потребителя на тот или иной товар. </w:t>
      </w:r>
    </w:p>
    <w:p w:rsidR="00C56188" w:rsidRDefault="00C56188" w:rsidP="00AA1F0A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A1F0A">
        <w:rPr>
          <w:sz w:val="28"/>
          <w:szCs w:val="28"/>
        </w:rPr>
        <w:t xml:space="preserve">Процесс планирования директ-маркетинга по своей сути не отличается от процесса планирования маркетинговых коммуникаций в целом. Однако планирование директ-маркетинговой кампании обладает определенной спецификой, поскольку первоочередными задачами являются отношения с потенциальными потребителями и продажи. Другая особенность планирования заключается в использовании в качестве носителей информации не средств массовой коммуникации, а высококачественных баз данных. </w:t>
      </w:r>
    </w:p>
    <w:p w:rsidR="004D1D49" w:rsidRPr="00AA1F0A" w:rsidRDefault="004D1D49" w:rsidP="00AA1F0A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B048EA" w:rsidRPr="00E23F28" w:rsidRDefault="00B048EA" w:rsidP="00B048EA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F2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048EA" w:rsidRPr="00B048EA" w:rsidRDefault="00B048EA" w:rsidP="00B048EA">
      <w:pPr>
        <w:pStyle w:val="HTML"/>
        <w:tabs>
          <w:tab w:val="clear" w:pos="916"/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8EA">
        <w:rPr>
          <w:rFonts w:ascii="Times New Roman" w:hAnsi="Times New Roman" w:cs="Times New Roman"/>
          <w:sz w:val="28"/>
          <w:szCs w:val="28"/>
        </w:rPr>
        <w:tab/>
        <w:t>Хотелось бы отметить, что выбор инструмента для  отдела продаж и  маркетинга является непростой задачей, и рассматривать эту задачу нужно в  комплексе  с проведением  ряда  мероприятий  по  постановке  регулярного   маркетинга   в компании.  К   сожалению   нельзя   купить   и   поставить   на   компьютеры суперпрограмму, и уже на следующий день получить результат в виде  повышения эффективности работы персонала в 2  раза  и  поступления  новых  заказов  на миллионы долларов. При внедрении системы  автоматизации  необходимо  принять во внимание  множество  факторов,  в  числе  которых  и  уровень  подготовки персонала,  и  его  готовность  к  изменениям,   и   наличие   понимания   о необходимости комплексного  подхода  к  задаче  на  всех  уровнях,  включая генерального директора или совет директоров.  Только  в  этом  случае  можно создать эффективную систему, включающую  в  себя  как  современные  средства автоматизации, так передовые методики работы коммерческих отделов, одной  из которых является директ-маркетинг.</w:t>
      </w:r>
    </w:p>
    <w:p w:rsidR="00B048EA" w:rsidRPr="00B048EA" w:rsidRDefault="00B048EA" w:rsidP="00B048E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BD0" w:rsidRDefault="00454BD0" w:rsidP="00B048EA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601125" w:rsidRDefault="00601125" w:rsidP="00B048EA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601125" w:rsidRDefault="00601125" w:rsidP="00B048EA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601125" w:rsidRDefault="00601125" w:rsidP="00B048EA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601125" w:rsidRDefault="00601125" w:rsidP="00B048EA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601125" w:rsidRDefault="00601125" w:rsidP="00B048EA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601125" w:rsidRDefault="00601125" w:rsidP="00B048EA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601125" w:rsidRDefault="00601125" w:rsidP="00B048EA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601125" w:rsidRDefault="00601125" w:rsidP="00124318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использованной литературы</w:t>
      </w:r>
    </w:p>
    <w:p w:rsidR="00A621AB" w:rsidRDefault="00A621AB" w:rsidP="00A621AB">
      <w:pPr>
        <w:pStyle w:val="a3"/>
        <w:numPr>
          <w:ilvl w:val="0"/>
          <w:numId w:val="6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Гайдаенко Т.А. Маркетинговое управление. Изд.: ЭКСМО, 2008. – 512с.</w:t>
      </w:r>
    </w:p>
    <w:p w:rsidR="00A621AB" w:rsidRPr="00A621AB" w:rsidRDefault="00A621AB" w:rsidP="00A621AB">
      <w:pPr>
        <w:pStyle w:val="a3"/>
        <w:numPr>
          <w:ilvl w:val="0"/>
          <w:numId w:val="6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A621AB">
        <w:rPr>
          <w:sz w:val="28"/>
          <w:szCs w:val="28"/>
        </w:rPr>
        <w:t>Дубровин Н.А. Маркетинговые коммуникации (учебник). Изд.: ИТК Дашков и К, 2008. – 580с.</w:t>
      </w:r>
    </w:p>
    <w:p w:rsidR="00601125" w:rsidRPr="00A621AB" w:rsidRDefault="00A621AB" w:rsidP="00A621AB">
      <w:pPr>
        <w:pStyle w:val="a3"/>
        <w:numPr>
          <w:ilvl w:val="0"/>
          <w:numId w:val="6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A621AB">
        <w:rPr>
          <w:sz w:val="28"/>
          <w:szCs w:val="28"/>
        </w:rPr>
        <w:t>Ким С.А. Маркетинг: учебное пособие, 2-е издание. Изд.: ИТК Дашко и К, 2010. – 240с.</w:t>
      </w:r>
    </w:p>
    <w:p w:rsidR="00A621AB" w:rsidRDefault="00A621AB" w:rsidP="00A621AB">
      <w:pPr>
        <w:pStyle w:val="a3"/>
        <w:numPr>
          <w:ilvl w:val="0"/>
          <w:numId w:val="6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Мазилкина Е.И. Маркетинговые коммуникации: учебно-практическое пособие, 2-е изд. Изд.: ИТК Дашков и К, 2009. – 256с.</w:t>
      </w:r>
    </w:p>
    <w:p w:rsidR="00A621AB" w:rsidRPr="00A621AB" w:rsidRDefault="00A621AB" w:rsidP="00A621AB">
      <w:pPr>
        <w:pStyle w:val="a3"/>
        <w:numPr>
          <w:ilvl w:val="0"/>
          <w:numId w:val="6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Музыкант В.Л. Маркетинговые основы управления коммуникациями. М.: ЭКСМО, 2008. – 832с.</w:t>
      </w:r>
    </w:p>
    <w:p w:rsidR="00601125" w:rsidRDefault="00601125" w:rsidP="00B048EA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601125" w:rsidRDefault="00601125" w:rsidP="00B048EA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601125" w:rsidRPr="00B048EA" w:rsidRDefault="00601125" w:rsidP="00B048EA">
      <w:pPr>
        <w:pStyle w:val="a3"/>
        <w:spacing w:line="360" w:lineRule="auto"/>
        <w:jc w:val="both"/>
        <w:rPr>
          <w:b/>
          <w:sz w:val="28"/>
          <w:szCs w:val="28"/>
        </w:rPr>
      </w:pPr>
      <w:bookmarkStart w:id="0" w:name="_GoBack"/>
      <w:bookmarkEnd w:id="0"/>
    </w:p>
    <w:sectPr w:rsidR="00601125" w:rsidRPr="00B048EA" w:rsidSect="00601125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AEB" w:rsidRDefault="00996AEB" w:rsidP="00601125">
      <w:pPr>
        <w:spacing w:after="0" w:line="240" w:lineRule="auto"/>
      </w:pPr>
      <w:r>
        <w:separator/>
      </w:r>
    </w:p>
  </w:endnote>
  <w:endnote w:type="continuationSeparator" w:id="0">
    <w:p w:rsidR="00996AEB" w:rsidRDefault="00996AEB" w:rsidP="00601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125" w:rsidRDefault="00601125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663A">
      <w:rPr>
        <w:noProof/>
      </w:rPr>
      <w:t>3</w:t>
    </w:r>
    <w:r>
      <w:fldChar w:fldCharType="end"/>
    </w:r>
  </w:p>
  <w:p w:rsidR="00601125" w:rsidRDefault="0060112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AEB" w:rsidRDefault="00996AEB" w:rsidP="00601125">
      <w:pPr>
        <w:spacing w:after="0" w:line="240" w:lineRule="auto"/>
      </w:pPr>
      <w:r>
        <w:separator/>
      </w:r>
    </w:p>
  </w:footnote>
  <w:footnote w:type="continuationSeparator" w:id="0">
    <w:p w:rsidR="00996AEB" w:rsidRDefault="00996AEB" w:rsidP="00601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C3F11"/>
    <w:multiLevelType w:val="multilevel"/>
    <w:tmpl w:val="D83CF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1">
    <w:nsid w:val="24E76856"/>
    <w:multiLevelType w:val="multilevel"/>
    <w:tmpl w:val="FE6C26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7191ADE"/>
    <w:multiLevelType w:val="hybridMultilevel"/>
    <w:tmpl w:val="5FA600D4"/>
    <w:lvl w:ilvl="0" w:tplc="C5EC9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13DEB"/>
    <w:multiLevelType w:val="hybridMultilevel"/>
    <w:tmpl w:val="3954B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82BAF"/>
    <w:multiLevelType w:val="hybridMultilevel"/>
    <w:tmpl w:val="CCF2D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C92270"/>
    <w:multiLevelType w:val="hybridMultilevel"/>
    <w:tmpl w:val="BB3A1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1F25"/>
    <w:rsid w:val="000F4EE8"/>
    <w:rsid w:val="00124318"/>
    <w:rsid w:val="00224AD2"/>
    <w:rsid w:val="0026434C"/>
    <w:rsid w:val="00301897"/>
    <w:rsid w:val="00454BD0"/>
    <w:rsid w:val="00484E95"/>
    <w:rsid w:val="004D1D49"/>
    <w:rsid w:val="00601125"/>
    <w:rsid w:val="00602D04"/>
    <w:rsid w:val="00727BC4"/>
    <w:rsid w:val="00993FF9"/>
    <w:rsid w:val="00996AEB"/>
    <w:rsid w:val="00A621AB"/>
    <w:rsid w:val="00A85598"/>
    <w:rsid w:val="00AA1F0A"/>
    <w:rsid w:val="00B048EA"/>
    <w:rsid w:val="00B7055F"/>
    <w:rsid w:val="00BD4AC7"/>
    <w:rsid w:val="00C11F25"/>
    <w:rsid w:val="00C56188"/>
    <w:rsid w:val="00E23F28"/>
    <w:rsid w:val="00E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028F8-740B-443A-B490-99AB011C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AC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561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5618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1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56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56188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56188"/>
    <w:rPr>
      <w:rFonts w:ascii="Cambria" w:eastAsia="Times New Roman" w:hAnsi="Cambria" w:cs="Times New Roman"/>
      <w:b/>
      <w:bCs/>
      <w:color w:val="4F81BD"/>
    </w:rPr>
  </w:style>
  <w:style w:type="paragraph" w:styleId="a5">
    <w:name w:val="Balloon Text"/>
    <w:basedOn w:val="a"/>
    <w:link w:val="a6"/>
    <w:uiPriority w:val="99"/>
    <w:semiHidden/>
    <w:unhideWhenUsed/>
    <w:rsid w:val="00C56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56188"/>
    <w:rPr>
      <w:rFonts w:ascii="Tahoma" w:hAnsi="Tahoma" w:cs="Tahoma"/>
      <w:sz w:val="16"/>
      <w:szCs w:val="16"/>
    </w:rPr>
  </w:style>
  <w:style w:type="paragraph" w:customStyle="1" w:styleId="a7">
    <w:name w:val="Абзац списка"/>
    <w:basedOn w:val="a"/>
    <w:uiPriority w:val="34"/>
    <w:qFormat/>
    <w:rsid w:val="00C5618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A855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A8559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01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semiHidden/>
    <w:rsid w:val="00601125"/>
  </w:style>
  <w:style w:type="paragraph" w:styleId="aa">
    <w:name w:val="footer"/>
    <w:basedOn w:val="a"/>
    <w:link w:val="ab"/>
    <w:uiPriority w:val="99"/>
    <w:unhideWhenUsed/>
    <w:rsid w:val="00601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601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2486</Words>
  <Characters>14175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WARRIOR</dc:creator>
  <cp:keywords/>
  <dc:description/>
  <cp:lastModifiedBy>Irina</cp:lastModifiedBy>
  <cp:revision>2</cp:revision>
  <dcterms:created xsi:type="dcterms:W3CDTF">2014-09-14T20:58:00Z</dcterms:created>
  <dcterms:modified xsi:type="dcterms:W3CDTF">2014-09-14T20:58:00Z</dcterms:modified>
</cp:coreProperties>
</file>