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B6" w:rsidRDefault="001471C5">
      <w:pPr>
        <w:spacing w:before="120"/>
        <w:jc w:val="center"/>
        <w:rPr>
          <w:b/>
          <w:bCs/>
          <w:color w:val="000000"/>
          <w:sz w:val="32"/>
          <w:szCs w:val="32"/>
        </w:rPr>
      </w:pPr>
      <w:r>
        <w:rPr>
          <w:b/>
          <w:bCs/>
          <w:color w:val="000000"/>
          <w:sz w:val="32"/>
          <w:szCs w:val="32"/>
        </w:rPr>
        <w:t>Дискретные сигналы</w:t>
      </w:r>
    </w:p>
    <w:p w:rsidR="00C676B6" w:rsidRDefault="001471C5">
      <w:pPr>
        <w:spacing w:before="120"/>
        <w:jc w:val="center"/>
        <w:rPr>
          <w:color w:val="000000"/>
          <w:sz w:val="28"/>
          <w:szCs w:val="28"/>
        </w:rPr>
      </w:pPr>
      <w:r>
        <w:rPr>
          <w:color w:val="000000"/>
          <w:sz w:val="28"/>
          <w:szCs w:val="28"/>
        </w:rPr>
        <w:t>А. Т. Бизин</w:t>
      </w:r>
    </w:p>
    <w:p w:rsidR="00C676B6" w:rsidRDefault="001471C5">
      <w:pPr>
        <w:spacing w:before="120"/>
        <w:jc w:val="center"/>
        <w:rPr>
          <w:color w:val="000000"/>
          <w:sz w:val="28"/>
          <w:szCs w:val="28"/>
        </w:rPr>
      </w:pPr>
      <w:r>
        <w:rPr>
          <w:color w:val="000000"/>
          <w:sz w:val="28"/>
          <w:szCs w:val="28"/>
        </w:rPr>
        <w:t>Сибирская Государственная Академия телекоммуникаций и информатики</w:t>
      </w:r>
    </w:p>
    <w:p w:rsidR="00C676B6" w:rsidRDefault="001471C5">
      <w:pPr>
        <w:spacing w:before="120"/>
        <w:jc w:val="center"/>
        <w:rPr>
          <w:color w:val="000000"/>
          <w:sz w:val="28"/>
          <w:szCs w:val="28"/>
        </w:rPr>
      </w:pPr>
      <w:r>
        <w:rPr>
          <w:color w:val="000000"/>
          <w:sz w:val="28"/>
          <w:szCs w:val="28"/>
        </w:rPr>
        <w:t>Новосибирск 1998 г.</w:t>
      </w:r>
    </w:p>
    <w:p w:rsidR="00C676B6" w:rsidRDefault="001471C5">
      <w:pPr>
        <w:spacing w:before="120"/>
        <w:jc w:val="center"/>
        <w:rPr>
          <w:b/>
          <w:bCs/>
          <w:color w:val="000000"/>
          <w:sz w:val="28"/>
          <w:szCs w:val="28"/>
        </w:rPr>
      </w:pPr>
      <w:r>
        <w:rPr>
          <w:b/>
          <w:bCs/>
          <w:color w:val="000000"/>
          <w:sz w:val="28"/>
          <w:szCs w:val="28"/>
        </w:rPr>
        <w:t>Дискретизация непрерывных сигналов</w:t>
      </w:r>
    </w:p>
    <w:p w:rsidR="00C676B6" w:rsidRDefault="001471C5">
      <w:pPr>
        <w:spacing w:before="120"/>
        <w:ind w:firstLine="567"/>
        <w:jc w:val="both"/>
        <w:rPr>
          <w:color w:val="000000"/>
          <w:sz w:val="24"/>
          <w:szCs w:val="24"/>
        </w:rPr>
      </w:pPr>
      <w:r>
        <w:rPr>
          <w:color w:val="000000"/>
          <w:sz w:val="24"/>
          <w:szCs w:val="24"/>
        </w:rPr>
        <w:t>Обработка сигналов на цифровых ЭВМ начинается с замены непрерывного сигнала X(t) на дискретную последовательность, для которой применяются такие обозначения</w:t>
      </w:r>
    </w:p>
    <w:p w:rsidR="00C676B6" w:rsidRDefault="001471C5">
      <w:pPr>
        <w:spacing w:before="120"/>
        <w:ind w:firstLine="567"/>
        <w:jc w:val="both"/>
        <w:rPr>
          <w:color w:val="000000"/>
          <w:sz w:val="24"/>
          <w:szCs w:val="24"/>
        </w:rPr>
      </w:pPr>
      <w:r>
        <w:rPr>
          <w:color w:val="000000"/>
          <w:sz w:val="24"/>
          <w:szCs w:val="24"/>
          <w:lang w:val="en-US"/>
        </w:rPr>
        <w:t>x(nT) , x(n) , x</w:t>
      </w:r>
      <w:r>
        <w:rPr>
          <w:color w:val="000000"/>
          <w:sz w:val="24"/>
          <w:szCs w:val="24"/>
          <w:vertAlign w:val="subscript"/>
          <w:lang w:val="en-US"/>
        </w:rPr>
        <w:t>n</w:t>
      </w:r>
      <w:r>
        <w:rPr>
          <w:color w:val="000000"/>
          <w:sz w:val="24"/>
          <w:szCs w:val="24"/>
          <w:lang w:val="en-US"/>
        </w:rPr>
        <w:t xml:space="preserve"> , {x</w:t>
      </w:r>
      <w:r>
        <w:rPr>
          <w:color w:val="000000"/>
          <w:sz w:val="24"/>
          <w:szCs w:val="24"/>
          <w:vertAlign w:val="subscript"/>
          <w:lang w:val="en-US"/>
        </w:rPr>
        <w:t>0</w:t>
      </w:r>
      <w:r>
        <w:rPr>
          <w:color w:val="000000"/>
          <w:sz w:val="24"/>
          <w:szCs w:val="24"/>
          <w:lang w:val="en-US"/>
        </w:rPr>
        <w:t xml:space="preserve"> ; x</w:t>
      </w:r>
      <w:r>
        <w:rPr>
          <w:color w:val="000000"/>
          <w:sz w:val="24"/>
          <w:szCs w:val="24"/>
          <w:vertAlign w:val="subscript"/>
          <w:lang w:val="en-US"/>
        </w:rPr>
        <w:t>1</w:t>
      </w:r>
      <w:r>
        <w:rPr>
          <w:color w:val="000000"/>
          <w:sz w:val="24"/>
          <w:szCs w:val="24"/>
          <w:lang w:val="en-US"/>
        </w:rPr>
        <w:t xml:space="preserve"> ; x</w:t>
      </w:r>
      <w:r>
        <w:rPr>
          <w:color w:val="000000"/>
          <w:sz w:val="24"/>
          <w:szCs w:val="24"/>
          <w:vertAlign w:val="subscript"/>
          <w:lang w:val="en-US"/>
        </w:rPr>
        <w:t>2</w:t>
      </w:r>
      <w:r>
        <w:rPr>
          <w:color w:val="000000"/>
          <w:sz w:val="24"/>
          <w:szCs w:val="24"/>
          <w:lang w:val="en-US"/>
        </w:rPr>
        <w:t xml:space="preserve"> ; … } </w:t>
      </w:r>
      <w:r>
        <w:rPr>
          <w:color w:val="000000"/>
          <w:sz w:val="24"/>
          <w:szCs w:val="24"/>
        </w:rPr>
        <w:t>.</w:t>
      </w:r>
    </w:p>
    <w:p w:rsidR="00C676B6" w:rsidRDefault="001471C5">
      <w:pPr>
        <w:spacing w:before="120"/>
        <w:ind w:firstLine="567"/>
        <w:jc w:val="both"/>
        <w:rPr>
          <w:color w:val="000000"/>
          <w:sz w:val="24"/>
          <w:szCs w:val="24"/>
        </w:rPr>
      </w:pPr>
      <w:r>
        <w:rPr>
          <w:color w:val="000000"/>
          <w:sz w:val="24"/>
          <w:szCs w:val="24"/>
        </w:rPr>
        <w:t>Дискретизация осуществляется электронным ключом (ЭК) через равные интервалы времени T (Рис. 1.1).</w:t>
      </w:r>
    </w:p>
    <w:p w:rsidR="00C676B6" w:rsidRDefault="00925A65">
      <w:pPr>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81pt" fillcolor="window">
            <v:imagedata r:id="rId5" o:title=""/>
          </v:shape>
        </w:pict>
      </w:r>
    </w:p>
    <w:p w:rsidR="00C676B6" w:rsidRDefault="001471C5">
      <w:pPr>
        <w:spacing w:before="120"/>
        <w:ind w:firstLine="567"/>
        <w:jc w:val="both"/>
        <w:rPr>
          <w:color w:val="000000"/>
          <w:sz w:val="24"/>
          <w:szCs w:val="24"/>
        </w:rPr>
      </w:pPr>
      <w:r>
        <w:rPr>
          <w:color w:val="000000"/>
          <w:sz w:val="24"/>
          <w:szCs w:val="24"/>
        </w:rPr>
        <w:t>Дискретная последовательность аппроксимирует исходный сигнал X(t) в виде решетчатой функции X(nT). Частота переключения электронного ключа f</w:t>
      </w:r>
      <w:r>
        <w:rPr>
          <w:color w:val="000000"/>
          <w:sz w:val="24"/>
          <w:szCs w:val="24"/>
          <w:vertAlign w:val="subscript"/>
        </w:rPr>
        <w:t>д</w:t>
      </w:r>
      <w:r>
        <w:rPr>
          <w:color w:val="000000"/>
          <w:sz w:val="24"/>
          <w:szCs w:val="24"/>
        </w:rPr>
        <w:t xml:space="preserve"> и шаг дискретизации T связаны формулой</w:t>
      </w:r>
    </w:p>
    <w:p w:rsidR="00C676B6" w:rsidRDefault="001471C5">
      <w:pPr>
        <w:spacing w:before="120"/>
        <w:ind w:firstLine="567"/>
        <w:jc w:val="both"/>
        <w:rPr>
          <w:color w:val="000000"/>
          <w:sz w:val="24"/>
          <w:szCs w:val="24"/>
        </w:rPr>
      </w:pPr>
      <w:r>
        <w:rPr>
          <w:color w:val="000000"/>
          <w:sz w:val="24"/>
          <w:szCs w:val="24"/>
        </w:rPr>
        <w:t>f</w:t>
      </w:r>
      <w:r>
        <w:rPr>
          <w:color w:val="000000"/>
          <w:sz w:val="24"/>
          <w:szCs w:val="24"/>
          <w:vertAlign w:val="subscript"/>
        </w:rPr>
        <w:t>д</w:t>
      </w:r>
      <w:r>
        <w:rPr>
          <w:color w:val="000000"/>
          <w:sz w:val="24"/>
          <w:szCs w:val="24"/>
        </w:rPr>
        <w:t xml:space="preserve"> = 1 / T .                      (1.1)</w:t>
      </w:r>
    </w:p>
    <w:p w:rsidR="00C676B6" w:rsidRDefault="001471C5">
      <w:pPr>
        <w:spacing w:before="120"/>
        <w:ind w:firstLine="567"/>
        <w:jc w:val="both"/>
        <w:rPr>
          <w:color w:val="000000"/>
          <w:sz w:val="24"/>
          <w:szCs w:val="24"/>
        </w:rPr>
      </w:pPr>
      <w:r>
        <w:rPr>
          <w:color w:val="000000"/>
          <w:sz w:val="24"/>
          <w:szCs w:val="24"/>
        </w:rPr>
        <w:t>Дискретная последовательность или дискретный сигнал выражается через исходный непрерывный (аналоговый) сигнал следующим образом</w:t>
      </w:r>
    </w:p>
    <w:p w:rsidR="00C676B6" w:rsidRDefault="001471C5">
      <w:pPr>
        <w:spacing w:before="120"/>
        <w:ind w:firstLine="567"/>
        <w:jc w:val="both"/>
        <w:rPr>
          <w:color w:val="000000"/>
          <w:sz w:val="24"/>
          <w:szCs w:val="24"/>
          <w:lang w:val="en-US"/>
        </w:rPr>
      </w:pPr>
      <w:r>
        <w:rPr>
          <w:color w:val="000000"/>
          <w:sz w:val="24"/>
          <w:szCs w:val="24"/>
          <w:lang w:val="en-US"/>
        </w:rPr>
        <w:t>x(nT) = x(t)</w:t>
      </w:r>
      <w:r>
        <w:rPr>
          <w:color w:val="000000"/>
          <w:sz w:val="24"/>
          <w:szCs w:val="24"/>
          <w:lang w:val="en-US"/>
        </w:rPr>
        <w:object w:dxaOrig="520" w:dyaOrig="680">
          <v:shape id="_x0000_i1026" type="#_x0000_t75" style="width:26.25pt;height:33.75pt" o:ole="" fillcolor="window">
            <v:imagedata r:id="rId6" o:title=""/>
          </v:shape>
          <o:OLEObject Type="Embed" ProgID="Equation.3" ShapeID="_x0000_i1026" DrawAspect="Content" ObjectID="_1452205478" r:id="rId7"/>
        </w:object>
      </w:r>
      <w:r>
        <w:rPr>
          <w:color w:val="000000"/>
          <w:sz w:val="24"/>
          <w:szCs w:val="24"/>
          <w:lang w:val="en-US"/>
        </w:rPr>
        <w:fldChar w:fldCharType="begin"/>
      </w:r>
      <w:r>
        <w:rPr>
          <w:color w:val="000000"/>
          <w:sz w:val="24"/>
          <w:szCs w:val="24"/>
          <w:lang w:val="en-US"/>
        </w:rPr>
        <w:instrText>SYMBOL 100 \f "Symbol" \s 14</w:instrText>
      </w:r>
      <w:r>
        <w:rPr>
          <w:color w:val="000000"/>
          <w:sz w:val="24"/>
          <w:szCs w:val="24"/>
          <w:lang w:val="en-US"/>
        </w:rPr>
        <w:fldChar w:fldCharType="separate"/>
      </w:r>
      <w:r>
        <w:rPr>
          <w:color w:val="000000"/>
          <w:sz w:val="24"/>
          <w:szCs w:val="24"/>
          <w:lang w:val="en-US"/>
        </w:rPr>
        <w:t>d</w:t>
      </w:r>
      <w:r>
        <w:rPr>
          <w:color w:val="000000"/>
          <w:sz w:val="24"/>
          <w:szCs w:val="24"/>
          <w:lang w:val="en-US"/>
        </w:rPr>
        <w:fldChar w:fldCharType="end"/>
      </w:r>
      <w:r>
        <w:rPr>
          <w:color w:val="000000"/>
          <w:sz w:val="24"/>
          <w:szCs w:val="24"/>
          <w:lang w:val="en-US"/>
        </w:rPr>
        <w:t>(t - nT) ,                  (1.2)</w:t>
      </w:r>
    </w:p>
    <w:p w:rsidR="00C676B6" w:rsidRDefault="001471C5">
      <w:pPr>
        <w:spacing w:before="120"/>
        <w:ind w:firstLine="567"/>
        <w:jc w:val="both"/>
        <w:rPr>
          <w:color w:val="000000"/>
          <w:sz w:val="24"/>
          <w:szCs w:val="24"/>
        </w:rPr>
      </w:pPr>
      <w:r>
        <w:rPr>
          <w:color w:val="000000"/>
          <w:sz w:val="24"/>
          <w:szCs w:val="24"/>
        </w:rPr>
        <w:t xml:space="preserve">где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(t) - дискретная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 - функция (Рис. 1.2, а),</w:t>
      </w:r>
    </w:p>
    <w:p w:rsidR="00C676B6" w:rsidRDefault="001471C5">
      <w:pPr>
        <w:spacing w:before="120"/>
        <w:ind w:firstLine="567"/>
        <w:jc w:val="both"/>
        <w:rPr>
          <w:color w:val="000000"/>
          <w:sz w:val="24"/>
          <w:szCs w:val="24"/>
        </w:rPr>
      </w:pPr>
      <w:r>
        <w:rPr>
          <w:color w:val="000000"/>
          <w:sz w:val="24"/>
          <w:szCs w:val="24"/>
        </w:rPr>
        <w:object w:dxaOrig="520" w:dyaOrig="680">
          <v:shape id="_x0000_i1027" type="#_x0000_t75" style="width:26.25pt;height:33.75pt" o:ole="" o:borderbottomcolor="this" fillcolor="window">
            <v:imagedata r:id="rId8" o:title=""/>
            <w10:borderbottom type="single" width="4"/>
          </v:shape>
          <o:OLEObject Type="Embed" ProgID="Equation.3" ShapeID="_x0000_i1027" DrawAspect="Content" ObjectID="_1452205479" r:id="rId9"/>
        </w:objec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(t - nT) - последовательность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 - функций (Рис. 1.2, б).</w:t>
      </w:r>
    </w:p>
    <w:p w:rsidR="00C676B6" w:rsidRDefault="00925A65">
      <w:pPr>
        <w:spacing w:before="120"/>
        <w:ind w:firstLine="567"/>
        <w:jc w:val="both"/>
        <w:rPr>
          <w:color w:val="000000"/>
          <w:sz w:val="24"/>
          <w:szCs w:val="24"/>
        </w:rPr>
      </w:pPr>
      <w:r>
        <w:rPr>
          <w:color w:val="000000"/>
          <w:sz w:val="24"/>
          <w:szCs w:val="24"/>
        </w:rPr>
        <w:pict>
          <v:shape id="_x0000_i1028" type="#_x0000_t75" style="width:330.75pt;height:114.75pt" fillcolor="window">
            <v:imagedata r:id="rId10" o:title=""/>
          </v:shape>
        </w:pict>
      </w:r>
    </w:p>
    <w:p w:rsidR="00C676B6" w:rsidRDefault="001471C5">
      <w:pPr>
        <w:spacing w:before="120"/>
        <w:ind w:firstLine="567"/>
        <w:jc w:val="both"/>
        <w:rPr>
          <w:color w:val="000000"/>
          <w:sz w:val="24"/>
          <w:szCs w:val="24"/>
        </w:rPr>
      </w:pPr>
      <w:r>
        <w:rPr>
          <w:color w:val="000000"/>
          <w:sz w:val="24"/>
          <w:szCs w:val="24"/>
        </w:rPr>
        <w:t>Погрешность, возникающую при замене аналогового сигнала дискретным сигналом, удобно оценить сравнивая спектры этих сигналов.</w:t>
      </w:r>
    </w:p>
    <w:p w:rsidR="00C676B6" w:rsidRDefault="001471C5">
      <w:pPr>
        <w:spacing w:before="120"/>
        <w:jc w:val="center"/>
        <w:rPr>
          <w:b/>
          <w:bCs/>
          <w:color w:val="000000"/>
          <w:sz w:val="28"/>
          <w:szCs w:val="28"/>
        </w:rPr>
      </w:pPr>
      <w:r>
        <w:rPr>
          <w:b/>
          <w:bCs/>
          <w:color w:val="000000"/>
          <w:sz w:val="28"/>
          <w:szCs w:val="28"/>
        </w:rPr>
        <w:t>Связь спектров дискретного и непрерывного сигналов.</w:t>
      </w:r>
    </w:p>
    <w:p w:rsidR="00C676B6" w:rsidRDefault="001471C5">
      <w:pPr>
        <w:spacing w:before="120"/>
        <w:ind w:firstLine="567"/>
        <w:jc w:val="both"/>
        <w:rPr>
          <w:color w:val="000000"/>
          <w:sz w:val="24"/>
          <w:szCs w:val="24"/>
        </w:rPr>
      </w:pPr>
      <w:r>
        <w:rPr>
          <w:color w:val="000000"/>
          <w:sz w:val="24"/>
          <w:szCs w:val="24"/>
        </w:rPr>
        <w:t>Исходное выражение для спектра дискретного сигнала с учетом (1.2) запишется следующим образом</w:t>
      </w:r>
    </w:p>
    <w:p w:rsidR="00C676B6" w:rsidRDefault="001471C5">
      <w:pPr>
        <w:spacing w:before="120"/>
        <w:ind w:firstLine="567"/>
        <w:jc w:val="both"/>
        <w:rPr>
          <w:color w:val="000000"/>
          <w:sz w:val="24"/>
          <w:szCs w:val="24"/>
        </w:rPr>
      </w:pPr>
      <w:r>
        <w:rPr>
          <w:color w:val="000000"/>
          <w:sz w:val="24"/>
          <w:szCs w:val="24"/>
        </w:rPr>
        <w:t>X(j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w:t>
      </w:r>
      <w:r>
        <w:rPr>
          <w:color w:val="000000"/>
          <w:sz w:val="24"/>
          <w:szCs w:val="24"/>
        </w:rPr>
        <w:object w:dxaOrig="380" w:dyaOrig="760">
          <v:shape id="_x0000_i1029" type="#_x0000_t75" style="width:18.75pt;height:38.25pt" o:ole="" o:borderbottomcolor="blue" fillcolor="window">
            <v:imagedata r:id="rId11" o:title=""/>
            <w10:borderbottom type="single" width="4"/>
          </v:shape>
          <o:OLEObject Type="Embed" ProgID="Equation.3" ShapeID="_x0000_i1029" DrawAspect="Content" ObjectID="_1452205480" r:id="rId12"/>
        </w:object>
      </w:r>
      <w:r>
        <w:rPr>
          <w:color w:val="000000"/>
          <w:sz w:val="24"/>
          <w:szCs w:val="24"/>
        </w:rPr>
        <w:t>x(nT) e</w:t>
      </w:r>
      <w:r>
        <w:rPr>
          <w:color w:val="000000"/>
          <w:sz w:val="24"/>
          <w:szCs w:val="24"/>
          <w:vertAlign w:val="superscript"/>
        </w:rPr>
        <w:t>-j</w:t>
      </w:r>
      <w:r>
        <w:rPr>
          <w:color w:val="000000"/>
          <w:sz w:val="24"/>
          <w:szCs w:val="24"/>
          <w:vertAlign w:val="superscript"/>
        </w:rPr>
        <w:fldChar w:fldCharType="begin"/>
      </w:r>
      <w:r>
        <w:rPr>
          <w:color w:val="000000"/>
          <w:sz w:val="24"/>
          <w:szCs w:val="24"/>
          <w:vertAlign w:val="superscript"/>
        </w:rPr>
        <w:instrText>SYMBOL 119 \f "Symbol" \s 14</w:instrText>
      </w:r>
      <w:r>
        <w:rPr>
          <w:color w:val="000000"/>
          <w:sz w:val="24"/>
          <w:szCs w:val="24"/>
          <w:vertAlign w:val="superscript"/>
        </w:rPr>
        <w:fldChar w:fldCharType="separate"/>
      </w:r>
      <w:r>
        <w:rPr>
          <w:color w:val="000000"/>
          <w:sz w:val="24"/>
          <w:szCs w:val="24"/>
          <w:vertAlign w:val="superscript"/>
        </w:rPr>
        <w:t>w</w:t>
      </w:r>
      <w:r>
        <w:rPr>
          <w:color w:val="000000"/>
          <w:sz w:val="24"/>
          <w:szCs w:val="24"/>
          <w:vertAlign w:val="superscript"/>
        </w:rPr>
        <w:fldChar w:fldCharType="end"/>
      </w:r>
      <w:r>
        <w:rPr>
          <w:color w:val="000000"/>
          <w:sz w:val="24"/>
          <w:szCs w:val="24"/>
          <w:vertAlign w:val="superscript"/>
        </w:rPr>
        <w:t>t</w:t>
      </w:r>
      <w:r>
        <w:rPr>
          <w:color w:val="000000"/>
          <w:sz w:val="24"/>
          <w:szCs w:val="24"/>
        </w:rPr>
        <w:t xml:space="preserve"> dt =</w:t>
      </w:r>
      <w:r>
        <w:rPr>
          <w:color w:val="000000"/>
          <w:sz w:val="24"/>
          <w:szCs w:val="24"/>
        </w:rPr>
        <w:object w:dxaOrig="380" w:dyaOrig="760">
          <v:shape id="_x0000_i1030" type="#_x0000_t75" style="width:18.75pt;height:38.25pt" o:ole="" o:borderbottomcolor="blue" fillcolor="window">
            <v:imagedata r:id="rId11" o:title=""/>
            <w10:borderbottom type="single" width="4"/>
          </v:shape>
          <o:OLEObject Type="Embed" ProgID="Equation.3" ShapeID="_x0000_i1030" DrawAspect="Content" ObjectID="_1452205481" r:id="rId13"/>
        </w:object>
      </w:r>
      <w:r>
        <w:rPr>
          <w:color w:val="000000"/>
          <w:sz w:val="24"/>
          <w:szCs w:val="24"/>
        </w:rPr>
        <w:t>x(t)</w:t>
      </w:r>
      <w:r>
        <w:rPr>
          <w:color w:val="000000"/>
          <w:sz w:val="24"/>
          <w:szCs w:val="24"/>
        </w:rPr>
        <w:object w:dxaOrig="520" w:dyaOrig="680">
          <v:shape id="_x0000_i1031" type="#_x0000_t75" style="width:26.25pt;height:33.75pt" o:ole="" o:borderbottomcolor="blue" fillcolor="window">
            <v:imagedata r:id="rId8" o:title=""/>
            <w10:borderbottom type="single" width="4"/>
          </v:shape>
          <o:OLEObject Type="Embed" ProgID="Equation.3" ShapeID="_x0000_i1031" DrawAspect="Content" ObjectID="_1452205482" r:id="rId14"/>
        </w:objec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(t - nT) e</w:t>
      </w:r>
      <w:r>
        <w:rPr>
          <w:color w:val="000000"/>
          <w:sz w:val="24"/>
          <w:szCs w:val="24"/>
          <w:vertAlign w:val="superscript"/>
        </w:rPr>
        <w:t>-j</w:t>
      </w:r>
      <w:r>
        <w:rPr>
          <w:color w:val="000000"/>
          <w:sz w:val="24"/>
          <w:szCs w:val="24"/>
          <w:vertAlign w:val="superscript"/>
        </w:rPr>
        <w:fldChar w:fldCharType="begin"/>
      </w:r>
      <w:r>
        <w:rPr>
          <w:color w:val="000000"/>
          <w:sz w:val="24"/>
          <w:szCs w:val="24"/>
          <w:vertAlign w:val="superscript"/>
        </w:rPr>
        <w:instrText>SYMBOL 119 \f "Symbol" \s 14</w:instrText>
      </w:r>
      <w:r>
        <w:rPr>
          <w:color w:val="000000"/>
          <w:sz w:val="24"/>
          <w:szCs w:val="24"/>
          <w:vertAlign w:val="superscript"/>
        </w:rPr>
        <w:fldChar w:fldCharType="separate"/>
      </w:r>
      <w:r>
        <w:rPr>
          <w:color w:val="000000"/>
          <w:sz w:val="24"/>
          <w:szCs w:val="24"/>
          <w:vertAlign w:val="superscript"/>
        </w:rPr>
        <w:t>w</w:t>
      </w:r>
      <w:r>
        <w:rPr>
          <w:color w:val="000000"/>
          <w:sz w:val="24"/>
          <w:szCs w:val="24"/>
          <w:vertAlign w:val="superscript"/>
        </w:rPr>
        <w:fldChar w:fldCharType="end"/>
      </w:r>
      <w:r>
        <w:rPr>
          <w:color w:val="000000"/>
          <w:sz w:val="24"/>
          <w:szCs w:val="24"/>
          <w:vertAlign w:val="superscript"/>
        </w:rPr>
        <w:t>t</w:t>
      </w:r>
      <w:r>
        <w:rPr>
          <w:color w:val="000000"/>
          <w:sz w:val="24"/>
          <w:szCs w:val="24"/>
        </w:rPr>
        <w:t xml:space="preserve"> dt .</w:t>
      </w:r>
    </w:p>
    <w:p w:rsidR="00C676B6" w:rsidRDefault="001471C5">
      <w:pPr>
        <w:spacing w:before="120"/>
        <w:ind w:firstLine="567"/>
        <w:jc w:val="both"/>
        <w:rPr>
          <w:color w:val="000000"/>
          <w:sz w:val="24"/>
          <w:szCs w:val="24"/>
        </w:rPr>
      </w:pPr>
      <w:r>
        <w:rPr>
          <w:color w:val="000000"/>
          <w:sz w:val="24"/>
          <w:szCs w:val="24"/>
        </w:rPr>
        <w:t xml:space="preserve">Периодическую последовательность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 - функций здесь можно разложить в ряд Фурье</w:t>
      </w:r>
    </w:p>
    <w:p w:rsidR="00C676B6" w:rsidRDefault="001471C5">
      <w:pPr>
        <w:spacing w:before="120"/>
        <w:ind w:firstLine="567"/>
        <w:jc w:val="both"/>
        <w:rPr>
          <w:color w:val="000000"/>
          <w:sz w:val="24"/>
          <w:szCs w:val="24"/>
        </w:rPr>
      </w:pPr>
      <w:r>
        <w:rPr>
          <w:color w:val="000000"/>
          <w:sz w:val="24"/>
          <w:szCs w:val="24"/>
        </w:rPr>
        <w:object w:dxaOrig="520" w:dyaOrig="680">
          <v:shape id="_x0000_i1032" type="#_x0000_t75" style="width:26.25pt;height:33.75pt" o:ole="" o:borderbottomcolor="blue" fillcolor="window">
            <v:imagedata r:id="rId8" o:title=""/>
            <w10:borderbottom type="single" width="4"/>
          </v:shape>
          <o:OLEObject Type="Embed" ProgID="Equation.3" ShapeID="_x0000_i1032" DrawAspect="Content" ObjectID="_1452205483" r:id="rId15"/>
        </w:objec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(t - nT) =</w:t>
      </w:r>
      <w:r>
        <w:rPr>
          <w:color w:val="000000"/>
          <w:sz w:val="24"/>
          <w:szCs w:val="24"/>
        </w:rPr>
        <w:object w:dxaOrig="1280" w:dyaOrig="700">
          <v:shape id="_x0000_i1033" type="#_x0000_t75" style="width:63.75pt;height:35.25pt" o:ole="" o:borderbottomcolor="blue" fillcolor="window">
            <v:imagedata r:id="rId16" o:title=""/>
            <w10:borderbottom type="single" width="4"/>
          </v:shape>
          <o:OLEObject Type="Embed" ProgID="Equation.3" ShapeID="_x0000_i1033" DrawAspect="Content" ObjectID="_1452205484" r:id="rId17"/>
        </w:object>
      </w:r>
      <w:r>
        <w:rPr>
          <w:color w:val="000000"/>
          <w:sz w:val="24"/>
          <w:szCs w:val="24"/>
        </w:rPr>
        <w:t>,</w:t>
      </w:r>
    </w:p>
    <w:p w:rsidR="00C676B6" w:rsidRDefault="001471C5">
      <w:pPr>
        <w:spacing w:before="120"/>
        <w:ind w:firstLine="567"/>
        <w:jc w:val="both"/>
        <w:rPr>
          <w:color w:val="000000"/>
          <w:sz w:val="24"/>
          <w:szCs w:val="24"/>
        </w:rPr>
      </w:pPr>
      <w:r>
        <w:rPr>
          <w:color w:val="000000"/>
          <w:sz w:val="24"/>
          <w:szCs w:val="24"/>
        </w:rPr>
        <w:t>где с учетом формулы связи спектров периодического и непериодического сигналов</w:t>
      </w:r>
    </w:p>
    <w:p w:rsidR="00C676B6" w:rsidRDefault="001471C5">
      <w:pPr>
        <w:spacing w:before="120"/>
        <w:ind w:firstLine="567"/>
        <w:jc w:val="both"/>
        <w:rPr>
          <w:color w:val="000000"/>
          <w:sz w:val="24"/>
          <w:szCs w:val="24"/>
        </w:rPr>
      </w:pPr>
      <w:r>
        <w:rPr>
          <w:color w:val="000000"/>
          <w:sz w:val="24"/>
          <w:szCs w:val="24"/>
        </w:rPr>
        <w:object w:dxaOrig="2380" w:dyaOrig="620">
          <v:shape id="_x0000_i1034" type="#_x0000_t75" style="width:119.25pt;height:30.75pt" o:ole="" o:borderbottomcolor="blue" fillcolor="window">
            <v:imagedata r:id="rId18" o:title=""/>
            <w10:borderbottom type="single" width="4"/>
          </v:shape>
          <o:OLEObject Type="Embed" ProgID="Equation.3" ShapeID="_x0000_i1034" DrawAspect="Content" ObjectID="_1452205485" r:id="rId19"/>
        </w:object>
      </w:r>
      <w:r>
        <w:rPr>
          <w:color w:val="000000"/>
          <w:sz w:val="24"/>
          <w:szCs w:val="24"/>
        </w:rPr>
        <w:t>, поскольку F</w:t>
      </w:r>
      <w:r>
        <w:rPr>
          <w:color w:val="000000"/>
          <w:sz w:val="24"/>
          <w:szCs w:val="24"/>
          <w:vertAlign w:val="subscript"/>
        </w:rPr>
        <w:fldChar w:fldCharType="begin"/>
      </w:r>
      <w:r>
        <w:rPr>
          <w:color w:val="000000"/>
          <w:sz w:val="24"/>
          <w:szCs w:val="24"/>
          <w:vertAlign w:val="subscript"/>
        </w:rPr>
        <w:instrText>SYMBOL 100 \f "Symbol" \s 14</w:instrText>
      </w:r>
      <w:r>
        <w:rPr>
          <w:color w:val="000000"/>
          <w:sz w:val="24"/>
          <w:szCs w:val="24"/>
          <w:vertAlign w:val="subscript"/>
        </w:rPr>
        <w:fldChar w:fldCharType="separate"/>
      </w:r>
      <w:r>
        <w:rPr>
          <w:color w:val="000000"/>
          <w:sz w:val="24"/>
          <w:szCs w:val="24"/>
          <w:vertAlign w:val="subscript"/>
        </w:rPr>
        <w:t>d</w:t>
      </w:r>
      <w:r>
        <w:rPr>
          <w:color w:val="000000"/>
          <w:sz w:val="24"/>
          <w:szCs w:val="24"/>
          <w:vertAlign w:val="subscript"/>
        </w:rPr>
        <w:fldChar w:fldCharType="end"/>
      </w:r>
      <w:r>
        <w:rPr>
          <w:color w:val="000000"/>
          <w:sz w:val="24"/>
          <w:szCs w:val="24"/>
        </w:rPr>
        <w:t>(j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 1</w:t>
      </w:r>
    </w:p>
    <w:p w:rsidR="00C676B6" w:rsidRDefault="001471C5">
      <w:pPr>
        <w:spacing w:before="120"/>
        <w:ind w:firstLine="567"/>
        <w:jc w:val="both"/>
        <w:rPr>
          <w:color w:val="000000"/>
          <w:sz w:val="24"/>
          <w:szCs w:val="24"/>
        </w:rPr>
      </w:pPr>
      <w:r>
        <w:rPr>
          <w:color w:val="000000"/>
          <w:sz w:val="24"/>
          <w:szCs w:val="24"/>
        </w:rPr>
        <w:t xml:space="preserve">После замены в исходном выражении периодической последовательности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 - функций ее разложением в ряд Фурье получим</w:t>
      </w:r>
    </w:p>
    <w:p w:rsidR="00C676B6" w:rsidRDefault="001471C5">
      <w:pPr>
        <w:spacing w:before="120"/>
        <w:ind w:firstLine="567"/>
        <w:jc w:val="both"/>
        <w:rPr>
          <w:color w:val="000000"/>
          <w:sz w:val="24"/>
          <w:szCs w:val="24"/>
          <w:lang w:val="en-US"/>
        </w:rPr>
      </w:pPr>
      <w:r>
        <w:rPr>
          <w:color w:val="000000"/>
          <w:sz w:val="24"/>
          <w:szCs w:val="24"/>
          <w:lang w:val="en-US"/>
        </w:rPr>
        <w:t>X(j</w:t>
      </w:r>
      <w:r>
        <w:rPr>
          <w:color w:val="000000"/>
          <w:sz w:val="24"/>
          <w:szCs w:val="24"/>
          <w:lang w:val="en-US"/>
        </w:rPr>
        <w:fldChar w:fldCharType="begin"/>
      </w:r>
      <w:r>
        <w:rPr>
          <w:color w:val="000000"/>
          <w:sz w:val="24"/>
          <w:szCs w:val="24"/>
          <w:lang w:val="en-US"/>
        </w:rPr>
        <w:instrText>SYMBOL 119 \f "Symbol" \s 14</w:instrText>
      </w:r>
      <w:r>
        <w:rPr>
          <w:color w:val="000000"/>
          <w:sz w:val="24"/>
          <w:szCs w:val="24"/>
          <w:lang w:val="en-US"/>
        </w:rPr>
        <w:fldChar w:fldCharType="separate"/>
      </w:r>
      <w:r>
        <w:rPr>
          <w:color w:val="000000"/>
          <w:sz w:val="24"/>
          <w:szCs w:val="24"/>
          <w:lang w:val="en-US"/>
        </w:rPr>
        <w:t>w</w:t>
      </w:r>
      <w:r>
        <w:rPr>
          <w:color w:val="000000"/>
          <w:sz w:val="24"/>
          <w:szCs w:val="24"/>
          <w:lang w:val="en-US"/>
        </w:rPr>
        <w:fldChar w:fldCharType="end"/>
      </w:r>
      <w:r>
        <w:rPr>
          <w:color w:val="000000"/>
          <w:sz w:val="24"/>
          <w:szCs w:val="24"/>
          <w:lang w:val="en-US"/>
        </w:rPr>
        <w:t>) =</w:t>
      </w:r>
      <w:r>
        <w:rPr>
          <w:color w:val="000000"/>
          <w:sz w:val="24"/>
          <w:szCs w:val="24"/>
          <w:lang w:val="en-US"/>
        </w:rPr>
        <w:object w:dxaOrig="380" w:dyaOrig="760">
          <v:shape id="_x0000_i1035" type="#_x0000_t75" style="width:18.75pt;height:38.25pt" o:ole="" o:borderbottomcolor="blue" fillcolor="window">
            <v:imagedata r:id="rId11" o:title=""/>
            <w10:borderbottom type="single" width="4"/>
          </v:shape>
          <o:OLEObject Type="Embed" ProgID="Equation.3" ShapeID="_x0000_i1035" DrawAspect="Content" ObjectID="_1452205486" r:id="rId20"/>
        </w:object>
      </w:r>
      <w:r>
        <w:rPr>
          <w:color w:val="000000"/>
          <w:sz w:val="24"/>
          <w:szCs w:val="24"/>
          <w:lang w:val="en-US"/>
        </w:rPr>
        <w:t>x(t)(</w:t>
      </w:r>
      <w:r>
        <w:rPr>
          <w:color w:val="000000"/>
          <w:sz w:val="24"/>
          <w:szCs w:val="24"/>
          <w:lang w:val="en-US"/>
        </w:rPr>
        <w:object w:dxaOrig="1100" w:dyaOrig="680">
          <v:shape id="_x0000_i1036" type="#_x0000_t75" style="width:54.75pt;height:33.75pt" o:ole="" o:borderbottomcolor="blue" fillcolor="window">
            <v:imagedata r:id="rId21" o:title=""/>
            <w10:borderbottom type="single" width="4"/>
          </v:shape>
          <o:OLEObject Type="Embed" ProgID="Equation.3" ShapeID="_x0000_i1036" DrawAspect="Content" ObjectID="_1452205487" r:id="rId22"/>
        </w:object>
      </w:r>
      <w:r>
        <w:rPr>
          <w:color w:val="000000"/>
          <w:sz w:val="24"/>
          <w:szCs w:val="24"/>
          <w:lang w:val="en-US"/>
        </w:rPr>
        <w:t>) e</w:t>
      </w:r>
      <w:r>
        <w:rPr>
          <w:color w:val="000000"/>
          <w:sz w:val="24"/>
          <w:szCs w:val="24"/>
          <w:vertAlign w:val="superscript"/>
          <w:lang w:val="en-US"/>
        </w:rPr>
        <w:t>-j</w:t>
      </w:r>
      <w:r>
        <w:rPr>
          <w:color w:val="000000"/>
          <w:sz w:val="24"/>
          <w:szCs w:val="24"/>
          <w:vertAlign w:val="superscript"/>
          <w:lang w:val="en-US"/>
        </w:rPr>
        <w:fldChar w:fldCharType="begin"/>
      </w:r>
      <w:r>
        <w:rPr>
          <w:color w:val="000000"/>
          <w:sz w:val="24"/>
          <w:szCs w:val="24"/>
          <w:vertAlign w:val="superscript"/>
          <w:lang w:val="en-US"/>
        </w:rPr>
        <w:instrText>SYMBOL 119 \f "Symbol" \s 14</w:instrText>
      </w:r>
      <w:r>
        <w:rPr>
          <w:color w:val="000000"/>
          <w:sz w:val="24"/>
          <w:szCs w:val="24"/>
          <w:vertAlign w:val="superscript"/>
          <w:lang w:val="en-US"/>
        </w:rPr>
        <w:fldChar w:fldCharType="separate"/>
      </w:r>
      <w:r>
        <w:rPr>
          <w:color w:val="000000"/>
          <w:sz w:val="24"/>
          <w:szCs w:val="24"/>
          <w:vertAlign w:val="superscript"/>
          <w:lang w:val="en-US"/>
        </w:rPr>
        <w:t>w</w:t>
      </w:r>
      <w:r>
        <w:rPr>
          <w:color w:val="000000"/>
          <w:sz w:val="24"/>
          <w:szCs w:val="24"/>
          <w:vertAlign w:val="superscript"/>
          <w:lang w:val="en-US"/>
        </w:rPr>
        <w:fldChar w:fldCharType="end"/>
      </w:r>
      <w:r>
        <w:rPr>
          <w:color w:val="000000"/>
          <w:sz w:val="24"/>
          <w:szCs w:val="24"/>
          <w:vertAlign w:val="superscript"/>
          <w:lang w:val="en-US"/>
        </w:rPr>
        <w:t>t</w:t>
      </w:r>
      <w:r>
        <w:rPr>
          <w:color w:val="000000"/>
          <w:sz w:val="24"/>
          <w:szCs w:val="24"/>
          <w:lang w:val="en-US"/>
        </w:rPr>
        <w:t xml:space="preserve"> dt =</w:t>
      </w:r>
      <w:r>
        <w:rPr>
          <w:color w:val="000000"/>
          <w:sz w:val="24"/>
          <w:szCs w:val="24"/>
          <w:lang w:val="en-US"/>
        </w:rPr>
        <w:object w:dxaOrig="920" w:dyaOrig="760">
          <v:shape id="_x0000_i1037" type="#_x0000_t75" style="width:45.75pt;height:38.25pt" o:ole="" o:borderbottomcolor="blue" fillcolor="window">
            <v:imagedata r:id="rId23" o:title=""/>
            <w10:borderbottom type="single" width="4"/>
          </v:shape>
          <o:OLEObject Type="Embed" ProgID="Equation.3" ShapeID="_x0000_i1037" DrawAspect="Content" ObjectID="_1452205488" r:id="rId24"/>
        </w:object>
      </w:r>
      <w:r>
        <w:rPr>
          <w:color w:val="000000"/>
          <w:sz w:val="24"/>
          <w:szCs w:val="24"/>
          <w:lang w:val="en-US"/>
        </w:rPr>
        <w:t>x(t)</w:t>
      </w:r>
      <w:r>
        <w:rPr>
          <w:color w:val="000000"/>
          <w:sz w:val="24"/>
          <w:szCs w:val="24"/>
          <w:lang w:val="en-US"/>
        </w:rPr>
        <w:object w:dxaOrig="540" w:dyaOrig="340">
          <v:shape id="_x0000_i1038" type="#_x0000_t75" style="width:27pt;height:17.25pt" o:ole="" o:borderbottomcolor="blue" fillcolor="window">
            <v:imagedata r:id="rId25" o:title=""/>
            <w10:borderbottom type="single" width="4"/>
          </v:shape>
          <o:OLEObject Type="Embed" ProgID="Equation.3" ShapeID="_x0000_i1038" DrawAspect="Content" ObjectID="_1452205489" r:id="rId26"/>
        </w:object>
      </w:r>
      <w:r>
        <w:rPr>
          <w:color w:val="000000"/>
          <w:sz w:val="24"/>
          <w:szCs w:val="24"/>
          <w:lang w:val="en-US"/>
        </w:rPr>
        <w:t>e</w:t>
      </w:r>
      <w:r>
        <w:rPr>
          <w:color w:val="000000"/>
          <w:sz w:val="24"/>
          <w:szCs w:val="24"/>
          <w:vertAlign w:val="superscript"/>
          <w:lang w:val="en-US"/>
        </w:rPr>
        <w:t>-j</w:t>
      </w:r>
      <w:r>
        <w:rPr>
          <w:color w:val="000000"/>
          <w:sz w:val="24"/>
          <w:szCs w:val="24"/>
          <w:vertAlign w:val="superscript"/>
          <w:lang w:val="en-US"/>
        </w:rPr>
        <w:fldChar w:fldCharType="begin"/>
      </w:r>
      <w:r>
        <w:rPr>
          <w:color w:val="000000"/>
          <w:sz w:val="24"/>
          <w:szCs w:val="24"/>
          <w:vertAlign w:val="superscript"/>
          <w:lang w:val="en-US"/>
        </w:rPr>
        <w:instrText>SYMBOL 119 \f "Symbol" \s 14</w:instrText>
      </w:r>
      <w:r>
        <w:rPr>
          <w:color w:val="000000"/>
          <w:sz w:val="24"/>
          <w:szCs w:val="24"/>
          <w:vertAlign w:val="superscript"/>
          <w:lang w:val="en-US"/>
        </w:rPr>
        <w:fldChar w:fldCharType="separate"/>
      </w:r>
      <w:r>
        <w:rPr>
          <w:color w:val="000000"/>
          <w:sz w:val="24"/>
          <w:szCs w:val="24"/>
          <w:vertAlign w:val="superscript"/>
          <w:lang w:val="en-US"/>
        </w:rPr>
        <w:t>w</w:t>
      </w:r>
      <w:r>
        <w:rPr>
          <w:color w:val="000000"/>
          <w:sz w:val="24"/>
          <w:szCs w:val="24"/>
          <w:vertAlign w:val="superscript"/>
          <w:lang w:val="en-US"/>
        </w:rPr>
        <w:fldChar w:fldCharType="end"/>
      </w:r>
      <w:r>
        <w:rPr>
          <w:color w:val="000000"/>
          <w:sz w:val="24"/>
          <w:szCs w:val="24"/>
          <w:vertAlign w:val="superscript"/>
          <w:lang w:val="en-US"/>
        </w:rPr>
        <w:t>t</w:t>
      </w:r>
      <w:r>
        <w:rPr>
          <w:color w:val="000000"/>
          <w:sz w:val="24"/>
          <w:szCs w:val="24"/>
          <w:lang w:val="en-US"/>
        </w:rPr>
        <w:t xml:space="preserve"> dt .</w:t>
      </w:r>
    </w:p>
    <w:p w:rsidR="00C676B6" w:rsidRDefault="001471C5">
      <w:pPr>
        <w:spacing w:before="120"/>
        <w:ind w:firstLine="567"/>
        <w:jc w:val="both"/>
        <w:rPr>
          <w:color w:val="000000"/>
          <w:sz w:val="24"/>
          <w:szCs w:val="24"/>
        </w:rPr>
      </w:pPr>
      <w:r>
        <w:rPr>
          <w:color w:val="000000"/>
          <w:sz w:val="24"/>
          <w:szCs w:val="24"/>
        </w:rPr>
        <w:t>Учитывая здесь теорему смещения спектров, т.е. :</w:t>
      </w:r>
    </w:p>
    <w:p w:rsidR="00C676B6" w:rsidRDefault="001471C5">
      <w:pPr>
        <w:spacing w:before="120"/>
        <w:ind w:firstLine="567"/>
        <w:jc w:val="both"/>
        <w:rPr>
          <w:color w:val="000000"/>
          <w:sz w:val="24"/>
          <w:szCs w:val="24"/>
        </w:rPr>
      </w:pPr>
      <w:r>
        <w:rPr>
          <w:color w:val="000000"/>
          <w:sz w:val="24"/>
          <w:szCs w:val="24"/>
        </w:rPr>
        <w:t xml:space="preserve">если f(t) </w:t>
      </w:r>
      <w:r>
        <w:rPr>
          <w:color w:val="000000"/>
          <w:sz w:val="24"/>
          <w:szCs w:val="24"/>
        </w:rPr>
        <w:fldChar w:fldCharType="begin"/>
      </w:r>
      <w:r>
        <w:rPr>
          <w:color w:val="000000"/>
          <w:sz w:val="24"/>
          <w:szCs w:val="24"/>
        </w:rPr>
        <w:instrText>SYMBOL 174 \f "Symbol" \s 14</w:instrText>
      </w:r>
      <w:r>
        <w:rPr>
          <w:color w:val="000000"/>
          <w:sz w:val="24"/>
          <w:szCs w:val="24"/>
        </w:rPr>
        <w:fldChar w:fldCharType="separate"/>
      </w:r>
      <w:r>
        <w:rPr>
          <w:color w:val="000000"/>
          <w:sz w:val="24"/>
          <w:szCs w:val="24"/>
        </w:rPr>
        <w:t>®</w:t>
      </w:r>
      <w:r>
        <w:rPr>
          <w:color w:val="000000"/>
          <w:sz w:val="24"/>
          <w:szCs w:val="24"/>
        </w:rPr>
        <w:fldChar w:fldCharType="end"/>
      </w:r>
      <w:r>
        <w:rPr>
          <w:color w:val="000000"/>
          <w:sz w:val="24"/>
          <w:szCs w:val="24"/>
        </w:rPr>
        <w:t xml:space="preserve"> F(j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то f(t)</w:t>
      </w:r>
      <w:r>
        <w:rPr>
          <w:color w:val="000000"/>
          <w:sz w:val="24"/>
          <w:szCs w:val="24"/>
        </w:rPr>
        <w:object w:dxaOrig="560" w:dyaOrig="340">
          <v:shape id="_x0000_i1039" type="#_x0000_t75" style="width:27.75pt;height:17.25pt" o:ole="" fillcolor="window">
            <v:imagedata r:id="rId27" o:title=""/>
          </v:shape>
          <o:OLEObject Type="Embed" ProgID="Equation.3" ShapeID="_x0000_i1039" DrawAspect="Content" ObjectID="_1452205490" r:id="rId28"/>
        </w:object>
      </w:r>
      <w:r>
        <w:rPr>
          <w:color w:val="000000"/>
          <w:sz w:val="24"/>
          <w:szCs w:val="24"/>
        </w:rPr>
        <w:fldChar w:fldCharType="begin"/>
      </w:r>
      <w:r>
        <w:rPr>
          <w:color w:val="000000"/>
          <w:sz w:val="24"/>
          <w:szCs w:val="24"/>
        </w:rPr>
        <w:instrText>SYMBOL 174 \f "Symbol" \s 14</w:instrText>
      </w:r>
      <w:r>
        <w:rPr>
          <w:color w:val="000000"/>
          <w:sz w:val="24"/>
          <w:szCs w:val="24"/>
        </w:rPr>
        <w:fldChar w:fldCharType="separate"/>
      </w:r>
      <w:r>
        <w:rPr>
          <w:color w:val="000000"/>
          <w:sz w:val="24"/>
          <w:szCs w:val="24"/>
        </w:rPr>
        <w:t>®</w:t>
      </w:r>
      <w:r>
        <w:rPr>
          <w:color w:val="000000"/>
          <w:sz w:val="24"/>
          <w:szCs w:val="24"/>
        </w:rPr>
        <w:fldChar w:fldCharType="end"/>
      </w:r>
      <w:r>
        <w:rPr>
          <w:color w:val="000000"/>
          <w:sz w:val="24"/>
          <w:szCs w:val="24"/>
        </w:rPr>
        <w:t xml:space="preserve"> F[j(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w:t>
      </w:r>
      <w:r>
        <w:rPr>
          <w:color w:val="000000"/>
          <w:sz w:val="24"/>
          <w:szCs w:val="24"/>
        </w:rPr>
        <w:fldChar w:fldCharType="begin"/>
      </w:r>
      <w:r>
        <w:rPr>
          <w:color w:val="000000"/>
          <w:sz w:val="24"/>
          <w:szCs w:val="24"/>
        </w:rPr>
        <w:instrText>SYMBOL 177 \f "Symbol" \s 14</w:instrText>
      </w:r>
      <w:r>
        <w:rPr>
          <w:color w:val="000000"/>
          <w:sz w:val="24"/>
          <w:szCs w:val="24"/>
        </w:rPr>
        <w:fldChar w:fldCharType="separate"/>
      </w:r>
      <w:r>
        <w:rPr>
          <w:color w:val="000000"/>
          <w:sz w:val="24"/>
          <w:szCs w:val="24"/>
        </w:rPr>
        <w:t>±</w:t>
      </w:r>
      <w:r>
        <w:rPr>
          <w:color w:val="000000"/>
          <w:sz w:val="24"/>
          <w:szCs w:val="24"/>
        </w:rPr>
        <w:fldChar w:fldCharType="end"/>
      </w:r>
      <w:r>
        <w:rPr>
          <w:color w:val="000000"/>
          <w:sz w:val="24"/>
          <w:szCs w:val="24"/>
        </w:rPr>
        <w:t xml:space="preserve">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0</w:t>
      </w:r>
      <w:r>
        <w:rPr>
          <w:color w:val="000000"/>
          <w:sz w:val="24"/>
          <w:szCs w:val="24"/>
        </w:rPr>
        <w:t>)] ,</w:t>
      </w:r>
    </w:p>
    <w:p w:rsidR="00C676B6" w:rsidRDefault="001471C5">
      <w:pPr>
        <w:spacing w:before="120"/>
        <w:ind w:firstLine="567"/>
        <w:jc w:val="both"/>
        <w:rPr>
          <w:color w:val="000000"/>
          <w:sz w:val="24"/>
          <w:szCs w:val="24"/>
        </w:rPr>
      </w:pPr>
      <w:r>
        <w:rPr>
          <w:color w:val="000000"/>
          <w:sz w:val="24"/>
          <w:szCs w:val="24"/>
        </w:rPr>
        <w:t>последнее равенство можно представить в виде формулы, выражающей связь спектров дискретного X(j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и аналогового X</w:t>
      </w:r>
      <w:r>
        <w:rPr>
          <w:color w:val="000000"/>
          <w:sz w:val="24"/>
          <w:szCs w:val="24"/>
          <w:vertAlign w:val="subscript"/>
        </w:rPr>
        <w:t>a</w:t>
      </w:r>
      <w:r>
        <w:rPr>
          <w:color w:val="000000"/>
          <w:sz w:val="24"/>
          <w:szCs w:val="24"/>
        </w:rPr>
        <w:t>(j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сигналов</w:t>
      </w:r>
    </w:p>
    <w:p w:rsidR="00C676B6" w:rsidRDefault="001471C5">
      <w:pPr>
        <w:spacing w:before="120"/>
        <w:ind w:firstLine="567"/>
        <w:jc w:val="both"/>
        <w:rPr>
          <w:color w:val="000000"/>
          <w:sz w:val="24"/>
          <w:szCs w:val="24"/>
        </w:rPr>
      </w:pPr>
      <w:r>
        <w:rPr>
          <w:color w:val="000000"/>
          <w:sz w:val="24"/>
          <w:szCs w:val="24"/>
          <w:lang w:val="en-US"/>
        </w:rPr>
        <w:t>X(j</w:t>
      </w:r>
      <w:r>
        <w:rPr>
          <w:color w:val="000000"/>
          <w:sz w:val="24"/>
          <w:szCs w:val="24"/>
          <w:lang w:val="en-US"/>
        </w:rPr>
        <w:fldChar w:fldCharType="begin"/>
      </w:r>
      <w:r>
        <w:rPr>
          <w:color w:val="000000"/>
          <w:sz w:val="24"/>
          <w:szCs w:val="24"/>
          <w:lang w:val="en-US"/>
        </w:rPr>
        <w:instrText>SYMBOL 119 \f "Symbol" \s 14</w:instrText>
      </w:r>
      <w:r>
        <w:rPr>
          <w:color w:val="000000"/>
          <w:sz w:val="24"/>
          <w:szCs w:val="24"/>
          <w:lang w:val="en-US"/>
        </w:rPr>
        <w:fldChar w:fldCharType="separate"/>
      </w:r>
      <w:r>
        <w:rPr>
          <w:color w:val="000000"/>
          <w:sz w:val="24"/>
          <w:szCs w:val="24"/>
          <w:lang w:val="en-US"/>
        </w:rPr>
        <w:t>w</w:t>
      </w:r>
      <w:r>
        <w:rPr>
          <w:color w:val="000000"/>
          <w:sz w:val="24"/>
          <w:szCs w:val="24"/>
          <w:lang w:val="en-US"/>
        </w:rPr>
        <w:fldChar w:fldCharType="end"/>
      </w:r>
      <w:r>
        <w:rPr>
          <w:color w:val="000000"/>
          <w:sz w:val="24"/>
          <w:szCs w:val="24"/>
          <w:lang w:val="en-US"/>
        </w:rPr>
        <w:t>) =</w:t>
      </w:r>
      <w:r>
        <w:rPr>
          <w:color w:val="000000"/>
          <w:sz w:val="24"/>
          <w:szCs w:val="24"/>
          <w:lang w:val="en-US"/>
        </w:rPr>
        <w:object w:dxaOrig="720" w:dyaOrig="680">
          <v:shape id="_x0000_i1040" type="#_x0000_t75" style="width:36pt;height:33.75pt" o:ole="" o:borderbottomcolor="blue" fillcolor="window">
            <v:imagedata r:id="rId29" o:title=""/>
            <w10:borderbottom type="single" width="4"/>
          </v:shape>
          <o:OLEObject Type="Embed" ProgID="Equation.3" ShapeID="_x0000_i1040" DrawAspect="Content" ObjectID="_1452205491" r:id="rId30"/>
        </w:object>
      </w:r>
      <w:r>
        <w:rPr>
          <w:color w:val="000000"/>
          <w:sz w:val="24"/>
          <w:szCs w:val="24"/>
          <w:lang w:val="en-US"/>
        </w:rPr>
        <w:t>X</w:t>
      </w:r>
      <w:r>
        <w:rPr>
          <w:color w:val="000000"/>
          <w:sz w:val="24"/>
          <w:szCs w:val="24"/>
          <w:vertAlign w:val="subscript"/>
          <w:lang w:val="en-US"/>
        </w:rPr>
        <w:t>a</w:t>
      </w:r>
      <w:r>
        <w:rPr>
          <w:color w:val="000000"/>
          <w:sz w:val="24"/>
          <w:szCs w:val="24"/>
          <w:lang w:val="en-US"/>
        </w:rPr>
        <w:t>[j(</w:t>
      </w:r>
      <w:r>
        <w:rPr>
          <w:color w:val="000000"/>
          <w:sz w:val="24"/>
          <w:szCs w:val="24"/>
          <w:lang w:val="en-US"/>
        </w:rPr>
        <w:fldChar w:fldCharType="begin"/>
      </w:r>
      <w:r>
        <w:rPr>
          <w:color w:val="000000"/>
          <w:sz w:val="24"/>
          <w:szCs w:val="24"/>
          <w:lang w:val="en-US"/>
        </w:rPr>
        <w:instrText>SYMBOL 119 \f "Symbol" \s 14</w:instrText>
      </w:r>
      <w:r>
        <w:rPr>
          <w:color w:val="000000"/>
          <w:sz w:val="24"/>
          <w:szCs w:val="24"/>
          <w:lang w:val="en-US"/>
        </w:rPr>
        <w:fldChar w:fldCharType="separate"/>
      </w:r>
      <w:r>
        <w:rPr>
          <w:color w:val="000000"/>
          <w:sz w:val="24"/>
          <w:szCs w:val="24"/>
          <w:lang w:val="en-US"/>
        </w:rPr>
        <w:t>w</w:t>
      </w:r>
      <w:r>
        <w:rPr>
          <w:color w:val="000000"/>
          <w:sz w:val="24"/>
          <w:szCs w:val="24"/>
          <w:lang w:val="en-US"/>
        </w:rPr>
        <w:fldChar w:fldCharType="end"/>
      </w:r>
      <w:r>
        <w:rPr>
          <w:color w:val="000000"/>
          <w:sz w:val="24"/>
          <w:szCs w:val="24"/>
          <w:lang w:val="en-US"/>
        </w:rPr>
        <w:t xml:space="preserve"> -</w:t>
      </w:r>
      <w:r>
        <w:rPr>
          <w:color w:val="000000"/>
          <w:sz w:val="24"/>
          <w:szCs w:val="24"/>
          <w:lang w:val="en-US"/>
        </w:rPr>
        <w:object w:dxaOrig="440" w:dyaOrig="340">
          <v:shape id="_x0000_i1041" type="#_x0000_t75" style="width:21.75pt;height:17.25pt" o:ole="" fillcolor="window">
            <v:imagedata r:id="rId31" o:title=""/>
          </v:shape>
          <o:OLEObject Type="Embed" ProgID="Equation.3" ShapeID="_x0000_i1041" DrawAspect="Content" ObjectID="_1452205492" r:id="rId32"/>
        </w:object>
      </w:r>
      <w:r>
        <w:rPr>
          <w:color w:val="000000"/>
          <w:sz w:val="24"/>
          <w:szCs w:val="24"/>
          <w:lang w:val="en-US"/>
        </w:rPr>
        <w:t xml:space="preserve">)] .               </w:t>
      </w:r>
      <w:r>
        <w:rPr>
          <w:color w:val="000000"/>
          <w:sz w:val="24"/>
          <w:szCs w:val="24"/>
        </w:rPr>
        <w:t>(1.3)</w:t>
      </w:r>
    </w:p>
    <w:p w:rsidR="00C676B6" w:rsidRDefault="001471C5">
      <w:pPr>
        <w:spacing w:before="120"/>
        <w:ind w:firstLine="567"/>
        <w:jc w:val="both"/>
        <w:rPr>
          <w:color w:val="000000"/>
          <w:sz w:val="24"/>
          <w:szCs w:val="24"/>
        </w:rPr>
      </w:pPr>
      <w:r>
        <w:rPr>
          <w:color w:val="000000"/>
          <w:sz w:val="24"/>
          <w:szCs w:val="24"/>
        </w:rPr>
        <w:t>На основании формулы (1.3) с учетом поясняющих рисунков 1.3, а, б можно сделать следующие выводы :</w:t>
      </w:r>
    </w:p>
    <w:p w:rsidR="00C676B6" w:rsidRDefault="00925A65">
      <w:pPr>
        <w:spacing w:before="120"/>
        <w:ind w:firstLine="567"/>
        <w:jc w:val="both"/>
        <w:rPr>
          <w:color w:val="000000"/>
          <w:sz w:val="24"/>
          <w:szCs w:val="24"/>
        </w:rPr>
      </w:pPr>
      <w:r>
        <w:rPr>
          <w:color w:val="000000"/>
          <w:sz w:val="24"/>
          <w:szCs w:val="24"/>
        </w:rPr>
        <w:pict>
          <v:shape id="_x0000_i1042" type="#_x0000_t75" style="width:384pt;height:151.5pt" fillcolor="window">
            <v:imagedata r:id="rId33" o:title=""/>
          </v:shape>
        </w:pict>
      </w:r>
    </w:p>
    <w:p w:rsidR="00C676B6" w:rsidRDefault="001471C5">
      <w:pPr>
        <w:spacing w:before="120"/>
        <w:ind w:firstLine="567"/>
        <w:jc w:val="both"/>
        <w:rPr>
          <w:color w:val="000000"/>
          <w:sz w:val="24"/>
          <w:szCs w:val="24"/>
        </w:rPr>
      </w:pPr>
      <w:r>
        <w:rPr>
          <w:color w:val="000000"/>
          <w:sz w:val="24"/>
          <w:szCs w:val="24"/>
        </w:rPr>
        <w:t xml:space="preserve">Спектр дискретного сигнала состоит из суммы спектров исходного непрерывного сигнала, сдвинутых друг относительно друга по оси частот на величину равную частоте дискретизации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p>
    <w:p w:rsidR="00C676B6" w:rsidRDefault="001471C5">
      <w:pPr>
        <w:spacing w:before="120"/>
        <w:ind w:firstLine="567"/>
        <w:jc w:val="both"/>
        <w:rPr>
          <w:color w:val="000000"/>
          <w:sz w:val="24"/>
          <w:szCs w:val="24"/>
        </w:rPr>
      </w:pPr>
      <w:r>
        <w:rPr>
          <w:color w:val="000000"/>
          <w:sz w:val="24"/>
          <w:szCs w:val="24"/>
        </w:rPr>
        <w:t>Спектры аналогового и дискретного сигналов совпадают в диапазоне частот [-0,5</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 xml:space="preserve"> ; 0,5</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 если удовлетворяется неравенство</w:t>
      </w:r>
    </w:p>
    <w:p w:rsidR="00C676B6" w:rsidRDefault="001471C5">
      <w:pPr>
        <w:spacing w:before="120"/>
        <w:ind w:firstLine="567"/>
        <w:jc w:val="both"/>
        <w:rPr>
          <w:color w:val="000000"/>
          <w:sz w:val="24"/>
          <w:szCs w:val="24"/>
        </w:rPr>
      </w:pP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в</w:t>
      </w:r>
      <w:r>
        <w:rPr>
          <w:color w:val="000000"/>
          <w:sz w:val="24"/>
          <w:szCs w:val="24"/>
        </w:rPr>
        <w:t xml:space="preserve"> </w:t>
      </w:r>
      <w:r>
        <w:rPr>
          <w:color w:val="000000"/>
          <w:sz w:val="24"/>
          <w:szCs w:val="24"/>
        </w:rPr>
        <w:fldChar w:fldCharType="begin"/>
      </w:r>
      <w:r>
        <w:rPr>
          <w:color w:val="000000"/>
          <w:sz w:val="24"/>
          <w:szCs w:val="24"/>
        </w:rPr>
        <w:instrText>SYMBOL 163 \f "Symbol" \s 14</w:instrText>
      </w:r>
      <w:r>
        <w:rPr>
          <w:color w:val="000000"/>
          <w:sz w:val="24"/>
          <w:szCs w:val="24"/>
        </w:rPr>
        <w:fldChar w:fldCharType="separate"/>
      </w:r>
      <w:r>
        <w:rPr>
          <w:color w:val="000000"/>
          <w:sz w:val="24"/>
          <w:szCs w:val="24"/>
        </w:rPr>
        <w:t>Ј</w:t>
      </w:r>
      <w:r>
        <w:rPr>
          <w:color w:val="000000"/>
          <w:sz w:val="24"/>
          <w:szCs w:val="24"/>
        </w:rPr>
        <w:fldChar w:fldCharType="end"/>
      </w:r>
      <w:r>
        <w:rPr>
          <w:color w:val="000000"/>
          <w:sz w:val="24"/>
          <w:szCs w:val="24"/>
        </w:rPr>
        <w:t xml:space="preserve"> 0,5</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 xml:space="preserve"> ,               (1.4)</w:t>
      </w:r>
    </w:p>
    <w:p w:rsidR="00C676B6" w:rsidRDefault="001471C5">
      <w:pPr>
        <w:spacing w:before="120"/>
        <w:ind w:firstLine="567"/>
        <w:jc w:val="both"/>
        <w:rPr>
          <w:color w:val="000000"/>
          <w:sz w:val="24"/>
          <w:szCs w:val="24"/>
        </w:rPr>
      </w:pPr>
      <w:r>
        <w:rPr>
          <w:color w:val="000000"/>
          <w:sz w:val="24"/>
          <w:szCs w:val="24"/>
        </w:rPr>
        <w:t xml:space="preserve">где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в</w:t>
      </w:r>
      <w:r>
        <w:rPr>
          <w:color w:val="000000"/>
          <w:sz w:val="24"/>
          <w:szCs w:val="24"/>
        </w:rPr>
        <w:t xml:space="preserve"> - верхняя частота спектра аналогового сигнала.</w:t>
      </w:r>
    </w:p>
    <w:p w:rsidR="00C676B6" w:rsidRDefault="001471C5">
      <w:pPr>
        <w:spacing w:before="120"/>
        <w:ind w:firstLine="567"/>
        <w:jc w:val="both"/>
        <w:rPr>
          <w:color w:val="000000"/>
          <w:sz w:val="24"/>
          <w:szCs w:val="24"/>
        </w:rPr>
      </w:pPr>
      <w:r>
        <w:rPr>
          <w:color w:val="000000"/>
          <w:sz w:val="24"/>
          <w:szCs w:val="24"/>
        </w:rPr>
        <w:t xml:space="preserve">Равенство в (1.4) соответствует утверждению теоремы Котельникова о минимальной частоте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w:t>
      </w:r>
    </w:p>
    <w:p w:rsidR="00C676B6" w:rsidRDefault="001471C5">
      <w:pPr>
        <w:spacing w:before="120"/>
        <w:ind w:firstLine="567"/>
        <w:jc w:val="both"/>
        <w:rPr>
          <w:color w:val="000000"/>
          <w:sz w:val="24"/>
          <w:szCs w:val="24"/>
        </w:rPr>
      </w:pPr>
      <w:r>
        <w:rPr>
          <w:color w:val="000000"/>
          <w:sz w:val="24"/>
          <w:szCs w:val="24"/>
        </w:rPr>
        <w:t>Смежные спектры X</w:t>
      </w:r>
      <w:r>
        <w:rPr>
          <w:color w:val="000000"/>
          <w:sz w:val="24"/>
          <w:szCs w:val="24"/>
          <w:vertAlign w:val="subscript"/>
        </w:rPr>
        <w:t>a</w:t>
      </w:r>
      <w:r>
        <w:rPr>
          <w:color w:val="000000"/>
          <w:sz w:val="24"/>
          <w:szCs w:val="24"/>
        </w:rPr>
        <w:t>(j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в (1.3) частично перекрываются, если условие (1.4) не выполняется (Рис 1.3, б). В этом случае спектр дискретного сигнала искажается по отношению к спектру аналогового сигнала. Эти искажения являются неустранимыми и называются ошибками наложения.</w:t>
      </w:r>
    </w:p>
    <w:p w:rsidR="00C676B6" w:rsidRDefault="001471C5">
      <w:pPr>
        <w:spacing w:before="120"/>
        <w:ind w:firstLine="567"/>
        <w:jc w:val="both"/>
        <w:rPr>
          <w:color w:val="000000"/>
          <w:sz w:val="24"/>
          <w:szCs w:val="24"/>
        </w:rPr>
      </w:pPr>
      <w:r>
        <w:rPr>
          <w:color w:val="000000"/>
          <w:sz w:val="24"/>
          <w:szCs w:val="24"/>
        </w:rPr>
        <w:t xml:space="preserve">Аналоговый сигнал можно восстановить полностью по дискретному сигналу с помощью ФНЧ, частота среза которого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с</w:t>
      </w:r>
      <w:r>
        <w:rPr>
          <w:color w:val="000000"/>
          <w:sz w:val="24"/>
          <w:szCs w:val="24"/>
        </w:rPr>
        <w:t xml:space="preserve"> = 0,5</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 Это утверждение основано но совпадении спектров дискретного сигнала на выходе ФНЧ и непрерывного сигнала. Сигнал восстанавливается без искажений, если выполняется условие (1.4). в противном случае сигнал восстанавливается с искажениями, обусловленными ошибками наложения.</w:t>
      </w:r>
    </w:p>
    <w:p w:rsidR="00C676B6" w:rsidRDefault="001471C5">
      <w:pPr>
        <w:spacing w:before="120"/>
        <w:ind w:firstLine="567"/>
        <w:jc w:val="both"/>
        <w:rPr>
          <w:color w:val="000000"/>
          <w:sz w:val="24"/>
          <w:szCs w:val="24"/>
        </w:rPr>
      </w:pPr>
      <w:r>
        <w:rPr>
          <w:color w:val="000000"/>
          <w:sz w:val="24"/>
          <w:szCs w:val="24"/>
        </w:rPr>
        <w:t xml:space="preserve">Выбор частоты дискретизации осуществляется в соответствии с (1.4). если частота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в</w:t>
      </w:r>
      <w:r>
        <w:rPr>
          <w:color w:val="000000"/>
          <w:sz w:val="24"/>
          <w:szCs w:val="24"/>
        </w:rPr>
        <w:t xml:space="preserve"> не известна, то выбор из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 xml:space="preserve"> определяется расчетом по формуле (1.1), в которой интервал T выбирается приближенно с таким расчетом, чтобы аналоговый сигнал восстанавливался без заметных искажений плавным соединением отсчетов дискретного сигнала.</w:t>
      </w:r>
    </w:p>
    <w:p w:rsidR="00C676B6" w:rsidRDefault="001471C5">
      <w:pPr>
        <w:spacing w:before="120"/>
        <w:jc w:val="center"/>
        <w:rPr>
          <w:b/>
          <w:bCs/>
          <w:color w:val="000000"/>
          <w:sz w:val="28"/>
          <w:szCs w:val="28"/>
        </w:rPr>
      </w:pPr>
      <w:r>
        <w:rPr>
          <w:b/>
          <w:bCs/>
          <w:color w:val="000000"/>
          <w:sz w:val="28"/>
          <w:szCs w:val="28"/>
        </w:rPr>
        <w:t>Преобразование Фурье и Лапласа для дискретных сигналов.</w:t>
      </w:r>
    </w:p>
    <w:p w:rsidR="00C676B6" w:rsidRDefault="001471C5">
      <w:pPr>
        <w:spacing w:before="120"/>
        <w:ind w:firstLine="567"/>
        <w:jc w:val="both"/>
        <w:rPr>
          <w:color w:val="000000"/>
          <w:sz w:val="24"/>
          <w:szCs w:val="24"/>
        </w:rPr>
      </w:pPr>
      <w:r>
        <w:rPr>
          <w:color w:val="000000"/>
          <w:sz w:val="24"/>
          <w:szCs w:val="24"/>
        </w:rPr>
        <w:t>Для дискретных сигналов формулы Фурье и Лапласа представляется возможным упростить. Действительно, поскольку</w:t>
      </w:r>
    </w:p>
    <w:p w:rsidR="00C676B6" w:rsidRDefault="001471C5">
      <w:pPr>
        <w:spacing w:before="120"/>
        <w:ind w:firstLine="567"/>
        <w:jc w:val="both"/>
        <w:rPr>
          <w:color w:val="000000"/>
          <w:sz w:val="24"/>
          <w:szCs w:val="24"/>
        </w:rPr>
      </w:pPr>
      <w:r>
        <w:rPr>
          <w:color w:val="000000"/>
          <w:sz w:val="24"/>
          <w:szCs w:val="24"/>
        </w:rPr>
        <w:object w:dxaOrig="6140" w:dyaOrig="1800">
          <v:shape id="_x0000_i1043" type="#_x0000_t75" style="width:306.75pt;height:90pt" o:ole="" o:borderbottomcolor="blue" fillcolor="window">
            <v:imagedata r:id="rId34" o:title=""/>
            <w10:borderbottom type="single" width="4"/>
          </v:shape>
          <o:OLEObject Type="Embed" ProgID="Equation.3" ShapeID="_x0000_i1043" DrawAspect="Content" ObjectID="_1452205493" r:id="rId35"/>
        </w:object>
      </w:r>
    </w:p>
    <w:p w:rsidR="00C676B6" w:rsidRDefault="001471C5">
      <w:pPr>
        <w:spacing w:before="120"/>
        <w:ind w:firstLine="567"/>
        <w:jc w:val="both"/>
        <w:rPr>
          <w:color w:val="000000"/>
          <w:sz w:val="24"/>
          <w:szCs w:val="24"/>
        </w:rPr>
      </w:pPr>
      <w:r>
        <w:rPr>
          <w:color w:val="000000"/>
          <w:sz w:val="24"/>
          <w:szCs w:val="24"/>
        </w:rPr>
        <w:t>то после перехода к дискретной переменной пара преобразований Фурье принимает вид</w:t>
      </w:r>
    </w:p>
    <w:p w:rsidR="00C676B6" w:rsidRDefault="001471C5">
      <w:pPr>
        <w:spacing w:before="120"/>
        <w:ind w:firstLine="567"/>
        <w:jc w:val="both"/>
        <w:rPr>
          <w:color w:val="000000"/>
          <w:sz w:val="24"/>
          <w:szCs w:val="24"/>
        </w:rPr>
      </w:pPr>
      <w:r>
        <w:rPr>
          <w:color w:val="000000"/>
          <w:sz w:val="24"/>
          <w:szCs w:val="24"/>
        </w:rPr>
        <w:object w:dxaOrig="3680" w:dyaOrig="1800">
          <v:shape id="_x0000_i1044" type="#_x0000_t75" style="width:183.75pt;height:90pt" o:ole="" o:borderbottomcolor="blue" fillcolor="window">
            <v:imagedata r:id="rId36" o:title=""/>
            <w10:borderbottom type="single" width="4"/>
          </v:shape>
          <o:OLEObject Type="Embed" ProgID="Equation.3" ShapeID="_x0000_i1044" DrawAspect="Content" ObjectID="_1452205494" r:id="rId37"/>
        </w:object>
      </w:r>
    </w:p>
    <w:p w:rsidR="00C676B6" w:rsidRDefault="001471C5">
      <w:pPr>
        <w:spacing w:before="120"/>
        <w:ind w:firstLine="567"/>
        <w:jc w:val="both"/>
        <w:rPr>
          <w:color w:val="000000"/>
          <w:sz w:val="24"/>
          <w:szCs w:val="24"/>
        </w:rPr>
      </w:pPr>
      <w:r>
        <w:rPr>
          <w:color w:val="000000"/>
          <w:sz w:val="24"/>
          <w:szCs w:val="24"/>
        </w:rPr>
        <w:t>Здесь применяются формулы одностороннего преобразования Фурье, так как начало отсчета совмещается с началом действия дискретного сигнала.</w:t>
      </w:r>
    </w:p>
    <w:p w:rsidR="00C676B6" w:rsidRDefault="001471C5">
      <w:pPr>
        <w:spacing w:before="120"/>
        <w:ind w:firstLine="567"/>
        <w:jc w:val="both"/>
        <w:rPr>
          <w:color w:val="000000"/>
          <w:sz w:val="24"/>
          <w:szCs w:val="24"/>
        </w:rPr>
      </w:pPr>
      <w:r>
        <w:rPr>
          <w:color w:val="000000"/>
          <w:sz w:val="24"/>
          <w:szCs w:val="24"/>
        </w:rPr>
        <w:t xml:space="preserve">Формулы Фурье для дискретных сигналов применяются в нормированном виде, поэтому после замены X(nT) </w:t>
      </w:r>
      <w:r>
        <w:rPr>
          <w:color w:val="000000"/>
          <w:sz w:val="24"/>
          <w:szCs w:val="24"/>
        </w:rPr>
        <w:fldChar w:fldCharType="begin"/>
      </w:r>
      <w:r>
        <w:rPr>
          <w:color w:val="000000"/>
          <w:sz w:val="24"/>
          <w:szCs w:val="24"/>
        </w:rPr>
        <w:instrText>SYMBOL 174 \f "Symbol" \s 14</w:instrText>
      </w:r>
      <w:r>
        <w:rPr>
          <w:color w:val="000000"/>
          <w:sz w:val="24"/>
          <w:szCs w:val="24"/>
        </w:rPr>
        <w:fldChar w:fldCharType="separate"/>
      </w:r>
      <w:r>
        <w:rPr>
          <w:color w:val="000000"/>
          <w:sz w:val="24"/>
          <w:szCs w:val="24"/>
        </w:rPr>
        <w:t>®</w:t>
      </w:r>
      <w:r>
        <w:rPr>
          <w:color w:val="000000"/>
          <w:sz w:val="24"/>
          <w:szCs w:val="24"/>
        </w:rPr>
        <w:fldChar w:fldCharType="end"/>
      </w:r>
      <w:r>
        <w:rPr>
          <w:color w:val="000000"/>
          <w:sz w:val="24"/>
          <w:szCs w:val="24"/>
        </w:rPr>
        <w:t xml:space="preserve"> X(nT) / T преобразование Фурье принимает окончательный вид</w:t>
      </w:r>
    </w:p>
    <w:p w:rsidR="00C676B6" w:rsidRDefault="001471C5">
      <w:pPr>
        <w:spacing w:before="120"/>
        <w:ind w:firstLine="567"/>
        <w:jc w:val="both"/>
        <w:rPr>
          <w:color w:val="000000"/>
          <w:sz w:val="24"/>
          <w:szCs w:val="24"/>
        </w:rPr>
      </w:pPr>
      <w:r>
        <w:rPr>
          <w:color w:val="000000"/>
          <w:sz w:val="24"/>
          <w:szCs w:val="24"/>
        </w:rPr>
        <w:object w:dxaOrig="3480" w:dyaOrig="1780">
          <v:shape id="_x0000_i1045" type="#_x0000_t75" style="width:174pt;height:89.25pt" o:ole="" o:borderbottomcolor="blue" fillcolor="window">
            <v:imagedata r:id="rId38" o:title=""/>
            <w10:borderbottom type="single" width="4"/>
          </v:shape>
          <o:OLEObject Type="Embed" ProgID="Equation.3" ShapeID="_x0000_i1045" DrawAspect="Content" ObjectID="_1452205495" r:id="rId39"/>
        </w:object>
      </w:r>
      <w:r>
        <w:rPr>
          <w:color w:val="000000"/>
          <w:sz w:val="24"/>
          <w:szCs w:val="24"/>
        </w:rPr>
        <w:t xml:space="preserve">                  (1.5)</w:t>
      </w:r>
    </w:p>
    <w:p w:rsidR="00C676B6" w:rsidRDefault="001471C5">
      <w:pPr>
        <w:spacing w:before="120"/>
        <w:ind w:firstLine="567"/>
        <w:jc w:val="both"/>
        <w:rPr>
          <w:color w:val="000000"/>
          <w:sz w:val="24"/>
          <w:szCs w:val="24"/>
        </w:rPr>
      </w:pPr>
      <w:r>
        <w:rPr>
          <w:color w:val="000000"/>
          <w:sz w:val="24"/>
          <w:szCs w:val="24"/>
        </w:rPr>
        <w:t>Формулы Лапласа для дискретных сигналов получаются на основании (1.5) после обобщения частоты на всю плоскость комплексного переменного, то есть 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w:t>
      </w:r>
      <w:r>
        <w:rPr>
          <w:color w:val="000000"/>
          <w:sz w:val="24"/>
          <w:szCs w:val="24"/>
        </w:rPr>
        <w:fldChar w:fldCharType="begin"/>
      </w:r>
      <w:r>
        <w:rPr>
          <w:color w:val="000000"/>
          <w:sz w:val="24"/>
          <w:szCs w:val="24"/>
        </w:rPr>
        <w:instrText>SYMBOL 174 \f "Symbol" \s 14</w:instrText>
      </w:r>
      <w:r>
        <w:rPr>
          <w:color w:val="000000"/>
          <w:sz w:val="24"/>
          <w:szCs w:val="24"/>
        </w:rPr>
        <w:fldChar w:fldCharType="separate"/>
      </w:r>
      <w:r>
        <w:rPr>
          <w:color w:val="000000"/>
          <w:sz w:val="24"/>
          <w:szCs w:val="24"/>
        </w:rPr>
        <w:t>®</w:t>
      </w:r>
      <w:r>
        <w:rPr>
          <w:color w:val="000000"/>
          <w:sz w:val="24"/>
          <w:szCs w:val="24"/>
        </w:rPr>
        <w:fldChar w:fldCharType="end"/>
      </w:r>
      <w:r>
        <w:rPr>
          <w:color w:val="000000"/>
          <w:sz w:val="24"/>
          <w:szCs w:val="24"/>
        </w:rPr>
        <w:t xml:space="preserve"> P =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 + 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p>
    <w:p w:rsidR="00C676B6" w:rsidRDefault="001471C5">
      <w:pPr>
        <w:spacing w:before="120"/>
        <w:ind w:firstLine="567"/>
        <w:jc w:val="both"/>
        <w:rPr>
          <w:color w:val="000000"/>
          <w:sz w:val="24"/>
          <w:szCs w:val="24"/>
        </w:rPr>
      </w:pPr>
      <w:r>
        <w:rPr>
          <w:color w:val="000000"/>
          <w:sz w:val="24"/>
          <w:szCs w:val="24"/>
        </w:rPr>
        <w:object w:dxaOrig="3060" w:dyaOrig="1780">
          <v:shape id="_x0000_i1046" type="#_x0000_t75" style="width:153pt;height:89.25pt" o:ole="" o:borderbottomcolor="blue" fillcolor="window">
            <v:imagedata r:id="rId40" o:title=""/>
            <w10:borderbottom type="single" width="4"/>
          </v:shape>
          <o:OLEObject Type="Embed" ProgID="Equation.3" ShapeID="_x0000_i1046" DrawAspect="Content" ObjectID="_1452205496" r:id="rId41"/>
        </w:object>
      </w:r>
      <w:r>
        <w:rPr>
          <w:color w:val="000000"/>
          <w:sz w:val="24"/>
          <w:szCs w:val="24"/>
        </w:rPr>
        <w:t xml:space="preserve">           (1.6)</w:t>
      </w:r>
    </w:p>
    <w:p w:rsidR="00C676B6" w:rsidRDefault="001471C5">
      <w:pPr>
        <w:spacing w:before="120"/>
        <w:ind w:firstLine="567"/>
        <w:jc w:val="both"/>
        <w:rPr>
          <w:color w:val="000000"/>
          <w:sz w:val="24"/>
          <w:szCs w:val="24"/>
        </w:rPr>
      </w:pPr>
      <w:r>
        <w:rPr>
          <w:color w:val="000000"/>
          <w:sz w:val="24"/>
          <w:szCs w:val="24"/>
        </w:rPr>
        <w:t>Z - преобразование.</w:t>
      </w:r>
    </w:p>
    <w:p w:rsidR="00C676B6" w:rsidRDefault="001471C5">
      <w:pPr>
        <w:spacing w:before="120"/>
        <w:ind w:firstLine="567"/>
        <w:jc w:val="both"/>
        <w:rPr>
          <w:color w:val="000000"/>
          <w:sz w:val="24"/>
          <w:szCs w:val="24"/>
        </w:rPr>
      </w:pPr>
      <w:r>
        <w:rPr>
          <w:color w:val="000000"/>
          <w:sz w:val="24"/>
          <w:szCs w:val="24"/>
        </w:rPr>
        <w:t xml:space="preserve">Эффективность частотного анализа дискретных сигналов существенно возрастает, если заменить преобразование Лапласа  Z - преобразованием. В этом случае изображение сигнала X(p), которое представляет собой трансцендентную функцию переменной P =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 + 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заменяется Z - изображением сигнала X(Z), которое является рациональной функцией переменной Z = x + jy.</w:t>
      </w:r>
    </w:p>
    <w:p w:rsidR="00C676B6" w:rsidRDefault="001471C5">
      <w:pPr>
        <w:spacing w:before="120"/>
        <w:ind w:firstLine="567"/>
        <w:jc w:val="both"/>
        <w:rPr>
          <w:color w:val="000000"/>
          <w:sz w:val="24"/>
          <w:szCs w:val="24"/>
        </w:rPr>
      </w:pPr>
      <w:r>
        <w:rPr>
          <w:color w:val="000000"/>
          <w:sz w:val="24"/>
          <w:szCs w:val="24"/>
        </w:rPr>
        <w:t>Формулы Z - преобразования получаются из формулы Лапласа (1.6) заменой переменных</w:t>
      </w:r>
    </w:p>
    <w:p w:rsidR="00C676B6" w:rsidRDefault="001471C5">
      <w:pPr>
        <w:spacing w:before="120"/>
        <w:ind w:firstLine="567"/>
        <w:jc w:val="both"/>
        <w:rPr>
          <w:color w:val="000000"/>
          <w:sz w:val="24"/>
          <w:szCs w:val="24"/>
        </w:rPr>
      </w:pPr>
      <w:r>
        <w:rPr>
          <w:color w:val="000000"/>
          <w:sz w:val="24"/>
          <w:szCs w:val="24"/>
        </w:rPr>
        <w:t>e</w:t>
      </w:r>
      <w:r>
        <w:rPr>
          <w:color w:val="000000"/>
          <w:sz w:val="24"/>
          <w:szCs w:val="24"/>
          <w:vertAlign w:val="superscript"/>
        </w:rPr>
        <w:t>pT</w:t>
      </w:r>
      <w:r>
        <w:rPr>
          <w:color w:val="000000"/>
          <w:sz w:val="24"/>
          <w:szCs w:val="24"/>
        </w:rPr>
        <w:t xml:space="preserve"> = Z .                     (1.7)</w:t>
      </w:r>
    </w:p>
    <w:p w:rsidR="00C676B6" w:rsidRDefault="001471C5">
      <w:pPr>
        <w:spacing w:before="120"/>
        <w:ind w:firstLine="567"/>
        <w:jc w:val="both"/>
        <w:rPr>
          <w:color w:val="000000"/>
          <w:sz w:val="24"/>
          <w:szCs w:val="24"/>
        </w:rPr>
      </w:pPr>
      <w:r>
        <w:rPr>
          <w:color w:val="000000"/>
          <w:sz w:val="24"/>
          <w:szCs w:val="24"/>
        </w:rPr>
        <w:t>Подстановка (1.7) и ее производной</w:t>
      </w:r>
    </w:p>
    <w:p w:rsidR="00C676B6" w:rsidRDefault="001471C5">
      <w:pPr>
        <w:spacing w:before="120"/>
        <w:ind w:firstLine="567"/>
        <w:jc w:val="both"/>
        <w:rPr>
          <w:color w:val="000000"/>
          <w:sz w:val="24"/>
          <w:szCs w:val="24"/>
        </w:rPr>
      </w:pPr>
      <w:r>
        <w:rPr>
          <w:color w:val="000000"/>
          <w:sz w:val="24"/>
          <w:szCs w:val="24"/>
        </w:rPr>
        <w:t>dZ / dp = Te</w:t>
      </w:r>
      <w:r>
        <w:rPr>
          <w:color w:val="000000"/>
          <w:sz w:val="24"/>
          <w:szCs w:val="24"/>
          <w:vertAlign w:val="superscript"/>
        </w:rPr>
        <w:t>pT</w:t>
      </w:r>
    </w:p>
    <w:p w:rsidR="00C676B6" w:rsidRDefault="001471C5">
      <w:pPr>
        <w:spacing w:before="120"/>
        <w:ind w:firstLine="567"/>
        <w:jc w:val="both"/>
        <w:rPr>
          <w:color w:val="000000"/>
          <w:sz w:val="24"/>
          <w:szCs w:val="24"/>
        </w:rPr>
      </w:pPr>
      <w:r>
        <w:rPr>
          <w:color w:val="000000"/>
          <w:sz w:val="24"/>
          <w:szCs w:val="24"/>
        </w:rPr>
        <w:t>в (1.6) приводит к формулам прямого и обратного Z - преобразования</w:t>
      </w:r>
    </w:p>
    <w:p w:rsidR="00C676B6" w:rsidRDefault="001471C5">
      <w:pPr>
        <w:spacing w:before="120"/>
        <w:ind w:firstLine="567"/>
        <w:jc w:val="both"/>
        <w:rPr>
          <w:color w:val="000000"/>
          <w:sz w:val="24"/>
          <w:szCs w:val="24"/>
        </w:rPr>
      </w:pPr>
      <w:r>
        <w:rPr>
          <w:color w:val="000000"/>
          <w:sz w:val="24"/>
          <w:szCs w:val="24"/>
        </w:rPr>
        <w:object w:dxaOrig="2820" w:dyaOrig="1359">
          <v:shape id="_x0000_i1047" type="#_x0000_t75" style="width:141pt;height:68.25pt" o:ole="" o:borderbottomcolor="blue" fillcolor="window">
            <v:imagedata r:id="rId42" o:title=""/>
            <w10:borderbottom type="single" width="4"/>
          </v:shape>
          <o:OLEObject Type="Embed" ProgID="Equation.3" ShapeID="_x0000_i1047" DrawAspect="Content" ObjectID="_1452205497" r:id="rId43"/>
        </w:object>
      </w:r>
      <w:r>
        <w:rPr>
          <w:color w:val="000000"/>
          <w:sz w:val="24"/>
          <w:szCs w:val="24"/>
        </w:rPr>
        <w:t xml:space="preserve">            (1.8)</w:t>
      </w:r>
    </w:p>
    <w:p w:rsidR="00C676B6" w:rsidRDefault="001471C5">
      <w:pPr>
        <w:spacing w:before="120"/>
        <w:ind w:firstLine="567"/>
        <w:jc w:val="both"/>
        <w:rPr>
          <w:color w:val="000000"/>
          <w:sz w:val="24"/>
          <w:szCs w:val="24"/>
        </w:rPr>
      </w:pPr>
      <w:r>
        <w:rPr>
          <w:color w:val="000000"/>
          <w:sz w:val="24"/>
          <w:szCs w:val="24"/>
        </w:rPr>
        <w:t xml:space="preserve">Точки на мнимой оси комплексного переменного p =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 +j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то есть точки p = 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определяют реально частотные характеристики сигнала. Мнимой оси соответствует на плоскости Z единичная окружность, так как в этом случае согласно (1.7)</w:t>
      </w:r>
    </w:p>
    <w:p w:rsidR="00C676B6" w:rsidRDefault="001471C5">
      <w:pPr>
        <w:spacing w:before="120"/>
        <w:ind w:firstLine="567"/>
        <w:jc w:val="both"/>
        <w:rPr>
          <w:color w:val="000000"/>
          <w:sz w:val="24"/>
          <w:szCs w:val="24"/>
          <w:lang w:val="en-US"/>
        </w:rPr>
      </w:pPr>
      <w:r>
        <w:rPr>
          <w:color w:val="000000"/>
          <w:sz w:val="24"/>
          <w:szCs w:val="24"/>
          <w:lang w:val="en-US"/>
        </w:rPr>
        <w:t>Z = e</w:t>
      </w:r>
      <w:r>
        <w:rPr>
          <w:color w:val="000000"/>
          <w:sz w:val="24"/>
          <w:szCs w:val="24"/>
          <w:vertAlign w:val="superscript"/>
          <w:lang w:val="en-US"/>
        </w:rPr>
        <w:t>j</w:t>
      </w:r>
      <w:r>
        <w:rPr>
          <w:color w:val="000000"/>
          <w:sz w:val="24"/>
          <w:szCs w:val="24"/>
          <w:vertAlign w:val="superscript"/>
          <w:lang w:val="en-US"/>
        </w:rPr>
        <w:fldChar w:fldCharType="begin"/>
      </w:r>
      <w:r>
        <w:rPr>
          <w:color w:val="000000"/>
          <w:sz w:val="24"/>
          <w:szCs w:val="24"/>
          <w:vertAlign w:val="superscript"/>
          <w:lang w:val="en-US"/>
        </w:rPr>
        <w:instrText>SYMBOL 119 \f "Symbol" \s 14</w:instrText>
      </w:r>
      <w:r>
        <w:rPr>
          <w:color w:val="000000"/>
          <w:sz w:val="24"/>
          <w:szCs w:val="24"/>
          <w:vertAlign w:val="superscript"/>
          <w:lang w:val="en-US"/>
        </w:rPr>
        <w:fldChar w:fldCharType="separate"/>
      </w:r>
      <w:r>
        <w:rPr>
          <w:color w:val="000000"/>
          <w:sz w:val="24"/>
          <w:szCs w:val="24"/>
          <w:vertAlign w:val="superscript"/>
          <w:lang w:val="en-US"/>
        </w:rPr>
        <w:t>w</w:t>
      </w:r>
      <w:r>
        <w:rPr>
          <w:color w:val="000000"/>
          <w:sz w:val="24"/>
          <w:szCs w:val="24"/>
          <w:vertAlign w:val="superscript"/>
          <w:lang w:val="en-US"/>
        </w:rPr>
        <w:fldChar w:fldCharType="end"/>
      </w:r>
      <w:r>
        <w:rPr>
          <w:color w:val="000000"/>
          <w:sz w:val="24"/>
          <w:szCs w:val="24"/>
          <w:vertAlign w:val="superscript"/>
          <w:lang w:val="en-US"/>
        </w:rPr>
        <w:t>T</w:t>
      </w:r>
      <w:r>
        <w:rPr>
          <w:color w:val="000000"/>
          <w:sz w:val="24"/>
          <w:szCs w:val="24"/>
          <w:lang w:val="en-US"/>
        </w:rPr>
        <w:t xml:space="preserve"> = </w:t>
      </w:r>
      <w:r>
        <w:rPr>
          <w:color w:val="000000"/>
          <w:sz w:val="24"/>
          <w:szCs w:val="24"/>
          <w:lang w:val="en-US"/>
        </w:rPr>
        <w:object w:dxaOrig="760" w:dyaOrig="340">
          <v:shape id="_x0000_i1048" type="#_x0000_t75" style="width:38.25pt;height:17.25pt" o:ole="" o:borderbottomcolor="blue" fillcolor="window">
            <v:imagedata r:id="rId44" o:title=""/>
            <w10:borderbottom type="single" width="4"/>
          </v:shape>
          <o:OLEObject Type="Embed" ProgID="Equation.3" ShapeID="_x0000_i1048" DrawAspect="Content" ObjectID="_1452205498" r:id="rId45"/>
        </w:object>
      </w:r>
      <w:r>
        <w:rPr>
          <w:color w:val="000000"/>
          <w:sz w:val="24"/>
          <w:szCs w:val="24"/>
          <w:lang w:val="en-US"/>
        </w:rPr>
        <w:t xml:space="preserve">           (1.9)</w:t>
      </w:r>
    </w:p>
    <w:p w:rsidR="00C676B6" w:rsidRDefault="001471C5">
      <w:pPr>
        <w:spacing w:before="120"/>
        <w:ind w:firstLine="567"/>
        <w:jc w:val="both"/>
        <w:rPr>
          <w:color w:val="000000"/>
          <w:sz w:val="24"/>
          <w:szCs w:val="24"/>
        </w:rPr>
      </w:pPr>
      <w:r>
        <w:rPr>
          <w:color w:val="000000"/>
          <w:sz w:val="24"/>
          <w:szCs w:val="24"/>
        </w:rPr>
        <w:t xml:space="preserve">Поэтому непрерывному росту переменной на мнимой оси плоскости p =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 + 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соответствует многократный обход единичной окружности на плоскости z = x + jy (Рис. 1.4). Этим фактом объясняется, в частности, то обстоятельство, что интегрирование в формуле обратного z - преобразования (1.8) осуществляется вдоль единичной окружности плоскости z взамен интегрирования вдоль прямой параллельной мнимой плоскости p.</w:t>
      </w:r>
    </w:p>
    <w:p w:rsidR="00C676B6" w:rsidRDefault="001471C5">
      <w:pPr>
        <w:spacing w:before="120"/>
        <w:ind w:firstLine="567"/>
        <w:jc w:val="both"/>
        <w:rPr>
          <w:color w:val="000000"/>
          <w:sz w:val="24"/>
          <w:szCs w:val="24"/>
        </w:rPr>
      </w:pPr>
      <w:r>
        <w:rPr>
          <w:color w:val="000000"/>
          <w:sz w:val="24"/>
          <w:szCs w:val="24"/>
        </w:rPr>
        <w:t xml:space="preserve">Учитывая вышеизложенное  и формулы (1.7), (1.9) можно утверждать, что левая полуплоскость переменного p = </w:t>
      </w:r>
      <w:r>
        <w:rPr>
          <w:color w:val="000000"/>
          <w:sz w:val="24"/>
          <w:szCs w:val="24"/>
        </w:rPr>
        <w:fldChar w:fldCharType="begin"/>
      </w:r>
      <w:r>
        <w:rPr>
          <w:color w:val="000000"/>
          <w:sz w:val="24"/>
          <w:szCs w:val="24"/>
        </w:rPr>
        <w:instrText>SYMBOL 100 \f "Symbol" \s 14</w:instrText>
      </w:r>
      <w:r>
        <w:rPr>
          <w:color w:val="000000"/>
          <w:sz w:val="24"/>
          <w:szCs w:val="24"/>
        </w:rPr>
        <w:fldChar w:fldCharType="separate"/>
      </w:r>
      <w:r>
        <w:rPr>
          <w:color w:val="000000"/>
          <w:sz w:val="24"/>
          <w:szCs w:val="24"/>
        </w:rPr>
        <w:t>d</w:t>
      </w:r>
      <w:r>
        <w:rPr>
          <w:color w:val="000000"/>
          <w:sz w:val="24"/>
          <w:szCs w:val="24"/>
        </w:rPr>
        <w:fldChar w:fldCharType="end"/>
      </w:r>
      <w:r>
        <w:rPr>
          <w:color w:val="000000"/>
          <w:sz w:val="24"/>
          <w:szCs w:val="24"/>
        </w:rPr>
        <w:t xml:space="preserve"> + 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отображается на плоскость единичного круга переменного z = x + jy, правая полуплоскость - на плоскость z за пределами единичного круга.</w:t>
      </w:r>
    </w:p>
    <w:p w:rsidR="00C676B6" w:rsidRDefault="00925A65">
      <w:pPr>
        <w:spacing w:before="120"/>
        <w:ind w:firstLine="567"/>
        <w:jc w:val="both"/>
        <w:rPr>
          <w:color w:val="000000"/>
          <w:sz w:val="24"/>
          <w:szCs w:val="24"/>
        </w:rPr>
      </w:pPr>
      <w:r>
        <w:rPr>
          <w:color w:val="000000"/>
          <w:sz w:val="24"/>
          <w:szCs w:val="24"/>
        </w:rPr>
        <w:pict>
          <v:shape id="_x0000_i1049" type="#_x0000_t75" style="width:310.5pt;height:106.5pt" fillcolor="window">
            <v:imagedata r:id="rId46" o:title=""/>
          </v:shape>
        </w:pict>
      </w:r>
    </w:p>
    <w:p w:rsidR="00C676B6" w:rsidRDefault="001471C5">
      <w:pPr>
        <w:spacing w:before="120"/>
        <w:ind w:firstLine="567"/>
        <w:jc w:val="both"/>
        <w:rPr>
          <w:color w:val="000000"/>
          <w:sz w:val="24"/>
          <w:szCs w:val="24"/>
        </w:rPr>
      </w:pPr>
      <w:r>
        <w:rPr>
          <w:color w:val="000000"/>
          <w:sz w:val="24"/>
          <w:szCs w:val="24"/>
        </w:rPr>
        <w:t>Подстановка (1.9) в z - изображение сигнала приводит к спектру этого сигнала, подстановка (1.7) дает изображение по Лапласу.</w:t>
      </w:r>
    </w:p>
    <w:p w:rsidR="00C676B6" w:rsidRDefault="001471C5">
      <w:pPr>
        <w:spacing w:before="120"/>
        <w:ind w:firstLine="567"/>
        <w:jc w:val="both"/>
        <w:rPr>
          <w:color w:val="000000"/>
          <w:sz w:val="24"/>
          <w:szCs w:val="24"/>
        </w:rPr>
      </w:pPr>
      <w:r>
        <w:rPr>
          <w:color w:val="000000"/>
          <w:sz w:val="24"/>
          <w:szCs w:val="24"/>
        </w:rPr>
        <w:t>Пример. Определить спектр и построить графики модуля и аргумента спектральной плотности сигнала x(nT) = {a ; b} (Рис. 1.5, а).</w:t>
      </w:r>
    </w:p>
    <w:p w:rsidR="00C676B6" w:rsidRDefault="00925A65">
      <w:pPr>
        <w:spacing w:before="120"/>
        <w:ind w:firstLine="567"/>
        <w:jc w:val="both"/>
        <w:rPr>
          <w:color w:val="000000"/>
          <w:sz w:val="24"/>
          <w:szCs w:val="24"/>
        </w:rPr>
      </w:pPr>
      <w:r>
        <w:rPr>
          <w:color w:val="000000"/>
          <w:sz w:val="24"/>
          <w:szCs w:val="24"/>
        </w:rPr>
        <w:pict>
          <v:shape id="_x0000_i1050" type="#_x0000_t75" style="width:241.5pt;height:79.5pt" fillcolor="window">
            <v:imagedata r:id="rId47" o:title=""/>
          </v:shape>
        </w:pict>
      </w:r>
    </w:p>
    <w:p w:rsidR="00C676B6" w:rsidRDefault="001471C5">
      <w:pPr>
        <w:spacing w:before="120"/>
        <w:ind w:firstLine="567"/>
        <w:jc w:val="both"/>
        <w:rPr>
          <w:color w:val="000000"/>
          <w:sz w:val="24"/>
          <w:szCs w:val="24"/>
        </w:rPr>
      </w:pPr>
      <w:r>
        <w:rPr>
          <w:color w:val="000000"/>
          <w:sz w:val="24"/>
          <w:szCs w:val="24"/>
        </w:rPr>
        <w:t>Решение.</w:t>
      </w:r>
    </w:p>
    <w:p w:rsidR="00C676B6" w:rsidRDefault="001471C5">
      <w:pPr>
        <w:spacing w:before="120"/>
        <w:ind w:firstLine="567"/>
        <w:jc w:val="both"/>
        <w:rPr>
          <w:color w:val="000000"/>
          <w:sz w:val="24"/>
          <w:szCs w:val="24"/>
        </w:rPr>
      </w:pPr>
      <w:r>
        <w:rPr>
          <w:color w:val="000000"/>
          <w:sz w:val="24"/>
          <w:szCs w:val="24"/>
        </w:rPr>
        <w:t>Z - изображение сигнала согласно (1.8)</w:t>
      </w:r>
    </w:p>
    <w:p w:rsidR="00C676B6" w:rsidRDefault="001471C5">
      <w:pPr>
        <w:spacing w:before="120"/>
        <w:ind w:firstLine="567"/>
        <w:jc w:val="both"/>
        <w:rPr>
          <w:color w:val="000000"/>
          <w:sz w:val="24"/>
          <w:szCs w:val="24"/>
          <w:lang w:val="en-US"/>
        </w:rPr>
      </w:pPr>
      <w:r>
        <w:rPr>
          <w:color w:val="000000"/>
          <w:sz w:val="24"/>
          <w:szCs w:val="24"/>
          <w:lang w:val="en-US"/>
        </w:rPr>
        <w:t>X(Z) =</w:t>
      </w:r>
      <w:r>
        <w:rPr>
          <w:color w:val="000000"/>
          <w:sz w:val="24"/>
          <w:szCs w:val="24"/>
          <w:lang w:val="en-US"/>
        </w:rPr>
        <w:object w:dxaOrig="499" w:dyaOrig="680">
          <v:shape id="_x0000_i1051" type="#_x0000_t75" style="width:24.75pt;height:33.75pt" o:ole="" o:borderbottomcolor="blue" fillcolor="window">
            <v:imagedata r:id="rId48" o:title=""/>
            <w10:borderbottom type="single" width="4"/>
          </v:shape>
          <o:OLEObject Type="Embed" ProgID="Equation.3" ShapeID="_x0000_i1051" DrawAspect="Content" ObjectID="_1452205499" r:id="rId49"/>
        </w:object>
      </w:r>
      <w:r>
        <w:rPr>
          <w:color w:val="000000"/>
          <w:sz w:val="24"/>
          <w:szCs w:val="24"/>
          <w:lang w:val="en-US"/>
        </w:rPr>
        <w:t>x(nT) Z</w:t>
      </w:r>
      <w:r>
        <w:rPr>
          <w:color w:val="000000"/>
          <w:sz w:val="24"/>
          <w:szCs w:val="24"/>
          <w:vertAlign w:val="superscript"/>
          <w:lang w:val="en-US"/>
        </w:rPr>
        <w:t>-n</w:t>
      </w:r>
      <w:r>
        <w:rPr>
          <w:color w:val="000000"/>
          <w:sz w:val="24"/>
          <w:szCs w:val="24"/>
          <w:lang w:val="en-US"/>
        </w:rPr>
        <w:t xml:space="preserve"> = x(0T) Z</w:t>
      </w:r>
      <w:r>
        <w:rPr>
          <w:color w:val="000000"/>
          <w:sz w:val="24"/>
          <w:szCs w:val="24"/>
          <w:vertAlign w:val="superscript"/>
          <w:lang w:val="en-US"/>
        </w:rPr>
        <w:t>-0</w:t>
      </w:r>
      <w:r>
        <w:rPr>
          <w:color w:val="000000"/>
          <w:sz w:val="24"/>
          <w:szCs w:val="24"/>
          <w:lang w:val="en-US"/>
        </w:rPr>
        <w:t xml:space="preserve"> + x(1T) Z</w:t>
      </w:r>
      <w:r>
        <w:rPr>
          <w:color w:val="000000"/>
          <w:sz w:val="24"/>
          <w:szCs w:val="24"/>
          <w:vertAlign w:val="superscript"/>
          <w:lang w:val="en-US"/>
        </w:rPr>
        <w:t>-1</w:t>
      </w:r>
      <w:r>
        <w:rPr>
          <w:color w:val="000000"/>
          <w:sz w:val="24"/>
          <w:szCs w:val="24"/>
          <w:lang w:val="en-US"/>
        </w:rPr>
        <w:t xml:space="preserve"> = a + bZ</w:t>
      </w:r>
      <w:r>
        <w:rPr>
          <w:color w:val="000000"/>
          <w:sz w:val="24"/>
          <w:szCs w:val="24"/>
          <w:vertAlign w:val="superscript"/>
          <w:lang w:val="en-US"/>
        </w:rPr>
        <w:t>-1</w:t>
      </w:r>
    </w:p>
    <w:p w:rsidR="00C676B6" w:rsidRDefault="001471C5">
      <w:pPr>
        <w:spacing w:before="120"/>
        <w:ind w:firstLine="567"/>
        <w:jc w:val="both"/>
        <w:rPr>
          <w:color w:val="000000"/>
          <w:sz w:val="24"/>
          <w:szCs w:val="24"/>
        </w:rPr>
      </w:pPr>
      <w:r>
        <w:rPr>
          <w:color w:val="000000"/>
          <w:sz w:val="24"/>
          <w:szCs w:val="24"/>
        </w:rPr>
        <w:t>Отсюда подстановкой (1.9) определяем спектр сигнала</w:t>
      </w:r>
    </w:p>
    <w:p w:rsidR="00C676B6" w:rsidRDefault="001471C5">
      <w:pPr>
        <w:spacing w:before="120"/>
        <w:ind w:firstLine="567"/>
        <w:jc w:val="both"/>
        <w:rPr>
          <w:color w:val="000000"/>
          <w:sz w:val="24"/>
          <w:szCs w:val="24"/>
          <w:lang w:val="en-US"/>
        </w:rPr>
      </w:pPr>
      <w:r>
        <w:rPr>
          <w:color w:val="000000"/>
          <w:sz w:val="24"/>
          <w:szCs w:val="24"/>
          <w:lang w:val="en-US"/>
        </w:rPr>
        <w:t>X(j</w:t>
      </w:r>
      <w:r>
        <w:rPr>
          <w:color w:val="000000"/>
          <w:sz w:val="24"/>
          <w:szCs w:val="24"/>
          <w:lang w:val="en-US"/>
        </w:rPr>
        <w:fldChar w:fldCharType="begin"/>
      </w:r>
      <w:r>
        <w:rPr>
          <w:color w:val="000000"/>
          <w:sz w:val="24"/>
          <w:szCs w:val="24"/>
          <w:lang w:val="en-US"/>
        </w:rPr>
        <w:instrText>SYMBOL 119 \f "Symbol" \s 14</w:instrText>
      </w:r>
      <w:r>
        <w:rPr>
          <w:color w:val="000000"/>
          <w:sz w:val="24"/>
          <w:szCs w:val="24"/>
          <w:lang w:val="en-US"/>
        </w:rPr>
        <w:fldChar w:fldCharType="separate"/>
      </w:r>
      <w:r>
        <w:rPr>
          <w:color w:val="000000"/>
          <w:sz w:val="24"/>
          <w:szCs w:val="24"/>
          <w:lang w:val="en-US"/>
        </w:rPr>
        <w:t>w</w:t>
      </w:r>
      <w:r>
        <w:rPr>
          <w:color w:val="000000"/>
          <w:sz w:val="24"/>
          <w:szCs w:val="24"/>
          <w:lang w:val="en-US"/>
        </w:rPr>
        <w:fldChar w:fldCharType="end"/>
      </w:r>
      <w:r>
        <w:rPr>
          <w:color w:val="000000"/>
          <w:sz w:val="24"/>
          <w:szCs w:val="24"/>
          <w:lang w:val="en-US"/>
        </w:rPr>
        <w:t>) = a + be</w:t>
      </w:r>
      <w:r>
        <w:rPr>
          <w:color w:val="000000"/>
          <w:sz w:val="24"/>
          <w:szCs w:val="24"/>
          <w:vertAlign w:val="superscript"/>
          <w:lang w:val="en-US"/>
        </w:rPr>
        <w:t>-j</w:t>
      </w:r>
      <w:r>
        <w:rPr>
          <w:color w:val="000000"/>
          <w:sz w:val="24"/>
          <w:szCs w:val="24"/>
          <w:vertAlign w:val="superscript"/>
          <w:lang w:val="en-US"/>
        </w:rPr>
        <w:fldChar w:fldCharType="begin"/>
      </w:r>
      <w:r>
        <w:rPr>
          <w:color w:val="000000"/>
          <w:sz w:val="24"/>
          <w:szCs w:val="24"/>
          <w:vertAlign w:val="superscript"/>
          <w:lang w:val="en-US"/>
        </w:rPr>
        <w:instrText>SYMBOL 119 \f "Symbol" \s 14</w:instrText>
      </w:r>
      <w:r>
        <w:rPr>
          <w:color w:val="000000"/>
          <w:sz w:val="24"/>
          <w:szCs w:val="24"/>
          <w:vertAlign w:val="superscript"/>
          <w:lang w:val="en-US"/>
        </w:rPr>
        <w:fldChar w:fldCharType="separate"/>
      </w:r>
      <w:r>
        <w:rPr>
          <w:color w:val="000000"/>
          <w:sz w:val="24"/>
          <w:szCs w:val="24"/>
          <w:vertAlign w:val="superscript"/>
          <w:lang w:val="en-US"/>
        </w:rPr>
        <w:t>w</w:t>
      </w:r>
      <w:r>
        <w:rPr>
          <w:color w:val="000000"/>
          <w:sz w:val="24"/>
          <w:szCs w:val="24"/>
          <w:vertAlign w:val="superscript"/>
          <w:lang w:val="en-US"/>
        </w:rPr>
        <w:fldChar w:fldCharType="end"/>
      </w:r>
      <w:r>
        <w:rPr>
          <w:color w:val="000000"/>
          <w:sz w:val="24"/>
          <w:szCs w:val="24"/>
          <w:vertAlign w:val="superscript"/>
          <w:lang w:val="en-US"/>
        </w:rPr>
        <w:t>T</w:t>
      </w:r>
      <w:r>
        <w:rPr>
          <w:color w:val="000000"/>
          <w:sz w:val="24"/>
          <w:szCs w:val="24"/>
          <w:lang w:val="en-US"/>
        </w:rPr>
        <w:t>.</w:t>
      </w:r>
    </w:p>
    <w:p w:rsidR="00C676B6" w:rsidRDefault="001471C5">
      <w:pPr>
        <w:spacing w:before="120"/>
        <w:ind w:firstLine="567"/>
        <w:jc w:val="both"/>
        <w:rPr>
          <w:color w:val="000000"/>
          <w:sz w:val="24"/>
          <w:szCs w:val="24"/>
        </w:rPr>
      </w:pPr>
      <w:r>
        <w:rPr>
          <w:color w:val="000000"/>
          <w:sz w:val="24"/>
          <w:szCs w:val="24"/>
        </w:rPr>
        <w:t xml:space="preserve">Графики модуля и аргумента спектральной плотности приведены на рисунке 1.6, а, б на интервале частот [0 ;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w:t>
      </w:r>
    </w:p>
    <w:p w:rsidR="00C676B6" w:rsidRDefault="00925A65">
      <w:pPr>
        <w:spacing w:before="120"/>
        <w:ind w:firstLine="567"/>
        <w:jc w:val="both"/>
        <w:rPr>
          <w:color w:val="000000"/>
          <w:sz w:val="24"/>
          <w:szCs w:val="24"/>
        </w:rPr>
      </w:pPr>
      <w:r>
        <w:rPr>
          <w:color w:val="000000"/>
          <w:sz w:val="24"/>
          <w:szCs w:val="24"/>
        </w:rPr>
        <w:pict>
          <v:shape id="_x0000_i1052" type="#_x0000_t75" style="width:6in;height:99.75pt" fillcolor="window">
            <v:imagedata r:id="rId50" o:title=""/>
          </v:shape>
        </w:pict>
      </w:r>
    </w:p>
    <w:p w:rsidR="00C676B6" w:rsidRDefault="001471C5">
      <w:pPr>
        <w:spacing w:before="120"/>
        <w:ind w:firstLine="567"/>
        <w:jc w:val="both"/>
        <w:rPr>
          <w:color w:val="000000"/>
          <w:sz w:val="24"/>
          <w:szCs w:val="24"/>
        </w:rPr>
      </w:pPr>
      <w:r>
        <w:rPr>
          <w:color w:val="000000"/>
          <w:sz w:val="24"/>
          <w:szCs w:val="24"/>
        </w:rPr>
        <w:t xml:space="preserve">Вне интервала частот [0 ;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 xml:space="preserve">] частотные зависимости повторяются с периодом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w:t>
      </w:r>
    </w:p>
    <w:p w:rsidR="00C676B6" w:rsidRDefault="001471C5">
      <w:pPr>
        <w:spacing w:before="120"/>
        <w:jc w:val="center"/>
        <w:rPr>
          <w:b/>
          <w:bCs/>
          <w:color w:val="000000"/>
          <w:sz w:val="28"/>
          <w:szCs w:val="28"/>
        </w:rPr>
      </w:pPr>
      <w:r>
        <w:rPr>
          <w:b/>
          <w:bCs/>
          <w:color w:val="000000"/>
          <w:sz w:val="28"/>
          <w:szCs w:val="28"/>
        </w:rPr>
        <w:t>Основные теоремы Z - преобразования.</w:t>
      </w:r>
    </w:p>
    <w:p w:rsidR="00C676B6" w:rsidRDefault="001471C5">
      <w:pPr>
        <w:spacing w:before="120"/>
        <w:ind w:firstLine="567"/>
        <w:jc w:val="both"/>
        <w:rPr>
          <w:color w:val="000000"/>
          <w:sz w:val="24"/>
          <w:szCs w:val="24"/>
        </w:rPr>
      </w:pPr>
      <w:r>
        <w:rPr>
          <w:color w:val="000000"/>
          <w:sz w:val="24"/>
          <w:szCs w:val="24"/>
        </w:rPr>
        <w:t>Перечислим без доказательства теоремы z - преобразования, которые потребуются в последующих разделах.</w:t>
      </w:r>
    </w:p>
    <w:p w:rsidR="00C676B6" w:rsidRDefault="001471C5">
      <w:pPr>
        <w:spacing w:before="120"/>
        <w:ind w:firstLine="567"/>
        <w:jc w:val="both"/>
        <w:rPr>
          <w:color w:val="000000"/>
          <w:sz w:val="24"/>
          <w:szCs w:val="24"/>
        </w:rPr>
      </w:pPr>
      <w:r>
        <w:rPr>
          <w:color w:val="000000"/>
          <w:sz w:val="24"/>
          <w:szCs w:val="24"/>
        </w:rPr>
        <w:t>1. Теорема линейности.</w:t>
      </w:r>
    </w:p>
    <w:p w:rsidR="00C676B6" w:rsidRDefault="001471C5">
      <w:pPr>
        <w:spacing w:before="120"/>
        <w:ind w:firstLine="567"/>
        <w:jc w:val="both"/>
        <w:rPr>
          <w:color w:val="000000"/>
          <w:sz w:val="24"/>
          <w:szCs w:val="24"/>
        </w:rPr>
      </w:pPr>
      <w:r>
        <w:rPr>
          <w:color w:val="000000"/>
          <w:sz w:val="24"/>
          <w:szCs w:val="24"/>
        </w:rPr>
        <w:t>Если x(nT) = ax</w:t>
      </w:r>
      <w:r>
        <w:rPr>
          <w:color w:val="000000"/>
          <w:sz w:val="24"/>
          <w:szCs w:val="24"/>
          <w:vertAlign w:val="subscript"/>
        </w:rPr>
        <w:t>1</w:t>
      </w:r>
      <w:r>
        <w:rPr>
          <w:color w:val="000000"/>
          <w:sz w:val="24"/>
          <w:szCs w:val="24"/>
        </w:rPr>
        <w:t>(nT) + bx</w:t>
      </w:r>
      <w:r>
        <w:rPr>
          <w:color w:val="000000"/>
          <w:sz w:val="24"/>
          <w:szCs w:val="24"/>
          <w:vertAlign w:val="subscript"/>
        </w:rPr>
        <w:t>2</w:t>
      </w:r>
      <w:r>
        <w:rPr>
          <w:color w:val="000000"/>
          <w:sz w:val="24"/>
          <w:szCs w:val="24"/>
        </w:rPr>
        <w:t>(nT) ,</w:t>
      </w:r>
    </w:p>
    <w:p w:rsidR="00C676B6" w:rsidRDefault="001471C5">
      <w:pPr>
        <w:spacing w:before="120"/>
        <w:ind w:firstLine="567"/>
        <w:jc w:val="both"/>
        <w:rPr>
          <w:color w:val="000000"/>
          <w:sz w:val="24"/>
          <w:szCs w:val="24"/>
          <w:lang w:val="en-US"/>
        </w:rPr>
      </w:pPr>
      <w:r>
        <w:rPr>
          <w:color w:val="000000"/>
          <w:sz w:val="24"/>
          <w:szCs w:val="24"/>
        </w:rPr>
        <w:t>то</w:t>
      </w:r>
      <w:r>
        <w:rPr>
          <w:color w:val="000000"/>
          <w:sz w:val="24"/>
          <w:szCs w:val="24"/>
          <w:lang w:val="en-US"/>
        </w:rPr>
        <w:t xml:space="preserve"> X(Z) = a X</w:t>
      </w:r>
      <w:r>
        <w:rPr>
          <w:color w:val="000000"/>
          <w:sz w:val="24"/>
          <w:szCs w:val="24"/>
          <w:vertAlign w:val="subscript"/>
          <w:lang w:val="en-US"/>
        </w:rPr>
        <w:t>1</w:t>
      </w:r>
      <w:r>
        <w:rPr>
          <w:color w:val="000000"/>
          <w:sz w:val="24"/>
          <w:szCs w:val="24"/>
          <w:lang w:val="en-US"/>
        </w:rPr>
        <w:t>(Z) + bX</w:t>
      </w:r>
      <w:r>
        <w:rPr>
          <w:color w:val="000000"/>
          <w:sz w:val="24"/>
          <w:szCs w:val="24"/>
          <w:vertAlign w:val="subscript"/>
          <w:lang w:val="en-US"/>
        </w:rPr>
        <w:t>2</w:t>
      </w:r>
      <w:r>
        <w:rPr>
          <w:color w:val="000000"/>
          <w:sz w:val="24"/>
          <w:szCs w:val="24"/>
          <w:lang w:val="en-US"/>
        </w:rPr>
        <w:t>(Z).</w:t>
      </w:r>
    </w:p>
    <w:p w:rsidR="00C676B6" w:rsidRDefault="001471C5">
      <w:pPr>
        <w:spacing w:before="120"/>
        <w:ind w:firstLine="567"/>
        <w:jc w:val="both"/>
        <w:rPr>
          <w:color w:val="000000"/>
          <w:sz w:val="24"/>
          <w:szCs w:val="24"/>
        </w:rPr>
      </w:pPr>
      <w:r>
        <w:rPr>
          <w:color w:val="000000"/>
          <w:sz w:val="24"/>
          <w:szCs w:val="24"/>
        </w:rPr>
        <w:t>Теорема запаздывания.</w:t>
      </w:r>
    </w:p>
    <w:p w:rsidR="00C676B6" w:rsidRDefault="001471C5">
      <w:pPr>
        <w:spacing w:before="120"/>
        <w:ind w:firstLine="567"/>
        <w:jc w:val="both"/>
        <w:rPr>
          <w:color w:val="000000"/>
          <w:sz w:val="24"/>
          <w:szCs w:val="24"/>
        </w:rPr>
      </w:pPr>
      <w:r>
        <w:rPr>
          <w:color w:val="000000"/>
          <w:sz w:val="24"/>
          <w:szCs w:val="24"/>
        </w:rPr>
        <w:t>Если x(nT) = x</w:t>
      </w:r>
      <w:r>
        <w:rPr>
          <w:color w:val="000000"/>
          <w:sz w:val="24"/>
          <w:szCs w:val="24"/>
          <w:vertAlign w:val="subscript"/>
        </w:rPr>
        <w:t>1</w:t>
      </w:r>
      <w:r>
        <w:rPr>
          <w:color w:val="000000"/>
          <w:sz w:val="24"/>
          <w:szCs w:val="24"/>
        </w:rPr>
        <w:t>(nT - QT) ,</w:t>
      </w:r>
    </w:p>
    <w:p w:rsidR="00C676B6" w:rsidRDefault="001471C5">
      <w:pPr>
        <w:spacing w:before="120"/>
        <w:ind w:firstLine="567"/>
        <w:jc w:val="both"/>
        <w:rPr>
          <w:color w:val="000000"/>
          <w:sz w:val="24"/>
          <w:szCs w:val="24"/>
        </w:rPr>
      </w:pPr>
      <w:r>
        <w:rPr>
          <w:color w:val="000000"/>
          <w:sz w:val="24"/>
          <w:szCs w:val="24"/>
        </w:rPr>
        <w:t>то X(Z) = X</w:t>
      </w:r>
      <w:r>
        <w:rPr>
          <w:color w:val="000000"/>
          <w:sz w:val="24"/>
          <w:szCs w:val="24"/>
          <w:vertAlign w:val="subscript"/>
        </w:rPr>
        <w:t>1</w:t>
      </w:r>
      <w:r>
        <w:rPr>
          <w:color w:val="000000"/>
          <w:sz w:val="24"/>
          <w:szCs w:val="24"/>
        </w:rPr>
        <w:t>(Z) Z</w:t>
      </w:r>
      <w:r>
        <w:rPr>
          <w:color w:val="000000"/>
          <w:sz w:val="24"/>
          <w:szCs w:val="24"/>
          <w:vertAlign w:val="superscript"/>
        </w:rPr>
        <w:t>-Q</w:t>
      </w:r>
      <w:r>
        <w:rPr>
          <w:color w:val="000000"/>
          <w:sz w:val="24"/>
          <w:szCs w:val="24"/>
        </w:rPr>
        <w:t>.</w:t>
      </w:r>
    </w:p>
    <w:p w:rsidR="00C676B6" w:rsidRDefault="001471C5">
      <w:pPr>
        <w:spacing w:before="120"/>
        <w:ind w:firstLine="567"/>
        <w:jc w:val="both"/>
        <w:rPr>
          <w:color w:val="000000"/>
          <w:sz w:val="24"/>
          <w:szCs w:val="24"/>
        </w:rPr>
      </w:pPr>
      <w:r>
        <w:rPr>
          <w:color w:val="000000"/>
          <w:sz w:val="24"/>
          <w:szCs w:val="24"/>
        </w:rPr>
        <w:t>Теорема о свертке сигналов.</w:t>
      </w:r>
    </w:p>
    <w:p w:rsidR="00C676B6" w:rsidRDefault="001471C5">
      <w:pPr>
        <w:spacing w:before="120"/>
        <w:ind w:firstLine="567"/>
        <w:jc w:val="both"/>
        <w:rPr>
          <w:color w:val="000000"/>
          <w:sz w:val="24"/>
          <w:szCs w:val="24"/>
        </w:rPr>
      </w:pPr>
      <w:r>
        <w:rPr>
          <w:color w:val="000000"/>
          <w:sz w:val="24"/>
          <w:szCs w:val="24"/>
        </w:rPr>
        <w:t xml:space="preserve">Если X(nT) = </w:t>
      </w:r>
      <w:r>
        <w:rPr>
          <w:color w:val="000000"/>
          <w:sz w:val="24"/>
          <w:szCs w:val="24"/>
        </w:rPr>
        <w:object w:dxaOrig="499" w:dyaOrig="680">
          <v:shape id="_x0000_i1053" type="#_x0000_t75" style="width:24.75pt;height:33.75pt" o:ole="" fillcolor="window">
            <v:imagedata r:id="rId51" o:title=""/>
          </v:shape>
          <o:OLEObject Type="Embed" ProgID="Equation.3" ShapeID="_x0000_i1053" DrawAspect="Content" ObjectID="_1452205500" r:id="rId52"/>
        </w:object>
      </w:r>
      <w:r>
        <w:rPr>
          <w:color w:val="000000"/>
          <w:sz w:val="24"/>
          <w:szCs w:val="24"/>
        </w:rPr>
        <w:t>x</w:t>
      </w:r>
      <w:r>
        <w:rPr>
          <w:color w:val="000000"/>
          <w:sz w:val="24"/>
          <w:szCs w:val="24"/>
          <w:vertAlign w:val="subscript"/>
        </w:rPr>
        <w:t>1</w:t>
      </w:r>
      <w:r>
        <w:rPr>
          <w:color w:val="000000"/>
          <w:sz w:val="24"/>
          <w:szCs w:val="24"/>
        </w:rPr>
        <w:t>(kT) x</w:t>
      </w:r>
      <w:r>
        <w:rPr>
          <w:color w:val="000000"/>
          <w:sz w:val="24"/>
          <w:szCs w:val="24"/>
          <w:vertAlign w:val="subscript"/>
        </w:rPr>
        <w:t>2</w:t>
      </w:r>
      <w:r>
        <w:rPr>
          <w:color w:val="000000"/>
          <w:sz w:val="24"/>
          <w:szCs w:val="24"/>
        </w:rPr>
        <w:t>(nT - kT) ,</w:t>
      </w:r>
    </w:p>
    <w:p w:rsidR="00C676B6" w:rsidRDefault="001471C5">
      <w:pPr>
        <w:spacing w:before="120"/>
        <w:ind w:firstLine="567"/>
        <w:jc w:val="both"/>
        <w:rPr>
          <w:color w:val="000000"/>
          <w:sz w:val="24"/>
          <w:szCs w:val="24"/>
        </w:rPr>
      </w:pPr>
      <w:r>
        <w:rPr>
          <w:color w:val="000000"/>
          <w:sz w:val="24"/>
          <w:szCs w:val="24"/>
        </w:rPr>
        <w:t>то X(Z) = X</w:t>
      </w:r>
      <w:r>
        <w:rPr>
          <w:color w:val="000000"/>
          <w:sz w:val="24"/>
          <w:szCs w:val="24"/>
          <w:vertAlign w:val="subscript"/>
        </w:rPr>
        <w:t>1</w:t>
      </w:r>
      <w:r>
        <w:rPr>
          <w:color w:val="000000"/>
          <w:sz w:val="24"/>
          <w:szCs w:val="24"/>
        </w:rPr>
        <w:t>(Z) X</w:t>
      </w:r>
      <w:r>
        <w:rPr>
          <w:color w:val="000000"/>
          <w:sz w:val="24"/>
          <w:szCs w:val="24"/>
          <w:vertAlign w:val="subscript"/>
        </w:rPr>
        <w:t>2</w:t>
      </w:r>
      <w:r>
        <w:rPr>
          <w:color w:val="000000"/>
          <w:sz w:val="24"/>
          <w:szCs w:val="24"/>
        </w:rPr>
        <w:t>(Z).</w:t>
      </w:r>
    </w:p>
    <w:p w:rsidR="00C676B6" w:rsidRDefault="001471C5">
      <w:pPr>
        <w:spacing w:before="120"/>
        <w:ind w:firstLine="567"/>
        <w:jc w:val="both"/>
        <w:rPr>
          <w:color w:val="000000"/>
          <w:sz w:val="24"/>
          <w:szCs w:val="24"/>
        </w:rPr>
      </w:pPr>
      <w:r>
        <w:rPr>
          <w:color w:val="000000"/>
          <w:sz w:val="24"/>
          <w:szCs w:val="24"/>
        </w:rPr>
        <w:t>Теорема об умножении сигналов.</w:t>
      </w:r>
    </w:p>
    <w:p w:rsidR="00C676B6" w:rsidRDefault="001471C5">
      <w:pPr>
        <w:spacing w:before="120"/>
        <w:ind w:firstLine="567"/>
        <w:jc w:val="both"/>
        <w:rPr>
          <w:color w:val="000000"/>
          <w:sz w:val="24"/>
          <w:szCs w:val="24"/>
        </w:rPr>
      </w:pPr>
      <w:r>
        <w:rPr>
          <w:color w:val="000000"/>
          <w:sz w:val="24"/>
          <w:szCs w:val="24"/>
        </w:rPr>
        <w:t>Если x(nT) = x</w:t>
      </w:r>
      <w:r>
        <w:rPr>
          <w:color w:val="000000"/>
          <w:sz w:val="24"/>
          <w:szCs w:val="24"/>
          <w:vertAlign w:val="subscript"/>
        </w:rPr>
        <w:t>1</w:t>
      </w:r>
      <w:r>
        <w:rPr>
          <w:color w:val="000000"/>
          <w:sz w:val="24"/>
          <w:szCs w:val="24"/>
        </w:rPr>
        <w:t>(nT) x</w:t>
      </w:r>
      <w:r>
        <w:rPr>
          <w:color w:val="000000"/>
          <w:sz w:val="24"/>
          <w:szCs w:val="24"/>
          <w:vertAlign w:val="subscript"/>
        </w:rPr>
        <w:t>2</w:t>
      </w:r>
      <w:r>
        <w:rPr>
          <w:color w:val="000000"/>
          <w:sz w:val="24"/>
          <w:szCs w:val="24"/>
        </w:rPr>
        <w:t>(nT) ,</w:t>
      </w:r>
    </w:p>
    <w:p w:rsidR="00C676B6" w:rsidRDefault="001471C5">
      <w:pPr>
        <w:spacing w:before="120"/>
        <w:ind w:firstLine="567"/>
        <w:jc w:val="both"/>
        <w:rPr>
          <w:color w:val="000000"/>
          <w:sz w:val="24"/>
          <w:szCs w:val="24"/>
        </w:rPr>
      </w:pPr>
      <w:r>
        <w:rPr>
          <w:color w:val="000000"/>
          <w:sz w:val="24"/>
          <w:szCs w:val="24"/>
        </w:rPr>
        <w:t xml:space="preserve">то X(Z) = </w:t>
      </w:r>
      <w:r>
        <w:rPr>
          <w:color w:val="000000"/>
          <w:sz w:val="24"/>
          <w:szCs w:val="24"/>
        </w:rPr>
        <w:object w:dxaOrig="700" w:dyaOrig="680">
          <v:shape id="_x0000_i1054" type="#_x0000_t75" style="width:35.25pt;height:33.75pt" o:ole="" fillcolor="window">
            <v:imagedata r:id="rId53" o:title=""/>
          </v:shape>
          <o:OLEObject Type="Embed" ProgID="Equation.3" ShapeID="_x0000_i1054" DrawAspect="Content" ObjectID="_1452205501" r:id="rId54"/>
        </w:object>
      </w:r>
      <w:r>
        <w:rPr>
          <w:color w:val="000000"/>
          <w:sz w:val="24"/>
          <w:szCs w:val="24"/>
        </w:rPr>
        <w:t>X</w:t>
      </w:r>
      <w:r>
        <w:rPr>
          <w:color w:val="000000"/>
          <w:sz w:val="24"/>
          <w:szCs w:val="24"/>
          <w:vertAlign w:val="subscript"/>
        </w:rPr>
        <w:t>1</w:t>
      </w:r>
      <w:r>
        <w:rPr>
          <w:color w:val="000000"/>
          <w:sz w:val="24"/>
          <w:szCs w:val="24"/>
        </w:rPr>
        <w:t>(V) X</w:t>
      </w:r>
      <w:r>
        <w:rPr>
          <w:color w:val="000000"/>
          <w:sz w:val="24"/>
          <w:szCs w:val="24"/>
          <w:vertAlign w:val="subscript"/>
        </w:rPr>
        <w:t>2</w:t>
      </w:r>
      <w:r>
        <w:rPr>
          <w:color w:val="000000"/>
          <w:sz w:val="24"/>
          <w:szCs w:val="24"/>
        </w:rPr>
        <w:t>(</w:t>
      </w:r>
      <w:r>
        <w:rPr>
          <w:color w:val="000000"/>
          <w:sz w:val="24"/>
          <w:szCs w:val="24"/>
        </w:rPr>
        <w:object w:dxaOrig="300" w:dyaOrig="620">
          <v:shape id="_x0000_i1055" type="#_x0000_t75" style="width:15pt;height:30.75pt" o:ole="" fillcolor="window">
            <v:imagedata r:id="rId55" o:title=""/>
          </v:shape>
          <o:OLEObject Type="Embed" ProgID="Equation.3" ShapeID="_x0000_i1055" DrawAspect="Content" ObjectID="_1452205502" r:id="rId56"/>
        </w:object>
      </w:r>
      <w:r>
        <w:rPr>
          <w:color w:val="000000"/>
          <w:sz w:val="24"/>
          <w:szCs w:val="24"/>
        </w:rPr>
        <w:t>) V</w:t>
      </w:r>
      <w:r>
        <w:rPr>
          <w:color w:val="000000"/>
          <w:sz w:val="24"/>
          <w:szCs w:val="24"/>
          <w:vertAlign w:val="superscript"/>
        </w:rPr>
        <w:t>-1</w:t>
      </w:r>
      <w:r>
        <w:rPr>
          <w:color w:val="000000"/>
          <w:sz w:val="24"/>
          <w:szCs w:val="24"/>
        </w:rPr>
        <w:t xml:space="preserve"> dV,</w:t>
      </w:r>
    </w:p>
    <w:p w:rsidR="00C676B6" w:rsidRDefault="001471C5">
      <w:pPr>
        <w:spacing w:before="120"/>
        <w:ind w:firstLine="567"/>
        <w:jc w:val="both"/>
        <w:rPr>
          <w:color w:val="000000"/>
          <w:sz w:val="24"/>
          <w:szCs w:val="24"/>
        </w:rPr>
      </w:pPr>
      <w:r>
        <w:rPr>
          <w:color w:val="000000"/>
          <w:sz w:val="24"/>
          <w:szCs w:val="24"/>
        </w:rPr>
        <w:t>где V, Z - переменные на плоскости Z.</w:t>
      </w:r>
    </w:p>
    <w:p w:rsidR="00C676B6" w:rsidRDefault="001471C5">
      <w:pPr>
        <w:spacing w:before="120"/>
        <w:ind w:firstLine="567"/>
        <w:jc w:val="both"/>
        <w:rPr>
          <w:color w:val="000000"/>
          <w:sz w:val="24"/>
          <w:szCs w:val="24"/>
        </w:rPr>
      </w:pPr>
      <w:r>
        <w:rPr>
          <w:color w:val="000000"/>
          <w:sz w:val="24"/>
          <w:szCs w:val="24"/>
        </w:rPr>
        <w:t>Теорема энергий (равенство Парсеваля).</w:t>
      </w:r>
    </w:p>
    <w:p w:rsidR="00C676B6" w:rsidRDefault="001471C5">
      <w:pPr>
        <w:spacing w:before="120"/>
        <w:ind w:firstLine="567"/>
        <w:jc w:val="both"/>
        <w:rPr>
          <w:color w:val="000000"/>
          <w:sz w:val="24"/>
          <w:szCs w:val="24"/>
          <w:lang w:val="en-US"/>
        </w:rPr>
      </w:pPr>
      <w:r>
        <w:rPr>
          <w:color w:val="000000"/>
          <w:sz w:val="24"/>
          <w:szCs w:val="24"/>
          <w:lang w:val="en-US"/>
        </w:rPr>
        <w:object w:dxaOrig="499" w:dyaOrig="680">
          <v:shape id="_x0000_i1056" type="#_x0000_t75" style="width:24.75pt;height:33.75pt" o:ole="" fillcolor="window">
            <v:imagedata r:id="rId57" o:title=""/>
          </v:shape>
          <o:OLEObject Type="Embed" ProgID="Equation.3" ShapeID="_x0000_i1056" DrawAspect="Content" ObjectID="_1452205503" r:id="rId58"/>
        </w:object>
      </w:r>
      <w:r>
        <w:rPr>
          <w:color w:val="000000"/>
          <w:sz w:val="24"/>
          <w:szCs w:val="24"/>
          <w:lang w:val="en-US"/>
        </w:rPr>
        <w:t>x</w:t>
      </w:r>
      <w:r>
        <w:rPr>
          <w:color w:val="000000"/>
          <w:sz w:val="24"/>
          <w:szCs w:val="24"/>
          <w:vertAlign w:val="superscript"/>
          <w:lang w:val="en-US"/>
        </w:rPr>
        <w:t>2</w:t>
      </w:r>
      <w:r>
        <w:rPr>
          <w:color w:val="000000"/>
          <w:sz w:val="24"/>
          <w:szCs w:val="24"/>
          <w:lang w:val="en-US"/>
        </w:rPr>
        <w:t>(nT) =</w:t>
      </w:r>
      <w:r>
        <w:rPr>
          <w:color w:val="000000"/>
          <w:sz w:val="24"/>
          <w:szCs w:val="24"/>
          <w:lang w:val="en-US"/>
        </w:rPr>
        <w:object w:dxaOrig="700" w:dyaOrig="680">
          <v:shape id="_x0000_i1057" type="#_x0000_t75" style="width:35.25pt;height:33.75pt" o:ole="" fillcolor="window">
            <v:imagedata r:id="rId59" o:title=""/>
          </v:shape>
          <o:OLEObject Type="Embed" ProgID="Equation.3" ShapeID="_x0000_i1057" DrawAspect="Content" ObjectID="_1452205504" r:id="rId60"/>
        </w:object>
      </w:r>
      <w:r>
        <w:rPr>
          <w:color w:val="000000"/>
          <w:sz w:val="24"/>
          <w:szCs w:val="24"/>
          <w:lang w:val="en-US"/>
        </w:rPr>
        <w:t>X(Z) X(Z</w:t>
      </w:r>
      <w:r>
        <w:rPr>
          <w:color w:val="000000"/>
          <w:sz w:val="24"/>
          <w:szCs w:val="24"/>
          <w:vertAlign w:val="superscript"/>
          <w:lang w:val="en-US"/>
        </w:rPr>
        <w:t>-1</w:t>
      </w:r>
      <w:r>
        <w:rPr>
          <w:color w:val="000000"/>
          <w:sz w:val="24"/>
          <w:szCs w:val="24"/>
          <w:lang w:val="en-US"/>
        </w:rPr>
        <w:t>) Z</w:t>
      </w:r>
      <w:r>
        <w:rPr>
          <w:color w:val="000000"/>
          <w:sz w:val="24"/>
          <w:szCs w:val="24"/>
          <w:vertAlign w:val="superscript"/>
          <w:lang w:val="en-US"/>
        </w:rPr>
        <w:t>-1</w:t>
      </w:r>
      <w:r>
        <w:rPr>
          <w:color w:val="000000"/>
          <w:sz w:val="24"/>
          <w:szCs w:val="24"/>
          <w:lang w:val="en-US"/>
        </w:rPr>
        <w:t xml:space="preserve"> dZ.</w:t>
      </w:r>
    </w:p>
    <w:p w:rsidR="00C676B6" w:rsidRDefault="001471C5">
      <w:pPr>
        <w:spacing w:before="120"/>
        <w:ind w:firstLine="567"/>
        <w:jc w:val="both"/>
        <w:rPr>
          <w:color w:val="000000"/>
          <w:sz w:val="24"/>
          <w:szCs w:val="24"/>
        </w:rPr>
      </w:pPr>
      <w:r>
        <w:rPr>
          <w:color w:val="000000"/>
          <w:sz w:val="24"/>
          <w:szCs w:val="24"/>
        </w:rPr>
        <w:t>Z - преобразование дискретных сигналов имеет значение равное значению преобразования Лапласа непрерывных сигналов.</w:t>
      </w:r>
    </w:p>
    <w:p w:rsidR="00C676B6" w:rsidRDefault="001471C5">
      <w:pPr>
        <w:spacing w:before="120"/>
        <w:jc w:val="center"/>
        <w:rPr>
          <w:b/>
          <w:bCs/>
          <w:color w:val="000000"/>
          <w:sz w:val="28"/>
          <w:szCs w:val="28"/>
        </w:rPr>
      </w:pPr>
      <w:r>
        <w:rPr>
          <w:b/>
          <w:bCs/>
          <w:color w:val="000000"/>
          <w:sz w:val="28"/>
          <w:szCs w:val="28"/>
        </w:rPr>
        <w:t>Дискретное преобразование Фурье.</w:t>
      </w:r>
    </w:p>
    <w:p w:rsidR="00C676B6" w:rsidRDefault="001471C5">
      <w:pPr>
        <w:spacing w:before="120"/>
        <w:ind w:firstLine="567"/>
        <w:jc w:val="both"/>
        <w:rPr>
          <w:color w:val="000000"/>
          <w:sz w:val="24"/>
          <w:szCs w:val="24"/>
        </w:rPr>
      </w:pPr>
      <w:r>
        <w:rPr>
          <w:color w:val="000000"/>
          <w:sz w:val="24"/>
          <w:szCs w:val="24"/>
        </w:rPr>
        <w:t>Если сигнал ограничен во времени значением t</w:t>
      </w:r>
      <w:r>
        <w:rPr>
          <w:color w:val="000000"/>
          <w:sz w:val="24"/>
          <w:szCs w:val="24"/>
          <w:vertAlign w:val="subscript"/>
        </w:rPr>
        <w:t xml:space="preserve">u </w:t>
      </w:r>
      <w:r>
        <w:rPr>
          <w:color w:val="000000"/>
          <w:sz w:val="24"/>
          <w:szCs w:val="24"/>
        </w:rPr>
        <w:t xml:space="preserve">, а его спектр - частотой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в</w:t>
      </w:r>
      <w:r>
        <w:rPr>
          <w:color w:val="000000"/>
          <w:sz w:val="24"/>
          <w:szCs w:val="24"/>
        </w:rPr>
        <w:t xml:space="preserve"> , то он полностью характеризуется конечным числом отсчетов N как во временной, так и в частотной областях (Рис. 1.7, а, б) :</w:t>
      </w:r>
    </w:p>
    <w:p w:rsidR="00C676B6" w:rsidRDefault="001471C5">
      <w:pPr>
        <w:spacing w:before="120"/>
        <w:ind w:firstLine="567"/>
        <w:jc w:val="both"/>
        <w:rPr>
          <w:color w:val="000000"/>
          <w:sz w:val="24"/>
          <w:szCs w:val="24"/>
        </w:rPr>
      </w:pPr>
      <w:r>
        <w:rPr>
          <w:color w:val="000000"/>
          <w:sz w:val="24"/>
          <w:szCs w:val="24"/>
        </w:rPr>
        <w:t>N = t</w:t>
      </w:r>
      <w:r>
        <w:rPr>
          <w:color w:val="000000"/>
          <w:sz w:val="24"/>
          <w:szCs w:val="24"/>
          <w:vertAlign w:val="subscript"/>
        </w:rPr>
        <w:t>u</w:t>
      </w:r>
      <w:r>
        <w:rPr>
          <w:color w:val="000000"/>
          <w:sz w:val="24"/>
          <w:szCs w:val="24"/>
        </w:rPr>
        <w:t>/T - во временной области, где T = 1/f</w:t>
      </w:r>
      <w:r>
        <w:rPr>
          <w:color w:val="000000"/>
          <w:sz w:val="24"/>
          <w:szCs w:val="24"/>
          <w:vertAlign w:val="subscript"/>
        </w:rPr>
        <w:t>д</w:t>
      </w:r>
      <w:r>
        <w:rPr>
          <w:color w:val="000000"/>
          <w:sz w:val="24"/>
          <w:szCs w:val="24"/>
        </w:rPr>
        <w:t xml:space="preserve"> ,</w:t>
      </w:r>
    </w:p>
    <w:p w:rsidR="00C676B6" w:rsidRDefault="001471C5">
      <w:pPr>
        <w:spacing w:before="120"/>
        <w:ind w:firstLine="567"/>
        <w:jc w:val="both"/>
        <w:rPr>
          <w:color w:val="000000"/>
          <w:sz w:val="24"/>
          <w:szCs w:val="24"/>
        </w:rPr>
      </w:pPr>
      <w:r>
        <w:rPr>
          <w:color w:val="000000"/>
          <w:sz w:val="24"/>
          <w:szCs w:val="24"/>
        </w:rPr>
        <w:t>N = f</w:t>
      </w:r>
      <w:r>
        <w:rPr>
          <w:color w:val="000000"/>
          <w:sz w:val="24"/>
          <w:szCs w:val="24"/>
          <w:vertAlign w:val="subscript"/>
        </w:rPr>
        <w:t>д</w:t>
      </w:r>
      <w:r>
        <w:rPr>
          <w:color w:val="000000"/>
          <w:sz w:val="24"/>
          <w:szCs w:val="24"/>
        </w:rPr>
        <w:t>/f</w:t>
      </w:r>
      <w:r>
        <w:rPr>
          <w:color w:val="000000"/>
          <w:sz w:val="24"/>
          <w:szCs w:val="24"/>
          <w:vertAlign w:val="subscript"/>
        </w:rPr>
        <w:t>1</w:t>
      </w:r>
      <w:r>
        <w:rPr>
          <w:color w:val="000000"/>
          <w:sz w:val="24"/>
          <w:szCs w:val="24"/>
        </w:rPr>
        <w:t xml:space="preserve"> - в частотной области, где f</w:t>
      </w:r>
      <w:r>
        <w:rPr>
          <w:color w:val="000000"/>
          <w:sz w:val="24"/>
          <w:szCs w:val="24"/>
          <w:vertAlign w:val="subscript"/>
        </w:rPr>
        <w:t>1</w:t>
      </w:r>
      <w:r>
        <w:rPr>
          <w:color w:val="000000"/>
          <w:sz w:val="24"/>
          <w:szCs w:val="24"/>
        </w:rPr>
        <w:t xml:space="preserve"> = 1/t</w:t>
      </w:r>
      <w:r>
        <w:rPr>
          <w:color w:val="000000"/>
          <w:sz w:val="24"/>
          <w:szCs w:val="24"/>
          <w:vertAlign w:val="subscript"/>
        </w:rPr>
        <w:t>u</w:t>
      </w:r>
      <w:r>
        <w:rPr>
          <w:color w:val="000000"/>
          <w:sz w:val="24"/>
          <w:szCs w:val="24"/>
        </w:rPr>
        <w:t xml:space="preserve"> .</w:t>
      </w:r>
    </w:p>
    <w:p w:rsidR="00C676B6" w:rsidRDefault="00925A65">
      <w:pPr>
        <w:spacing w:before="120"/>
        <w:ind w:firstLine="567"/>
        <w:jc w:val="both"/>
        <w:rPr>
          <w:color w:val="000000"/>
          <w:sz w:val="24"/>
          <w:szCs w:val="24"/>
        </w:rPr>
      </w:pPr>
      <w:r>
        <w:rPr>
          <w:color w:val="000000"/>
          <w:sz w:val="24"/>
          <w:szCs w:val="24"/>
        </w:rPr>
        <w:pict>
          <v:shape id="_x0000_i1058" type="#_x0000_t75" style="width:6in;height:84pt" fillcolor="window">
            <v:imagedata r:id="rId61" o:title=""/>
          </v:shape>
        </w:pict>
      </w:r>
    </w:p>
    <w:p w:rsidR="00C676B6" w:rsidRDefault="001471C5">
      <w:pPr>
        <w:spacing w:before="120"/>
        <w:ind w:firstLine="567"/>
        <w:jc w:val="both"/>
        <w:rPr>
          <w:color w:val="000000"/>
          <w:sz w:val="24"/>
          <w:szCs w:val="24"/>
        </w:rPr>
      </w:pPr>
      <w:r>
        <w:rPr>
          <w:color w:val="000000"/>
          <w:sz w:val="24"/>
          <w:szCs w:val="24"/>
        </w:rPr>
        <w:t>Дискретному сигналу соответствует периодический спектр, дискретному спектру будет соответствовать периодический сигнал. В этом случае отсчеты X(nT) = {X</w:t>
      </w:r>
      <w:r>
        <w:rPr>
          <w:color w:val="000000"/>
          <w:sz w:val="24"/>
          <w:szCs w:val="24"/>
          <w:vertAlign w:val="subscript"/>
        </w:rPr>
        <w:t>0</w:t>
      </w:r>
      <w:r>
        <w:rPr>
          <w:color w:val="000000"/>
          <w:sz w:val="24"/>
          <w:szCs w:val="24"/>
        </w:rPr>
        <w:t xml:space="preserve"> ; X</w:t>
      </w:r>
      <w:r>
        <w:rPr>
          <w:color w:val="000000"/>
          <w:sz w:val="24"/>
          <w:szCs w:val="24"/>
          <w:vertAlign w:val="subscript"/>
        </w:rPr>
        <w:t>1</w:t>
      </w:r>
      <w:r>
        <w:rPr>
          <w:color w:val="000000"/>
          <w:sz w:val="24"/>
          <w:szCs w:val="24"/>
        </w:rPr>
        <w:t xml:space="preserve"> ; … X</w:t>
      </w:r>
      <w:r>
        <w:rPr>
          <w:color w:val="000000"/>
          <w:sz w:val="24"/>
          <w:szCs w:val="24"/>
          <w:vertAlign w:val="subscript"/>
        </w:rPr>
        <w:t>N-1</w:t>
      </w:r>
      <w:r>
        <w:rPr>
          <w:color w:val="000000"/>
          <w:sz w:val="24"/>
          <w:szCs w:val="24"/>
        </w:rPr>
        <w:t>} являются коэффициентами ряда Фурье периодической последовательности X(jk</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xml:space="preserve">), период, который равен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 Соответственно, отчеты X(jk</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 {X</w:t>
      </w:r>
      <w:r>
        <w:rPr>
          <w:color w:val="000000"/>
          <w:sz w:val="24"/>
          <w:szCs w:val="24"/>
          <w:vertAlign w:val="subscript"/>
        </w:rPr>
        <w:t>0</w:t>
      </w:r>
      <w:r>
        <w:rPr>
          <w:color w:val="000000"/>
          <w:sz w:val="24"/>
          <w:szCs w:val="24"/>
        </w:rPr>
        <w:t xml:space="preserve"> ; X</w:t>
      </w:r>
      <w:r>
        <w:rPr>
          <w:color w:val="000000"/>
          <w:sz w:val="24"/>
          <w:szCs w:val="24"/>
          <w:vertAlign w:val="subscript"/>
        </w:rPr>
        <w:t>1</w:t>
      </w:r>
      <w:r>
        <w:rPr>
          <w:color w:val="000000"/>
          <w:sz w:val="24"/>
          <w:szCs w:val="24"/>
        </w:rPr>
        <w:t xml:space="preserve"> ; … X</w:t>
      </w:r>
      <w:r>
        <w:rPr>
          <w:color w:val="000000"/>
          <w:sz w:val="24"/>
          <w:szCs w:val="24"/>
          <w:vertAlign w:val="subscript"/>
        </w:rPr>
        <w:t>N-1</w:t>
      </w:r>
      <w:r>
        <w:rPr>
          <w:color w:val="000000"/>
          <w:sz w:val="24"/>
          <w:szCs w:val="24"/>
        </w:rPr>
        <w:t>} являются коэффициентами ряда Фурье периодической последовательности X(nT), период, который равен t</w:t>
      </w:r>
      <w:r>
        <w:rPr>
          <w:color w:val="000000"/>
          <w:sz w:val="24"/>
          <w:szCs w:val="24"/>
          <w:vertAlign w:val="subscript"/>
        </w:rPr>
        <w:t>u</w:t>
      </w:r>
      <w:r>
        <w:rPr>
          <w:color w:val="000000"/>
          <w:sz w:val="24"/>
          <w:szCs w:val="24"/>
        </w:rPr>
        <w:t>.</w:t>
      </w:r>
    </w:p>
    <w:p w:rsidR="00C676B6" w:rsidRDefault="001471C5">
      <w:pPr>
        <w:spacing w:before="120"/>
        <w:ind w:firstLine="567"/>
        <w:jc w:val="both"/>
        <w:rPr>
          <w:color w:val="000000"/>
          <w:sz w:val="24"/>
          <w:szCs w:val="24"/>
        </w:rPr>
      </w:pPr>
      <w:r>
        <w:rPr>
          <w:color w:val="000000"/>
          <w:sz w:val="24"/>
          <w:szCs w:val="24"/>
        </w:rPr>
        <w:t xml:space="preserve">Связь отсчетов сигнала и спектра устанавливается формулами дискретного преобразования Фурье (ДПФ). Формулы ДПФ следуют из формул Фурье для дискретных сигналов (1.5), если непрерывную переменную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заменить дискретной переменной  k</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то есть</w:t>
      </w:r>
    </w:p>
    <w:p w:rsidR="00C676B6" w:rsidRDefault="001471C5">
      <w:pPr>
        <w:spacing w:before="120"/>
        <w:ind w:firstLine="567"/>
        <w:jc w:val="both"/>
        <w:rPr>
          <w:color w:val="000000"/>
          <w:sz w:val="24"/>
          <w:szCs w:val="24"/>
        </w:rPr>
      </w:pP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w:t>
      </w:r>
      <w:r>
        <w:rPr>
          <w:color w:val="000000"/>
          <w:sz w:val="24"/>
          <w:szCs w:val="24"/>
        </w:rPr>
        <w:fldChar w:fldCharType="begin"/>
      </w:r>
      <w:r>
        <w:rPr>
          <w:color w:val="000000"/>
          <w:sz w:val="24"/>
          <w:szCs w:val="24"/>
        </w:rPr>
        <w:instrText>SYMBOL 174 \f "Symbol" \s 14</w:instrText>
      </w:r>
      <w:r>
        <w:rPr>
          <w:color w:val="000000"/>
          <w:sz w:val="24"/>
          <w:szCs w:val="24"/>
        </w:rPr>
        <w:fldChar w:fldCharType="separate"/>
      </w:r>
      <w:r>
        <w:rPr>
          <w:color w:val="000000"/>
          <w:sz w:val="24"/>
          <w:szCs w:val="24"/>
        </w:rPr>
        <w:t>®</w:t>
      </w:r>
      <w:r>
        <w:rPr>
          <w:color w:val="000000"/>
          <w:sz w:val="24"/>
          <w:szCs w:val="24"/>
        </w:rPr>
        <w:fldChar w:fldCharType="end"/>
      </w:r>
      <w:r>
        <w:rPr>
          <w:color w:val="000000"/>
          <w:sz w:val="24"/>
          <w:szCs w:val="24"/>
        </w:rPr>
        <w:t xml:space="preserve"> k</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xml:space="preserve"> , d</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w:t>
      </w:r>
      <w:r>
        <w:rPr>
          <w:color w:val="000000"/>
          <w:sz w:val="24"/>
          <w:szCs w:val="24"/>
        </w:rPr>
        <w:fldChar w:fldCharType="begin"/>
      </w:r>
      <w:r>
        <w:rPr>
          <w:color w:val="000000"/>
          <w:sz w:val="24"/>
          <w:szCs w:val="24"/>
        </w:rPr>
        <w:instrText>SYMBOL 174 \f "Symbol" \s 14</w:instrText>
      </w:r>
      <w:r>
        <w:rPr>
          <w:color w:val="000000"/>
          <w:sz w:val="24"/>
          <w:szCs w:val="24"/>
        </w:rPr>
        <w:fldChar w:fldCharType="separate"/>
      </w:r>
      <w:r>
        <w:rPr>
          <w:color w:val="000000"/>
          <w:sz w:val="24"/>
          <w:szCs w:val="24"/>
        </w:rPr>
        <w:t>®</w:t>
      </w:r>
      <w:r>
        <w:rPr>
          <w:color w:val="000000"/>
          <w:sz w:val="24"/>
          <w:szCs w:val="24"/>
        </w:rPr>
        <w:fldChar w:fldCharType="end"/>
      </w:r>
      <w:r>
        <w:rPr>
          <w:color w:val="000000"/>
          <w:sz w:val="24"/>
          <w:szCs w:val="24"/>
        </w:rPr>
        <w:t xml:space="preserve">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w:t>
      </w:r>
    </w:p>
    <w:p w:rsidR="00C676B6" w:rsidRDefault="001471C5">
      <w:pPr>
        <w:spacing w:before="120"/>
        <w:ind w:firstLine="567"/>
        <w:jc w:val="both"/>
        <w:rPr>
          <w:color w:val="000000"/>
          <w:sz w:val="24"/>
          <w:szCs w:val="24"/>
        </w:rPr>
      </w:pPr>
      <w:r>
        <w:rPr>
          <w:color w:val="000000"/>
          <w:sz w:val="24"/>
          <w:szCs w:val="24"/>
        </w:rPr>
        <w:t>После замены переменной в (1.5) получим</w:t>
      </w:r>
    </w:p>
    <w:p w:rsidR="00C676B6" w:rsidRDefault="001471C5">
      <w:pPr>
        <w:spacing w:before="120"/>
        <w:ind w:firstLine="567"/>
        <w:jc w:val="both"/>
        <w:rPr>
          <w:color w:val="000000"/>
          <w:sz w:val="24"/>
          <w:szCs w:val="24"/>
          <w:lang w:val="en-US"/>
        </w:rPr>
      </w:pPr>
      <w:r>
        <w:rPr>
          <w:color w:val="000000"/>
          <w:sz w:val="24"/>
          <w:szCs w:val="24"/>
          <w:lang w:val="en-US"/>
        </w:rPr>
        <w:t>X(jk</w:t>
      </w:r>
      <w:r>
        <w:rPr>
          <w:color w:val="000000"/>
          <w:sz w:val="24"/>
          <w:szCs w:val="24"/>
          <w:lang w:val="en-US"/>
        </w:rPr>
        <w:fldChar w:fldCharType="begin"/>
      </w:r>
      <w:r>
        <w:rPr>
          <w:color w:val="000000"/>
          <w:sz w:val="24"/>
          <w:szCs w:val="24"/>
          <w:lang w:val="en-US"/>
        </w:rPr>
        <w:instrText>SYMBOL 119 \f "Symbol" \s 14</w:instrText>
      </w:r>
      <w:r>
        <w:rPr>
          <w:color w:val="000000"/>
          <w:sz w:val="24"/>
          <w:szCs w:val="24"/>
          <w:lang w:val="en-US"/>
        </w:rPr>
        <w:fldChar w:fldCharType="separate"/>
      </w:r>
      <w:r>
        <w:rPr>
          <w:color w:val="000000"/>
          <w:sz w:val="24"/>
          <w:szCs w:val="24"/>
          <w:lang w:val="en-US"/>
        </w:rPr>
        <w:t>w</w:t>
      </w:r>
      <w:r>
        <w:rPr>
          <w:color w:val="000000"/>
          <w:sz w:val="24"/>
          <w:szCs w:val="24"/>
          <w:lang w:val="en-US"/>
        </w:rPr>
        <w:fldChar w:fldCharType="end"/>
      </w:r>
      <w:r>
        <w:rPr>
          <w:color w:val="000000"/>
          <w:sz w:val="24"/>
          <w:szCs w:val="24"/>
          <w:vertAlign w:val="subscript"/>
          <w:lang w:val="en-US"/>
        </w:rPr>
        <w:t>1</w:t>
      </w:r>
      <w:r>
        <w:rPr>
          <w:color w:val="000000"/>
          <w:sz w:val="24"/>
          <w:szCs w:val="24"/>
          <w:lang w:val="en-US"/>
        </w:rPr>
        <w:t xml:space="preserve">) = </w:t>
      </w:r>
      <w:r>
        <w:rPr>
          <w:color w:val="000000"/>
          <w:sz w:val="24"/>
          <w:szCs w:val="24"/>
          <w:lang w:val="en-US"/>
        </w:rPr>
        <w:object w:dxaOrig="499" w:dyaOrig="700">
          <v:shape id="_x0000_i1059" type="#_x0000_t75" style="width:24.75pt;height:35.25pt" o:ole="" fillcolor="window">
            <v:imagedata r:id="rId62" o:title=""/>
          </v:shape>
          <o:OLEObject Type="Embed" ProgID="Equation.3" ShapeID="_x0000_i1059" DrawAspect="Content" ObjectID="_1452205505" r:id="rId63"/>
        </w:object>
      </w:r>
      <w:r>
        <w:rPr>
          <w:color w:val="000000"/>
          <w:sz w:val="24"/>
          <w:szCs w:val="24"/>
          <w:lang w:val="en-US"/>
        </w:rPr>
        <w:t>x(nT)</w:t>
      </w:r>
      <w:r>
        <w:rPr>
          <w:color w:val="000000"/>
          <w:sz w:val="24"/>
          <w:szCs w:val="24"/>
          <w:lang w:val="en-US"/>
        </w:rPr>
        <w:object w:dxaOrig="720" w:dyaOrig="320">
          <v:shape id="_x0000_i1060" type="#_x0000_t75" style="width:36pt;height:15.75pt" o:ole="" fillcolor="window">
            <v:imagedata r:id="rId64" o:title=""/>
          </v:shape>
          <o:OLEObject Type="Embed" ProgID="Equation.3" ShapeID="_x0000_i1060" DrawAspect="Content" ObjectID="_1452205506" r:id="rId65"/>
        </w:object>
      </w:r>
      <w:r>
        <w:rPr>
          <w:color w:val="000000"/>
          <w:sz w:val="24"/>
          <w:szCs w:val="24"/>
          <w:lang w:val="en-US"/>
        </w:rPr>
        <w:t>,</w:t>
      </w:r>
    </w:p>
    <w:p w:rsidR="00C676B6" w:rsidRDefault="001471C5">
      <w:pPr>
        <w:spacing w:before="120"/>
        <w:ind w:firstLine="567"/>
        <w:jc w:val="both"/>
        <w:rPr>
          <w:color w:val="000000"/>
          <w:sz w:val="24"/>
          <w:szCs w:val="24"/>
          <w:lang w:val="en-US"/>
        </w:rPr>
      </w:pPr>
      <w:r>
        <w:rPr>
          <w:color w:val="000000"/>
          <w:sz w:val="24"/>
          <w:szCs w:val="24"/>
          <w:lang w:val="en-US"/>
        </w:rPr>
        <w:t>x(nT) =</w:t>
      </w:r>
      <w:r>
        <w:rPr>
          <w:color w:val="000000"/>
          <w:sz w:val="24"/>
          <w:szCs w:val="24"/>
          <w:lang w:val="en-US"/>
        </w:rPr>
        <w:object w:dxaOrig="400" w:dyaOrig="700">
          <v:shape id="_x0000_i1061" type="#_x0000_t75" style="width:20.25pt;height:35.25pt" o:ole="" fillcolor="window">
            <v:imagedata r:id="rId66" o:title=""/>
          </v:shape>
          <o:OLEObject Type="Embed" ProgID="Equation.3" ShapeID="_x0000_i1061" DrawAspect="Content" ObjectID="_1452205507" r:id="rId67"/>
        </w:object>
      </w:r>
      <w:r>
        <w:rPr>
          <w:color w:val="000000"/>
          <w:sz w:val="24"/>
          <w:szCs w:val="24"/>
          <w:lang w:val="en-US"/>
        </w:rPr>
        <w:object w:dxaOrig="499" w:dyaOrig="680">
          <v:shape id="_x0000_i1062" type="#_x0000_t75" style="width:24.75pt;height:33.75pt" o:ole="" fillcolor="window">
            <v:imagedata r:id="rId68" o:title=""/>
          </v:shape>
          <o:OLEObject Type="Embed" ProgID="Equation.3" ShapeID="_x0000_i1062" DrawAspect="Content" ObjectID="_1452205508" r:id="rId69"/>
        </w:object>
      </w:r>
      <w:r>
        <w:rPr>
          <w:color w:val="000000"/>
          <w:sz w:val="24"/>
          <w:szCs w:val="24"/>
          <w:lang w:val="en-US"/>
        </w:rPr>
        <w:t>X(jk</w:t>
      </w:r>
      <w:r>
        <w:rPr>
          <w:color w:val="000000"/>
          <w:sz w:val="24"/>
          <w:szCs w:val="24"/>
          <w:lang w:val="en-US"/>
        </w:rPr>
        <w:fldChar w:fldCharType="begin"/>
      </w:r>
      <w:r>
        <w:rPr>
          <w:color w:val="000000"/>
          <w:sz w:val="24"/>
          <w:szCs w:val="24"/>
          <w:lang w:val="en-US"/>
        </w:rPr>
        <w:instrText>SYMBOL 119 \f "Symbol" \s 14</w:instrText>
      </w:r>
      <w:r>
        <w:rPr>
          <w:color w:val="000000"/>
          <w:sz w:val="24"/>
          <w:szCs w:val="24"/>
          <w:lang w:val="en-US"/>
        </w:rPr>
        <w:fldChar w:fldCharType="separate"/>
      </w:r>
      <w:r>
        <w:rPr>
          <w:color w:val="000000"/>
          <w:sz w:val="24"/>
          <w:szCs w:val="24"/>
          <w:lang w:val="en-US"/>
        </w:rPr>
        <w:t>w</w:t>
      </w:r>
      <w:r>
        <w:rPr>
          <w:color w:val="000000"/>
          <w:sz w:val="24"/>
          <w:szCs w:val="24"/>
          <w:lang w:val="en-US"/>
        </w:rPr>
        <w:fldChar w:fldCharType="end"/>
      </w:r>
      <w:r>
        <w:rPr>
          <w:color w:val="000000"/>
          <w:sz w:val="24"/>
          <w:szCs w:val="24"/>
          <w:vertAlign w:val="subscript"/>
          <w:lang w:val="en-US"/>
        </w:rPr>
        <w:t>1</w:t>
      </w:r>
      <w:r>
        <w:rPr>
          <w:color w:val="000000"/>
          <w:sz w:val="24"/>
          <w:szCs w:val="24"/>
          <w:lang w:val="en-US"/>
        </w:rPr>
        <w:t>)</w:t>
      </w:r>
      <w:r>
        <w:rPr>
          <w:color w:val="000000"/>
          <w:sz w:val="24"/>
          <w:szCs w:val="24"/>
          <w:lang w:val="en-US"/>
        </w:rPr>
        <w:object w:dxaOrig="620" w:dyaOrig="340">
          <v:shape id="_x0000_i1063" type="#_x0000_t75" style="width:30.75pt;height:17.25pt" o:ole="" fillcolor="window">
            <v:imagedata r:id="rId70" o:title=""/>
          </v:shape>
          <o:OLEObject Type="Embed" ProgID="Equation.3" ShapeID="_x0000_i1063" DrawAspect="Content" ObjectID="_1452205509" r:id="rId71"/>
        </w:object>
      </w:r>
      <w:r>
        <w:rPr>
          <w:color w:val="000000"/>
          <w:sz w:val="24"/>
          <w:szCs w:val="24"/>
          <w:lang w:val="en-US"/>
        </w:rPr>
        <w:t>.</w:t>
      </w:r>
    </w:p>
    <w:p w:rsidR="00C676B6" w:rsidRDefault="001471C5">
      <w:pPr>
        <w:spacing w:before="120"/>
        <w:ind w:firstLine="567"/>
        <w:jc w:val="both"/>
        <w:rPr>
          <w:color w:val="000000"/>
          <w:sz w:val="24"/>
          <w:szCs w:val="24"/>
        </w:rPr>
      </w:pPr>
      <w:r>
        <w:rPr>
          <w:color w:val="000000"/>
          <w:sz w:val="24"/>
          <w:szCs w:val="24"/>
        </w:rPr>
        <w:t xml:space="preserve">Отсюда после подстановки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xml:space="preserve"> =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/N, T = 2</w:t>
      </w:r>
      <w:r>
        <w:rPr>
          <w:color w:val="000000"/>
          <w:sz w:val="24"/>
          <w:szCs w:val="24"/>
        </w:rPr>
        <w:fldChar w:fldCharType="begin"/>
      </w:r>
      <w:r>
        <w:rPr>
          <w:color w:val="000000"/>
          <w:sz w:val="24"/>
          <w:szCs w:val="24"/>
        </w:rPr>
        <w:instrText>SYMBOL 112 \f "Symbol" \s 14</w:instrText>
      </w:r>
      <w:r>
        <w:rPr>
          <w:color w:val="000000"/>
          <w:sz w:val="24"/>
          <w:szCs w:val="24"/>
        </w:rPr>
        <w:fldChar w:fldCharType="separate"/>
      </w:r>
      <w:r>
        <w:rPr>
          <w:color w:val="000000"/>
          <w:sz w:val="24"/>
          <w:szCs w:val="24"/>
        </w:rPr>
        <w:t>p</w:t>
      </w:r>
      <w:r>
        <w:rPr>
          <w:color w:val="000000"/>
          <w:sz w:val="24"/>
          <w:szCs w:val="24"/>
        </w:rPr>
        <w:fldChar w:fldCharType="end"/>
      </w:r>
      <w:r>
        <w:rPr>
          <w:color w:val="000000"/>
          <w:sz w:val="24"/>
          <w:szCs w:val="24"/>
        </w:rPr>
        <w:t>/</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 xml:space="preserve"> формулы ДПФ принимают окончательный вид</w:t>
      </w:r>
    </w:p>
    <w:p w:rsidR="00C676B6" w:rsidRDefault="001471C5">
      <w:pPr>
        <w:spacing w:before="120"/>
        <w:ind w:firstLine="567"/>
        <w:jc w:val="both"/>
        <w:rPr>
          <w:color w:val="000000"/>
          <w:sz w:val="24"/>
          <w:szCs w:val="24"/>
        </w:rPr>
      </w:pPr>
      <w:r>
        <w:rPr>
          <w:color w:val="000000"/>
          <w:sz w:val="24"/>
          <w:szCs w:val="24"/>
        </w:rPr>
        <w:t>X(jk</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w:t>
      </w:r>
      <w:r>
        <w:rPr>
          <w:color w:val="000000"/>
          <w:sz w:val="24"/>
          <w:szCs w:val="24"/>
        </w:rPr>
        <w:object w:dxaOrig="499" w:dyaOrig="680">
          <v:shape id="_x0000_i1064" type="#_x0000_t75" style="width:24.75pt;height:33.75pt" o:ole="" fillcolor="window">
            <v:imagedata r:id="rId72" o:title=""/>
          </v:shape>
          <o:OLEObject Type="Embed" ProgID="Equation.3" ShapeID="_x0000_i1064" DrawAspect="Content" ObjectID="_1452205510" r:id="rId73"/>
        </w:object>
      </w:r>
      <w:r>
        <w:rPr>
          <w:color w:val="000000"/>
          <w:sz w:val="24"/>
          <w:szCs w:val="24"/>
        </w:rPr>
        <w:t>x(nT)</w:t>
      </w:r>
      <w:r>
        <w:rPr>
          <w:color w:val="000000"/>
          <w:sz w:val="24"/>
          <w:szCs w:val="24"/>
        </w:rPr>
        <w:object w:dxaOrig="639" w:dyaOrig="460">
          <v:shape id="_x0000_i1065" type="#_x0000_t75" style="width:32.25pt;height:23.25pt" o:ole="" fillcolor="window">
            <v:imagedata r:id="rId74" o:title=""/>
          </v:shape>
          <o:OLEObject Type="Embed" ProgID="Equation.3" ShapeID="_x0000_i1065" DrawAspect="Content" ObjectID="_1452205511" r:id="rId75"/>
        </w:object>
      </w:r>
      <w:r>
        <w:rPr>
          <w:color w:val="000000"/>
          <w:sz w:val="24"/>
          <w:szCs w:val="24"/>
        </w:rPr>
        <w:t>- прямое ДПФ ,</w:t>
      </w:r>
    </w:p>
    <w:p w:rsidR="00C676B6" w:rsidRDefault="001471C5">
      <w:pPr>
        <w:spacing w:before="120"/>
        <w:ind w:firstLine="567"/>
        <w:jc w:val="both"/>
        <w:rPr>
          <w:color w:val="000000"/>
          <w:sz w:val="24"/>
          <w:szCs w:val="24"/>
        </w:rPr>
      </w:pPr>
      <w:r>
        <w:rPr>
          <w:color w:val="000000"/>
          <w:sz w:val="24"/>
          <w:szCs w:val="24"/>
        </w:rPr>
        <w:t>x(nT) =</w:t>
      </w:r>
      <w:r>
        <w:rPr>
          <w:color w:val="000000"/>
          <w:sz w:val="24"/>
          <w:szCs w:val="24"/>
        </w:rPr>
        <w:object w:dxaOrig="780" w:dyaOrig="680">
          <v:shape id="_x0000_i1066" type="#_x0000_t75" style="width:39pt;height:33.75pt" o:ole="" fillcolor="window">
            <v:imagedata r:id="rId76" o:title=""/>
          </v:shape>
          <o:OLEObject Type="Embed" ProgID="Equation.3" ShapeID="_x0000_i1066" DrawAspect="Content" ObjectID="_1452205512" r:id="rId77"/>
        </w:object>
      </w:r>
      <w:r>
        <w:rPr>
          <w:color w:val="000000"/>
          <w:sz w:val="24"/>
          <w:szCs w:val="24"/>
        </w:rPr>
        <w:t>X(jk</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w:t>
      </w:r>
      <w:r>
        <w:rPr>
          <w:color w:val="000000"/>
          <w:sz w:val="24"/>
          <w:szCs w:val="24"/>
        </w:rPr>
        <w:object w:dxaOrig="580" w:dyaOrig="460">
          <v:shape id="_x0000_i1067" type="#_x0000_t75" style="width:29.25pt;height:23.25pt" o:ole="" fillcolor="window">
            <v:imagedata r:id="rId78" o:title=""/>
          </v:shape>
          <o:OLEObject Type="Embed" ProgID="Equation.3" ShapeID="_x0000_i1067" DrawAspect="Content" ObjectID="_1452205513" r:id="rId79"/>
        </w:object>
      </w:r>
      <w:r>
        <w:rPr>
          <w:color w:val="000000"/>
          <w:sz w:val="24"/>
          <w:szCs w:val="24"/>
        </w:rPr>
        <w:t>- обратное ДПФ        (1.10)</w:t>
      </w:r>
    </w:p>
    <w:p w:rsidR="00C676B6" w:rsidRDefault="001471C5">
      <w:pPr>
        <w:spacing w:before="120"/>
        <w:ind w:firstLine="567"/>
        <w:jc w:val="both"/>
        <w:rPr>
          <w:color w:val="000000"/>
          <w:sz w:val="24"/>
          <w:szCs w:val="24"/>
        </w:rPr>
      </w:pPr>
      <w:r>
        <w:rPr>
          <w:color w:val="000000"/>
          <w:sz w:val="24"/>
          <w:szCs w:val="24"/>
        </w:rPr>
        <w:t>Сигнал с ограниченным спектром имеет, строго говоря, бесконечную протяженность во времени и, соответственно бесконечное число отсчетов и непрерывный спектр. Спектр останется непрерывным, если число отсчетов сигнала ограничить конечным числом N. Формулы (1.10) в этом случае будут выражать связь между N отсчетами дискретного сигнала и N отсчетами его непрерывного спектра, который можно полностью восстановить по его отсчетам.</w:t>
      </w:r>
    </w:p>
    <w:p w:rsidR="00C676B6" w:rsidRDefault="001471C5">
      <w:pPr>
        <w:spacing w:before="120"/>
        <w:ind w:firstLine="567"/>
        <w:jc w:val="both"/>
        <w:rPr>
          <w:color w:val="000000"/>
          <w:sz w:val="24"/>
          <w:szCs w:val="24"/>
        </w:rPr>
      </w:pPr>
      <w:r>
        <w:rPr>
          <w:color w:val="000000"/>
          <w:sz w:val="24"/>
          <w:szCs w:val="24"/>
        </w:rPr>
        <w:t>Пример. Определить отсчеты спектра сигнала на Рис. 1.5, а.</w:t>
      </w:r>
    </w:p>
    <w:p w:rsidR="00C676B6" w:rsidRDefault="001471C5">
      <w:pPr>
        <w:spacing w:before="120"/>
        <w:ind w:firstLine="567"/>
        <w:jc w:val="both"/>
        <w:rPr>
          <w:color w:val="000000"/>
          <w:sz w:val="24"/>
          <w:szCs w:val="24"/>
        </w:rPr>
      </w:pPr>
      <w:r>
        <w:rPr>
          <w:color w:val="000000"/>
          <w:sz w:val="24"/>
          <w:szCs w:val="24"/>
        </w:rPr>
        <w:t>Здесь N = 2 поэтому X(jk</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w:t>
      </w:r>
      <w:r>
        <w:rPr>
          <w:color w:val="000000"/>
          <w:sz w:val="24"/>
          <w:szCs w:val="24"/>
        </w:rPr>
        <w:object w:dxaOrig="499" w:dyaOrig="680">
          <v:shape id="_x0000_i1068" type="#_x0000_t75" style="width:24.75pt;height:33.75pt" o:ole="" fillcolor="window">
            <v:imagedata r:id="rId80" o:title=""/>
          </v:shape>
          <o:OLEObject Type="Embed" ProgID="Equation.3" ShapeID="_x0000_i1068" DrawAspect="Content" ObjectID="_1452205514" r:id="rId81"/>
        </w:object>
      </w:r>
      <w:r>
        <w:rPr>
          <w:color w:val="000000"/>
          <w:sz w:val="24"/>
          <w:szCs w:val="24"/>
        </w:rPr>
        <w:t>x(nT) e</w:t>
      </w:r>
      <w:r>
        <w:rPr>
          <w:color w:val="000000"/>
          <w:sz w:val="24"/>
          <w:szCs w:val="24"/>
          <w:vertAlign w:val="superscript"/>
        </w:rPr>
        <w:t>-j</w:t>
      </w:r>
      <w:r>
        <w:rPr>
          <w:color w:val="000000"/>
          <w:sz w:val="24"/>
          <w:szCs w:val="24"/>
          <w:vertAlign w:val="superscript"/>
        </w:rPr>
        <w:fldChar w:fldCharType="begin"/>
      </w:r>
      <w:r>
        <w:rPr>
          <w:color w:val="000000"/>
          <w:sz w:val="24"/>
          <w:szCs w:val="24"/>
          <w:vertAlign w:val="superscript"/>
        </w:rPr>
        <w:instrText>SYMBOL 112 \f "Symbol" \s 14</w:instrText>
      </w:r>
      <w:r>
        <w:rPr>
          <w:color w:val="000000"/>
          <w:sz w:val="24"/>
          <w:szCs w:val="24"/>
          <w:vertAlign w:val="superscript"/>
        </w:rPr>
        <w:fldChar w:fldCharType="separate"/>
      </w:r>
      <w:r>
        <w:rPr>
          <w:color w:val="000000"/>
          <w:sz w:val="24"/>
          <w:szCs w:val="24"/>
          <w:vertAlign w:val="superscript"/>
        </w:rPr>
        <w:t>p</w:t>
      </w:r>
      <w:r>
        <w:rPr>
          <w:color w:val="000000"/>
          <w:sz w:val="24"/>
          <w:szCs w:val="24"/>
          <w:vertAlign w:val="superscript"/>
        </w:rPr>
        <w:fldChar w:fldCharType="end"/>
      </w:r>
      <w:r>
        <w:rPr>
          <w:color w:val="000000"/>
          <w:sz w:val="24"/>
          <w:szCs w:val="24"/>
          <w:vertAlign w:val="superscript"/>
        </w:rPr>
        <w:t>kn</w:t>
      </w:r>
      <w:r>
        <w:rPr>
          <w:color w:val="000000"/>
          <w:sz w:val="24"/>
          <w:szCs w:val="24"/>
        </w:rPr>
        <w:t xml:space="preserve"> следовательно</w:t>
      </w:r>
    </w:p>
    <w:p w:rsidR="00C676B6" w:rsidRDefault="001471C5">
      <w:pPr>
        <w:spacing w:before="120"/>
        <w:ind w:firstLine="567"/>
        <w:jc w:val="both"/>
        <w:rPr>
          <w:color w:val="000000"/>
          <w:sz w:val="24"/>
          <w:szCs w:val="24"/>
          <w:lang w:val="en-US"/>
        </w:rPr>
      </w:pPr>
      <w:r>
        <w:rPr>
          <w:color w:val="000000"/>
          <w:sz w:val="24"/>
          <w:szCs w:val="24"/>
          <w:lang w:val="en-US"/>
        </w:rPr>
        <w:t>X(j0</w:t>
      </w:r>
      <w:r>
        <w:rPr>
          <w:color w:val="000000"/>
          <w:sz w:val="24"/>
          <w:szCs w:val="24"/>
          <w:lang w:val="en-US"/>
        </w:rPr>
        <w:fldChar w:fldCharType="begin"/>
      </w:r>
      <w:r>
        <w:rPr>
          <w:color w:val="000000"/>
          <w:sz w:val="24"/>
          <w:szCs w:val="24"/>
          <w:lang w:val="en-US"/>
        </w:rPr>
        <w:instrText>SYMBOL 119 \f "Symbol" \s 14</w:instrText>
      </w:r>
      <w:r>
        <w:rPr>
          <w:color w:val="000000"/>
          <w:sz w:val="24"/>
          <w:szCs w:val="24"/>
          <w:lang w:val="en-US"/>
        </w:rPr>
        <w:fldChar w:fldCharType="separate"/>
      </w:r>
      <w:r>
        <w:rPr>
          <w:color w:val="000000"/>
          <w:sz w:val="24"/>
          <w:szCs w:val="24"/>
          <w:lang w:val="en-US"/>
        </w:rPr>
        <w:t>w</w:t>
      </w:r>
      <w:r>
        <w:rPr>
          <w:color w:val="000000"/>
          <w:sz w:val="24"/>
          <w:szCs w:val="24"/>
          <w:lang w:val="en-US"/>
        </w:rPr>
        <w:fldChar w:fldCharType="end"/>
      </w:r>
      <w:r>
        <w:rPr>
          <w:color w:val="000000"/>
          <w:sz w:val="24"/>
          <w:szCs w:val="24"/>
          <w:vertAlign w:val="subscript"/>
          <w:lang w:val="en-US"/>
        </w:rPr>
        <w:t>1</w:t>
      </w:r>
      <w:r>
        <w:rPr>
          <w:color w:val="000000"/>
          <w:sz w:val="24"/>
          <w:szCs w:val="24"/>
          <w:lang w:val="en-US"/>
        </w:rPr>
        <w:t>) =</w:t>
      </w:r>
      <w:r>
        <w:rPr>
          <w:color w:val="000000"/>
          <w:sz w:val="24"/>
          <w:szCs w:val="24"/>
          <w:lang w:val="en-US"/>
        </w:rPr>
        <w:object w:dxaOrig="499" w:dyaOrig="680">
          <v:shape id="_x0000_i1069" type="#_x0000_t75" style="width:24.75pt;height:33.75pt" o:ole="" fillcolor="window">
            <v:imagedata r:id="rId80" o:title=""/>
          </v:shape>
          <o:OLEObject Type="Embed" ProgID="Equation.3" ShapeID="_x0000_i1069" DrawAspect="Content" ObjectID="_1452205515" r:id="rId82"/>
        </w:object>
      </w:r>
      <w:r>
        <w:rPr>
          <w:color w:val="000000"/>
          <w:sz w:val="24"/>
          <w:szCs w:val="24"/>
          <w:lang w:val="en-US"/>
        </w:rPr>
        <w:t>x(nT)e</w:t>
      </w:r>
      <w:r>
        <w:rPr>
          <w:color w:val="000000"/>
          <w:sz w:val="24"/>
          <w:szCs w:val="24"/>
          <w:vertAlign w:val="superscript"/>
          <w:lang w:val="en-US"/>
        </w:rPr>
        <w:t>-j0</w:t>
      </w:r>
      <w:r>
        <w:rPr>
          <w:color w:val="000000"/>
          <w:sz w:val="24"/>
          <w:szCs w:val="24"/>
          <w:lang w:val="en-US"/>
        </w:rPr>
        <w:t xml:space="preserve"> = x(0T) + x(1T) = a + b</w:t>
      </w:r>
    </w:p>
    <w:p w:rsidR="00C676B6" w:rsidRDefault="001471C5">
      <w:pPr>
        <w:spacing w:before="120"/>
        <w:ind w:firstLine="567"/>
        <w:jc w:val="both"/>
        <w:rPr>
          <w:color w:val="000000"/>
          <w:sz w:val="24"/>
          <w:szCs w:val="24"/>
          <w:lang w:val="en-US"/>
        </w:rPr>
      </w:pPr>
      <w:r>
        <w:rPr>
          <w:color w:val="000000"/>
          <w:sz w:val="24"/>
          <w:szCs w:val="24"/>
          <w:lang w:val="en-US"/>
        </w:rPr>
        <w:t>X(j1</w:t>
      </w:r>
      <w:r>
        <w:rPr>
          <w:color w:val="000000"/>
          <w:sz w:val="24"/>
          <w:szCs w:val="24"/>
          <w:lang w:val="en-US"/>
        </w:rPr>
        <w:fldChar w:fldCharType="begin"/>
      </w:r>
      <w:r>
        <w:rPr>
          <w:color w:val="000000"/>
          <w:sz w:val="24"/>
          <w:szCs w:val="24"/>
          <w:lang w:val="en-US"/>
        </w:rPr>
        <w:instrText>SYMBOL 119 \f "Symbol" \s 14</w:instrText>
      </w:r>
      <w:r>
        <w:rPr>
          <w:color w:val="000000"/>
          <w:sz w:val="24"/>
          <w:szCs w:val="24"/>
          <w:lang w:val="en-US"/>
        </w:rPr>
        <w:fldChar w:fldCharType="separate"/>
      </w:r>
      <w:r>
        <w:rPr>
          <w:color w:val="000000"/>
          <w:sz w:val="24"/>
          <w:szCs w:val="24"/>
          <w:lang w:val="en-US"/>
        </w:rPr>
        <w:t>w</w:t>
      </w:r>
      <w:r>
        <w:rPr>
          <w:color w:val="000000"/>
          <w:sz w:val="24"/>
          <w:szCs w:val="24"/>
          <w:lang w:val="en-US"/>
        </w:rPr>
        <w:fldChar w:fldCharType="end"/>
      </w:r>
      <w:r>
        <w:rPr>
          <w:color w:val="000000"/>
          <w:sz w:val="24"/>
          <w:szCs w:val="24"/>
          <w:vertAlign w:val="subscript"/>
          <w:lang w:val="en-US"/>
        </w:rPr>
        <w:t>1</w:t>
      </w:r>
      <w:r>
        <w:rPr>
          <w:color w:val="000000"/>
          <w:sz w:val="24"/>
          <w:szCs w:val="24"/>
          <w:lang w:val="en-US"/>
        </w:rPr>
        <w:t>) =</w:t>
      </w:r>
      <w:r>
        <w:rPr>
          <w:color w:val="000000"/>
          <w:sz w:val="24"/>
          <w:szCs w:val="24"/>
          <w:lang w:val="en-US"/>
        </w:rPr>
        <w:object w:dxaOrig="499" w:dyaOrig="680">
          <v:shape id="_x0000_i1070" type="#_x0000_t75" style="width:24.75pt;height:33.75pt" o:ole="" fillcolor="window">
            <v:imagedata r:id="rId80" o:title=""/>
          </v:shape>
          <o:OLEObject Type="Embed" ProgID="Equation.3" ShapeID="_x0000_i1070" DrawAspect="Content" ObjectID="_1452205516" r:id="rId83"/>
        </w:object>
      </w:r>
      <w:r>
        <w:rPr>
          <w:color w:val="000000"/>
          <w:sz w:val="24"/>
          <w:szCs w:val="24"/>
          <w:lang w:val="en-US"/>
        </w:rPr>
        <w:t>x(nT)e</w:t>
      </w:r>
      <w:r>
        <w:rPr>
          <w:color w:val="000000"/>
          <w:sz w:val="24"/>
          <w:szCs w:val="24"/>
          <w:vertAlign w:val="superscript"/>
          <w:lang w:val="en-US"/>
        </w:rPr>
        <w:t>-j</w:t>
      </w:r>
      <w:r>
        <w:rPr>
          <w:color w:val="000000"/>
          <w:sz w:val="24"/>
          <w:szCs w:val="24"/>
          <w:vertAlign w:val="superscript"/>
          <w:lang w:val="en-US"/>
        </w:rPr>
        <w:fldChar w:fldCharType="begin"/>
      </w:r>
      <w:r>
        <w:rPr>
          <w:color w:val="000000"/>
          <w:sz w:val="24"/>
          <w:szCs w:val="24"/>
          <w:vertAlign w:val="superscript"/>
          <w:lang w:val="en-US"/>
        </w:rPr>
        <w:instrText>SYMBOL 112 \f "Symbol" \s 14</w:instrText>
      </w:r>
      <w:r>
        <w:rPr>
          <w:color w:val="000000"/>
          <w:sz w:val="24"/>
          <w:szCs w:val="24"/>
          <w:vertAlign w:val="superscript"/>
          <w:lang w:val="en-US"/>
        </w:rPr>
        <w:fldChar w:fldCharType="separate"/>
      </w:r>
      <w:r>
        <w:rPr>
          <w:color w:val="000000"/>
          <w:sz w:val="24"/>
          <w:szCs w:val="24"/>
          <w:vertAlign w:val="superscript"/>
          <w:lang w:val="en-US"/>
        </w:rPr>
        <w:t>p</w:t>
      </w:r>
      <w:r>
        <w:rPr>
          <w:color w:val="000000"/>
          <w:sz w:val="24"/>
          <w:szCs w:val="24"/>
          <w:vertAlign w:val="superscript"/>
          <w:lang w:val="en-US"/>
        </w:rPr>
        <w:fldChar w:fldCharType="end"/>
      </w:r>
      <w:r>
        <w:rPr>
          <w:color w:val="000000"/>
          <w:sz w:val="24"/>
          <w:szCs w:val="24"/>
          <w:vertAlign w:val="superscript"/>
          <w:lang w:val="en-US"/>
        </w:rPr>
        <w:t>n</w:t>
      </w:r>
      <w:r>
        <w:rPr>
          <w:color w:val="000000"/>
          <w:sz w:val="24"/>
          <w:szCs w:val="24"/>
          <w:lang w:val="en-US"/>
        </w:rPr>
        <w:t xml:space="preserve"> = x(0T) e</w:t>
      </w:r>
      <w:r>
        <w:rPr>
          <w:color w:val="000000"/>
          <w:sz w:val="24"/>
          <w:szCs w:val="24"/>
          <w:vertAlign w:val="superscript"/>
          <w:lang w:val="en-US"/>
        </w:rPr>
        <w:t>-j0</w:t>
      </w:r>
      <w:r>
        <w:rPr>
          <w:color w:val="000000"/>
          <w:sz w:val="24"/>
          <w:szCs w:val="24"/>
          <w:lang w:val="en-US"/>
        </w:rPr>
        <w:t xml:space="preserve"> + x(1T) e</w:t>
      </w:r>
      <w:r>
        <w:rPr>
          <w:color w:val="000000"/>
          <w:sz w:val="24"/>
          <w:szCs w:val="24"/>
          <w:vertAlign w:val="superscript"/>
          <w:lang w:val="en-US"/>
        </w:rPr>
        <w:t>-j</w:t>
      </w:r>
      <w:r>
        <w:rPr>
          <w:color w:val="000000"/>
          <w:sz w:val="24"/>
          <w:szCs w:val="24"/>
          <w:vertAlign w:val="superscript"/>
          <w:lang w:val="en-US"/>
        </w:rPr>
        <w:fldChar w:fldCharType="begin"/>
      </w:r>
      <w:r>
        <w:rPr>
          <w:color w:val="000000"/>
          <w:sz w:val="24"/>
          <w:szCs w:val="24"/>
          <w:vertAlign w:val="superscript"/>
          <w:lang w:val="en-US"/>
        </w:rPr>
        <w:instrText>SYMBOL 112 \f "Symbol" \s 14</w:instrText>
      </w:r>
      <w:r>
        <w:rPr>
          <w:color w:val="000000"/>
          <w:sz w:val="24"/>
          <w:szCs w:val="24"/>
          <w:vertAlign w:val="superscript"/>
          <w:lang w:val="en-US"/>
        </w:rPr>
        <w:fldChar w:fldCharType="separate"/>
      </w:r>
      <w:r>
        <w:rPr>
          <w:color w:val="000000"/>
          <w:sz w:val="24"/>
          <w:szCs w:val="24"/>
          <w:vertAlign w:val="superscript"/>
          <w:lang w:val="en-US"/>
        </w:rPr>
        <w:t>p</w:t>
      </w:r>
      <w:r>
        <w:rPr>
          <w:color w:val="000000"/>
          <w:sz w:val="24"/>
          <w:szCs w:val="24"/>
          <w:vertAlign w:val="superscript"/>
          <w:lang w:val="en-US"/>
        </w:rPr>
        <w:fldChar w:fldCharType="end"/>
      </w:r>
      <w:r>
        <w:rPr>
          <w:color w:val="000000"/>
          <w:sz w:val="24"/>
          <w:szCs w:val="24"/>
          <w:lang w:val="en-US"/>
        </w:rPr>
        <w:t xml:space="preserve"> = a - b</w:t>
      </w:r>
    </w:p>
    <w:p w:rsidR="00C676B6" w:rsidRDefault="001471C5">
      <w:pPr>
        <w:spacing w:before="120"/>
        <w:ind w:firstLine="567"/>
        <w:jc w:val="both"/>
        <w:rPr>
          <w:color w:val="000000"/>
          <w:sz w:val="24"/>
          <w:szCs w:val="24"/>
        </w:rPr>
      </w:pPr>
      <w:r>
        <w:rPr>
          <w:color w:val="000000"/>
          <w:sz w:val="24"/>
          <w:szCs w:val="24"/>
        </w:rPr>
        <w:t xml:space="preserve">график отсчетов спектра приведен на Рис. 1.5, б, где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xml:space="preserve"> =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/N = 0,5</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д</w:t>
      </w:r>
      <w:r>
        <w:rPr>
          <w:color w:val="000000"/>
          <w:sz w:val="24"/>
          <w:szCs w:val="24"/>
        </w:rPr>
        <w:t>.</w:t>
      </w:r>
    </w:p>
    <w:p w:rsidR="00C676B6" w:rsidRDefault="001471C5">
      <w:pPr>
        <w:spacing w:before="120"/>
        <w:ind w:firstLine="567"/>
        <w:jc w:val="both"/>
        <w:rPr>
          <w:color w:val="000000"/>
          <w:sz w:val="24"/>
          <w:szCs w:val="24"/>
        </w:rPr>
      </w:pPr>
      <w:r>
        <w:rPr>
          <w:color w:val="000000"/>
          <w:sz w:val="24"/>
          <w:szCs w:val="24"/>
        </w:rPr>
        <w:t>Сигнал с конечным числом отсчетов N имеет спектр, который повторяет с конечной погрешностью спектр сигнала с бесконечным числом отсчетов : спектры совпадают на отсчетных частотах k</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xml:space="preserve"> и отличаются на других частотах. Отличие спектров тем меньше, чем больше N. В самом деле, реальные сигналы обладают конечной энергией и, следовательно, начиная с некоторого номера отсчета остальными номерами можно пренебречь ввиду их малости, что не окажет заметного влияния на спектр сигнала.</w:t>
      </w:r>
    </w:p>
    <w:p w:rsidR="00C676B6" w:rsidRDefault="001471C5">
      <w:pPr>
        <w:spacing w:before="120"/>
        <w:ind w:firstLine="567"/>
        <w:jc w:val="both"/>
        <w:rPr>
          <w:color w:val="000000"/>
          <w:sz w:val="24"/>
          <w:szCs w:val="24"/>
        </w:rPr>
      </w:pPr>
      <w:r>
        <w:rPr>
          <w:color w:val="000000"/>
          <w:sz w:val="24"/>
          <w:szCs w:val="24"/>
        </w:rPr>
        <w:t>Пример. Осуществить дискретизацию экспоненциального импульса X(t) = Ae</w:t>
      </w:r>
      <w:r>
        <w:rPr>
          <w:color w:val="000000"/>
          <w:sz w:val="24"/>
          <w:szCs w:val="24"/>
          <w:vertAlign w:val="superscript"/>
        </w:rPr>
        <w:t>-</w:t>
      </w:r>
      <w:r>
        <w:rPr>
          <w:color w:val="000000"/>
          <w:sz w:val="24"/>
          <w:szCs w:val="24"/>
          <w:vertAlign w:val="superscript"/>
        </w:rPr>
        <w:fldChar w:fldCharType="begin"/>
      </w:r>
      <w:r>
        <w:rPr>
          <w:color w:val="000000"/>
          <w:sz w:val="24"/>
          <w:szCs w:val="24"/>
          <w:vertAlign w:val="superscript"/>
        </w:rPr>
        <w:instrText>SYMBOL 97 \f "Symbol" \s 14</w:instrText>
      </w:r>
      <w:r>
        <w:rPr>
          <w:color w:val="000000"/>
          <w:sz w:val="24"/>
          <w:szCs w:val="24"/>
          <w:vertAlign w:val="superscript"/>
        </w:rPr>
        <w:fldChar w:fldCharType="separate"/>
      </w:r>
      <w:r>
        <w:rPr>
          <w:color w:val="000000"/>
          <w:sz w:val="24"/>
          <w:szCs w:val="24"/>
          <w:vertAlign w:val="superscript"/>
        </w:rPr>
        <w:t>a</w:t>
      </w:r>
      <w:r>
        <w:rPr>
          <w:color w:val="000000"/>
          <w:sz w:val="24"/>
          <w:szCs w:val="24"/>
          <w:vertAlign w:val="superscript"/>
        </w:rPr>
        <w:fldChar w:fldCharType="end"/>
      </w:r>
      <w:r>
        <w:rPr>
          <w:color w:val="000000"/>
          <w:sz w:val="24"/>
          <w:szCs w:val="24"/>
          <w:vertAlign w:val="superscript"/>
        </w:rPr>
        <w:t>t</w:t>
      </w:r>
      <w:r>
        <w:rPr>
          <w:color w:val="000000"/>
          <w:sz w:val="24"/>
          <w:szCs w:val="24"/>
        </w:rPr>
        <w:t xml:space="preserve"> = 1 e</w:t>
      </w:r>
      <w:r>
        <w:rPr>
          <w:color w:val="000000"/>
          <w:sz w:val="24"/>
          <w:szCs w:val="24"/>
          <w:vertAlign w:val="superscript"/>
        </w:rPr>
        <w:t>-10t</w:t>
      </w:r>
      <w:r>
        <w:rPr>
          <w:color w:val="000000"/>
          <w:sz w:val="24"/>
          <w:szCs w:val="24"/>
        </w:rPr>
        <w:t xml:space="preserve"> и сравнить спектры исходного и дискретного сигналов.</w:t>
      </w:r>
    </w:p>
    <w:p w:rsidR="00C676B6" w:rsidRDefault="001471C5">
      <w:pPr>
        <w:spacing w:before="120"/>
        <w:ind w:firstLine="567"/>
        <w:jc w:val="both"/>
        <w:rPr>
          <w:color w:val="000000"/>
          <w:sz w:val="24"/>
          <w:szCs w:val="24"/>
        </w:rPr>
      </w:pPr>
      <w:r>
        <w:rPr>
          <w:color w:val="000000"/>
          <w:sz w:val="24"/>
          <w:szCs w:val="24"/>
        </w:rPr>
        <w:t>Решение.</w:t>
      </w:r>
    </w:p>
    <w:p w:rsidR="00C676B6" w:rsidRDefault="001471C5">
      <w:pPr>
        <w:spacing w:before="120"/>
        <w:ind w:firstLine="567"/>
        <w:jc w:val="both"/>
        <w:rPr>
          <w:color w:val="000000"/>
          <w:sz w:val="24"/>
          <w:szCs w:val="24"/>
        </w:rPr>
      </w:pPr>
      <w:r>
        <w:rPr>
          <w:color w:val="000000"/>
          <w:sz w:val="24"/>
          <w:szCs w:val="24"/>
        </w:rPr>
        <w:t>График сигнала X(t) представлен на Рис. 1.8</w:t>
      </w:r>
    </w:p>
    <w:p w:rsidR="00C676B6" w:rsidRDefault="00925A65">
      <w:pPr>
        <w:spacing w:before="120"/>
        <w:ind w:firstLine="567"/>
        <w:jc w:val="both"/>
        <w:rPr>
          <w:color w:val="000000"/>
          <w:sz w:val="24"/>
          <w:szCs w:val="24"/>
        </w:rPr>
      </w:pPr>
      <w:r>
        <w:rPr>
          <w:color w:val="000000"/>
          <w:sz w:val="24"/>
          <w:szCs w:val="24"/>
        </w:rPr>
        <w:pict>
          <v:shape id="_x0000_i1071" type="#_x0000_t75" style="width:304.5pt;height:103.5pt" fillcolor="window">
            <v:imagedata r:id="rId84" o:title=""/>
          </v:shape>
        </w:pict>
      </w:r>
    </w:p>
    <w:p w:rsidR="00C676B6" w:rsidRDefault="001471C5">
      <w:pPr>
        <w:spacing w:before="120"/>
        <w:ind w:firstLine="567"/>
        <w:jc w:val="both"/>
        <w:rPr>
          <w:color w:val="000000"/>
          <w:sz w:val="24"/>
          <w:szCs w:val="24"/>
        </w:rPr>
      </w:pPr>
      <w:r>
        <w:rPr>
          <w:color w:val="000000"/>
          <w:sz w:val="24"/>
          <w:szCs w:val="24"/>
        </w:rPr>
        <w:t>Пусть T = 0,02с. В этом случае плавным соединением отсчетов сигнала (штриховая линия на Рис. 1.8) сигнал восстанавливается удовлетворительно хотя заметны искажения в окрестности точки t = 0, поэтому ошибки наложения будут некоторым образом влиять на спектральные характеристики.</w:t>
      </w:r>
    </w:p>
    <w:p w:rsidR="00C676B6" w:rsidRDefault="001471C5">
      <w:pPr>
        <w:spacing w:before="120"/>
        <w:ind w:firstLine="567"/>
        <w:jc w:val="both"/>
        <w:rPr>
          <w:color w:val="000000"/>
          <w:sz w:val="24"/>
          <w:szCs w:val="24"/>
        </w:rPr>
      </w:pPr>
      <w:r>
        <w:rPr>
          <w:color w:val="000000"/>
          <w:sz w:val="24"/>
          <w:szCs w:val="24"/>
        </w:rPr>
        <w:t>Пусть t</w:t>
      </w:r>
      <w:r>
        <w:rPr>
          <w:color w:val="000000"/>
          <w:sz w:val="24"/>
          <w:szCs w:val="24"/>
          <w:vertAlign w:val="subscript"/>
        </w:rPr>
        <w:t>u</w:t>
      </w:r>
      <w:r>
        <w:rPr>
          <w:color w:val="000000"/>
          <w:sz w:val="24"/>
          <w:szCs w:val="24"/>
        </w:rPr>
        <w:t xml:space="preserve"> = 0,4с. В этом случае</w:t>
      </w:r>
    </w:p>
    <w:p w:rsidR="00C676B6" w:rsidRDefault="001471C5">
      <w:pPr>
        <w:spacing w:before="120"/>
        <w:ind w:firstLine="567"/>
        <w:jc w:val="both"/>
        <w:rPr>
          <w:color w:val="000000"/>
          <w:sz w:val="24"/>
          <w:szCs w:val="24"/>
        </w:rPr>
      </w:pPr>
      <w:r>
        <w:rPr>
          <w:color w:val="000000"/>
          <w:sz w:val="24"/>
          <w:szCs w:val="24"/>
        </w:rPr>
        <w:t>N = t</w:t>
      </w:r>
      <w:r>
        <w:rPr>
          <w:color w:val="000000"/>
          <w:sz w:val="24"/>
          <w:szCs w:val="24"/>
          <w:vertAlign w:val="subscript"/>
        </w:rPr>
        <w:t>u</w:t>
      </w:r>
      <w:r>
        <w:rPr>
          <w:color w:val="000000"/>
          <w:sz w:val="24"/>
          <w:szCs w:val="24"/>
        </w:rPr>
        <w:t>/T = 20.</w:t>
      </w:r>
    </w:p>
    <w:p w:rsidR="00C676B6" w:rsidRDefault="001471C5">
      <w:pPr>
        <w:spacing w:before="120"/>
        <w:ind w:firstLine="567"/>
        <w:jc w:val="both"/>
        <w:rPr>
          <w:color w:val="000000"/>
          <w:sz w:val="24"/>
          <w:szCs w:val="24"/>
        </w:rPr>
      </w:pPr>
      <w:r>
        <w:rPr>
          <w:color w:val="000000"/>
          <w:sz w:val="24"/>
          <w:szCs w:val="24"/>
        </w:rPr>
        <w:t xml:space="preserve">Расчет спектра по формуле прямого ДПФ в точке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 0 (k = 0) запишется так</w:t>
      </w:r>
    </w:p>
    <w:p w:rsidR="00C676B6" w:rsidRDefault="001471C5">
      <w:pPr>
        <w:spacing w:before="120"/>
        <w:ind w:firstLine="567"/>
        <w:jc w:val="both"/>
        <w:rPr>
          <w:color w:val="000000"/>
          <w:sz w:val="24"/>
          <w:szCs w:val="24"/>
        </w:rPr>
      </w:pPr>
      <w:r>
        <w:rPr>
          <w:color w:val="000000"/>
          <w:sz w:val="24"/>
          <w:szCs w:val="24"/>
        </w:rPr>
        <w:t>X(j0</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 1,0 + 0,8187 + 0,6703 + 05488 + 0,4493 + 0,368 + 0,3012 + 0,2466 + 0,2019 + 0,1653 + 0,1353 + 0,1108 + 0,09072 + 0,07427 + 0,06081 + 0,04979 + 0,04076 + 0,03337 + 0,02732 + 0,02237 = 5,41</w:t>
      </w:r>
    </w:p>
    <w:p w:rsidR="00C676B6" w:rsidRDefault="001471C5">
      <w:pPr>
        <w:spacing w:before="120"/>
        <w:ind w:firstLine="567"/>
        <w:jc w:val="both"/>
        <w:rPr>
          <w:color w:val="000000"/>
          <w:sz w:val="24"/>
          <w:szCs w:val="24"/>
        </w:rPr>
      </w:pPr>
      <w:r>
        <w:rPr>
          <w:color w:val="000000"/>
          <w:sz w:val="24"/>
          <w:szCs w:val="24"/>
        </w:rPr>
        <w:t xml:space="preserve">Истинное значение спектра в точке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 0 можно определить зная спектр аналогового экспоненциального импульса</w:t>
      </w:r>
    </w:p>
    <w:p w:rsidR="00C676B6" w:rsidRDefault="001471C5">
      <w:pPr>
        <w:spacing w:before="120"/>
        <w:ind w:firstLine="567"/>
        <w:jc w:val="both"/>
        <w:rPr>
          <w:color w:val="000000"/>
          <w:sz w:val="24"/>
          <w:szCs w:val="24"/>
        </w:rPr>
      </w:pPr>
      <w:r>
        <w:rPr>
          <w:color w:val="000000"/>
          <w:sz w:val="24"/>
          <w:szCs w:val="24"/>
        </w:rPr>
        <w:t>X</w:t>
      </w:r>
      <w:r>
        <w:rPr>
          <w:color w:val="000000"/>
          <w:sz w:val="24"/>
          <w:szCs w:val="24"/>
          <w:vertAlign w:val="subscript"/>
        </w:rPr>
        <w:t>a</w:t>
      </w:r>
      <w:r>
        <w:rPr>
          <w:color w:val="000000"/>
          <w:sz w:val="24"/>
          <w:szCs w:val="24"/>
        </w:rPr>
        <w:t>(j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w:t>
      </w:r>
      <w:r>
        <w:rPr>
          <w:color w:val="000000"/>
          <w:sz w:val="24"/>
          <w:szCs w:val="24"/>
        </w:rPr>
        <w:object w:dxaOrig="820" w:dyaOrig="680">
          <v:shape id="_x0000_i1072" type="#_x0000_t75" style="width:41.25pt;height:33.75pt" o:ole="" o:borderbottomcolor="blue" fillcolor="window">
            <v:imagedata r:id="rId85" o:title=""/>
            <w10:borderbottom type="single" width="4"/>
          </v:shape>
          <o:OLEObject Type="Embed" ProgID="Equation.3" ShapeID="_x0000_i1072" DrawAspect="Content" ObjectID="_1452205517" r:id="rId86"/>
        </w:object>
      </w:r>
      <w:r>
        <w:rPr>
          <w:color w:val="000000"/>
          <w:sz w:val="24"/>
          <w:szCs w:val="24"/>
        </w:rPr>
        <w:t>, следовательно X</w:t>
      </w:r>
      <w:r>
        <w:rPr>
          <w:color w:val="000000"/>
          <w:sz w:val="24"/>
          <w:szCs w:val="24"/>
          <w:vertAlign w:val="subscript"/>
        </w:rPr>
        <w:t>a</w:t>
      </w:r>
      <w:r>
        <w:rPr>
          <w:color w:val="000000"/>
          <w:sz w:val="24"/>
          <w:szCs w:val="24"/>
        </w:rPr>
        <w:t>(j0) =</w:t>
      </w:r>
      <w:r>
        <w:rPr>
          <w:color w:val="000000"/>
          <w:sz w:val="24"/>
          <w:szCs w:val="24"/>
        </w:rPr>
        <w:object w:dxaOrig="300" w:dyaOrig="620">
          <v:shape id="_x0000_i1073" type="#_x0000_t75" style="width:15pt;height:30.75pt" o:ole="" fillcolor="window">
            <v:imagedata r:id="rId87" o:title=""/>
          </v:shape>
          <o:OLEObject Type="Embed" ProgID="Equation.3" ShapeID="_x0000_i1073" DrawAspect="Content" ObjectID="_1452205518" r:id="rId88"/>
        </w:object>
      </w:r>
      <w:r>
        <w:rPr>
          <w:color w:val="000000"/>
          <w:sz w:val="24"/>
          <w:szCs w:val="24"/>
        </w:rPr>
        <w:t>= 0,1.</w:t>
      </w:r>
    </w:p>
    <w:p w:rsidR="00C676B6" w:rsidRDefault="001471C5">
      <w:pPr>
        <w:spacing w:before="120"/>
        <w:ind w:firstLine="567"/>
        <w:jc w:val="both"/>
        <w:rPr>
          <w:color w:val="000000"/>
          <w:sz w:val="24"/>
          <w:szCs w:val="24"/>
        </w:rPr>
      </w:pPr>
      <w:r>
        <w:rPr>
          <w:color w:val="000000"/>
          <w:sz w:val="24"/>
          <w:szCs w:val="24"/>
        </w:rPr>
        <w:t>чтобы сравнить спектры дискретного и непрерывного сигналов, дискретный спектр необходимо денормировать умножением на T, так как формулы Фурье для дискретных сигналов применяются в нормированном виде. Поэтому</w:t>
      </w:r>
    </w:p>
    <w:p w:rsidR="00C676B6" w:rsidRDefault="001471C5">
      <w:pPr>
        <w:spacing w:before="120"/>
        <w:ind w:firstLine="567"/>
        <w:jc w:val="both"/>
        <w:rPr>
          <w:color w:val="000000"/>
          <w:sz w:val="24"/>
          <w:szCs w:val="24"/>
        </w:rPr>
      </w:pPr>
      <w:r>
        <w:rPr>
          <w:color w:val="000000"/>
          <w:sz w:val="24"/>
          <w:szCs w:val="24"/>
        </w:rPr>
        <w:t>X(jo</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vertAlign w:val="subscript"/>
        </w:rPr>
        <w:t>1</w:t>
      </w:r>
      <w:r>
        <w:rPr>
          <w:color w:val="000000"/>
          <w:sz w:val="24"/>
          <w:szCs w:val="24"/>
        </w:rPr>
        <w:t>) = 5,41 T = 5,42</w:t>
      </w:r>
      <w:r>
        <w:rPr>
          <w:color w:val="000000"/>
          <w:sz w:val="24"/>
          <w:szCs w:val="24"/>
        </w:rPr>
        <w:fldChar w:fldCharType="begin"/>
      </w:r>
      <w:r>
        <w:rPr>
          <w:color w:val="000000"/>
          <w:sz w:val="24"/>
          <w:szCs w:val="24"/>
        </w:rPr>
        <w:instrText>SYMBOL 215 \f "Symbol" \s 14</w:instrText>
      </w:r>
      <w:r>
        <w:rPr>
          <w:color w:val="000000"/>
          <w:sz w:val="24"/>
          <w:szCs w:val="24"/>
        </w:rPr>
        <w:fldChar w:fldCharType="separate"/>
      </w:r>
      <w:r>
        <w:rPr>
          <w:color w:val="000000"/>
          <w:sz w:val="24"/>
          <w:szCs w:val="24"/>
        </w:rPr>
        <w:t>Ч</w:t>
      </w:r>
      <w:r>
        <w:rPr>
          <w:color w:val="000000"/>
          <w:sz w:val="24"/>
          <w:szCs w:val="24"/>
        </w:rPr>
        <w:fldChar w:fldCharType="end"/>
      </w:r>
      <w:r>
        <w:rPr>
          <w:color w:val="000000"/>
          <w:sz w:val="24"/>
          <w:szCs w:val="24"/>
        </w:rPr>
        <w:t>0,02 = 0,1082.</w:t>
      </w:r>
    </w:p>
    <w:p w:rsidR="00C676B6" w:rsidRDefault="001471C5">
      <w:pPr>
        <w:spacing w:before="120"/>
        <w:ind w:firstLine="567"/>
        <w:jc w:val="both"/>
        <w:rPr>
          <w:color w:val="000000"/>
          <w:sz w:val="24"/>
          <w:szCs w:val="24"/>
        </w:rPr>
      </w:pPr>
      <w:r>
        <w:rPr>
          <w:color w:val="000000"/>
          <w:sz w:val="24"/>
          <w:szCs w:val="24"/>
        </w:rPr>
        <w:t>Таким образом совпадение спектров X</w:t>
      </w:r>
      <w:r>
        <w:rPr>
          <w:color w:val="000000"/>
          <w:sz w:val="24"/>
          <w:szCs w:val="24"/>
          <w:vertAlign w:val="subscript"/>
        </w:rPr>
        <w:t>a</w:t>
      </w:r>
      <w:r>
        <w:rPr>
          <w:color w:val="000000"/>
          <w:sz w:val="24"/>
          <w:szCs w:val="24"/>
        </w:rPr>
        <w:t>(j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и X(j</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в точке </w:t>
      </w:r>
      <w:r>
        <w:rPr>
          <w:color w:val="000000"/>
          <w:sz w:val="24"/>
          <w:szCs w:val="24"/>
        </w:rPr>
        <w:fldChar w:fldCharType="begin"/>
      </w:r>
      <w:r>
        <w:rPr>
          <w:color w:val="000000"/>
          <w:sz w:val="24"/>
          <w:szCs w:val="24"/>
        </w:rPr>
        <w:instrText>SYMBOL 119 \f "Symbol" \s 14</w:instrText>
      </w:r>
      <w:r>
        <w:rPr>
          <w:color w:val="000000"/>
          <w:sz w:val="24"/>
          <w:szCs w:val="24"/>
        </w:rPr>
        <w:fldChar w:fldCharType="separate"/>
      </w:r>
      <w:r>
        <w:rPr>
          <w:color w:val="000000"/>
          <w:sz w:val="24"/>
          <w:szCs w:val="24"/>
        </w:rPr>
        <w:t>w</w:t>
      </w:r>
      <w:r>
        <w:rPr>
          <w:color w:val="000000"/>
          <w:sz w:val="24"/>
          <w:szCs w:val="24"/>
        </w:rPr>
        <w:fldChar w:fldCharType="end"/>
      </w:r>
      <w:r>
        <w:rPr>
          <w:color w:val="000000"/>
          <w:sz w:val="24"/>
          <w:szCs w:val="24"/>
        </w:rPr>
        <w:t xml:space="preserve"> = 0 вполне удовлетворительное. Некоторая неточность объясняется влиянием ошибок наложения.</w:t>
      </w:r>
    </w:p>
    <w:p w:rsidR="00C676B6" w:rsidRDefault="001471C5">
      <w:pPr>
        <w:spacing w:before="120"/>
        <w:ind w:firstLine="567"/>
        <w:jc w:val="both"/>
        <w:rPr>
          <w:color w:val="000000"/>
          <w:sz w:val="24"/>
          <w:szCs w:val="24"/>
        </w:rPr>
      </w:pPr>
      <w:r>
        <w:rPr>
          <w:color w:val="000000"/>
          <w:sz w:val="24"/>
          <w:szCs w:val="24"/>
        </w:rPr>
        <w:t>Уместно заметить, что выбор шага дискретизации достаточно контролировать в точках максимальной крутизны исходной функции X(t). В рассмотренном примере такой точкой является момент времени t = 0.</w:t>
      </w:r>
    </w:p>
    <w:p w:rsidR="00C676B6" w:rsidRDefault="001471C5">
      <w:pPr>
        <w:spacing w:before="120"/>
        <w:ind w:firstLine="567"/>
        <w:jc w:val="both"/>
        <w:rPr>
          <w:color w:val="000000"/>
          <w:sz w:val="24"/>
          <w:szCs w:val="24"/>
        </w:rPr>
      </w:pPr>
      <w:r>
        <w:rPr>
          <w:color w:val="000000"/>
          <w:sz w:val="24"/>
          <w:szCs w:val="24"/>
        </w:rPr>
        <w:t>В заключение отметим, что формулы ДПФ упрощают расчетные процедуры по взаимному преобразованию сигналов и их спектров, что особенно важно для технических систем, функционирующих В реальном масштабе времени. В этих случаях применяется алгоритм быстрого преобразования Фурье (БПФ), основанный на формулах ДПФ. Ускоренная процедура расчетов по алгоритму БПФ достигается за счет исключения повторных арифметических операций, характерных для расчетов по формулам ДПФ.</w:t>
      </w:r>
    </w:p>
    <w:p w:rsidR="00C676B6" w:rsidRDefault="00C676B6">
      <w:pPr>
        <w:spacing w:before="120"/>
        <w:ind w:firstLine="567"/>
        <w:jc w:val="both"/>
        <w:rPr>
          <w:color w:val="000000"/>
          <w:sz w:val="24"/>
          <w:szCs w:val="24"/>
        </w:rPr>
      </w:pPr>
      <w:bookmarkStart w:id="0" w:name="_GoBack"/>
      <w:bookmarkEnd w:id="0"/>
    </w:p>
    <w:sectPr w:rsidR="00C676B6">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E0DCA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31450D4"/>
    <w:lvl w:ilvl="0">
      <w:start w:val="1"/>
      <w:numFmt w:val="bullet"/>
      <w:lvlText w:val=""/>
      <w:lvlJc w:val="left"/>
      <w:pPr>
        <w:tabs>
          <w:tab w:val="num" w:pos="643"/>
        </w:tabs>
        <w:ind w:left="643" w:hanging="360"/>
      </w:pPr>
      <w:rPr>
        <w:rFonts w:ascii="Symbol" w:hAnsi="Symbol" w:hint="default"/>
      </w:rPr>
    </w:lvl>
  </w:abstractNum>
  <w:abstractNum w:abstractNumId="2">
    <w:nsid w:val="0669090C"/>
    <w:multiLevelType w:val="singleLevel"/>
    <w:tmpl w:val="9A507656"/>
    <w:lvl w:ilvl="0">
      <w:start w:val="3"/>
      <w:numFmt w:val="decimal"/>
      <w:lvlText w:val="1.%1 "/>
      <w:legacy w:legacy="1" w:legacySpace="0" w:legacyIndent="283"/>
      <w:lvlJc w:val="left"/>
      <w:pPr>
        <w:ind w:left="283" w:hanging="283"/>
      </w:pPr>
      <w:rPr>
        <w:sz w:val="24"/>
        <w:szCs w:val="24"/>
        <w:u w:val="single"/>
      </w:rPr>
    </w:lvl>
  </w:abstractNum>
  <w:abstractNum w:abstractNumId="3">
    <w:nsid w:val="111A518D"/>
    <w:multiLevelType w:val="singleLevel"/>
    <w:tmpl w:val="C31A53E6"/>
    <w:lvl w:ilvl="0">
      <w:start w:val="5"/>
      <w:numFmt w:val="decimal"/>
      <w:lvlText w:val="1.%1 "/>
      <w:legacy w:legacy="1" w:legacySpace="0" w:legacyIndent="283"/>
      <w:lvlJc w:val="left"/>
      <w:pPr>
        <w:ind w:left="283" w:hanging="283"/>
      </w:pPr>
      <w:rPr>
        <w:sz w:val="24"/>
        <w:szCs w:val="24"/>
        <w:u w:val="single"/>
      </w:rPr>
    </w:lvl>
  </w:abstractNum>
  <w:abstractNum w:abstractNumId="4">
    <w:nsid w:val="186E72B2"/>
    <w:multiLevelType w:val="singleLevel"/>
    <w:tmpl w:val="BF98C5C2"/>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5">
    <w:nsid w:val="187C07B2"/>
    <w:multiLevelType w:val="singleLevel"/>
    <w:tmpl w:val="BF98C5C2"/>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6">
    <w:nsid w:val="196A3FA5"/>
    <w:multiLevelType w:val="singleLevel"/>
    <w:tmpl w:val="2AC428C4"/>
    <w:lvl w:ilvl="0">
      <w:start w:val="1"/>
      <w:numFmt w:val="decimal"/>
      <w:lvlText w:val="%1. "/>
      <w:legacy w:legacy="1" w:legacySpace="0" w:legacyIndent="283"/>
      <w:lvlJc w:val="left"/>
      <w:pPr>
        <w:ind w:left="1003" w:hanging="283"/>
      </w:pPr>
      <w:rPr>
        <w:sz w:val="24"/>
        <w:szCs w:val="24"/>
      </w:rPr>
    </w:lvl>
  </w:abstractNum>
  <w:abstractNum w:abstractNumId="7">
    <w:nsid w:val="1A986EAF"/>
    <w:multiLevelType w:val="singleLevel"/>
    <w:tmpl w:val="E3FA869C"/>
    <w:lvl w:ilvl="0">
      <w:start w:val="2"/>
      <w:numFmt w:val="decimal"/>
      <w:lvlText w:val="%1. "/>
      <w:legacy w:legacy="1" w:legacySpace="0" w:legacyIndent="283"/>
      <w:lvlJc w:val="left"/>
      <w:pPr>
        <w:ind w:left="1003" w:hanging="283"/>
      </w:pPr>
      <w:rPr>
        <w:sz w:val="24"/>
        <w:szCs w:val="24"/>
      </w:rPr>
    </w:lvl>
  </w:abstractNum>
  <w:abstractNum w:abstractNumId="8">
    <w:nsid w:val="2784363C"/>
    <w:multiLevelType w:val="singleLevel"/>
    <w:tmpl w:val="D5BE82EC"/>
    <w:lvl w:ilvl="0">
      <w:start w:val="4"/>
      <w:numFmt w:val="decimal"/>
      <w:lvlText w:val="1.%1. "/>
      <w:legacy w:legacy="1" w:legacySpace="0" w:legacyIndent="283"/>
      <w:lvlJc w:val="left"/>
      <w:pPr>
        <w:ind w:left="283" w:hanging="283"/>
      </w:pPr>
      <w:rPr>
        <w:sz w:val="24"/>
        <w:szCs w:val="24"/>
        <w:u w:val="single"/>
      </w:rPr>
    </w:lvl>
  </w:abstractNum>
  <w:abstractNum w:abstractNumId="9">
    <w:nsid w:val="29487B09"/>
    <w:multiLevelType w:val="singleLevel"/>
    <w:tmpl w:val="AB22D016"/>
    <w:lvl w:ilvl="0">
      <w:start w:val="4"/>
      <w:numFmt w:val="decimal"/>
      <w:lvlText w:val="%1. "/>
      <w:legacy w:legacy="1" w:legacySpace="0" w:legacyIndent="283"/>
      <w:lvlJc w:val="left"/>
      <w:pPr>
        <w:ind w:left="1003" w:hanging="283"/>
      </w:pPr>
      <w:rPr>
        <w:sz w:val="24"/>
        <w:szCs w:val="24"/>
      </w:rPr>
    </w:lvl>
  </w:abstractNum>
  <w:abstractNum w:abstractNumId="10">
    <w:nsid w:val="2C34022C"/>
    <w:multiLevelType w:val="singleLevel"/>
    <w:tmpl w:val="F36034D6"/>
    <w:lvl w:ilvl="0">
      <w:start w:val="5"/>
      <w:numFmt w:val="decimal"/>
      <w:lvlText w:val="%1. "/>
      <w:legacy w:legacy="1" w:legacySpace="0" w:legacyIndent="283"/>
      <w:lvlJc w:val="left"/>
      <w:pPr>
        <w:ind w:left="1003" w:hanging="283"/>
      </w:pPr>
      <w:rPr>
        <w:sz w:val="24"/>
        <w:szCs w:val="24"/>
      </w:rPr>
    </w:lvl>
  </w:abstractNum>
  <w:abstractNum w:abstractNumId="11">
    <w:nsid w:val="3F597DB8"/>
    <w:multiLevelType w:val="singleLevel"/>
    <w:tmpl w:val="B99E5A76"/>
    <w:lvl w:ilvl="0">
      <w:start w:val="6"/>
      <w:numFmt w:val="decimal"/>
      <w:lvlText w:val="1.%1. "/>
      <w:legacy w:legacy="1" w:legacySpace="0" w:legacyIndent="283"/>
      <w:lvlJc w:val="left"/>
      <w:pPr>
        <w:ind w:left="283" w:hanging="283"/>
      </w:pPr>
      <w:rPr>
        <w:sz w:val="24"/>
        <w:szCs w:val="24"/>
        <w:u w:val="single"/>
      </w:rPr>
    </w:lvl>
  </w:abstractNum>
  <w:abstractNum w:abstractNumId="12">
    <w:nsid w:val="3F931F13"/>
    <w:multiLevelType w:val="singleLevel"/>
    <w:tmpl w:val="9CF84F62"/>
    <w:lvl w:ilvl="0">
      <w:start w:val="1"/>
      <w:numFmt w:val="decimal"/>
      <w:lvlText w:val="2.%1 "/>
      <w:legacy w:legacy="1" w:legacySpace="0" w:legacyIndent="283"/>
      <w:lvlJc w:val="left"/>
      <w:pPr>
        <w:ind w:left="283" w:hanging="283"/>
      </w:pPr>
      <w:rPr>
        <w:sz w:val="24"/>
        <w:szCs w:val="24"/>
        <w:u w:val="single"/>
      </w:rPr>
    </w:lvl>
  </w:abstractNum>
  <w:abstractNum w:abstractNumId="13">
    <w:nsid w:val="47194040"/>
    <w:multiLevelType w:val="singleLevel"/>
    <w:tmpl w:val="37FAFE6E"/>
    <w:lvl w:ilvl="0">
      <w:start w:val="5"/>
      <w:numFmt w:val="decimal"/>
      <w:lvlText w:val="2.%1 "/>
      <w:legacy w:legacy="1" w:legacySpace="0" w:legacyIndent="283"/>
      <w:lvlJc w:val="left"/>
      <w:pPr>
        <w:ind w:left="283" w:hanging="283"/>
      </w:pPr>
      <w:rPr>
        <w:sz w:val="24"/>
        <w:szCs w:val="24"/>
        <w:u w:val="single"/>
      </w:rPr>
    </w:lvl>
  </w:abstractNum>
  <w:abstractNum w:abstractNumId="14">
    <w:nsid w:val="51AF7612"/>
    <w:multiLevelType w:val="singleLevel"/>
    <w:tmpl w:val="9E082998"/>
    <w:lvl w:ilvl="0">
      <w:start w:val="2"/>
      <w:numFmt w:val="decimal"/>
      <w:lvlText w:val="1.%1. "/>
      <w:legacy w:legacy="1" w:legacySpace="0" w:legacyIndent="283"/>
      <w:lvlJc w:val="left"/>
      <w:pPr>
        <w:ind w:left="283" w:hanging="283"/>
      </w:pPr>
      <w:rPr>
        <w:sz w:val="24"/>
        <w:szCs w:val="24"/>
        <w:u w:val="single"/>
      </w:rPr>
    </w:lvl>
  </w:abstractNum>
  <w:abstractNum w:abstractNumId="15">
    <w:nsid w:val="53CD1BC8"/>
    <w:multiLevelType w:val="singleLevel"/>
    <w:tmpl w:val="141CB370"/>
    <w:lvl w:ilvl="0">
      <w:start w:val="3"/>
      <w:numFmt w:val="decimal"/>
      <w:lvlText w:val="%1. "/>
      <w:legacy w:legacy="1" w:legacySpace="0" w:legacyIndent="283"/>
      <w:lvlJc w:val="left"/>
      <w:pPr>
        <w:ind w:left="1003" w:hanging="283"/>
      </w:pPr>
      <w:rPr>
        <w:sz w:val="24"/>
        <w:szCs w:val="24"/>
      </w:rPr>
    </w:lvl>
  </w:abstractNum>
  <w:abstractNum w:abstractNumId="16">
    <w:nsid w:val="6AE34532"/>
    <w:multiLevelType w:val="singleLevel"/>
    <w:tmpl w:val="C8FA9814"/>
    <w:lvl w:ilvl="0">
      <w:start w:val="1"/>
      <w:numFmt w:val="decimal"/>
      <w:lvlText w:val="1.%1 "/>
      <w:legacy w:legacy="1" w:legacySpace="0" w:legacyIndent="283"/>
      <w:lvlJc w:val="left"/>
      <w:pPr>
        <w:ind w:left="283" w:hanging="283"/>
      </w:pPr>
      <w:rPr>
        <w:sz w:val="24"/>
        <w:szCs w:val="24"/>
        <w:u w:val="single"/>
      </w:rPr>
    </w:lvl>
  </w:abstractNum>
  <w:abstractNum w:abstractNumId="17">
    <w:nsid w:val="71017F79"/>
    <w:multiLevelType w:val="singleLevel"/>
    <w:tmpl w:val="2AC428C4"/>
    <w:lvl w:ilvl="0">
      <w:start w:val="1"/>
      <w:numFmt w:val="decimal"/>
      <w:lvlText w:val="%1. "/>
      <w:legacy w:legacy="1" w:legacySpace="0" w:legacyIndent="283"/>
      <w:lvlJc w:val="left"/>
      <w:pPr>
        <w:ind w:left="1003" w:hanging="283"/>
      </w:pPr>
      <w:rPr>
        <w:sz w:val="24"/>
        <w:szCs w:val="24"/>
      </w:rPr>
    </w:lvl>
  </w:abstractNum>
  <w:abstractNum w:abstractNumId="18">
    <w:nsid w:val="7C02279B"/>
    <w:multiLevelType w:val="singleLevel"/>
    <w:tmpl w:val="54825990"/>
    <w:lvl w:ilvl="0">
      <w:start w:val="2"/>
      <w:numFmt w:val="decimal"/>
      <w:lvlText w:val="%1. "/>
      <w:legacy w:legacy="1" w:legacySpace="0" w:legacyIndent="283"/>
      <w:lvlJc w:val="left"/>
      <w:pPr>
        <w:ind w:left="283" w:hanging="283"/>
      </w:pPr>
      <w:rPr>
        <w:sz w:val="24"/>
        <w:szCs w:val="24"/>
        <w:u w:val="single"/>
      </w:rPr>
    </w:lvl>
  </w:abstractNum>
  <w:num w:numId="1">
    <w:abstractNumId w:val="1"/>
  </w:num>
  <w:num w:numId="2">
    <w:abstractNumId w:val="0"/>
  </w:num>
  <w:num w:numId="3">
    <w:abstractNumId w:val="16"/>
  </w:num>
  <w:num w:numId="4">
    <w:abstractNumId w:val="14"/>
  </w:num>
  <w:num w:numId="5">
    <w:abstractNumId w:val="4"/>
  </w:num>
  <w:num w:numId="6">
    <w:abstractNumId w:val="5"/>
  </w:num>
  <w:num w:numId="7">
    <w:abstractNumId w:val="2"/>
  </w:num>
  <w:num w:numId="8">
    <w:abstractNumId w:val="8"/>
  </w:num>
  <w:num w:numId="9">
    <w:abstractNumId w:val="3"/>
  </w:num>
  <w:num w:numId="10">
    <w:abstractNumId w:val="7"/>
  </w:num>
  <w:num w:numId="11">
    <w:abstractNumId w:val="15"/>
  </w:num>
  <w:num w:numId="12">
    <w:abstractNumId w:val="9"/>
  </w:num>
  <w:num w:numId="13">
    <w:abstractNumId w:val="10"/>
  </w:num>
  <w:num w:numId="14">
    <w:abstractNumId w:val="11"/>
  </w:num>
  <w:num w:numId="15">
    <w:abstractNumId w:val="18"/>
  </w:num>
  <w:num w:numId="16">
    <w:abstractNumId w:val="12"/>
  </w:num>
  <w:num w:numId="17">
    <w:abstractNumId w:val="17"/>
  </w:num>
  <w:num w:numId="18">
    <w:abstractNumId w:val="17"/>
    <w:lvlOverride w:ilvl="0">
      <w:lvl w:ilvl="0">
        <w:start w:val="2"/>
        <w:numFmt w:val="decimal"/>
        <w:lvlText w:val="%1. "/>
        <w:legacy w:legacy="1" w:legacySpace="0" w:legacyIndent="283"/>
        <w:lvlJc w:val="left"/>
        <w:pPr>
          <w:ind w:left="1003" w:hanging="283"/>
        </w:pPr>
        <w:rPr>
          <w:sz w:val="24"/>
          <w:szCs w:val="24"/>
        </w:rPr>
      </w:lvl>
    </w:lvlOverride>
  </w:num>
  <w:num w:numId="19">
    <w:abstractNumId w:val="17"/>
    <w:lvlOverride w:ilvl="0">
      <w:lvl w:ilvl="0">
        <w:start w:val="3"/>
        <w:numFmt w:val="decimal"/>
        <w:lvlText w:val="%1. "/>
        <w:legacy w:legacy="1" w:legacySpace="0" w:legacyIndent="283"/>
        <w:lvlJc w:val="left"/>
        <w:pPr>
          <w:ind w:left="1003" w:hanging="283"/>
        </w:pPr>
        <w:rPr>
          <w:sz w:val="24"/>
          <w:szCs w:val="24"/>
        </w:rPr>
      </w:lvl>
    </w:lvlOverride>
  </w:num>
  <w:num w:numId="20">
    <w:abstractNumId w:val="6"/>
  </w:num>
  <w:num w:numId="21">
    <w:abstractNumId w:val="6"/>
    <w:lvlOverride w:ilvl="0">
      <w:lvl w:ilvl="0">
        <w:start w:val="2"/>
        <w:numFmt w:val="decimal"/>
        <w:lvlText w:val="%1. "/>
        <w:legacy w:legacy="1" w:legacySpace="0" w:legacyIndent="283"/>
        <w:lvlJc w:val="left"/>
        <w:pPr>
          <w:ind w:left="1003" w:hanging="283"/>
        </w:pPr>
        <w:rPr>
          <w:sz w:val="24"/>
          <w:szCs w:val="24"/>
        </w:rPr>
      </w:lvl>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1C5"/>
    <w:rsid w:val="001471C5"/>
    <w:rsid w:val="00925A65"/>
    <w:rsid w:val="00C676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DDC1A4C2-6040-46DC-8FA9-5276640D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rFonts w:ascii="Arial" w:hAnsi="Arial" w:cs="Arial"/>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keepNext/>
      <w:widowControl/>
      <w:jc w:val="both"/>
      <w:outlineLvl w:val="7"/>
    </w:pPr>
    <w:rPr>
      <w:sz w:val="28"/>
      <w:szCs w:val="28"/>
    </w:rPr>
  </w:style>
  <w:style w:type="paragraph" w:styleId="9">
    <w:name w:val="heading 9"/>
    <w:basedOn w:val="a"/>
    <w:next w:val="a"/>
    <w:link w:val="90"/>
    <w:uiPriority w:val="99"/>
    <w:qFormat/>
    <w:pPr>
      <w:keepNext/>
      <w:widowControl/>
      <w:ind w:firstLine="567"/>
      <w:jc w:val="both"/>
      <w:outlineLvl w:val="8"/>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character" w:customStyle="1" w:styleId="80">
    <w:name w:val="Заголовок 8 Знак"/>
    <w:basedOn w:val="a0"/>
    <w:link w:val="8"/>
    <w:uiPriority w:val="9"/>
    <w:semiHidden/>
    <w:rPr>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paragraph" w:styleId="a3">
    <w:name w:val="List"/>
    <w:basedOn w:val="a"/>
    <w:uiPriority w:val="99"/>
    <w:pPr>
      <w:ind w:left="283" w:hanging="283"/>
    </w:pPr>
  </w:style>
  <w:style w:type="paragraph" w:styleId="21">
    <w:name w:val="List 2"/>
    <w:basedOn w:val="a"/>
    <w:uiPriority w:val="99"/>
    <w:pPr>
      <w:ind w:left="566" w:hanging="283"/>
    </w:pPr>
  </w:style>
  <w:style w:type="paragraph" w:styleId="31">
    <w:name w:val="List 3"/>
    <w:basedOn w:val="a"/>
    <w:uiPriority w:val="99"/>
    <w:pPr>
      <w:ind w:left="849" w:hanging="283"/>
    </w:pPr>
  </w:style>
  <w:style w:type="paragraph" w:styleId="41">
    <w:name w:val="List 4"/>
    <w:basedOn w:val="a"/>
    <w:uiPriority w:val="99"/>
    <w:pPr>
      <w:ind w:left="1132" w:hanging="283"/>
    </w:pPr>
  </w:style>
  <w:style w:type="paragraph" w:styleId="22">
    <w:name w:val="List Bullet 2"/>
    <w:basedOn w:val="a"/>
    <w:uiPriority w:val="99"/>
    <w:pPr>
      <w:ind w:left="566" w:hanging="283"/>
    </w:pPr>
  </w:style>
  <w:style w:type="paragraph" w:styleId="32">
    <w:name w:val="List Bullet 3"/>
    <w:basedOn w:val="a"/>
    <w:uiPriority w:val="99"/>
    <w:pPr>
      <w:ind w:left="849" w:hanging="283"/>
    </w:pPr>
  </w:style>
  <w:style w:type="paragraph" w:styleId="a4">
    <w:name w:val="List Continue"/>
    <w:basedOn w:val="a"/>
    <w:uiPriority w:val="99"/>
    <w:pPr>
      <w:spacing w:after="120"/>
      <w:ind w:left="283"/>
    </w:pPr>
  </w:style>
  <w:style w:type="paragraph" w:styleId="23">
    <w:name w:val="List Continue 2"/>
    <w:basedOn w:val="a"/>
    <w:uiPriority w:val="99"/>
    <w:pPr>
      <w:spacing w:after="120"/>
      <w:ind w:left="566"/>
    </w:pPr>
  </w:style>
  <w:style w:type="paragraph" w:styleId="33">
    <w:name w:val="List Continue 3"/>
    <w:basedOn w:val="a"/>
    <w:uiPriority w:val="99"/>
    <w:pPr>
      <w:spacing w:after="120"/>
      <w:ind w:left="849"/>
    </w:pPr>
  </w:style>
  <w:style w:type="paragraph" w:styleId="a5">
    <w:name w:val="caption"/>
    <w:basedOn w:val="a"/>
    <w:next w:val="a"/>
    <w:uiPriority w:val="99"/>
    <w:qFormat/>
    <w:pPr>
      <w:spacing w:before="120" w:after="120"/>
    </w:pPr>
    <w:rPr>
      <w:b/>
      <w:bCs/>
    </w:rPr>
  </w:style>
  <w:style w:type="paragraph" w:styleId="a6">
    <w:name w:val="Title"/>
    <w:basedOn w:val="a"/>
    <w:link w:val="a7"/>
    <w:uiPriority w:val="99"/>
    <w:qFormat/>
    <w:pPr>
      <w:spacing w:before="240" w:after="60"/>
      <w:jc w:val="center"/>
    </w:pPr>
    <w:rPr>
      <w:rFonts w:ascii="Arial" w:hAnsi="Arial" w:cs="Arial"/>
      <w:b/>
      <w:bCs/>
      <w:kern w:val="28"/>
      <w:sz w:val="32"/>
      <w:szCs w:val="32"/>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lang w:val="ru-RU" w:eastAsia="ru-RU"/>
    </w:rPr>
  </w:style>
  <w:style w:type="paragraph" w:styleId="a8">
    <w:name w:val="Body Text"/>
    <w:basedOn w:val="a"/>
    <w:link w:val="a9"/>
    <w:uiPriority w:val="99"/>
    <w:pPr>
      <w:spacing w:after="120"/>
    </w:pPr>
  </w:style>
  <w:style w:type="character" w:customStyle="1" w:styleId="a9">
    <w:name w:val="Основной текст Знак"/>
    <w:basedOn w:val="a0"/>
    <w:link w:val="a8"/>
    <w:uiPriority w:val="99"/>
    <w:semiHidden/>
    <w:rPr>
      <w:rFonts w:ascii="Times New Roman" w:hAnsi="Times New Roman" w:cs="Times New Roman"/>
      <w:sz w:val="20"/>
      <w:szCs w:val="20"/>
      <w:lang w:val="ru-RU" w:eastAsia="ru-RU"/>
    </w:rPr>
  </w:style>
  <w:style w:type="paragraph" w:styleId="24">
    <w:name w:val="Body Text 2"/>
    <w:basedOn w:val="a"/>
    <w:link w:val="25"/>
    <w:uiPriority w:val="99"/>
    <w:pPr>
      <w:widowControl/>
      <w:spacing w:line="360" w:lineRule="auto"/>
      <w:jc w:val="both"/>
    </w:pPr>
    <w:rPr>
      <w:sz w:val="28"/>
      <w:szCs w:val="28"/>
    </w:rPr>
  </w:style>
  <w:style w:type="character" w:customStyle="1" w:styleId="25">
    <w:name w:val="Основной текст 2 Знак"/>
    <w:basedOn w:val="a0"/>
    <w:link w:val="24"/>
    <w:uiPriority w:val="99"/>
    <w:semiHidden/>
    <w:rPr>
      <w:rFonts w:ascii="Times New Roman" w:hAnsi="Times New Roman" w:cs="Times New Roman"/>
      <w:sz w:val="20"/>
      <w:szCs w:val="20"/>
      <w:lang w:val="ru-RU" w:eastAsia="ru-RU"/>
    </w:rPr>
  </w:style>
  <w:style w:type="paragraph" w:styleId="34">
    <w:name w:val="Body Text 3"/>
    <w:basedOn w:val="24"/>
    <w:link w:val="35"/>
    <w:uiPriority w:val="99"/>
    <w:pPr>
      <w:widowControl w:val="0"/>
      <w:spacing w:after="120" w:line="240" w:lineRule="auto"/>
      <w:ind w:left="283"/>
      <w:jc w:val="left"/>
    </w:pPr>
    <w:rPr>
      <w:sz w:val="20"/>
      <w:szCs w:val="20"/>
    </w:rPr>
  </w:style>
  <w:style w:type="character" w:customStyle="1" w:styleId="35">
    <w:name w:val="Основной текст 3 Знак"/>
    <w:basedOn w:val="a0"/>
    <w:link w:val="34"/>
    <w:uiPriority w:val="99"/>
    <w:semiHidden/>
    <w:rPr>
      <w:rFonts w:ascii="Times New Roman" w:hAnsi="Times New Roman" w:cs="Times New Roman"/>
      <w:sz w:val="16"/>
      <w:szCs w:val="16"/>
      <w:lang w:val="ru-RU" w:eastAsia="ru-RU"/>
    </w:rPr>
  </w:style>
  <w:style w:type="paragraph" w:customStyle="1" w:styleId="42">
    <w:name w:val="Основной текст 4"/>
    <w:basedOn w:val="24"/>
    <w:uiPriority w:val="99"/>
    <w:pPr>
      <w:widowControl w:val="0"/>
      <w:spacing w:after="120" w:line="240" w:lineRule="auto"/>
      <w:ind w:left="283"/>
      <w:jc w:val="left"/>
    </w:pPr>
    <w:rPr>
      <w:sz w:val="20"/>
      <w:szCs w:val="20"/>
    </w:rPr>
  </w:style>
  <w:style w:type="paragraph" w:styleId="aa">
    <w:name w:val="Subtitle"/>
    <w:basedOn w:val="a"/>
    <w:link w:val="ab"/>
    <w:uiPriority w:val="99"/>
    <w:qFormat/>
    <w:pPr>
      <w:spacing w:after="60"/>
      <w:jc w:val="center"/>
    </w:pPr>
    <w:rPr>
      <w:rFonts w:ascii="Arial" w:hAnsi="Arial" w:cs="Arial"/>
      <w:sz w:val="24"/>
      <w:szCs w:val="24"/>
    </w:rPr>
  </w:style>
  <w:style w:type="character" w:customStyle="1" w:styleId="ab">
    <w:name w:val="Подзаголовок Знак"/>
    <w:basedOn w:val="a0"/>
    <w:link w:val="aa"/>
    <w:uiPriority w:val="11"/>
    <w:rPr>
      <w:rFonts w:asciiTheme="majorHAnsi" w:eastAsiaTheme="majorEastAsia" w:hAnsiTheme="majorHAnsi" w:cstheme="majorBidi"/>
      <w:sz w:val="24"/>
      <w:szCs w:val="24"/>
      <w:lang w:val="ru-RU" w:eastAsia="ru-RU"/>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basedOn w:val="a0"/>
    <w:link w:val="ac"/>
    <w:uiPriority w:val="99"/>
    <w:semiHidden/>
    <w:rPr>
      <w:rFonts w:ascii="Times New Roman" w:hAnsi="Times New Roman" w:cs="Times New Roman"/>
      <w:sz w:val="20"/>
      <w:szCs w:val="20"/>
      <w:lang w:val="ru-RU" w:eastAsia="ru-RU"/>
    </w:rPr>
  </w:style>
  <w:style w:type="character" w:styleId="ae">
    <w:name w:val="page number"/>
    <w:basedOn w:val="a0"/>
    <w:uiPriority w:val="99"/>
    <w:rPr>
      <w:sz w:val="20"/>
      <w:szCs w:val="20"/>
    </w:rPr>
  </w:style>
  <w:style w:type="paragraph" w:styleId="af">
    <w:name w:val="header"/>
    <w:basedOn w:val="a"/>
    <w:link w:val="af0"/>
    <w:uiPriority w:val="99"/>
    <w:pPr>
      <w:tabs>
        <w:tab w:val="center" w:pos="4320"/>
        <w:tab w:val="right" w:pos="8640"/>
      </w:tabs>
    </w:pPr>
  </w:style>
  <w:style w:type="character" w:customStyle="1" w:styleId="af0">
    <w:name w:val="Верхний колонтитул Знак"/>
    <w:basedOn w:val="a0"/>
    <w:link w:val="af"/>
    <w:uiPriority w:val="99"/>
    <w:semiHidden/>
    <w:rPr>
      <w:rFonts w:ascii="Times New Roman" w:hAnsi="Times New Roman" w:cs="Times New Roman"/>
      <w:sz w:val="20"/>
      <w:szCs w:val="20"/>
      <w:lang w:val="ru-RU" w:eastAsia="ru-RU"/>
    </w:rPr>
  </w:style>
  <w:style w:type="paragraph" w:styleId="26">
    <w:name w:val="Body Text Indent 2"/>
    <w:basedOn w:val="a"/>
    <w:link w:val="27"/>
    <w:uiPriority w:val="99"/>
    <w:pPr>
      <w:widowControl/>
      <w:ind w:firstLine="720"/>
      <w:jc w:val="both"/>
    </w:pPr>
    <w:rPr>
      <w:sz w:val="28"/>
      <w:szCs w:val="28"/>
    </w:rPr>
  </w:style>
  <w:style w:type="character" w:customStyle="1" w:styleId="27">
    <w:name w:val="Основной текст с отступом 2 Знак"/>
    <w:basedOn w:val="a0"/>
    <w:link w:val="26"/>
    <w:uiPriority w:val="99"/>
    <w:semiHidden/>
    <w:rPr>
      <w:rFonts w:ascii="Times New Roman" w:hAnsi="Times New Roman" w:cs="Times New Roman"/>
      <w:sz w:val="20"/>
      <w:szCs w:val="20"/>
      <w:lang w:val="ru-RU" w:eastAsia="ru-RU"/>
    </w:rPr>
  </w:style>
  <w:style w:type="paragraph" w:styleId="36">
    <w:name w:val="Body Text Indent 3"/>
    <w:basedOn w:val="a"/>
    <w:link w:val="37"/>
    <w:uiPriority w:val="99"/>
    <w:pPr>
      <w:widowControl/>
      <w:ind w:firstLine="720"/>
      <w:jc w:val="both"/>
    </w:pPr>
    <w:rPr>
      <w:sz w:val="26"/>
      <w:szCs w:val="26"/>
    </w:rPr>
  </w:style>
  <w:style w:type="character" w:customStyle="1" w:styleId="37">
    <w:name w:val="Основной текст с отступом 3 Знак"/>
    <w:basedOn w:val="a0"/>
    <w:link w:val="36"/>
    <w:uiPriority w:val="99"/>
    <w:semiHidden/>
    <w:rPr>
      <w:rFonts w:ascii="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image" Target="media/image24.png"/><Relationship Id="rId55" Type="http://schemas.openxmlformats.org/officeDocument/2006/relationships/image" Target="media/image27.wmf"/><Relationship Id="rId63" Type="http://schemas.openxmlformats.org/officeDocument/2006/relationships/oleObject" Target="embeddings/oleObject28.bin"/><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image" Target="media/image41.png"/><Relationship Id="rId89"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image" Target="media/image5.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image" Target="media/image43.wmf"/><Relationship Id="rId5" Type="http://schemas.openxmlformats.org/officeDocument/2006/relationships/image" Target="media/image1.png"/><Relationship Id="rId61" Type="http://schemas.openxmlformats.org/officeDocument/2006/relationships/image" Target="media/image30.png"/><Relationship Id="rId82" Type="http://schemas.openxmlformats.org/officeDocument/2006/relationships/oleObject" Target="embeddings/oleObject38.bin"/><Relationship Id="rId90" Type="http://schemas.openxmlformats.org/officeDocument/2006/relationships/theme" Target="theme/theme1.xml"/><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oleObject" Target="embeddings/oleObject25.bin"/><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9.wmf"/><Relationship Id="rId67" Type="http://schemas.openxmlformats.org/officeDocument/2006/relationships/oleObject" Target="embeddings/oleObject30.bin"/><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8.wmf"/><Relationship Id="rId10" Type="http://schemas.openxmlformats.org/officeDocument/2006/relationships/image" Target="media/image4.png"/><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oleObject" Target="embeddings/oleObject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9856</Words>
  <Characters>5618</Characters>
  <Application>Microsoft Office Word</Application>
  <DocSecurity>0</DocSecurity>
  <Lines>46</Lines>
  <Paragraphs>30</Paragraphs>
  <ScaleCrop>false</ScaleCrop>
  <Company>Elcom Ltd</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цифровую обработку сигналов</dc:title>
  <dc:subject/>
  <dc:creator>nil-3</dc:creator>
  <cp:keywords/>
  <dc:description/>
  <cp:lastModifiedBy>admin</cp:lastModifiedBy>
  <cp:revision>2</cp:revision>
  <cp:lastPrinted>1998-11-10T08:26:00Z</cp:lastPrinted>
  <dcterms:created xsi:type="dcterms:W3CDTF">2014-01-25T23:36:00Z</dcterms:created>
  <dcterms:modified xsi:type="dcterms:W3CDTF">2014-01-25T23:36:00Z</dcterms:modified>
</cp:coreProperties>
</file>