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870" w:rsidRDefault="00E22870" w:rsidP="00236330">
      <w:pPr>
        <w:rPr>
          <w:rFonts w:ascii="Times New Roman" w:hAnsi="Times New Roman"/>
          <w:b/>
          <w:sz w:val="32"/>
          <w:szCs w:val="32"/>
          <w:u w:val="single"/>
        </w:rPr>
      </w:pPr>
    </w:p>
    <w:p w:rsidR="00EB611B" w:rsidRDefault="00EB611B" w:rsidP="00236330">
      <w:pPr>
        <w:rPr>
          <w:rFonts w:ascii="Times New Roman" w:hAnsi="Times New Roman"/>
          <w:b/>
          <w:sz w:val="32"/>
          <w:szCs w:val="32"/>
          <w:u w:val="single"/>
        </w:rPr>
      </w:pPr>
      <w:r w:rsidRPr="00236330">
        <w:rPr>
          <w:rFonts w:ascii="Times New Roman" w:hAnsi="Times New Roman"/>
          <w:b/>
          <w:sz w:val="32"/>
          <w:szCs w:val="32"/>
          <w:u w:val="single"/>
        </w:rPr>
        <w:t>СОДЕРЖАНИЕ:</w:t>
      </w:r>
    </w:p>
    <w:p w:rsidR="00EB611B" w:rsidRPr="00236330" w:rsidRDefault="00EB611B" w:rsidP="00564F21">
      <w:pPr>
        <w:ind w:firstLine="0"/>
        <w:rPr>
          <w:rFonts w:ascii="Times New Roman" w:hAnsi="Times New Roman"/>
          <w:sz w:val="28"/>
          <w:szCs w:val="28"/>
        </w:rPr>
      </w:pPr>
      <w:r>
        <w:rPr>
          <w:rFonts w:ascii="Times New Roman" w:hAnsi="Times New Roman"/>
          <w:sz w:val="28"/>
          <w:szCs w:val="28"/>
        </w:rPr>
        <w:t>В</w:t>
      </w:r>
      <w:r w:rsidRPr="00236330">
        <w:rPr>
          <w:rFonts w:ascii="Times New Roman" w:hAnsi="Times New Roman"/>
          <w:sz w:val="28"/>
          <w:szCs w:val="28"/>
        </w:rPr>
        <w:t>ведение</w:t>
      </w:r>
    </w:p>
    <w:p w:rsidR="00744152" w:rsidRDefault="00EB611B" w:rsidP="00EA7438">
      <w:pPr>
        <w:ind w:firstLine="0"/>
        <w:rPr>
          <w:rFonts w:ascii="Times New Roman" w:hAnsi="Times New Roman"/>
          <w:sz w:val="28"/>
          <w:szCs w:val="28"/>
        </w:rPr>
      </w:pPr>
      <w:r w:rsidRPr="00236330">
        <w:rPr>
          <w:rFonts w:ascii="Times New Roman" w:hAnsi="Times New Roman"/>
          <w:sz w:val="28"/>
          <w:szCs w:val="28"/>
        </w:rPr>
        <w:t>Глава 1. Теоретические подходы к п</w:t>
      </w:r>
      <w:r>
        <w:rPr>
          <w:rFonts w:ascii="Times New Roman" w:hAnsi="Times New Roman"/>
          <w:sz w:val="28"/>
          <w:szCs w:val="28"/>
        </w:rPr>
        <w:t>роблеме применения технологии дистанционного обучения в профессиональной школе</w:t>
      </w:r>
      <w:r w:rsidR="00744152">
        <w:rPr>
          <w:rFonts w:ascii="Times New Roman" w:hAnsi="Times New Roman"/>
          <w:sz w:val="28"/>
          <w:szCs w:val="28"/>
        </w:rPr>
        <w:br/>
        <w:t>1.1. История развития системы дистанционного обучения в мире</w:t>
      </w:r>
    </w:p>
    <w:p w:rsidR="00EB611B" w:rsidRPr="00236330" w:rsidRDefault="00744152" w:rsidP="00EA7438">
      <w:pPr>
        <w:ind w:firstLine="0"/>
        <w:rPr>
          <w:rFonts w:ascii="Times New Roman" w:hAnsi="Times New Roman"/>
          <w:sz w:val="28"/>
          <w:szCs w:val="28"/>
        </w:rPr>
      </w:pPr>
      <w:r>
        <w:rPr>
          <w:rFonts w:ascii="Times New Roman" w:hAnsi="Times New Roman"/>
          <w:sz w:val="28"/>
          <w:szCs w:val="28"/>
        </w:rPr>
        <w:t>1.2</w:t>
      </w:r>
      <w:r w:rsidR="00EB611B" w:rsidRPr="00236330">
        <w:rPr>
          <w:rFonts w:ascii="Times New Roman" w:hAnsi="Times New Roman"/>
          <w:sz w:val="28"/>
          <w:szCs w:val="28"/>
        </w:rPr>
        <w:t xml:space="preserve">. </w:t>
      </w:r>
      <w:r w:rsidR="00EB611B">
        <w:rPr>
          <w:rFonts w:ascii="Times New Roman" w:hAnsi="Times New Roman"/>
          <w:sz w:val="28"/>
          <w:szCs w:val="28"/>
        </w:rPr>
        <w:t>Понятие и сущность технологии дистанционного обучения</w:t>
      </w:r>
    </w:p>
    <w:p w:rsidR="00EB611B" w:rsidRPr="00236330" w:rsidRDefault="00744152" w:rsidP="00EA7438">
      <w:pPr>
        <w:ind w:firstLine="0"/>
        <w:rPr>
          <w:rFonts w:ascii="Times New Roman" w:hAnsi="Times New Roman"/>
          <w:sz w:val="28"/>
          <w:szCs w:val="28"/>
        </w:rPr>
      </w:pPr>
      <w:r>
        <w:rPr>
          <w:rFonts w:ascii="Times New Roman" w:hAnsi="Times New Roman"/>
          <w:sz w:val="28"/>
          <w:szCs w:val="28"/>
        </w:rPr>
        <w:t>1.3</w:t>
      </w:r>
      <w:r w:rsidR="00EB611B" w:rsidRPr="00236330">
        <w:rPr>
          <w:rFonts w:ascii="Times New Roman" w:hAnsi="Times New Roman"/>
          <w:sz w:val="28"/>
          <w:szCs w:val="28"/>
        </w:rPr>
        <w:t>. Цели, задачи, п</w:t>
      </w:r>
      <w:r w:rsidR="00EB611B">
        <w:rPr>
          <w:rFonts w:ascii="Times New Roman" w:hAnsi="Times New Roman"/>
          <w:sz w:val="28"/>
          <w:szCs w:val="28"/>
        </w:rPr>
        <w:t>ринципы и функции  технологии дистанционного обучения</w:t>
      </w:r>
    </w:p>
    <w:p w:rsidR="00EB611B" w:rsidRPr="00236330" w:rsidRDefault="00744152" w:rsidP="00EA7438">
      <w:pPr>
        <w:ind w:firstLine="0"/>
        <w:rPr>
          <w:rFonts w:ascii="Times New Roman" w:hAnsi="Times New Roman"/>
          <w:sz w:val="28"/>
          <w:szCs w:val="28"/>
        </w:rPr>
      </w:pPr>
      <w:r>
        <w:rPr>
          <w:rFonts w:ascii="Times New Roman" w:hAnsi="Times New Roman"/>
          <w:sz w:val="28"/>
          <w:szCs w:val="28"/>
        </w:rPr>
        <w:t>1.4</w:t>
      </w:r>
      <w:r w:rsidR="00EB611B">
        <w:rPr>
          <w:rFonts w:ascii="Times New Roman" w:hAnsi="Times New Roman"/>
          <w:sz w:val="28"/>
          <w:szCs w:val="28"/>
        </w:rPr>
        <w:t>. Виды и модели технологии дистанционного обучения</w:t>
      </w:r>
    </w:p>
    <w:p w:rsidR="00EB611B" w:rsidRDefault="00EB611B" w:rsidP="00EA7438">
      <w:pPr>
        <w:ind w:firstLine="0"/>
        <w:rPr>
          <w:rFonts w:ascii="Times New Roman" w:hAnsi="Times New Roman"/>
          <w:sz w:val="28"/>
          <w:szCs w:val="28"/>
        </w:rPr>
      </w:pPr>
      <w:r w:rsidRPr="00236330">
        <w:rPr>
          <w:rFonts w:ascii="Times New Roman" w:hAnsi="Times New Roman"/>
          <w:sz w:val="28"/>
          <w:szCs w:val="28"/>
        </w:rPr>
        <w:t>1.5. Особ</w:t>
      </w:r>
      <w:r>
        <w:rPr>
          <w:rFonts w:ascii="Times New Roman" w:hAnsi="Times New Roman"/>
          <w:sz w:val="28"/>
          <w:szCs w:val="28"/>
        </w:rPr>
        <w:t>енности применения технологии дистанционного обучения  в профессиональной школе</w:t>
      </w:r>
    </w:p>
    <w:p w:rsidR="00EB611B" w:rsidRPr="00236330" w:rsidRDefault="00EB611B" w:rsidP="00EA7438">
      <w:pPr>
        <w:ind w:firstLine="0"/>
        <w:rPr>
          <w:rFonts w:ascii="Times New Roman" w:hAnsi="Times New Roman"/>
          <w:sz w:val="28"/>
          <w:szCs w:val="28"/>
        </w:rPr>
      </w:pPr>
      <w:r>
        <w:rPr>
          <w:rFonts w:ascii="Times New Roman" w:hAnsi="Times New Roman"/>
          <w:sz w:val="28"/>
          <w:szCs w:val="28"/>
        </w:rPr>
        <w:t xml:space="preserve">Выводы к Главе </w:t>
      </w:r>
      <w:r>
        <w:rPr>
          <w:rFonts w:ascii="Times New Roman" w:hAnsi="Times New Roman"/>
          <w:sz w:val="28"/>
          <w:szCs w:val="28"/>
        </w:rPr>
        <w:tab/>
        <w:t>1</w:t>
      </w:r>
    </w:p>
    <w:p w:rsidR="005343DA" w:rsidRDefault="005343DA" w:rsidP="005343DA">
      <w:pPr>
        <w:ind w:firstLine="0"/>
        <w:rPr>
          <w:rFonts w:ascii="Times New Roman CYR" w:hAnsi="Times New Roman CYR" w:cs="Times New Roman CYR"/>
          <w:sz w:val="30"/>
          <w:szCs w:val="30"/>
          <w:lang w:eastAsia="ru-RU"/>
        </w:rPr>
      </w:pPr>
      <w:r>
        <w:rPr>
          <w:rFonts w:ascii="Times New Roman" w:hAnsi="Times New Roman"/>
          <w:sz w:val="28"/>
          <w:szCs w:val="28"/>
        </w:rPr>
        <w:t xml:space="preserve">Глава 2. </w:t>
      </w:r>
      <w:r w:rsidRPr="005343DA">
        <w:rPr>
          <w:rFonts w:ascii="Times New Roman CYR" w:hAnsi="Times New Roman CYR" w:cs="Times New Roman CYR"/>
          <w:sz w:val="30"/>
          <w:szCs w:val="30"/>
          <w:lang w:eastAsia="ru-RU"/>
        </w:rPr>
        <w:t xml:space="preserve">Опыт реализации </w:t>
      </w:r>
      <w:r>
        <w:rPr>
          <w:rFonts w:ascii="Times New Roman CYR" w:hAnsi="Times New Roman CYR" w:cs="Times New Roman CYR"/>
          <w:sz w:val="30"/>
          <w:szCs w:val="30"/>
          <w:lang w:eastAsia="ru-RU"/>
        </w:rPr>
        <w:t xml:space="preserve">технологии дистанционного обучения </w:t>
      </w:r>
      <w:r w:rsidRPr="005343DA">
        <w:rPr>
          <w:rFonts w:ascii="Times New Roman CYR" w:hAnsi="Times New Roman CYR" w:cs="Times New Roman CYR"/>
          <w:sz w:val="30"/>
          <w:szCs w:val="30"/>
          <w:lang w:eastAsia="ru-RU"/>
        </w:rPr>
        <w:t>в практике профессионального образования</w:t>
      </w:r>
    </w:p>
    <w:p w:rsidR="005343DA" w:rsidRPr="005343DA" w:rsidRDefault="005343DA" w:rsidP="005343DA">
      <w:pPr>
        <w:ind w:firstLine="0"/>
        <w:rPr>
          <w:rFonts w:ascii="Times New Roman" w:hAnsi="Times New Roman"/>
          <w:sz w:val="28"/>
          <w:szCs w:val="28"/>
          <w:lang w:eastAsia="ru-RU"/>
        </w:rPr>
      </w:pPr>
      <w:r>
        <w:rPr>
          <w:rFonts w:ascii="Times New Roman CYR" w:hAnsi="Times New Roman CYR" w:cs="Times New Roman CYR"/>
          <w:sz w:val="30"/>
          <w:szCs w:val="30"/>
          <w:lang w:eastAsia="ru-RU"/>
        </w:rPr>
        <w:t>2.1</w:t>
      </w:r>
      <w:r w:rsidRPr="005343DA">
        <w:rPr>
          <w:rFonts w:ascii="Times New Roman" w:hAnsi="Times New Roman"/>
          <w:sz w:val="28"/>
          <w:szCs w:val="28"/>
          <w:lang w:eastAsia="ru-RU"/>
        </w:rPr>
        <w:t xml:space="preserve">. </w:t>
      </w:r>
      <w:r w:rsidRPr="005343DA">
        <w:rPr>
          <w:rFonts w:ascii="Times New Roman" w:eastAsia="Times New Roman" w:hAnsi="Times New Roman"/>
          <w:bCs/>
          <w:sz w:val="28"/>
          <w:szCs w:val="28"/>
          <w:lang w:eastAsia="ru-RU"/>
        </w:rPr>
        <w:t>Опыт дистанционного обучения в Бийском филиале Современного Гуманитарного института</w:t>
      </w:r>
    </w:p>
    <w:p w:rsidR="00877F5D" w:rsidRDefault="00877F5D" w:rsidP="00FE5E3B">
      <w:pPr>
        <w:ind w:firstLine="0"/>
        <w:rPr>
          <w:rFonts w:ascii="Times New Roman" w:eastAsia="Times New Roman" w:hAnsi="Times New Roman"/>
          <w:bCs/>
          <w:color w:val="000000"/>
          <w:sz w:val="28"/>
          <w:szCs w:val="28"/>
          <w:lang w:eastAsia="ru-RU"/>
        </w:rPr>
      </w:pPr>
      <w:r>
        <w:rPr>
          <w:rFonts w:ascii="Times New Roman" w:hAnsi="Times New Roman"/>
          <w:sz w:val="28"/>
          <w:szCs w:val="28"/>
        </w:rPr>
        <w:t>2.2.</w:t>
      </w:r>
      <w:r w:rsidR="00FE5E3B">
        <w:rPr>
          <w:rFonts w:ascii="Times New Roman" w:hAnsi="Times New Roman"/>
          <w:sz w:val="28"/>
          <w:szCs w:val="28"/>
        </w:rPr>
        <w:t xml:space="preserve"> Методика</w:t>
      </w:r>
      <w:r>
        <w:rPr>
          <w:rFonts w:ascii="Times New Roman" w:eastAsia="Times New Roman" w:hAnsi="Times New Roman"/>
          <w:b/>
          <w:bCs/>
          <w:color w:val="000000"/>
          <w:sz w:val="27"/>
          <w:szCs w:val="27"/>
          <w:lang w:eastAsia="ru-RU"/>
        </w:rPr>
        <w:t xml:space="preserve"> </w:t>
      </w:r>
      <w:r w:rsidRPr="00FE5E3B">
        <w:rPr>
          <w:rFonts w:ascii="Times New Roman" w:eastAsia="Times New Roman" w:hAnsi="Times New Roman"/>
          <w:bCs/>
          <w:color w:val="000000"/>
          <w:sz w:val="28"/>
          <w:szCs w:val="28"/>
          <w:lang w:eastAsia="ru-RU"/>
        </w:rPr>
        <w:t>применения дистанционных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w:t>
      </w:r>
    </w:p>
    <w:p w:rsidR="00057B07" w:rsidRDefault="00057B07" w:rsidP="00FE5E3B">
      <w:pPr>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Выводы к Главе 2</w:t>
      </w:r>
    </w:p>
    <w:p w:rsidR="00DC0A20" w:rsidRDefault="00DC0A20" w:rsidP="00FE5E3B">
      <w:pPr>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Заключение</w:t>
      </w:r>
    </w:p>
    <w:p w:rsidR="00DC0A20" w:rsidRPr="00432859" w:rsidRDefault="00DC0A20" w:rsidP="00FE5E3B">
      <w:pPr>
        <w:ind w:firstLine="0"/>
        <w:rPr>
          <w:rFonts w:ascii="Times New Roman" w:eastAsia="Times New Roman" w:hAnsi="Times New Roman"/>
          <w:color w:val="000000"/>
          <w:sz w:val="27"/>
          <w:szCs w:val="27"/>
          <w:lang w:eastAsia="ru-RU"/>
        </w:rPr>
      </w:pPr>
      <w:r>
        <w:rPr>
          <w:rFonts w:ascii="Times New Roman" w:eastAsia="Times New Roman" w:hAnsi="Times New Roman"/>
          <w:bCs/>
          <w:color w:val="000000"/>
          <w:sz w:val="28"/>
          <w:szCs w:val="28"/>
          <w:lang w:eastAsia="ru-RU"/>
        </w:rPr>
        <w:t>Список литературы</w:t>
      </w:r>
    </w:p>
    <w:p w:rsidR="005343DA" w:rsidRPr="005343DA" w:rsidRDefault="005343DA" w:rsidP="005343DA">
      <w:pPr>
        <w:ind w:firstLine="0"/>
        <w:rPr>
          <w:rFonts w:ascii="Times New Roman" w:hAnsi="Times New Roman"/>
          <w:sz w:val="28"/>
          <w:szCs w:val="28"/>
        </w:rPr>
      </w:pPr>
    </w:p>
    <w:p w:rsidR="00EB611B" w:rsidRDefault="00EB611B"/>
    <w:p w:rsidR="00EB611B" w:rsidRDefault="00EB611B"/>
    <w:p w:rsidR="00EB611B" w:rsidRDefault="00EB611B"/>
    <w:p w:rsidR="00EB611B" w:rsidRDefault="00EB611B"/>
    <w:p w:rsidR="00EB611B" w:rsidRDefault="00EB611B"/>
    <w:p w:rsidR="00EB611B" w:rsidRDefault="00EB611B"/>
    <w:p w:rsidR="00EB611B" w:rsidRDefault="00EB611B"/>
    <w:p w:rsidR="00EB611B" w:rsidRDefault="00EB611B"/>
    <w:p w:rsidR="00EB611B" w:rsidRDefault="00EB611B"/>
    <w:p w:rsidR="00EB611B" w:rsidRDefault="00EB611B"/>
    <w:p w:rsidR="00EB611B" w:rsidRDefault="00EB611B"/>
    <w:p w:rsidR="00EB611B" w:rsidRDefault="00EB611B" w:rsidP="007361C0">
      <w:pPr>
        <w:pStyle w:val="1"/>
        <w:spacing w:line="480" w:lineRule="auto"/>
        <w:ind w:firstLine="0"/>
        <w:rPr>
          <w:rStyle w:val="a3"/>
          <w:rFonts w:ascii="Times New Roman" w:hAnsi="Times New Roman"/>
          <w:b/>
          <w:bCs/>
          <w:iCs/>
          <w:sz w:val="32"/>
          <w:szCs w:val="32"/>
          <w:u w:val="single"/>
          <w:lang w:val="ru-RU"/>
        </w:rPr>
      </w:pPr>
      <w:r w:rsidRPr="00236330">
        <w:rPr>
          <w:rStyle w:val="a3"/>
          <w:rFonts w:ascii="Times New Roman" w:hAnsi="Times New Roman"/>
          <w:b/>
          <w:bCs/>
          <w:iCs/>
          <w:sz w:val="32"/>
          <w:szCs w:val="32"/>
          <w:u w:val="single"/>
        </w:rPr>
        <w:t>Введение:</w:t>
      </w:r>
    </w:p>
    <w:p w:rsidR="00EB611B" w:rsidRPr="001C0E94" w:rsidRDefault="00EB611B" w:rsidP="0079482D">
      <w:pPr>
        <w:rPr>
          <w:rFonts w:ascii="Times New Roman" w:hAnsi="Times New Roman"/>
          <w:sz w:val="28"/>
          <w:szCs w:val="28"/>
          <w:lang w:eastAsia="ru-RU"/>
        </w:rPr>
      </w:pPr>
      <w:r w:rsidRPr="001C0E94">
        <w:rPr>
          <w:rStyle w:val="apple-style-span"/>
          <w:rFonts w:ascii="Times New Roman" w:hAnsi="Times New Roman"/>
          <w:sz w:val="28"/>
          <w:szCs w:val="28"/>
        </w:rPr>
        <w:t>Современная социально- экономическая ситуация в стране и в системе образования такова, что традиционные формы получения образования и модели обучения не могут удовлетворить потребностей в образовательных услугах, обычно сконцентрированных в больших городах.</w:t>
      </w:r>
      <w:r w:rsidRPr="001C0E94">
        <w:rPr>
          <w:rStyle w:val="10"/>
          <w:rFonts w:ascii="Times New Roman" w:hAnsi="Times New Roman" w:cs="Times New Roman"/>
        </w:rPr>
        <w:t xml:space="preserve"> </w:t>
      </w:r>
      <w:r w:rsidRPr="001C0E94">
        <w:rPr>
          <w:rStyle w:val="apple-style-span"/>
          <w:rFonts w:ascii="Times New Roman" w:hAnsi="Times New Roman"/>
          <w:sz w:val="28"/>
          <w:szCs w:val="28"/>
        </w:rPr>
        <w:t>Выход заключается в поиске новых форм образования. Одной из них явилось дистанционное обучение ( ДО ). Являясь следствием объективного процесса информатизации и вбирая в себя лучшие черты других форм, ДО войдет в ХХI век как наиболее перспективная, синтетическая, гуманистическая, интегральная форма образования. В пропаганду, организацию научных исследований и внедрение в педагогическую практику идей ДО внесли вклад А.В. Барабанщиков, А.М. Бурлаков, В.П. Меркулов, В.П. Тихомиров, В.Г. Кинелев, А.Д. Иванников, Я.А. Ваграменко, С.Г. Григорьев, Ю.Н. Демин, В.А. Самойлов, В.П. Невежин, В.П. Чернов, А.Н. Гусев, С.А. Щенников, И.А. Липский, А.А. Золотарёв, В.В. Рождественский, Ф.Л. Шаров, Д.Э. Колосов, В.А. Каймин, Ю.Н. Самолаев, Ю.Б. Рубин, В.С. Меськов, В.В. Вержбицкий, Е.С. Полат, И.В. Роберт, В.П. Кашицин, Д.В. Куракин, А.О. Кривошеев, О.А. Агапова, Н.Г. Краюшенко, Ю.Т. Чесноков, С.А. Нестеренко, Ю.А. Ижванов, А.А. Поляков, М.В. Моисеева, В.Г. Домрачев, А.Ж. Жафяров, Н.А. Гейн, А.Д. Снегов, Д.А. Богданова, А.А. Федосеев, В.Н. Лазарев, И.Г. Шамсутдинова, К.И. Веришко, В.А. Садовничий, М.И. Нежурина, Ю.Н. Богачков, О.А. Джалилашвили, А.Г. Пилипонский, В.И. Добреньков, Н.Н. Ефимов, В.И. Солдаткин, А.М. Довгяло, А.В. Хорошилов, Н.М. Леонова, В.М. Матюхин и др.</w:t>
      </w:r>
    </w:p>
    <w:p w:rsidR="00EB611B" w:rsidRDefault="00EB611B" w:rsidP="0079482D">
      <w:pPr>
        <w:tabs>
          <w:tab w:val="left" w:pos="10206"/>
        </w:tabs>
        <w:rPr>
          <w:rFonts w:ascii="Times New Roman" w:hAnsi="Times New Roman"/>
          <w:color w:val="000000"/>
          <w:sz w:val="28"/>
          <w:szCs w:val="28"/>
        </w:rPr>
      </w:pPr>
      <w:r w:rsidRPr="00236330">
        <w:rPr>
          <w:rFonts w:ascii="Times New Roman" w:hAnsi="Times New Roman"/>
          <w:color w:val="000000"/>
          <w:sz w:val="28"/>
          <w:szCs w:val="28"/>
          <w:lang w:val="fr-FR"/>
        </w:rPr>
        <w:t xml:space="preserve">Дистанционную форму обучения специалисты по стратегическим проблемам образования называют образовательной системой </w:t>
      </w:r>
      <w:r w:rsidRPr="00236330">
        <w:rPr>
          <w:rStyle w:val="a3"/>
          <w:rFonts w:ascii="Times New Roman" w:hAnsi="Times New Roman"/>
          <w:b w:val="0"/>
          <w:bCs w:val="0"/>
          <w:color w:val="000000"/>
          <w:sz w:val="28"/>
          <w:szCs w:val="28"/>
          <w:lang w:val="fr-FR"/>
        </w:rPr>
        <w:t xml:space="preserve">21 </w:t>
      </w:r>
      <w:r w:rsidRPr="00236330">
        <w:rPr>
          <w:rFonts w:ascii="Times New Roman" w:hAnsi="Times New Roman"/>
          <w:color w:val="000000"/>
          <w:sz w:val="28"/>
          <w:szCs w:val="28"/>
          <w:lang w:val="fr-FR"/>
        </w:rPr>
        <w:t>века. Сегодня на нее сделана огромная ставка. Актуальность темы дистанционного обучения заключается в том, что  результаты общественного прогресса, ранее сосредоточенные в сфере технологий сегодня концентрируются в информационной сфере. Наступила эра информатики. Этап её развития в настоящий момент можно характеризовать как телекоммуникационный. Эта область общения, информации и знаний. Исходя из того, что профессиональные знания стареют очень быстро, необходимо их постоянное</w:t>
      </w:r>
      <w:r>
        <w:rPr>
          <w:rFonts w:ascii="Times New Roman" w:hAnsi="Times New Roman"/>
          <w:color w:val="000000"/>
          <w:sz w:val="28"/>
          <w:szCs w:val="28"/>
          <w:lang w:val="fr-FR"/>
        </w:rPr>
        <w:t xml:space="preserve"> совершенствование. </w:t>
      </w:r>
    </w:p>
    <w:p w:rsidR="00EB611B" w:rsidRDefault="00EB611B" w:rsidP="0079482D">
      <w:pPr>
        <w:tabs>
          <w:tab w:val="left" w:pos="10206"/>
        </w:tabs>
        <w:rPr>
          <w:rFonts w:ascii="Times New Roman" w:hAnsi="Times New Roman"/>
          <w:color w:val="000000"/>
          <w:sz w:val="28"/>
          <w:szCs w:val="28"/>
        </w:rPr>
      </w:pPr>
      <w:r>
        <w:rPr>
          <w:rFonts w:ascii="Times New Roman" w:hAnsi="Times New Roman"/>
          <w:color w:val="000000"/>
          <w:sz w:val="28"/>
          <w:szCs w:val="28"/>
          <w:lang w:val="fr-FR"/>
        </w:rPr>
        <w:t>Дистанционн</w:t>
      </w:r>
      <w:r>
        <w:rPr>
          <w:rFonts w:ascii="Times New Roman" w:hAnsi="Times New Roman"/>
          <w:color w:val="000000"/>
          <w:sz w:val="28"/>
          <w:szCs w:val="28"/>
        </w:rPr>
        <w:t>ая</w:t>
      </w:r>
      <w:r>
        <w:rPr>
          <w:rFonts w:ascii="Times New Roman" w:hAnsi="Times New Roman"/>
          <w:color w:val="000000"/>
          <w:sz w:val="28"/>
          <w:szCs w:val="28"/>
          <w:lang w:val="fr-FR"/>
        </w:rPr>
        <w:t xml:space="preserve"> форм</w:t>
      </w:r>
      <w:r>
        <w:rPr>
          <w:rFonts w:ascii="Times New Roman" w:hAnsi="Times New Roman"/>
          <w:color w:val="000000"/>
          <w:sz w:val="28"/>
          <w:szCs w:val="28"/>
        </w:rPr>
        <w:t>а</w:t>
      </w:r>
      <w:r w:rsidRPr="00236330">
        <w:rPr>
          <w:rFonts w:ascii="Times New Roman" w:hAnsi="Times New Roman"/>
          <w:color w:val="000000"/>
          <w:sz w:val="28"/>
          <w:szCs w:val="28"/>
          <w:lang w:val="fr-FR"/>
        </w:rPr>
        <w:t xml:space="preserve"> обучения дает сегодня возможность создания систем массового непрерывного самообучения, всеобщего обмена информацией, независимо от временных и пространственных поясов. </w:t>
      </w:r>
    </w:p>
    <w:p w:rsidR="00EB611B" w:rsidRDefault="00EB611B" w:rsidP="0079482D">
      <w:pPr>
        <w:tabs>
          <w:tab w:val="left" w:pos="10206"/>
        </w:tabs>
        <w:rPr>
          <w:rStyle w:val="a3"/>
          <w:rFonts w:ascii="Times New Roman" w:hAnsi="Times New Roman"/>
          <w:b w:val="0"/>
          <w:bCs w:val="0"/>
          <w:color w:val="000000"/>
          <w:sz w:val="28"/>
          <w:szCs w:val="28"/>
        </w:rPr>
      </w:pPr>
      <w:r w:rsidRPr="00236330">
        <w:rPr>
          <w:rFonts w:ascii="Times New Roman" w:hAnsi="Times New Roman"/>
          <w:color w:val="000000"/>
          <w:sz w:val="28"/>
          <w:szCs w:val="28"/>
          <w:lang w:val="fr-FR"/>
        </w:rPr>
        <w:t xml:space="preserve">Кроме того, системы дистанционного образования дают равные возможности всем людям независимо от социального положения  (школьникам, студентам, гражданским и военным, безработными и т. д.) в любых районах страны и за рубежом реализовать права человека на образование и получение информации. Именно эта система может наиболее адекватно и гибко реагировать на потребности общества и обеспечить реализацию конституционного права на образование каждого гражданина страны.  Исходя из вышеуказанных факторов можно заключить, что </w:t>
      </w:r>
      <w:r w:rsidRPr="00236330">
        <w:rPr>
          <w:rStyle w:val="a3"/>
          <w:rFonts w:ascii="Times New Roman" w:hAnsi="Times New Roman"/>
          <w:b w:val="0"/>
          <w:bCs w:val="0"/>
          <w:color w:val="000000"/>
          <w:sz w:val="28"/>
          <w:szCs w:val="28"/>
          <w:lang w:val="fr-FR"/>
        </w:rPr>
        <w:t>дистанционное обучение войдет в 21 век как самая эффективная система подготовки и непрерывного поддержания высокого квалификационного уровня специалистов.</w:t>
      </w:r>
    </w:p>
    <w:p w:rsidR="00EB611B" w:rsidRPr="0049638B" w:rsidRDefault="00EB611B" w:rsidP="0079482D">
      <w:pPr>
        <w:tabs>
          <w:tab w:val="left" w:pos="10206"/>
        </w:tabs>
        <w:rPr>
          <w:rStyle w:val="a3"/>
          <w:rFonts w:ascii="Times New Roman" w:hAnsi="Times New Roman"/>
          <w:b w:val="0"/>
          <w:bCs w:val="0"/>
          <w:color w:val="000000"/>
          <w:sz w:val="28"/>
          <w:szCs w:val="28"/>
        </w:rPr>
      </w:pPr>
      <w:r>
        <w:rPr>
          <w:rStyle w:val="a3"/>
          <w:rFonts w:ascii="Times New Roman" w:hAnsi="Times New Roman"/>
          <w:b w:val="0"/>
          <w:bCs w:val="0"/>
          <w:color w:val="000000"/>
          <w:sz w:val="28"/>
          <w:szCs w:val="28"/>
        </w:rPr>
        <w:t>Именно поэтому данная проблема обусловила выбор моей темы: «Технология дистанционного обучения в профессиональной школе».</w:t>
      </w:r>
    </w:p>
    <w:p w:rsidR="00EB611B" w:rsidRPr="0049638B" w:rsidRDefault="00EB611B" w:rsidP="001C0E94">
      <w:pPr>
        <w:ind w:firstLine="720"/>
        <w:rPr>
          <w:rStyle w:val="a3"/>
          <w:rFonts w:ascii="Times New Roman" w:hAnsi="Times New Roman"/>
          <w:b w:val="0"/>
          <w:bCs w:val="0"/>
          <w:color w:val="000000"/>
          <w:sz w:val="28"/>
          <w:szCs w:val="28"/>
        </w:rPr>
      </w:pPr>
      <w:r>
        <w:rPr>
          <w:rStyle w:val="a3"/>
          <w:rFonts w:ascii="Times New Roman" w:hAnsi="Times New Roman"/>
          <w:b w:val="0"/>
          <w:bCs w:val="0"/>
          <w:color w:val="000000"/>
          <w:sz w:val="28"/>
          <w:szCs w:val="28"/>
        </w:rPr>
        <w:t>Проблема технологии дистанционного обучения включает в себя следующие аспекты:</w:t>
      </w:r>
    </w:p>
    <w:p w:rsidR="00EB611B" w:rsidRPr="007361C0" w:rsidRDefault="00EB611B" w:rsidP="007361C0">
      <w:pPr>
        <w:pStyle w:val="a5"/>
        <w:numPr>
          <w:ilvl w:val="0"/>
          <w:numId w:val="14"/>
        </w:numPr>
        <w:rPr>
          <w:rFonts w:ascii="Times New Roman" w:hAnsi="Times New Roman"/>
          <w:color w:val="000000"/>
          <w:sz w:val="28"/>
          <w:szCs w:val="28"/>
          <w:lang w:val="fr-FR"/>
        </w:rPr>
      </w:pPr>
      <w:r w:rsidRPr="007361C0">
        <w:rPr>
          <w:rFonts w:ascii="Times New Roman" w:hAnsi="Times New Roman"/>
          <w:color w:val="000000"/>
          <w:sz w:val="28"/>
          <w:szCs w:val="28"/>
          <w:lang w:val="fr-FR"/>
        </w:rPr>
        <w:t>до сих пор не разработана и не принята нормативно-правовая база дистанционного образования;</w:t>
      </w:r>
    </w:p>
    <w:p w:rsidR="00EB611B" w:rsidRPr="007361C0" w:rsidRDefault="00EB611B" w:rsidP="007361C0">
      <w:pPr>
        <w:pStyle w:val="a5"/>
        <w:numPr>
          <w:ilvl w:val="0"/>
          <w:numId w:val="14"/>
        </w:numPr>
        <w:rPr>
          <w:rFonts w:ascii="Times New Roman" w:hAnsi="Times New Roman"/>
          <w:color w:val="000000"/>
          <w:sz w:val="28"/>
          <w:szCs w:val="28"/>
          <w:lang w:val="fr-FR"/>
        </w:rPr>
      </w:pPr>
      <w:r w:rsidRPr="007361C0">
        <w:rPr>
          <w:rFonts w:ascii="Times New Roman" w:hAnsi="Times New Roman"/>
          <w:color w:val="000000"/>
          <w:sz w:val="28"/>
          <w:szCs w:val="28"/>
          <w:lang w:val="fr-FR"/>
        </w:rPr>
        <w:t xml:space="preserve">существует тенденция "подстраивания"  термина дистанционного обучения под понятие любых форм образования (кроме очной); </w:t>
      </w:r>
    </w:p>
    <w:p w:rsidR="00EB611B" w:rsidRPr="007361C0" w:rsidRDefault="00EB611B" w:rsidP="007361C0">
      <w:pPr>
        <w:pStyle w:val="a5"/>
        <w:numPr>
          <w:ilvl w:val="0"/>
          <w:numId w:val="14"/>
        </w:numPr>
        <w:rPr>
          <w:rStyle w:val="a3"/>
          <w:rFonts w:ascii="Times New Roman" w:hAnsi="Times New Roman"/>
          <w:b w:val="0"/>
          <w:bCs w:val="0"/>
          <w:color w:val="000000"/>
          <w:sz w:val="28"/>
          <w:szCs w:val="28"/>
          <w:lang w:val="fr-FR"/>
        </w:rPr>
      </w:pPr>
      <w:r w:rsidRPr="007361C0">
        <w:rPr>
          <w:rFonts w:ascii="Times New Roman" w:hAnsi="Times New Roman"/>
          <w:color w:val="000000"/>
          <w:sz w:val="28"/>
          <w:szCs w:val="28"/>
          <w:lang w:val="fr-FR"/>
        </w:rPr>
        <w:t>педагогическое содержание этого понятия мало кого заботит, главным становится коммерческая сторона дела;</w:t>
      </w:r>
    </w:p>
    <w:p w:rsidR="00EB611B" w:rsidRDefault="00EB611B" w:rsidP="001C0E94">
      <w:pPr>
        <w:ind w:firstLine="720"/>
        <w:rPr>
          <w:rFonts w:ascii="Times New Roman" w:hAnsi="Times New Roman"/>
          <w:color w:val="000000"/>
          <w:sz w:val="28"/>
          <w:szCs w:val="28"/>
        </w:rPr>
      </w:pPr>
      <w:r w:rsidRPr="001C0E94">
        <w:rPr>
          <w:rFonts w:ascii="Times New Roman" w:hAnsi="Times New Roman"/>
          <w:color w:val="000000"/>
          <w:sz w:val="28"/>
          <w:szCs w:val="28"/>
          <w:u w:val="single"/>
        </w:rPr>
        <w:t>Объект исследования</w:t>
      </w:r>
      <w:r>
        <w:rPr>
          <w:rFonts w:ascii="Times New Roman" w:hAnsi="Times New Roman"/>
          <w:color w:val="000000"/>
          <w:sz w:val="28"/>
          <w:szCs w:val="28"/>
        </w:rPr>
        <w:t xml:space="preserve"> – педагогический процесс в профессиональной школе.</w:t>
      </w:r>
    </w:p>
    <w:p w:rsidR="00EB611B" w:rsidRDefault="00EB611B" w:rsidP="001C0E94">
      <w:pPr>
        <w:ind w:firstLine="720"/>
        <w:rPr>
          <w:rFonts w:ascii="Times New Roman" w:hAnsi="Times New Roman"/>
          <w:color w:val="000000"/>
          <w:sz w:val="28"/>
          <w:szCs w:val="28"/>
        </w:rPr>
      </w:pPr>
      <w:r w:rsidRPr="001C0E94">
        <w:rPr>
          <w:rFonts w:ascii="Times New Roman" w:hAnsi="Times New Roman"/>
          <w:color w:val="000000"/>
          <w:sz w:val="28"/>
          <w:szCs w:val="28"/>
          <w:u w:val="single"/>
        </w:rPr>
        <w:t>Предмет исследования</w:t>
      </w:r>
      <w:r>
        <w:rPr>
          <w:rFonts w:ascii="Times New Roman" w:hAnsi="Times New Roman"/>
          <w:color w:val="000000"/>
          <w:sz w:val="28"/>
          <w:szCs w:val="28"/>
        </w:rPr>
        <w:t xml:space="preserve"> – применение технологии дистанционного обучения в профессиональной школе.</w:t>
      </w:r>
    </w:p>
    <w:p w:rsidR="00EB611B" w:rsidRDefault="00EB611B" w:rsidP="001C0E94">
      <w:pPr>
        <w:ind w:firstLine="720"/>
        <w:rPr>
          <w:rFonts w:ascii="Times New Roman" w:hAnsi="Times New Roman"/>
          <w:color w:val="000000"/>
          <w:sz w:val="28"/>
          <w:szCs w:val="28"/>
        </w:rPr>
      </w:pPr>
      <w:r w:rsidRPr="001C0E94">
        <w:rPr>
          <w:rFonts w:ascii="Times New Roman" w:hAnsi="Times New Roman"/>
          <w:color w:val="000000"/>
          <w:sz w:val="28"/>
          <w:szCs w:val="28"/>
          <w:u w:val="single"/>
        </w:rPr>
        <w:t>Цель исследования</w:t>
      </w:r>
      <w:r>
        <w:rPr>
          <w:rFonts w:ascii="Times New Roman" w:hAnsi="Times New Roman"/>
          <w:color w:val="000000"/>
          <w:sz w:val="28"/>
          <w:szCs w:val="28"/>
        </w:rPr>
        <w:t xml:space="preserve"> – выявление возможностей применения в практике профессионального образования технологий дистанционного обучения.</w:t>
      </w:r>
    </w:p>
    <w:p w:rsidR="00EB611B" w:rsidRPr="001C0E94" w:rsidRDefault="00EB611B" w:rsidP="001C0E94">
      <w:pPr>
        <w:ind w:firstLine="720"/>
        <w:rPr>
          <w:rFonts w:ascii="Times New Roman" w:hAnsi="Times New Roman"/>
          <w:color w:val="000000"/>
          <w:sz w:val="28"/>
          <w:szCs w:val="28"/>
          <w:u w:val="single"/>
        </w:rPr>
      </w:pPr>
      <w:r w:rsidRPr="001C0E94">
        <w:rPr>
          <w:rFonts w:ascii="Times New Roman" w:hAnsi="Times New Roman"/>
          <w:color w:val="000000"/>
          <w:sz w:val="28"/>
          <w:szCs w:val="28"/>
          <w:u w:val="single"/>
        </w:rPr>
        <w:t>Задачи исследования:</w:t>
      </w:r>
    </w:p>
    <w:p w:rsidR="00EB611B" w:rsidRPr="007361C0" w:rsidRDefault="00EB611B" w:rsidP="007361C0">
      <w:pPr>
        <w:pStyle w:val="a5"/>
        <w:numPr>
          <w:ilvl w:val="0"/>
          <w:numId w:val="12"/>
        </w:numPr>
        <w:rPr>
          <w:rFonts w:ascii="Times New Roman" w:hAnsi="Times New Roman"/>
          <w:color w:val="000000"/>
          <w:sz w:val="28"/>
          <w:szCs w:val="28"/>
        </w:rPr>
      </w:pPr>
      <w:r w:rsidRPr="007361C0">
        <w:rPr>
          <w:rFonts w:ascii="Times New Roman" w:hAnsi="Times New Roman"/>
          <w:color w:val="000000"/>
          <w:sz w:val="28"/>
          <w:szCs w:val="28"/>
        </w:rPr>
        <w:t>изучение теоретических подходов к проблеме технологии дистанционного обучения в профессиональной школе;</w:t>
      </w:r>
    </w:p>
    <w:p w:rsidR="00EB611B" w:rsidRPr="007361C0" w:rsidRDefault="00EB611B" w:rsidP="007361C0">
      <w:pPr>
        <w:pStyle w:val="a5"/>
        <w:numPr>
          <w:ilvl w:val="0"/>
          <w:numId w:val="12"/>
        </w:numPr>
        <w:rPr>
          <w:rFonts w:ascii="Times New Roman" w:hAnsi="Times New Roman"/>
          <w:color w:val="000000"/>
          <w:sz w:val="28"/>
          <w:szCs w:val="28"/>
        </w:rPr>
      </w:pPr>
      <w:r w:rsidRPr="007361C0">
        <w:rPr>
          <w:rFonts w:ascii="Times New Roman" w:hAnsi="Times New Roman"/>
          <w:color w:val="000000"/>
          <w:sz w:val="28"/>
          <w:szCs w:val="28"/>
        </w:rPr>
        <w:t xml:space="preserve"> анализ применения теоретических подходов к проблеме дистанционного обучения в профессиональной школе в практике;</w:t>
      </w:r>
    </w:p>
    <w:p w:rsidR="00283435" w:rsidRDefault="00EB611B" w:rsidP="00342920">
      <w:pPr>
        <w:spacing w:before="100" w:beforeAutospacing="1" w:after="100" w:afterAutospacing="1"/>
        <w:ind w:left="505" w:firstLine="0"/>
        <w:rPr>
          <w:rFonts w:ascii="Times New Roman" w:hAnsi="Times New Roman"/>
          <w:sz w:val="28"/>
          <w:szCs w:val="28"/>
          <w:u w:val="single"/>
        </w:rPr>
      </w:pPr>
      <w:r w:rsidRPr="00283435">
        <w:rPr>
          <w:rFonts w:ascii="Times New Roman" w:hAnsi="Times New Roman"/>
          <w:sz w:val="28"/>
          <w:szCs w:val="28"/>
          <w:u w:val="single"/>
        </w:rPr>
        <w:t>Гипотеза</w:t>
      </w:r>
      <w:r w:rsidR="00283435" w:rsidRPr="00283435">
        <w:rPr>
          <w:rFonts w:ascii="Times New Roman" w:hAnsi="Times New Roman"/>
          <w:sz w:val="28"/>
          <w:szCs w:val="28"/>
          <w:u w:val="single"/>
        </w:rPr>
        <w:t xml:space="preserve"> исследования</w:t>
      </w:r>
      <w:r w:rsidR="00283435">
        <w:rPr>
          <w:rFonts w:ascii="Times New Roman" w:hAnsi="Times New Roman"/>
          <w:sz w:val="28"/>
          <w:szCs w:val="28"/>
          <w:u w:val="single"/>
        </w:rPr>
        <w:t>:</w:t>
      </w:r>
    </w:p>
    <w:p w:rsidR="00283435" w:rsidRPr="00980B85" w:rsidRDefault="00283435" w:rsidP="00283435">
      <w:pPr>
        <w:spacing w:before="100" w:beforeAutospacing="1" w:after="100" w:afterAutospacing="1"/>
        <w:ind w:left="505" w:firstLine="0"/>
        <w:rPr>
          <w:rFonts w:ascii="Times New Roman" w:hAnsi="Times New Roman"/>
          <w:sz w:val="28"/>
          <w:szCs w:val="28"/>
        </w:rPr>
      </w:pPr>
      <w:r w:rsidRPr="00980B85">
        <w:rPr>
          <w:rFonts w:ascii="Times New Roman" w:hAnsi="Times New Roman"/>
          <w:i/>
          <w:iCs/>
          <w:sz w:val="28"/>
          <w:szCs w:val="28"/>
          <w:u w:val="single"/>
        </w:rPr>
        <w:t xml:space="preserve">Дистанционное обучение </w:t>
      </w:r>
      <w:r w:rsidRPr="00980B85">
        <w:rPr>
          <w:rFonts w:ascii="Times New Roman" w:hAnsi="Times New Roman"/>
          <w:sz w:val="28"/>
          <w:szCs w:val="28"/>
        </w:rPr>
        <w:t>- метод дидактики, основу которого составляют специальные компьютерные технологии, обеспечивающие обучение студента в рамках учебной дисциплины по индивидуальным оптимальным программам с управлением процессом обучения.</w:t>
      </w:r>
    </w:p>
    <w:p w:rsidR="00342920" w:rsidRPr="00342920" w:rsidRDefault="00980B85" w:rsidP="00980B85">
      <w:pPr>
        <w:spacing w:before="100" w:beforeAutospacing="1" w:after="100" w:afterAutospacing="1"/>
        <w:ind w:left="36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w:t>
      </w:r>
      <w:r w:rsidR="00342920" w:rsidRPr="00342920">
        <w:rPr>
          <w:rFonts w:ascii="Times New Roman" w:eastAsia="Times New Roman" w:hAnsi="Times New Roman"/>
          <w:color w:val="000000"/>
          <w:sz w:val="28"/>
          <w:szCs w:val="28"/>
          <w:lang w:eastAsia="ru-RU"/>
        </w:rPr>
        <w:t xml:space="preserve">а наш взгляд, дистанционное обучение будет эффективным </w:t>
      </w:r>
      <w:r>
        <w:rPr>
          <w:rFonts w:ascii="Times New Roman" w:eastAsia="Times New Roman" w:hAnsi="Times New Roman"/>
          <w:color w:val="000000"/>
          <w:sz w:val="28"/>
          <w:szCs w:val="28"/>
          <w:lang w:eastAsia="ru-RU"/>
        </w:rPr>
        <w:t>если</w:t>
      </w:r>
      <w:r w:rsidR="00342920" w:rsidRPr="00342920">
        <w:rPr>
          <w:rFonts w:ascii="Times New Roman" w:eastAsia="Times New Roman" w:hAnsi="Times New Roman"/>
          <w:color w:val="000000"/>
          <w:sz w:val="28"/>
          <w:szCs w:val="28"/>
          <w:lang w:eastAsia="ru-RU"/>
        </w:rPr>
        <w:t>:</w:t>
      </w:r>
    </w:p>
    <w:p w:rsidR="00342920" w:rsidRPr="00342920" w:rsidRDefault="00980B85" w:rsidP="00342920">
      <w:pPr>
        <w:numPr>
          <w:ilvl w:val="0"/>
          <w:numId w:val="20"/>
        </w:numPr>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Будет подготовлена</w:t>
      </w:r>
      <w:r w:rsidR="00342920" w:rsidRPr="00342920">
        <w:rPr>
          <w:rFonts w:ascii="Times New Roman" w:eastAsia="Times New Roman" w:hAnsi="Times New Roman"/>
          <w:color w:val="000000"/>
          <w:sz w:val="28"/>
          <w:szCs w:val="28"/>
          <w:lang w:eastAsia="ru-RU"/>
        </w:rPr>
        <w:t xml:space="preserve"> в полном объеме и с высочайшим качеством учебно-методическ</w:t>
      </w:r>
      <w:r>
        <w:rPr>
          <w:rFonts w:ascii="Times New Roman" w:eastAsia="Times New Roman" w:hAnsi="Times New Roman"/>
          <w:color w:val="000000"/>
          <w:sz w:val="28"/>
          <w:szCs w:val="28"/>
          <w:lang w:eastAsia="ru-RU"/>
        </w:rPr>
        <w:t>ая база, доступная</w:t>
      </w:r>
      <w:r w:rsidR="00342920" w:rsidRPr="00342920">
        <w:rPr>
          <w:rFonts w:ascii="Times New Roman" w:eastAsia="Times New Roman" w:hAnsi="Times New Roman"/>
          <w:color w:val="000000"/>
          <w:sz w:val="28"/>
          <w:szCs w:val="28"/>
          <w:lang w:eastAsia="ru-RU"/>
        </w:rPr>
        <w:t xml:space="preserve"> каждому участнику образовательного процесса -</w:t>
      </w:r>
      <w:r>
        <w:rPr>
          <w:rFonts w:ascii="Times New Roman" w:eastAsia="Times New Roman" w:hAnsi="Times New Roman"/>
          <w:color w:val="000000"/>
          <w:sz w:val="28"/>
          <w:szCs w:val="28"/>
          <w:lang w:eastAsia="ru-RU"/>
        </w:rPr>
        <w:t xml:space="preserve"> как педагогу, так и обучаемому;</w:t>
      </w:r>
    </w:p>
    <w:p w:rsidR="00342920" w:rsidRPr="00342920" w:rsidRDefault="00980B85" w:rsidP="00342920">
      <w:pPr>
        <w:numPr>
          <w:ilvl w:val="0"/>
          <w:numId w:val="20"/>
        </w:numPr>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Будет четкое и грамотное</w:t>
      </w:r>
      <w:r w:rsidR="00342920" w:rsidRPr="0034292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сочетание</w:t>
      </w:r>
      <w:r w:rsidR="00342920" w:rsidRPr="00342920">
        <w:rPr>
          <w:rFonts w:ascii="Times New Roman" w:eastAsia="Times New Roman" w:hAnsi="Times New Roman"/>
          <w:color w:val="000000"/>
          <w:sz w:val="28"/>
          <w:szCs w:val="28"/>
          <w:lang w:eastAsia="ru-RU"/>
        </w:rPr>
        <w:t xml:space="preserve"> дистанцио</w:t>
      </w:r>
      <w:r>
        <w:rPr>
          <w:rFonts w:ascii="Times New Roman" w:eastAsia="Times New Roman" w:hAnsi="Times New Roman"/>
          <w:color w:val="000000"/>
          <w:sz w:val="28"/>
          <w:szCs w:val="28"/>
          <w:lang w:eastAsia="ru-RU"/>
        </w:rPr>
        <w:t>нных и контактных форм обучения;</w:t>
      </w:r>
    </w:p>
    <w:p w:rsidR="00342920" w:rsidRPr="00342920" w:rsidRDefault="00980B85" w:rsidP="00342920">
      <w:pPr>
        <w:numPr>
          <w:ilvl w:val="0"/>
          <w:numId w:val="20"/>
        </w:numPr>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Будет оперативный контроль</w:t>
      </w:r>
      <w:r w:rsidR="00342920" w:rsidRPr="00342920">
        <w:rPr>
          <w:rFonts w:ascii="Times New Roman" w:eastAsia="Times New Roman" w:hAnsi="Times New Roman"/>
          <w:color w:val="000000"/>
          <w:sz w:val="28"/>
          <w:szCs w:val="28"/>
          <w:lang w:eastAsia="ru-RU"/>
        </w:rPr>
        <w:t xml:space="preserve"> качества усвоения с</w:t>
      </w:r>
      <w:r>
        <w:rPr>
          <w:rFonts w:ascii="Times New Roman" w:eastAsia="Times New Roman" w:hAnsi="Times New Roman"/>
          <w:color w:val="000000"/>
          <w:sz w:val="28"/>
          <w:szCs w:val="28"/>
          <w:lang w:eastAsia="ru-RU"/>
        </w:rPr>
        <w:t>тудентом учебного материала (строгое соблюдение технологии обучения педагогом);</w:t>
      </w:r>
    </w:p>
    <w:p w:rsidR="00342920" w:rsidRPr="00342920" w:rsidRDefault="00980B85" w:rsidP="00342920">
      <w:pPr>
        <w:numPr>
          <w:ilvl w:val="0"/>
          <w:numId w:val="20"/>
        </w:numPr>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Будет правильная организация</w:t>
      </w:r>
      <w:r w:rsidR="00342920" w:rsidRPr="00342920">
        <w:rPr>
          <w:rFonts w:ascii="Times New Roman" w:eastAsia="Times New Roman" w:hAnsi="Times New Roman"/>
          <w:color w:val="000000"/>
          <w:sz w:val="28"/>
          <w:szCs w:val="28"/>
          <w:lang w:eastAsia="ru-RU"/>
        </w:rPr>
        <w:t xml:space="preserve"> сертификации знаний для каждой ступени дистанционного </w:t>
      </w:r>
      <w:r>
        <w:rPr>
          <w:rFonts w:ascii="Times New Roman" w:eastAsia="Times New Roman" w:hAnsi="Times New Roman"/>
          <w:color w:val="000000"/>
          <w:sz w:val="28"/>
          <w:szCs w:val="28"/>
          <w:lang w:eastAsia="ru-RU"/>
        </w:rPr>
        <w:t>обучения;</w:t>
      </w:r>
    </w:p>
    <w:p w:rsidR="00342920" w:rsidRPr="00342920" w:rsidRDefault="00980B85" w:rsidP="00342920">
      <w:pPr>
        <w:numPr>
          <w:ilvl w:val="0"/>
          <w:numId w:val="20"/>
        </w:numPr>
        <w:spacing w:before="100" w:beforeAutospacing="1" w:after="100" w:afterAutospacing="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Будет индивидуальным выбор и заинтересованность</w:t>
      </w:r>
      <w:r w:rsidR="00342920" w:rsidRPr="00342920">
        <w:rPr>
          <w:rFonts w:ascii="Times New Roman" w:eastAsia="Times New Roman" w:hAnsi="Times New Roman"/>
          <w:color w:val="000000"/>
          <w:sz w:val="28"/>
          <w:szCs w:val="28"/>
          <w:lang w:eastAsia="ru-RU"/>
        </w:rPr>
        <w:t xml:space="preserve"> именно этой технологией обучения всеми участниками образовательного процесса.</w:t>
      </w:r>
    </w:p>
    <w:p w:rsidR="00EB611B" w:rsidRPr="007361C0" w:rsidRDefault="00EB611B" w:rsidP="00342920">
      <w:pPr>
        <w:ind w:firstLine="709"/>
        <w:rPr>
          <w:rFonts w:ascii="Times New Roman" w:hAnsi="Times New Roman"/>
          <w:color w:val="000000"/>
          <w:sz w:val="28"/>
          <w:szCs w:val="28"/>
          <w:lang w:eastAsia="ru-RU"/>
        </w:rPr>
      </w:pPr>
    </w:p>
    <w:p w:rsidR="00EB611B" w:rsidRPr="001C0E94" w:rsidRDefault="00EB611B" w:rsidP="001C0E94">
      <w:pPr>
        <w:ind w:firstLine="0"/>
        <w:rPr>
          <w:rFonts w:ascii="Times New Roman" w:hAnsi="Times New Roman"/>
          <w:sz w:val="28"/>
          <w:szCs w:val="28"/>
        </w:rPr>
      </w:pPr>
    </w:p>
    <w:p w:rsidR="00EB611B" w:rsidRDefault="00EB611B" w:rsidP="00236330">
      <w:pPr>
        <w:rPr>
          <w:rFonts w:ascii="Times New Roman" w:hAnsi="Times New Roman"/>
        </w:rPr>
      </w:pPr>
    </w:p>
    <w:p w:rsidR="00EB611B" w:rsidRDefault="00EB611B" w:rsidP="00236330">
      <w:pPr>
        <w:rPr>
          <w:rFonts w:ascii="Times New Roman" w:hAnsi="Times New Roman"/>
        </w:rPr>
      </w:pPr>
    </w:p>
    <w:p w:rsidR="00EB611B" w:rsidRDefault="00EB611B" w:rsidP="00236330">
      <w:pPr>
        <w:rPr>
          <w:rFonts w:ascii="Times New Roman" w:hAnsi="Times New Roman"/>
        </w:rPr>
      </w:pPr>
    </w:p>
    <w:p w:rsidR="00EB611B" w:rsidRDefault="00EB611B" w:rsidP="00236330">
      <w:pPr>
        <w:rPr>
          <w:rFonts w:ascii="Times New Roman" w:hAnsi="Times New Roman"/>
        </w:rPr>
      </w:pPr>
    </w:p>
    <w:p w:rsidR="00EB611B" w:rsidRDefault="00EB611B" w:rsidP="00236330">
      <w:pPr>
        <w:rPr>
          <w:rFonts w:ascii="Times New Roman" w:hAnsi="Times New Roman"/>
        </w:rPr>
      </w:pPr>
    </w:p>
    <w:p w:rsidR="00EB611B" w:rsidRDefault="00EB611B" w:rsidP="00236330">
      <w:pPr>
        <w:rPr>
          <w:rFonts w:ascii="Times New Roman" w:hAnsi="Times New Roman"/>
        </w:rPr>
      </w:pPr>
    </w:p>
    <w:p w:rsidR="00EB611B" w:rsidRDefault="00EB611B" w:rsidP="00236330">
      <w:pPr>
        <w:rPr>
          <w:rFonts w:ascii="Times New Roman" w:hAnsi="Times New Roman"/>
        </w:rPr>
      </w:pPr>
    </w:p>
    <w:p w:rsidR="00EB611B" w:rsidRDefault="00EB611B" w:rsidP="00236330">
      <w:pPr>
        <w:rPr>
          <w:rFonts w:ascii="Times New Roman" w:hAnsi="Times New Roman"/>
        </w:rPr>
      </w:pPr>
    </w:p>
    <w:p w:rsidR="00EB611B" w:rsidRDefault="00EB611B" w:rsidP="002232F6">
      <w:pPr>
        <w:ind w:firstLine="0"/>
        <w:jc w:val="left"/>
        <w:rPr>
          <w:rFonts w:ascii="Times New Roman" w:hAnsi="Times New Roman"/>
          <w:b/>
          <w:sz w:val="28"/>
          <w:szCs w:val="28"/>
        </w:rPr>
      </w:pPr>
    </w:p>
    <w:p w:rsidR="00744152" w:rsidRDefault="00EB611B" w:rsidP="002232F6">
      <w:pPr>
        <w:ind w:firstLine="0"/>
        <w:jc w:val="left"/>
        <w:rPr>
          <w:rFonts w:ascii="Times New Roman" w:hAnsi="Times New Roman"/>
          <w:b/>
          <w:sz w:val="28"/>
          <w:szCs w:val="28"/>
        </w:rPr>
      </w:pPr>
      <w:r>
        <w:rPr>
          <w:rFonts w:ascii="Times New Roman" w:hAnsi="Times New Roman"/>
          <w:b/>
          <w:sz w:val="28"/>
          <w:szCs w:val="28"/>
        </w:rPr>
        <w:t>ГЛАВА 1 ТЕОРЕТИЧЕСКИЕ ПОДХОДЫ К ПРОБЛЕМЕ ПРИМЕНЕНИЯ ТЕХНОЛОГИИ ДИСТАНЦИОННОГО ОБУЧЕНИЯ В ПРОФЕССИОНАЛЬНОЙ ШКОЛЕ</w:t>
      </w:r>
    </w:p>
    <w:p w:rsidR="00744152" w:rsidRPr="003C611F" w:rsidRDefault="00744152" w:rsidP="00744152">
      <w:pPr>
        <w:tabs>
          <w:tab w:val="left" w:pos="6865"/>
        </w:tabs>
        <w:ind w:firstLine="0"/>
        <w:rPr>
          <w:rFonts w:ascii="Times New Roman" w:hAnsi="Times New Roman"/>
          <w:sz w:val="28"/>
          <w:szCs w:val="28"/>
          <w:u w:val="single"/>
        </w:rPr>
      </w:pPr>
      <w:r>
        <w:rPr>
          <w:rFonts w:ascii="Times New Roman" w:hAnsi="Times New Roman"/>
          <w:sz w:val="28"/>
          <w:szCs w:val="28"/>
          <w:u w:val="single"/>
        </w:rPr>
        <w:t>1.1.История развития системы дистанционного обучения в мире</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Рассматривая развитие заочного и дистанционного обучения в советский и постсоветский периоды, можно выделить несколько основных этапов. Каждый из них связан с изменениями в политике, идеологии, экономике, социальной и духовной жизни общества, с одной стороны, и развитием информационных и коммуникационных технологий, с другой.</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 xml:space="preserve">Первый этап можно охарактеризовать как время становления заочных технологий и отнести его к периоду с конца XIX в. по 1938 г. Именно тогда произошло формирование новых методов обучения, правда, не получивших должной поддержки на государственном </w:t>
      </w:r>
      <w:r w:rsidRPr="009A627C">
        <w:rPr>
          <w:rFonts w:ascii="Times New Roman" w:hAnsi="Times New Roman"/>
          <w:color w:val="000000"/>
          <w:sz w:val="28"/>
          <w:szCs w:val="28"/>
        </w:rPr>
        <w:t>уровне.</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Исторически первой формой дистанционного обучения было «обучение по переписке», или «корреспондентское обучение», которое начало формироваться в России во второй половине XIX в. по инициативе передовых русских учёных и общественных деятелей одновременно с возникновением надёжной службы почтовой связи. Однако в дореволюционный период оно не получило должного распространения, оставшись делом частной инициативы прогрессивных общественных деятелей и учёных, а также культурно-просветительных обществ.</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С 1938 г., на наш взгляд, начинается второй этап развития дистанционного обучения, когда заочное обучение включается в общую систему подготовки специалистов высшей квалификации. К началу 1939 г. в России заочно о</w:t>
      </w:r>
      <w:r>
        <w:rPr>
          <w:rFonts w:ascii="Times New Roman" w:hAnsi="Times New Roman"/>
          <w:color w:val="000000"/>
          <w:sz w:val="28"/>
          <w:szCs w:val="28"/>
        </w:rPr>
        <w:t xml:space="preserve">бучались около 40 тыс. человек , </w:t>
      </w:r>
      <w:r w:rsidRPr="007361C0">
        <w:rPr>
          <w:rFonts w:ascii="Times New Roman" w:hAnsi="Times New Roman"/>
          <w:color w:val="000000"/>
          <w:sz w:val="28"/>
          <w:szCs w:val="28"/>
        </w:rPr>
        <w:t xml:space="preserve"> а в 1940—41 гг. в стране насчитывалось 17 высших заочных учебных заведений и заочные отделения при 383 вузах, в которых обучались уже 226 700 человек .</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Начало Великой Отечественной войны затормозило развитие системы образования, и, тем не менее, уже с 1943 г. началось её восстановление, а в 1945 г. количество студентов приблизилось к довоенному. Также в 1944 г. началось восстановление заочных образовательных школ, которые в период войны почти прекратили своё существование.</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В послевоенный период получило широкое развитие заочное повышение квалификации специалистов, имеющих высшее образование. Срок переподготовки был рассчитан от 1 до 2 лет.</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Дистанционное обучение осуществлялось заочными институтами, имеющими свои филиалы и учебно-консультационные пункты, а также аналогичными факультетами и отделениями стационарных высших учебных заведений. К 1955—56 учебному году в СССР было 22 самостоятельных заочных института и более 600 заочных и вечерних факультетов и отделений.</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 xml:space="preserve">С наступлением третьего этапа развития технологий дистанционного обучения (с конца 60-х гг. XX в. до начала 90-х гг. XX в.) был осуществлён переход к применению нескольких новых технологий и, в первую очередь, с использованием технических средств для обучения. </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В эти годы начался массовый выпуск звуковых учебных пособий для общеобразовательной и высшей школы: звуковые приложения к учебникам иностранных языков, самоучители для изучающих иностранный язык; фонохрестоматии по художественной литературе, истории СССР, музыкальной литературе; научно-образовательные и художественно-образовательные лекции известных деятелей науки, техники, культуры; заочные экскурсии по па</w:t>
      </w:r>
      <w:r>
        <w:rPr>
          <w:rFonts w:ascii="Times New Roman" w:hAnsi="Times New Roman"/>
          <w:color w:val="000000"/>
          <w:sz w:val="28"/>
          <w:szCs w:val="28"/>
        </w:rPr>
        <w:t xml:space="preserve">мятным местам и музеям и так далее. </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 xml:space="preserve">В 1959 г. на Центральном телевидении начались регулярные программы учебного телевидения. Передачи для общеобразовательной школы были представлены тремя категориями: для трансляции на урок (телеурок строго соответствовал теме школьной программы и длился 15—25 мин.), для самостоятельного просмотра школьниками. </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Получила развитие и идея заочного образования с помощью телевидения. Систематические передачи для студентов проводились с 1964 г. в Ленинграде и с 1965 г. ― на Центральном телевидении в г. Москве. Разрабатывались телеверсии лекций (на основе учебных планов Всесоюзного заочного политехнического института), в т.ч. для поступающих в вузы.</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Однако до начала 90-х гг. новые информационные технологии как в дистанционном, так и в традиционном обучении не использовались в должной мере из-за недостаточно высокого уровня развития компьютерных технологий и средств телекоммуникации. В начале 90-х ситуация стала меняться в лучшую сторону, более того, наметилось отставание реализации идей дистанционного обучения от возможностей, предоставляемых современными техническими средствами.</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Поэтому, четвёртый этап дистанционного обучения в России хронологически целесообразно ограничить 90-ми гг. ХХ в., т.к. он, в первую очередь, характеризуется применением в обучении новых информационных и компьютерных технологий, в том числе информационных сетей, жёстких электромагнитных носителей, электронной почты, интерактивных досок объявлений, видео- и аудиоконференц-связи и т.д.</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Пятый этап развития дистанционного обучения начался в конце ХХ в. и продолжается по настоящее время. Основное отличие от предыдущего этапа, по убеждению автора, состоит в том, что для организации и проведения этого обучения самым активным образом стали использоваться компьютерные коммуникационные технологии и, в первую очередь, возможности сети Интернет.</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 xml:space="preserve">Использование Интернета и слияние преимуществ дистанционного обучения и возможностей телекоммуникаций позволили по-новому подойти к решению вопросов обучения на основе целостного личностного опыта с помощью инновационных моделей обучения и мирового опыта в сфере образования. Залог эффективности данной формы обучения состоит в том, что оно должно сопровождаться структурными изменениями личностного опыта студентов. Определяющим механизмом такого изменения является преобразование смысловых ориентиров личности. </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Ключевыми чертами современной модели дистанционного обучения являются:</w:t>
      </w:r>
    </w:p>
    <w:p w:rsidR="00744152" w:rsidRPr="007361C0" w:rsidRDefault="00744152" w:rsidP="00744152">
      <w:pPr>
        <w:numPr>
          <w:ilvl w:val="0"/>
          <w:numId w:val="9"/>
        </w:numPr>
        <w:ind w:left="0" w:firstLine="709"/>
        <w:rPr>
          <w:rFonts w:ascii="Times New Roman" w:hAnsi="Times New Roman"/>
          <w:color w:val="000000"/>
          <w:sz w:val="28"/>
          <w:szCs w:val="28"/>
        </w:rPr>
      </w:pPr>
      <w:r w:rsidRPr="007361C0">
        <w:rPr>
          <w:rFonts w:ascii="Times New Roman" w:hAnsi="Times New Roman"/>
          <w:color w:val="000000"/>
          <w:sz w:val="28"/>
          <w:szCs w:val="28"/>
        </w:rPr>
        <w:t>обеспечение преподавателей и обучающихся открытым и удобным доступом к информации и коммуникационным ресурсам всех видов;</w:t>
      </w:r>
    </w:p>
    <w:p w:rsidR="00744152" w:rsidRPr="007361C0" w:rsidRDefault="00744152" w:rsidP="00744152">
      <w:pPr>
        <w:numPr>
          <w:ilvl w:val="0"/>
          <w:numId w:val="9"/>
        </w:numPr>
        <w:ind w:left="0" w:firstLine="709"/>
        <w:rPr>
          <w:rFonts w:ascii="Times New Roman" w:hAnsi="Times New Roman"/>
          <w:color w:val="000000"/>
          <w:sz w:val="28"/>
          <w:szCs w:val="28"/>
        </w:rPr>
      </w:pPr>
      <w:r w:rsidRPr="007361C0">
        <w:rPr>
          <w:rFonts w:ascii="Times New Roman" w:hAnsi="Times New Roman"/>
          <w:color w:val="000000"/>
          <w:sz w:val="28"/>
          <w:szCs w:val="28"/>
        </w:rPr>
        <w:t>решение проблемы интерактивного общения при взаимодействии преподавателя и учащихся, педагога и учебной группы, отдельного студента и учебной группы;</w:t>
      </w:r>
    </w:p>
    <w:p w:rsidR="00744152" w:rsidRPr="007361C0" w:rsidRDefault="00744152" w:rsidP="00744152">
      <w:pPr>
        <w:numPr>
          <w:ilvl w:val="0"/>
          <w:numId w:val="9"/>
        </w:numPr>
        <w:ind w:left="0" w:firstLine="709"/>
        <w:rPr>
          <w:rFonts w:ascii="Times New Roman" w:hAnsi="Times New Roman"/>
          <w:color w:val="000000"/>
          <w:sz w:val="28"/>
          <w:szCs w:val="28"/>
        </w:rPr>
      </w:pPr>
      <w:r w:rsidRPr="007361C0">
        <w:rPr>
          <w:rFonts w:ascii="Times New Roman" w:hAnsi="Times New Roman"/>
          <w:color w:val="000000"/>
          <w:sz w:val="28"/>
          <w:szCs w:val="28"/>
        </w:rPr>
        <w:t>осуществление постоянного контроля за степенью усвоения учебного материала;</w:t>
      </w:r>
    </w:p>
    <w:p w:rsidR="00744152" w:rsidRPr="007361C0" w:rsidRDefault="00744152" w:rsidP="00744152">
      <w:pPr>
        <w:numPr>
          <w:ilvl w:val="0"/>
          <w:numId w:val="9"/>
        </w:numPr>
        <w:ind w:left="0" w:firstLine="709"/>
        <w:rPr>
          <w:rFonts w:ascii="Times New Roman" w:hAnsi="Times New Roman"/>
          <w:color w:val="000000"/>
          <w:sz w:val="28"/>
          <w:szCs w:val="28"/>
        </w:rPr>
      </w:pPr>
      <w:r w:rsidRPr="007361C0">
        <w:rPr>
          <w:rFonts w:ascii="Times New Roman" w:hAnsi="Times New Roman"/>
          <w:color w:val="000000"/>
          <w:sz w:val="28"/>
          <w:szCs w:val="28"/>
        </w:rPr>
        <w:t>развитие у учащихся навыков самостоятельного обучения;</w:t>
      </w:r>
    </w:p>
    <w:p w:rsidR="00744152" w:rsidRPr="007361C0" w:rsidRDefault="00744152" w:rsidP="00744152">
      <w:pPr>
        <w:numPr>
          <w:ilvl w:val="0"/>
          <w:numId w:val="9"/>
        </w:numPr>
        <w:ind w:left="0" w:firstLine="709"/>
        <w:rPr>
          <w:rFonts w:ascii="Times New Roman" w:hAnsi="Times New Roman"/>
          <w:color w:val="000000"/>
          <w:sz w:val="28"/>
          <w:szCs w:val="28"/>
        </w:rPr>
      </w:pPr>
      <w:r w:rsidRPr="007361C0">
        <w:rPr>
          <w:rFonts w:ascii="Times New Roman" w:hAnsi="Times New Roman"/>
          <w:color w:val="000000"/>
          <w:sz w:val="28"/>
          <w:szCs w:val="28"/>
        </w:rPr>
        <w:t>создание условий для развития интеллектуальных способностей студентов и творческого труда преподавателей;</w:t>
      </w:r>
    </w:p>
    <w:p w:rsidR="00744152" w:rsidRPr="007361C0" w:rsidRDefault="00744152" w:rsidP="00744152">
      <w:pPr>
        <w:numPr>
          <w:ilvl w:val="0"/>
          <w:numId w:val="9"/>
        </w:numPr>
        <w:ind w:left="0" w:firstLine="709"/>
        <w:rPr>
          <w:rFonts w:ascii="Times New Roman" w:hAnsi="Times New Roman"/>
          <w:color w:val="000000"/>
          <w:sz w:val="28"/>
          <w:szCs w:val="28"/>
        </w:rPr>
      </w:pPr>
      <w:r w:rsidRPr="007361C0">
        <w:rPr>
          <w:rFonts w:ascii="Times New Roman" w:hAnsi="Times New Roman"/>
          <w:color w:val="000000"/>
          <w:sz w:val="28"/>
          <w:szCs w:val="28"/>
        </w:rPr>
        <w:t>обеспечение вариативного обучения посредством смодулированного материала учебных курсов;</w:t>
      </w:r>
    </w:p>
    <w:p w:rsidR="00744152" w:rsidRPr="007361C0" w:rsidRDefault="00744152" w:rsidP="00744152">
      <w:pPr>
        <w:numPr>
          <w:ilvl w:val="0"/>
          <w:numId w:val="9"/>
        </w:numPr>
        <w:ind w:left="0" w:firstLine="709"/>
        <w:rPr>
          <w:rFonts w:ascii="Times New Roman" w:hAnsi="Times New Roman"/>
          <w:color w:val="000000"/>
          <w:sz w:val="28"/>
          <w:szCs w:val="28"/>
        </w:rPr>
      </w:pPr>
      <w:r w:rsidRPr="007361C0">
        <w:rPr>
          <w:rFonts w:ascii="Times New Roman" w:hAnsi="Times New Roman"/>
          <w:color w:val="000000"/>
          <w:sz w:val="28"/>
          <w:szCs w:val="28"/>
        </w:rPr>
        <w:t>использование индивидуальных образовательных программ;</w:t>
      </w:r>
    </w:p>
    <w:p w:rsidR="00744152" w:rsidRPr="007361C0" w:rsidRDefault="00744152" w:rsidP="00744152">
      <w:pPr>
        <w:numPr>
          <w:ilvl w:val="0"/>
          <w:numId w:val="9"/>
        </w:numPr>
        <w:ind w:left="0" w:firstLine="709"/>
        <w:rPr>
          <w:rFonts w:ascii="Times New Roman" w:hAnsi="Times New Roman"/>
          <w:color w:val="000000"/>
          <w:sz w:val="28"/>
          <w:szCs w:val="28"/>
        </w:rPr>
      </w:pPr>
      <w:r w:rsidRPr="007361C0">
        <w:rPr>
          <w:rFonts w:ascii="Times New Roman" w:hAnsi="Times New Roman"/>
          <w:color w:val="000000"/>
          <w:sz w:val="28"/>
          <w:szCs w:val="28"/>
        </w:rPr>
        <w:t>расширение содержания обучения применительно к конкретной профессиональной деятельности;</w:t>
      </w:r>
    </w:p>
    <w:p w:rsidR="00744152" w:rsidRPr="007361C0" w:rsidRDefault="00744152" w:rsidP="00744152">
      <w:pPr>
        <w:numPr>
          <w:ilvl w:val="0"/>
          <w:numId w:val="9"/>
        </w:numPr>
        <w:ind w:left="0" w:firstLine="709"/>
        <w:rPr>
          <w:rFonts w:ascii="Times New Roman" w:hAnsi="Times New Roman"/>
          <w:color w:val="000000"/>
          <w:sz w:val="28"/>
          <w:szCs w:val="28"/>
        </w:rPr>
      </w:pPr>
      <w:r w:rsidRPr="007361C0">
        <w:rPr>
          <w:rFonts w:ascii="Times New Roman" w:hAnsi="Times New Roman"/>
          <w:color w:val="000000"/>
          <w:sz w:val="28"/>
          <w:szCs w:val="28"/>
        </w:rPr>
        <w:t>интегрирование отечественной и зарубежной систем образования с предоставлением учащимся возможности получить образование как в России, так и за её пределами;</w:t>
      </w:r>
    </w:p>
    <w:p w:rsidR="00744152" w:rsidRPr="007361C0" w:rsidRDefault="00744152" w:rsidP="00744152">
      <w:pPr>
        <w:numPr>
          <w:ilvl w:val="0"/>
          <w:numId w:val="9"/>
        </w:numPr>
        <w:ind w:left="0" w:firstLine="709"/>
        <w:rPr>
          <w:rFonts w:ascii="Times New Roman" w:hAnsi="Times New Roman"/>
          <w:color w:val="000000"/>
          <w:sz w:val="28"/>
          <w:szCs w:val="28"/>
        </w:rPr>
      </w:pPr>
      <w:r w:rsidRPr="007361C0">
        <w:rPr>
          <w:rFonts w:ascii="Times New Roman" w:hAnsi="Times New Roman"/>
          <w:color w:val="000000"/>
          <w:sz w:val="28"/>
          <w:szCs w:val="28"/>
        </w:rPr>
        <w:t>возможность обучения независимо от возраста, квалификации, состояния здоровья, условий работы, удалённости от центра обучения и т.д.</w:t>
      </w:r>
    </w:p>
    <w:p w:rsidR="00744152" w:rsidRPr="007361C0" w:rsidRDefault="00744152" w:rsidP="00744152">
      <w:pPr>
        <w:ind w:firstLine="709"/>
        <w:rPr>
          <w:rFonts w:ascii="Times New Roman" w:hAnsi="Times New Roman"/>
          <w:color w:val="000000"/>
          <w:sz w:val="28"/>
          <w:szCs w:val="28"/>
        </w:rPr>
      </w:pPr>
      <w:r w:rsidRPr="007361C0">
        <w:rPr>
          <w:rFonts w:ascii="Times New Roman" w:hAnsi="Times New Roman"/>
          <w:color w:val="000000"/>
          <w:sz w:val="28"/>
          <w:szCs w:val="28"/>
        </w:rPr>
        <w:t>Сегодня модели дистанционного обучения, основанные на использовании интернет-технологий, предлагают высшие учебные заведения как в технической, так и в гуманитарной сферах.</w:t>
      </w:r>
    </w:p>
    <w:p w:rsidR="00877F5D" w:rsidRDefault="00877F5D" w:rsidP="002232F6">
      <w:pPr>
        <w:ind w:firstLine="0"/>
        <w:jc w:val="left"/>
        <w:rPr>
          <w:rFonts w:ascii="Times New Roman" w:hAnsi="Times New Roman"/>
          <w:sz w:val="28"/>
          <w:szCs w:val="28"/>
        </w:rPr>
      </w:pPr>
    </w:p>
    <w:p w:rsidR="00877F5D" w:rsidRDefault="00877F5D" w:rsidP="002232F6">
      <w:pPr>
        <w:ind w:firstLine="0"/>
        <w:jc w:val="left"/>
        <w:rPr>
          <w:rFonts w:ascii="Times New Roman" w:hAnsi="Times New Roman"/>
          <w:sz w:val="28"/>
          <w:szCs w:val="28"/>
        </w:rPr>
      </w:pPr>
    </w:p>
    <w:p w:rsidR="00877F5D" w:rsidRDefault="00877F5D" w:rsidP="002232F6">
      <w:pPr>
        <w:ind w:firstLine="0"/>
        <w:jc w:val="left"/>
        <w:rPr>
          <w:rFonts w:ascii="Times New Roman" w:hAnsi="Times New Roman"/>
          <w:sz w:val="28"/>
          <w:szCs w:val="28"/>
        </w:rPr>
      </w:pPr>
    </w:p>
    <w:p w:rsidR="00877F5D" w:rsidRDefault="00877F5D" w:rsidP="002232F6">
      <w:pPr>
        <w:ind w:firstLine="0"/>
        <w:jc w:val="left"/>
        <w:rPr>
          <w:rFonts w:ascii="Times New Roman" w:hAnsi="Times New Roman"/>
          <w:sz w:val="28"/>
          <w:szCs w:val="28"/>
        </w:rPr>
      </w:pPr>
    </w:p>
    <w:p w:rsidR="00877F5D" w:rsidRDefault="00877F5D" w:rsidP="002232F6">
      <w:pPr>
        <w:ind w:firstLine="0"/>
        <w:jc w:val="left"/>
        <w:rPr>
          <w:rFonts w:ascii="Times New Roman" w:hAnsi="Times New Roman"/>
          <w:sz w:val="28"/>
          <w:szCs w:val="28"/>
        </w:rPr>
      </w:pPr>
    </w:p>
    <w:p w:rsidR="00877F5D" w:rsidRDefault="00877F5D" w:rsidP="002232F6">
      <w:pPr>
        <w:ind w:firstLine="0"/>
        <w:jc w:val="left"/>
        <w:rPr>
          <w:rFonts w:ascii="Times New Roman" w:hAnsi="Times New Roman"/>
          <w:sz w:val="28"/>
          <w:szCs w:val="28"/>
        </w:rPr>
      </w:pPr>
    </w:p>
    <w:p w:rsidR="00877F5D" w:rsidRDefault="00877F5D" w:rsidP="002232F6">
      <w:pPr>
        <w:ind w:firstLine="0"/>
        <w:jc w:val="left"/>
        <w:rPr>
          <w:rFonts w:ascii="Times New Roman" w:hAnsi="Times New Roman"/>
          <w:sz w:val="28"/>
          <w:szCs w:val="28"/>
        </w:rPr>
      </w:pPr>
    </w:p>
    <w:p w:rsidR="00877F5D" w:rsidRDefault="00877F5D" w:rsidP="002232F6">
      <w:pPr>
        <w:ind w:firstLine="0"/>
        <w:jc w:val="left"/>
        <w:rPr>
          <w:rFonts w:ascii="Times New Roman" w:hAnsi="Times New Roman"/>
          <w:sz w:val="28"/>
          <w:szCs w:val="28"/>
        </w:rPr>
      </w:pPr>
    </w:p>
    <w:p w:rsidR="00877F5D" w:rsidRDefault="00877F5D" w:rsidP="002232F6">
      <w:pPr>
        <w:ind w:firstLine="0"/>
        <w:jc w:val="left"/>
        <w:rPr>
          <w:rFonts w:ascii="Times New Roman" w:hAnsi="Times New Roman"/>
          <w:sz w:val="28"/>
          <w:szCs w:val="28"/>
        </w:rPr>
      </w:pPr>
    </w:p>
    <w:p w:rsidR="00877F5D" w:rsidRDefault="00877F5D" w:rsidP="002232F6">
      <w:pPr>
        <w:ind w:firstLine="0"/>
        <w:jc w:val="left"/>
        <w:rPr>
          <w:rFonts w:ascii="Times New Roman" w:hAnsi="Times New Roman"/>
          <w:sz w:val="28"/>
          <w:szCs w:val="28"/>
        </w:rPr>
      </w:pPr>
    </w:p>
    <w:p w:rsidR="00877F5D" w:rsidRDefault="00877F5D" w:rsidP="002232F6">
      <w:pPr>
        <w:ind w:firstLine="0"/>
        <w:jc w:val="left"/>
        <w:rPr>
          <w:rFonts w:ascii="Times New Roman" w:hAnsi="Times New Roman"/>
          <w:sz w:val="28"/>
          <w:szCs w:val="28"/>
        </w:rPr>
      </w:pPr>
    </w:p>
    <w:p w:rsidR="00877F5D" w:rsidRDefault="00EB611B" w:rsidP="002232F6">
      <w:pPr>
        <w:ind w:firstLine="0"/>
        <w:jc w:val="left"/>
        <w:rPr>
          <w:rFonts w:ascii="Times New Roman" w:hAnsi="Times New Roman"/>
          <w:sz w:val="28"/>
          <w:szCs w:val="28"/>
          <w:u w:val="single"/>
        </w:rPr>
      </w:pPr>
      <w:r w:rsidRPr="00236330">
        <w:rPr>
          <w:rFonts w:ascii="Times New Roman" w:hAnsi="Times New Roman"/>
          <w:sz w:val="28"/>
          <w:szCs w:val="28"/>
        </w:rPr>
        <w:br/>
      </w:r>
    </w:p>
    <w:p w:rsidR="00EB611B" w:rsidRDefault="00744152" w:rsidP="002232F6">
      <w:pPr>
        <w:ind w:firstLine="0"/>
        <w:jc w:val="left"/>
        <w:rPr>
          <w:rFonts w:ascii="Times New Roman" w:hAnsi="Times New Roman"/>
          <w:sz w:val="28"/>
          <w:szCs w:val="28"/>
          <w:u w:val="single"/>
        </w:rPr>
      </w:pPr>
      <w:r>
        <w:rPr>
          <w:rFonts w:ascii="Times New Roman" w:hAnsi="Times New Roman"/>
          <w:sz w:val="28"/>
          <w:szCs w:val="28"/>
          <w:u w:val="single"/>
        </w:rPr>
        <w:t>1.2</w:t>
      </w:r>
      <w:r w:rsidR="00EB611B" w:rsidRPr="00236330">
        <w:rPr>
          <w:rFonts w:ascii="Times New Roman" w:hAnsi="Times New Roman"/>
          <w:sz w:val="28"/>
          <w:szCs w:val="28"/>
          <w:u w:val="single"/>
        </w:rPr>
        <w:t xml:space="preserve">. </w:t>
      </w:r>
      <w:r w:rsidR="00EB611B">
        <w:rPr>
          <w:rFonts w:ascii="Times New Roman" w:hAnsi="Times New Roman"/>
          <w:sz w:val="28"/>
          <w:szCs w:val="28"/>
          <w:u w:val="single"/>
        </w:rPr>
        <w:t>Понятие и сущность технологии дистанционного обучения</w:t>
      </w:r>
    </w:p>
    <w:p w:rsidR="00EB611B" w:rsidRPr="002232F6" w:rsidRDefault="00EB611B" w:rsidP="002232F6">
      <w:pPr>
        <w:rPr>
          <w:rFonts w:ascii="Times New Roman" w:hAnsi="Times New Roman"/>
          <w:sz w:val="28"/>
          <w:szCs w:val="28"/>
        </w:rPr>
      </w:pPr>
      <w:r w:rsidRPr="002232F6">
        <w:rPr>
          <w:rStyle w:val="apple-style-span"/>
          <w:rFonts w:ascii="Times New Roman" w:hAnsi="Times New Roman"/>
          <w:sz w:val="28"/>
          <w:szCs w:val="28"/>
        </w:rPr>
        <w:t xml:space="preserve">Многолетний отечественный и зарубежный опыт теории и практики </w:t>
      </w:r>
      <w:r>
        <w:rPr>
          <w:rStyle w:val="apple-style-span"/>
          <w:rFonts w:ascii="Times New Roman" w:hAnsi="Times New Roman"/>
          <w:sz w:val="28"/>
          <w:szCs w:val="28"/>
        </w:rPr>
        <w:t xml:space="preserve">дистанционного обучения (ДО) </w:t>
      </w:r>
      <w:r w:rsidRPr="002232F6">
        <w:rPr>
          <w:rStyle w:val="apple-style-span"/>
          <w:rFonts w:ascii="Times New Roman" w:hAnsi="Times New Roman"/>
          <w:sz w:val="28"/>
          <w:szCs w:val="28"/>
        </w:rPr>
        <w:t>подтверждает в целом актуальность и новизну направлений исследований, приближает нас к пониманию сущности дистанционного обучения, которое является одним из способов получения образования, основанного на использовании специфических образовательных технологий, базирующихся на современных методиках обучения, технических средствах и передачи информации, информационных и телекоммуникационных технологиях.</w:t>
      </w:r>
    </w:p>
    <w:p w:rsidR="00EB611B" w:rsidRPr="005F363A" w:rsidRDefault="00EB611B" w:rsidP="007361C0">
      <w:pPr>
        <w:rPr>
          <w:rFonts w:ascii="Times New Roman" w:hAnsi="Times New Roman"/>
          <w:color w:val="000000"/>
          <w:sz w:val="28"/>
          <w:szCs w:val="28"/>
          <w:lang w:eastAsia="ru-RU"/>
        </w:rPr>
      </w:pPr>
      <w:r>
        <w:rPr>
          <w:rFonts w:ascii="Times New Roman" w:hAnsi="Times New Roman"/>
          <w:color w:val="000000"/>
          <w:spacing w:val="15"/>
          <w:sz w:val="28"/>
          <w:szCs w:val="28"/>
          <w:lang w:eastAsia="ru-RU"/>
        </w:rPr>
        <w:t>Анализируя</w:t>
      </w:r>
      <w:r w:rsidRPr="005F363A">
        <w:rPr>
          <w:rFonts w:ascii="Times New Roman" w:hAnsi="Times New Roman"/>
          <w:color w:val="000000"/>
          <w:spacing w:val="15"/>
          <w:sz w:val="28"/>
          <w:szCs w:val="28"/>
          <w:lang w:eastAsia="ru-RU"/>
        </w:rPr>
        <w:t>позиции </w:t>
      </w:r>
      <w:bookmarkStart w:id="0" w:name="YANDEX_95"/>
      <w:bookmarkEnd w:id="0"/>
      <w:r w:rsidRPr="005F363A">
        <w:rPr>
          <w:rFonts w:ascii="Times New Roman" w:hAnsi="Times New Roman"/>
          <w:color w:val="000000"/>
          <w:sz w:val="28"/>
          <w:szCs w:val="28"/>
          <w:lang w:eastAsia="ru-RU"/>
        </w:rPr>
        <w:t> различных  </w:t>
      </w:r>
      <w:bookmarkStart w:id="1" w:name="YANDEX_96"/>
      <w:bookmarkEnd w:id="1"/>
      <w:r w:rsidRPr="005F363A">
        <w:rPr>
          <w:rFonts w:ascii="Times New Roman" w:hAnsi="Times New Roman"/>
          <w:color w:val="000000"/>
          <w:sz w:val="28"/>
          <w:szCs w:val="28"/>
          <w:lang w:eastAsia="ru-RU"/>
        </w:rPr>
        <w:t> авторов  относительно </w:t>
      </w:r>
      <w:bookmarkStart w:id="2" w:name="YANDEX_97"/>
      <w:bookmarkEnd w:id="2"/>
      <w:r w:rsidRPr="005F363A">
        <w:rPr>
          <w:rFonts w:ascii="Times New Roman" w:hAnsi="Times New Roman"/>
          <w:color w:val="000000"/>
          <w:sz w:val="28"/>
          <w:szCs w:val="28"/>
          <w:lang w:eastAsia="ru-RU"/>
        </w:rPr>
        <w:t> понятия  "</w:t>
      </w:r>
      <w:bookmarkStart w:id="3" w:name="YANDEX_98"/>
      <w:bookmarkEnd w:id="3"/>
      <w:r w:rsidRPr="005F363A">
        <w:rPr>
          <w:rFonts w:ascii="Times New Roman" w:hAnsi="Times New Roman"/>
          <w:color w:val="000000"/>
          <w:sz w:val="28"/>
          <w:szCs w:val="28"/>
          <w:lang w:eastAsia="ru-RU"/>
        </w:rPr>
        <w:t> дистанционное  образование" мы</w:t>
      </w:r>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установили, что дистанционное образование определяется как процесс; способ; комплекс; система.</w:t>
      </w:r>
      <w:r>
        <w:rPr>
          <w:rFonts w:ascii="Times New Roman" w:hAnsi="Times New Roman"/>
          <w:color w:val="000000"/>
          <w:spacing w:val="15"/>
          <w:sz w:val="28"/>
          <w:szCs w:val="28"/>
          <w:lang w:eastAsia="ru-RU"/>
        </w:rPr>
        <w:t xml:space="preserve"> </w:t>
      </w:r>
      <w:r w:rsidRPr="005F363A">
        <w:rPr>
          <w:rFonts w:ascii="Times New Roman" w:hAnsi="Times New Roman"/>
          <w:color w:val="000000"/>
          <w:spacing w:val="15"/>
          <w:sz w:val="28"/>
          <w:szCs w:val="28"/>
          <w:lang w:eastAsia="ru-RU"/>
        </w:rPr>
        <w:t>Некоторые ученые склоняются к тому, что дистанционное образование - это новая форма заочного</w:t>
      </w:r>
      <w:bookmarkStart w:id="4" w:name="YANDEX_99"/>
      <w:bookmarkEnd w:id="4"/>
      <w:r>
        <w:rPr>
          <w:rFonts w:ascii="Times New Roman" w:hAnsi="Times New Roman"/>
          <w:color w:val="000000"/>
          <w:sz w:val="28"/>
          <w:szCs w:val="28"/>
          <w:lang w:eastAsia="ru-RU"/>
        </w:rPr>
        <w:t xml:space="preserve"> обучения</w:t>
      </w:r>
      <w:r w:rsidRPr="005F363A">
        <w:rPr>
          <w:rFonts w:ascii="Times New Roman" w:hAnsi="Times New Roman"/>
          <w:color w:val="000000"/>
          <w:sz w:val="28"/>
          <w:szCs w:val="28"/>
          <w:lang w:eastAsia="ru-RU"/>
        </w:rPr>
        <w:t>.</w:t>
      </w:r>
    </w:p>
    <w:p w:rsidR="00EB611B" w:rsidRPr="005F363A" w:rsidRDefault="00EB611B" w:rsidP="007361C0">
      <w:pPr>
        <w:rPr>
          <w:rFonts w:ascii="Times New Roman" w:hAnsi="Times New Roman"/>
          <w:color w:val="000000"/>
          <w:sz w:val="28"/>
          <w:szCs w:val="28"/>
          <w:lang w:eastAsia="ru-RU"/>
        </w:rPr>
      </w:pPr>
      <w:r w:rsidRPr="005F363A">
        <w:rPr>
          <w:rFonts w:ascii="Times New Roman" w:hAnsi="Times New Roman"/>
          <w:color w:val="000000"/>
          <w:spacing w:val="16"/>
          <w:sz w:val="28"/>
          <w:szCs w:val="28"/>
          <w:lang w:eastAsia="ru-RU"/>
        </w:rPr>
        <w:t>Мы же, вслед за О. Околеловым, под дистанционным образованием понимаем специальную</w:t>
      </w:r>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педагоги</w:t>
      </w:r>
      <w:r>
        <w:rPr>
          <w:rFonts w:ascii="Times New Roman" w:hAnsi="Times New Roman"/>
          <w:color w:val="000000"/>
          <w:spacing w:val="15"/>
          <w:sz w:val="28"/>
          <w:szCs w:val="28"/>
          <w:lang w:eastAsia="ru-RU"/>
        </w:rPr>
        <w:t xml:space="preserve">ческую образовательную систему, </w:t>
      </w:r>
      <w:r w:rsidRPr="005F363A">
        <w:rPr>
          <w:rFonts w:ascii="Times New Roman" w:hAnsi="Times New Roman"/>
          <w:color w:val="000000"/>
          <w:spacing w:val="15"/>
          <w:sz w:val="28"/>
          <w:szCs w:val="28"/>
          <w:lang w:eastAsia="ru-RU"/>
        </w:rPr>
        <w:t>предполагающую организацию учебного процесса на базе</w:t>
      </w:r>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телекоммуникационных и информационных технологий, средств Интернет</w:t>
      </w:r>
      <w:r w:rsidRPr="005F363A">
        <w:rPr>
          <w:rFonts w:ascii="Times New Roman" w:hAnsi="Times New Roman"/>
          <w:color w:val="000000"/>
          <w:spacing w:val="19"/>
          <w:sz w:val="28"/>
          <w:szCs w:val="28"/>
          <w:lang w:eastAsia="ru-RU"/>
        </w:rPr>
        <w:t>.</w:t>
      </w:r>
    </w:p>
    <w:p w:rsidR="00EB611B" w:rsidRPr="005F363A" w:rsidRDefault="00980B85" w:rsidP="007361C0">
      <w:pPr>
        <w:rPr>
          <w:rFonts w:ascii="Times New Roman" w:hAnsi="Times New Roman"/>
          <w:color w:val="000000"/>
          <w:sz w:val="28"/>
          <w:szCs w:val="28"/>
          <w:lang w:eastAsia="ru-RU"/>
        </w:rPr>
      </w:pPr>
      <w:r>
        <w:rPr>
          <w:rFonts w:ascii="Times New Roman" w:hAnsi="Times New Roman"/>
          <w:color w:val="000000"/>
          <w:spacing w:val="14"/>
          <w:sz w:val="28"/>
          <w:szCs w:val="28"/>
          <w:lang w:eastAsia="ru-RU"/>
        </w:rPr>
        <w:t>А.Д.Чут (</w:t>
      </w:r>
      <w:r w:rsidR="00EB611B" w:rsidRPr="005F363A">
        <w:rPr>
          <w:rFonts w:ascii="Times New Roman" w:hAnsi="Times New Roman"/>
          <w:color w:val="000000"/>
          <w:spacing w:val="14"/>
          <w:sz w:val="28"/>
          <w:szCs w:val="28"/>
          <w:lang w:eastAsia="ru-RU"/>
        </w:rPr>
        <w:t>A. </w:t>
      </w:r>
      <w:r w:rsidR="00EB611B" w:rsidRPr="005F363A">
        <w:rPr>
          <w:rFonts w:ascii="Times New Roman" w:hAnsi="Times New Roman"/>
          <w:color w:val="000000"/>
          <w:sz w:val="28"/>
          <w:szCs w:val="28"/>
          <w:lang w:eastAsia="ru-RU"/>
        </w:rPr>
        <w:t>G. Chute</w:t>
      </w:r>
      <w:r>
        <w:rPr>
          <w:rFonts w:ascii="Times New Roman" w:hAnsi="Times New Roman"/>
          <w:color w:val="000000"/>
          <w:sz w:val="28"/>
          <w:szCs w:val="28"/>
          <w:lang w:eastAsia="ru-RU"/>
        </w:rPr>
        <w:t>)</w:t>
      </w:r>
      <w:r w:rsidR="00EB611B" w:rsidRPr="005F363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Л.Б.Балтазар (</w:t>
      </w:r>
      <w:r w:rsidR="00EB611B" w:rsidRPr="005F363A">
        <w:rPr>
          <w:rFonts w:ascii="Times New Roman" w:hAnsi="Times New Roman"/>
          <w:color w:val="000000"/>
          <w:sz w:val="28"/>
          <w:szCs w:val="28"/>
          <w:lang w:eastAsia="ru-RU"/>
        </w:rPr>
        <w:t>L.B. Balthazar</w:t>
      </w:r>
      <w:r>
        <w:rPr>
          <w:rFonts w:ascii="Times New Roman" w:hAnsi="Times New Roman"/>
          <w:color w:val="000000"/>
          <w:sz w:val="28"/>
          <w:szCs w:val="28"/>
          <w:lang w:eastAsia="ru-RU"/>
        </w:rPr>
        <w:t>)</w:t>
      </w:r>
      <w:r w:rsidR="00EB611B" w:rsidRPr="005F363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Л.С.Шатзер (</w:t>
      </w:r>
      <w:r w:rsidR="00EB611B" w:rsidRPr="005F363A">
        <w:rPr>
          <w:rFonts w:ascii="Times New Roman" w:hAnsi="Times New Roman"/>
          <w:color w:val="000000"/>
          <w:sz w:val="28"/>
          <w:szCs w:val="28"/>
          <w:lang w:eastAsia="ru-RU"/>
        </w:rPr>
        <w:t>L.</w:t>
      </w:r>
      <w:r w:rsidR="00EB611B">
        <w:rPr>
          <w:rFonts w:ascii="Times New Roman" w:hAnsi="Times New Roman"/>
          <w:color w:val="000000"/>
          <w:sz w:val="28"/>
          <w:szCs w:val="28"/>
          <w:lang w:eastAsia="ru-RU"/>
        </w:rPr>
        <w:t>S. Shatzer</w:t>
      </w:r>
      <w:r>
        <w:rPr>
          <w:rFonts w:ascii="Times New Roman" w:hAnsi="Times New Roman"/>
          <w:color w:val="000000"/>
          <w:sz w:val="28"/>
          <w:szCs w:val="28"/>
          <w:lang w:eastAsia="ru-RU"/>
        </w:rPr>
        <w:t xml:space="preserve">) </w:t>
      </w:r>
      <w:r w:rsidR="00EB611B">
        <w:rPr>
          <w:rFonts w:ascii="Times New Roman" w:hAnsi="Times New Roman"/>
          <w:color w:val="000000"/>
          <w:sz w:val="28"/>
          <w:szCs w:val="28"/>
          <w:lang w:eastAsia="ru-RU"/>
        </w:rPr>
        <w:t xml:space="preserve"> отводят большую роль </w:t>
      </w:r>
      <w:r w:rsidR="00EB611B" w:rsidRPr="005F363A">
        <w:rPr>
          <w:rFonts w:ascii="Times New Roman" w:hAnsi="Times New Roman"/>
          <w:color w:val="000000"/>
          <w:sz w:val="28"/>
          <w:szCs w:val="28"/>
          <w:lang w:eastAsia="ru-RU"/>
        </w:rPr>
        <w:t>телекоммуникациям в организации</w:t>
      </w:r>
      <w:bookmarkStart w:id="5" w:name="YANDEX_100"/>
      <w:bookmarkEnd w:id="5"/>
      <w:r w:rsidR="00EB611B">
        <w:rPr>
          <w:rFonts w:ascii="Times New Roman" w:hAnsi="Times New Roman"/>
          <w:color w:val="000000"/>
          <w:sz w:val="28"/>
          <w:szCs w:val="28"/>
          <w:lang w:eastAsia="ru-RU"/>
        </w:rPr>
        <w:t xml:space="preserve"> </w:t>
      </w:r>
      <w:r w:rsidR="00EB611B" w:rsidRPr="005F363A">
        <w:rPr>
          <w:rFonts w:ascii="Times New Roman" w:hAnsi="Times New Roman"/>
          <w:color w:val="000000"/>
          <w:sz w:val="28"/>
          <w:szCs w:val="28"/>
          <w:lang w:eastAsia="ru-RU"/>
        </w:rPr>
        <w:t>дистанционного  </w:t>
      </w:r>
      <w:bookmarkStart w:id="6" w:name="YANDEX_101"/>
      <w:bookmarkEnd w:id="6"/>
      <w:r w:rsidR="00EB611B" w:rsidRPr="005F363A">
        <w:rPr>
          <w:rFonts w:ascii="Times New Roman" w:hAnsi="Times New Roman"/>
          <w:color w:val="000000"/>
          <w:sz w:val="28"/>
          <w:szCs w:val="28"/>
          <w:lang w:eastAsia="ru-RU"/>
        </w:rPr>
        <w:t> обучения  и определяют его как "телеобучение" - комплексную систему, включающую</w:t>
      </w:r>
      <w:r w:rsidR="00EB611B">
        <w:rPr>
          <w:rFonts w:ascii="Times New Roman" w:hAnsi="Times New Roman"/>
          <w:color w:val="000000"/>
          <w:sz w:val="28"/>
          <w:szCs w:val="28"/>
          <w:lang w:eastAsia="ru-RU"/>
        </w:rPr>
        <w:t xml:space="preserve"> </w:t>
      </w:r>
      <w:r w:rsidR="00EB611B" w:rsidRPr="005F363A">
        <w:rPr>
          <w:rFonts w:ascii="Times New Roman" w:hAnsi="Times New Roman"/>
          <w:color w:val="000000"/>
          <w:spacing w:val="16"/>
          <w:sz w:val="28"/>
          <w:szCs w:val="28"/>
          <w:lang w:eastAsia="ru-RU"/>
        </w:rPr>
        <w:t>планирование, распространение и управление программами обучения, использующую для этого</w:t>
      </w:r>
      <w:r w:rsidR="00EB611B">
        <w:rPr>
          <w:rFonts w:ascii="Times New Roman" w:hAnsi="Times New Roman"/>
          <w:color w:val="000000"/>
          <w:sz w:val="28"/>
          <w:szCs w:val="28"/>
          <w:lang w:eastAsia="ru-RU"/>
        </w:rPr>
        <w:t xml:space="preserve"> </w:t>
      </w:r>
      <w:r w:rsidR="00EB611B" w:rsidRPr="005F363A">
        <w:rPr>
          <w:rFonts w:ascii="Times New Roman" w:hAnsi="Times New Roman"/>
          <w:color w:val="000000"/>
          <w:spacing w:val="15"/>
          <w:sz w:val="28"/>
          <w:szCs w:val="28"/>
          <w:lang w:eastAsia="ru-RU"/>
        </w:rPr>
        <w:t>передовые средства дальней связи.</w:t>
      </w:r>
    </w:p>
    <w:p w:rsidR="00EB611B" w:rsidRPr="005F363A" w:rsidRDefault="00EB611B" w:rsidP="00877F5D">
      <w:pPr>
        <w:rPr>
          <w:rFonts w:ascii="Times New Roman" w:hAnsi="Times New Roman"/>
          <w:color w:val="000000"/>
          <w:sz w:val="28"/>
          <w:szCs w:val="28"/>
          <w:lang w:eastAsia="ru-RU"/>
        </w:rPr>
      </w:pPr>
      <w:r w:rsidRPr="005F363A">
        <w:rPr>
          <w:rFonts w:ascii="Times New Roman" w:hAnsi="Times New Roman"/>
          <w:color w:val="000000"/>
          <w:spacing w:val="16"/>
          <w:sz w:val="28"/>
          <w:szCs w:val="28"/>
          <w:lang w:eastAsia="ru-RU"/>
        </w:rPr>
        <w:t>В Положении о </w:t>
      </w:r>
      <w:bookmarkStart w:id="7" w:name="YANDEX_102"/>
      <w:bookmarkEnd w:id="7"/>
      <w:r w:rsidRPr="005F363A">
        <w:rPr>
          <w:rFonts w:ascii="Times New Roman" w:hAnsi="Times New Roman"/>
          <w:color w:val="000000"/>
          <w:sz w:val="28"/>
          <w:szCs w:val="28"/>
          <w:lang w:eastAsia="ru-RU"/>
        </w:rPr>
        <w:t> дистанционном  </w:t>
      </w:r>
      <w:bookmarkStart w:id="8" w:name="YANDEX_103"/>
      <w:bookmarkEnd w:id="8"/>
      <w:r w:rsidRPr="005F363A">
        <w:rPr>
          <w:rFonts w:ascii="Times New Roman" w:hAnsi="Times New Roman"/>
          <w:color w:val="000000"/>
          <w:sz w:val="28"/>
          <w:szCs w:val="28"/>
          <w:lang w:eastAsia="ru-RU"/>
        </w:rPr>
        <w:t> обучении  </w:t>
      </w:r>
      <w:r>
        <w:rPr>
          <w:rFonts w:ascii="Times New Roman" w:hAnsi="Times New Roman"/>
          <w:color w:val="000000"/>
          <w:sz w:val="28"/>
          <w:szCs w:val="28"/>
          <w:lang w:eastAsia="ru-RU"/>
        </w:rPr>
        <w:t xml:space="preserve">в сфере высшего </w:t>
      </w:r>
      <w:r w:rsidRPr="005F363A">
        <w:rPr>
          <w:rFonts w:ascii="Times New Roman" w:hAnsi="Times New Roman"/>
          <w:color w:val="000000"/>
          <w:sz w:val="28"/>
          <w:szCs w:val="28"/>
          <w:lang w:eastAsia="ru-RU"/>
        </w:rPr>
        <w:t>профессионального образования</w:t>
      </w:r>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Российской Федерации дается следующая трактовка: "</w:t>
      </w:r>
      <w:bookmarkStart w:id="9" w:name="YANDEX_104"/>
      <w:bookmarkEnd w:id="9"/>
      <w:r w:rsidRPr="005F363A">
        <w:rPr>
          <w:rFonts w:ascii="Times New Roman" w:hAnsi="Times New Roman"/>
          <w:color w:val="000000"/>
          <w:sz w:val="28"/>
          <w:szCs w:val="28"/>
          <w:lang w:eastAsia="ru-RU"/>
        </w:rPr>
        <w:t> дистанционное  </w:t>
      </w:r>
      <w:bookmarkStart w:id="10" w:name="YANDEX_105"/>
      <w:bookmarkEnd w:id="10"/>
      <w:r w:rsidRPr="005F363A">
        <w:rPr>
          <w:rFonts w:ascii="Times New Roman" w:hAnsi="Times New Roman"/>
          <w:color w:val="000000"/>
          <w:sz w:val="28"/>
          <w:szCs w:val="28"/>
          <w:lang w:eastAsia="ru-RU"/>
        </w:rPr>
        <w:t> обучение  есть целенаправленное</w:t>
      </w:r>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и методически организованное руководство учебно-познавательной деятельностью лиц, находящихся</w:t>
      </w:r>
      <w:r w:rsidR="00877F5D">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на расстоянии от образовательного центра, осуществляемое посредством электронных и традиционных</w:t>
      </w:r>
      <w:r>
        <w:rPr>
          <w:rFonts w:ascii="Times New Roman" w:hAnsi="Times New Roman"/>
          <w:color w:val="000000"/>
          <w:sz w:val="28"/>
          <w:szCs w:val="28"/>
          <w:lang w:eastAsia="ru-RU"/>
        </w:rPr>
        <w:t xml:space="preserve"> </w:t>
      </w:r>
      <w:r>
        <w:rPr>
          <w:rFonts w:ascii="Times New Roman" w:hAnsi="Times New Roman"/>
          <w:color w:val="000000"/>
          <w:spacing w:val="14"/>
          <w:sz w:val="28"/>
          <w:szCs w:val="28"/>
          <w:lang w:eastAsia="ru-RU"/>
        </w:rPr>
        <w:t>средств связи"</w:t>
      </w:r>
      <w:r w:rsidRPr="005F363A">
        <w:rPr>
          <w:rFonts w:ascii="Times New Roman" w:hAnsi="Times New Roman"/>
          <w:color w:val="000000"/>
          <w:spacing w:val="14"/>
          <w:sz w:val="28"/>
          <w:szCs w:val="28"/>
          <w:lang w:eastAsia="ru-RU"/>
        </w:rPr>
        <w:t>.</w:t>
      </w:r>
    </w:p>
    <w:p w:rsidR="00EB611B" w:rsidRPr="005F363A" w:rsidRDefault="00EB611B" w:rsidP="007361C0">
      <w:pPr>
        <w:rPr>
          <w:rFonts w:ascii="Times New Roman" w:hAnsi="Times New Roman"/>
          <w:color w:val="000000"/>
          <w:sz w:val="28"/>
          <w:szCs w:val="28"/>
          <w:lang w:eastAsia="ru-RU"/>
        </w:rPr>
      </w:pPr>
      <w:r w:rsidRPr="005F363A">
        <w:rPr>
          <w:rFonts w:ascii="Times New Roman" w:hAnsi="Times New Roman"/>
          <w:color w:val="000000"/>
          <w:spacing w:val="16"/>
          <w:sz w:val="28"/>
          <w:szCs w:val="28"/>
          <w:lang w:eastAsia="ru-RU"/>
        </w:rPr>
        <w:t>По мн</w:t>
      </w:r>
      <w:r w:rsidR="00980B85">
        <w:rPr>
          <w:rFonts w:ascii="Times New Roman" w:hAnsi="Times New Roman"/>
          <w:color w:val="000000"/>
          <w:spacing w:val="16"/>
          <w:sz w:val="28"/>
          <w:szCs w:val="28"/>
          <w:lang w:eastAsia="ru-RU"/>
        </w:rPr>
        <w:t xml:space="preserve">ению российских исследователей </w:t>
      </w:r>
      <w:r w:rsidRPr="005F363A">
        <w:rPr>
          <w:rFonts w:ascii="Times New Roman" w:hAnsi="Times New Roman"/>
          <w:color w:val="000000"/>
          <w:spacing w:val="16"/>
          <w:sz w:val="28"/>
          <w:szCs w:val="28"/>
          <w:lang w:eastAsia="ru-RU"/>
        </w:rPr>
        <w:t>В. Дмитрие</w:t>
      </w:r>
      <w:r w:rsidR="00980B85">
        <w:rPr>
          <w:rFonts w:ascii="Times New Roman" w:hAnsi="Times New Roman"/>
          <w:color w:val="000000"/>
          <w:spacing w:val="16"/>
          <w:sz w:val="28"/>
          <w:szCs w:val="28"/>
          <w:lang w:eastAsia="ru-RU"/>
        </w:rPr>
        <w:t>ва,  В. Прокофьев, П. Самойленко</w:t>
      </w:r>
      <w:r w:rsidRPr="005F363A">
        <w:rPr>
          <w:rFonts w:ascii="Times New Roman" w:hAnsi="Times New Roman"/>
          <w:color w:val="000000"/>
          <w:spacing w:val="16"/>
          <w:sz w:val="28"/>
          <w:szCs w:val="28"/>
          <w:lang w:eastAsia="ru-RU"/>
        </w:rPr>
        <w:t>,</w:t>
      </w:r>
      <w:r w:rsidR="00980B85">
        <w:rPr>
          <w:rFonts w:ascii="Times New Roman" w:hAnsi="Times New Roman"/>
          <w:color w:val="000000"/>
          <w:spacing w:val="16"/>
          <w:sz w:val="28"/>
          <w:szCs w:val="28"/>
          <w:lang w:eastAsia="ru-RU"/>
        </w:rPr>
        <w:t xml:space="preserve"> </w:t>
      </w:r>
      <w:r w:rsidRPr="005F363A">
        <w:rPr>
          <w:rFonts w:ascii="Times New Roman" w:hAnsi="Times New Roman"/>
          <w:color w:val="000000"/>
          <w:spacing w:val="15"/>
          <w:sz w:val="28"/>
          <w:szCs w:val="28"/>
          <w:lang w:eastAsia="ru-RU"/>
        </w:rPr>
        <w:t>"</w:t>
      </w:r>
      <w:bookmarkStart w:id="11" w:name="YANDEX_106"/>
      <w:bookmarkEnd w:id="11"/>
      <w:r w:rsidRPr="005F363A">
        <w:rPr>
          <w:rFonts w:ascii="Times New Roman" w:hAnsi="Times New Roman"/>
          <w:color w:val="000000"/>
          <w:sz w:val="28"/>
          <w:szCs w:val="28"/>
          <w:lang w:eastAsia="ru-RU"/>
        </w:rPr>
        <w:t> дистанционное  </w:t>
      </w:r>
      <w:bookmarkStart w:id="12" w:name="YANDEX_107"/>
      <w:bookmarkEnd w:id="12"/>
      <w:r w:rsidRPr="005F363A">
        <w:rPr>
          <w:rFonts w:ascii="Times New Roman" w:hAnsi="Times New Roman"/>
          <w:color w:val="000000"/>
          <w:sz w:val="28"/>
          <w:szCs w:val="28"/>
          <w:lang w:eastAsia="ru-RU"/>
        </w:rPr>
        <w:t> обучение  - это комбинация очной и заочной форм обучения в оптимальном варианте",</w:t>
      </w:r>
      <w:r>
        <w:rPr>
          <w:rFonts w:ascii="Times New Roman" w:hAnsi="Times New Roman"/>
          <w:color w:val="000000"/>
          <w:sz w:val="28"/>
          <w:szCs w:val="28"/>
          <w:lang w:eastAsia="ru-RU"/>
        </w:rPr>
        <w:t xml:space="preserve"> </w:t>
      </w:r>
      <w:r w:rsidRPr="005F363A">
        <w:rPr>
          <w:rFonts w:ascii="Times New Roman" w:hAnsi="Times New Roman"/>
          <w:color w:val="000000"/>
          <w:spacing w:val="27"/>
          <w:sz w:val="28"/>
          <w:szCs w:val="28"/>
          <w:lang w:eastAsia="ru-RU"/>
        </w:rPr>
        <w:t>суть</w:t>
      </w:r>
      <w:r>
        <w:rPr>
          <w:rFonts w:ascii="Times New Roman" w:hAnsi="Times New Roman"/>
          <w:color w:val="000000"/>
          <w:sz w:val="28"/>
          <w:szCs w:val="28"/>
          <w:lang w:eastAsia="ru-RU"/>
        </w:rPr>
        <w:t xml:space="preserve"> </w:t>
      </w:r>
      <w:r w:rsidRPr="005F363A">
        <w:rPr>
          <w:rFonts w:ascii="Times New Roman" w:hAnsi="Times New Roman"/>
          <w:color w:val="000000"/>
          <w:spacing w:val="16"/>
          <w:sz w:val="28"/>
          <w:szCs w:val="28"/>
          <w:lang w:eastAsia="ru-RU"/>
        </w:rPr>
        <w:t>которого состоит в том, что обучаемый, имея перед собой банк информации (пакет</w:t>
      </w:r>
      <w:r>
        <w:rPr>
          <w:rFonts w:ascii="Times New Roman" w:hAnsi="Times New Roman"/>
          <w:color w:val="000000"/>
          <w:sz w:val="28"/>
          <w:szCs w:val="28"/>
          <w:lang w:eastAsia="ru-RU"/>
        </w:rPr>
        <w:t xml:space="preserve"> </w:t>
      </w:r>
      <w:r w:rsidRPr="005F363A">
        <w:rPr>
          <w:rFonts w:ascii="Times New Roman" w:hAnsi="Times New Roman"/>
          <w:color w:val="000000"/>
          <w:spacing w:val="16"/>
          <w:sz w:val="28"/>
          <w:szCs w:val="28"/>
          <w:lang w:eastAsia="ru-RU"/>
        </w:rPr>
        <w:t>информационно-деятельностных модулей</w:t>
      </w:r>
      <w:r>
        <w:rPr>
          <w:rFonts w:ascii="Times New Roman" w:hAnsi="Times New Roman"/>
          <w:color w:val="000000"/>
          <w:sz w:val="28"/>
          <w:szCs w:val="28"/>
          <w:lang w:eastAsia="ru-RU"/>
        </w:rPr>
        <w:t xml:space="preserve"> </w:t>
      </w:r>
      <w:r w:rsidRPr="005F363A">
        <w:rPr>
          <w:rFonts w:ascii="Times New Roman" w:hAnsi="Times New Roman"/>
          <w:color w:val="000000"/>
          <w:spacing w:val="17"/>
          <w:sz w:val="28"/>
          <w:szCs w:val="28"/>
          <w:lang w:eastAsia="ru-RU"/>
        </w:rPr>
        <w:t>или блоков модулей), целевую программу действий</w:t>
      </w:r>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(индивидуальный учебный план), индивидуальную стратегию обучения и методическое руководство по</w:t>
      </w:r>
      <w:bookmarkStart w:id="13" w:name="10"/>
      <w:bookmarkEnd w:id="13"/>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достижению поставленной цели, может относительно самостоятельно или полностью самостоятельно</w:t>
      </w:r>
    </w:p>
    <w:p w:rsidR="00EB611B" w:rsidRPr="005F363A" w:rsidRDefault="00EB611B" w:rsidP="007361C0">
      <w:pPr>
        <w:ind w:firstLine="0"/>
        <w:rPr>
          <w:rFonts w:ascii="Times New Roman" w:hAnsi="Times New Roman"/>
          <w:color w:val="000000"/>
          <w:sz w:val="28"/>
          <w:szCs w:val="28"/>
          <w:lang w:eastAsia="ru-RU"/>
        </w:rPr>
      </w:pPr>
      <w:r w:rsidRPr="005F363A">
        <w:rPr>
          <w:rFonts w:ascii="Times New Roman" w:hAnsi="Times New Roman"/>
          <w:color w:val="000000"/>
          <w:spacing w:val="15"/>
          <w:sz w:val="28"/>
          <w:szCs w:val="28"/>
          <w:lang w:eastAsia="ru-RU"/>
        </w:rPr>
        <w:t>работать по предложенной ему или выбранной им самим программе, согласно принципу "сделай себя</w:t>
      </w:r>
      <w:r>
        <w:rPr>
          <w:rFonts w:ascii="Times New Roman" w:hAnsi="Times New Roman"/>
          <w:color w:val="000000"/>
          <w:sz w:val="28"/>
          <w:szCs w:val="28"/>
          <w:lang w:eastAsia="ru-RU"/>
        </w:rPr>
        <w:t xml:space="preserve"> </w:t>
      </w:r>
      <w:r>
        <w:rPr>
          <w:rFonts w:ascii="Times New Roman" w:hAnsi="Times New Roman"/>
          <w:color w:val="000000"/>
          <w:spacing w:val="16"/>
          <w:sz w:val="28"/>
          <w:szCs w:val="28"/>
          <w:lang w:eastAsia="ru-RU"/>
        </w:rPr>
        <w:t>сам"</w:t>
      </w:r>
      <w:r w:rsidRPr="005F363A">
        <w:rPr>
          <w:rFonts w:ascii="Times New Roman" w:hAnsi="Times New Roman"/>
          <w:color w:val="000000"/>
          <w:spacing w:val="16"/>
          <w:sz w:val="28"/>
          <w:szCs w:val="28"/>
          <w:lang w:eastAsia="ru-RU"/>
        </w:rPr>
        <w:t>.</w:t>
      </w:r>
    </w:p>
    <w:p w:rsidR="00EB611B" w:rsidRPr="005F363A" w:rsidRDefault="00EB611B" w:rsidP="007361C0">
      <w:pPr>
        <w:rPr>
          <w:rFonts w:ascii="Times New Roman" w:hAnsi="Times New Roman"/>
          <w:color w:val="000000"/>
          <w:sz w:val="28"/>
          <w:szCs w:val="28"/>
          <w:lang w:eastAsia="ru-RU"/>
        </w:rPr>
      </w:pPr>
      <w:r w:rsidRPr="005F363A">
        <w:rPr>
          <w:rFonts w:ascii="Times New Roman" w:hAnsi="Times New Roman"/>
          <w:color w:val="000000"/>
          <w:spacing w:val="15"/>
          <w:sz w:val="28"/>
          <w:szCs w:val="28"/>
          <w:lang w:eastAsia="ru-RU"/>
        </w:rPr>
        <w:t xml:space="preserve">Казахстанские </w:t>
      </w:r>
      <w:r>
        <w:rPr>
          <w:rFonts w:ascii="Times New Roman" w:hAnsi="Times New Roman"/>
          <w:color w:val="000000"/>
          <w:spacing w:val="15"/>
          <w:sz w:val="28"/>
          <w:szCs w:val="28"/>
          <w:lang w:eastAsia="ru-RU"/>
        </w:rPr>
        <w:t xml:space="preserve">ученые Ж. Караев, Е. Балафанов, </w:t>
      </w:r>
      <w:r w:rsidRPr="005F363A">
        <w:rPr>
          <w:rFonts w:ascii="Times New Roman" w:hAnsi="Times New Roman"/>
          <w:color w:val="000000"/>
          <w:spacing w:val="15"/>
          <w:sz w:val="28"/>
          <w:szCs w:val="28"/>
          <w:lang w:eastAsia="ru-RU"/>
        </w:rPr>
        <w:t>определяют </w:t>
      </w:r>
      <w:bookmarkStart w:id="14" w:name="YANDEX_108"/>
      <w:bookmarkEnd w:id="14"/>
      <w:r w:rsidRPr="005F363A">
        <w:rPr>
          <w:rFonts w:ascii="Times New Roman" w:hAnsi="Times New Roman"/>
          <w:color w:val="000000"/>
          <w:sz w:val="28"/>
          <w:szCs w:val="28"/>
          <w:lang w:eastAsia="ru-RU"/>
        </w:rPr>
        <w:t> дистанционное  </w:t>
      </w:r>
      <w:bookmarkStart w:id="15" w:name="YANDEX_109"/>
      <w:bookmarkEnd w:id="15"/>
      <w:r w:rsidRPr="005F363A">
        <w:rPr>
          <w:rFonts w:ascii="Times New Roman" w:hAnsi="Times New Roman"/>
          <w:color w:val="000000"/>
          <w:sz w:val="28"/>
          <w:szCs w:val="28"/>
          <w:lang w:eastAsia="ru-RU"/>
        </w:rPr>
        <w:t> обучение  как новый</w:t>
      </w:r>
      <w:r>
        <w:rPr>
          <w:rFonts w:ascii="Times New Roman" w:hAnsi="Times New Roman"/>
          <w:color w:val="000000"/>
          <w:sz w:val="28"/>
          <w:szCs w:val="28"/>
          <w:lang w:eastAsia="ru-RU"/>
        </w:rPr>
        <w:t xml:space="preserve"> </w:t>
      </w:r>
      <w:r>
        <w:rPr>
          <w:rFonts w:ascii="Times New Roman" w:hAnsi="Times New Roman"/>
          <w:color w:val="000000"/>
          <w:spacing w:val="15"/>
          <w:sz w:val="28"/>
          <w:szCs w:val="28"/>
          <w:lang w:eastAsia="ru-RU"/>
        </w:rPr>
        <w:t xml:space="preserve">вид обучения, </w:t>
      </w:r>
      <w:r w:rsidRPr="005F363A">
        <w:rPr>
          <w:rFonts w:ascii="Times New Roman" w:hAnsi="Times New Roman"/>
          <w:color w:val="000000"/>
          <w:spacing w:val="15"/>
          <w:sz w:val="28"/>
          <w:szCs w:val="28"/>
          <w:lang w:eastAsia="ru-RU"/>
        </w:rPr>
        <w:t>характеризующийся полифункциональностью образовательных услуг, специфичностью</w:t>
      </w:r>
      <w:r>
        <w:rPr>
          <w:rFonts w:ascii="Times New Roman" w:hAnsi="Times New Roman"/>
          <w:color w:val="000000"/>
          <w:sz w:val="28"/>
          <w:szCs w:val="28"/>
          <w:lang w:eastAsia="ru-RU"/>
        </w:rPr>
        <w:t xml:space="preserve"> </w:t>
      </w:r>
      <w:r w:rsidRPr="005F363A">
        <w:rPr>
          <w:rFonts w:ascii="Times New Roman" w:hAnsi="Times New Roman"/>
          <w:color w:val="000000"/>
          <w:spacing w:val="14"/>
          <w:sz w:val="28"/>
          <w:szCs w:val="28"/>
          <w:lang w:eastAsia="ru-RU"/>
        </w:rPr>
        <w:t>методов обучения, высокой степенью активизации субъекто</w:t>
      </w:r>
      <w:r>
        <w:rPr>
          <w:rFonts w:ascii="Times New Roman" w:hAnsi="Times New Roman"/>
          <w:color w:val="000000"/>
          <w:spacing w:val="14"/>
          <w:sz w:val="28"/>
          <w:szCs w:val="28"/>
          <w:lang w:eastAsia="ru-RU"/>
        </w:rPr>
        <w:t>в образовательного процесса</w:t>
      </w:r>
      <w:r w:rsidRPr="005F363A">
        <w:rPr>
          <w:rFonts w:ascii="Times New Roman" w:hAnsi="Times New Roman"/>
          <w:color w:val="000000"/>
          <w:spacing w:val="14"/>
          <w:sz w:val="28"/>
          <w:szCs w:val="28"/>
          <w:lang w:eastAsia="ru-RU"/>
        </w:rPr>
        <w:t>.</w:t>
      </w:r>
    </w:p>
    <w:p w:rsidR="00EB611B" w:rsidRPr="005F363A" w:rsidRDefault="00EB611B" w:rsidP="007361C0">
      <w:pPr>
        <w:rPr>
          <w:rFonts w:ascii="Times New Roman" w:hAnsi="Times New Roman"/>
          <w:color w:val="000000"/>
          <w:sz w:val="28"/>
          <w:szCs w:val="28"/>
          <w:lang w:eastAsia="ru-RU"/>
        </w:rPr>
      </w:pPr>
      <w:r w:rsidRPr="005F363A">
        <w:rPr>
          <w:rFonts w:ascii="Times New Roman" w:hAnsi="Times New Roman"/>
          <w:color w:val="000000"/>
          <w:sz w:val="28"/>
          <w:szCs w:val="28"/>
          <w:lang w:eastAsia="ru-RU"/>
        </w:rPr>
        <w:t>Е.</w:t>
      </w:r>
      <w:r>
        <w:rPr>
          <w:rFonts w:ascii="Times New Roman" w:hAnsi="Times New Roman"/>
          <w:color w:val="000000"/>
          <w:sz w:val="28"/>
          <w:szCs w:val="28"/>
          <w:lang w:eastAsia="ru-RU"/>
        </w:rPr>
        <w:t xml:space="preserve"> </w:t>
      </w:r>
      <w:r w:rsidRPr="005F363A">
        <w:rPr>
          <w:rFonts w:ascii="Times New Roman" w:hAnsi="Times New Roman"/>
          <w:color w:val="000000"/>
          <w:spacing w:val="26"/>
          <w:sz w:val="28"/>
          <w:szCs w:val="28"/>
          <w:lang w:eastAsia="ru-RU"/>
        </w:rPr>
        <w:t>Полат</w:t>
      </w:r>
      <w:r>
        <w:rPr>
          <w:rFonts w:ascii="Times New Roman" w:hAnsi="Times New Roman"/>
          <w:color w:val="000000"/>
          <w:sz w:val="28"/>
          <w:szCs w:val="28"/>
          <w:lang w:eastAsia="ru-RU"/>
        </w:rPr>
        <w:t xml:space="preserve"> </w:t>
      </w:r>
      <w:r w:rsidRPr="005F363A">
        <w:rPr>
          <w:rFonts w:ascii="Times New Roman" w:hAnsi="Times New Roman"/>
          <w:color w:val="000000"/>
          <w:spacing w:val="17"/>
          <w:sz w:val="28"/>
          <w:szCs w:val="28"/>
          <w:lang w:eastAsia="ru-RU"/>
        </w:rPr>
        <w:t>рассматривает</w:t>
      </w:r>
      <w:bookmarkStart w:id="16" w:name="YANDEX_110"/>
      <w:bookmarkEnd w:id="16"/>
      <w:r>
        <w:rPr>
          <w:rFonts w:ascii="Times New Roman" w:hAnsi="Times New Roman"/>
          <w:color w:val="000000"/>
          <w:sz w:val="28"/>
          <w:szCs w:val="28"/>
          <w:lang w:eastAsia="ru-RU"/>
        </w:rPr>
        <w:t xml:space="preserve"> </w:t>
      </w:r>
      <w:r w:rsidRPr="005F363A">
        <w:rPr>
          <w:rFonts w:ascii="Times New Roman" w:hAnsi="Times New Roman"/>
          <w:color w:val="000000"/>
          <w:sz w:val="28"/>
          <w:szCs w:val="28"/>
          <w:lang w:eastAsia="ru-RU"/>
        </w:rPr>
        <w:t> дистанционное  </w:t>
      </w:r>
      <w:bookmarkStart w:id="17" w:name="YANDEX_111"/>
      <w:bookmarkEnd w:id="17"/>
      <w:r w:rsidR="00980B85">
        <w:rPr>
          <w:rFonts w:ascii="Times New Roman" w:hAnsi="Times New Roman"/>
          <w:color w:val="000000"/>
          <w:sz w:val="28"/>
          <w:szCs w:val="28"/>
          <w:lang w:eastAsia="ru-RU"/>
        </w:rPr>
        <w:t> обучение</w:t>
      </w:r>
      <w:r w:rsidRPr="005F363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5F363A">
        <w:rPr>
          <w:rFonts w:ascii="Times New Roman" w:hAnsi="Times New Roman"/>
          <w:color w:val="000000"/>
          <w:sz w:val="28"/>
          <w:szCs w:val="28"/>
          <w:lang w:eastAsia="ru-RU"/>
        </w:rPr>
        <w:t>как</w:t>
      </w:r>
      <w:r>
        <w:rPr>
          <w:rFonts w:ascii="Times New Roman" w:hAnsi="Times New Roman"/>
          <w:color w:val="000000"/>
          <w:sz w:val="28"/>
          <w:szCs w:val="28"/>
          <w:lang w:eastAsia="ru-RU"/>
        </w:rPr>
        <w:t xml:space="preserve"> </w:t>
      </w:r>
      <w:r w:rsidRPr="005F363A">
        <w:rPr>
          <w:rFonts w:ascii="Times New Roman" w:hAnsi="Times New Roman"/>
          <w:color w:val="000000"/>
          <w:spacing w:val="28"/>
          <w:sz w:val="28"/>
          <w:szCs w:val="28"/>
          <w:lang w:eastAsia="ru-RU"/>
        </w:rPr>
        <w:t>новую</w:t>
      </w:r>
      <w:r>
        <w:rPr>
          <w:rFonts w:ascii="Times New Roman" w:hAnsi="Times New Roman"/>
          <w:color w:val="000000"/>
          <w:sz w:val="28"/>
          <w:szCs w:val="28"/>
          <w:lang w:eastAsia="ru-RU"/>
        </w:rPr>
        <w:t xml:space="preserve"> </w:t>
      </w:r>
      <w:r w:rsidRPr="005F363A">
        <w:rPr>
          <w:rFonts w:ascii="Times New Roman" w:hAnsi="Times New Roman"/>
          <w:color w:val="000000"/>
          <w:spacing w:val="20"/>
          <w:sz w:val="28"/>
          <w:szCs w:val="28"/>
          <w:lang w:eastAsia="ru-RU"/>
        </w:rPr>
        <w:t>специфичную</w:t>
      </w:r>
      <w:r>
        <w:rPr>
          <w:rFonts w:ascii="Times New Roman" w:hAnsi="Times New Roman"/>
          <w:color w:val="000000"/>
          <w:sz w:val="28"/>
          <w:szCs w:val="28"/>
          <w:lang w:eastAsia="ru-RU"/>
        </w:rPr>
        <w:t xml:space="preserve"> </w:t>
      </w:r>
      <w:r w:rsidRPr="005F363A">
        <w:rPr>
          <w:rFonts w:ascii="Times New Roman" w:hAnsi="Times New Roman"/>
          <w:color w:val="000000"/>
          <w:spacing w:val="23"/>
          <w:sz w:val="28"/>
          <w:szCs w:val="28"/>
          <w:lang w:eastAsia="ru-RU"/>
        </w:rPr>
        <w:t>форму,</w:t>
      </w:r>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предполагающую использование своеобразных средств, методов, способов обучения, взаимодействия</w:t>
      </w:r>
    </w:p>
    <w:p w:rsidR="00EB611B" w:rsidRPr="005F363A" w:rsidRDefault="00EB611B" w:rsidP="007361C0">
      <w:pPr>
        <w:ind w:firstLine="0"/>
        <w:rPr>
          <w:rFonts w:ascii="Times New Roman" w:hAnsi="Times New Roman"/>
          <w:color w:val="000000"/>
          <w:sz w:val="28"/>
          <w:szCs w:val="28"/>
          <w:lang w:eastAsia="ru-RU"/>
        </w:rPr>
      </w:pPr>
      <w:r w:rsidRPr="005F363A">
        <w:rPr>
          <w:rFonts w:ascii="Times New Roman" w:hAnsi="Times New Roman"/>
          <w:color w:val="000000"/>
          <w:spacing w:val="15"/>
          <w:sz w:val="28"/>
          <w:szCs w:val="28"/>
          <w:lang w:eastAsia="ru-RU"/>
        </w:rPr>
        <w:t>учителя и учащихся, учащ</w:t>
      </w:r>
      <w:r>
        <w:rPr>
          <w:rFonts w:ascii="Times New Roman" w:hAnsi="Times New Roman"/>
          <w:color w:val="000000"/>
          <w:spacing w:val="15"/>
          <w:sz w:val="28"/>
          <w:szCs w:val="28"/>
          <w:lang w:eastAsia="ru-RU"/>
        </w:rPr>
        <w:t xml:space="preserve">ихся между собой. Она отмечает, </w:t>
      </w:r>
      <w:r w:rsidRPr="005F363A">
        <w:rPr>
          <w:rFonts w:ascii="Times New Roman" w:hAnsi="Times New Roman"/>
          <w:color w:val="000000"/>
          <w:spacing w:val="15"/>
          <w:sz w:val="28"/>
          <w:szCs w:val="28"/>
          <w:lang w:eastAsia="ru-RU"/>
        </w:rPr>
        <w:t>что </w:t>
      </w:r>
      <w:bookmarkStart w:id="18" w:name="YANDEX_112"/>
      <w:bookmarkEnd w:id="18"/>
      <w:r w:rsidRPr="005F363A">
        <w:rPr>
          <w:rFonts w:ascii="Times New Roman" w:hAnsi="Times New Roman"/>
          <w:color w:val="000000"/>
          <w:sz w:val="28"/>
          <w:szCs w:val="28"/>
          <w:lang w:eastAsia="ru-RU"/>
        </w:rPr>
        <w:t> дистанционное  </w:t>
      </w:r>
      <w:bookmarkStart w:id="19" w:name="YANDEX_113"/>
      <w:bookmarkEnd w:id="19"/>
      <w:r w:rsidRPr="005F363A">
        <w:rPr>
          <w:rFonts w:ascii="Times New Roman" w:hAnsi="Times New Roman"/>
          <w:color w:val="000000"/>
          <w:sz w:val="28"/>
          <w:szCs w:val="28"/>
          <w:lang w:eastAsia="ru-RU"/>
        </w:rPr>
        <w:t> обучение  имеет тот же</w:t>
      </w:r>
      <w:r>
        <w:rPr>
          <w:rFonts w:ascii="Times New Roman" w:hAnsi="Times New Roman"/>
          <w:color w:val="000000"/>
          <w:sz w:val="28"/>
          <w:szCs w:val="28"/>
          <w:lang w:eastAsia="ru-RU"/>
        </w:rPr>
        <w:t xml:space="preserve"> </w:t>
      </w:r>
      <w:r w:rsidRPr="005F363A">
        <w:rPr>
          <w:rFonts w:ascii="Times New Roman" w:hAnsi="Times New Roman"/>
          <w:color w:val="000000"/>
          <w:spacing w:val="14"/>
          <w:sz w:val="28"/>
          <w:szCs w:val="28"/>
          <w:lang w:eastAsia="ru-RU"/>
        </w:rPr>
        <w:t>компонентный состав, что и любая другая система обучения: цели, обусловленные социальным заказом,</w:t>
      </w:r>
    </w:p>
    <w:p w:rsidR="00EB611B" w:rsidRPr="005F363A" w:rsidRDefault="00EB611B" w:rsidP="007361C0">
      <w:pPr>
        <w:ind w:firstLine="0"/>
        <w:rPr>
          <w:rFonts w:ascii="Times New Roman" w:hAnsi="Times New Roman"/>
          <w:color w:val="000000"/>
          <w:sz w:val="28"/>
          <w:szCs w:val="28"/>
          <w:lang w:eastAsia="ru-RU"/>
        </w:rPr>
      </w:pPr>
      <w:r w:rsidRPr="005F363A">
        <w:rPr>
          <w:rFonts w:ascii="Times New Roman" w:hAnsi="Times New Roman"/>
          <w:color w:val="000000"/>
          <w:spacing w:val="16"/>
          <w:sz w:val="28"/>
          <w:szCs w:val="28"/>
          <w:lang w:eastAsia="ru-RU"/>
        </w:rPr>
        <w:t>содержание, также во многом определенное действующими программами для конкретного типа</w:t>
      </w:r>
      <w:r>
        <w:rPr>
          <w:rFonts w:ascii="Times New Roman" w:hAnsi="Times New Roman"/>
          <w:color w:val="000000"/>
          <w:sz w:val="28"/>
          <w:szCs w:val="28"/>
          <w:lang w:eastAsia="ru-RU"/>
        </w:rPr>
        <w:t xml:space="preserve"> </w:t>
      </w:r>
      <w:r w:rsidRPr="005F363A">
        <w:rPr>
          <w:rFonts w:ascii="Times New Roman" w:hAnsi="Times New Roman"/>
          <w:color w:val="000000"/>
          <w:spacing w:val="14"/>
          <w:sz w:val="28"/>
          <w:szCs w:val="28"/>
          <w:lang w:eastAsia="ru-RU"/>
        </w:rPr>
        <w:t xml:space="preserve">учебного заведения, методы, организационные формы, средства обучения. </w:t>
      </w:r>
    </w:p>
    <w:p w:rsidR="00EB611B" w:rsidRPr="005F363A" w:rsidRDefault="00EB611B" w:rsidP="007361C0">
      <w:pPr>
        <w:rPr>
          <w:rFonts w:ascii="Times New Roman" w:hAnsi="Times New Roman"/>
          <w:color w:val="000000"/>
          <w:sz w:val="28"/>
          <w:szCs w:val="28"/>
          <w:lang w:eastAsia="ru-RU"/>
        </w:rPr>
      </w:pPr>
      <w:r w:rsidRPr="005F363A">
        <w:rPr>
          <w:rFonts w:ascii="Times New Roman" w:hAnsi="Times New Roman"/>
          <w:color w:val="000000"/>
          <w:spacing w:val="14"/>
          <w:sz w:val="28"/>
          <w:szCs w:val="28"/>
          <w:lang w:eastAsia="ru-RU"/>
        </w:rPr>
        <w:t>Некоторые ученые (В. Овсянников, В. Утенков, А. Александров и др.) непосредственно связывают</w:t>
      </w:r>
      <w:bookmarkStart w:id="20" w:name="YANDEX_114"/>
      <w:bookmarkEnd w:id="20"/>
      <w:r>
        <w:rPr>
          <w:rFonts w:ascii="Times New Roman" w:hAnsi="Times New Roman"/>
          <w:color w:val="000000"/>
          <w:sz w:val="28"/>
          <w:szCs w:val="28"/>
          <w:lang w:eastAsia="ru-RU"/>
        </w:rPr>
        <w:t xml:space="preserve"> </w:t>
      </w:r>
      <w:r w:rsidRPr="005F363A">
        <w:rPr>
          <w:rFonts w:ascii="Times New Roman" w:hAnsi="Times New Roman"/>
          <w:color w:val="000000"/>
          <w:sz w:val="28"/>
          <w:szCs w:val="28"/>
          <w:lang w:eastAsia="ru-RU"/>
        </w:rPr>
        <w:t> дистанционное  </w:t>
      </w:r>
      <w:bookmarkStart w:id="21" w:name="YANDEX_115"/>
      <w:bookmarkEnd w:id="21"/>
      <w:r w:rsidRPr="005F363A">
        <w:rPr>
          <w:rFonts w:ascii="Times New Roman" w:hAnsi="Times New Roman"/>
          <w:color w:val="000000"/>
          <w:sz w:val="28"/>
          <w:szCs w:val="28"/>
          <w:lang w:eastAsia="ru-RU"/>
        </w:rPr>
        <w:t> обучение  с традиционным заочным обучением и характеризуют его как "современную</w:t>
      </w:r>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форму заочного обучения на основе новых информационных технологий"</w:t>
      </w:r>
      <w:r>
        <w:rPr>
          <w:rFonts w:ascii="Times New Roman" w:hAnsi="Times New Roman"/>
          <w:color w:val="000000"/>
          <w:spacing w:val="15"/>
          <w:sz w:val="28"/>
          <w:szCs w:val="28"/>
          <w:lang w:eastAsia="ru-RU"/>
        </w:rPr>
        <w:t>.</w:t>
      </w:r>
    </w:p>
    <w:p w:rsidR="00EB611B" w:rsidRPr="005F363A" w:rsidRDefault="00EB611B" w:rsidP="007361C0">
      <w:pPr>
        <w:rPr>
          <w:rFonts w:ascii="Times New Roman" w:hAnsi="Times New Roman"/>
          <w:color w:val="000000"/>
          <w:sz w:val="28"/>
          <w:szCs w:val="28"/>
          <w:lang w:eastAsia="ru-RU"/>
        </w:rPr>
      </w:pPr>
      <w:r w:rsidRPr="005F363A">
        <w:rPr>
          <w:rFonts w:ascii="Times New Roman" w:hAnsi="Times New Roman"/>
          <w:color w:val="000000"/>
          <w:spacing w:val="16"/>
          <w:sz w:val="28"/>
          <w:szCs w:val="28"/>
          <w:lang w:eastAsia="ru-RU"/>
        </w:rPr>
        <w:t>Г. Тарунина, Г. Можаева, В. Демкин, В. Вымятин положительно оценивают применение</w:t>
      </w:r>
      <w:bookmarkStart w:id="22" w:name="YANDEX_116"/>
      <w:bookmarkEnd w:id="22"/>
      <w:r>
        <w:rPr>
          <w:rFonts w:ascii="Times New Roman" w:hAnsi="Times New Roman"/>
          <w:color w:val="000000"/>
          <w:sz w:val="28"/>
          <w:szCs w:val="28"/>
          <w:lang w:eastAsia="ru-RU"/>
        </w:rPr>
        <w:t xml:space="preserve"> </w:t>
      </w:r>
      <w:r w:rsidRPr="005F363A">
        <w:rPr>
          <w:rFonts w:ascii="Times New Roman" w:hAnsi="Times New Roman"/>
          <w:color w:val="000000"/>
          <w:sz w:val="28"/>
          <w:szCs w:val="28"/>
          <w:lang w:eastAsia="ru-RU"/>
        </w:rPr>
        <w:t>дистанционного  </w:t>
      </w:r>
      <w:bookmarkStart w:id="23" w:name="YANDEX_117"/>
      <w:bookmarkEnd w:id="23"/>
      <w:r w:rsidRPr="005F363A">
        <w:rPr>
          <w:rFonts w:ascii="Times New Roman" w:hAnsi="Times New Roman"/>
          <w:color w:val="000000"/>
          <w:sz w:val="28"/>
          <w:szCs w:val="28"/>
          <w:lang w:eastAsia="ru-RU"/>
        </w:rPr>
        <w:t> обучения  в высшей школе, и рассматривают его как "включение в учебный процесс</w:t>
      </w:r>
      <w:r>
        <w:rPr>
          <w:rFonts w:ascii="Times New Roman" w:hAnsi="Times New Roman"/>
          <w:color w:val="000000"/>
          <w:sz w:val="28"/>
          <w:szCs w:val="28"/>
          <w:lang w:eastAsia="ru-RU"/>
        </w:rPr>
        <w:t xml:space="preserve"> </w:t>
      </w:r>
      <w:r w:rsidRPr="005F363A">
        <w:rPr>
          <w:rFonts w:ascii="Times New Roman" w:hAnsi="Times New Roman"/>
          <w:color w:val="000000"/>
          <w:spacing w:val="16"/>
          <w:sz w:val="28"/>
          <w:szCs w:val="28"/>
          <w:lang w:eastAsia="ru-RU"/>
        </w:rPr>
        <w:t>информационно-образовательной</w:t>
      </w:r>
      <w:r>
        <w:rPr>
          <w:rFonts w:ascii="Times New Roman" w:hAnsi="Times New Roman"/>
          <w:color w:val="000000"/>
          <w:sz w:val="28"/>
          <w:szCs w:val="28"/>
          <w:lang w:eastAsia="ru-RU"/>
        </w:rPr>
        <w:t xml:space="preserve"> </w:t>
      </w:r>
      <w:r w:rsidRPr="005F363A">
        <w:rPr>
          <w:rFonts w:ascii="Times New Roman" w:hAnsi="Times New Roman"/>
          <w:color w:val="000000"/>
          <w:spacing w:val="22"/>
          <w:sz w:val="28"/>
          <w:szCs w:val="28"/>
          <w:lang w:eastAsia="ru-RU"/>
        </w:rPr>
        <w:t>системы</w:t>
      </w:r>
      <w:r>
        <w:rPr>
          <w:rFonts w:ascii="Times New Roman" w:hAnsi="Times New Roman"/>
          <w:color w:val="000000"/>
          <w:sz w:val="28"/>
          <w:szCs w:val="28"/>
          <w:lang w:eastAsia="ru-RU"/>
        </w:rPr>
        <w:t xml:space="preserve"> </w:t>
      </w:r>
      <w:r w:rsidRPr="005F363A">
        <w:rPr>
          <w:rFonts w:ascii="Times New Roman" w:hAnsi="Times New Roman"/>
          <w:color w:val="000000"/>
          <w:spacing w:val="18"/>
          <w:sz w:val="28"/>
          <w:szCs w:val="28"/>
          <w:lang w:eastAsia="ru-RU"/>
        </w:rPr>
        <w:t>удаленного</w:t>
      </w:r>
      <w:r>
        <w:rPr>
          <w:rFonts w:ascii="Times New Roman" w:hAnsi="Times New Roman"/>
          <w:color w:val="000000"/>
          <w:sz w:val="28"/>
          <w:szCs w:val="28"/>
          <w:lang w:eastAsia="ru-RU"/>
        </w:rPr>
        <w:t xml:space="preserve"> </w:t>
      </w:r>
      <w:r w:rsidRPr="005F363A">
        <w:rPr>
          <w:rFonts w:ascii="Times New Roman" w:hAnsi="Times New Roman"/>
          <w:color w:val="000000"/>
          <w:spacing w:val="18"/>
          <w:sz w:val="28"/>
          <w:szCs w:val="28"/>
          <w:lang w:eastAsia="ru-RU"/>
        </w:rPr>
        <w:t>доступа,</w:t>
      </w:r>
      <w:r>
        <w:rPr>
          <w:rFonts w:ascii="Times New Roman" w:hAnsi="Times New Roman"/>
          <w:color w:val="000000"/>
          <w:sz w:val="28"/>
          <w:szCs w:val="28"/>
          <w:lang w:eastAsia="ru-RU"/>
        </w:rPr>
        <w:t xml:space="preserve"> </w:t>
      </w:r>
      <w:r w:rsidRPr="005F363A">
        <w:rPr>
          <w:rFonts w:ascii="Times New Roman" w:hAnsi="Times New Roman"/>
          <w:color w:val="000000"/>
          <w:spacing w:val="19"/>
          <w:sz w:val="28"/>
          <w:szCs w:val="28"/>
          <w:lang w:eastAsia="ru-RU"/>
        </w:rPr>
        <w:t>основанной на</w:t>
      </w:r>
      <w:r>
        <w:rPr>
          <w:rFonts w:ascii="Times New Roman" w:hAnsi="Times New Roman"/>
          <w:color w:val="000000"/>
          <w:sz w:val="28"/>
          <w:szCs w:val="28"/>
          <w:lang w:eastAsia="ru-RU"/>
        </w:rPr>
        <w:t xml:space="preserve"> </w:t>
      </w:r>
      <w:r w:rsidRPr="005F363A">
        <w:rPr>
          <w:rFonts w:ascii="Times New Roman" w:hAnsi="Times New Roman"/>
          <w:color w:val="000000"/>
          <w:spacing w:val="19"/>
          <w:sz w:val="28"/>
          <w:szCs w:val="28"/>
          <w:lang w:eastAsia="ru-RU"/>
        </w:rPr>
        <w:t>современных</w:t>
      </w:r>
      <w:r>
        <w:rPr>
          <w:rFonts w:ascii="Times New Roman" w:hAnsi="Times New Roman"/>
          <w:color w:val="000000"/>
          <w:sz w:val="28"/>
          <w:szCs w:val="28"/>
          <w:lang w:eastAsia="ru-RU"/>
        </w:rPr>
        <w:t xml:space="preserve"> </w:t>
      </w:r>
      <w:r>
        <w:rPr>
          <w:rFonts w:ascii="Times New Roman" w:hAnsi="Times New Roman"/>
          <w:color w:val="000000"/>
          <w:spacing w:val="15"/>
          <w:sz w:val="28"/>
          <w:szCs w:val="28"/>
          <w:lang w:eastAsia="ru-RU"/>
        </w:rPr>
        <w:t>информационных технологиях"</w:t>
      </w:r>
      <w:r w:rsidRPr="005F363A">
        <w:rPr>
          <w:rFonts w:ascii="Times New Roman" w:hAnsi="Times New Roman"/>
          <w:color w:val="000000"/>
          <w:spacing w:val="15"/>
          <w:sz w:val="28"/>
          <w:szCs w:val="28"/>
          <w:lang w:eastAsia="ru-RU"/>
        </w:rPr>
        <w:t>.</w:t>
      </w:r>
    </w:p>
    <w:p w:rsidR="00EB611B" w:rsidRPr="00877F5D" w:rsidRDefault="00EB611B" w:rsidP="00877F5D">
      <w:pPr>
        <w:rPr>
          <w:rFonts w:ascii="Times New Roman" w:hAnsi="Times New Roman"/>
          <w:color w:val="000000"/>
          <w:sz w:val="28"/>
          <w:szCs w:val="28"/>
          <w:lang w:eastAsia="ru-RU"/>
        </w:rPr>
      </w:pPr>
      <w:r w:rsidRPr="005F363A">
        <w:rPr>
          <w:rFonts w:ascii="Times New Roman" w:hAnsi="Times New Roman"/>
          <w:color w:val="000000"/>
          <w:spacing w:val="15"/>
          <w:sz w:val="28"/>
          <w:szCs w:val="28"/>
          <w:lang w:eastAsia="ru-RU"/>
        </w:rPr>
        <w:t xml:space="preserve">А. Бершадский, </w:t>
      </w:r>
      <w:r>
        <w:rPr>
          <w:rFonts w:ascii="Times New Roman" w:hAnsi="Times New Roman"/>
          <w:color w:val="000000"/>
          <w:spacing w:val="15"/>
          <w:sz w:val="28"/>
          <w:szCs w:val="28"/>
          <w:lang w:eastAsia="ru-RU"/>
        </w:rPr>
        <w:t xml:space="preserve">И. Краевский, исследуя проблемы </w:t>
      </w:r>
      <w:r w:rsidRPr="005F363A">
        <w:rPr>
          <w:rFonts w:ascii="Times New Roman" w:hAnsi="Times New Roman"/>
          <w:color w:val="000000"/>
          <w:spacing w:val="15"/>
          <w:sz w:val="28"/>
          <w:szCs w:val="28"/>
          <w:lang w:eastAsia="ru-RU"/>
        </w:rPr>
        <w:t>развития </w:t>
      </w:r>
      <w:bookmarkStart w:id="24" w:name="YANDEX_118"/>
      <w:bookmarkEnd w:id="24"/>
      <w:r w:rsidRPr="005F363A">
        <w:rPr>
          <w:rFonts w:ascii="Times New Roman" w:hAnsi="Times New Roman"/>
          <w:color w:val="000000"/>
          <w:sz w:val="28"/>
          <w:szCs w:val="28"/>
          <w:lang w:eastAsia="ru-RU"/>
        </w:rPr>
        <w:t> </w:t>
      </w:r>
      <w:r w:rsidR="00877F5D">
        <w:rPr>
          <w:rFonts w:ascii="Times New Roman" w:hAnsi="Times New Roman"/>
          <w:color w:val="000000"/>
          <w:sz w:val="28"/>
          <w:szCs w:val="28"/>
          <w:lang w:eastAsia="ru-RU"/>
        </w:rPr>
        <w:t xml:space="preserve"> </w:t>
      </w:r>
      <w:r w:rsidRPr="005F363A">
        <w:rPr>
          <w:rFonts w:ascii="Times New Roman" w:hAnsi="Times New Roman"/>
          <w:color w:val="000000"/>
          <w:sz w:val="28"/>
          <w:szCs w:val="28"/>
          <w:lang w:eastAsia="ru-RU"/>
        </w:rPr>
        <w:t>дистанционного  </w:t>
      </w:r>
      <w:bookmarkStart w:id="25" w:name="YANDEX_119"/>
      <w:bookmarkEnd w:id="25"/>
      <w:r w:rsidRPr="005F363A">
        <w:rPr>
          <w:rFonts w:ascii="Times New Roman" w:hAnsi="Times New Roman"/>
          <w:color w:val="000000"/>
          <w:sz w:val="28"/>
          <w:szCs w:val="28"/>
          <w:lang w:eastAsia="ru-RU"/>
        </w:rPr>
        <w:t> обучения  в России,</w:t>
      </w:r>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характеризуют его как метод, который может использоваться как в рамках новой, дистанционной</w:t>
      </w:r>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формы получения образования, так и в рамках традиционных форм - очной и заочной, а также при</w:t>
      </w:r>
      <w:r>
        <w:rPr>
          <w:rFonts w:ascii="Times New Roman" w:hAnsi="Times New Roman"/>
          <w:color w:val="000000"/>
          <w:sz w:val="28"/>
          <w:szCs w:val="28"/>
          <w:lang w:eastAsia="ru-RU"/>
        </w:rPr>
        <w:t xml:space="preserve"> </w:t>
      </w:r>
      <w:r w:rsidRPr="005F363A">
        <w:rPr>
          <w:rFonts w:ascii="Times New Roman" w:hAnsi="Times New Roman"/>
          <w:color w:val="000000"/>
          <w:spacing w:val="16"/>
          <w:sz w:val="28"/>
          <w:szCs w:val="28"/>
          <w:lang w:eastAsia="ru-RU"/>
        </w:rPr>
        <w:t>обучении, не имеющем целью получения систематического образования</w:t>
      </w:r>
      <w:r>
        <w:rPr>
          <w:rFonts w:ascii="Times New Roman" w:hAnsi="Times New Roman"/>
          <w:color w:val="000000"/>
          <w:spacing w:val="16"/>
          <w:sz w:val="28"/>
          <w:szCs w:val="28"/>
          <w:lang w:eastAsia="ru-RU"/>
        </w:rPr>
        <w:t>.</w:t>
      </w:r>
    </w:p>
    <w:p w:rsidR="00877F5D" w:rsidRDefault="00EB611B" w:rsidP="007361C0">
      <w:pPr>
        <w:ind w:firstLine="0"/>
        <w:rPr>
          <w:rFonts w:ascii="Times New Roman" w:hAnsi="Times New Roman"/>
          <w:color w:val="000000"/>
          <w:spacing w:val="16"/>
          <w:sz w:val="28"/>
          <w:szCs w:val="28"/>
          <w:lang w:eastAsia="ru-RU"/>
        </w:rPr>
      </w:pPr>
      <w:r w:rsidRPr="005F363A">
        <w:rPr>
          <w:rFonts w:ascii="Times New Roman" w:hAnsi="Times New Roman"/>
          <w:color w:val="000000"/>
          <w:spacing w:val="15"/>
          <w:sz w:val="28"/>
          <w:szCs w:val="28"/>
          <w:lang w:eastAsia="ru-RU"/>
        </w:rPr>
        <w:t>Анализ источников показал, что в последнее время наметилась тенденция преимущественного</w:t>
      </w:r>
      <w:r>
        <w:rPr>
          <w:rFonts w:ascii="Times New Roman" w:hAnsi="Times New Roman"/>
          <w:color w:val="000000"/>
          <w:sz w:val="28"/>
          <w:szCs w:val="28"/>
          <w:lang w:eastAsia="ru-RU"/>
        </w:rPr>
        <w:t xml:space="preserve"> </w:t>
      </w:r>
      <w:r w:rsidRPr="005F363A">
        <w:rPr>
          <w:rFonts w:ascii="Times New Roman" w:hAnsi="Times New Roman"/>
          <w:color w:val="000000"/>
          <w:spacing w:val="14"/>
          <w:sz w:val="28"/>
          <w:szCs w:val="28"/>
          <w:lang w:eastAsia="ru-RU"/>
        </w:rPr>
        <w:t>использования термина "</w:t>
      </w:r>
      <w:bookmarkStart w:id="26" w:name="YANDEX_124"/>
      <w:bookmarkEnd w:id="26"/>
      <w:r w:rsidRPr="005F363A">
        <w:rPr>
          <w:rFonts w:ascii="Times New Roman" w:hAnsi="Times New Roman"/>
          <w:color w:val="000000"/>
          <w:sz w:val="28"/>
          <w:szCs w:val="28"/>
          <w:lang w:eastAsia="ru-RU"/>
        </w:rPr>
        <w:t> дистанционное  </w:t>
      </w:r>
      <w:bookmarkStart w:id="27" w:name="YANDEX_125"/>
      <w:bookmarkEnd w:id="27"/>
      <w:r w:rsidRPr="005F363A">
        <w:rPr>
          <w:rFonts w:ascii="Times New Roman" w:hAnsi="Times New Roman"/>
          <w:color w:val="000000"/>
          <w:sz w:val="28"/>
          <w:szCs w:val="28"/>
          <w:lang w:eastAsia="ru-RU"/>
        </w:rPr>
        <w:t> обучение ", что более четко указывает как на процесс, так и на</w:t>
      </w:r>
      <w:r>
        <w:rPr>
          <w:rFonts w:ascii="Times New Roman" w:hAnsi="Times New Roman"/>
          <w:color w:val="000000"/>
          <w:sz w:val="28"/>
          <w:szCs w:val="28"/>
          <w:lang w:eastAsia="ru-RU"/>
        </w:rPr>
        <w:t xml:space="preserve"> </w:t>
      </w:r>
      <w:r w:rsidRPr="005F363A">
        <w:rPr>
          <w:rFonts w:ascii="Times New Roman" w:hAnsi="Times New Roman"/>
          <w:color w:val="000000"/>
          <w:spacing w:val="16"/>
          <w:sz w:val="28"/>
          <w:szCs w:val="28"/>
          <w:lang w:eastAsia="ru-RU"/>
        </w:rPr>
        <w:t xml:space="preserve">непосредственную связь </w:t>
      </w:r>
    </w:p>
    <w:p w:rsidR="00EB611B" w:rsidRPr="005F363A" w:rsidRDefault="00EB611B" w:rsidP="007361C0">
      <w:pPr>
        <w:ind w:firstLine="0"/>
        <w:rPr>
          <w:rFonts w:ascii="Times New Roman" w:hAnsi="Times New Roman"/>
          <w:color w:val="000000"/>
          <w:sz w:val="28"/>
          <w:szCs w:val="28"/>
          <w:lang w:eastAsia="ru-RU"/>
        </w:rPr>
      </w:pPr>
      <w:r w:rsidRPr="005F363A">
        <w:rPr>
          <w:rFonts w:ascii="Times New Roman" w:hAnsi="Times New Roman"/>
          <w:color w:val="000000"/>
          <w:spacing w:val="16"/>
          <w:sz w:val="28"/>
          <w:szCs w:val="28"/>
          <w:lang w:eastAsia="ru-RU"/>
        </w:rPr>
        <w:t>с технологиями обучения.</w:t>
      </w:r>
    </w:p>
    <w:p w:rsidR="00877F5D" w:rsidRDefault="00EB611B" w:rsidP="00980B85">
      <w:pPr>
        <w:rPr>
          <w:rFonts w:ascii="Times New Roman" w:hAnsi="Times New Roman"/>
          <w:color w:val="000000"/>
          <w:sz w:val="28"/>
          <w:szCs w:val="28"/>
          <w:lang w:eastAsia="ru-RU"/>
        </w:rPr>
      </w:pPr>
      <w:r w:rsidRPr="005F363A">
        <w:rPr>
          <w:rFonts w:ascii="Times New Roman" w:hAnsi="Times New Roman"/>
          <w:color w:val="000000"/>
          <w:spacing w:val="16"/>
          <w:sz w:val="28"/>
          <w:szCs w:val="28"/>
          <w:lang w:eastAsia="ru-RU"/>
        </w:rPr>
        <w:t>Таким образом, рассматривая дистанционное</w:t>
      </w:r>
      <w:r>
        <w:rPr>
          <w:rFonts w:ascii="Times New Roman" w:hAnsi="Times New Roman"/>
          <w:color w:val="000000"/>
          <w:sz w:val="28"/>
          <w:szCs w:val="28"/>
          <w:lang w:eastAsia="ru-RU"/>
        </w:rPr>
        <w:t xml:space="preserve"> </w:t>
      </w:r>
      <w:r w:rsidRPr="005F363A">
        <w:rPr>
          <w:rFonts w:ascii="Times New Roman" w:hAnsi="Times New Roman"/>
          <w:color w:val="000000"/>
          <w:spacing w:val="16"/>
          <w:sz w:val="28"/>
          <w:szCs w:val="28"/>
          <w:lang w:eastAsia="ru-RU"/>
        </w:rPr>
        <w:t>обучение как технологию, мы будем руководствоваться</w:t>
      </w:r>
      <w:r>
        <w:rPr>
          <w:rFonts w:ascii="Times New Roman" w:hAnsi="Times New Roman"/>
          <w:color w:val="000000"/>
          <w:sz w:val="28"/>
          <w:szCs w:val="28"/>
          <w:lang w:eastAsia="ru-RU"/>
        </w:rPr>
        <w:t xml:space="preserve"> </w:t>
      </w:r>
      <w:r w:rsidRPr="005F363A">
        <w:rPr>
          <w:rFonts w:ascii="Times New Roman" w:hAnsi="Times New Roman"/>
          <w:color w:val="000000"/>
          <w:spacing w:val="17"/>
          <w:sz w:val="28"/>
          <w:szCs w:val="28"/>
          <w:lang w:eastAsia="ru-RU"/>
        </w:rPr>
        <w:t>определением данном</w:t>
      </w:r>
      <w:r>
        <w:rPr>
          <w:rFonts w:ascii="Times New Roman" w:hAnsi="Times New Roman"/>
          <w:color w:val="000000"/>
          <w:sz w:val="28"/>
          <w:szCs w:val="28"/>
          <w:lang w:eastAsia="ru-RU"/>
        </w:rPr>
        <w:t xml:space="preserve"> </w:t>
      </w:r>
    </w:p>
    <w:p w:rsidR="00EB611B" w:rsidRPr="005F363A" w:rsidRDefault="00EB611B" w:rsidP="00877F5D">
      <w:pPr>
        <w:ind w:firstLine="0"/>
        <w:rPr>
          <w:rFonts w:ascii="Times New Roman" w:hAnsi="Times New Roman"/>
          <w:color w:val="000000"/>
          <w:sz w:val="28"/>
          <w:szCs w:val="28"/>
          <w:lang w:eastAsia="ru-RU"/>
        </w:rPr>
      </w:pPr>
      <w:r w:rsidRPr="005F363A">
        <w:rPr>
          <w:rFonts w:ascii="Times New Roman" w:hAnsi="Times New Roman"/>
          <w:color w:val="000000"/>
          <w:spacing w:val="18"/>
          <w:sz w:val="28"/>
          <w:szCs w:val="28"/>
          <w:lang w:eastAsia="ru-RU"/>
        </w:rPr>
        <w:t>О. Околеловым,</w:t>
      </w:r>
      <w:r w:rsidR="00980B85">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который определяет </w:t>
      </w:r>
      <w:bookmarkStart w:id="28" w:name="YANDEX_126"/>
      <w:bookmarkEnd w:id="28"/>
      <w:r w:rsidRPr="005F363A">
        <w:rPr>
          <w:rFonts w:ascii="Times New Roman" w:hAnsi="Times New Roman"/>
          <w:color w:val="000000"/>
          <w:sz w:val="28"/>
          <w:szCs w:val="28"/>
          <w:lang w:eastAsia="ru-RU"/>
        </w:rPr>
        <w:t> дистанционное  </w:t>
      </w:r>
      <w:bookmarkStart w:id="29" w:name="YANDEX_127"/>
      <w:bookmarkEnd w:id="29"/>
      <w:r w:rsidRPr="005F363A">
        <w:rPr>
          <w:rFonts w:ascii="Times New Roman" w:hAnsi="Times New Roman"/>
          <w:color w:val="000000"/>
          <w:sz w:val="28"/>
          <w:szCs w:val="28"/>
          <w:lang w:eastAsia="ru-RU"/>
        </w:rPr>
        <w:t> обучение  как новый метод дидактики, основу которого составляют</w:t>
      </w:r>
      <w:r>
        <w:rPr>
          <w:rFonts w:ascii="Times New Roman" w:hAnsi="Times New Roman"/>
          <w:color w:val="000000"/>
          <w:sz w:val="28"/>
          <w:szCs w:val="28"/>
          <w:lang w:eastAsia="ru-RU"/>
        </w:rPr>
        <w:t xml:space="preserve"> </w:t>
      </w:r>
      <w:r w:rsidRPr="005F363A">
        <w:rPr>
          <w:rFonts w:ascii="Times New Roman" w:hAnsi="Times New Roman"/>
          <w:color w:val="000000"/>
          <w:spacing w:val="16"/>
          <w:sz w:val="28"/>
          <w:szCs w:val="28"/>
          <w:lang w:eastAsia="ru-RU"/>
        </w:rPr>
        <w:t>специальные компьютерные технологии, обеспечивающие обучение студента в рамках учебной</w:t>
      </w:r>
      <w:r>
        <w:rPr>
          <w:rFonts w:ascii="Times New Roman" w:hAnsi="Times New Roman"/>
          <w:color w:val="000000"/>
          <w:sz w:val="28"/>
          <w:szCs w:val="28"/>
          <w:lang w:eastAsia="ru-RU"/>
        </w:rPr>
        <w:t xml:space="preserve"> </w:t>
      </w:r>
      <w:r w:rsidRPr="005F363A">
        <w:rPr>
          <w:rFonts w:ascii="Times New Roman" w:hAnsi="Times New Roman"/>
          <w:color w:val="000000"/>
          <w:spacing w:val="15"/>
          <w:sz w:val="28"/>
          <w:szCs w:val="28"/>
          <w:lang w:eastAsia="ru-RU"/>
        </w:rPr>
        <w:t>дисциплины по индивидуальным оптимальным программам с управлением процессом обучение</w:t>
      </w:r>
      <w:r>
        <w:rPr>
          <w:rFonts w:ascii="Times New Roman" w:hAnsi="Times New Roman"/>
          <w:color w:val="000000"/>
          <w:spacing w:val="15"/>
          <w:sz w:val="28"/>
          <w:szCs w:val="28"/>
          <w:lang w:eastAsia="ru-RU"/>
        </w:rPr>
        <w:t>.</w:t>
      </w:r>
    </w:p>
    <w:p w:rsidR="00EB611B" w:rsidRPr="00B92B2C" w:rsidRDefault="00EB611B" w:rsidP="007361C0">
      <w:pPr>
        <w:pStyle w:val="a4"/>
        <w:spacing w:line="360" w:lineRule="auto"/>
        <w:rPr>
          <w:color w:val="000000"/>
          <w:sz w:val="28"/>
          <w:szCs w:val="28"/>
        </w:rPr>
      </w:pPr>
      <w:r w:rsidRPr="00B92B2C">
        <w:rPr>
          <w:color w:val="000000"/>
          <w:sz w:val="28"/>
          <w:szCs w:val="28"/>
        </w:rPr>
        <w:t>В заключение этого «терминологического» исследования  решим еще одну проблему, с которой постоянно сталкиваются специалисты и пользователи</w:t>
      </w:r>
      <w:r>
        <w:rPr>
          <w:color w:val="000000"/>
          <w:sz w:val="28"/>
          <w:szCs w:val="28"/>
        </w:rPr>
        <w:t xml:space="preserve"> дистанционного обучения</w:t>
      </w:r>
      <w:r w:rsidRPr="00B92B2C">
        <w:rPr>
          <w:color w:val="000000"/>
          <w:sz w:val="28"/>
          <w:szCs w:val="28"/>
        </w:rPr>
        <w:t>. Это касается  употребления часто встречающихся терминов:</w:t>
      </w:r>
      <w:r w:rsidRPr="00B92B2C">
        <w:rPr>
          <w:rStyle w:val="apple-converted-space"/>
          <w:color w:val="000000"/>
          <w:sz w:val="28"/>
          <w:szCs w:val="28"/>
        </w:rPr>
        <w:t> </w:t>
      </w:r>
      <w:r w:rsidRPr="00B92B2C">
        <w:rPr>
          <w:i/>
          <w:iCs/>
          <w:color w:val="000000"/>
          <w:sz w:val="28"/>
          <w:szCs w:val="28"/>
        </w:rPr>
        <w:t>дистанционное</w:t>
      </w:r>
      <w:r w:rsidRPr="00B92B2C">
        <w:rPr>
          <w:rStyle w:val="apple-converted-space"/>
          <w:color w:val="000000"/>
          <w:sz w:val="28"/>
          <w:szCs w:val="28"/>
        </w:rPr>
        <w:t> </w:t>
      </w:r>
      <w:r w:rsidRPr="00B92B2C">
        <w:rPr>
          <w:color w:val="000000"/>
          <w:sz w:val="28"/>
          <w:szCs w:val="28"/>
        </w:rPr>
        <w:t>обучение и</w:t>
      </w:r>
      <w:r w:rsidRPr="00B92B2C">
        <w:rPr>
          <w:rStyle w:val="apple-converted-space"/>
          <w:color w:val="000000"/>
          <w:sz w:val="28"/>
          <w:szCs w:val="28"/>
        </w:rPr>
        <w:t> </w:t>
      </w:r>
      <w:r w:rsidRPr="00B92B2C">
        <w:rPr>
          <w:i/>
          <w:iCs/>
          <w:color w:val="000000"/>
          <w:sz w:val="28"/>
          <w:szCs w:val="28"/>
        </w:rPr>
        <w:t>дистантное</w:t>
      </w:r>
      <w:r w:rsidRPr="00B92B2C">
        <w:rPr>
          <w:rStyle w:val="apple-converted-space"/>
          <w:color w:val="000000"/>
          <w:sz w:val="28"/>
          <w:szCs w:val="28"/>
        </w:rPr>
        <w:t> </w:t>
      </w:r>
      <w:r w:rsidRPr="00B92B2C">
        <w:rPr>
          <w:color w:val="000000"/>
          <w:sz w:val="28"/>
          <w:szCs w:val="28"/>
        </w:rPr>
        <w:t>обучение. С позиции приведенного выше определения целесообраз</w:t>
      </w:r>
      <w:r>
        <w:rPr>
          <w:color w:val="000000"/>
          <w:sz w:val="28"/>
          <w:szCs w:val="28"/>
        </w:rPr>
        <w:t xml:space="preserve">но употребление дистантный, так как </w:t>
      </w:r>
      <w:r w:rsidRPr="00B92B2C">
        <w:rPr>
          <w:color w:val="000000"/>
          <w:sz w:val="28"/>
          <w:szCs w:val="28"/>
        </w:rPr>
        <w:t xml:space="preserve"> английское слово distant имеет один из переводов смысл  «безразличный» к чему-либо (в нашем случае к расположению субъектов и объектов во времени и пространстве), и, кроме того, известно, что термин  «дистантное обучение»,   до 1993г. «монопольно» использовалось в научных и официальных источниках.</w:t>
      </w:r>
    </w:p>
    <w:p w:rsidR="00EB611B" w:rsidRDefault="00EB611B" w:rsidP="00B46DE3">
      <w:pPr>
        <w:ind w:firstLine="0"/>
        <w:rPr>
          <w:rFonts w:ascii="Times New Roman" w:hAnsi="Times New Roman"/>
          <w:sz w:val="28"/>
          <w:szCs w:val="28"/>
          <w:u w:val="single"/>
        </w:rPr>
      </w:pPr>
    </w:p>
    <w:p w:rsidR="00EB611B" w:rsidRDefault="00EB611B" w:rsidP="00B46DE3">
      <w:pPr>
        <w:ind w:firstLine="0"/>
        <w:rPr>
          <w:rFonts w:ascii="Times New Roman" w:hAnsi="Times New Roman"/>
          <w:sz w:val="28"/>
          <w:szCs w:val="28"/>
          <w:u w:val="single"/>
        </w:rPr>
      </w:pPr>
    </w:p>
    <w:p w:rsidR="00EB611B" w:rsidRDefault="00744152" w:rsidP="00B46DE3">
      <w:pPr>
        <w:ind w:firstLine="0"/>
        <w:rPr>
          <w:rFonts w:ascii="Times New Roman" w:hAnsi="Times New Roman"/>
          <w:sz w:val="28"/>
          <w:szCs w:val="28"/>
          <w:u w:val="single"/>
        </w:rPr>
      </w:pPr>
      <w:r>
        <w:rPr>
          <w:rFonts w:ascii="Times New Roman" w:hAnsi="Times New Roman"/>
          <w:sz w:val="28"/>
          <w:szCs w:val="28"/>
          <w:u w:val="single"/>
        </w:rPr>
        <w:t>1.3</w:t>
      </w:r>
      <w:r w:rsidR="00EB611B" w:rsidRPr="00B92B2C">
        <w:rPr>
          <w:rFonts w:ascii="Times New Roman" w:hAnsi="Times New Roman"/>
          <w:sz w:val="28"/>
          <w:szCs w:val="28"/>
          <w:u w:val="single"/>
        </w:rPr>
        <w:t>. Цели, задачи, принципы и функции  технологии ДО</w:t>
      </w:r>
    </w:p>
    <w:p w:rsidR="00EB611B" w:rsidRPr="00267967" w:rsidRDefault="00980B85" w:rsidP="00980B85">
      <w:pPr>
        <w:ind w:firstLine="0"/>
        <w:rPr>
          <w:rFonts w:ascii="Times New Roman" w:hAnsi="Times New Roman"/>
          <w:b/>
          <w:bCs/>
          <w:color w:val="000000"/>
          <w:sz w:val="28"/>
          <w:szCs w:val="28"/>
        </w:rPr>
      </w:pPr>
      <w:r>
        <w:rPr>
          <w:rFonts w:ascii="Times New Roman" w:hAnsi="Times New Roman"/>
          <w:color w:val="000000"/>
          <w:sz w:val="28"/>
          <w:szCs w:val="28"/>
        </w:rPr>
        <w:t>Основными целями дистанционного обучения являются:</w:t>
      </w:r>
    </w:p>
    <w:p w:rsidR="00EB611B" w:rsidRPr="00267967" w:rsidRDefault="00EB611B" w:rsidP="007361C0">
      <w:pPr>
        <w:numPr>
          <w:ilvl w:val="0"/>
          <w:numId w:val="11"/>
        </w:numPr>
        <w:rPr>
          <w:rFonts w:ascii="Times New Roman" w:hAnsi="Times New Roman"/>
          <w:color w:val="000000"/>
          <w:sz w:val="28"/>
          <w:szCs w:val="28"/>
          <w:lang w:val="fr-FR"/>
        </w:rPr>
      </w:pPr>
      <w:r w:rsidRPr="00267967">
        <w:rPr>
          <w:rFonts w:ascii="Times New Roman" w:hAnsi="Times New Roman"/>
          <w:color w:val="000000"/>
          <w:sz w:val="28"/>
          <w:szCs w:val="28"/>
          <w:lang w:val="fr-FR"/>
        </w:rPr>
        <w:t>профессиональная подготовка и переподго</w:t>
      </w:r>
      <w:r w:rsidRPr="00267967">
        <w:rPr>
          <w:rFonts w:ascii="Times New Roman" w:hAnsi="Times New Roman"/>
          <w:color w:val="000000"/>
          <w:sz w:val="28"/>
          <w:szCs w:val="28"/>
          <w:lang w:val="fr-FR"/>
        </w:rPr>
        <w:softHyphen/>
        <w:t>товка кадров</w:t>
      </w:r>
      <w:r w:rsidRPr="00267967">
        <w:rPr>
          <w:rFonts w:ascii="Times New Roman" w:hAnsi="Times New Roman"/>
          <w:color w:val="000000"/>
          <w:sz w:val="28"/>
          <w:szCs w:val="28"/>
        </w:rPr>
        <w:t>;</w:t>
      </w:r>
    </w:p>
    <w:p w:rsidR="00EB611B" w:rsidRPr="00267967" w:rsidRDefault="00EB611B" w:rsidP="00980B85">
      <w:pPr>
        <w:numPr>
          <w:ilvl w:val="0"/>
          <w:numId w:val="11"/>
        </w:numPr>
        <w:tabs>
          <w:tab w:val="left" w:pos="426"/>
        </w:tabs>
        <w:rPr>
          <w:rFonts w:ascii="Times New Roman" w:hAnsi="Times New Roman"/>
          <w:color w:val="000000"/>
          <w:sz w:val="28"/>
          <w:szCs w:val="28"/>
          <w:lang w:val="fr-FR"/>
        </w:rPr>
      </w:pPr>
      <w:r w:rsidRPr="00267967">
        <w:rPr>
          <w:rFonts w:ascii="Times New Roman" w:hAnsi="Times New Roman"/>
          <w:color w:val="000000"/>
          <w:sz w:val="28"/>
          <w:szCs w:val="28"/>
          <w:lang w:val="fr-FR"/>
        </w:rPr>
        <w:t>повышение квалификации педагогических кадров по определенным специальностям;</w:t>
      </w:r>
    </w:p>
    <w:p w:rsidR="00EB611B" w:rsidRPr="00267967" w:rsidRDefault="00EB611B" w:rsidP="007361C0">
      <w:pPr>
        <w:numPr>
          <w:ilvl w:val="0"/>
          <w:numId w:val="11"/>
        </w:numPr>
        <w:rPr>
          <w:rFonts w:ascii="Times New Roman" w:hAnsi="Times New Roman"/>
          <w:color w:val="000000"/>
          <w:sz w:val="28"/>
          <w:szCs w:val="28"/>
          <w:lang w:val="fr-FR"/>
        </w:rPr>
      </w:pPr>
      <w:r w:rsidRPr="00267967">
        <w:rPr>
          <w:rFonts w:ascii="Times New Roman" w:hAnsi="Times New Roman"/>
          <w:color w:val="000000"/>
          <w:sz w:val="28"/>
          <w:szCs w:val="28"/>
          <w:lang w:val="fr-FR"/>
        </w:rPr>
        <w:t>подготовка школьников по отдельным учеб</w:t>
      </w:r>
      <w:r w:rsidRPr="00267967">
        <w:rPr>
          <w:rFonts w:ascii="Times New Roman" w:hAnsi="Times New Roman"/>
          <w:color w:val="000000"/>
          <w:sz w:val="28"/>
          <w:szCs w:val="28"/>
          <w:lang w:val="fr-FR"/>
        </w:rPr>
        <w:softHyphen/>
        <w:t>ным предметам к сдаче экзаменов экстерном;</w:t>
      </w:r>
    </w:p>
    <w:p w:rsidR="00EB611B" w:rsidRPr="00267967" w:rsidRDefault="00EB611B" w:rsidP="007361C0">
      <w:pPr>
        <w:numPr>
          <w:ilvl w:val="0"/>
          <w:numId w:val="11"/>
        </w:numPr>
        <w:rPr>
          <w:rFonts w:ascii="Times New Roman" w:hAnsi="Times New Roman"/>
          <w:color w:val="000000"/>
          <w:sz w:val="28"/>
          <w:szCs w:val="28"/>
          <w:lang w:val="fr-FR"/>
        </w:rPr>
      </w:pPr>
      <w:r w:rsidRPr="00267967">
        <w:rPr>
          <w:rFonts w:ascii="Times New Roman" w:hAnsi="Times New Roman"/>
          <w:color w:val="000000"/>
          <w:sz w:val="28"/>
          <w:szCs w:val="28"/>
          <w:lang w:val="fr-FR"/>
        </w:rPr>
        <w:t>подготовка школьников к поступлению в учебные заведения определенного профиля;</w:t>
      </w:r>
    </w:p>
    <w:p w:rsidR="00EB611B" w:rsidRPr="00267967" w:rsidRDefault="00EB611B" w:rsidP="007361C0">
      <w:pPr>
        <w:numPr>
          <w:ilvl w:val="0"/>
          <w:numId w:val="11"/>
        </w:numPr>
        <w:rPr>
          <w:rFonts w:ascii="Times New Roman" w:hAnsi="Times New Roman"/>
          <w:color w:val="000000"/>
          <w:sz w:val="28"/>
          <w:szCs w:val="28"/>
          <w:lang w:val="fr-FR"/>
        </w:rPr>
      </w:pPr>
      <w:r w:rsidRPr="00267967">
        <w:rPr>
          <w:rFonts w:ascii="Times New Roman" w:hAnsi="Times New Roman"/>
          <w:color w:val="000000"/>
          <w:sz w:val="28"/>
          <w:szCs w:val="28"/>
          <w:lang w:val="fr-FR"/>
        </w:rPr>
        <w:t>углубленное изучение темы, раздела из школьной программы или вне школьного курса;</w:t>
      </w:r>
    </w:p>
    <w:p w:rsidR="00EB611B" w:rsidRPr="00267967" w:rsidRDefault="00EB611B" w:rsidP="007361C0">
      <w:pPr>
        <w:numPr>
          <w:ilvl w:val="0"/>
          <w:numId w:val="11"/>
        </w:numPr>
        <w:rPr>
          <w:rFonts w:ascii="Times New Roman" w:hAnsi="Times New Roman"/>
          <w:color w:val="000000"/>
          <w:sz w:val="28"/>
          <w:szCs w:val="28"/>
          <w:lang w:val="fr-FR"/>
        </w:rPr>
      </w:pPr>
      <w:r w:rsidRPr="00267967">
        <w:rPr>
          <w:rFonts w:ascii="Times New Roman" w:hAnsi="Times New Roman"/>
          <w:color w:val="000000"/>
          <w:sz w:val="28"/>
          <w:szCs w:val="28"/>
          <w:lang w:val="fr-FR"/>
        </w:rPr>
        <w:t>ликвидация пробелов в знаниях, умениях, на</w:t>
      </w:r>
      <w:r w:rsidRPr="00267967">
        <w:rPr>
          <w:rFonts w:ascii="Times New Roman" w:hAnsi="Times New Roman"/>
          <w:color w:val="000000"/>
          <w:sz w:val="28"/>
          <w:szCs w:val="28"/>
          <w:lang w:val="fr-FR"/>
        </w:rPr>
        <w:softHyphen/>
        <w:t>выках школьников по определенным пред</w:t>
      </w:r>
      <w:r w:rsidRPr="00267967">
        <w:rPr>
          <w:rFonts w:ascii="Times New Roman" w:hAnsi="Times New Roman"/>
          <w:color w:val="000000"/>
          <w:sz w:val="28"/>
          <w:szCs w:val="28"/>
          <w:lang w:val="fr-FR"/>
        </w:rPr>
        <w:softHyphen/>
        <w:t>метам школьного цикла;</w:t>
      </w:r>
    </w:p>
    <w:p w:rsidR="00EB611B" w:rsidRPr="00267967" w:rsidRDefault="00EB611B" w:rsidP="007361C0">
      <w:pPr>
        <w:numPr>
          <w:ilvl w:val="0"/>
          <w:numId w:val="11"/>
        </w:numPr>
        <w:rPr>
          <w:rFonts w:ascii="Times New Roman" w:hAnsi="Times New Roman"/>
          <w:color w:val="000000"/>
          <w:sz w:val="28"/>
          <w:szCs w:val="28"/>
          <w:lang w:val="fr-FR"/>
        </w:rPr>
      </w:pPr>
      <w:r w:rsidRPr="00267967">
        <w:rPr>
          <w:rFonts w:ascii="Times New Roman" w:hAnsi="Times New Roman"/>
          <w:color w:val="000000"/>
          <w:sz w:val="28"/>
          <w:szCs w:val="28"/>
          <w:lang w:val="fr-FR"/>
        </w:rPr>
        <w:t>базовый курс школьной программы для уча</w:t>
      </w:r>
      <w:r w:rsidRPr="00267967">
        <w:rPr>
          <w:rFonts w:ascii="Times New Roman" w:hAnsi="Times New Roman"/>
          <w:color w:val="000000"/>
          <w:sz w:val="28"/>
          <w:szCs w:val="28"/>
          <w:lang w:val="fr-FR"/>
        </w:rPr>
        <w:softHyphen/>
        <w:t>щихся, не имеющих возможности по разным причинам посещать школу вообще или в те</w:t>
      </w:r>
      <w:r w:rsidRPr="00267967">
        <w:rPr>
          <w:rFonts w:ascii="Times New Roman" w:hAnsi="Times New Roman"/>
          <w:color w:val="000000"/>
          <w:sz w:val="28"/>
          <w:szCs w:val="28"/>
          <w:lang w:val="fr-FR"/>
        </w:rPr>
        <w:softHyphen/>
        <w:t>чение какого-то отрезка времени;</w:t>
      </w:r>
    </w:p>
    <w:p w:rsidR="00EB611B" w:rsidRPr="00267967" w:rsidRDefault="00EB611B" w:rsidP="007361C0">
      <w:pPr>
        <w:numPr>
          <w:ilvl w:val="0"/>
          <w:numId w:val="11"/>
        </w:numPr>
        <w:rPr>
          <w:rFonts w:ascii="Times New Roman" w:hAnsi="Times New Roman"/>
          <w:color w:val="000000"/>
          <w:sz w:val="28"/>
          <w:szCs w:val="28"/>
        </w:rPr>
      </w:pPr>
      <w:r w:rsidRPr="00267967">
        <w:rPr>
          <w:rFonts w:ascii="Times New Roman" w:hAnsi="Times New Roman"/>
          <w:color w:val="000000"/>
          <w:sz w:val="28"/>
          <w:szCs w:val="28"/>
          <w:lang w:val="fr-FR"/>
        </w:rPr>
        <w:t>дополнительное образование по интересам.</w:t>
      </w:r>
    </w:p>
    <w:p w:rsidR="00EB611B" w:rsidRPr="00267967" w:rsidRDefault="00EB611B" w:rsidP="00744152">
      <w:pPr>
        <w:spacing w:before="100" w:beforeAutospacing="1" w:after="100" w:afterAutospacing="1"/>
        <w:ind w:firstLine="360"/>
        <w:rPr>
          <w:rFonts w:ascii="Times New Roman" w:hAnsi="Times New Roman"/>
          <w:color w:val="333333"/>
          <w:sz w:val="28"/>
          <w:szCs w:val="28"/>
          <w:lang w:eastAsia="ru-RU"/>
        </w:rPr>
      </w:pPr>
      <w:r w:rsidRPr="00267967">
        <w:rPr>
          <w:rFonts w:ascii="Times New Roman" w:hAnsi="Times New Roman"/>
          <w:color w:val="333333"/>
          <w:sz w:val="28"/>
          <w:szCs w:val="28"/>
          <w:lang w:eastAsia="ru-RU"/>
        </w:rPr>
        <w:t>Задачи, в отличие от целей, решаются по мере их внедрения. Очередность решения задач определяется целью внедрения, существующей инфраструктурой, оборудованием и бюджетом. Кратко рассмотрим их.</w:t>
      </w:r>
    </w:p>
    <w:p w:rsidR="00EB611B" w:rsidRPr="00267967"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i/>
          <w:iCs/>
          <w:color w:val="333333"/>
          <w:sz w:val="28"/>
          <w:szCs w:val="28"/>
          <w:u w:val="single"/>
          <w:lang w:eastAsia="ru-RU"/>
        </w:rPr>
        <w:t>Соответствие традиционным формам обучения, принятым в учебном заведении</w:t>
      </w:r>
      <w:r>
        <w:rPr>
          <w:rFonts w:ascii="Times New Roman" w:hAnsi="Times New Roman"/>
          <w:i/>
          <w:iCs/>
          <w:color w:val="333333"/>
          <w:sz w:val="28"/>
          <w:szCs w:val="28"/>
          <w:u w:val="single"/>
          <w:lang w:eastAsia="ru-RU"/>
        </w:rPr>
        <w:t>,</w:t>
      </w:r>
      <w:r>
        <w:rPr>
          <w:rFonts w:ascii="Times New Roman" w:hAnsi="Times New Roman"/>
          <w:i/>
          <w:iCs/>
          <w:color w:val="333333"/>
          <w:sz w:val="28"/>
          <w:szCs w:val="28"/>
          <w:lang w:eastAsia="ru-RU"/>
        </w:rPr>
        <w:t xml:space="preserve"> </w:t>
      </w:r>
      <w:r w:rsidRPr="00267967">
        <w:rPr>
          <w:rFonts w:ascii="Times New Roman" w:hAnsi="Times New Roman"/>
          <w:color w:val="333333"/>
          <w:sz w:val="28"/>
          <w:szCs w:val="28"/>
          <w:lang w:eastAsia="ru-RU"/>
        </w:rPr>
        <w:t>иными словами, в какой степени изменения коснутся существующей организации учебного процесса и деятельности преподавателей. Систему дистанционного обучения, например, можно рассматривать не как независимую альтернативную систему обучения, а как дополняющую традиционную, позволяющую оптимизировать учебный процесс с точки зрения нагрузки преподавателя. В этом случае такие неотъемлемые компоненты учебного процесса, как учебная часть или деканат, окажутся вторичными по отношению к информационным ресурсам, средствам общения и системе тестирования.</w:t>
      </w:r>
    </w:p>
    <w:p w:rsidR="00EB611B" w:rsidRPr="00267967"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color w:val="333333"/>
          <w:sz w:val="28"/>
          <w:szCs w:val="28"/>
          <w:lang w:eastAsia="ru-RU"/>
        </w:rPr>
        <w:t>Если система дистанционного обучения рассматривается как новая составляющая, альтернативная традиционному обучению, то, безусловно, в требования к создаваемой системе необходимо включить электронный деканат, синхронизацию курсов между собой, сбор статистики по учебному процессу и прочие традиционные функции деканата.</w:t>
      </w:r>
    </w:p>
    <w:p w:rsidR="00EB611B" w:rsidRPr="00267967"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i/>
          <w:iCs/>
          <w:color w:val="333333"/>
          <w:sz w:val="28"/>
          <w:szCs w:val="28"/>
          <w:u w:val="single"/>
          <w:lang w:eastAsia="ru-RU"/>
        </w:rPr>
        <w:t>Организация доставки учебного материала обучаемым</w:t>
      </w:r>
      <w:r w:rsidRPr="00267967">
        <w:rPr>
          <w:rFonts w:ascii="Times New Roman" w:hAnsi="Times New Roman"/>
          <w:i/>
          <w:iCs/>
          <w:color w:val="333333"/>
          <w:sz w:val="28"/>
          <w:szCs w:val="28"/>
          <w:lang w:eastAsia="ru-RU"/>
        </w:rPr>
        <w:t>.</w:t>
      </w:r>
      <w:r w:rsidRPr="00267967">
        <w:rPr>
          <w:rFonts w:ascii="Times New Roman" w:hAnsi="Times New Roman"/>
          <w:color w:val="333333"/>
          <w:sz w:val="28"/>
          <w:szCs w:val="28"/>
          <w:lang w:eastAsia="ru-RU"/>
        </w:rPr>
        <w:t> Как правильно, оперативно и дешево организовать получение учащимися учебной литературы, требуемых для изучения материалов, тестов и т. п. в условиях удаленности учащихся от преподавателя и, возможно, от учебного заведения? В большой степени решение этой задачи соотносится с различными технологиями доставки информации и сопутствующими носителями информации — Интернет, интранет, </w:t>
      </w:r>
      <w:r w:rsidRPr="00267967">
        <w:rPr>
          <w:rFonts w:ascii="Times New Roman" w:hAnsi="Times New Roman"/>
          <w:color w:val="333333"/>
          <w:sz w:val="28"/>
          <w:szCs w:val="28"/>
          <w:lang w:val="en-US" w:eastAsia="ru-RU"/>
        </w:rPr>
        <w:t>ADSL</w:t>
      </w:r>
      <w:r w:rsidRPr="00267967">
        <w:rPr>
          <w:rFonts w:ascii="Times New Roman" w:hAnsi="Times New Roman"/>
          <w:color w:val="333333"/>
          <w:sz w:val="28"/>
          <w:szCs w:val="28"/>
          <w:lang w:eastAsia="ru-RU"/>
        </w:rPr>
        <w:t>, CD-ROM, видеокассеты, case-технологии, рассылка по почте полиграфической продукции и т. п. и аспектами их применения. На первый взгляд, выбор технических средств не так велик (если не брать экзотические решения, как правило, чрезвычайно дорогие), но, с другой стороны, даже ставший традиционным Интернет интегрирует все больше различных субтехнологий, учет которых необходим для правильного выбора решения. Решая задачу доставки учебных материалов, необходимо обратить внимание на то, какой тип информации преобладает — текстовая, графическая или иная, а также на объем информации, необходимый для адекватного обеспечения учебного процесса.</w:t>
      </w:r>
    </w:p>
    <w:p w:rsidR="00EB611B" w:rsidRPr="00267967"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i/>
          <w:iCs/>
          <w:color w:val="333333"/>
          <w:sz w:val="28"/>
          <w:szCs w:val="28"/>
          <w:u w:val="single"/>
          <w:lang w:eastAsia="ru-RU"/>
        </w:rPr>
        <w:t>Сертификация знаний</w:t>
      </w:r>
      <w:r w:rsidRPr="00267967">
        <w:rPr>
          <w:rFonts w:ascii="Times New Roman" w:hAnsi="Times New Roman"/>
          <w:i/>
          <w:iCs/>
          <w:color w:val="333333"/>
          <w:sz w:val="28"/>
          <w:szCs w:val="28"/>
          <w:lang w:eastAsia="ru-RU"/>
        </w:rPr>
        <w:t>,</w:t>
      </w:r>
      <w:r w:rsidRPr="00267967">
        <w:rPr>
          <w:rFonts w:ascii="Times New Roman" w:hAnsi="Times New Roman"/>
          <w:color w:val="333333"/>
          <w:sz w:val="28"/>
          <w:szCs w:val="28"/>
          <w:lang w:eastAsia="ru-RU"/>
        </w:rPr>
        <w:t> существующая в традиционном учебном процессе в виде контрольных зачетов и экзаменов, реализуется в системах дистанционного обучения практически единственным способом — интерактивными тестами, результаты которых обрабатываются чаще всего автоматически. Существуют и другие виды организации контроля и сертификации знаний, как-то: контрольные работы и экзамены, выполняемые учащимися в режиме offline. В этом случае мы говорим об организации обратной доставки материала от обучаемого к преподавателю. Здесь основной критической точкой является не столько организация самой доставки (существует достаточное количество технических средств и отработанных решений в этой области), сколько обеспечение достоверности того, что полученные преподавателем от учащегося материалы действительно подготовлены этим учащимся без посторонней помощи. На сегодня ни одно из дистанционных средств не обеспечивает стопроцентной гарантии этого. Решение данной задачи — основная проблема, с которой сталкиваются при внедрении системы дистанционного обучения. Можно предложить два типовых решения:</w:t>
      </w:r>
    </w:p>
    <w:p w:rsidR="00EB611B" w:rsidRPr="00267967" w:rsidRDefault="00EB611B" w:rsidP="00141947">
      <w:pPr>
        <w:numPr>
          <w:ilvl w:val="0"/>
          <w:numId w:val="3"/>
        </w:numPr>
        <w:spacing w:before="100" w:beforeAutospacing="1" w:after="100" w:afterAutospacing="1"/>
        <w:rPr>
          <w:rFonts w:ascii="Times New Roman" w:hAnsi="Times New Roman"/>
          <w:color w:val="333333"/>
          <w:sz w:val="28"/>
          <w:szCs w:val="28"/>
          <w:lang w:eastAsia="ru-RU"/>
        </w:rPr>
      </w:pPr>
      <w:r w:rsidRPr="00267967">
        <w:rPr>
          <w:rFonts w:ascii="Times New Roman" w:hAnsi="Times New Roman"/>
          <w:color w:val="333333"/>
          <w:sz w:val="28"/>
          <w:szCs w:val="28"/>
          <w:lang w:eastAsia="ru-RU"/>
        </w:rPr>
        <w:t>специальное выделенное место (учебный класс), обслуживающий персонал которого гарантирует идентификацию учащихся, режим их индивидуальной работы в момент сертификации и проверки знаний;</w:t>
      </w:r>
    </w:p>
    <w:p w:rsidR="00EB611B" w:rsidRPr="00267967" w:rsidRDefault="00EB611B" w:rsidP="00141947">
      <w:pPr>
        <w:numPr>
          <w:ilvl w:val="0"/>
          <w:numId w:val="3"/>
        </w:numPr>
        <w:spacing w:before="100" w:beforeAutospacing="1" w:after="100" w:afterAutospacing="1"/>
        <w:rPr>
          <w:rFonts w:ascii="Times New Roman" w:hAnsi="Times New Roman"/>
          <w:color w:val="333333"/>
          <w:sz w:val="28"/>
          <w:szCs w:val="28"/>
          <w:lang w:eastAsia="ru-RU"/>
        </w:rPr>
      </w:pPr>
      <w:r w:rsidRPr="00267967">
        <w:rPr>
          <w:rFonts w:ascii="Times New Roman" w:hAnsi="Times New Roman"/>
          <w:color w:val="333333"/>
          <w:sz w:val="28"/>
          <w:szCs w:val="28"/>
          <w:lang w:eastAsia="ru-RU"/>
        </w:rPr>
        <w:t>личная заинтересованность самого учащегося, мотивированная, к примеру, оплатой за результаты обучения.</w:t>
      </w:r>
    </w:p>
    <w:p w:rsidR="00EB611B" w:rsidRPr="00267967"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color w:val="333333"/>
          <w:sz w:val="28"/>
          <w:szCs w:val="28"/>
          <w:lang w:eastAsia="ru-RU"/>
        </w:rPr>
        <w:t>Правильно перераспределяя сертификационную нагрузку между системой самооценки знаний, заочной оценки и очной сертификации, можно построить надежный учебный процесс.</w:t>
      </w:r>
    </w:p>
    <w:p w:rsidR="00EB611B" w:rsidRPr="00267967"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i/>
          <w:iCs/>
          <w:color w:val="333333"/>
          <w:sz w:val="28"/>
          <w:szCs w:val="28"/>
          <w:u w:val="single"/>
          <w:lang w:eastAsia="ru-RU"/>
        </w:rPr>
        <w:t>Организация обратной связи с учащимися</w:t>
      </w:r>
      <w:r w:rsidRPr="00267967">
        <w:rPr>
          <w:rFonts w:ascii="Times New Roman" w:hAnsi="Times New Roman"/>
          <w:color w:val="333333"/>
          <w:sz w:val="28"/>
          <w:szCs w:val="28"/>
          <w:lang w:eastAsia="ru-RU"/>
        </w:rPr>
        <w:t> в ходе обучения. Если предыдущая задача однозначно была связана с проверкой знаний на тот или иной момент времени в процессе обучения, то в этом случае мы говорим о сопровождении (помощи) учащихся в ходе учебного процесса. Суть такого сопровождения — оперативная корректировка учебного процесса и его индивидуализация.</w:t>
      </w:r>
    </w:p>
    <w:p w:rsidR="00EB611B" w:rsidRPr="00267967"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color w:val="333333"/>
          <w:sz w:val="28"/>
          <w:szCs w:val="28"/>
          <w:lang w:eastAsia="ru-RU"/>
        </w:rPr>
        <w:t>Поэтому важным является постоянное и оперативное общение, связанное с естественными и необходимыми дискуссиями в процессе обучения, и с помощью преподавателя при разборе материала, который нуждается в дополнительных индивидуальных комментариях. Для решения этой задачи можно использовать и очные встречи, и традиционную телефонную связь, и IP-телефонию, и электронную почту, и доски объявлений, и чаты, и конференции.</w:t>
      </w:r>
    </w:p>
    <w:p w:rsidR="00EB611B" w:rsidRPr="00267967"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i/>
          <w:iCs/>
          <w:color w:val="333333"/>
          <w:sz w:val="28"/>
          <w:szCs w:val="28"/>
          <w:u w:val="single"/>
          <w:lang w:eastAsia="ru-RU"/>
        </w:rPr>
        <w:t>Проведение учебного процесса</w:t>
      </w:r>
      <w:r w:rsidRPr="00267967">
        <w:rPr>
          <w:rFonts w:ascii="Times New Roman" w:hAnsi="Times New Roman"/>
          <w:i/>
          <w:iCs/>
          <w:color w:val="333333"/>
          <w:sz w:val="28"/>
          <w:szCs w:val="28"/>
          <w:lang w:eastAsia="ru-RU"/>
        </w:rPr>
        <w:t>.</w:t>
      </w:r>
      <w:r w:rsidRPr="00267967">
        <w:rPr>
          <w:rFonts w:ascii="Times New Roman" w:hAnsi="Times New Roman"/>
          <w:color w:val="333333"/>
          <w:sz w:val="28"/>
          <w:szCs w:val="28"/>
          <w:lang w:eastAsia="ru-RU"/>
        </w:rPr>
        <w:t> В этом случае следовало бы говорить о решении задачи гибкости системы дистанционного обучения, как в целом, так и отдельных его компонентов по отношению к участникам (субъектам) учебного процесса — учащимся, преподавателям, администрации. Каждый из них предъявляет к системе дистанционного обучения свои собственные, зачастую противоречивые требования.</w:t>
      </w:r>
    </w:p>
    <w:p w:rsidR="00EB611B" w:rsidRPr="00267967"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color w:val="333333"/>
          <w:sz w:val="28"/>
          <w:szCs w:val="28"/>
          <w:lang w:eastAsia="ru-RU"/>
        </w:rPr>
        <w:t>Учащиеся могут предъявлять (возможно, неявно) требования к форме представления и характеру материала, к глубине проработки и скорости изучения материала, к частоте и характеру взаимодействия с преподавателем.</w:t>
      </w:r>
    </w:p>
    <w:p w:rsidR="00EB611B" w:rsidRPr="00267967"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color w:val="333333"/>
          <w:sz w:val="28"/>
          <w:szCs w:val="28"/>
          <w:lang w:eastAsia="ru-RU"/>
        </w:rPr>
        <w:t>Преподаватель желал бы видоизменить отдельные части учебного курса в соответствии со своими, авторскими представлениями о характере материала, его актуальности и пр.</w:t>
      </w:r>
    </w:p>
    <w:p w:rsidR="00EB611B" w:rsidRPr="00267967"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color w:val="333333"/>
          <w:sz w:val="28"/>
          <w:szCs w:val="28"/>
          <w:lang w:eastAsia="ru-RU"/>
        </w:rPr>
        <w:t>Администрации же требуется наличие актуальной статистики учебного процесса, отслеживания успеваемости, качества преподавания и обучения.</w:t>
      </w:r>
    </w:p>
    <w:p w:rsidR="00EB611B" w:rsidRDefault="00EB611B" w:rsidP="00141947">
      <w:pPr>
        <w:spacing w:before="100" w:beforeAutospacing="1" w:after="100" w:afterAutospacing="1"/>
        <w:rPr>
          <w:rFonts w:ascii="Times New Roman" w:hAnsi="Times New Roman"/>
          <w:color w:val="333333"/>
          <w:sz w:val="28"/>
          <w:szCs w:val="28"/>
          <w:lang w:eastAsia="ru-RU"/>
        </w:rPr>
      </w:pPr>
      <w:r w:rsidRPr="00267967">
        <w:rPr>
          <w:rFonts w:ascii="Times New Roman" w:hAnsi="Times New Roman"/>
          <w:color w:val="333333"/>
          <w:sz w:val="28"/>
          <w:szCs w:val="28"/>
          <w:lang w:eastAsia="ru-RU"/>
        </w:rPr>
        <w:t>Этим не исчерпываются задачи, возникающие при проведении учебного процесса. Одна из самых сложных задач в налаживании системы дистанционного обучения —</w:t>
      </w:r>
      <w:r w:rsidR="00877F5D">
        <w:rPr>
          <w:rFonts w:ascii="Times New Roman" w:hAnsi="Times New Roman"/>
          <w:color w:val="333333"/>
          <w:sz w:val="28"/>
          <w:szCs w:val="28"/>
          <w:lang w:eastAsia="ru-RU"/>
        </w:rPr>
        <w:t xml:space="preserve"> </w:t>
      </w:r>
      <w:r w:rsidRPr="00267967">
        <w:rPr>
          <w:rFonts w:ascii="Times New Roman" w:hAnsi="Times New Roman"/>
          <w:i/>
          <w:iCs/>
          <w:color w:val="333333"/>
          <w:sz w:val="28"/>
          <w:szCs w:val="28"/>
          <w:lang w:eastAsia="ru-RU"/>
        </w:rPr>
        <w:t>управление учебным процессом (деканат),</w:t>
      </w:r>
      <w:r w:rsidRPr="00267967">
        <w:rPr>
          <w:rFonts w:ascii="Times New Roman" w:hAnsi="Times New Roman"/>
          <w:color w:val="333333"/>
          <w:sz w:val="28"/>
          <w:szCs w:val="28"/>
          <w:lang w:eastAsia="ru-RU"/>
        </w:rPr>
        <w:t> которое включает набор учебных групп, организацию отдельных учебных курсов, учет успеваемости, синхронизацию учебного процесса, распределение нагрузки преподавателей, составление финальной отчетности, выдачу сертификатов, дипломов и пр. По своей сути задача близка к задаче документооборота и может быть успешно реализована с помощью существующих специализированных систем.</w:t>
      </w:r>
    </w:p>
    <w:p w:rsidR="00EB611B" w:rsidRDefault="00EB611B" w:rsidP="0087648C">
      <w:pPr>
        <w:spacing w:before="100" w:beforeAutospacing="1" w:after="100" w:afterAutospacing="1"/>
        <w:rPr>
          <w:rFonts w:ascii="Times New Roman" w:hAnsi="Times New Roman"/>
          <w:color w:val="333333"/>
          <w:sz w:val="28"/>
          <w:szCs w:val="28"/>
          <w:lang w:eastAsia="ru-RU"/>
        </w:rPr>
      </w:pPr>
      <w:r w:rsidRPr="00B46DE3">
        <w:rPr>
          <w:rFonts w:ascii="Times New Roman" w:hAnsi="Times New Roman"/>
          <w:color w:val="333333"/>
          <w:sz w:val="28"/>
          <w:szCs w:val="28"/>
          <w:u w:val="single"/>
          <w:lang w:eastAsia="ru-RU"/>
        </w:rPr>
        <w:t>Принципы дистанционного обучения</w:t>
      </w:r>
      <w:r>
        <w:rPr>
          <w:rFonts w:ascii="Times New Roman" w:hAnsi="Times New Roman"/>
          <w:color w:val="333333"/>
          <w:sz w:val="28"/>
          <w:szCs w:val="28"/>
          <w:lang w:eastAsia="ru-RU"/>
        </w:rPr>
        <w:t xml:space="preserve"> – определенная система исходных основных дидактических и других требований к процессу проектирования и обучения в системе дистанционного обучения, которая и должна формироваться с учетом этих требований. Система дистанционного обучения базируется на общедидактических принципах:</w:t>
      </w:r>
    </w:p>
    <w:p w:rsidR="00EB611B" w:rsidRPr="007361C0" w:rsidRDefault="00EB611B" w:rsidP="007361C0">
      <w:pPr>
        <w:pStyle w:val="a5"/>
        <w:numPr>
          <w:ilvl w:val="0"/>
          <w:numId w:val="15"/>
        </w:numPr>
        <w:spacing w:before="100" w:beforeAutospacing="1" w:after="100" w:afterAutospacing="1"/>
        <w:rPr>
          <w:rFonts w:ascii="Times New Roman" w:hAnsi="Times New Roman"/>
          <w:color w:val="333333"/>
          <w:sz w:val="28"/>
          <w:szCs w:val="28"/>
          <w:lang w:eastAsia="ru-RU"/>
        </w:rPr>
      </w:pPr>
      <w:r w:rsidRPr="007361C0">
        <w:rPr>
          <w:rFonts w:ascii="Times New Roman" w:hAnsi="Times New Roman"/>
          <w:color w:val="333333"/>
          <w:sz w:val="28"/>
          <w:szCs w:val="28"/>
          <w:lang w:eastAsia="ru-RU"/>
        </w:rPr>
        <w:t>соответствие дидактического процесса закономерностям учения;</w:t>
      </w:r>
    </w:p>
    <w:p w:rsidR="00EB611B" w:rsidRPr="007361C0" w:rsidRDefault="00EB611B" w:rsidP="007361C0">
      <w:pPr>
        <w:pStyle w:val="a5"/>
        <w:numPr>
          <w:ilvl w:val="0"/>
          <w:numId w:val="15"/>
        </w:numPr>
        <w:spacing w:before="100" w:beforeAutospacing="1" w:after="100" w:afterAutospacing="1"/>
        <w:rPr>
          <w:rFonts w:ascii="Times New Roman" w:hAnsi="Times New Roman"/>
          <w:color w:val="333333"/>
          <w:sz w:val="28"/>
          <w:szCs w:val="28"/>
          <w:lang w:eastAsia="ru-RU"/>
        </w:rPr>
      </w:pPr>
      <w:r w:rsidRPr="007361C0">
        <w:rPr>
          <w:rFonts w:ascii="Times New Roman" w:hAnsi="Times New Roman"/>
          <w:color w:val="333333"/>
          <w:sz w:val="28"/>
          <w:szCs w:val="28"/>
          <w:lang w:eastAsia="ru-RU"/>
        </w:rPr>
        <w:t>ведущая роль теоретических знаний;</w:t>
      </w:r>
    </w:p>
    <w:p w:rsidR="00EB611B" w:rsidRPr="007361C0" w:rsidRDefault="00EB611B" w:rsidP="007361C0">
      <w:pPr>
        <w:pStyle w:val="a5"/>
        <w:numPr>
          <w:ilvl w:val="0"/>
          <w:numId w:val="15"/>
        </w:numPr>
        <w:spacing w:before="100" w:beforeAutospacing="1" w:after="100" w:afterAutospacing="1"/>
        <w:rPr>
          <w:rFonts w:ascii="Times New Roman" w:hAnsi="Times New Roman"/>
          <w:color w:val="333333"/>
          <w:sz w:val="28"/>
          <w:szCs w:val="28"/>
          <w:lang w:eastAsia="ru-RU"/>
        </w:rPr>
      </w:pPr>
      <w:r w:rsidRPr="007361C0">
        <w:rPr>
          <w:rFonts w:ascii="Times New Roman" w:hAnsi="Times New Roman"/>
          <w:color w:val="333333"/>
          <w:sz w:val="28"/>
          <w:szCs w:val="28"/>
          <w:lang w:eastAsia="ru-RU"/>
        </w:rPr>
        <w:t>единство образовательной, воспитательной и развивающей функций обучения;</w:t>
      </w:r>
    </w:p>
    <w:p w:rsidR="00EB611B" w:rsidRPr="007361C0" w:rsidRDefault="00EB611B" w:rsidP="007361C0">
      <w:pPr>
        <w:pStyle w:val="a5"/>
        <w:numPr>
          <w:ilvl w:val="0"/>
          <w:numId w:val="15"/>
        </w:numPr>
        <w:spacing w:before="100" w:beforeAutospacing="1" w:after="100" w:afterAutospacing="1"/>
        <w:rPr>
          <w:rFonts w:ascii="Times New Roman" w:hAnsi="Times New Roman"/>
          <w:color w:val="333333"/>
          <w:sz w:val="28"/>
          <w:szCs w:val="28"/>
          <w:lang w:eastAsia="ru-RU"/>
        </w:rPr>
      </w:pPr>
      <w:r w:rsidRPr="007361C0">
        <w:rPr>
          <w:rFonts w:ascii="Times New Roman" w:hAnsi="Times New Roman"/>
          <w:color w:val="333333"/>
          <w:sz w:val="28"/>
          <w:szCs w:val="28"/>
          <w:lang w:eastAsia="ru-RU"/>
        </w:rPr>
        <w:t>стимуляция и мотивация положительного отношения обучающихся к учебе;</w:t>
      </w:r>
    </w:p>
    <w:p w:rsidR="00EB611B" w:rsidRPr="007361C0" w:rsidRDefault="00EB611B" w:rsidP="007361C0">
      <w:pPr>
        <w:pStyle w:val="a5"/>
        <w:numPr>
          <w:ilvl w:val="0"/>
          <w:numId w:val="15"/>
        </w:numPr>
        <w:spacing w:before="100" w:beforeAutospacing="1" w:after="100" w:afterAutospacing="1"/>
        <w:rPr>
          <w:rFonts w:ascii="Times New Roman" w:hAnsi="Times New Roman"/>
          <w:color w:val="333333"/>
          <w:sz w:val="28"/>
          <w:szCs w:val="28"/>
          <w:lang w:eastAsia="ru-RU"/>
        </w:rPr>
      </w:pPr>
      <w:r w:rsidRPr="007361C0">
        <w:rPr>
          <w:rFonts w:ascii="Times New Roman" w:hAnsi="Times New Roman"/>
          <w:color w:val="333333"/>
          <w:sz w:val="28"/>
          <w:szCs w:val="28"/>
          <w:lang w:eastAsia="ru-RU"/>
        </w:rPr>
        <w:t>соединение коллективной учебной работы с индивидуальным подходом в обучении;</w:t>
      </w:r>
    </w:p>
    <w:p w:rsidR="00EB611B" w:rsidRPr="007361C0" w:rsidRDefault="00EB611B" w:rsidP="007361C0">
      <w:pPr>
        <w:pStyle w:val="a5"/>
        <w:numPr>
          <w:ilvl w:val="0"/>
          <w:numId w:val="15"/>
        </w:numPr>
        <w:spacing w:before="100" w:beforeAutospacing="1" w:after="100" w:afterAutospacing="1"/>
        <w:rPr>
          <w:rFonts w:ascii="Times New Roman" w:hAnsi="Times New Roman"/>
          <w:color w:val="333333"/>
          <w:sz w:val="28"/>
          <w:szCs w:val="28"/>
          <w:lang w:eastAsia="ru-RU"/>
        </w:rPr>
      </w:pPr>
      <w:r w:rsidRPr="007361C0">
        <w:rPr>
          <w:rFonts w:ascii="Times New Roman" w:hAnsi="Times New Roman"/>
          <w:color w:val="333333"/>
          <w:sz w:val="28"/>
          <w:szCs w:val="28"/>
          <w:lang w:eastAsia="ru-RU"/>
        </w:rPr>
        <w:t>сочетание абстрактности мышления с наглядностью в обучения;</w:t>
      </w:r>
    </w:p>
    <w:p w:rsidR="00EB611B" w:rsidRPr="007361C0" w:rsidRDefault="00EB611B" w:rsidP="007361C0">
      <w:pPr>
        <w:pStyle w:val="a5"/>
        <w:numPr>
          <w:ilvl w:val="0"/>
          <w:numId w:val="15"/>
        </w:numPr>
        <w:spacing w:before="100" w:beforeAutospacing="1" w:after="100" w:afterAutospacing="1"/>
        <w:rPr>
          <w:rFonts w:ascii="Times New Roman" w:hAnsi="Times New Roman"/>
          <w:color w:val="333333"/>
          <w:sz w:val="28"/>
          <w:szCs w:val="28"/>
          <w:lang w:eastAsia="ru-RU"/>
        </w:rPr>
      </w:pPr>
      <w:r w:rsidRPr="007361C0">
        <w:rPr>
          <w:rFonts w:ascii="Times New Roman" w:hAnsi="Times New Roman"/>
          <w:color w:val="333333"/>
          <w:sz w:val="28"/>
          <w:szCs w:val="28"/>
          <w:lang w:eastAsia="ru-RU"/>
        </w:rPr>
        <w:t>сознательность, активность и самостоятельность обучающихся при руководящей роли преподавателя;</w:t>
      </w:r>
    </w:p>
    <w:p w:rsidR="00EB611B" w:rsidRPr="007361C0" w:rsidRDefault="00EB611B" w:rsidP="007361C0">
      <w:pPr>
        <w:pStyle w:val="a5"/>
        <w:numPr>
          <w:ilvl w:val="0"/>
          <w:numId w:val="15"/>
        </w:numPr>
        <w:spacing w:before="100" w:beforeAutospacing="1" w:after="100" w:afterAutospacing="1"/>
        <w:rPr>
          <w:rFonts w:ascii="Times New Roman" w:hAnsi="Times New Roman"/>
          <w:color w:val="333333"/>
          <w:sz w:val="28"/>
          <w:szCs w:val="28"/>
          <w:lang w:eastAsia="ru-RU"/>
        </w:rPr>
      </w:pPr>
      <w:r w:rsidRPr="007361C0">
        <w:rPr>
          <w:rFonts w:ascii="Times New Roman" w:hAnsi="Times New Roman"/>
          <w:color w:val="333333"/>
          <w:sz w:val="28"/>
          <w:szCs w:val="28"/>
          <w:lang w:eastAsia="ru-RU"/>
        </w:rPr>
        <w:t>системность и последовательность в обучении;</w:t>
      </w:r>
    </w:p>
    <w:p w:rsidR="00EB611B" w:rsidRPr="007361C0" w:rsidRDefault="00EB611B" w:rsidP="007361C0">
      <w:pPr>
        <w:pStyle w:val="a5"/>
        <w:numPr>
          <w:ilvl w:val="0"/>
          <w:numId w:val="15"/>
        </w:numPr>
        <w:spacing w:before="100" w:beforeAutospacing="1" w:after="100" w:afterAutospacing="1"/>
        <w:rPr>
          <w:rFonts w:ascii="Times New Roman" w:hAnsi="Times New Roman"/>
          <w:color w:val="333333"/>
          <w:sz w:val="28"/>
          <w:szCs w:val="28"/>
          <w:lang w:eastAsia="ru-RU"/>
        </w:rPr>
      </w:pPr>
      <w:r w:rsidRPr="007361C0">
        <w:rPr>
          <w:rFonts w:ascii="Times New Roman" w:hAnsi="Times New Roman"/>
          <w:color w:val="333333"/>
          <w:sz w:val="28"/>
          <w:szCs w:val="28"/>
          <w:lang w:eastAsia="ru-RU"/>
        </w:rPr>
        <w:t>доступность; прочность овладения содержанием обучения;</w:t>
      </w:r>
    </w:p>
    <w:p w:rsidR="00EB611B" w:rsidRDefault="00EB611B" w:rsidP="00CE19C1">
      <w:pPr>
        <w:spacing w:before="100" w:beforeAutospacing="1" w:after="100" w:afterAutospacing="1"/>
        <w:rPr>
          <w:rFonts w:ascii="Times New Roman" w:hAnsi="Times New Roman"/>
          <w:color w:val="333333"/>
          <w:sz w:val="28"/>
          <w:szCs w:val="28"/>
          <w:lang w:eastAsia="ru-RU"/>
        </w:rPr>
      </w:pPr>
      <w:r>
        <w:rPr>
          <w:rFonts w:ascii="Times New Roman" w:hAnsi="Times New Roman"/>
          <w:color w:val="333333"/>
          <w:sz w:val="28"/>
          <w:szCs w:val="28"/>
          <w:lang w:eastAsia="ru-RU"/>
        </w:rPr>
        <w:t>Из дополнительных принципов применительно к дистанционному обучению наиболее значимыми являются следующие:</w:t>
      </w:r>
    </w:p>
    <w:p w:rsidR="00EB611B" w:rsidRDefault="00EB611B" w:rsidP="0087648C">
      <w:pPr>
        <w:spacing w:before="100" w:beforeAutospacing="1" w:after="100" w:afterAutospacing="1"/>
        <w:ind w:firstLine="0"/>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CE19C1">
        <w:rPr>
          <w:rFonts w:ascii="Times New Roman" w:hAnsi="Times New Roman"/>
          <w:i/>
          <w:color w:val="333333"/>
          <w:sz w:val="28"/>
          <w:szCs w:val="28"/>
          <w:lang w:eastAsia="ru-RU"/>
        </w:rPr>
        <w:t>гуманистический принцип:</w:t>
      </w:r>
      <w:r>
        <w:rPr>
          <w:rFonts w:ascii="Times New Roman" w:hAnsi="Times New Roman"/>
          <w:color w:val="333333"/>
          <w:sz w:val="28"/>
          <w:szCs w:val="28"/>
          <w:lang w:eastAsia="ru-RU"/>
        </w:rPr>
        <w:t xml:space="preserve"> направленность обучения и образовательного процесса на личность; создание максимально благоприятных условий для овладения обучающимися знаниями, соответствующими избранной профессии, для развития и проявления творческой индивидуальности, высоких гражданских, нравственных, интеллектуальных и физических качеств.</w:t>
      </w:r>
    </w:p>
    <w:p w:rsidR="00EB611B" w:rsidRDefault="00EB611B" w:rsidP="0087648C">
      <w:pPr>
        <w:spacing w:before="100" w:beforeAutospacing="1" w:after="100" w:afterAutospacing="1"/>
        <w:ind w:firstLine="0"/>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CE19C1">
        <w:rPr>
          <w:rFonts w:ascii="Times New Roman" w:hAnsi="Times New Roman"/>
          <w:i/>
          <w:color w:val="333333"/>
          <w:sz w:val="28"/>
          <w:szCs w:val="28"/>
          <w:lang w:eastAsia="ru-RU"/>
        </w:rPr>
        <w:t>принцип целесообразности применения новых информационных технологий:</w:t>
      </w:r>
      <w:r>
        <w:rPr>
          <w:rFonts w:ascii="Times New Roman" w:hAnsi="Times New Roman"/>
          <w:color w:val="333333"/>
          <w:sz w:val="28"/>
          <w:szCs w:val="28"/>
          <w:lang w:eastAsia="ru-RU"/>
        </w:rPr>
        <w:t xml:space="preserve"> новые информационные технологии воздействуют на все компоненты системы обучения: цели, содержание, методы и организационные формы обучения, средства обучения, что позволяет решать сложные и актуальные задачи педагогики, а именно: развитие интеллектуального, творческого потенциала, аналитического мышления и самостоятельности человека.</w:t>
      </w:r>
    </w:p>
    <w:p w:rsidR="00EB611B" w:rsidRDefault="00EB611B" w:rsidP="0087648C">
      <w:pPr>
        <w:spacing w:before="100" w:beforeAutospacing="1" w:after="100" w:afterAutospacing="1"/>
        <w:ind w:firstLine="0"/>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CE19C1">
        <w:rPr>
          <w:rFonts w:ascii="Times New Roman" w:hAnsi="Times New Roman"/>
          <w:i/>
          <w:color w:val="333333"/>
          <w:sz w:val="28"/>
          <w:szCs w:val="28"/>
          <w:lang w:eastAsia="ru-RU"/>
        </w:rPr>
        <w:t>принцип безопасности</w:t>
      </w:r>
      <w:r>
        <w:rPr>
          <w:rFonts w:ascii="Times New Roman" w:hAnsi="Times New Roman"/>
          <w:i/>
          <w:color w:val="333333"/>
          <w:sz w:val="28"/>
          <w:szCs w:val="28"/>
          <w:lang w:eastAsia="ru-RU"/>
        </w:rPr>
        <w:t xml:space="preserve"> </w:t>
      </w:r>
      <w:r>
        <w:rPr>
          <w:rFonts w:ascii="Times New Roman" w:hAnsi="Times New Roman"/>
          <w:color w:val="333333"/>
          <w:sz w:val="28"/>
          <w:szCs w:val="28"/>
          <w:lang w:eastAsia="ru-RU"/>
        </w:rPr>
        <w:t>включает широкий спектр мероприятий, касающихся защиты секретной информации, распространения ложной информации, исключения недобросовестности и фальсификации обучения и другие;</w:t>
      </w:r>
    </w:p>
    <w:p w:rsidR="00EB611B" w:rsidRDefault="00EB611B" w:rsidP="0087648C">
      <w:pPr>
        <w:spacing w:before="100" w:beforeAutospacing="1" w:after="100" w:afterAutospacing="1"/>
        <w:ind w:firstLine="0"/>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404A7D">
        <w:rPr>
          <w:rFonts w:ascii="Times New Roman" w:hAnsi="Times New Roman"/>
          <w:i/>
          <w:color w:val="333333"/>
          <w:sz w:val="28"/>
          <w:szCs w:val="28"/>
          <w:lang w:eastAsia="ru-RU"/>
        </w:rPr>
        <w:t>принцип опережающего образования</w:t>
      </w:r>
      <w:r>
        <w:rPr>
          <w:rFonts w:ascii="Times New Roman" w:hAnsi="Times New Roman"/>
          <w:color w:val="333333"/>
          <w:sz w:val="28"/>
          <w:szCs w:val="28"/>
          <w:lang w:eastAsia="ru-RU"/>
        </w:rPr>
        <w:t xml:space="preserve"> заключается не только в передаче новому поколению уже накопленного научного и культурного наследия прошлых поколений, но и в формировании его сознания и мировоззрения, которое помогло бы этому поколению адаптировать в быстро меняющемся мире. </w:t>
      </w:r>
    </w:p>
    <w:p w:rsidR="00EB611B" w:rsidRDefault="00EB611B" w:rsidP="0087648C">
      <w:pPr>
        <w:spacing w:before="100" w:beforeAutospacing="1" w:after="100" w:afterAutospacing="1"/>
        <w:ind w:firstLine="0"/>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404A7D">
        <w:rPr>
          <w:rFonts w:ascii="Times New Roman" w:hAnsi="Times New Roman"/>
          <w:i/>
          <w:color w:val="333333"/>
          <w:sz w:val="28"/>
          <w:szCs w:val="28"/>
          <w:lang w:eastAsia="ru-RU"/>
        </w:rPr>
        <w:t>принцип стартового уровня образования</w:t>
      </w:r>
      <w:r>
        <w:rPr>
          <w:rFonts w:ascii="Times New Roman" w:hAnsi="Times New Roman"/>
          <w:color w:val="333333"/>
          <w:sz w:val="28"/>
          <w:szCs w:val="28"/>
          <w:lang w:eastAsia="ru-RU"/>
        </w:rPr>
        <w:t>: эффективное обучение требует определенного начального набора знаний, умений, навыков.</w:t>
      </w:r>
    </w:p>
    <w:p w:rsidR="00EB611B" w:rsidRPr="00CE19C1" w:rsidRDefault="00EB611B" w:rsidP="0087648C">
      <w:pPr>
        <w:spacing w:before="100" w:beforeAutospacing="1" w:after="100" w:afterAutospacing="1"/>
        <w:ind w:firstLine="0"/>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404A7D">
        <w:rPr>
          <w:rFonts w:ascii="Times New Roman" w:hAnsi="Times New Roman"/>
          <w:i/>
          <w:color w:val="333333"/>
          <w:sz w:val="28"/>
          <w:szCs w:val="28"/>
          <w:lang w:eastAsia="ru-RU"/>
        </w:rPr>
        <w:t>принцип выбора содержания образования</w:t>
      </w:r>
      <w:r>
        <w:rPr>
          <w:rFonts w:ascii="Times New Roman" w:hAnsi="Times New Roman"/>
          <w:color w:val="333333"/>
          <w:sz w:val="28"/>
          <w:szCs w:val="28"/>
          <w:lang w:eastAsia="ru-RU"/>
        </w:rPr>
        <w:t>: содержание в дистанционном обучении должно соответствовать нормативным требованиям государственного стандарта РФ.</w:t>
      </w:r>
    </w:p>
    <w:p w:rsidR="00EB611B" w:rsidRPr="00404A7D" w:rsidRDefault="00EB611B" w:rsidP="00B46DE3">
      <w:pPr>
        <w:spacing w:before="100" w:beforeAutospacing="1" w:after="100" w:afterAutospacing="1"/>
        <w:rPr>
          <w:rFonts w:ascii="Times New Roman" w:hAnsi="Times New Roman"/>
          <w:color w:val="000000"/>
          <w:sz w:val="28"/>
          <w:szCs w:val="28"/>
          <w:lang w:eastAsia="ru-RU"/>
        </w:rPr>
      </w:pPr>
      <w:r w:rsidRPr="00404A7D">
        <w:rPr>
          <w:rFonts w:ascii="Times New Roman" w:hAnsi="Times New Roman"/>
          <w:color w:val="000000"/>
          <w:sz w:val="28"/>
          <w:szCs w:val="28"/>
          <w:lang w:eastAsia="ru-RU"/>
        </w:rPr>
        <w:t>Понятие «функция» многозначно, оно используется в естественных и гуманитарных науках в очень широком диапазоне: от математического понимания как зависимости любого рода между двумя и более переменными до функции как характеристики или признака какого-либо системного явления. В науках, исследующих социально-педагогический аспект деятельности человека, под функцией чаще всего понимают качественную характеристику, направленную на сохранение, поддержание и развитие системы. Устойчивость функциональных компонентов системы определяется их связью со структурными компонентами и между собой. Отсутствие связей у каких-либо компонентов с другими ведет к их изоляции и, в конечном итоге, к вытеснению из системы.</w:t>
      </w:r>
    </w:p>
    <w:p w:rsidR="00EB611B" w:rsidRPr="00B46DE3" w:rsidRDefault="00EB611B" w:rsidP="00B46DE3">
      <w:pPr>
        <w:spacing w:before="100" w:beforeAutospacing="1" w:after="100" w:afterAutospacing="1"/>
        <w:rPr>
          <w:rFonts w:ascii="Times New Roman" w:hAnsi="Times New Roman"/>
          <w:color w:val="000000"/>
          <w:sz w:val="28"/>
          <w:szCs w:val="28"/>
          <w:lang w:eastAsia="ru-RU"/>
        </w:rPr>
      </w:pPr>
      <w:r w:rsidRPr="00404A7D">
        <w:rPr>
          <w:rFonts w:ascii="Times New Roman" w:hAnsi="Times New Roman"/>
          <w:color w:val="000000"/>
          <w:sz w:val="28"/>
          <w:szCs w:val="28"/>
          <w:lang w:eastAsia="ru-RU"/>
        </w:rPr>
        <w:t xml:space="preserve">Перечислим основные функции методической системы </w:t>
      </w:r>
      <w:r w:rsidRPr="00B46DE3">
        <w:rPr>
          <w:rFonts w:ascii="Times New Roman" w:hAnsi="Times New Roman"/>
          <w:color w:val="000000"/>
          <w:sz w:val="28"/>
          <w:szCs w:val="28"/>
          <w:lang w:eastAsia="ru-RU"/>
        </w:rPr>
        <w:t xml:space="preserve">дистанционного </w:t>
      </w:r>
      <w:r w:rsidRPr="00404A7D">
        <w:rPr>
          <w:rFonts w:ascii="Times New Roman" w:hAnsi="Times New Roman"/>
          <w:color w:val="000000"/>
          <w:sz w:val="28"/>
          <w:szCs w:val="28"/>
          <w:lang w:eastAsia="ru-RU"/>
        </w:rPr>
        <w:t xml:space="preserve">обучения: гносеологическая, гуманистическая, проектировочная, нормативная и рефлексивная. </w:t>
      </w:r>
    </w:p>
    <w:p w:rsidR="00EB611B" w:rsidRPr="00B46DE3" w:rsidRDefault="00EB611B" w:rsidP="00B46DE3">
      <w:pPr>
        <w:spacing w:before="100" w:beforeAutospacing="1" w:after="100" w:afterAutospacing="1"/>
        <w:rPr>
          <w:rFonts w:ascii="Times New Roman" w:hAnsi="Times New Roman"/>
          <w:color w:val="000000"/>
          <w:sz w:val="28"/>
          <w:szCs w:val="28"/>
          <w:lang w:eastAsia="ru-RU"/>
        </w:rPr>
      </w:pPr>
      <w:r w:rsidRPr="00404A7D">
        <w:rPr>
          <w:rFonts w:ascii="Times New Roman" w:hAnsi="Times New Roman"/>
          <w:i/>
          <w:color w:val="000000"/>
          <w:sz w:val="28"/>
          <w:szCs w:val="28"/>
          <w:lang w:eastAsia="ru-RU"/>
        </w:rPr>
        <w:t>Гносеологическая функция</w:t>
      </w:r>
      <w:r w:rsidRPr="00404A7D">
        <w:rPr>
          <w:rFonts w:ascii="Times New Roman" w:hAnsi="Times New Roman"/>
          <w:color w:val="000000"/>
          <w:sz w:val="28"/>
          <w:szCs w:val="28"/>
          <w:lang w:eastAsia="ru-RU"/>
        </w:rPr>
        <w:t xml:space="preserve"> направлена на познание учебного процесса как объекта конструирования; на изучение конкретных технологий; на создание информационного «банка» способов, приемов решения психолого-педагогических задач. </w:t>
      </w:r>
    </w:p>
    <w:p w:rsidR="00EB611B" w:rsidRPr="00B46DE3" w:rsidRDefault="00EB611B" w:rsidP="00B46DE3">
      <w:pPr>
        <w:spacing w:before="100" w:beforeAutospacing="1" w:after="100" w:afterAutospacing="1"/>
        <w:rPr>
          <w:rFonts w:ascii="Times New Roman" w:hAnsi="Times New Roman"/>
          <w:color w:val="000000"/>
          <w:sz w:val="28"/>
          <w:szCs w:val="28"/>
          <w:lang w:eastAsia="ru-RU"/>
        </w:rPr>
      </w:pPr>
      <w:r w:rsidRPr="00404A7D">
        <w:rPr>
          <w:rFonts w:ascii="Times New Roman" w:hAnsi="Times New Roman"/>
          <w:i/>
          <w:color w:val="000000"/>
          <w:sz w:val="28"/>
          <w:szCs w:val="28"/>
          <w:lang w:eastAsia="ru-RU"/>
        </w:rPr>
        <w:t>Гуманистическая функция</w:t>
      </w:r>
      <w:r w:rsidRPr="00404A7D">
        <w:rPr>
          <w:rFonts w:ascii="Times New Roman" w:hAnsi="Times New Roman"/>
          <w:color w:val="000000"/>
          <w:sz w:val="28"/>
          <w:szCs w:val="28"/>
          <w:lang w:eastAsia="ru-RU"/>
        </w:rPr>
        <w:t xml:space="preserve"> направлена на утверждение в педагогическом процессе ценности личности ребенка, становление позитивной концепции «Я-профессиональное» учителя и «Я-самость» ученика, осознание личного опыта. </w:t>
      </w:r>
    </w:p>
    <w:p w:rsidR="00EB611B" w:rsidRPr="00B46DE3" w:rsidRDefault="00EB611B" w:rsidP="00B46DE3">
      <w:pPr>
        <w:spacing w:before="100" w:beforeAutospacing="1" w:after="100" w:afterAutospacing="1"/>
        <w:rPr>
          <w:rFonts w:ascii="Times New Roman" w:hAnsi="Times New Roman"/>
          <w:color w:val="000000"/>
          <w:sz w:val="28"/>
          <w:szCs w:val="28"/>
          <w:lang w:eastAsia="ru-RU"/>
        </w:rPr>
      </w:pPr>
      <w:r w:rsidRPr="00404A7D">
        <w:rPr>
          <w:rFonts w:ascii="Times New Roman" w:hAnsi="Times New Roman"/>
          <w:i/>
          <w:color w:val="000000"/>
          <w:sz w:val="28"/>
          <w:szCs w:val="28"/>
          <w:lang w:eastAsia="ru-RU"/>
        </w:rPr>
        <w:t>Проектировочная функция</w:t>
      </w:r>
      <w:r w:rsidRPr="00404A7D">
        <w:rPr>
          <w:rFonts w:ascii="Times New Roman" w:hAnsi="Times New Roman"/>
          <w:color w:val="000000"/>
          <w:sz w:val="28"/>
          <w:szCs w:val="28"/>
          <w:lang w:eastAsia="ru-RU"/>
        </w:rPr>
        <w:t xml:space="preserve"> проявляется в операционном, процедурном, технологическом обеспечении учебно</w:t>
      </w:r>
      <w:r w:rsidRPr="00B46DE3">
        <w:rPr>
          <w:rFonts w:ascii="Times New Roman" w:hAnsi="Times New Roman"/>
          <w:color w:val="000000"/>
          <w:sz w:val="28"/>
          <w:szCs w:val="28"/>
          <w:lang w:eastAsia="ru-RU"/>
        </w:rPr>
        <w:t xml:space="preserve">-воспитательного процесса, то есть </w:t>
      </w:r>
      <w:r w:rsidRPr="00404A7D">
        <w:rPr>
          <w:rFonts w:ascii="Times New Roman" w:hAnsi="Times New Roman"/>
          <w:color w:val="000000"/>
          <w:sz w:val="28"/>
          <w:szCs w:val="28"/>
          <w:lang w:eastAsia="ru-RU"/>
        </w:rPr>
        <w:t xml:space="preserve"> в проектировании содержания, форм, методов обучения и практической деятельности участников педагогического процесса, выборе наиболее эффективных педагогических, методических приемов разрешения конкретных ситуаций.</w:t>
      </w:r>
    </w:p>
    <w:p w:rsidR="00EB611B" w:rsidRPr="00B46DE3" w:rsidRDefault="00EB611B" w:rsidP="00B46DE3">
      <w:pPr>
        <w:spacing w:before="100" w:beforeAutospacing="1" w:after="100" w:afterAutospacing="1"/>
        <w:rPr>
          <w:rFonts w:ascii="Times New Roman" w:hAnsi="Times New Roman"/>
          <w:color w:val="000000"/>
          <w:sz w:val="28"/>
          <w:szCs w:val="28"/>
          <w:lang w:eastAsia="ru-RU"/>
        </w:rPr>
      </w:pPr>
      <w:r w:rsidRPr="00404A7D">
        <w:rPr>
          <w:rFonts w:ascii="Times New Roman" w:hAnsi="Times New Roman"/>
          <w:color w:val="000000"/>
          <w:sz w:val="28"/>
          <w:szCs w:val="28"/>
          <w:lang w:eastAsia="ru-RU"/>
        </w:rPr>
        <w:t xml:space="preserve"> </w:t>
      </w:r>
      <w:r w:rsidRPr="00404A7D">
        <w:rPr>
          <w:rFonts w:ascii="Times New Roman" w:hAnsi="Times New Roman"/>
          <w:i/>
          <w:color w:val="000000"/>
          <w:sz w:val="28"/>
          <w:szCs w:val="28"/>
          <w:lang w:eastAsia="ru-RU"/>
        </w:rPr>
        <w:t>Нормативная функция</w:t>
      </w:r>
      <w:r w:rsidRPr="00404A7D">
        <w:rPr>
          <w:rFonts w:ascii="Times New Roman" w:hAnsi="Times New Roman"/>
          <w:color w:val="000000"/>
          <w:sz w:val="28"/>
          <w:szCs w:val="28"/>
          <w:lang w:eastAsia="ru-RU"/>
        </w:rPr>
        <w:t xml:space="preserve"> поддерживает соблюдение педагогических норм, выполняющих функцию ценностей в образовательной деятельности, обусловливает учет определенных требований, предписаний, правил к проектированию учебно-воспитательного процесса, к созданию и осуществлению конкретных педагогических технологий, обеспечивает целенаправленную деятельность по реализации образовательного стандарта. </w:t>
      </w:r>
    </w:p>
    <w:p w:rsidR="00EB611B" w:rsidRPr="00404A7D" w:rsidRDefault="00EB611B" w:rsidP="00B46DE3">
      <w:pPr>
        <w:spacing w:before="100" w:beforeAutospacing="1" w:after="100" w:afterAutospacing="1"/>
        <w:rPr>
          <w:rFonts w:ascii="Times New Roman" w:hAnsi="Times New Roman"/>
          <w:color w:val="000000"/>
          <w:sz w:val="28"/>
          <w:szCs w:val="28"/>
          <w:lang w:eastAsia="ru-RU"/>
        </w:rPr>
      </w:pPr>
      <w:r w:rsidRPr="00404A7D">
        <w:rPr>
          <w:rFonts w:ascii="Times New Roman" w:hAnsi="Times New Roman"/>
          <w:i/>
          <w:color w:val="000000"/>
          <w:sz w:val="28"/>
          <w:szCs w:val="28"/>
          <w:lang w:eastAsia="ru-RU"/>
        </w:rPr>
        <w:t>Рефлексивная функция</w:t>
      </w:r>
      <w:r w:rsidRPr="00404A7D">
        <w:rPr>
          <w:rFonts w:ascii="Times New Roman" w:hAnsi="Times New Roman"/>
          <w:color w:val="000000"/>
          <w:sz w:val="28"/>
          <w:szCs w:val="28"/>
          <w:lang w:eastAsia="ru-RU"/>
        </w:rPr>
        <w:t xml:space="preserve"> обеспечивает осмысление субъектами учебного процесса основ своей деятельности, в ходе которой осуществляется оценка и переоценка своих способностей, ошибок и возможностей; создание условий для развития рефлексии.</w:t>
      </w:r>
    </w:p>
    <w:p w:rsidR="00EB611B" w:rsidRPr="00B46DE3" w:rsidRDefault="00EB611B" w:rsidP="00B46DE3">
      <w:pPr>
        <w:rPr>
          <w:rFonts w:ascii="Times New Roman" w:hAnsi="Times New Roman"/>
          <w:sz w:val="28"/>
          <w:szCs w:val="28"/>
        </w:rPr>
      </w:pPr>
    </w:p>
    <w:p w:rsidR="00EB611B" w:rsidRDefault="00EB611B" w:rsidP="00141947">
      <w:pPr>
        <w:rPr>
          <w:rFonts w:ascii="Times New Roman" w:hAnsi="Times New Roman"/>
          <w:sz w:val="28"/>
          <w:szCs w:val="28"/>
        </w:rPr>
      </w:pPr>
    </w:p>
    <w:p w:rsidR="00EB611B" w:rsidRDefault="00EB611B" w:rsidP="00141947">
      <w:pPr>
        <w:rPr>
          <w:rFonts w:ascii="Times New Roman" w:hAnsi="Times New Roman"/>
          <w:sz w:val="28"/>
          <w:szCs w:val="28"/>
        </w:rPr>
      </w:pPr>
    </w:p>
    <w:p w:rsidR="00EB611B" w:rsidRDefault="00EB611B" w:rsidP="00141947">
      <w:pPr>
        <w:rPr>
          <w:rFonts w:ascii="Times New Roman" w:hAnsi="Times New Roman"/>
          <w:sz w:val="28"/>
          <w:szCs w:val="28"/>
        </w:rPr>
      </w:pPr>
    </w:p>
    <w:p w:rsidR="00EB611B" w:rsidRDefault="00EB611B" w:rsidP="00141947">
      <w:pPr>
        <w:rPr>
          <w:rFonts w:ascii="Times New Roman" w:hAnsi="Times New Roman"/>
          <w:sz w:val="28"/>
          <w:szCs w:val="28"/>
        </w:rPr>
      </w:pPr>
    </w:p>
    <w:p w:rsidR="00EB611B" w:rsidRDefault="00EB611B" w:rsidP="00141947">
      <w:pPr>
        <w:rPr>
          <w:rFonts w:ascii="Times New Roman" w:hAnsi="Times New Roman"/>
          <w:sz w:val="28"/>
          <w:szCs w:val="28"/>
        </w:rPr>
      </w:pPr>
    </w:p>
    <w:p w:rsidR="00EB611B" w:rsidRDefault="00EB611B" w:rsidP="00141947">
      <w:pPr>
        <w:rPr>
          <w:rFonts w:ascii="Times New Roman" w:hAnsi="Times New Roman"/>
          <w:sz w:val="28"/>
          <w:szCs w:val="28"/>
        </w:rPr>
      </w:pPr>
    </w:p>
    <w:p w:rsidR="00EB611B" w:rsidRDefault="00EB611B" w:rsidP="00141947">
      <w:pPr>
        <w:rPr>
          <w:rFonts w:ascii="Times New Roman" w:hAnsi="Times New Roman"/>
          <w:sz w:val="28"/>
          <w:szCs w:val="28"/>
        </w:rPr>
      </w:pPr>
    </w:p>
    <w:p w:rsidR="00EB611B" w:rsidRDefault="00EB611B" w:rsidP="00141947">
      <w:pPr>
        <w:rPr>
          <w:rFonts w:ascii="Times New Roman" w:hAnsi="Times New Roman"/>
          <w:sz w:val="28"/>
          <w:szCs w:val="28"/>
        </w:rPr>
      </w:pPr>
    </w:p>
    <w:p w:rsidR="00EB611B" w:rsidRDefault="00EB611B" w:rsidP="00141947">
      <w:pPr>
        <w:rPr>
          <w:rFonts w:ascii="Times New Roman" w:hAnsi="Times New Roman"/>
          <w:sz w:val="28"/>
          <w:szCs w:val="28"/>
        </w:rPr>
      </w:pPr>
    </w:p>
    <w:p w:rsidR="00EB611B" w:rsidRDefault="00EB611B" w:rsidP="00141947">
      <w:pPr>
        <w:rPr>
          <w:rFonts w:ascii="Times New Roman" w:hAnsi="Times New Roman"/>
          <w:sz w:val="28"/>
          <w:szCs w:val="28"/>
        </w:rPr>
      </w:pPr>
    </w:p>
    <w:p w:rsidR="00EB611B" w:rsidRDefault="00EB611B" w:rsidP="006165CC">
      <w:pPr>
        <w:ind w:firstLine="0"/>
        <w:rPr>
          <w:rFonts w:ascii="Times New Roman" w:hAnsi="Times New Roman"/>
          <w:sz w:val="28"/>
          <w:szCs w:val="28"/>
          <w:u w:val="single"/>
        </w:rPr>
      </w:pPr>
    </w:p>
    <w:p w:rsidR="00EB611B" w:rsidRDefault="00EB611B" w:rsidP="006165CC">
      <w:pPr>
        <w:ind w:firstLine="0"/>
        <w:rPr>
          <w:rFonts w:ascii="Times New Roman" w:hAnsi="Times New Roman"/>
          <w:sz w:val="28"/>
          <w:szCs w:val="28"/>
          <w:u w:val="single"/>
        </w:rPr>
      </w:pPr>
    </w:p>
    <w:p w:rsidR="00EB611B" w:rsidRDefault="00EB611B" w:rsidP="006165CC">
      <w:pPr>
        <w:ind w:firstLine="0"/>
        <w:rPr>
          <w:rFonts w:ascii="Times New Roman" w:hAnsi="Times New Roman"/>
          <w:sz w:val="28"/>
          <w:szCs w:val="28"/>
          <w:u w:val="single"/>
        </w:rPr>
      </w:pPr>
    </w:p>
    <w:p w:rsidR="00EB611B" w:rsidRDefault="00EB611B" w:rsidP="006165CC">
      <w:pPr>
        <w:ind w:firstLine="0"/>
        <w:rPr>
          <w:rFonts w:ascii="Times New Roman" w:hAnsi="Times New Roman"/>
          <w:sz w:val="28"/>
          <w:szCs w:val="28"/>
          <w:u w:val="single"/>
        </w:rPr>
      </w:pPr>
    </w:p>
    <w:p w:rsidR="00EB611B" w:rsidRDefault="00EB611B" w:rsidP="006165CC">
      <w:pPr>
        <w:ind w:firstLine="0"/>
        <w:rPr>
          <w:rFonts w:ascii="Times New Roman" w:hAnsi="Times New Roman"/>
          <w:sz w:val="28"/>
          <w:szCs w:val="28"/>
          <w:u w:val="single"/>
        </w:rPr>
      </w:pPr>
    </w:p>
    <w:p w:rsidR="00EB611B" w:rsidRDefault="00EB611B" w:rsidP="006165CC">
      <w:pPr>
        <w:ind w:firstLine="0"/>
        <w:rPr>
          <w:rFonts w:ascii="Times New Roman" w:hAnsi="Times New Roman"/>
          <w:sz w:val="28"/>
          <w:szCs w:val="28"/>
          <w:u w:val="single"/>
        </w:rPr>
      </w:pPr>
    </w:p>
    <w:p w:rsidR="00EB611B" w:rsidRDefault="00744152" w:rsidP="006165CC">
      <w:pPr>
        <w:ind w:firstLine="0"/>
        <w:rPr>
          <w:rFonts w:ascii="Times New Roman" w:hAnsi="Times New Roman"/>
          <w:sz w:val="28"/>
          <w:szCs w:val="28"/>
        </w:rPr>
      </w:pPr>
      <w:r>
        <w:rPr>
          <w:rFonts w:ascii="Times New Roman" w:hAnsi="Times New Roman"/>
          <w:sz w:val="28"/>
          <w:szCs w:val="28"/>
          <w:u w:val="single"/>
        </w:rPr>
        <w:t>1.4</w:t>
      </w:r>
      <w:r w:rsidR="00EB611B" w:rsidRPr="000A7A36">
        <w:rPr>
          <w:rFonts w:ascii="Times New Roman" w:hAnsi="Times New Roman"/>
          <w:sz w:val="28"/>
          <w:szCs w:val="28"/>
          <w:u w:val="single"/>
        </w:rPr>
        <w:t xml:space="preserve">. Виды и модели технологии </w:t>
      </w:r>
      <w:r w:rsidR="00EB611B">
        <w:rPr>
          <w:rFonts w:ascii="Times New Roman" w:hAnsi="Times New Roman"/>
          <w:sz w:val="28"/>
          <w:szCs w:val="28"/>
          <w:u w:val="single"/>
        </w:rPr>
        <w:t xml:space="preserve">дистанционного обучения </w:t>
      </w:r>
    </w:p>
    <w:p w:rsidR="00EB611B" w:rsidRPr="000A7A36" w:rsidRDefault="00EB611B" w:rsidP="006165CC">
      <w:pPr>
        <w:ind w:firstLine="0"/>
        <w:rPr>
          <w:rFonts w:ascii="Times New Roman" w:hAnsi="Times New Roman"/>
          <w:color w:val="000000"/>
          <w:sz w:val="28"/>
          <w:szCs w:val="28"/>
        </w:rPr>
      </w:pPr>
      <w:r w:rsidRPr="000A7A36">
        <w:rPr>
          <w:rFonts w:ascii="Times New Roman" w:hAnsi="Times New Roman"/>
          <w:color w:val="000000"/>
          <w:sz w:val="28"/>
          <w:szCs w:val="28"/>
        </w:rPr>
        <w:t>Н</w:t>
      </w:r>
      <w:r w:rsidRPr="000A7A36">
        <w:rPr>
          <w:rFonts w:ascii="Times New Roman" w:hAnsi="Times New Roman"/>
          <w:color w:val="000000"/>
          <w:sz w:val="28"/>
          <w:szCs w:val="28"/>
          <w:lang w:val="fr-FR"/>
        </w:rPr>
        <w:t>аиболее распространёнными вид</w:t>
      </w:r>
      <w:r w:rsidRPr="000A7A36">
        <w:rPr>
          <w:rFonts w:ascii="Times New Roman" w:hAnsi="Times New Roman"/>
          <w:color w:val="000000"/>
          <w:sz w:val="28"/>
          <w:szCs w:val="28"/>
        </w:rPr>
        <w:t>ами</w:t>
      </w:r>
      <w:r w:rsidRPr="000A7A36">
        <w:rPr>
          <w:rFonts w:ascii="Times New Roman" w:hAnsi="Times New Roman"/>
          <w:color w:val="000000"/>
          <w:sz w:val="28"/>
          <w:szCs w:val="28"/>
          <w:lang w:val="fr-FR"/>
        </w:rPr>
        <w:t xml:space="preserve"> дистанцион</w:t>
      </w:r>
      <w:r w:rsidRPr="000A7A36">
        <w:rPr>
          <w:rFonts w:ascii="Times New Roman" w:hAnsi="Times New Roman"/>
          <w:color w:val="000000"/>
          <w:sz w:val="28"/>
          <w:szCs w:val="28"/>
          <w:lang w:val="fr-FR"/>
        </w:rPr>
        <w:softHyphen/>
        <w:t>ного обучения</w:t>
      </w:r>
      <w:r w:rsidRPr="000A7A36">
        <w:rPr>
          <w:rFonts w:ascii="Times New Roman" w:hAnsi="Times New Roman"/>
          <w:color w:val="000000"/>
          <w:sz w:val="28"/>
          <w:szCs w:val="28"/>
        </w:rPr>
        <w:t xml:space="preserve"> являются</w:t>
      </w:r>
      <w:r w:rsidRPr="000A7A36">
        <w:rPr>
          <w:rFonts w:ascii="Times New Roman" w:hAnsi="Times New Roman"/>
          <w:color w:val="000000"/>
          <w:sz w:val="28"/>
          <w:szCs w:val="28"/>
          <w:lang w:val="fr-FR"/>
        </w:rPr>
        <w:t xml:space="preserve">: </w:t>
      </w:r>
    </w:p>
    <w:p w:rsidR="00EB611B" w:rsidRPr="007361C0" w:rsidRDefault="00EB611B" w:rsidP="007361C0">
      <w:pPr>
        <w:pStyle w:val="a5"/>
        <w:numPr>
          <w:ilvl w:val="0"/>
          <w:numId w:val="16"/>
        </w:numPr>
        <w:ind w:left="567" w:hanging="283"/>
        <w:rPr>
          <w:rFonts w:ascii="Times New Roman" w:hAnsi="Times New Roman"/>
          <w:color w:val="000000"/>
          <w:sz w:val="28"/>
          <w:szCs w:val="28"/>
        </w:rPr>
      </w:pPr>
      <w:r w:rsidRPr="007361C0">
        <w:rPr>
          <w:rFonts w:ascii="Times New Roman" w:hAnsi="Times New Roman"/>
          <w:color w:val="000000"/>
          <w:sz w:val="28"/>
          <w:szCs w:val="28"/>
          <w:lang w:val="fr-FR"/>
        </w:rPr>
        <w:t>интер</w:t>
      </w:r>
      <w:r w:rsidRPr="007361C0">
        <w:rPr>
          <w:rFonts w:ascii="Times New Roman" w:hAnsi="Times New Roman"/>
          <w:color w:val="000000"/>
          <w:sz w:val="28"/>
          <w:szCs w:val="28"/>
          <w:lang w:val="fr-FR"/>
        </w:rPr>
        <w:softHyphen/>
        <w:t>активно</w:t>
      </w:r>
      <w:r w:rsidRPr="007361C0">
        <w:rPr>
          <w:rFonts w:ascii="Times New Roman" w:hAnsi="Times New Roman"/>
          <w:color w:val="000000"/>
          <w:sz w:val="28"/>
          <w:szCs w:val="28"/>
        </w:rPr>
        <w:t>е</w:t>
      </w:r>
      <w:r w:rsidRPr="007361C0">
        <w:rPr>
          <w:rFonts w:ascii="Times New Roman" w:hAnsi="Times New Roman"/>
          <w:color w:val="000000"/>
          <w:sz w:val="28"/>
          <w:szCs w:val="28"/>
          <w:lang w:val="fr-FR"/>
        </w:rPr>
        <w:t xml:space="preserve"> телевидени</w:t>
      </w:r>
      <w:r w:rsidRPr="007361C0">
        <w:rPr>
          <w:rFonts w:ascii="Times New Roman" w:hAnsi="Times New Roman"/>
          <w:color w:val="000000"/>
          <w:sz w:val="28"/>
          <w:szCs w:val="28"/>
        </w:rPr>
        <w:t>е;</w:t>
      </w:r>
    </w:p>
    <w:p w:rsidR="00EB611B" w:rsidRPr="007361C0" w:rsidRDefault="00EB611B" w:rsidP="007361C0">
      <w:pPr>
        <w:pStyle w:val="a5"/>
        <w:numPr>
          <w:ilvl w:val="0"/>
          <w:numId w:val="16"/>
        </w:numPr>
        <w:ind w:left="567" w:hanging="283"/>
        <w:rPr>
          <w:rFonts w:ascii="Times New Roman" w:hAnsi="Times New Roman"/>
          <w:color w:val="000000"/>
          <w:sz w:val="28"/>
          <w:szCs w:val="28"/>
        </w:rPr>
      </w:pPr>
      <w:r w:rsidRPr="007361C0">
        <w:rPr>
          <w:rFonts w:ascii="Times New Roman" w:hAnsi="Times New Roman"/>
          <w:color w:val="000000"/>
          <w:sz w:val="28"/>
          <w:szCs w:val="28"/>
          <w:lang w:val="fr-FR"/>
        </w:rPr>
        <w:t>компьютерны</w:t>
      </w:r>
      <w:r w:rsidRPr="007361C0">
        <w:rPr>
          <w:rFonts w:ascii="Times New Roman" w:hAnsi="Times New Roman"/>
          <w:color w:val="000000"/>
          <w:sz w:val="28"/>
          <w:szCs w:val="28"/>
        </w:rPr>
        <w:t>е</w:t>
      </w:r>
      <w:r w:rsidRPr="007361C0">
        <w:rPr>
          <w:rFonts w:ascii="Times New Roman" w:hAnsi="Times New Roman"/>
          <w:color w:val="000000"/>
          <w:sz w:val="28"/>
          <w:szCs w:val="28"/>
          <w:lang w:val="fr-FR"/>
        </w:rPr>
        <w:t xml:space="preserve"> телекоммуникационны</w:t>
      </w:r>
      <w:r w:rsidRPr="007361C0">
        <w:rPr>
          <w:rFonts w:ascii="Times New Roman" w:hAnsi="Times New Roman"/>
          <w:color w:val="000000"/>
          <w:sz w:val="28"/>
          <w:szCs w:val="28"/>
        </w:rPr>
        <w:t>е</w:t>
      </w:r>
      <w:r w:rsidRPr="007361C0">
        <w:rPr>
          <w:rFonts w:ascii="Times New Roman" w:hAnsi="Times New Roman"/>
          <w:color w:val="000000"/>
          <w:sz w:val="28"/>
          <w:szCs w:val="28"/>
          <w:lang w:val="fr-FR"/>
        </w:rPr>
        <w:t xml:space="preserve"> сет</w:t>
      </w:r>
      <w:r w:rsidRPr="007361C0">
        <w:rPr>
          <w:rFonts w:ascii="Times New Roman" w:hAnsi="Times New Roman"/>
          <w:color w:val="000000"/>
          <w:sz w:val="28"/>
          <w:szCs w:val="28"/>
        </w:rPr>
        <w:t>и</w:t>
      </w:r>
      <w:r w:rsidRPr="007361C0">
        <w:rPr>
          <w:rFonts w:ascii="Times New Roman" w:hAnsi="Times New Roman"/>
          <w:color w:val="000000"/>
          <w:sz w:val="28"/>
          <w:szCs w:val="28"/>
          <w:lang w:val="fr-FR"/>
        </w:rPr>
        <w:t xml:space="preserve"> (региональны</w:t>
      </w:r>
      <w:r w:rsidRPr="007361C0">
        <w:rPr>
          <w:rFonts w:ascii="Times New Roman" w:hAnsi="Times New Roman"/>
          <w:color w:val="000000"/>
          <w:sz w:val="28"/>
          <w:szCs w:val="28"/>
        </w:rPr>
        <w:t>е</w:t>
      </w:r>
      <w:r w:rsidRPr="007361C0">
        <w:rPr>
          <w:rFonts w:ascii="Times New Roman" w:hAnsi="Times New Roman"/>
          <w:color w:val="000000"/>
          <w:sz w:val="28"/>
          <w:szCs w:val="28"/>
          <w:lang w:val="fr-FR"/>
        </w:rPr>
        <w:t>, глобальны</w:t>
      </w:r>
      <w:r w:rsidRPr="007361C0">
        <w:rPr>
          <w:rFonts w:ascii="Times New Roman" w:hAnsi="Times New Roman"/>
          <w:color w:val="000000"/>
          <w:sz w:val="28"/>
          <w:szCs w:val="28"/>
        </w:rPr>
        <w:t>е</w:t>
      </w:r>
      <w:r w:rsidRPr="007361C0">
        <w:rPr>
          <w:rFonts w:ascii="Times New Roman" w:hAnsi="Times New Roman"/>
          <w:color w:val="000000"/>
          <w:sz w:val="28"/>
          <w:szCs w:val="28"/>
          <w:lang w:val="fr-FR"/>
        </w:rPr>
        <w:t>), с раз</w:t>
      </w:r>
      <w:r w:rsidRPr="007361C0">
        <w:rPr>
          <w:rFonts w:ascii="Times New Roman" w:hAnsi="Times New Roman"/>
          <w:color w:val="000000"/>
          <w:sz w:val="28"/>
          <w:szCs w:val="28"/>
          <w:lang w:val="fr-FR"/>
        </w:rPr>
        <w:softHyphen/>
        <w:t xml:space="preserve">личными дидактическими возможностями в зависимости от используемых конфигураций (текстовых файлов, мультимедийных технологий, видеоконференций); </w:t>
      </w:r>
    </w:p>
    <w:p w:rsidR="00EB611B" w:rsidRPr="007361C0" w:rsidRDefault="00EB611B" w:rsidP="007361C0">
      <w:pPr>
        <w:pStyle w:val="a5"/>
        <w:numPr>
          <w:ilvl w:val="0"/>
          <w:numId w:val="16"/>
        </w:numPr>
        <w:ind w:left="567" w:hanging="283"/>
        <w:rPr>
          <w:rFonts w:ascii="Times New Roman" w:hAnsi="Times New Roman"/>
          <w:color w:val="000000"/>
          <w:sz w:val="28"/>
          <w:szCs w:val="28"/>
        </w:rPr>
      </w:pPr>
      <w:r w:rsidRPr="007361C0">
        <w:rPr>
          <w:rFonts w:ascii="Times New Roman" w:hAnsi="Times New Roman"/>
          <w:color w:val="000000"/>
          <w:sz w:val="28"/>
          <w:szCs w:val="28"/>
          <w:lang w:val="fr-FR"/>
        </w:rPr>
        <w:t>сочета</w:t>
      </w:r>
      <w:r w:rsidRPr="007361C0">
        <w:rPr>
          <w:rFonts w:ascii="Times New Roman" w:hAnsi="Times New Roman"/>
          <w:color w:val="000000"/>
          <w:sz w:val="28"/>
          <w:szCs w:val="28"/>
          <w:lang w:val="fr-FR"/>
        </w:rPr>
        <w:softHyphen/>
        <w:t xml:space="preserve">ние технологий компакт-дисков и сети </w:t>
      </w:r>
      <w:r w:rsidRPr="007361C0">
        <w:rPr>
          <w:rFonts w:ascii="Times New Roman" w:hAnsi="Times New Roman"/>
          <w:color w:val="000000"/>
          <w:sz w:val="28"/>
          <w:szCs w:val="28"/>
        </w:rPr>
        <w:t>Интернет.</w:t>
      </w:r>
    </w:p>
    <w:p w:rsidR="00EB611B" w:rsidRPr="000A7A36" w:rsidRDefault="00EB611B" w:rsidP="000A7A36">
      <w:pPr>
        <w:ind w:firstLine="720"/>
        <w:rPr>
          <w:rFonts w:ascii="Times New Roman" w:hAnsi="Times New Roman"/>
          <w:color w:val="000000"/>
          <w:sz w:val="28"/>
          <w:szCs w:val="28"/>
          <w:lang w:val="fr-FR"/>
        </w:rPr>
      </w:pPr>
      <w:r w:rsidRPr="000A7A36">
        <w:rPr>
          <w:rFonts w:ascii="Times New Roman" w:hAnsi="Times New Roman"/>
          <w:color w:val="000000"/>
          <w:sz w:val="28"/>
          <w:szCs w:val="28"/>
        </w:rPr>
        <w:t xml:space="preserve"> Преимущество </w:t>
      </w:r>
      <w:r w:rsidRPr="000A7A36">
        <w:rPr>
          <w:rFonts w:ascii="Times New Roman" w:hAnsi="Times New Roman"/>
          <w:color w:val="000000"/>
          <w:sz w:val="28"/>
          <w:szCs w:val="28"/>
          <w:lang w:val="fr-FR"/>
        </w:rPr>
        <w:t>обучения, базирующегося на интерактив</w:t>
      </w:r>
      <w:r w:rsidRPr="000A7A36">
        <w:rPr>
          <w:rFonts w:ascii="Times New Roman" w:hAnsi="Times New Roman"/>
          <w:color w:val="000000"/>
          <w:sz w:val="28"/>
          <w:szCs w:val="28"/>
          <w:lang w:val="fr-FR"/>
        </w:rPr>
        <w:softHyphen/>
        <w:t>ном телевидении</w:t>
      </w:r>
      <w:r w:rsidRPr="000A7A36">
        <w:rPr>
          <w:rFonts w:ascii="Times New Roman" w:hAnsi="Times New Roman"/>
          <w:color w:val="000000"/>
          <w:sz w:val="28"/>
          <w:szCs w:val="28"/>
        </w:rPr>
        <w:t>,</w:t>
      </w:r>
      <w:r w:rsidRPr="000A7A36">
        <w:rPr>
          <w:rFonts w:ascii="Times New Roman" w:hAnsi="Times New Roman"/>
          <w:color w:val="000000"/>
          <w:sz w:val="28"/>
          <w:szCs w:val="28"/>
          <w:lang w:val="fr-FR"/>
        </w:rPr>
        <w:t xml:space="preserve">  </w:t>
      </w:r>
      <w:r w:rsidRPr="000A7A36">
        <w:rPr>
          <w:rFonts w:ascii="Times New Roman" w:hAnsi="Times New Roman"/>
          <w:color w:val="000000"/>
          <w:sz w:val="28"/>
          <w:szCs w:val="28"/>
        </w:rPr>
        <w:t xml:space="preserve"> заключается в его </w:t>
      </w:r>
      <w:r w:rsidRPr="000A7A36">
        <w:rPr>
          <w:rFonts w:ascii="Times New Roman" w:hAnsi="Times New Roman"/>
          <w:color w:val="000000"/>
          <w:sz w:val="28"/>
          <w:szCs w:val="28"/>
          <w:lang w:val="fr-FR"/>
        </w:rPr>
        <w:t>возможности непо</w:t>
      </w:r>
      <w:r w:rsidRPr="000A7A36">
        <w:rPr>
          <w:rFonts w:ascii="Times New Roman" w:hAnsi="Times New Roman"/>
          <w:color w:val="000000"/>
          <w:sz w:val="28"/>
          <w:szCs w:val="28"/>
          <w:lang w:val="fr-FR"/>
        </w:rPr>
        <w:softHyphen/>
        <w:t>средственного визуального контакта с аудиторией, находящейся на различных расстояниях от преподавателя.  Его отрицательная сторона   состоит в том, что при таком обучении практически тиражируется обыч</w:t>
      </w:r>
      <w:r w:rsidRPr="000A7A36">
        <w:rPr>
          <w:rFonts w:ascii="Times New Roman" w:hAnsi="Times New Roman"/>
          <w:color w:val="000000"/>
          <w:sz w:val="28"/>
          <w:szCs w:val="28"/>
          <w:lang w:val="fr-FR"/>
        </w:rPr>
        <w:softHyphen/>
        <w:t>ное занятие, будь оно построено по тра</w:t>
      </w:r>
      <w:r w:rsidRPr="000A7A36">
        <w:rPr>
          <w:rFonts w:ascii="Times New Roman" w:hAnsi="Times New Roman"/>
          <w:color w:val="000000"/>
          <w:sz w:val="28"/>
          <w:szCs w:val="28"/>
          <w:lang w:val="fr-FR"/>
        </w:rPr>
        <w:softHyphen/>
        <w:t xml:space="preserve">диционной методике или с использованием современных педагогических технологии. </w:t>
      </w:r>
      <w:r w:rsidRPr="000A7A36">
        <w:rPr>
          <w:rFonts w:ascii="Times New Roman" w:hAnsi="Times New Roman"/>
          <w:color w:val="000000"/>
          <w:sz w:val="28"/>
          <w:szCs w:val="28"/>
        </w:rPr>
        <w:t xml:space="preserve">Это может быть допустимо только при </w:t>
      </w:r>
      <w:r w:rsidRPr="000A7A36">
        <w:rPr>
          <w:rFonts w:ascii="Times New Roman" w:hAnsi="Times New Roman"/>
          <w:color w:val="000000"/>
          <w:sz w:val="28"/>
          <w:szCs w:val="28"/>
          <w:lang w:val="fr-FR"/>
        </w:rPr>
        <w:t>демонстрирации уникальных методики</w:t>
      </w:r>
      <w:r w:rsidRPr="000A7A36">
        <w:rPr>
          <w:rFonts w:ascii="Times New Roman" w:hAnsi="Times New Roman"/>
          <w:color w:val="000000"/>
          <w:sz w:val="28"/>
          <w:szCs w:val="28"/>
        </w:rPr>
        <w:t>к</w:t>
      </w:r>
      <w:r w:rsidRPr="000A7A36">
        <w:rPr>
          <w:rFonts w:ascii="Times New Roman" w:hAnsi="Times New Roman"/>
          <w:color w:val="000000"/>
          <w:sz w:val="28"/>
          <w:szCs w:val="28"/>
          <w:lang w:val="fr-FR"/>
        </w:rPr>
        <w:t>,  лабораторных опытов, когда преподава</w:t>
      </w:r>
      <w:r w:rsidRPr="000A7A36">
        <w:rPr>
          <w:rFonts w:ascii="Times New Roman" w:hAnsi="Times New Roman"/>
          <w:color w:val="000000"/>
          <w:sz w:val="28"/>
          <w:szCs w:val="28"/>
          <w:lang w:val="fr-FR"/>
        </w:rPr>
        <w:softHyphen/>
        <w:t xml:space="preserve">тели, </w:t>
      </w:r>
      <w:r w:rsidRPr="000A7A36">
        <w:rPr>
          <w:rFonts w:ascii="Times New Roman" w:hAnsi="Times New Roman"/>
          <w:color w:val="000000"/>
          <w:sz w:val="28"/>
          <w:szCs w:val="28"/>
        </w:rPr>
        <w:t xml:space="preserve">и </w:t>
      </w:r>
      <w:r w:rsidRPr="000A7A36">
        <w:rPr>
          <w:rFonts w:ascii="Times New Roman" w:hAnsi="Times New Roman"/>
          <w:color w:val="000000"/>
          <w:sz w:val="28"/>
          <w:szCs w:val="28"/>
          <w:lang w:val="fr-FR"/>
        </w:rPr>
        <w:t>учащиеся могут стать свидетелями и участниками использования но</w:t>
      </w:r>
      <w:r w:rsidRPr="000A7A36">
        <w:rPr>
          <w:rFonts w:ascii="Times New Roman" w:hAnsi="Times New Roman"/>
          <w:color w:val="000000"/>
          <w:sz w:val="28"/>
          <w:szCs w:val="28"/>
          <w:lang w:val="fr-FR"/>
        </w:rPr>
        <w:softHyphen/>
        <w:t>вых знаний, методов в своей области, новых информационных технологий, при</w:t>
      </w:r>
      <w:r w:rsidRPr="000A7A36">
        <w:rPr>
          <w:rFonts w:ascii="Times New Roman" w:hAnsi="Times New Roman"/>
          <w:color w:val="000000"/>
          <w:sz w:val="28"/>
          <w:szCs w:val="28"/>
          <w:lang w:val="fr-FR"/>
        </w:rPr>
        <w:softHyphen/>
        <w:t>нять участие в дискуссии.  Данная форма дистанционного обучения интер</w:t>
      </w:r>
      <w:r w:rsidRPr="000A7A36">
        <w:rPr>
          <w:rFonts w:ascii="Times New Roman" w:hAnsi="Times New Roman"/>
          <w:color w:val="000000"/>
          <w:sz w:val="28"/>
          <w:szCs w:val="28"/>
          <w:lang w:val="fr-FR"/>
        </w:rPr>
        <w:softHyphen/>
        <w:t xml:space="preserve">активна </w:t>
      </w:r>
      <w:r w:rsidRPr="000A7A36">
        <w:rPr>
          <w:rFonts w:ascii="Times New Roman" w:hAnsi="Times New Roman"/>
          <w:color w:val="000000"/>
          <w:sz w:val="28"/>
          <w:szCs w:val="28"/>
        </w:rPr>
        <w:t xml:space="preserve"> и </w:t>
      </w:r>
      <w:r w:rsidRPr="000A7A36">
        <w:rPr>
          <w:rFonts w:ascii="Times New Roman" w:hAnsi="Times New Roman"/>
          <w:color w:val="000000"/>
          <w:sz w:val="28"/>
          <w:szCs w:val="28"/>
          <w:lang w:val="fr-FR"/>
        </w:rPr>
        <w:t>мо</w:t>
      </w:r>
      <w:r w:rsidRPr="000A7A36">
        <w:rPr>
          <w:rFonts w:ascii="Times New Roman" w:hAnsi="Times New Roman"/>
          <w:color w:val="000000"/>
          <w:sz w:val="28"/>
          <w:szCs w:val="28"/>
          <w:lang w:val="fr-FR"/>
        </w:rPr>
        <w:softHyphen/>
        <w:t>жет считаться весьма перспективной в системе повышения квалификации и подго</w:t>
      </w:r>
      <w:r w:rsidRPr="000A7A36">
        <w:rPr>
          <w:rFonts w:ascii="Times New Roman" w:hAnsi="Times New Roman"/>
          <w:color w:val="000000"/>
          <w:sz w:val="28"/>
          <w:szCs w:val="28"/>
          <w:lang w:val="fr-FR"/>
        </w:rPr>
        <w:softHyphen/>
        <w:t xml:space="preserve">товки специалистов. Но в настоящий момент это чрезвычайно дорогостоящие технологии. </w:t>
      </w:r>
      <w:r w:rsidRPr="000A7A36">
        <w:rPr>
          <w:rFonts w:ascii="Times New Roman" w:hAnsi="Times New Roman"/>
          <w:color w:val="000000"/>
          <w:sz w:val="28"/>
          <w:szCs w:val="28"/>
        </w:rPr>
        <w:t xml:space="preserve">Следующий </w:t>
      </w:r>
      <w:r w:rsidRPr="000A7A36">
        <w:rPr>
          <w:rFonts w:ascii="Times New Roman" w:hAnsi="Times New Roman"/>
          <w:color w:val="000000"/>
          <w:sz w:val="28"/>
          <w:szCs w:val="28"/>
          <w:lang w:val="fr-FR"/>
        </w:rPr>
        <w:t xml:space="preserve"> способ организации дистанцион</w:t>
      </w:r>
      <w:r w:rsidRPr="000A7A36">
        <w:rPr>
          <w:rFonts w:ascii="Times New Roman" w:hAnsi="Times New Roman"/>
          <w:color w:val="000000"/>
          <w:sz w:val="28"/>
          <w:szCs w:val="28"/>
          <w:lang w:val="fr-FR"/>
        </w:rPr>
        <w:softHyphen/>
        <w:t>ного обучения предпол</w:t>
      </w:r>
      <w:r w:rsidRPr="000A7A36">
        <w:rPr>
          <w:rFonts w:ascii="Times New Roman" w:hAnsi="Times New Roman"/>
          <w:color w:val="000000"/>
          <w:sz w:val="28"/>
          <w:szCs w:val="28"/>
        </w:rPr>
        <w:t>агает</w:t>
      </w:r>
      <w:r w:rsidRPr="000A7A36">
        <w:rPr>
          <w:rFonts w:ascii="Times New Roman" w:hAnsi="Times New Roman"/>
          <w:color w:val="000000"/>
          <w:sz w:val="28"/>
          <w:szCs w:val="28"/>
          <w:lang w:val="fr-FR"/>
        </w:rPr>
        <w:t xml:space="preserve">  использование компьютерных телекоммуникаций в режи</w:t>
      </w:r>
      <w:r w:rsidRPr="000A7A36">
        <w:rPr>
          <w:rFonts w:ascii="Times New Roman" w:hAnsi="Times New Roman"/>
          <w:color w:val="000000"/>
          <w:sz w:val="28"/>
          <w:szCs w:val="28"/>
          <w:lang w:val="fr-FR"/>
        </w:rPr>
        <w:softHyphen/>
        <w:t>ме электронной почты, телеконференций, информационных ресурсов регио</w:t>
      </w:r>
      <w:r w:rsidRPr="000A7A36">
        <w:rPr>
          <w:rFonts w:ascii="Times New Roman" w:hAnsi="Times New Roman"/>
          <w:color w:val="000000"/>
          <w:sz w:val="28"/>
          <w:szCs w:val="28"/>
          <w:lang w:val="fr-FR"/>
        </w:rPr>
        <w:softHyphen/>
        <w:t>нальных сетей</w:t>
      </w:r>
      <w:r w:rsidRPr="000A7A36">
        <w:rPr>
          <w:rFonts w:ascii="Times New Roman" w:hAnsi="Times New Roman"/>
          <w:color w:val="000000"/>
          <w:sz w:val="28"/>
          <w:szCs w:val="28"/>
        </w:rPr>
        <w:t xml:space="preserve"> и</w:t>
      </w:r>
      <w:r w:rsidRPr="000A7A36">
        <w:rPr>
          <w:rFonts w:ascii="Times New Roman" w:hAnsi="Times New Roman"/>
          <w:color w:val="000000"/>
          <w:sz w:val="28"/>
          <w:szCs w:val="28"/>
          <w:lang w:val="fr-FR"/>
        </w:rPr>
        <w:t xml:space="preserve">  сети</w:t>
      </w:r>
      <w:r w:rsidRPr="000A7A36">
        <w:rPr>
          <w:rFonts w:ascii="Times New Roman" w:hAnsi="Times New Roman"/>
          <w:color w:val="000000"/>
          <w:sz w:val="28"/>
          <w:szCs w:val="28"/>
        </w:rPr>
        <w:t xml:space="preserve"> Интернет</w:t>
      </w:r>
      <w:r w:rsidRPr="000A7A36">
        <w:rPr>
          <w:rFonts w:ascii="Times New Roman" w:hAnsi="Times New Roman"/>
          <w:color w:val="000000"/>
          <w:sz w:val="28"/>
          <w:szCs w:val="28"/>
          <w:lang w:val="fr-FR"/>
        </w:rPr>
        <w:t>. Это</w:t>
      </w:r>
      <w:r w:rsidRPr="000A7A36">
        <w:rPr>
          <w:rFonts w:ascii="Times New Roman" w:hAnsi="Times New Roman"/>
          <w:color w:val="000000"/>
          <w:sz w:val="28"/>
          <w:szCs w:val="28"/>
        </w:rPr>
        <w:t xml:space="preserve"> самый </w:t>
      </w:r>
      <w:r w:rsidRPr="000A7A36">
        <w:rPr>
          <w:rFonts w:ascii="Times New Roman" w:hAnsi="Times New Roman"/>
          <w:color w:val="000000"/>
          <w:sz w:val="28"/>
          <w:szCs w:val="28"/>
          <w:lang w:val="fr-FR"/>
        </w:rPr>
        <w:t xml:space="preserve">распространен </w:t>
      </w:r>
      <w:r w:rsidRPr="000A7A36">
        <w:rPr>
          <w:rFonts w:ascii="Times New Roman" w:hAnsi="Times New Roman"/>
          <w:color w:val="000000"/>
          <w:sz w:val="28"/>
          <w:szCs w:val="28"/>
        </w:rPr>
        <w:t xml:space="preserve"> и не дорогой </w:t>
      </w:r>
      <w:r w:rsidRPr="000A7A36">
        <w:rPr>
          <w:rFonts w:ascii="Times New Roman" w:hAnsi="Times New Roman"/>
          <w:color w:val="000000"/>
          <w:sz w:val="28"/>
          <w:szCs w:val="28"/>
          <w:lang w:val="fr-FR"/>
        </w:rPr>
        <w:t>способ дистанционного</w:t>
      </w:r>
      <w:r w:rsidRPr="000A7A36">
        <w:rPr>
          <w:rFonts w:ascii="Times New Roman" w:hAnsi="Times New Roman"/>
          <w:color w:val="000000"/>
          <w:sz w:val="28"/>
          <w:szCs w:val="28"/>
        </w:rPr>
        <w:t xml:space="preserve"> обучения.</w:t>
      </w:r>
      <w:r w:rsidRPr="000A7A36">
        <w:rPr>
          <w:rFonts w:ascii="Times New Roman" w:hAnsi="Times New Roman"/>
          <w:color w:val="000000"/>
          <w:sz w:val="28"/>
          <w:szCs w:val="28"/>
          <w:lang w:val="fr-FR"/>
        </w:rPr>
        <w:t xml:space="preserve"> При </w:t>
      </w:r>
      <w:r w:rsidRPr="000A7A36">
        <w:rPr>
          <w:rFonts w:ascii="Times New Roman" w:hAnsi="Times New Roman"/>
          <w:color w:val="000000"/>
          <w:sz w:val="28"/>
          <w:szCs w:val="28"/>
        </w:rPr>
        <w:t>его</w:t>
      </w:r>
      <w:r w:rsidRPr="000A7A36">
        <w:rPr>
          <w:rFonts w:ascii="Times New Roman" w:hAnsi="Times New Roman"/>
          <w:color w:val="000000"/>
          <w:sz w:val="28"/>
          <w:szCs w:val="28"/>
          <w:lang w:val="fr-FR"/>
        </w:rPr>
        <w:t xml:space="preserve"> организации предусматривается применение  новейших средств телекоммуникационных технологий.  </w:t>
      </w:r>
    </w:p>
    <w:p w:rsidR="00EB611B" w:rsidRPr="000A7A36" w:rsidRDefault="00EB611B" w:rsidP="000A7A36">
      <w:pPr>
        <w:ind w:firstLine="720"/>
        <w:rPr>
          <w:rFonts w:ascii="Times New Roman" w:hAnsi="Times New Roman"/>
          <w:color w:val="000000"/>
          <w:sz w:val="28"/>
          <w:szCs w:val="28"/>
        </w:rPr>
      </w:pPr>
      <w:r w:rsidRPr="000A7A36">
        <w:rPr>
          <w:rFonts w:ascii="Times New Roman" w:hAnsi="Times New Roman"/>
          <w:color w:val="000000"/>
          <w:sz w:val="28"/>
          <w:szCs w:val="28"/>
        </w:rPr>
        <w:t>Третий</w:t>
      </w:r>
      <w:r w:rsidRPr="000A7A36">
        <w:rPr>
          <w:rFonts w:ascii="Times New Roman" w:hAnsi="Times New Roman"/>
          <w:color w:val="000000"/>
          <w:sz w:val="28"/>
          <w:szCs w:val="28"/>
          <w:lang w:val="fr-FR"/>
        </w:rPr>
        <w:t xml:space="preserve"> способ, предполагает ис</w:t>
      </w:r>
      <w:r w:rsidRPr="000A7A36">
        <w:rPr>
          <w:rFonts w:ascii="Times New Roman" w:hAnsi="Times New Roman"/>
          <w:color w:val="000000"/>
          <w:sz w:val="28"/>
          <w:szCs w:val="28"/>
          <w:lang w:val="fr-FR"/>
        </w:rPr>
        <w:softHyphen/>
        <w:t>пользование компакт-дисков в качестве базового элек</w:t>
      </w:r>
      <w:r w:rsidRPr="000A7A36">
        <w:rPr>
          <w:rFonts w:ascii="Times New Roman" w:hAnsi="Times New Roman"/>
          <w:color w:val="000000"/>
          <w:sz w:val="28"/>
          <w:szCs w:val="28"/>
          <w:lang w:val="fr-FR"/>
        </w:rPr>
        <w:softHyphen/>
        <w:t>тронного учебника.</w:t>
      </w:r>
      <w:r w:rsidRPr="000A7A36">
        <w:rPr>
          <w:rFonts w:ascii="Times New Roman" w:hAnsi="Times New Roman"/>
          <w:color w:val="000000"/>
          <w:sz w:val="28"/>
          <w:szCs w:val="28"/>
        </w:rPr>
        <w:t xml:space="preserve"> </w:t>
      </w:r>
      <w:r w:rsidRPr="000A7A36">
        <w:rPr>
          <w:rFonts w:ascii="Times New Roman" w:hAnsi="Times New Roman"/>
          <w:color w:val="000000"/>
          <w:sz w:val="28"/>
          <w:szCs w:val="28"/>
          <w:lang w:val="fr-FR"/>
        </w:rPr>
        <w:t xml:space="preserve">Он заключает в себе большие дидактические возможности для вузовского, школьного образования и для повышения квалификации специалистов. </w:t>
      </w:r>
      <w:r w:rsidRPr="000A7A36">
        <w:rPr>
          <w:rFonts w:ascii="Times New Roman" w:hAnsi="Times New Roman"/>
          <w:color w:val="000000"/>
          <w:sz w:val="28"/>
          <w:szCs w:val="28"/>
        </w:rPr>
        <w:t xml:space="preserve">Преимущество </w:t>
      </w:r>
      <w:r w:rsidRPr="000A7A36">
        <w:rPr>
          <w:rFonts w:ascii="Times New Roman" w:hAnsi="Times New Roman"/>
          <w:color w:val="000000"/>
          <w:sz w:val="28"/>
          <w:szCs w:val="28"/>
          <w:lang w:val="fr-FR"/>
        </w:rPr>
        <w:t>компакт-диск</w:t>
      </w:r>
      <w:r w:rsidRPr="000A7A36">
        <w:rPr>
          <w:rFonts w:ascii="Times New Roman" w:hAnsi="Times New Roman"/>
          <w:color w:val="000000"/>
          <w:sz w:val="28"/>
          <w:szCs w:val="28"/>
        </w:rPr>
        <w:t>а в том, что он сочетает в себе следующие качества:</w:t>
      </w:r>
      <w:r w:rsidRPr="000A7A36">
        <w:rPr>
          <w:rFonts w:ascii="Times New Roman" w:hAnsi="Times New Roman"/>
          <w:color w:val="000000"/>
          <w:sz w:val="28"/>
          <w:szCs w:val="28"/>
          <w:lang w:val="fr-FR"/>
        </w:rPr>
        <w:t xml:space="preserve"> интерактивность, мультимеди</w:t>
      </w:r>
      <w:r w:rsidRPr="000A7A36">
        <w:rPr>
          <w:rFonts w:ascii="Times New Roman" w:hAnsi="Times New Roman"/>
          <w:color w:val="000000"/>
          <w:sz w:val="28"/>
          <w:szCs w:val="28"/>
        </w:rPr>
        <w:t>йность</w:t>
      </w:r>
      <w:r w:rsidRPr="000A7A36">
        <w:rPr>
          <w:rFonts w:ascii="Times New Roman" w:hAnsi="Times New Roman"/>
          <w:color w:val="000000"/>
          <w:sz w:val="28"/>
          <w:szCs w:val="28"/>
          <w:lang w:val="fr-FR"/>
        </w:rPr>
        <w:t>, содержит большой объем информации и</w:t>
      </w:r>
      <w:r w:rsidRPr="000A7A36">
        <w:rPr>
          <w:rFonts w:ascii="Times New Roman" w:hAnsi="Times New Roman"/>
          <w:color w:val="000000"/>
          <w:sz w:val="28"/>
          <w:szCs w:val="28"/>
        </w:rPr>
        <w:t xml:space="preserve"> за счёт этого в</w:t>
      </w:r>
      <w:r w:rsidRPr="000A7A36">
        <w:rPr>
          <w:rFonts w:ascii="Times New Roman" w:hAnsi="Times New Roman"/>
          <w:color w:val="000000"/>
          <w:sz w:val="28"/>
          <w:szCs w:val="28"/>
          <w:lang w:val="fr-FR"/>
        </w:rPr>
        <w:t xml:space="preserve"> значительн</w:t>
      </w:r>
      <w:r w:rsidRPr="000A7A36">
        <w:rPr>
          <w:rFonts w:ascii="Times New Roman" w:hAnsi="Times New Roman"/>
          <w:color w:val="000000"/>
          <w:sz w:val="28"/>
          <w:szCs w:val="28"/>
        </w:rPr>
        <w:t>ой</w:t>
      </w:r>
      <w:r w:rsidRPr="000A7A36">
        <w:rPr>
          <w:rFonts w:ascii="Times New Roman" w:hAnsi="Times New Roman"/>
          <w:color w:val="000000"/>
          <w:sz w:val="28"/>
          <w:szCs w:val="28"/>
          <w:lang w:val="fr-FR"/>
        </w:rPr>
        <w:t xml:space="preserve"> </w:t>
      </w:r>
      <w:r w:rsidRPr="000A7A36">
        <w:rPr>
          <w:rFonts w:ascii="Times New Roman" w:hAnsi="Times New Roman"/>
          <w:color w:val="000000"/>
          <w:sz w:val="28"/>
          <w:szCs w:val="28"/>
        </w:rPr>
        <w:t xml:space="preserve"> степени </w:t>
      </w:r>
      <w:r w:rsidRPr="000A7A36">
        <w:rPr>
          <w:rFonts w:ascii="Times New Roman" w:hAnsi="Times New Roman"/>
          <w:color w:val="000000"/>
          <w:sz w:val="28"/>
          <w:szCs w:val="28"/>
          <w:lang w:val="fr-FR"/>
        </w:rPr>
        <w:t>оптимизирует процесс дистанционного обучения.</w:t>
      </w:r>
    </w:p>
    <w:p w:rsidR="00EB611B" w:rsidRDefault="00EB611B" w:rsidP="006165CC">
      <w:pPr>
        <w:rPr>
          <w:rFonts w:ascii="Times New Roman" w:hAnsi="Times New Roman"/>
          <w:color w:val="000000"/>
          <w:sz w:val="28"/>
          <w:szCs w:val="28"/>
        </w:rPr>
      </w:pPr>
      <w:r>
        <w:rPr>
          <w:rFonts w:ascii="Times New Roman" w:hAnsi="Times New Roman"/>
          <w:color w:val="000000"/>
          <w:sz w:val="28"/>
          <w:szCs w:val="28"/>
        </w:rPr>
        <w:t xml:space="preserve">Анализ деятельности образовательных </w:t>
      </w:r>
      <w:r w:rsidR="00877F5D">
        <w:rPr>
          <w:rFonts w:ascii="Times New Roman" w:hAnsi="Times New Roman"/>
          <w:color w:val="000000"/>
          <w:sz w:val="28"/>
          <w:szCs w:val="28"/>
        </w:rPr>
        <w:t>учреждений</w:t>
      </w:r>
      <w:r>
        <w:rPr>
          <w:rFonts w:ascii="Times New Roman" w:hAnsi="Times New Roman"/>
          <w:color w:val="000000"/>
          <w:sz w:val="28"/>
          <w:szCs w:val="28"/>
        </w:rPr>
        <w:t>, использующих технологии ДО, выявил общие (присущие всем) организационные особенности:</w:t>
      </w:r>
    </w:p>
    <w:p w:rsidR="00EB611B" w:rsidRDefault="00EB611B" w:rsidP="007361C0">
      <w:pPr>
        <w:pStyle w:val="a5"/>
        <w:numPr>
          <w:ilvl w:val="0"/>
          <w:numId w:val="18"/>
        </w:numPr>
        <w:rPr>
          <w:rFonts w:ascii="Times New Roman" w:hAnsi="Times New Roman"/>
          <w:sz w:val="28"/>
          <w:szCs w:val="28"/>
        </w:rPr>
      </w:pPr>
      <w:r>
        <w:rPr>
          <w:rFonts w:ascii="Times New Roman" w:hAnsi="Times New Roman"/>
          <w:sz w:val="28"/>
          <w:szCs w:val="28"/>
        </w:rPr>
        <w:t>Непрерывность обучения;</w:t>
      </w:r>
    </w:p>
    <w:p w:rsidR="00EB611B" w:rsidRDefault="00EB611B" w:rsidP="007361C0">
      <w:pPr>
        <w:pStyle w:val="a5"/>
        <w:numPr>
          <w:ilvl w:val="0"/>
          <w:numId w:val="18"/>
        </w:numPr>
        <w:rPr>
          <w:rFonts w:ascii="Times New Roman" w:hAnsi="Times New Roman"/>
          <w:sz w:val="28"/>
          <w:szCs w:val="28"/>
        </w:rPr>
      </w:pPr>
      <w:r>
        <w:rPr>
          <w:rFonts w:ascii="Times New Roman" w:hAnsi="Times New Roman"/>
          <w:sz w:val="28"/>
          <w:szCs w:val="28"/>
        </w:rPr>
        <w:t>Открытость и индивидуальный подход в осуществлении учебного процесса;</w:t>
      </w:r>
    </w:p>
    <w:p w:rsidR="00EB611B" w:rsidRDefault="00EB611B" w:rsidP="007361C0">
      <w:pPr>
        <w:pStyle w:val="a5"/>
        <w:numPr>
          <w:ilvl w:val="0"/>
          <w:numId w:val="18"/>
        </w:numPr>
        <w:rPr>
          <w:rFonts w:ascii="Times New Roman" w:hAnsi="Times New Roman"/>
          <w:sz w:val="28"/>
          <w:szCs w:val="28"/>
        </w:rPr>
      </w:pPr>
      <w:r>
        <w:rPr>
          <w:rFonts w:ascii="Times New Roman" w:hAnsi="Times New Roman"/>
          <w:sz w:val="28"/>
          <w:szCs w:val="28"/>
        </w:rPr>
        <w:t>Централизм, с центром ДО на базе ведущего вуза, и территориально удаленных учебно-консультационных пунктов;</w:t>
      </w:r>
    </w:p>
    <w:p w:rsidR="00EB611B" w:rsidRDefault="00EB611B" w:rsidP="007361C0">
      <w:pPr>
        <w:pStyle w:val="a5"/>
        <w:numPr>
          <w:ilvl w:val="0"/>
          <w:numId w:val="18"/>
        </w:numPr>
        <w:rPr>
          <w:rFonts w:ascii="Times New Roman" w:hAnsi="Times New Roman"/>
          <w:sz w:val="28"/>
          <w:szCs w:val="28"/>
        </w:rPr>
      </w:pPr>
      <w:r>
        <w:rPr>
          <w:rFonts w:ascii="Times New Roman" w:hAnsi="Times New Roman"/>
          <w:sz w:val="28"/>
          <w:szCs w:val="28"/>
        </w:rPr>
        <w:t>Наличие преподавателей-консультантов (тьюторов), прикрепляемых к слушателям по направлениям или дисциплинам;</w:t>
      </w:r>
    </w:p>
    <w:p w:rsidR="00EB611B" w:rsidRDefault="00EB611B" w:rsidP="00A60A9C">
      <w:pPr>
        <w:rPr>
          <w:rFonts w:ascii="Times New Roman" w:hAnsi="Times New Roman"/>
          <w:sz w:val="28"/>
          <w:szCs w:val="28"/>
        </w:rPr>
      </w:pPr>
      <w:r>
        <w:rPr>
          <w:rFonts w:ascii="Times New Roman" w:hAnsi="Times New Roman"/>
          <w:sz w:val="28"/>
          <w:szCs w:val="28"/>
        </w:rPr>
        <w:t>Рассматривая различные варианты организации деятельности зарубежных образовательных учреждений, можно выделить следующие модели дистанционного обучения:</w:t>
      </w:r>
    </w:p>
    <w:p w:rsidR="00EB611B" w:rsidRDefault="00EB611B" w:rsidP="00A60A9C">
      <w:pPr>
        <w:pStyle w:val="a5"/>
        <w:numPr>
          <w:ilvl w:val="0"/>
          <w:numId w:val="7"/>
        </w:numPr>
        <w:rPr>
          <w:rFonts w:ascii="Times New Roman" w:hAnsi="Times New Roman"/>
          <w:sz w:val="28"/>
          <w:szCs w:val="28"/>
        </w:rPr>
      </w:pPr>
      <w:r w:rsidRPr="00A60A9C">
        <w:rPr>
          <w:rFonts w:ascii="Times New Roman" w:hAnsi="Times New Roman"/>
          <w:i/>
          <w:sz w:val="28"/>
          <w:szCs w:val="28"/>
          <w:u w:val="single"/>
        </w:rPr>
        <w:t>Консультативная модель</w:t>
      </w:r>
      <w:r>
        <w:rPr>
          <w:rFonts w:ascii="Times New Roman" w:hAnsi="Times New Roman"/>
          <w:sz w:val="28"/>
          <w:szCs w:val="28"/>
        </w:rPr>
        <w:t xml:space="preserve"> – ее основной отличительной чертой является регулярное посещение студентом консультативного (учебного) центра. В центре студенты прослушивают лекции, встречаются с другими студентами и преподавателями, получают необходимые им разъяснения и результаты оценки предыдущих работ. Условия, необходимые для  реализации данной модели: </w:t>
      </w:r>
    </w:p>
    <w:p w:rsidR="00EB611B" w:rsidRDefault="00EB611B" w:rsidP="00A60A9C">
      <w:pPr>
        <w:pStyle w:val="a5"/>
        <w:rPr>
          <w:rFonts w:ascii="Times New Roman" w:hAnsi="Times New Roman"/>
          <w:sz w:val="28"/>
          <w:szCs w:val="28"/>
        </w:rPr>
      </w:pPr>
      <w:r>
        <w:rPr>
          <w:rFonts w:ascii="Times New Roman" w:hAnsi="Times New Roman"/>
          <w:sz w:val="28"/>
          <w:szCs w:val="28"/>
        </w:rPr>
        <w:t>А) студенты должны иметь время для регулярного посещения консультативного центра и достаточно средств для оплаты проезда к нему;</w:t>
      </w:r>
    </w:p>
    <w:p w:rsidR="00EB611B" w:rsidRDefault="00EB611B" w:rsidP="00A60A9C">
      <w:pPr>
        <w:pStyle w:val="a5"/>
        <w:rPr>
          <w:rFonts w:ascii="Times New Roman" w:hAnsi="Times New Roman"/>
          <w:sz w:val="28"/>
          <w:szCs w:val="28"/>
        </w:rPr>
      </w:pPr>
      <w:r>
        <w:rPr>
          <w:rFonts w:ascii="Times New Roman" w:hAnsi="Times New Roman"/>
          <w:sz w:val="28"/>
          <w:szCs w:val="28"/>
        </w:rPr>
        <w:t>Б) необходимое условие – наличие в центре тьюторов;</w:t>
      </w:r>
    </w:p>
    <w:p w:rsidR="00EB611B" w:rsidRDefault="00EB611B" w:rsidP="00A60A9C">
      <w:pPr>
        <w:pStyle w:val="a5"/>
        <w:rPr>
          <w:rFonts w:ascii="Times New Roman" w:hAnsi="Times New Roman"/>
          <w:sz w:val="28"/>
          <w:szCs w:val="28"/>
        </w:rPr>
      </w:pPr>
      <w:r>
        <w:rPr>
          <w:rFonts w:ascii="Times New Roman" w:hAnsi="Times New Roman"/>
          <w:sz w:val="28"/>
          <w:szCs w:val="28"/>
        </w:rPr>
        <w:t>В) формирование группы студентов;</w:t>
      </w:r>
    </w:p>
    <w:p w:rsidR="00EB611B" w:rsidRDefault="00EB611B" w:rsidP="00A60A9C">
      <w:pPr>
        <w:pStyle w:val="a5"/>
        <w:rPr>
          <w:rFonts w:ascii="Times New Roman" w:hAnsi="Times New Roman"/>
          <w:sz w:val="28"/>
          <w:szCs w:val="28"/>
        </w:rPr>
      </w:pPr>
      <w:r>
        <w:rPr>
          <w:rFonts w:ascii="Times New Roman" w:hAnsi="Times New Roman"/>
          <w:sz w:val="28"/>
          <w:szCs w:val="28"/>
        </w:rPr>
        <w:t>Г) успех обучения зависит от мотивации;</w:t>
      </w:r>
    </w:p>
    <w:p w:rsidR="00EB611B" w:rsidRDefault="00EB611B" w:rsidP="00A60A9C">
      <w:pPr>
        <w:rPr>
          <w:rFonts w:ascii="Times New Roman" w:hAnsi="Times New Roman"/>
          <w:sz w:val="28"/>
          <w:szCs w:val="28"/>
        </w:rPr>
      </w:pPr>
      <w:r>
        <w:rPr>
          <w:rFonts w:ascii="Times New Roman" w:hAnsi="Times New Roman"/>
          <w:sz w:val="28"/>
          <w:szCs w:val="28"/>
        </w:rPr>
        <w:t xml:space="preserve">    2.  </w:t>
      </w:r>
      <w:r w:rsidRPr="0024611A">
        <w:rPr>
          <w:rFonts w:ascii="Times New Roman" w:hAnsi="Times New Roman"/>
          <w:i/>
          <w:sz w:val="28"/>
          <w:szCs w:val="28"/>
          <w:u w:val="single"/>
        </w:rPr>
        <w:t>модель корреспонденции (переписки)</w:t>
      </w:r>
      <w:r>
        <w:rPr>
          <w:rFonts w:ascii="Times New Roman" w:hAnsi="Times New Roman"/>
          <w:sz w:val="28"/>
          <w:szCs w:val="28"/>
        </w:rPr>
        <w:t xml:space="preserve"> – в основе этой модели лежит процесс перманентного обмена между преподавателем и студентом учебными материалами, домашними заданиями и результатами по почте или каким-то другим способом, без личного контакта.</w:t>
      </w:r>
    </w:p>
    <w:p w:rsidR="00EB611B" w:rsidRDefault="00EB611B" w:rsidP="00A60A9C">
      <w:pPr>
        <w:rPr>
          <w:rFonts w:ascii="Times New Roman" w:hAnsi="Times New Roman"/>
          <w:sz w:val="28"/>
          <w:szCs w:val="28"/>
        </w:rPr>
      </w:pPr>
      <w:r>
        <w:rPr>
          <w:rFonts w:ascii="Times New Roman" w:hAnsi="Times New Roman"/>
          <w:sz w:val="28"/>
          <w:szCs w:val="28"/>
        </w:rPr>
        <w:t>Необходимые условия для существования модели:</w:t>
      </w:r>
    </w:p>
    <w:p w:rsidR="00EB611B" w:rsidRDefault="00EB611B" w:rsidP="00A60A9C">
      <w:pPr>
        <w:rPr>
          <w:rFonts w:ascii="Times New Roman" w:hAnsi="Times New Roman"/>
          <w:sz w:val="28"/>
          <w:szCs w:val="28"/>
        </w:rPr>
      </w:pPr>
      <w:r>
        <w:rPr>
          <w:rFonts w:ascii="Times New Roman" w:hAnsi="Times New Roman"/>
          <w:sz w:val="28"/>
          <w:szCs w:val="28"/>
        </w:rPr>
        <w:t>А) надежная система связи;</w:t>
      </w:r>
    </w:p>
    <w:p w:rsidR="00EB611B" w:rsidRDefault="00EB611B" w:rsidP="00A60A9C">
      <w:pPr>
        <w:rPr>
          <w:rFonts w:ascii="Times New Roman" w:hAnsi="Times New Roman"/>
          <w:sz w:val="28"/>
          <w:szCs w:val="28"/>
        </w:rPr>
      </w:pPr>
      <w:r>
        <w:rPr>
          <w:rFonts w:ascii="Times New Roman" w:hAnsi="Times New Roman"/>
          <w:sz w:val="28"/>
          <w:szCs w:val="28"/>
        </w:rPr>
        <w:t>Б) наличие преподавателей, способных дать быструю и квалификационную оценку работы студента;</w:t>
      </w:r>
    </w:p>
    <w:p w:rsidR="00EB611B" w:rsidRDefault="00EB611B" w:rsidP="00A60A9C">
      <w:pPr>
        <w:rPr>
          <w:rFonts w:ascii="Times New Roman" w:hAnsi="Times New Roman"/>
          <w:sz w:val="28"/>
          <w:szCs w:val="28"/>
        </w:rPr>
      </w:pPr>
      <w:r>
        <w:rPr>
          <w:rFonts w:ascii="Times New Roman" w:hAnsi="Times New Roman"/>
          <w:sz w:val="28"/>
          <w:szCs w:val="28"/>
        </w:rPr>
        <w:t>В) время кругооборота информации между студентом и преподавателем должно быть не меньше 2 недель;</w:t>
      </w:r>
    </w:p>
    <w:p w:rsidR="00EB611B" w:rsidRDefault="00EB611B" w:rsidP="00A60A9C">
      <w:pPr>
        <w:rPr>
          <w:rFonts w:ascii="Times New Roman" w:hAnsi="Times New Roman"/>
          <w:sz w:val="28"/>
          <w:szCs w:val="28"/>
        </w:rPr>
      </w:pPr>
      <w:r>
        <w:rPr>
          <w:rFonts w:ascii="Times New Roman" w:hAnsi="Times New Roman"/>
          <w:sz w:val="28"/>
          <w:szCs w:val="28"/>
        </w:rPr>
        <w:t xml:space="preserve">Г) как и в консультационной модели асинхронная модель может быть дополнена личными встречами, отдельными лекциями (по выбору). Учебные материалы должны быть хорошо структурированы. </w:t>
      </w:r>
    </w:p>
    <w:p w:rsidR="00EB611B" w:rsidRDefault="00EB611B" w:rsidP="00A60A9C">
      <w:pPr>
        <w:rPr>
          <w:rFonts w:ascii="Times New Roman" w:hAnsi="Times New Roman"/>
          <w:sz w:val="28"/>
          <w:szCs w:val="28"/>
        </w:rPr>
      </w:pPr>
      <w:r>
        <w:rPr>
          <w:rFonts w:ascii="Times New Roman" w:hAnsi="Times New Roman"/>
          <w:sz w:val="28"/>
          <w:szCs w:val="28"/>
        </w:rPr>
        <w:t xml:space="preserve">3. </w:t>
      </w:r>
      <w:r w:rsidRPr="0024611A">
        <w:rPr>
          <w:rFonts w:ascii="Times New Roman" w:hAnsi="Times New Roman"/>
          <w:i/>
          <w:sz w:val="28"/>
          <w:szCs w:val="28"/>
          <w:u w:val="single"/>
        </w:rPr>
        <w:t>модель регулируемого самообучения</w:t>
      </w:r>
      <w:r>
        <w:rPr>
          <w:rFonts w:ascii="Times New Roman" w:hAnsi="Times New Roman"/>
          <w:sz w:val="28"/>
          <w:szCs w:val="28"/>
        </w:rPr>
        <w:t xml:space="preserve"> – основной ее характеристикой можно назвать самостоятельность студента – большая свобода выбора времени и места учебы, количества времени, затраченного на учебу, выбор даты начала курса и экзамена. Обучение проходит с помощью задания, вопросов и структурированного материала.</w:t>
      </w:r>
    </w:p>
    <w:p w:rsidR="00EB611B" w:rsidRDefault="00EB611B" w:rsidP="00A60A9C">
      <w:pPr>
        <w:rPr>
          <w:rFonts w:ascii="Times New Roman" w:hAnsi="Times New Roman"/>
          <w:sz w:val="28"/>
          <w:szCs w:val="28"/>
        </w:rPr>
      </w:pPr>
      <w:r>
        <w:rPr>
          <w:rFonts w:ascii="Times New Roman" w:hAnsi="Times New Roman"/>
          <w:sz w:val="28"/>
          <w:szCs w:val="28"/>
        </w:rPr>
        <w:t>Необходимые условия:</w:t>
      </w:r>
    </w:p>
    <w:p w:rsidR="00EB611B" w:rsidRDefault="00EB611B" w:rsidP="00A60A9C">
      <w:pPr>
        <w:rPr>
          <w:rFonts w:ascii="Times New Roman" w:hAnsi="Times New Roman"/>
          <w:sz w:val="28"/>
          <w:szCs w:val="28"/>
        </w:rPr>
      </w:pPr>
      <w:r>
        <w:rPr>
          <w:rFonts w:ascii="Times New Roman" w:hAnsi="Times New Roman"/>
          <w:sz w:val="28"/>
          <w:szCs w:val="28"/>
        </w:rPr>
        <w:t>А) студенты должны быть высокодисциплинированными, иметь способности к самообучению;</w:t>
      </w:r>
    </w:p>
    <w:p w:rsidR="00EB611B" w:rsidRDefault="00EB611B" w:rsidP="00A60A9C">
      <w:pPr>
        <w:rPr>
          <w:rFonts w:ascii="Times New Roman" w:hAnsi="Times New Roman"/>
          <w:sz w:val="28"/>
          <w:szCs w:val="28"/>
        </w:rPr>
      </w:pPr>
      <w:r>
        <w:rPr>
          <w:rFonts w:ascii="Times New Roman" w:hAnsi="Times New Roman"/>
          <w:sz w:val="28"/>
          <w:szCs w:val="28"/>
        </w:rPr>
        <w:t>Б) в разработке учебного материала должны принимать участие высококвалифицированные преподаватели-разработчики;</w:t>
      </w:r>
    </w:p>
    <w:p w:rsidR="00EB611B" w:rsidRDefault="00EB611B" w:rsidP="00A60A9C">
      <w:pPr>
        <w:rPr>
          <w:rFonts w:ascii="Times New Roman" w:hAnsi="Times New Roman"/>
          <w:sz w:val="28"/>
          <w:szCs w:val="28"/>
        </w:rPr>
      </w:pPr>
      <w:r>
        <w:rPr>
          <w:rFonts w:ascii="Times New Roman" w:hAnsi="Times New Roman"/>
          <w:sz w:val="28"/>
          <w:szCs w:val="28"/>
        </w:rPr>
        <w:t>С учетом российской специфики некоторые исследователи выделяют следующие модели (схемы, варианты) организации образовательного процесса в системе ДО. За основание классификации (типологизации) моделей принимаются средства доставки учебных материалов.</w:t>
      </w:r>
    </w:p>
    <w:p w:rsidR="00EB611B" w:rsidRDefault="00EB611B" w:rsidP="002403CF">
      <w:pPr>
        <w:rPr>
          <w:rFonts w:ascii="Times New Roman" w:hAnsi="Times New Roman"/>
          <w:sz w:val="28"/>
          <w:szCs w:val="28"/>
        </w:rPr>
      </w:pPr>
      <w:r>
        <w:rPr>
          <w:rFonts w:ascii="Times New Roman" w:hAnsi="Times New Roman"/>
          <w:sz w:val="28"/>
          <w:szCs w:val="28"/>
        </w:rPr>
        <w:t xml:space="preserve">В этих моделях, как условие, предполагается, что потенциальный потребитель образовательных услуг (абитуриент)  выбрал конкретное образовательное учреждение, прошел вступительные испытания и оформил все необходимые документы.  Вступительные испытания в системе дистанционного обучения  проводятся в форме специальных анкет, тестов, собеседования, а иногда – экзаменов. </w:t>
      </w:r>
    </w:p>
    <w:p w:rsidR="00EB611B" w:rsidRDefault="00EB611B" w:rsidP="001B6752">
      <w:pPr>
        <w:pStyle w:val="a5"/>
        <w:numPr>
          <w:ilvl w:val="0"/>
          <w:numId w:val="8"/>
        </w:numPr>
        <w:rPr>
          <w:rFonts w:ascii="Times New Roman" w:hAnsi="Times New Roman"/>
          <w:sz w:val="28"/>
          <w:szCs w:val="28"/>
        </w:rPr>
      </w:pPr>
      <w:r w:rsidRPr="006C3EDA">
        <w:rPr>
          <w:rFonts w:ascii="Times New Roman" w:hAnsi="Times New Roman"/>
          <w:i/>
          <w:sz w:val="28"/>
          <w:szCs w:val="28"/>
          <w:u w:val="single"/>
        </w:rPr>
        <w:t>Модель «кейс»-технологии</w:t>
      </w:r>
      <w:r>
        <w:rPr>
          <w:rFonts w:ascii="Times New Roman" w:hAnsi="Times New Roman"/>
          <w:sz w:val="28"/>
          <w:szCs w:val="28"/>
        </w:rPr>
        <w:t xml:space="preserve"> – после прохождения вступительных испытаний студент для проведения учебы получает набор (кейс, комплект) учебных материалов. Обычно формируется группа студентов, компактно проживающих в районе. Основу комплекта средств обучения составляют бумажные (печатные) учебные пособия, которые могут дополняться аудио- и видеоматериалами, компьютерными программами на </w:t>
      </w:r>
      <w:r>
        <w:rPr>
          <w:rFonts w:ascii="Times New Roman" w:hAnsi="Times New Roman"/>
          <w:sz w:val="28"/>
          <w:szCs w:val="28"/>
          <w:lang w:val="en-US"/>
        </w:rPr>
        <w:t>CD</w:t>
      </w:r>
      <w:r>
        <w:rPr>
          <w:rFonts w:ascii="Times New Roman" w:hAnsi="Times New Roman"/>
          <w:sz w:val="28"/>
          <w:szCs w:val="28"/>
        </w:rPr>
        <w:t xml:space="preserve"> или других носителях. Модель кейс-технологии напоминает схему заочного обучения. Видимые отличия заключаются в том, что  разрабатываются и используются специальные учебные комплекты средств обучения, предоставляются более свободные временные рамки процесса и обязательность посещения занятий. По каждой дисциплине студентом закрепляется преподаватель-консультант, который в обязательном порядке проходит сертификацию  в базовом вузе и проводит со студентами занятия по индивидуальному, согласованному с администрацией вузу графику.</w:t>
      </w:r>
    </w:p>
    <w:p w:rsidR="00EB611B" w:rsidRDefault="00EB611B" w:rsidP="001B6752">
      <w:pPr>
        <w:pStyle w:val="a5"/>
        <w:rPr>
          <w:rFonts w:ascii="Times New Roman" w:hAnsi="Times New Roman"/>
          <w:sz w:val="28"/>
          <w:szCs w:val="28"/>
        </w:rPr>
      </w:pPr>
    </w:p>
    <w:p w:rsidR="00EB611B" w:rsidRDefault="00EB611B" w:rsidP="00751C31">
      <w:pPr>
        <w:pStyle w:val="a5"/>
        <w:numPr>
          <w:ilvl w:val="0"/>
          <w:numId w:val="8"/>
        </w:numPr>
        <w:rPr>
          <w:rFonts w:ascii="Times New Roman" w:hAnsi="Times New Roman"/>
          <w:sz w:val="28"/>
          <w:szCs w:val="28"/>
        </w:rPr>
      </w:pPr>
      <w:r w:rsidRPr="006C3EDA">
        <w:rPr>
          <w:rFonts w:ascii="Times New Roman" w:hAnsi="Times New Roman"/>
          <w:i/>
          <w:sz w:val="28"/>
          <w:szCs w:val="28"/>
          <w:u w:val="single"/>
        </w:rPr>
        <w:t>Модель корреспондентского обучения</w:t>
      </w:r>
      <w:r>
        <w:rPr>
          <w:rFonts w:ascii="Times New Roman" w:hAnsi="Times New Roman"/>
          <w:sz w:val="28"/>
          <w:szCs w:val="28"/>
        </w:rPr>
        <w:t xml:space="preserve"> – в этой схеме организации учебного процесса после оформления необходимых документов студент получает учебные материалы и к нему прикрепляется преподаватель, который консультирует и проверяет контрольные работы. Очные контакты не планируются. Важную роль в информационном процессе играет традиционная почта. При большом числе студентов из-за значительного объема документации оформление и учет, как правило, автоматизированы. Отличие современной модели можно заметить в формировании комплекта средств обучения, а также использование телефона и других средств связи для дидактического и организационного взаимодействия студента  с вузом. Модель в целом ориентирована на случаи, когда в месте обучения студента отсутствуют телекоммуникации. Временной график обучения гибкий.</w:t>
      </w:r>
    </w:p>
    <w:p w:rsidR="00EB611B" w:rsidRPr="00751C31" w:rsidRDefault="00EB611B" w:rsidP="00751C31">
      <w:pPr>
        <w:pStyle w:val="a5"/>
        <w:rPr>
          <w:rFonts w:ascii="Times New Roman" w:hAnsi="Times New Roman"/>
          <w:sz w:val="28"/>
          <w:szCs w:val="28"/>
        </w:rPr>
      </w:pPr>
    </w:p>
    <w:p w:rsidR="00EB611B" w:rsidRDefault="00EB611B" w:rsidP="00751C31">
      <w:pPr>
        <w:pStyle w:val="a5"/>
        <w:numPr>
          <w:ilvl w:val="0"/>
          <w:numId w:val="8"/>
        </w:numPr>
        <w:rPr>
          <w:rFonts w:ascii="Times New Roman" w:hAnsi="Times New Roman"/>
          <w:sz w:val="28"/>
          <w:szCs w:val="28"/>
        </w:rPr>
      </w:pPr>
      <w:r w:rsidRPr="006C3EDA">
        <w:rPr>
          <w:rFonts w:ascii="Times New Roman" w:hAnsi="Times New Roman"/>
          <w:i/>
          <w:sz w:val="28"/>
          <w:szCs w:val="28"/>
          <w:u w:val="single"/>
        </w:rPr>
        <w:t>Радиотелевизионная модель обучения</w:t>
      </w:r>
      <w:r>
        <w:rPr>
          <w:rFonts w:ascii="Times New Roman" w:hAnsi="Times New Roman"/>
          <w:sz w:val="28"/>
          <w:szCs w:val="28"/>
        </w:rPr>
        <w:t xml:space="preserve"> – для доставки к обучающемуся учебной информации могут использоваться телевидение, радио, радиотрансляционные городские сети. На основе этих систем и средств проводятся установочные занятия, лекции. Консультации, экзамены и другие организационные формы занятий реализуются обычно в очной форме. Такая модель включает в себя следующие этапы:</w:t>
      </w:r>
    </w:p>
    <w:p w:rsidR="00EB611B" w:rsidRPr="00751C31" w:rsidRDefault="00EB611B" w:rsidP="00751C31">
      <w:pPr>
        <w:pStyle w:val="a5"/>
        <w:rPr>
          <w:rFonts w:ascii="Times New Roman" w:hAnsi="Times New Roman"/>
          <w:sz w:val="28"/>
          <w:szCs w:val="28"/>
        </w:rPr>
      </w:pPr>
    </w:p>
    <w:p w:rsidR="00EB611B" w:rsidRDefault="00EB611B" w:rsidP="00751C31">
      <w:pPr>
        <w:pStyle w:val="a5"/>
        <w:rPr>
          <w:rFonts w:ascii="Times New Roman" w:hAnsi="Times New Roman"/>
          <w:sz w:val="28"/>
          <w:szCs w:val="28"/>
        </w:rPr>
      </w:pPr>
      <w:r>
        <w:rPr>
          <w:rFonts w:ascii="Times New Roman" w:hAnsi="Times New Roman"/>
          <w:sz w:val="28"/>
          <w:szCs w:val="28"/>
        </w:rPr>
        <w:t>А) лекционная форма обучения по радиовещанию или телевидению;</w:t>
      </w:r>
    </w:p>
    <w:p w:rsidR="00EB611B" w:rsidRDefault="00EB611B" w:rsidP="00751C31">
      <w:pPr>
        <w:pStyle w:val="a5"/>
        <w:rPr>
          <w:rFonts w:ascii="Times New Roman" w:hAnsi="Times New Roman"/>
          <w:sz w:val="28"/>
          <w:szCs w:val="28"/>
        </w:rPr>
      </w:pPr>
      <w:r>
        <w:rPr>
          <w:rFonts w:ascii="Times New Roman" w:hAnsi="Times New Roman"/>
          <w:sz w:val="28"/>
          <w:szCs w:val="28"/>
        </w:rPr>
        <w:t>Б) самоподготовка по учебным пособиям и дополнительной литературе в соответствии с утвержденной программой;</w:t>
      </w:r>
    </w:p>
    <w:p w:rsidR="00EB611B" w:rsidRDefault="00EB611B" w:rsidP="00751C31">
      <w:pPr>
        <w:pStyle w:val="a5"/>
        <w:rPr>
          <w:rFonts w:ascii="Times New Roman" w:hAnsi="Times New Roman"/>
          <w:sz w:val="28"/>
          <w:szCs w:val="28"/>
        </w:rPr>
      </w:pPr>
      <w:r>
        <w:rPr>
          <w:rFonts w:ascii="Times New Roman" w:hAnsi="Times New Roman"/>
          <w:sz w:val="28"/>
          <w:szCs w:val="28"/>
        </w:rPr>
        <w:t>В) консультации по предложенному учебному курсу; написание контрольных работ, а также дипломной работы;</w:t>
      </w:r>
    </w:p>
    <w:p w:rsidR="00EB611B" w:rsidRDefault="00EB611B" w:rsidP="00751C31">
      <w:pPr>
        <w:pStyle w:val="a5"/>
        <w:rPr>
          <w:rFonts w:ascii="Times New Roman" w:hAnsi="Times New Roman"/>
          <w:sz w:val="28"/>
          <w:szCs w:val="28"/>
        </w:rPr>
      </w:pPr>
      <w:r>
        <w:rPr>
          <w:rFonts w:ascii="Times New Roman" w:hAnsi="Times New Roman"/>
          <w:sz w:val="28"/>
          <w:szCs w:val="28"/>
        </w:rPr>
        <w:t>Г) мониторинг образовательного процесса, заключающийся в оценке письменных работ и тестировании;</w:t>
      </w:r>
    </w:p>
    <w:p w:rsidR="00EB611B" w:rsidRDefault="00EB611B" w:rsidP="00751C31">
      <w:pPr>
        <w:pStyle w:val="a5"/>
        <w:rPr>
          <w:rFonts w:ascii="Times New Roman" w:hAnsi="Times New Roman"/>
          <w:sz w:val="28"/>
          <w:szCs w:val="28"/>
        </w:rPr>
      </w:pPr>
      <w:r>
        <w:rPr>
          <w:rFonts w:ascii="Times New Roman" w:hAnsi="Times New Roman"/>
          <w:sz w:val="28"/>
          <w:szCs w:val="28"/>
        </w:rPr>
        <w:t>Д) итоговый контроль;</w:t>
      </w:r>
    </w:p>
    <w:p w:rsidR="00EB611B" w:rsidRDefault="00EB611B" w:rsidP="00751C31">
      <w:pPr>
        <w:pStyle w:val="a5"/>
        <w:rPr>
          <w:rFonts w:ascii="Times New Roman" w:hAnsi="Times New Roman"/>
          <w:sz w:val="28"/>
          <w:szCs w:val="28"/>
        </w:rPr>
      </w:pPr>
      <w:r>
        <w:rPr>
          <w:rFonts w:ascii="Times New Roman" w:hAnsi="Times New Roman"/>
          <w:sz w:val="28"/>
          <w:szCs w:val="28"/>
        </w:rPr>
        <w:t>Такая модель находит применение в Японии, Китае, в Институте телеобразования Франции, в Центре ДО старшеклассников общеобразовательной школы и незанятого населения;</w:t>
      </w:r>
    </w:p>
    <w:p w:rsidR="00EB611B" w:rsidRDefault="00EB611B" w:rsidP="00751C31">
      <w:pPr>
        <w:pStyle w:val="a5"/>
        <w:rPr>
          <w:rFonts w:ascii="Times New Roman" w:hAnsi="Times New Roman"/>
          <w:sz w:val="28"/>
          <w:szCs w:val="28"/>
        </w:rPr>
      </w:pPr>
    </w:p>
    <w:p w:rsidR="00EB611B" w:rsidRDefault="00EB611B" w:rsidP="00751C31">
      <w:pPr>
        <w:pStyle w:val="a5"/>
        <w:numPr>
          <w:ilvl w:val="0"/>
          <w:numId w:val="8"/>
        </w:numPr>
        <w:rPr>
          <w:rFonts w:ascii="Times New Roman" w:hAnsi="Times New Roman"/>
          <w:sz w:val="28"/>
          <w:szCs w:val="28"/>
        </w:rPr>
      </w:pPr>
      <w:r w:rsidRPr="006C3EDA">
        <w:rPr>
          <w:rFonts w:ascii="Times New Roman" w:hAnsi="Times New Roman"/>
          <w:i/>
          <w:sz w:val="28"/>
          <w:szCs w:val="28"/>
          <w:u w:val="single"/>
        </w:rPr>
        <w:t>Модель сетевого обучения</w:t>
      </w:r>
      <w:r>
        <w:rPr>
          <w:rFonts w:ascii="Times New Roman" w:hAnsi="Times New Roman"/>
          <w:sz w:val="28"/>
          <w:szCs w:val="28"/>
        </w:rPr>
        <w:t xml:space="preserve"> – базируется на использовании сети Интернет. Желающий обучаться оформляет и отправляет в Центр необходимые документы , представленные в электронном виде. После прохождения формальных процедер по оформлению и оплате курса обучающийся получает пароль для санкционированного доступа к учебной информации и фамилию тьютора для индивидуальных консультаций  и сдачи промежуточных тестов. Общение с преподавателем реализуется посредством электронной почты, теле- и видеоконференцсвязи. Экзамены (для выдачи) сертификата реализуются в очной форме или с помощью видеоконференцсвязи.</w:t>
      </w:r>
      <w:r w:rsidRPr="00751C31">
        <w:rPr>
          <w:rFonts w:ascii="Times New Roman" w:hAnsi="Times New Roman"/>
          <w:sz w:val="28"/>
          <w:szCs w:val="28"/>
        </w:rPr>
        <w:t xml:space="preserve"> </w:t>
      </w:r>
    </w:p>
    <w:p w:rsidR="00EB611B" w:rsidRPr="003C611F" w:rsidRDefault="00EB611B" w:rsidP="003C611F"/>
    <w:p w:rsidR="00EB611B" w:rsidRPr="003C611F" w:rsidRDefault="00EB611B" w:rsidP="003C611F"/>
    <w:p w:rsidR="00EB611B" w:rsidRPr="003C611F" w:rsidRDefault="00EB611B" w:rsidP="003C611F"/>
    <w:p w:rsidR="00EB611B" w:rsidRPr="003C611F" w:rsidRDefault="00EB611B" w:rsidP="003C611F"/>
    <w:p w:rsidR="00EB611B" w:rsidRDefault="00EB611B" w:rsidP="003C611F"/>
    <w:p w:rsidR="00EB611B" w:rsidRDefault="00EB611B" w:rsidP="003C611F">
      <w:pPr>
        <w:tabs>
          <w:tab w:val="left" w:pos="6865"/>
        </w:tabs>
      </w:pPr>
      <w:r>
        <w:tab/>
      </w:r>
    </w:p>
    <w:p w:rsidR="00EB611B" w:rsidRDefault="00EB611B" w:rsidP="003C611F">
      <w:pPr>
        <w:tabs>
          <w:tab w:val="left" w:pos="6865"/>
        </w:tabs>
      </w:pPr>
    </w:p>
    <w:p w:rsidR="00EB611B" w:rsidRDefault="00EB611B" w:rsidP="003C611F">
      <w:pPr>
        <w:tabs>
          <w:tab w:val="left" w:pos="6865"/>
        </w:tabs>
      </w:pPr>
    </w:p>
    <w:p w:rsidR="00EB611B" w:rsidRDefault="00EB611B" w:rsidP="003C611F">
      <w:pPr>
        <w:tabs>
          <w:tab w:val="left" w:pos="6865"/>
        </w:tabs>
      </w:pPr>
    </w:p>
    <w:p w:rsidR="00EB611B" w:rsidRDefault="00EB611B" w:rsidP="003C611F">
      <w:pPr>
        <w:tabs>
          <w:tab w:val="left" w:pos="6865"/>
        </w:tabs>
      </w:pPr>
    </w:p>
    <w:p w:rsidR="00EB611B" w:rsidRDefault="00EB611B" w:rsidP="003C611F">
      <w:pPr>
        <w:tabs>
          <w:tab w:val="left" w:pos="6865"/>
        </w:tabs>
      </w:pPr>
    </w:p>
    <w:p w:rsidR="00EB611B" w:rsidRDefault="00EB611B" w:rsidP="003C611F">
      <w:pPr>
        <w:tabs>
          <w:tab w:val="left" w:pos="6865"/>
        </w:tabs>
      </w:pPr>
    </w:p>
    <w:p w:rsidR="00564F21" w:rsidRDefault="00564F21" w:rsidP="005343DA">
      <w:pPr>
        <w:ind w:firstLine="0"/>
        <w:rPr>
          <w:rFonts w:ascii="Times New Roman" w:hAnsi="Times New Roman"/>
          <w:b/>
          <w:sz w:val="28"/>
          <w:szCs w:val="28"/>
        </w:rPr>
      </w:pPr>
      <w:r>
        <w:rPr>
          <w:rFonts w:ascii="Times New Roman" w:hAnsi="Times New Roman"/>
          <w:b/>
          <w:sz w:val="28"/>
          <w:szCs w:val="28"/>
        </w:rPr>
        <w:t>ВЫВОДЫ К ГЛАВЕ 1</w:t>
      </w:r>
    </w:p>
    <w:p w:rsidR="00057B07" w:rsidRPr="00057B07" w:rsidRDefault="00057B07" w:rsidP="00057B07">
      <w:pPr>
        <w:ind w:firstLine="708"/>
        <w:rPr>
          <w:rFonts w:ascii="Times New Roman" w:hAnsi="Times New Roman"/>
          <w:sz w:val="28"/>
        </w:rPr>
      </w:pPr>
      <w:r w:rsidRPr="00057B07">
        <w:rPr>
          <w:rFonts w:ascii="Times New Roman" w:hAnsi="Times New Roman"/>
          <w:sz w:val="28"/>
        </w:rPr>
        <w:t>Теорию дистанционного обучения (ДО) можно представить себе как комплекс взглядов, представлений, идей, направленных на истолкование и объяснение   образовательного процесса в системе ДО. С формальной точки зрения теория ДО как высшая самая развитая форма организации обобщенного достоверного научного знания представлена как система, которая  описывает, объясняет и предсказывает функционирование определенной совокупности составляющих объекта теории,   в нашем случае системы образования. Структурными элементами теории являются: предмет теории,  термины и понятия, категории, методы исследования, функции, принципы и др.    В Главе 1  наиболее подробно разработаны основные элементы теории: понятийно-терминологический аппарат и принципы. Реализованы некоторые функции теории, например, объяснительная (в научных и прикладных аспектах рассмотрено понятие дистанционное обучение), прогностическая (выдвинута гипотеза об интеграции всех форм  получения образования в одну) и др.</w:t>
      </w:r>
    </w:p>
    <w:p w:rsidR="00564F21" w:rsidRPr="00564F21" w:rsidRDefault="00564F21" w:rsidP="005343DA">
      <w:pPr>
        <w:ind w:firstLine="0"/>
        <w:rPr>
          <w:rFonts w:ascii="Times New Roman" w:hAnsi="Times New Roman"/>
          <w:sz w:val="28"/>
          <w:szCs w:val="28"/>
        </w:rPr>
      </w:pPr>
    </w:p>
    <w:p w:rsidR="00564F21" w:rsidRDefault="00564F21" w:rsidP="005343DA">
      <w:pPr>
        <w:ind w:firstLine="0"/>
        <w:rPr>
          <w:rFonts w:ascii="Times New Roman" w:hAnsi="Times New Roman"/>
          <w:b/>
          <w:sz w:val="28"/>
          <w:szCs w:val="28"/>
        </w:rPr>
      </w:pPr>
    </w:p>
    <w:p w:rsidR="00564F21" w:rsidRDefault="00564F21"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057B07" w:rsidRDefault="00057B07" w:rsidP="005343DA">
      <w:pPr>
        <w:ind w:firstLine="0"/>
        <w:rPr>
          <w:rFonts w:ascii="Times New Roman" w:hAnsi="Times New Roman"/>
          <w:b/>
          <w:sz w:val="28"/>
          <w:szCs w:val="28"/>
        </w:rPr>
      </w:pPr>
    </w:p>
    <w:p w:rsidR="005343DA" w:rsidRPr="005343DA" w:rsidRDefault="005343DA" w:rsidP="005343DA">
      <w:pPr>
        <w:ind w:firstLine="0"/>
        <w:rPr>
          <w:rFonts w:ascii="Times New Roman" w:hAnsi="Times New Roman"/>
          <w:b/>
          <w:sz w:val="28"/>
          <w:szCs w:val="28"/>
          <w:lang w:eastAsia="ru-RU"/>
        </w:rPr>
      </w:pPr>
      <w:r>
        <w:rPr>
          <w:rFonts w:ascii="Times New Roman" w:hAnsi="Times New Roman"/>
          <w:b/>
          <w:sz w:val="28"/>
          <w:szCs w:val="28"/>
        </w:rPr>
        <w:t>ГЛАВА 2. Опыт реализации технологии дистанционного обучения в практике профессионального образования</w:t>
      </w:r>
    </w:p>
    <w:p w:rsidR="005343DA" w:rsidRDefault="005343DA" w:rsidP="005343DA">
      <w:pPr>
        <w:ind w:firstLine="0"/>
        <w:rPr>
          <w:rFonts w:ascii="Times New Roman" w:eastAsia="Times New Roman" w:hAnsi="Times New Roman"/>
          <w:bCs/>
          <w:sz w:val="28"/>
          <w:szCs w:val="28"/>
          <w:u w:val="single"/>
          <w:lang w:eastAsia="ru-RU"/>
        </w:rPr>
      </w:pPr>
      <w:r w:rsidRPr="005343DA">
        <w:rPr>
          <w:rFonts w:ascii="Times New Roman CYR" w:hAnsi="Times New Roman CYR" w:cs="Times New Roman CYR"/>
          <w:sz w:val="30"/>
          <w:szCs w:val="30"/>
          <w:u w:val="single"/>
          <w:lang w:eastAsia="ru-RU"/>
        </w:rPr>
        <w:t>2.1</w:t>
      </w:r>
      <w:r w:rsidRPr="005343DA">
        <w:rPr>
          <w:rFonts w:ascii="Times New Roman" w:hAnsi="Times New Roman"/>
          <w:sz w:val="28"/>
          <w:szCs w:val="28"/>
          <w:u w:val="single"/>
          <w:lang w:eastAsia="ru-RU"/>
        </w:rPr>
        <w:t xml:space="preserve">. </w:t>
      </w:r>
      <w:r w:rsidRPr="005343DA">
        <w:rPr>
          <w:rFonts w:ascii="Times New Roman" w:eastAsia="Times New Roman" w:hAnsi="Times New Roman"/>
          <w:bCs/>
          <w:sz w:val="28"/>
          <w:szCs w:val="28"/>
          <w:u w:val="single"/>
          <w:lang w:eastAsia="ru-RU"/>
        </w:rPr>
        <w:t>Опыт дистанционного обучения в Бийском филиале Современного Гуманитарного института</w:t>
      </w:r>
    </w:p>
    <w:p w:rsidR="00342920" w:rsidRPr="00342920" w:rsidRDefault="00342920" w:rsidP="00342920">
      <w:pPr>
        <w:spacing w:before="100" w:beforeAutospacing="1" w:after="100" w:afterAutospacing="1"/>
        <w:rPr>
          <w:rFonts w:ascii="Times New Roman" w:eastAsia="Times New Roman" w:hAnsi="Times New Roman"/>
          <w:sz w:val="28"/>
          <w:szCs w:val="28"/>
          <w:lang w:eastAsia="ru-RU"/>
        </w:rPr>
      </w:pPr>
      <w:r w:rsidRPr="00342920">
        <w:rPr>
          <w:rFonts w:ascii="Times New Roman" w:eastAsia="Times New Roman" w:hAnsi="Times New Roman"/>
          <w:sz w:val="28"/>
          <w:szCs w:val="28"/>
          <w:lang w:eastAsia="ru-RU"/>
        </w:rPr>
        <w:t>Возникший в настоящее время интерес общества к технологиям дистанционного образования объясняется скорее не новыми потребностями человека, а техническими и технологическими достижениями в области переработки информации, которые позволяют децентрализовать процессы представления знаний субъектам обучения, отделив их от процессов накопления, структуризации и хранения информации, осуществляемых научными работниками и преподавателями.</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Обратим внимание, что в настоящее время технологии дистанционного образования имеют двойное толкование. Во-первых, это технологии расширения образовательного пространства за счет обеспечения возможности включения в образовательное поле людей, находящихся в периферийных регионах и создания новых образовательных услуг для самообразования. Во-вторых, это предоставление возможности получения престижного образования с соответствующим дипломом и сертификатом. Если первое толкование подразумевает только возможность самообразования, то второе требует создания развитой системы оперативного управления образовательными процессами, обеспечивающего соответствие уровня получаемых знаний, умений и навыков образовательному стандарту РФ и соответствующую систему сертификации этих знаний.</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Несмотря на большую организационную и методическую работу, проводимую для реализации концепции дистанционного образования (ДО), в стране имеются успешные примеры функционирующих систем ДО. Поэтому изучение опыта Современного Гуманитарного института (г. Москва) с его филиалами и представительствами, действующими во многих регионах России, ближнего и дальнего зарубежья, может быть полезно для эффективной реализации дистанционных образовательных программ в крае и Сибири. Обсуждение опыта реализации системы ДО ведется на примере Бийского филиала Современного Гуманитарного института (СГИ), что позволяет учесть региональные особенности системы ДО.</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На наш взгляд, дистанционное обучение будет эффективным только при строгом выполнении следующих условий:</w:t>
      </w:r>
    </w:p>
    <w:p w:rsidR="00342920" w:rsidRPr="00342920" w:rsidRDefault="00342920" w:rsidP="00342920">
      <w:pPr>
        <w:numPr>
          <w:ilvl w:val="1"/>
          <w:numId w:val="24"/>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Подготовленной в полном объеме и с высочайшим качеством учебно-методической базы, доступной каждому участнику образовательного процесса - как педагогу, так и обучаемому.</w:t>
      </w:r>
    </w:p>
    <w:p w:rsidR="00342920" w:rsidRPr="00342920" w:rsidRDefault="00342920" w:rsidP="00342920">
      <w:pPr>
        <w:numPr>
          <w:ilvl w:val="1"/>
          <w:numId w:val="24"/>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Четким и грамотным сочетанием дистанционных и контактных форм обучения.</w:t>
      </w:r>
    </w:p>
    <w:p w:rsidR="00342920" w:rsidRPr="00342920" w:rsidRDefault="00342920" w:rsidP="00342920">
      <w:pPr>
        <w:numPr>
          <w:ilvl w:val="1"/>
          <w:numId w:val="24"/>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Оперативным контролем качества усвоения студентом учебного материала (при строгом соблюдении технологии обучения педагогом).</w:t>
      </w:r>
    </w:p>
    <w:p w:rsidR="00342920" w:rsidRPr="00342920" w:rsidRDefault="00342920" w:rsidP="00342920">
      <w:pPr>
        <w:numPr>
          <w:ilvl w:val="1"/>
          <w:numId w:val="24"/>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Правильной организацией сертификации знаний для каждой ступени дистанционного обучения.</w:t>
      </w:r>
    </w:p>
    <w:p w:rsidR="00342920" w:rsidRPr="00342920" w:rsidRDefault="00342920" w:rsidP="00342920">
      <w:pPr>
        <w:numPr>
          <w:ilvl w:val="1"/>
          <w:numId w:val="24"/>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Индивидуальным выбором и заинтересованностью именно этой технологией обучения всеми участниками образовательного процесса.</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Выполнение названных выше условий в комплексе является условием успешной сертификации знаний любого уровня, обеспечивающей получение соответствующих документов государственного, международного и специального образца, в том числе, аттестата о среднем образовании, дипломов о среднем и высшем профессиональном образовании, сертификатов любых уровней и др.</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Рассмотрим, как обеспечивается выполнение каждого из названных выше условий ДО в Бийском филиале СГИ.</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Учебно-методическая база, доступная каждому участнику образовательного процесса, в том числе, педагогу и обучаемому, формируется как множество комплектов учебных и методических материалов разработанных в головном институте и направляемых каждому субъекту образовательного процесса. В состав комплекта входят учебно-методические пособия (юниты) по каждому входящему в учебный план предмету. Юнита - это выполненная на бумажных носителях, методически согласованная часть учебной дисциплины. Она содержит:</w:t>
      </w:r>
    </w:p>
    <w:p w:rsidR="00342920" w:rsidRPr="00342920" w:rsidRDefault="00342920" w:rsidP="00342920">
      <w:pPr>
        <w:numPr>
          <w:ilvl w:val="0"/>
          <w:numId w:val="21"/>
        </w:numPr>
        <w:tabs>
          <w:tab w:val="clear" w:pos="720"/>
          <w:tab w:val="num" w:pos="567"/>
        </w:tabs>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дидактические единицы образовательного стандарта РФ по данной дисциплине;</w:t>
      </w:r>
    </w:p>
    <w:p w:rsidR="00342920" w:rsidRPr="00342920" w:rsidRDefault="00342920" w:rsidP="00342920">
      <w:pPr>
        <w:numPr>
          <w:ilvl w:val="0"/>
          <w:numId w:val="21"/>
        </w:numPr>
        <w:tabs>
          <w:tab w:val="clear" w:pos="720"/>
          <w:tab w:val="num" w:pos="567"/>
        </w:tabs>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задания для самостоятельной работы и перечень обязательных для выполнения обучаемым домашних заданий;</w:t>
      </w:r>
    </w:p>
    <w:p w:rsidR="00342920" w:rsidRPr="00342920" w:rsidRDefault="00342920" w:rsidP="00342920">
      <w:pPr>
        <w:numPr>
          <w:ilvl w:val="0"/>
          <w:numId w:val="21"/>
        </w:numPr>
        <w:tabs>
          <w:tab w:val="clear" w:pos="720"/>
          <w:tab w:val="num" w:pos="567"/>
        </w:tabs>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задания по самопроверке и самотестированию;</w:t>
      </w:r>
    </w:p>
    <w:p w:rsidR="00342920" w:rsidRPr="00342920" w:rsidRDefault="00342920" w:rsidP="00342920">
      <w:pPr>
        <w:numPr>
          <w:ilvl w:val="0"/>
          <w:numId w:val="21"/>
        </w:numPr>
        <w:tabs>
          <w:tab w:val="clear" w:pos="720"/>
          <w:tab w:val="num" w:pos="567"/>
        </w:tabs>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описание всех практических занятий;</w:t>
      </w:r>
    </w:p>
    <w:p w:rsidR="00342920" w:rsidRPr="00342920" w:rsidRDefault="00342920" w:rsidP="00342920">
      <w:pPr>
        <w:numPr>
          <w:ilvl w:val="0"/>
          <w:numId w:val="21"/>
        </w:numPr>
        <w:tabs>
          <w:tab w:val="clear" w:pos="720"/>
          <w:tab w:val="num" w:pos="567"/>
        </w:tabs>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файл теоретических материалов;</w:t>
      </w:r>
    </w:p>
    <w:p w:rsidR="00342920" w:rsidRPr="00342920" w:rsidRDefault="00342920" w:rsidP="00342920">
      <w:pPr>
        <w:numPr>
          <w:ilvl w:val="0"/>
          <w:numId w:val="21"/>
        </w:numPr>
        <w:tabs>
          <w:tab w:val="clear" w:pos="720"/>
          <w:tab w:val="num" w:pos="567"/>
        </w:tabs>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темы рефератов, курсовых работ, список литературы, рекомендуемой для дополнительного изучения.</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Кроме юнит, студент получает часть учебного материала в виде текстов уроков по иностранному языку и текстов лекций на аудиокассетах.</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Материал юнит дополняется видео-лекциями и компьютерными материалами, в том числе, "супертьюторами" - компьютерными учебниками, "профтьюторами" - профессиональными программами и "комплеями" - деловыми и ролевыми играми. Весь учебно-методический материал доступен и педагогу и обучаемому, а юниты и аудиоматериалы находятся у каждого участника образовательного процесса в постоянном использовании.</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Эффективное сочетание дистанционных и контактных форм обучения - второе важнейшее условие дистанционного образования при реализации образовательных профессиональных программ любого уровня (среднего, высшего, дополнительного, повышения квалификации), так как при профессиональной подготовке теоретические знания, не подкрепленные умениями и навыками и не давшие основ опыта творческой деятельности, недопустимы, бесполезны, а подчас и вредны.</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Поэтому дистанционные формы образования должны быть дополнены прямыми контактами с высококвалифицированными педагогами, владеющими технологией ДО, а также со специалистами - практиками, имеющими опыт практической деятельности в данной образовательной и профессиональной области. Такие наставники, в системе ДО - "тьюторы", помогают обучаемому систематизировать и осваивать теорию и практику, осуществляют консультационную деятельность и контролируют качество усвоения изучаемого материала. В системе ДО СГИ развиваются следующие контактные формы обучения:</w:t>
      </w:r>
    </w:p>
    <w:p w:rsidR="00342920" w:rsidRPr="00342920" w:rsidRDefault="00342920" w:rsidP="00342920">
      <w:pPr>
        <w:numPr>
          <w:ilvl w:val="2"/>
          <w:numId w:val="26"/>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традиционные - обзорные лекции, практические занятия, профессиональная практика на предприятиях и фирмах, выполнение совместных научных проектов и работ и др.;</w:t>
      </w:r>
    </w:p>
    <w:p w:rsidR="00342920" w:rsidRPr="00342920" w:rsidRDefault="00342920" w:rsidP="00342920">
      <w:pPr>
        <w:numPr>
          <w:ilvl w:val="2"/>
          <w:numId w:val="26"/>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современные активные методы и формы обучения - деловые и ролевые игры, круглые столы, дискуссии, конференции, тьюторские занятия и др.;</w:t>
      </w:r>
    </w:p>
    <w:p w:rsidR="00342920" w:rsidRPr="00342920" w:rsidRDefault="00342920" w:rsidP="00342920">
      <w:pPr>
        <w:numPr>
          <w:ilvl w:val="2"/>
          <w:numId w:val="26"/>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телекоммуникационные формы на основе применения локальных и глобальных информационных сетей - INTERNET, видео и др.</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Особенность дистанционного образовательного процесса - изменение технологий вывода и представления знаний учащемуся с лекционной формы на самостоятельную форму изучения с развитыми диалоговыми процедурами общения в системе "обучаемый - учитель". Это приводит к фактическому (а не формальному) увеличению объема самостоятельной работы обучаемого и соответствующему жесткому контролю степени изучения представленного материала обучаемым при строгом соблюдении технологии обучения педагогом.</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Принятая в СГИ текущая и итоговая аттестация знаний студентов базируется на строгом соблюдении всеми участниками процесса обучения (методистами, преподавателями, студентами) технологии дистанционного обучения, в которой предусмотрено не менее пяти контрольных точек по каждой изучаемой юните. Типичная схема изучения юниты, включает одинаковую для всех учебных модулей, стандартизованную последовательность этапов самостоятельной работы студентов, занятий с преподавателями, тьюторами, работу на компьютерах, подготовку и защиту домашних работ, тестирование.</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Параллельно проводится работа с трудоемкими домашними заданиями-рефератами и курсовыми работами, которые являются обязательными при выполнении учебной последовательности ДО. Заметим, что подготовка значительного объема контролируемых выходных учебных документов объективно требует от студента осуществления ежедневной самостоятельной работы с первого дня обучения, что практически невозможно добиться в традиционных технологиях общения. Строгое выполнение технологии изучения юнит и контроль знаний по фиксированным точкам обеспечивают своевременную и достоверную сертификацию качества обучения студентов независимо от формы (очная, очно-заочная или заочная), уровня профессионального образования (общее, профессиональное или дополнительное) и вида сертификата (аттестат, диплом, сертификат о подготовке или переподготовке и др.). Аттестация знаний в СГИ складывается из внутренней, которая в течение семестра проводится по приведенной выше схеме, и внешней, осуществляемой по итогам окончания каждой дисциплины и цикла. Результаты внутренней аттестации по всем точкам контроля заносятся в "табель успеваемости", интегрированные результаты по изучаемому предмету заносятся в зачетную книжку.</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Внутренняя (внутрисеместровая) аттестация по каждой юните выполняется по следующей схеме:</w:t>
      </w:r>
    </w:p>
    <w:p w:rsidR="00342920" w:rsidRPr="00342920" w:rsidRDefault="00342920" w:rsidP="00342920">
      <w:pPr>
        <w:numPr>
          <w:ilvl w:val="1"/>
          <w:numId w:val="28"/>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Компьютерные занятия оцениваются по двухбалльной шкале (зачет, незачет), и результат проставляется при изучении профтьютора - преподавателем, супертьютора - методистом или инженером, контролирующим самостоятельное изучение студентом материалов.</w:t>
      </w:r>
    </w:p>
    <w:p w:rsidR="00342920" w:rsidRPr="00342920" w:rsidRDefault="00342920" w:rsidP="00342920">
      <w:pPr>
        <w:numPr>
          <w:ilvl w:val="1"/>
          <w:numId w:val="28"/>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Домашние работы (базы знаний, словари и другие предложенные в юните) аттестуются по двухбалльной шкале (зачет, незачет) преподавателем в обязательном порядке до деловой игры.</w:t>
      </w:r>
    </w:p>
    <w:p w:rsidR="00342920" w:rsidRPr="00342920" w:rsidRDefault="00342920" w:rsidP="00342920">
      <w:pPr>
        <w:numPr>
          <w:ilvl w:val="1"/>
          <w:numId w:val="28"/>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Деловая игра оценивается преподавателем по четырехбалльной шкале. Студент, не сдавший домашнюю работу на проверку, к деловой игре не допускается.</w:t>
      </w:r>
    </w:p>
    <w:p w:rsidR="00342920" w:rsidRPr="00342920" w:rsidRDefault="00342920" w:rsidP="00342920">
      <w:pPr>
        <w:numPr>
          <w:ilvl w:val="1"/>
          <w:numId w:val="28"/>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Оценка реферата, курсовой работы или курсового проекта проводится преподавателем по четырехбалльной шкале.</w:t>
      </w:r>
    </w:p>
    <w:p w:rsidR="00342920" w:rsidRPr="00342920" w:rsidRDefault="00342920" w:rsidP="00342920">
      <w:pPr>
        <w:numPr>
          <w:ilvl w:val="1"/>
          <w:numId w:val="28"/>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Тест оценивается по четырехбалльной шкале. Тест выполняется в присутствии преподавателя, тьютора или методиста. При выполнении теста студент может использовать только подготовленные им базы знаний. Использование юнит запрещается. Консультирование студентов между собой не предусмотрено. Тестирование является заключительным этапом изучения юниты, и без оценок по 1-4 точкам контроля студент к тесту не допускается.</w:t>
      </w:r>
    </w:p>
    <w:p w:rsidR="00342920" w:rsidRPr="00342920" w:rsidRDefault="00342920" w:rsidP="00342920">
      <w:pPr>
        <w:numPr>
          <w:ilvl w:val="0"/>
          <w:numId w:val="29"/>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Итоговое занятие предназначено для подведения итога, ответа на возникшие вопросы. На итоговом занятии преподаватель выставляет итоговую (интегрированную) оценку по юните. При этом преподаватель может вывести оценку как среднее из текущих оценок, либо, если у преподавателя есть сомнения или студент желает улучшить средний результат, преподаватель назначает собеседование.</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Отсутствие у студента итоговой оценки по конкретной юните не влечет его отстранения от занятий по другим юнитам данного предмета и учитывается при подведении итогов итоговой (по итогам семестра) аттестации.</w:t>
      </w:r>
    </w:p>
    <w:p w:rsidR="00342920" w:rsidRPr="00342920" w:rsidRDefault="00342920" w:rsidP="00342920">
      <w:p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Внутренняя итоговая (по итогам семестра) аттестация включает:</w:t>
      </w:r>
    </w:p>
    <w:p w:rsidR="00342920" w:rsidRPr="00342920" w:rsidRDefault="00342920" w:rsidP="00342920">
      <w:pPr>
        <w:numPr>
          <w:ilvl w:val="0"/>
          <w:numId w:val="22"/>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прием зачетов и дифференцированных зачетов по дисциплинам, предусмотренным Государственным стандартом по избранному направлению;</w:t>
      </w:r>
    </w:p>
    <w:p w:rsidR="00342920" w:rsidRPr="00342920" w:rsidRDefault="00342920" w:rsidP="00342920">
      <w:pPr>
        <w:numPr>
          <w:ilvl w:val="0"/>
          <w:numId w:val="22"/>
        </w:numPr>
        <w:spacing w:before="100" w:beforeAutospacing="1" w:after="100" w:afterAutospacing="1"/>
        <w:ind w:left="567" w:hanging="567"/>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прием курсовых работ, проектов и отчетов по практикам.</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Основными формами внутренней аттестации являются дифференцированный зачет (с оценкой по четырехбалльной шкале) и зачет (с оценкой по двухбалльной шкале: "зачет", "незачет"). Сдача дифференцированных зачетов осуществляется по дисциплинам, полностью изученным в данном семестре. Если дисциплина изучена не полностью, она аттестуется в конце семестра по форме "зачет", "незачет". Зачеты (в том числе дифференцированные) выставляются, как правило, на основе аттестации юнит. При этом обобщенная оценка выводится преподавателем как среднее из текущих оценок в семестре по всем юнитам (автоматический дифференцированный зачет). Зачет проставляется автоматически, если у студента нет задолженностей по аттестации юнит. При наличии у преподавателя сомнений по автоматическому зачету, он вправе пригласить студента для собеседования.</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Неудовлетворительные оценки (незачет) в зачетную книжку не проставляются, студент в этом случае считается задолжником. К сдаче экзаменов не допускаются студенты, имеющие текущие задолженности по данной дисциплине (по домашним работам, практическим занятиям, тестированию). Зачеты сдаются, как правило, в течение экзаменационной сессии. В случае, когда изучение дисциплины (раздела дисциплин) завершается задолго до окончания семестра, допускается досрочная сдача зачета.</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Внешняя аттестация осуществляется в СГИ в г. Москве по результатам письменных экзаменов, выполненных студентом письменных работ (рефераты, курсовые работы, отчеты по практике и др.). О формах обязательной внутренней и внешней аттестации обучающийся извещается заранее, получая выписку из учебного плана в начале каждого цикла обучения.</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Как следует из описания технологии, особенность дистанционного обучения такова, что только индивидуальный выбор и заинтересованность всех субъектов образовательного процесса именно в этой технологии позволяют обеспечить требуемое качество и эффективность усвоения знаний, получения необходимых навыков и умений.</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Поэтому, помимо прямой образовательной деятельности, и педагог, и обучаемый должны знакомиться с технологией обучения, иметь определенные представления об инженерии знаний, использовать все источники информации для создания и накопления знаний. В СГИ для этой цели предлагается большой дополнительный материал, не несущий прямой информации по учебным дисциплинам, но помогающий наиболее эффективно их осваивать. Это методические рекомендации для педагогов и обучаемых по организации учебного процесса, особенностям технологии, рекомендациям</w:t>
      </w:r>
      <w:r>
        <w:rPr>
          <w:rFonts w:ascii="Times New Roman" w:eastAsia="Times New Roman" w:hAnsi="Times New Roman"/>
          <w:color w:val="000000"/>
          <w:sz w:val="28"/>
          <w:szCs w:val="28"/>
          <w:lang w:eastAsia="ru-RU"/>
        </w:rPr>
        <w:t xml:space="preserve"> по структурированию знаний и так далее.</w:t>
      </w:r>
    </w:p>
    <w:p w:rsidR="00342920" w:rsidRPr="00342920" w:rsidRDefault="00342920" w:rsidP="00342920">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bCs/>
          <w:color w:val="000000"/>
          <w:sz w:val="28"/>
          <w:szCs w:val="28"/>
          <w:lang w:eastAsia="ru-RU"/>
        </w:rPr>
        <w:t>Таким образом,</w:t>
      </w:r>
      <w:r w:rsidRPr="00342920">
        <w:rPr>
          <w:rFonts w:ascii="Times New Roman" w:eastAsia="Times New Roman" w:hAnsi="Times New Roman"/>
          <w:b/>
          <w:bCs/>
          <w:color w:val="000000"/>
          <w:sz w:val="28"/>
          <w:szCs w:val="28"/>
          <w:lang w:eastAsia="ru-RU"/>
        </w:rPr>
        <w:t xml:space="preserve"> </w:t>
      </w:r>
      <w:r w:rsidRPr="00342920">
        <w:rPr>
          <w:rFonts w:ascii="Times New Roman" w:eastAsia="Times New Roman" w:hAnsi="Times New Roman"/>
          <w:color w:val="000000"/>
          <w:sz w:val="28"/>
          <w:szCs w:val="28"/>
          <w:lang w:eastAsia="ru-RU"/>
        </w:rPr>
        <w:t>разработанная и реализуемая Современн</w:t>
      </w:r>
      <w:r>
        <w:rPr>
          <w:rFonts w:ascii="Times New Roman" w:eastAsia="Times New Roman" w:hAnsi="Times New Roman"/>
          <w:color w:val="000000"/>
          <w:sz w:val="28"/>
          <w:szCs w:val="28"/>
          <w:lang w:eastAsia="ru-RU"/>
        </w:rPr>
        <w:t>ым Гуманитарным институтом в г.</w:t>
      </w:r>
      <w:r w:rsidRPr="00342920">
        <w:rPr>
          <w:rFonts w:ascii="Times New Roman" w:eastAsia="Times New Roman" w:hAnsi="Times New Roman"/>
          <w:color w:val="000000"/>
          <w:sz w:val="28"/>
          <w:szCs w:val="28"/>
          <w:lang w:eastAsia="ru-RU"/>
        </w:rPr>
        <w:t>Бийске технология дистанционного образования позволяет осуществлять необходимый комплекс образовательных процессов в гуманитарных областях человеческой деятельности с достижением необходимого уровня выполнения Образовательного стандарта РФ, что создает предпосылки для получения престижных специальностей жителями отдаленных регионов.</w:t>
      </w: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342920">
      <w:pPr>
        <w:spacing w:before="100" w:beforeAutospacing="1" w:after="100" w:afterAutospacing="1"/>
        <w:rPr>
          <w:rFonts w:ascii="Times New Roman" w:eastAsia="Times New Roman" w:hAnsi="Times New Roman"/>
          <w:color w:val="000000"/>
          <w:sz w:val="28"/>
          <w:szCs w:val="28"/>
          <w:lang w:eastAsia="ru-RU"/>
        </w:rPr>
      </w:pPr>
    </w:p>
    <w:p w:rsidR="00FE5E3B" w:rsidRPr="00FE5E3B" w:rsidRDefault="00FE5E3B" w:rsidP="00FE5E3B">
      <w:pPr>
        <w:ind w:firstLine="0"/>
        <w:rPr>
          <w:rFonts w:ascii="Times New Roman" w:eastAsia="Times New Roman" w:hAnsi="Times New Roman"/>
          <w:color w:val="000000"/>
          <w:sz w:val="27"/>
          <w:szCs w:val="27"/>
          <w:u w:val="single"/>
          <w:lang w:eastAsia="ru-RU"/>
        </w:rPr>
      </w:pPr>
      <w:r w:rsidRPr="00FE5E3B">
        <w:rPr>
          <w:rFonts w:ascii="Times New Roman" w:eastAsia="Times New Roman" w:hAnsi="Times New Roman"/>
          <w:color w:val="000000"/>
          <w:sz w:val="28"/>
          <w:szCs w:val="28"/>
          <w:u w:val="single"/>
          <w:lang w:eastAsia="ru-RU"/>
        </w:rPr>
        <w:t xml:space="preserve">2.2. </w:t>
      </w:r>
      <w:r w:rsidRPr="00FE5E3B">
        <w:rPr>
          <w:rFonts w:ascii="Times New Roman" w:eastAsia="Times New Roman" w:hAnsi="Times New Roman"/>
          <w:bCs/>
          <w:color w:val="000000"/>
          <w:sz w:val="28"/>
          <w:szCs w:val="28"/>
          <w:u w:val="single"/>
          <w:lang w:eastAsia="ru-RU"/>
        </w:rPr>
        <w:t>методика применения дистанционных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w:t>
      </w:r>
    </w:p>
    <w:p w:rsidR="00FE5E3B" w:rsidRDefault="00FE5E3B" w:rsidP="00FE5E3B">
      <w:pPr>
        <w:spacing w:before="100" w:beforeAutospacing="1" w:after="100" w:afterAutospacing="1"/>
        <w:ind w:firstLine="0"/>
        <w:jc w:val="left"/>
        <w:rPr>
          <w:rFonts w:ascii="Times New Roman" w:hAnsi="Times New Roman"/>
          <w:color w:val="000000"/>
          <w:sz w:val="28"/>
          <w:szCs w:val="28"/>
        </w:rPr>
      </w:pPr>
      <w:r w:rsidRPr="00FE5E3B">
        <w:rPr>
          <w:rFonts w:ascii="Times New Roman" w:eastAsia="Times New Roman" w:hAnsi="Times New Roman"/>
          <w:color w:val="000000"/>
          <w:sz w:val="28"/>
          <w:szCs w:val="28"/>
          <w:lang w:eastAsia="ru-RU"/>
        </w:rPr>
        <w:t xml:space="preserve">Данная методика </w:t>
      </w:r>
      <w:r>
        <w:rPr>
          <w:rFonts w:ascii="Times New Roman" w:hAnsi="Times New Roman"/>
          <w:color w:val="000000"/>
          <w:sz w:val="28"/>
          <w:szCs w:val="28"/>
        </w:rPr>
        <w:t xml:space="preserve">утверждена  </w:t>
      </w:r>
      <w:r w:rsidRPr="00FE5E3B">
        <w:rPr>
          <w:rFonts w:ascii="Times New Roman" w:hAnsi="Times New Roman"/>
          <w:color w:val="000000"/>
          <w:sz w:val="28"/>
          <w:szCs w:val="28"/>
        </w:rPr>
        <w:t>приказом Минобразования России </w:t>
      </w:r>
      <w:r>
        <w:rPr>
          <w:rFonts w:ascii="Times New Roman" w:hAnsi="Times New Roman"/>
          <w:color w:val="000000"/>
          <w:sz w:val="28"/>
          <w:szCs w:val="28"/>
        </w:rPr>
        <w:t xml:space="preserve"> от 18.12.2002 </w:t>
      </w:r>
      <w:r w:rsidRPr="00FE5E3B">
        <w:rPr>
          <w:rFonts w:ascii="Times New Roman" w:hAnsi="Times New Roman"/>
          <w:color w:val="000000"/>
          <w:sz w:val="28"/>
          <w:szCs w:val="28"/>
        </w:rPr>
        <w:t>№4452</w:t>
      </w:r>
      <w:r>
        <w:rPr>
          <w:rFonts w:ascii="Times New Roman" w:hAnsi="Times New Roman"/>
          <w:color w:val="000000"/>
          <w:sz w:val="28"/>
          <w:szCs w:val="28"/>
        </w:rPr>
        <w:t xml:space="preserve"> и включает в себя следующие пункты:</w:t>
      </w:r>
    </w:p>
    <w:p w:rsidR="00FE5E3B" w:rsidRDefault="00FE5E3B" w:rsidP="00FE5E3B">
      <w:pPr>
        <w:ind w:firstLine="0"/>
        <w:rPr>
          <w:rFonts w:ascii="Times New Roman" w:eastAsia="Times New Roman" w:hAnsi="Times New Roman"/>
          <w:color w:val="000000"/>
          <w:sz w:val="28"/>
          <w:szCs w:val="28"/>
          <w:lang w:eastAsia="ru-RU"/>
        </w:rPr>
      </w:pPr>
      <w:r>
        <w:rPr>
          <w:rFonts w:ascii="Times New Roman" w:eastAsia="Times New Roman" w:hAnsi="Times New Roman"/>
          <w:color w:val="000000"/>
          <w:lang w:eastAsia="ru-RU"/>
        </w:rPr>
        <w:t xml:space="preserve">    </w:t>
      </w:r>
      <w:r w:rsidRPr="00FE5E3B">
        <w:rPr>
          <w:rFonts w:ascii="Times New Roman" w:eastAsia="Times New Roman" w:hAnsi="Times New Roman"/>
          <w:color w:val="000000"/>
          <w:sz w:val="28"/>
          <w:szCs w:val="28"/>
          <w:lang w:eastAsia="ru-RU"/>
        </w:rPr>
        <w:t>1. Дистанционное обучение обеспечивается применением совокупности образовательных технологий, при которых целенаправленное опосредованное или не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информационных технологий, прежде всего</w:t>
      </w:r>
    </w:p>
    <w:p w:rsidR="00FE5E3B" w:rsidRPr="00FE5E3B" w:rsidRDefault="00FE5E3B" w:rsidP="00FE5E3B">
      <w:pPr>
        <w:ind w:firstLine="0"/>
        <w:rPr>
          <w:rFonts w:ascii="Times New Roman" w:eastAsia="Times New Roman" w:hAnsi="Times New Roman"/>
          <w:sz w:val="28"/>
          <w:szCs w:val="28"/>
          <w:lang w:eastAsia="ru-RU"/>
        </w:rPr>
      </w:pPr>
      <w:r w:rsidRPr="00FE5E3B">
        <w:rPr>
          <w:rFonts w:ascii="Times New Roman" w:eastAsia="Times New Roman" w:hAnsi="Times New Roman"/>
          <w:color w:val="000000"/>
          <w:sz w:val="28"/>
          <w:szCs w:val="28"/>
          <w:lang w:eastAsia="ru-RU"/>
        </w:rPr>
        <w:t xml:space="preserve"> с использованием средств телекоммуникации. </w:t>
      </w:r>
      <w:r w:rsidRPr="00FE5E3B">
        <w:rPr>
          <w:rFonts w:ascii="Times New Roman" w:eastAsia="Times New Roman" w:hAnsi="Times New Roman"/>
          <w:color w:val="000000"/>
          <w:sz w:val="28"/>
          <w:szCs w:val="28"/>
          <w:lang w:eastAsia="ru-RU"/>
        </w:rPr>
        <w:br/>
        <w:t>Основными дистанционными образовательными технологиями являются:  кейсовая технология, интернет-технология, телекоммуникационная технология.  Допускается сочетание основных видов технологий. </w:t>
      </w:r>
      <w:r w:rsidRPr="00FE5E3B">
        <w:rPr>
          <w:rFonts w:ascii="Times New Roman" w:eastAsia="Times New Roman" w:hAnsi="Times New Roman"/>
          <w:color w:val="000000"/>
          <w:sz w:val="28"/>
          <w:szCs w:val="28"/>
          <w:lang w:eastAsia="ru-RU"/>
        </w:rPr>
        <w:br/>
        <w:t>     2. Целью дистанционного обучения является предоставление обучающимся непосредственно по месту жительства или временного их пребывания возможности освоения основных и (или) дополнительных профессиональных образовательных программ высшего и среднего профессионального образования (далее - образовательные программы) соответственно в образовательных учреждениях высшего, среднего и дополнительного профессионального образования (далее - образовательные учреждения). </w:t>
      </w:r>
      <w:r w:rsidRPr="00FE5E3B">
        <w:rPr>
          <w:rFonts w:ascii="Times New Roman" w:eastAsia="Times New Roman" w:hAnsi="Times New Roman"/>
          <w:color w:val="000000"/>
          <w:sz w:val="28"/>
          <w:szCs w:val="28"/>
          <w:lang w:eastAsia="ru-RU"/>
        </w:rPr>
        <w:br/>
        <w:t>     3. Образовательный процесс с использованием дистанционного обучения может осуществляться образовательным учреждением по очной, очно-заочной (вечерней), заочной формам получения образования, в форме экстерната или при сочетании указанных форм. </w:t>
      </w:r>
      <w:r w:rsidRPr="00FE5E3B">
        <w:rPr>
          <w:rFonts w:ascii="Times New Roman" w:eastAsia="Times New Roman" w:hAnsi="Times New Roman"/>
          <w:color w:val="000000"/>
          <w:sz w:val="28"/>
          <w:szCs w:val="28"/>
          <w:lang w:eastAsia="ru-RU"/>
        </w:rPr>
        <w:br/>
        <w:t>     Повышение квалификации и профессиональная переподготовка специалистов в образовательном учреждении повышения квалификации проводятся с отрывом от работы, без отрыва от работы, с частичным отрывом от работы и по индивидуальным формам обучения </w:t>
      </w:r>
      <w:r w:rsidRPr="00FE5E3B">
        <w:rPr>
          <w:rFonts w:ascii="Times New Roman" w:eastAsia="Times New Roman" w:hAnsi="Times New Roman"/>
          <w:color w:val="000000"/>
          <w:sz w:val="28"/>
          <w:szCs w:val="28"/>
          <w:lang w:eastAsia="ru-RU"/>
        </w:rPr>
        <w:br/>
        <w:t>     Образовательное учреждение может осуществлять учебный процесс как самостоятельно, так и через сеть своих обособленных структурных подразделений - филиалов и представительств**. </w:t>
      </w:r>
      <w:r w:rsidRPr="00FE5E3B">
        <w:rPr>
          <w:rFonts w:ascii="Times New Roman" w:eastAsia="Times New Roman" w:hAnsi="Times New Roman"/>
          <w:color w:val="000000"/>
          <w:sz w:val="28"/>
          <w:szCs w:val="28"/>
          <w:lang w:eastAsia="ru-RU"/>
        </w:rPr>
        <w:br/>
        <w:t>     4. Филиал образовательного учреждения осуществляет свои функции в установленном порядке. </w:t>
      </w:r>
      <w:r w:rsidRPr="00FE5E3B">
        <w:rPr>
          <w:rFonts w:ascii="Times New Roman" w:eastAsia="Times New Roman" w:hAnsi="Times New Roman"/>
          <w:color w:val="000000"/>
          <w:sz w:val="28"/>
          <w:szCs w:val="28"/>
          <w:lang w:eastAsia="ru-RU"/>
        </w:rPr>
        <w:br/>
        <w:t>     5. В целях оказания студентам, обучающимся по заочной форме обучения, помощи в освоении образовательных программ непосредственно по месту иx работы и месту жительства высшее учебное заведение вправе осуществлять консультации, текущий контроль успеваемости и промежуточную аттестацию обучающихся путем привлечения штатных научно-педагогических работников высшего учебного заведения на основе учебно-материальной базы представительства***. </w:t>
      </w:r>
      <w:r w:rsidRPr="00FE5E3B">
        <w:rPr>
          <w:rFonts w:ascii="Times New Roman" w:eastAsia="Times New Roman" w:hAnsi="Times New Roman"/>
          <w:color w:val="000000"/>
          <w:sz w:val="28"/>
          <w:szCs w:val="28"/>
          <w:lang w:eastAsia="ru-RU"/>
        </w:rPr>
        <w:br/>
        <w:t>     Указанная деятельность осуществляется с согласия органа управления образованием субъекта Российской Федерации и органа местного самоуправления, на территории которых находится представительство. </w:t>
      </w:r>
      <w:r w:rsidRPr="00FE5E3B">
        <w:rPr>
          <w:rFonts w:ascii="Times New Roman" w:eastAsia="Times New Roman" w:hAnsi="Times New Roman"/>
          <w:color w:val="000000"/>
          <w:sz w:val="28"/>
          <w:szCs w:val="28"/>
          <w:lang w:eastAsia="ru-RU"/>
        </w:rPr>
        <w:br/>
        <w:t>     6. Образовательное учреждение может реализовать одну или несколько образовательных программ с использованием в частичном или полном объеме дистанционного обучения. По отдельным направлениям (специальностям)**** и профилям программ дополнительного профессионального образования может вводиться ограничение на их освоение с использованием в полном объеме дистанционного обучения. </w:t>
      </w:r>
      <w:r w:rsidRPr="00FE5E3B">
        <w:rPr>
          <w:rFonts w:ascii="Times New Roman" w:eastAsia="Times New Roman" w:hAnsi="Times New Roman"/>
          <w:color w:val="000000"/>
          <w:sz w:val="28"/>
          <w:szCs w:val="28"/>
          <w:lang w:eastAsia="ru-RU"/>
        </w:rPr>
        <w:br/>
        <w:t>     Образовательные программы признаются реализуемыми с использованием в полном объеме дистанционного обучения в том случае, если не менее 70% объема часов учебного плана обучающиеся осваивают посредством дистанционных образовательных технологий. При этом для образовательных программ высшего и среднего профессионального образования посредством дистанционных образовательных технологий реализуется не менее 80% объема часов общих гуманитарных и социально-экономических, математических и общих естественнонаучных дисциплин. </w:t>
      </w:r>
      <w:r w:rsidRPr="00FE5E3B">
        <w:rPr>
          <w:rFonts w:ascii="Times New Roman" w:eastAsia="Times New Roman" w:hAnsi="Times New Roman"/>
          <w:color w:val="000000"/>
          <w:sz w:val="28"/>
          <w:szCs w:val="28"/>
          <w:lang w:eastAsia="ru-RU"/>
        </w:rPr>
        <w:br/>
        <w:t>     Организация учебного процесса по очной форме получения образования с использованием в полном объеме дистанционного обучения допускается с учетом установленных требований к организации учебного процесса по данной форме получения образование </w:t>
      </w:r>
      <w:r w:rsidRPr="00FE5E3B">
        <w:rPr>
          <w:rFonts w:ascii="Times New Roman" w:eastAsia="Times New Roman" w:hAnsi="Times New Roman"/>
          <w:color w:val="000000"/>
          <w:sz w:val="28"/>
          <w:szCs w:val="28"/>
          <w:lang w:eastAsia="ru-RU"/>
        </w:rPr>
        <w:br/>
        <w:t>     7. Лицам, поступающим в образовательное учреждение на обучение по образовательным программам, реализация которых осуществляется с использованием в полном объеме дистанционного обучения, предлагается ознакомиться с этим условием под роспись. </w:t>
      </w:r>
      <w:r w:rsidRPr="00FE5E3B">
        <w:rPr>
          <w:rFonts w:ascii="Times New Roman" w:eastAsia="Times New Roman" w:hAnsi="Times New Roman"/>
          <w:color w:val="000000"/>
          <w:sz w:val="28"/>
          <w:szCs w:val="28"/>
          <w:lang w:eastAsia="ru-RU"/>
        </w:rPr>
        <w:br/>
        <w:t>     8. Права и обязанности обучающихся, осваивающих образовательные программы с использованием дистанционного обучения, определяются законодательством Российской Федерации в соответствии с той формой получения образования, на которую они зачислены. </w:t>
      </w:r>
      <w:r w:rsidRPr="00FE5E3B">
        <w:rPr>
          <w:rFonts w:ascii="Times New Roman" w:eastAsia="Times New Roman" w:hAnsi="Times New Roman"/>
          <w:color w:val="000000"/>
          <w:sz w:val="28"/>
          <w:szCs w:val="28"/>
          <w:lang w:eastAsia="ru-RU"/>
        </w:rPr>
        <w:br/>
        <w:t>     9. Наряду с традиционными информационными ресурсами для обеспечения процесса дистанционного обучения используются следующие средства дистанционного обучения: специализированные учебники с мультимедийными сопровождениями, электронные учебно-методические комплексы, включающие электронные учебники, учебные пособия, тренинговые компьютерные программы, компьютерные лабораторные практикумы, контрольно-тестирующие комплекты, учебные видеофильмы, аудиозаписи, иные материалы, предназначенные для передачи по телекоммуникационным каналам связи. </w:t>
      </w:r>
      <w:r w:rsidRPr="00FE5E3B">
        <w:rPr>
          <w:rFonts w:ascii="Times New Roman" w:eastAsia="Times New Roman" w:hAnsi="Times New Roman"/>
          <w:color w:val="000000"/>
          <w:sz w:val="28"/>
          <w:szCs w:val="28"/>
          <w:lang w:eastAsia="ru-RU"/>
        </w:rPr>
        <w:br/>
        <w:t>     10. В качестве основного информационного ресурса в учебном процессе используются методически (дидактически) проработанные информационные базы данных дистанционного обучения, обеспечивающие современный уровень требований на момент их использования, по своему объему и содержанию соответствующие требованиям государственных образовательных стандартов основных образовательных программ определенного уровня или требованиям к содержанию дополнительных профессиональных образовательных программ. </w:t>
      </w:r>
      <w:r w:rsidRPr="00FE5E3B">
        <w:rPr>
          <w:rFonts w:ascii="Times New Roman" w:eastAsia="Times New Roman" w:hAnsi="Times New Roman"/>
          <w:color w:val="000000"/>
          <w:sz w:val="28"/>
          <w:szCs w:val="28"/>
          <w:lang w:eastAsia="ru-RU"/>
        </w:rPr>
        <w:br/>
        <w:t>     База данных дистанционного обучения включает в виде изданий на различных типах носителей фонд основной учебной и учебно-методической литературы; фонд периодических изданий, укомплектованный отраслевыми изданиями, соответствующими профилям подготовки кадров, справочно-библиографическими, а также массовыми центральными и местными общественно-политическими изданиями; </w:t>
      </w:r>
      <w:r w:rsidRPr="00FE5E3B">
        <w:rPr>
          <w:rFonts w:ascii="Times New Roman" w:eastAsia="Times New Roman" w:hAnsi="Times New Roman"/>
          <w:color w:val="000000"/>
          <w:sz w:val="28"/>
          <w:szCs w:val="28"/>
          <w:lang w:eastAsia="ru-RU"/>
        </w:rPr>
        <w:br/>
        <w:t>     фонд научной литературы, представленный монографиями и периодическими научными изданиями по профилю каждой образовательной программы. </w:t>
      </w:r>
      <w:r w:rsidRPr="00FE5E3B">
        <w:rPr>
          <w:rFonts w:ascii="Times New Roman" w:eastAsia="Times New Roman" w:hAnsi="Times New Roman"/>
          <w:color w:val="000000"/>
          <w:sz w:val="28"/>
          <w:szCs w:val="28"/>
          <w:lang w:eastAsia="ru-RU"/>
        </w:rPr>
        <w:br/>
        <w:t>     11. При дистанционном обучении образовательное учреждение обеспечивает каждому обучающемуся возможность доступа к средствам дистанционного обучения и основному информационному ресурсу в объеме часов учебного плана, необходимых для освоения соответствующей образовательной программы или ее части. </w:t>
      </w:r>
      <w:r w:rsidRPr="00FE5E3B">
        <w:rPr>
          <w:rFonts w:ascii="Times New Roman" w:eastAsia="Times New Roman" w:hAnsi="Times New Roman"/>
          <w:color w:val="000000"/>
          <w:sz w:val="28"/>
          <w:szCs w:val="28"/>
          <w:lang w:eastAsia="ru-RU"/>
        </w:rPr>
        <w:br/>
        <w:t>     С целью обеспечения доступа обучающихся к базам данных дистанционного обучения, иным средствам дистанционного обучения в базовом образовательном учреждении, филиалах, представительствах и индивидуально образовательное учреждение использует средства телекоммуникации. </w:t>
      </w:r>
      <w:r w:rsidRPr="00FE5E3B">
        <w:rPr>
          <w:rFonts w:ascii="Times New Roman" w:eastAsia="Times New Roman" w:hAnsi="Times New Roman"/>
          <w:color w:val="000000"/>
          <w:sz w:val="28"/>
          <w:szCs w:val="28"/>
          <w:lang w:eastAsia="ru-RU"/>
        </w:rPr>
        <w:br/>
        <w:t>     При отсутствии необходимых аппаратно-программных средств у обучающегося индивидуально образовательного учреждение может предоставлять ему эти средства на условиях и в порядке, предусмотренных действующим законодательством. </w:t>
      </w:r>
      <w:r w:rsidRPr="00FE5E3B">
        <w:rPr>
          <w:rFonts w:ascii="Times New Roman" w:eastAsia="Times New Roman" w:hAnsi="Times New Roman"/>
          <w:color w:val="000000"/>
          <w:sz w:val="28"/>
          <w:szCs w:val="28"/>
          <w:lang w:eastAsia="ru-RU"/>
        </w:rPr>
        <w:br/>
        <w:t>     12. При дистанционном обучении образовательное учреждение осуществляет научную и учебно-методическую помощь обучающимся через (консультации квалифицированных преподавателей с использованием средств телекоммуникации. </w:t>
      </w:r>
      <w:r w:rsidRPr="00FE5E3B">
        <w:rPr>
          <w:rFonts w:ascii="Times New Roman" w:eastAsia="Times New Roman" w:hAnsi="Times New Roman"/>
          <w:color w:val="000000"/>
          <w:sz w:val="28"/>
          <w:szCs w:val="28"/>
          <w:lang w:eastAsia="ru-RU"/>
        </w:rPr>
        <w:br/>
        <w:t>     13. Текущий контроль и промежуточная аттестация обучающихся осуществляются образовательным учреждением или традиционными методами, или с использованием электронных средств (электронное тестирование и пр.), обеспечивающих идентификацию личности. Обязательная итоговая аттестация выпускников осуществляется традиционными методами. </w:t>
      </w:r>
      <w:r w:rsidRPr="00FE5E3B">
        <w:rPr>
          <w:rFonts w:ascii="Times New Roman" w:eastAsia="Times New Roman" w:hAnsi="Times New Roman"/>
          <w:color w:val="000000"/>
          <w:sz w:val="28"/>
          <w:szCs w:val="28"/>
          <w:lang w:eastAsia="ru-RU"/>
        </w:rPr>
        <w:br/>
        <w:t>     14. Профессорско-преподавательский и преподавательский состав, осуществляющий дистанционное обучение, может состоять из педагогических работников образовательного учреждения, его филиалов, проживающих в различных городах и населенных пунктах, объединенных организационно и методически средствами телекоммуникаций, ведущих образовательный процесс в филиалах и осуществляющих консультации, текущий контроль успеваемости и промежуточную аттестацию обучающихся по заочной форме обучения в представительствах в сетевом режиме с использованием телекоммуникационных и иных средств, независимо от места нахождения педагогических работников. </w:t>
      </w:r>
      <w:r w:rsidRPr="00FE5E3B">
        <w:rPr>
          <w:rFonts w:ascii="Times New Roman" w:eastAsia="Times New Roman" w:hAnsi="Times New Roman"/>
          <w:color w:val="000000"/>
          <w:sz w:val="28"/>
          <w:szCs w:val="28"/>
          <w:lang w:eastAsia="ru-RU"/>
        </w:rPr>
        <w:br/>
        <w:t>     15. Образовательное учреждение может по одной или нескольким реализуемым им образовательным программам организовать образовательный процесс с использованием в полном объеме дистанционного обучения в сети своих филиалов и осуществлять консультации, текущий контроль успеваемости и промежуточную аттестацию обучающихся по заочной форме обучения в представительствах, обеспечив единство образовательного процесса. </w:t>
      </w:r>
      <w:r w:rsidRPr="00FE5E3B">
        <w:rPr>
          <w:rFonts w:ascii="Times New Roman" w:eastAsia="Times New Roman" w:hAnsi="Times New Roman"/>
          <w:color w:val="000000"/>
          <w:sz w:val="28"/>
          <w:szCs w:val="28"/>
          <w:lang w:eastAsia="ru-RU"/>
        </w:rPr>
        <w:br/>
        <w:t>     16. Для подтверждения возможности реализации одной или нескольких образовательных программ с использованием в полном объеме дистанционного обучения образовательное учреждение*****  может обратиться в Минобразование России с заявлением о проведении проверки такой готовности в соответствии со следующими и иными требованиями настоящей методики: </w:t>
      </w:r>
      <w:r w:rsidRPr="00FE5E3B">
        <w:rPr>
          <w:rFonts w:ascii="Times New Roman" w:eastAsia="Times New Roman" w:hAnsi="Times New Roman"/>
          <w:color w:val="000000"/>
          <w:sz w:val="28"/>
          <w:szCs w:val="28"/>
          <w:lang w:eastAsia="ru-RU"/>
        </w:rPr>
        <w:br/>
        <w:t>     наличие электронных учебно-методических комплексов по каждой учебной дисциплине либо специальных кейсов (индивидуальных комплектов учебно- методических материалов с использованием мультимедийных средств); </w:t>
      </w:r>
      <w:r w:rsidRPr="00FE5E3B">
        <w:rPr>
          <w:rFonts w:ascii="Times New Roman" w:eastAsia="Times New Roman" w:hAnsi="Times New Roman"/>
          <w:color w:val="000000"/>
          <w:sz w:val="28"/>
          <w:szCs w:val="28"/>
          <w:lang w:eastAsia="ru-RU"/>
        </w:rPr>
        <w:br/>
        <w:t>     наличие специальной корпоративной информационной системы документооборота (в т.ч. электронного), полностью обеспечивающей администрирование образовательного процесса; </w:t>
      </w:r>
      <w:r w:rsidRPr="00FE5E3B">
        <w:rPr>
          <w:rFonts w:ascii="Times New Roman" w:eastAsia="Times New Roman" w:hAnsi="Times New Roman"/>
          <w:color w:val="000000"/>
          <w:sz w:val="28"/>
          <w:szCs w:val="28"/>
          <w:lang w:eastAsia="ru-RU"/>
        </w:rPr>
        <w:br/>
        <w:t>     наличие преподавателей, специально подготовленных для работы в новой информационно-образовательной среде; </w:t>
      </w:r>
      <w:r w:rsidRPr="00FE5E3B">
        <w:rPr>
          <w:rFonts w:ascii="Times New Roman" w:eastAsia="Times New Roman" w:hAnsi="Times New Roman"/>
          <w:color w:val="000000"/>
          <w:sz w:val="28"/>
          <w:szCs w:val="28"/>
          <w:lang w:eastAsia="ru-RU"/>
        </w:rPr>
        <w:br/>
        <w:t>     наличие специальных (в т.ч. электронных) форм проверки знаний обучающихся. В этом случае объем требований, предъявляемых к образовательным учреждениям, при проведении проверки и порядок ее проведения устанавливаются Минобразованием России с учетом типа образовательного учреждения и особенностей используемой дистанционной образовательной технологии. </w:t>
      </w:r>
      <w:r w:rsidRPr="00FE5E3B">
        <w:rPr>
          <w:rFonts w:ascii="Times New Roman" w:eastAsia="Times New Roman" w:hAnsi="Times New Roman"/>
          <w:color w:val="000000"/>
          <w:sz w:val="28"/>
          <w:szCs w:val="28"/>
          <w:lang w:eastAsia="ru-RU"/>
        </w:rPr>
        <w:br/>
        <w:t>     При организации проверки целесообразно участие государственных органов управления образованием субъектов Российской Федерации, а для образовательных учреждений дополнительного профессионального образования - также федеральных ведомственных органов управления образованием, в ведении которых находятся образовательные учреждения. Отсутствие подтверждения такой готовности не лишает образовательное учреждение права реализовывать образовательные программы с использованием в полном объеме дистанционного обучения. </w:t>
      </w:r>
      <w:r w:rsidRPr="00FE5E3B">
        <w:rPr>
          <w:rFonts w:ascii="Times New Roman" w:eastAsia="Times New Roman" w:hAnsi="Times New Roman"/>
          <w:color w:val="000000"/>
          <w:sz w:val="28"/>
          <w:szCs w:val="28"/>
          <w:lang w:eastAsia="ru-RU"/>
        </w:rPr>
        <w:br/>
        <w:t>     17. Образовательное учреждение осуществляет в установленном порядке прием на обучение по образовательным программам, переводы и отчисление обучающихся. </w:t>
      </w:r>
      <w:r w:rsidRPr="00FE5E3B">
        <w:rPr>
          <w:rFonts w:ascii="Times New Roman" w:eastAsia="Times New Roman" w:hAnsi="Times New Roman"/>
          <w:color w:val="000000"/>
          <w:sz w:val="28"/>
          <w:szCs w:val="28"/>
          <w:lang w:eastAsia="ru-RU"/>
        </w:rPr>
        <w:br/>
        <w:t>     18. При организации дистанционного обучения целесообразно учет результатов учебного процесса и внутреннее делопроизводство вести в электронном виде с применением положений Федерального закона от 10.01.2002 № 1-ФЗ «Об электронной цифровой подписи». </w:t>
      </w:r>
      <w:r w:rsidRPr="00FE5E3B">
        <w:rPr>
          <w:rFonts w:ascii="Times New Roman" w:eastAsia="Times New Roman" w:hAnsi="Times New Roman"/>
          <w:color w:val="000000"/>
          <w:sz w:val="28"/>
          <w:szCs w:val="28"/>
          <w:lang w:eastAsia="ru-RU"/>
        </w:rPr>
        <w:br/>
        <w:t>     19. Количество и пропускная способность каналов телекоммуникации, оснащенность учебного процесса специализированным и лабораторным оборудованием (как собственным, так и арендованным), средствами доставки знаний обучающимся в образовательном учреждении, филиалах и индивидуально должны в реальном режиме времени или в записи обеспечивать возможность реализации дистанционного обучения. </w:t>
      </w:r>
      <w:r w:rsidRPr="00FE5E3B">
        <w:rPr>
          <w:rFonts w:ascii="Times New Roman" w:eastAsia="Times New Roman" w:hAnsi="Times New Roman"/>
          <w:color w:val="000000"/>
          <w:sz w:val="28"/>
          <w:szCs w:val="28"/>
          <w:lang w:eastAsia="ru-RU"/>
        </w:rPr>
        <w:br/>
        <w:t>     20. Образовательное учреждение может обеспечивать полный объем аудиторной нагрузки обучающегося по каждому направлению (специальности) подготовки с применением занятий, имеющих дидактическое обеспечение для их проведения в телевизионных, компьютерных, сетевых и других средах. </w:t>
      </w:r>
      <w:r w:rsidRPr="00FE5E3B">
        <w:rPr>
          <w:rFonts w:ascii="Times New Roman" w:eastAsia="Times New Roman" w:hAnsi="Times New Roman"/>
          <w:color w:val="000000"/>
          <w:sz w:val="28"/>
          <w:szCs w:val="28"/>
          <w:lang w:eastAsia="ru-RU"/>
        </w:rPr>
        <w:br/>
        <w:t>     При этом все обучающиеся обеспечиваются учебными рабочими местами, оснащенными для дистанционного обучения с учетом сменности. </w:t>
      </w:r>
      <w:r w:rsidRPr="00FE5E3B">
        <w:rPr>
          <w:rFonts w:ascii="Times New Roman" w:eastAsia="Times New Roman" w:hAnsi="Times New Roman"/>
          <w:color w:val="000000"/>
          <w:sz w:val="28"/>
          <w:szCs w:val="28"/>
          <w:lang w:eastAsia="ru-RU"/>
        </w:rPr>
        <w:br/>
        <w:t>     Оснащенные учебные рабочие места обеспечивают обучающимся возможность доступа к средствам дистанционного обучения и основным информационным ресурсам. </w:t>
      </w:r>
      <w:r w:rsidRPr="00FE5E3B">
        <w:rPr>
          <w:rFonts w:ascii="Times New Roman" w:eastAsia="Times New Roman" w:hAnsi="Times New Roman"/>
          <w:color w:val="000000"/>
          <w:sz w:val="28"/>
          <w:szCs w:val="28"/>
          <w:lang w:eastAsia="ru-RU"/>
        </w:rPr>
        <w:br/>
        <w:t>     21. Для проведения предусмотренных учебным планом лабораторных и практических занятий образовательное учреждение предоставляет обучающимся возможность участия в этих занятиях реально, либо с применением дистанционного обучения (виртуальная лабораторная работа или работа в лаборатории удаленного доступа). </w:t>
      </w:r>
      <w:r w:rsidRPr="00FE5E3B">
        <w:rPr>
          <w:rFonts w:ascii="Times New Roman" w:eastAsia="Times New Roman" w:hAnsi="Times New Roman"/>
          <w:color w:val="000000"/>
          <w:sz w:val="28"/>
          <w:szCs w:val="28"/>
          <w:lang w:eastAsia="ru-RU"/>
        </w:rPr>
        <w:br/>
        <w:t>     22. В зависимости от принятой дистанционной образовательной технологии образовательному учреждению необходимо располагать набором специально оборудованных помещений, обеспечивающих проведение образовательного процесса по всем дисциплинам в соответствии с государственными образовательными стандартами. Все помещения и рабочие места должны соответствовать установленным требованиям.</w:t>
      </w:r>
    </w:p>
    <w:p w:rsidR="00FE5E3B" w:rsidRPr="00FE5E3B" w:rsidRDefault="00FE5E3B" w:rsidP="00FE5E3B">
      <w:pPr>
        <w:spacing w:before="100" w:beforeAutospacing="1" w:after="100" w:afterAutospacing="1"/>
        <w:rPr>
          <w:rFonts w:ascii="Times New Roman" w:eastAsia="Times New Roman" w:hAnsi="Times New Roman"/>
          <w:color w:val="000000"/>
          <w:sz w:val="28"/>
          <w:szCs w:val="28"/>
          <w:lang w:eastAsia="ru-RU"/>
        </w:rPr>
      </w:pPr>
      <w:r w:rsidRPr="00FE5E3B">
        <w:rPr>
          <w:rFonts w:ascii="Times New Roman" w:eastAsia="Times New Roman" w:hAnsi="Times New Roman"/>
          <w:color w:val="000000"/>
          <w:sz w:val="28"/>
          <w:szCs w:val="28"/>
          <w:lang w:eastAsia="ru-RU"/>
        </w:rPr>
        <w:t>     23. Образовательное учреждение обеспечивает обучающимся возможность прохождения учебных и производственных практик, предусмотренных государственными образовательными стандартами. Учебные практики обучающиеся проходят с применением традиционной технологии и (или) дистанционного обучения. Производственные практики (включая технологические и преддипломные) обучающиеся проходят, как правило, традиционно. </w:t>
      </w:r>
      <w:r w:rsidRPr="00FE5E3B">
        <w:rPr>
          <w:rFonts w:ascii="Times New Roman" w:eastAsia="Times New Roman" w:hAnsi="Times New Roman"/>
          <w:color w:val="000000"/>
          <w:sz w:val="28"/>
          <w:szCs w:val="28"/>
          <w:lang w:eastAsia="ru-RU"/>
        </w:rPr>
        <w:br/>
        <w:t>     24. Образовательному учреждению рекомендуется организовывать профессиональную переподготовку или повышение квалификации: профессорско- преподавательского состава - для преподавания в новой информационно- образовательной среде, преподавателей и учебно-вспомогательного персонала - для работы с дистанционной образовательной технологией в филиалах и представительствах, с объёмом обучения не менее 72 часов и контроль за качеством обучения. </w:t>
      </w:r>
      <w:r w:rsidRPr="00FE5E3B">
        <w:rPr>
          <w:rFonts w:ascii="Times New Roman" w:eastAsia="Times New Roman" w:hAnsi="Times New Roman"/>
          <w:color w:val="000000"/>
          <w:sz w:val="28"/>
          <w:szCs w:val="28"/>
          <w:lang w:eastAsia="ru-RU"/>
        </w:rPr>
        <w:br/>
        <w:t>     25. Для образовательного учреждения (филиала),1- реализующего образовательные программы с использованием в полном объеме дистанционного обучения, предельная численность контингента обучающихся рассчитывается и фиксируется в лицензии образовательного учреждения с учетом применяемой дистанционной образовательной технологии.</w:t>
      </w:r>
    </w:p>
    <w:p w:rsidR="00FE5E3B" w:rsidRPr="00FE5E3B" w:rsidRDefault="00AE0C8E" w:rsidP="00FE5E3B">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pict>
          <v:rect id="_x0000_i1025" style="width:255.15pt;height:1.5pt" o:hrpct="450" o:hrstd="t" o:hr="t" fillcolor="#aca899" stroked="f"/>
        </w:pict>
      </w:r>
    </w:p>
    <w:p w:rsidR="00FE5E3B" w:rsidRPr="00FE5E3B" w:rsidRDefault="00FE5E3B" w:rsidP="00FE5E3B">
      <w:pPr>
        <w:spacing w:before="100" w:beforeAutospacing="1" w:after="100" w:afterAutospacing="1"/>
        <w:rPr>
          <w:rFonts w:ascii="Times New Roman" w:eastAsia="Times New Roman" w:hAnsi="Times New Roman"/>
          <w:sz w:val="28"/>
          <w:szCs w:val="28"/>
          <w:lang w:eastAsia="ru-RU"/>
        </w:rPr>
      </w:pPr>
      <w:r w:rsidRPr="00FE5E3B">
        <w:rPr>
          <w:rFonts w:ascii="Times New Roman" w:eastAsia="Times New Roman" w:hAnsi="Times New Roman"/>
          <w:color w:val="000000"/>
          <w:sz w:val="28"/>
          <w:szCs w:val="28"/>
          <w:lang w:eastAsia="ru-RU"/>
        </w:rPr>
        <w:t>     * Постановление Правительства Российской Федерации от 26.06.1995 №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 Собрание законодательства Российской Федерации от 03.07.1995 № 27, ст. 2580. </w:t>
      </w:r>
      <w:r w:rsidRPr="00FE5E3B">
        <w:rPr>
          <w:rFonts w:ascii="Times New Roman" w:eastAsia="Times New Roman" w:hAnsi="Times New Roman"/>
          <w:color w:val="000000"/>
          <w:sz w:val="28"/>
          <w:szCs w:val="28"/>
          <w:lang w:eastAsia="ru-RU"/>
        </w:rPr>
        <w:br/>
        <w:t>     **  Здесь и далее понятие «представительство» образовательного учреждения относится исключительно к представительствам высших учебных; заведений. </w:t>
      </w:r>
      <w:r w:rsidRPr="00FE5E3B">
        <w:rPr>
          <w:rFonts w:ascii="Times New Roman" w:eastAsia="Times New Roman" w:hAnsi="Times New Roman"/>
          <w:color w:val="000000"/>
          <w:sz w:val="28"/>
          <w:szCs w:val="28"/>
          <w:lang w:eastAsia="ru-RU"/>
        </w:rPr>
        <w:br/>
        <w:t>     ***  Постановление Правительства Российской Федерации от 05.04.2001 № 264 «Об утверждении Типового положения об образовательном учреждении высшего профессионального образования (высшем образовательном учреждении) Российской Федерации» - Собрание законодательства Российской Федерации от 16.04.2001 № 16, ст. 1595. </w:t>
      </w:r>
      <w:r w:rsidRPr="00FE5E3B">
        <w:rPr>
          <w:rFonts w:ascii="Times New Roman" w:eastAsia="Times New Roman" w:hAnsi="Times New Roman"/>
          <w:color w:val="000000"/>
          <w:sz w:val="28"/>
          <w:szCs w:val="28"/>
          <w:lang w:eastAsia="ru-RU"/>
        </w:rPr>
        <w:br/>
        <w:t>     ****  Из числа тех, по которым получение высшего профессионального образования в форме экстерната не допускается </w:t>
      </w:r>
      <w:r w:rsidRPr="00FE5E3B">
        <w:rPr>
          <w:rFonts w:ascii="Times New Roman" w:eastAsia="Times New Roman" w:hAnsi="Times New Roman"/>
          <w:color w:val="000000"/>
          <w:sz w:val="28"/>
          <w:szCs w:val="28"/>
          <w:lang w:eastAsia="ru-RU"/>
        </w:rPr>
        <w:br/>
        <w:t>     ***** Из образовательных учреждений дополнительного профессионального образования Минобразование России может подтверждать готовность реализовать образовательные программы с использованием в полном объеме дистанционного обучения тех образовательных учреждений, которые находятся в ведении федеральных органов исполнительной власти, а также иных образовательных учреждений дополнительного профессионального образования по аккредитованным образовательным программам.</w:t>
      </w:r>
    </w:p>
    <w:p w:rsidR="00FE5E3B" w:rsidRPr="00FE5E3B" w:rsidRDefault="00FE5E3B" w:rsidP="00FE5E3B">
      <w:pPr>
        <w:rPr>
          <w:rFonts w:ascii="Times New Roman" w:hAnsi="Times New Roman"/>
          <w:sz w:val="28"/>
          <w:szCs w:val="28"/>
        </w:rPr>
      </w:pPr>
    </w:p>
    <w:p w:rsidR="00FE5E3B" w:rsidRPr="00FE5E3B" w:rsidRDefault="00FE5E3B" w:rsidP="00FE5E3B">
      <w:pPr>
        <w:spacing w:before="100" w:beforeAutospacing="1" w:after="100" w:afterAutospacing="1"/>
        <w:ind w:firstLine="0"/>
        <w:jc w:val="left"/>
        <w:rPr>
          <w:rFonts w:ascii="Times New Roman" w:eastAsia="Times New Roman" w:hAnsi="Times New Roman"/>
          <w:color w:val="000000"/>
          <w:sz w:val="28"/>
          <w:szCs w:val="28"/>
          <w:lang w:eastAsia="ru-RU"/>
        </w:rPr>
      </w:pPr>
      <w:r w:rsidRPr="00FE5E3B">
        <w:rPr>
          <w:rFonts w:ascii="Times New Roman" w:hAnsi="Times New Roman"/>
          <w:color w:val="000000"/>
          <w:sz w:val="28"/>
          <w:szCs w:val="28"/>
        </w:rPr>
        <w:br/>
      </w:r>
    </w:p>
    <w:p w:rsidR="00342920" w:rsidRDefault="00342920" w:rsidP="00342920"/>
    <w:p w:rsidR="005343DA" w:rsidRDefault="005343DA"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DC0A20" w:rsidRDefault="00DC0A20" w:rsidP="007361C0">
      <w:pPr>
        <w:pStyle w:val="a5"/>
        <w:tabs>
          <w:tab w:val="left" w:pos="6865"/>
        </w:tabs>
        <w:ind w:left="0" w:firstLine="0"/>
        <w:rPr>
          <w:rFonts w:ascii="Times New Roman" w:hAnsi="Times New Roman"/>
          <w:sz w:val="28"/>
          <w:szCs w:val="28"/>
        </w:rPr>
      </w:pPr>
    </w:p>
    <w:p w:rsidR="00057B07" w:rsidRPr="00057B07" w:rsidRDefault="00057B07" w:rsidP="00057B07">
      <w:pPr>
        <w:spacing w:before="100" w:beforeAutospacing="1" w:after="100" w:afterAutospacing="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ВЫВОДЫ К ГЛАВЕ 2</w:t>
      </w:r>
    </w:p>
    <w:p w:rsidR="00057B07" w:rsidRPr="00342920" w:rsidRDefault="00057B07" w:rsidP="00057B07">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Технология дистанционного образования, ориентированная на сертификацию знаний, требует оперативного и строгого учета результатов всех этапов обучения, одновременно ориентируя обучаемого на ежедневную работу с учебным материалом.</w:t>
      </w:r>
    </w:p>
    <w:p w:rsidR="00057B07" w:rsidRDefault="00057B07" w:rsidP="00057B07">
      <w:pPr>
        <w:spacing w:before="100" w:beforeAutospacing="1" w:after="100" w:afterAutospacing="1"/>
        <w:rPr>
          <w:rFonts w:ascii="Times New Roman" w:eastAsia="Times New Roman" w:hAnsi="Times New Roman"/>
          <w:color w:val="000000"/>
          <w:sz w:val="28"/>
          <w:szCs w:val="28"/>
          <w:lang w:eastAsia="ru-RU"/>
        </w:rPr>
      </w:pPr>
      <w:r w:rsidRPr="00342920">
        <w:rPr>
          <w:rFonts w:ascii="Times New Roman" w:eastAsia="Times New Roman" w:hAnsi="Times New Roman"/>
          <w:color w:val="000000"/>
          <w:sz w:val="28"/>
          <w:szCs w:val="28"/>
          <w:lang w:eastAsia="ru-RU"/>
        </w:rPr>
        <w:t>Дистанционное образование не требует на первом этапе существенных капитальных затрат на организацию учебного процесса. Комплексное использование информационных технологий и "человеческого фактора" в обучении обеспечивает высокое качество обучения.</w:t>
      </w:r>
    </w:p>
    <w:p w:rsidR="00057B07" w:rsidRDefault="00057B07" w:rsidP="00057B07">
      <w:pPr>
        <w:spacing w:before="100" w:beforeAutospacing="1" w:after="100" w:afterAutospacing="1"/>
        <w:rPr>
          <w:rFonts w:ascii="Times New Roman" w:eastAsia="Times New Roman" w:hAnsi="Times New Roman"/>
          <w:color w:val="000000"/>
          <w:sz w:val="28"/>
          <w:szCs w:val="28"/>
          <w:lang w:eastAsia="ru-RU"/>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057B07" w:rsidRDefault="00057B07" w:rsidP="007361C0">
      <w:pPr>
        <w:pStyle w:val="a5"/>
        <w:tabs>
          <w:tab w:val="left" w:pos="6865"/>
        </w:tabs>
        <w:ind w:left="0" w:firstLine="0"/>
        <w:rPr>
          <w:rFonts w:ascii="Times New Roman" w:hAnsi="Times New Roman"/>
          <w:b/>
          <w:sz w:val="28"/>
          <w:szCs w:val="28"/>
        </w:rPr>
      </w:pPr>
    </w:p>
    <w:p w:rsidR="00DC0A20" w:rsidRDefault="00DC0A20" w:rsidP="007361C0">
      <w:pPr>
        <w:pStyle w:val="a5"/>
        <w:tabs>
          <w:tab w:val="left" w:pos="6865"/>
        </w:tabs>
        <w:ind w:left="0" w:firstLine="0"/>
        <w:rPr>
          <w:rFonts w:ascii="Times New Roman" w:hAnsi="Times New Roman"/>
          <w:b/>
          <w:sz w:val="28"/>
          <w:szCs w:val="28"/>
        </w:rPr>
      </w:pPr>
      <w:r w:rsidRPr="00DC0A20">
        <w:rPr>
          <w:rFonts w:ascii="Times New Roman" w:hAnsi="Times New Roman"/>
          <w:b/>
          <w:sz w:val="28"/>
          <w:szCs w:val="28"/>
        </w:rPr>
        <w:t>ЗАКЛЮЧЕНИЕ</w:t>
      </w:r>
    </w:p>
    <w:p w:rsidR="00DC0A20" w:rsidRDefault="00DC0A20" w:rsidP="00564F21">
      <w:pPr>
        <w:pStyle w:val="a5"/>
        <w:tabs>
          <w:tab w:val="left" w:pos="6865"/>
        </w:tabs>
        <w:ind w:left="0"/>
        <w:rPr>
          <w:rFonts w:ascii="Times New Roman" w:hAnsi="Times New Roman"/>
          <w:sz w:val="28"/>
          <w:szCs w:val="28"/>
        </w:rPr>
      </w:pPr>
      <w:r>
        <w:rPr>
          <w:rFonts w:ascii="Times New Roman" w:hAnsi="Times New Roman"/>
          <w:sz w:val="28"/>
          <w:szCs w:val="28"/>
        </w:rPr>
        <w:t>Данная курсовая работа посвящена такой актуальной, на наш взгляд теме, как «Технология дистанционного обучения в профессиональной школе». Она состоит из введения, двух глав, которые включают в себя пункты, а также заключение и список литературы. Во введении мы рассмотрели и определили актуальность данной темы, в первой главе раскрыли основные понятия дистанционного обучения, его сущность, цели, задачи, функции, принципы, а во второй главе привели пример опыта работы технологии дистанционного обучения в Бийском филиале современного государственного института.</w:t>
      </w:r>
    </w:p>
    <w:p w:rsidR="00564F21" w:rsidRPr="00564F21" w:rsidRDefault="00564F21" w:rsidP="00564F21">
      <w:pPr>
        <w:ind w:firstLine="709"/>
        <w:rPr>
          <w:rFonts w:ascii="Times New Roman" w:hAnsi="Times New Roman"/>
          <w:noProof/>
          <w:color w:val="000000"/>
          <w:sz w:val="28"/>
          <w:szCs w:val="28"/>
        </w:rPr>
      </w:pPr>
      <w:r w:rsidRPr="00564F21">
        <w:rPr>
          <w:rFonts w:ascii="Times New Roman" w:hAnsi="Times New Roman"/>
          <w:noProof/>
          <w:color w:val="000000"/>
          <w:sz w:val="28"/>
          <w:szCs w:val="28"/>
        </w:rPr>
        <w:t>Технологии профессионального образования являются составной частью системы образования профессионального учебного заведения. Эта работа направлена на повышение качества знаний, формирование мировоззрения обучающихся.</w:t>
      </w:r>
    </w:p>
    <w:p w:rsidR="00564F21" w:rsidRPr="00564F21" w:rsidRDefault="00564F21" w:rsidP="00564F21">
      <w:pPr>
        <w:ind w:firstLine="709"/>
        <w:rPr>
          <w:rFonts w:ascii="Times New Roman" w:hAnsi="Times New Roman"/>
          <w:sz w:val="28"/>
          <w:szCs w:val="28"/>
        </w:rPr>
      </w:pPr>
      <w:r w:rsidRPr="00564F21">
        <w:rPr>
          <w:rFonts w:ascii="Times New Roman" w:hAnsi="Times New Roman"/>
          <w:sz w:val="28"/>
          <w:szCs w:val="28"/>
        </w:rPr>
        <w:t>Говоря о дистанционной форме образования, следует говорить о создании единого информационно-образовательного пространства, куда следует включить всевозможные электронные источники информации (включая сетевые): виртуальные библиотеки, базы данных, консультационные службы, электронные учебные пособия, киберклассы, пр. Когда речь идет о дистанционном обучении следует понимать наличие в системе учителя, учебника и ученика. Это взаимодействие учителя и учащихся. Отсюда следует, что  главным при организации дистанционной формы обучения является создание электронных курсов, разработка дидактических основ дистанционного обучения, подготовка педагогов-координаторов.  Не следует отождествлять дистанционную форму с  заочной формой обучения, ибо здесь предусматривается постоянный контакт с преподавателем, с другими учащимися киберкласса, имитация всех видов очного обучения, но специфичными формами. Следовательно, требуются теоретические проработки, экспериментальные проверки, серьезные научно-исследовательские работы. К сожалению, то, что мы сегодня видим в Интернете и в большинстве своем на компакт-дисках, никак не отвечает элементарным педагогическим требованиям. Отсюда значимость проблемы, связанной с разработкой самих курсов дистанционного обучения и методикой их использования для различных целей базового, углубленного, дополнительного образования.</w:t>
      </w:r>
    </w:p>
    <w:p w:rsidR="00564F21" w:rsidRPr="00564F21" w:rsidRDefault="00564F21" w:rsidP="00564F21">
      <w:pPr>
        <w:rPr>
          <w:rFonts w:ascii="Times New Roman" w:hAnsi="Times New Roman"/>
          <w:color w:val="000000"/>
          <w:sz w:val="28"/>
          <w:szCs w:val="28"/>
        </w:rPr>
      </w:pPr>
      <w:r w:rsidRPr="00564F21">
        <w:rPr>
          <w:rFonts w:ascii="Times New Roman" w:hAnsi="Times New Roman"/>
          <w:color w:val="000000"/>
          <w:sz w:val="28"/>
          <w:szCs w:val="28"/>
          <w:lang w:val="fr-FR"/>
        </w:rPr>
        <w:t>Факто</w:t>
      </w:r>
      <w:r w:rsidR="00057B07">
        <w:rPr>
          <w:rFonts w:ascii="Times New Roman" w:hAnsi="Times New Roman"/>
          <w:color w:val="000000"/>
          <w:sz w:val="28"/>
          <w:szCs w:val="28"/>
        </w:rPr>
        <w:t>р</w:t>
      </w:r>
      <w:r w:rsidRPr="00564F21">
        <w:rPr>
          <w:rFonts w:ascii="Times New Roman" w:hAnsi="Times New Roman"/>
          <w:color w:val="000000"/>
          <w:sz w:val="28"/>
          <w:szCs w:val="28"/>
          <w:lang w:val="fr-FR"/>
        </w:rPr>
        <w:t>ы и  примеры приведенных выше показывают необходимость создания и расширения дистанционной формы обучения</w:t>
      </w:r>
      <w:r w:rsidRPr="00564F21">
        <w:rPr>
          <w:rFonts w:ascii="Times New Roman" w:hAnsi="Times New Roman"/>
          <w:color w:val="000000"/>
          <w:sz w:val="28"/>
          <w:szCs w:val="28"/>
        </w:rPr>
        <w:t xml:space="preserve"> </w:t>
      </w:r>
      <w:r w:rsidRPr="00564F21">
        <w:rPr>
          <w:rFonts w:ascii="Times New Roman" w:hAnsi="Times New Roman"/>
          <w:color w:val="000000"/>
          <w:sz w:val="28"/>
          <w:szCs w:val="28"/>
          <w:lang w:val="fr-FR"/>
        </w:rPr>
        <w:t>в России и ее регионах. Это необходимо для развития квалифицированного, интеллектуального, высоко профессионального и просто здорового общества.</w:t>
      </w:r>
    </w:p>
    <w:p w:rsidR="00564F21" w:rsidRPr="00564F21" w:rsidRDefault="00564F21" w:rsidP="00564F21">
      <w:pPr>
        <w:rPr>
          <w:rFonts w:ascii="Times New Roman" w:hAnsi="Times New Roman"/>
          <w:color w:val="000000"/>
          <w:sz w:val="28"/>
          <w:szCs w:val="28"/>
        </w:rPr>
      </w:pPr>
    </w:p>
    <w:p w:rsidR="00564F21" w:rsidRPr="00047229" w:rsidRDefault="00564F21" w:rsidP="00564F21">
      <w:pPr>
        <w:ind w:firstLine="709"/>
        <w:rPr>
          <w:noProof/>
          <w:color w:val="000000"/>
          <w:sz w:val="28"/>
          <w:szCs w:val="28"/>
        </w:rPr>
      </w:pPr>
    </w:p>
    <w:p w:rsidR="00564F21" w:rsidRPr="00DC0A20" w:rsidRDefault="00564F21" w:rsidP="00564F21">
      <w:pPr>
        <w:pStyle w:val="a5"/>
        <w:tabs>
          <w:tab w:val="left" w:pos="6865"/>
        </w:tabs>
        <w:ind w:left="0" w:firstLine="0"/>
        <w:rPr>
          <w:rFonts w:ascii="Times New Roman" w:hAnsi="Times New Roman"/>
          <w:sz w:val="28"/>
          <w:szCs w:val="28"/>
        </w:rPr>
      </w:pPr>
    </w:p>
    <w:p w:rsidR="00DC0A20" w:rsidRPr="007361C0" w:rsidRDefault="00DC0A20" w:rsidP="00564F21">
      <w:pPr>
        <w:pStyle w:val="a5"/>
        <w:tabs>
          <w:tab w:val="left" w:pos="6865"/>
        </w:tabs>
        <w:ind w:left="0" w:firstLine="0"/>
        <w:rPr>
          <w:rFonts w:ascii="Times New Roman" w:hAnsi="Times New Roman"/>
          <w:sz w:val="28"/>
          <w:szCs w:val="28"/>
        </w:rPr>
      </w:pPr>
      <w:bookmarkStart w:id="30" w:name="_GoBack"/>
      <w:bookmarkEnd w:id="30"/>
    </w:p>
    <w:sectPr w:rsidR="00DC0A20" w:rsidRPr="007361C0" w:rsidSect="0079482D">
      <w:footerReference w:type="default" r:id="rId7"/>
      <w:pgSz w:w="11906" w:h="16838"/>
      <w:pgMar w:top="426" w:right="707" w:bottom="0" w:left="993"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513" w:rsidRDefault="00421513" w:rsidP="0079482D">
      <w:pPr>
        <w:spacing w:line="240" w:lineRule="auto"/>
      </w:pPr>
      <w:r>
        <w:separator/>
      </w:r>
    </w:p>
  </w:endnote>
  <w:endnote w:type="continuationSeparator" w:id="0">
    <w:p w:rsidR="00421513" w:rsidRDefault="00421513" w:rsidP="00794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11B" w:rsidRDefault="004C474C">
    <w:pPr>
      <w:pStyle w:val="a8"/>
      <w:jc w:val="right"/>
    </w:pPr>
    <w:r>
      <w:fldChar w:fldCharType="begin"/>
    </w:r>
    <w:r>
      <w:instrText xml:space="preserve"> PAGE   \* MERGEFORMAT </w:instrText>
    </w:r>
    <w:r>
      <w:fldChar w:fldCharType="separate"/>
    </w:r>
    <w:r w:rsidR="00E22870">
      <w:rPr>
        <w:noProof/>
      </w:rPr>
      <w:t>1</w:t>
    </w:r>
    <w:r>
      <w:fldChar w:fldCharType="end"/>
    </w:r>
  </w:p>
  <w:p w:rsidR="00EB611B" w:rsidRDefault="00EB61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513" w:rsidRDefault="00421513" w:rsidP="0079482D">
      <w:pPr>
        <w:spacing w:line="240" w:lineRule="auto"/>
      </w:pPr>
      <w:r>
        <w:separator/>
      </w:r>
    </w:p>
  </w:footnote>
  <w:footnote w:type="continuationSeparator" w:id="0">
    <w:p w:rsidR="00421513" w:rsidRDefault="00421513" w:rsidP="007948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5C5"/>
    <w:multiLevelType w:val="multilevel"/>
    <w:tmpl w:val="BB56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12E9C"/>
    <w:multiLevelType w:val="hybridMultilevel"/>
    <w:tmpl w:val="B1F82C3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6994F5D"/>
    <w:multiLevelType w:val="multilevel"/>
    <w:tmpl w:val="DE38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56DFD"/>
    <w:multiLevelType w:val="hybridMultilevel"/>
    <w:tmpl w:val="B6BE15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1E5424"/>
    <w:multiLevelType w:val="multilevel"/>
    <w:tmpl w:val="595A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41420"/>
    <w:multiLevelType w:val="multilevel"/>
    <w:tmpl w:val="A88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16352"/>
    <w:multiLevelType w:val="multilevel"/>
    <w:tmpl w:val="3FC0F800"/>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8551FF4"/>
    <w:multiLevelType w:val="hybridMultilevel"/>
    <w:tmpl w:val="F306B724"/>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56169C"/>
    <w:multiLevelType w:val="hybridMultilevel"/>
    <w:tmpl w:val="4E50D3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1C8F4D27"/>
    <w:multiLevelType w:val="hybridMultilevel"/>
    <w:tmpl w:val="406034B4"/>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1">
      <w:start w:val="1"/>
      <w:numFmt w:val="bullet"/>
      <w:lvlText w:val=""/>
      <w:lvlJc w:val="left"/>
      <w:pPr>
        <w:ind w:left="4167" w:hanging="360"/>
      </w:pPr>
      <w:rPr>
        <w:rFonts w:ascii="Symbol" w:hAnsi="Symbol"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10">
    <w:nsid w:val="28976794"/>
    <w:multiLevelType w:val="hybridMultilevel"/>
    <w:tmpl w:val="E53AA7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9DA41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F0922CE"/>
    <w:multiLevelType w:val="multilevel"/>
    <w:tmpl w:val="A24002D4"/>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32885931"/>
    <w:multiLevelType w:val="hybridMultilevel"/>
    <w:tmpl w:val="45F2B900"/>
    <w:lvl w:ilvl="0" w:tplc="DFCE9810">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3D2C54"/>
    <w:multiLevelType w:val="hybridMultilevel"/>
    <w:tmpl w:val="DF1CBA4C"/>
    <w:lvl w:ilvl="0" w:tplc="54E8A2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8024066"/>
    <w:multiLevelType w:val="hybridMultilevel"/>
    <w:tmpl w:val="607604E0"/>
    <w:lvl w:ilvl="0" w:tplc="04190001">
      <w:start w:val="1"/>
      <w:numFmt w:val="bullet"/>
      <w:lvlText w:val=""/>
      <w:lvlJc w:val="left"/>
      <w:pPr>
        <w:ind w:left="720" w:hanging="360"/>
      </w:pPr>
      <w:rPr>
        <w:rFonts w:ascii="Symbol" w:hAnsi="Symbol" w:hint="default"/>
        <w:color w:val="000000"/>
      </w:rPr>
    </w:lvl>
    <w:lvl w:ilvl="1" w:tplc="4800A21C">
      <w:start w:val="1"/>
      <w:numFmt w:val="decimal"/>
      <w:lvlText w:val="%2."/>
      <w:lvlJc w:val="left"/>
      <w:pPr>
        <w:ind w:left="2025" w:hanging="945"/>
      </w:pPr>
      <w:rPr>
        <w:rFonts w:hint="default"/>
      </w:rPr>
    </w:lvl>
    <w:lvl w:ilvl="2" w:tplc="5A1EBFBE">
      <w:start w:val="1"/>
      <w:numFmt w:val="decimal"/>
      <w:lvlText w:val="%3)"/>
      <w:lvlJc w:val="left"/>
      <w:pPr>
        <w:ind w:left="3015" w:hanging="1035"/>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D447CFB"/>
    <w:multiLevelType w:val="hybridMultilevel"/>
    <w:tmpl w:val="006A3A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0F9315B"/>
    <w:multiLevelType w:val="hybridMultilevel"/>
    <w:tmpl w:val="3ED01F9A"/>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4365FC1"/>
    <w:multiLevelType w:val="hybridMultilevel"/>
    <w:tmpl w:val="23AE12A2"/>
    <w:lvl w:ilvl="0" w:tplc="FDDA521A">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64E4560"/>
    <w:multiLevelType w:val="hybridMultilevel"/>
    <w:tmpl w:val="27D22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461DA8"/>
    <w:multiLevelType w:val="hybridMultilevel"/>
    <w:tmpl w:val="EEC48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C52E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667F6B7A"/>
    <w:multiLevelType w:val="hybridMultilevel"/>
    <w:tmpl w:val="F196A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0E13CF"/>
    <w:multiLevelType w:val="hybridMultilevel"/>
    <w:tmpl w:val="2FF04EC6"/>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24">
    <w:nsid w:val="722C488B"/>
    <w:multiLevelType w:val="hybridMultilevel"/>
    <w:tmpl w:val="51B4BA62"/>
    <w:lvl w:ilvl="0" w:tplc="18F4990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5395C32"/>
    <w:multiLevelType w:val="hybridMultilevel"/>
    <w:tmpl w:val="78586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AB61A5"/>
    <w:multiLevelType w:val="hybridMultilevel"/>
    <w:tmpl w:val="A94A0F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80F2B8D"/>
    <w:multiLevelType w:val="hybridMultilevel"/>
    <w:tmpl w:val="18E66E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B3B5F03"/>
    <w:multiLevelType w:val="hybridMultilevel"/>
    <w:tmpl w:val="73E0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4"/>
  </w:num>
  <w:num w:numId="4">
    <w:abstractNumId w:val="18"/>
  </w:num>
  <w:num w:numId="5">
    <w:abstractNumId w:val="5"/>
  </w:num>
  <w:num w:numId="6">
    <w:abstractNumId w:val="13"/>
  </w:num>
  <w:num w:numId="7">
    <w:abstractNumId w:val="12"/>
  </w:num>
  <w:num w:numId="8">
    <w:abstractNumId w:val="19"/>
  </w:num>
  <w:num w:numId="9">
    <w:abstractNumId w:val="1"/>
  </w:num>
  <w:num w:numId="10">
    <w:abstractNumId w:val="6"/>
  </w:num>
  <w:num w:numId="11">
    <w:abstractNumId w:val="10"/>
  </w:num>
  <w:num w:numId="12">
    <w:abstractNumId w:val="8"/>
  </w:num>
  <w:num w:numId="13">
    <w:abstractNumId w:val="25"/>
  </w:num>
  <w:num w:numId="14">
    <w:abstractNumId w:val="28"/>
  </w:num>
  <w:num w:numId="15">
    <w:abstractNumId w:val="22"/>
  </w:num>
  <w:num w:numId="16">
    <w:abstractNumId w:val="26"/>
  </w:num>
  <w:num w:numId="17">
    <w:abstractNumId w:val="14"/>
  </w:num>
  <w:num w:numId="18">
    <w:abstractNumId w:val="15"/>
  </w:num>
  <w:num w:numId="19">
    <w:abstractNumId w:val="24"/>
  </w:num>
  <w:num w:numId="20">
    <w:abstractNumId w:val="20"/>
  </w:num>
  <w:num w:numId="21">
    <w:abstractNumId w:val="2"/>
  </w:num>
  <w:num w:numId="22">
    <w:abstractNumId w:val="0"/>
  </w:num>
  <w:num w:numId="23">
    <w:abstractNumId w:val="27"/>
  </w:num>
  <w:num w:numId="24">
    <w:abstractNumId w:val="17"/>
  </w:num>
  <w:num w:numId="25">
    <w:abstractNumId w:val="23"/>
  </w:num>
  <w:num w:numId="26">
    <w:abstractNumId w:val="9"/>
  </w:num>
  <w:num w:numId="27">
    <w:abstractNumId w:val="16"/>
  </w:num>
  <w:num w:numId="28">
    <w:abstractNumId w:val="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330"/>
    <w:rsid w:val="00006EF9"/>
    <w:rsid w:val="0001280D"/>
    <w:rsid w:val="00017983"/>
    <w:rsid w:val="00017DF0"/>
    <w:rsid w:val="00034D4A"/>
    <w:rsid w:val="00057B07"/>
    <w:rsid w:val="000A7A36"/>
    <w:rsid w:val="000E0112"/>
    <w:rsid w:val="00141947"/>
    <w:rsid w:val="001639E5"/>
    <w:rsid w:val="001B6752"/>
    <w:rsid w:val="001C0E94"/>
    <w:rsid w:val="001E32B5"/>
    <w:rsid w:val="002232F6"/>
    <w:rsid w:val="00236330"/>
    <w:rsid w:val="002403CF"/>
    <w:rsid w:val="00241A00"/>
    <w:rsid w:val="00244FAB"/>
    <w:rsid w:val="0024611A"/>
    <w:rsid w:val="0025365D"/>
    <w:rsid w:val="00267967"/>
    <w:rsid w:val="00283435"/>
    <w:rsid w:val="00342920"/>
    <w:rsid w:val="00381B1F"/>
    <w:rsid w:val="003B4016"/>
    <w:rsid w:val="003C611F"/>
    <w:rsid w:val="003D2276"/>
    <w:rsid w:val="00404A7D"/>
    <w:rsid w:val="00421513"/>
    <w:rsid w:val="0049638B"/>
    <w:rsid w:val="004C474C"/>
    <w:rsid w:val="005343DA"/>
    <w:rsid w:val="0055476D"/>
    <w:rsid w:val="00564F21"/>
    <w:rsid w:val="005F363A"/>
    <w:rsid w:val="006165CC"/>
    <w:rsid w:val="00670220"/>
    <w:rsid w:val="006C3EDA"/>
    <w:rsid w:val="007361C0"/>
    <w:rsid w:val="00744152"/>
    <w:rsid w:val="00751C31"/>
    <w:rsid w:val="00761F01"/>
    <w:rsid w:val="00767C67"/>
    <w:rsid w:val="0079482D"/>
    <w:rsid w:val="007A4502"/>
    <w:rsid w:val="0087648C"/>
    <w:rsid w:val="00877F5D"/>
    <w:rsid w:val="008B1CC0"/>
    <w:rsid w:val="009620BF"/>
    <w:rsid w:val="00980B85"/>
    <w:rsid w:val="009A627C"/>
    <w:rsid w:val="00A50998"/>
    <w:rsid w:val="00A60A9C"/>
    <w:rsid w:val="00AC5762"/>
    <w:rsid w:val="00AE0C8E"/>
    <w:rsid w:val="00B46DE3"/>
    <w:rsid w:val="00B85E8D"/>
    <w:rsid w:val="00B92B2C"/>
    <w:rsid w:val="00BE7A50"/>
    <w:rsid w:val="00CE19C1"/>
    <w:rsid w:val="00D53131"/>
    <w:rsid w:val="00DC0A20"/>
    <w:rsid w:val="00E22870"/>
    <w:rsid w:val="00EA4383"/>
    <w:rsid w:val="00EA7438"/>
    <w:rsid w:val="00EA7FAB"/>
    <w:rsid w:val="00EB611B"/>
    <w:rsid w:val="00F700D7"/>
    <w:rsid w:val="00FE5E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E64E414-BEB6-4329-9262-2C422B47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5D"/>
    <w:pPr>
      <w:spacing w:line="360" w:lineRule="auto"/>
      <w:ind w:firstLine="567"/>
      <w:jc w:val="both"/>
    </w:pPr>
    <w:rPr>
      <w:sz w:val="22"/>
      <w:szCs w:val="22"/>
      <w:lang w:eastAsia="en-US"/>
    </w:rPr>
  </w:style>
  <w:style w:type="paragraph" w:styleId="1">
    <w:name w:val="heading 1"/>
    <w:basedOn w:val="a"/>
    <w:next w:val="a"/>
    <w:link w:val="10"/>
    <w:uiPriority w:val="99"/>
    <w:qFormat/>
    <w:rsid w:val="00236330"/>
    <w:pPr>
      <w:keepNext/>
      <w:spacing w:before="240" w:after="60" w:line="240" w:lineRule="auto"/>
      <w:outlineLvl w:val="0"/>
    </w:pPr>
    <w:rPr>
      <w:rFonts w:ascii="Arial" w:eastAsia="Times New Roman" w:hAnsi="Arial" w:cs="Arial"/>
      <w:b/>
      <w:bCs/>
      <w:color w:val="000000"/>
      <w:kern w:val="28"/>
      <w:sz w:val="28"/>
      <w:szCs w:val="28"/>
      <w:lang w:val="fr-F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6330"/>
    <w:rPr>
      <w:rFonts w:ascii="Arial" w:hAnsi="Arial" w:cs="Arial"/>
      <w:b/>
      <w:bCs/>
      <w:color w:val="000000"/>
      <w:kern w:val="28"/>
      <w:sz w:val="28"/>
      <w:szCs w:val="28"/>
      <w:lang w:val="fr-FR" w:eastAsia="ru-RU"/>
    </w:rPr>
  </w:style>
  <w:style w:type="character" w:styleId="a3">
    <w:name w:val="Strong"/>
    <w:basedOn w:val="a0"/>
    <w:uiPriority w:val="99"/>
    <w:qFormat/>
    <w:rsid w:val="00236330"/>
    <w:rPr>
      <w:rFonts w:cs="Times New Roman"/>
      <w:b/>
      <w:bCs/>
    </w:rPr>
  </w:style>
  <w:style w:type="paragraph" w:styleId="a4">
    <w:name w:val="Normal (Web)"/>
    <w:basedOn w:val="a"/>
    <w:uiPriority w:val="99"/>
    <w:semiHidden/>
    <w:rsid w:val="000E01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E0112"/>
    <w:rPr>
      <w:rFonts w:cs="Times New Roman"/>
    </w:rPr>
  </w:style>
  <w:style w:type="character" w:customStyle="1" w:styleId="apple-style-span">
    <w:name w:val="apple-style-span"/>
    <w:basedOn w:val="a0"/>
    <w:rsid w:val="00267967"/>
    <w:rPr>
      <w:rFonts w:cs="Times New Roman"/>
    </w:rPr>
  </w:style>
  <w:style w:type="paragraph" w:styleId="a5">
    <w:name w:val="List Paragraph"/>
    <w:basedOn w:val="a"/>
    <w:uiPriority w:val="99"/>
    <w:qFormat/>
    <w:rsid w:val="000A7A36"/>
    <w:pPr>
      <w:ind w:left="720"/>
      <w:contextualSpacing/>
    </w:pPr>
  </w:style>
  <w:style w:type="paragraph" w:styleId="a6">
    <w:name w:val="header"/>
    <w:basedOn w:val="a"/>
    <w:link w:val="a7"/>
    <w:uiPriority w:val="99"/>
    <w:semiHidden/>
    <w:rsid w:val="0079482D"/>
    <w:pPr>
      <w:tabs>
        <w:tab w:val="center" w:pos="4677"/>
        <w:tab w:val="right" w:pos="9355"/>
      </w:tabs>
      <w:spacing w:line="240" w:lineRule="auto"/>
    </w:pPr>
  </w:style>
  <w:style w:type="character" w:customStyle="1" w:styleId="a7">
    <w:name w:val="Верхний колонтитул Знак"/>
    <w:basedOn w:val="a0"/>
    <w:link w:val="a6"/>
    <w:uiPriority w:val="99"/>
    <w:semiHidden/>
    <w:locked/>
    <w:rsid w:val="0079482D"/>
    <w:rPr>
      <w:rFonts w:cs="Times New Roman"/>
    </w:rPr>
  </w:style>
  <w:style w:type="paragraph" w:styleId="a8">
    <w:name w:val="footer"/>
    <w:basedOn w:val="a"/>
    <w:link w:val="a9"/>
    <w:uiPriority w:val="99"/>
    <w:rsid w:val="0079482D"/>
    <w:pPr>
      <w:tabs>
        <w:tab w:val="center" w:pos="4677"/>
        <w:tab w:val="right" w:pos="9355"/>
      </w:tabs>
      <w:spacing w:line="240" w:lineRule="auto"/>
    </w:pPr>
  </w:style>
  <w:style w:type="character" w:customStyle="1" w:styleId="a9">
    <w:name w:val="Нижний колонтитул Знак"/>
    <w:basedOn w:val="a0"/>
    <w:link w:val="a8"/>
    <w:uiPriority w:val="99"/>
    <w:locked/>
    <w:rsid w:val="0079482D"/>
    <w:rPr>
      <w:rFonts w:cs="Times New Roman"/>
    </w:rPr>
  </w:style>
  <w:style w:type="character" w:customStyle="1" w:styleId="ft7601">
    <w:name w:val="ft7601"/>
    <w:basedOn w:val="a0"/>
    <w:uiPriority w:val="99"/>
    <w:rsid w:val="005F363A"/>
    <w:rPr>
      <w:rFonts w:cs="Times New Roman"/>
    </w:rPr>
  </w:style>
  <w:style w:type="character" w:customStyle="1" w:styleId="highlight">
    <w:name w:val="highlight"/>
    <w:basedOn w:val="a0"/>
    <w:uiPriority w:val="99"/>
    <w:rsid w:val="005F363A"/>
    <w:rPr>
      <w:rFonts w:cs="Times New Roman"/>
    </w:rPr>
  </w:style>
  <w:style w:type="character" w:customStyle="1" w:styleId="ft7634">
    <w:name w:val="ft7634"/>
    <w:basedOn w:val="a0"/>
    <w:uiPriority w:val="99"/>
    <w:rsid w:val="005F363A"/>
    <w:rPr>
      <w:rFonts w:cs="Times New Roman"/>
    </w:rPr>
  </w:style>
  <w:style w:type="character" w:customStyle="1" w:styleId="ft7665">
    <w:name w:val="ft7665"/>
    <w:basedOn w:val="a0"/>
    <w:uiPriority w:val="99"/>
    <w:rsid w:val="005F363A"/>
    <w:rPr>
      <w:rFonts w:cs="Times New Roman"/>
    </w:rPr>
  </w:style>
  <w:style w:type="character" w:customStyle="1" w:styleId="ft7712">
    <w:name w:val="ft7712"/>
    <w:basedOn w:val="a0"/>
    <w:uiPriority w:val="99"/>
    <w:rsid w:val="005F363A"/>
    <w:rPr>
      <w:rFonts w:cs="Times New Roman"/>
    </w:rPr>
  </w:style>
  <w:style w:type="character" w:customStyle="1" w:styleId="ft7737">
    <w:name w:val="ft7737"/>
    <w:basedOn w:val="a0"/>
    <w:uiPriority w:val="99"/>
    <w:rsid w:val="005F363A"/>
    <w:rPr>
      <w:rFonts w:cs="Times New Roman"/>
    </w:rPr>
  </w:style>
  <w:style w:type="character" w:customStyle="1" w:styleId="ft7764">
    <w:name w:val="ft7764"/>
    <w:basedOn w:val="a0"/>
    <w:uiPriority w:val="99"/>
    <w:rsid w:val="005F363A"/>
    <w:rPr>
      <w:rFonts w:cs="Times New Roman"/>
    </w:rPr>
  </w:style>
  <w:style w:type="character" w:customStyle="1" w:styleId="ft7765">
    <w:name w:val="ft7765"/>
    <w:basedOn w:val="a0"/>
    <w:uiPriority w:val="99"/>
    <w:rsid w:val="005F363A"/>
    <w:rPr>
      <w:rFonts w:cs="Times New Roman"/>
    </w:rPr>
  </w:style>
  <w:style w:type="character" w:customStyle="1" w:styleId="ft7801">
    <w:name w:val="ft7801"/>
    <w:basedOn w:val="a0"/>
    <w:uiPriority w:val="99"/>
    <w:rsid w:val="005F363A"/>
    <w:rPr>
      <w:rFonts w:cs="Times New Roman"/>
    </w:rPr>
  </w:style>
  <w:style w:type="character" w:customStyle="1" w:styleId="ft1">
    <w:name w:val="ft1"/>
    <w:basedOn w:val="a0"/>
    <w:uiPriority w:val="99"/>
    <w:rsid w:val="005F363A"/>
    <w:rPr>
      <w:rFonts w:cs="Times New Roman"/>
    </w:rPr>
  </w:style>
  <w:style w:type="character" w:customStyle="1" w:styleId="ft7863">
    <w:name w:val="ft7863"/>
    <w:basedOn w:val="a0"/>
    <w:uiPriority w:val="99"/>
    <w:rsid w:val="005F363A"/>
    <w:rPr>
      <w:rFonts w:cs="Times New Roman"/>
    </w:rPr>
  </w:style>
  <w:style w:type="character" w:customStyle="1" w:styleId="ft7872">
    <w:name w:val="ft7872"/>
    <w:basedOn w:val="a0"/>
    <w:uiPriority w:val="99"/>
    <w:rsid w:val="005F363A"/>
    <w:rPr>
      <w:rFonts w:cs="Times New Roman"/>
    </w:rPr>
  </w:style>
  <w:style w:type="character" w:customStyle="1" w:styleId="ft7897">
    <w:name w:val="ft7897"/>
    <w:basedOn w:val="a0"/>
    <w:uiPriority w:val="99"/>
    <w:rsid w:val="005F363A"/>
    <w:rPr>
      <w:rFonts w:cs="Times New Roman"/>
    </w:rPr>
  </w:style>
  <w:style w:type="character" w:customStyle="1" w:styleId="ft7925">
    <w:name w:val="ft7925"/>
    <w:basedOn w:val="a0"/>
    <w:uiPriority w:val="99"/>
    <w:rsid w:val="005F363A"/>
    <w:rPr>
      <w:rFonts w:cs="Times New Roman"/>
    </w:rPr>
  </w:style>
  <w:style w:type="character" w:customStyle="1" w:styleId="ft7954">
    <w:name w:val="ft7954"/>
    <w:basedOn w:val="a0"/>
    <w:uiPriority w:val="99"/>
    <w:rsid w:val="005F363A"/>
    <w:rPr>
      <w:rFonts w:cs="Times New Roman"/>
    </w:rPr>
  </w:style>
  <w:style w:type="character" w:customStyle="1" w:styleId="ft7980">
    <w:name w:val="ft7980"/>
    <w:basedOn w:val="a0"/>
    <w:uiPriority w:val="99"/>
    <w:rsid w:val="005F363A"/>
    <w:rPr>
      <w:rFonts w:cs="Times New Roman"/>
    </w:rPr>
  </w:style>
  <w:style w:type="character" w:customStyle="1" w:styleId="ft7984">
    <w:name w:val="ft7984"/>
    <w:basedOn w:val="a0"/>
    <w:uiPriority w:val="99"/>
    <w:rsid w:val="005F363A"/>
    <w:rPr>
      <w:rFonts w:cs="Times New Roman"/>
    </w:rPr>
  </w:style>
  <w:style w:type="character" w:customStyle="1" w:styleId="ft8009">
    <w:name w:val="ft8009"/>
    <w:basedOn w:val="a0"/>
    <w:uiPriority w:val="99"/>
    <w:rsid w:val="005F363A"/>
    <w:rPr>
      <w:rFonts w:cs="Times New Roman"/>
    </w:rPr>
  </w:style>
  <w:style w:type="character" w:customStyle="1" w:styleId="ft8049">
    <w:name w:val="ft8049"/>
    <w:basedOn w:val="a0"/>
    <w:uiPriority w:val="99"/>
    <w:rsid w:val="005F363A"/>
    <w:rPr>
      <w:rFonts w:cs="Times New Roman"/>
    </w:rPr>
  </w:style>
  <w:style w:type="character" w:customStyle="1" w:styleId="ft8050">
    <w:name w:val="ft8050"/>
    <w:basedOn w:val="a0"/>
    <w:uiPriority w:val="99"/>
    <w:rsid w:val="005F363A"/>
    <w:rPr>
      <w:rFonts w:cs="Times New Roman"/>
    </w:rPr>
  </w:style>
  <w:style w:type="character" w:customStyle="1" w:styleId="ft8079">
    <w:name w:val="ft8079"/>
    <w:basedOn w:val="a0"/>
    <w:uiPriority w:val="99"/>
    <w:rsid w:val="005F363A"/>
    <w:rPr>
      <w:rFonts w:cs="Times New Roman"/>
    </w:rPr>
  </w:style>
  <w:style w:type="character" w:customStyle="1" w:styleId="ft8090">
    <w:name w:val="ft8090"/>
    <w:basedOn w:val="a0"/>
    <w:uiPriority w:val="99"/>
    <w:rsid w:val="005F363A"/>
    <w:rPr>
      <w:rFonts w:cs="Times New Roman"/>
    </w:rPr>
  </w:style>
  <w:style w:type="character" w:customStyle="1" w:styleId="ft8102">
    <w:name w:val="ft8102"/>
    <w:basedOn w:val="a0"/>
    <w:uiPriority w:val="99"/>
    <w:rsid w:val="005F363A"/>
    <w:rPr>
      <w:rFonts w:cs="Times New Roman"/>
    </w:rPr>
  </w:style>
  <w:style w:type="character" w:customStyle="1" w:styleId="ft8135">
    <w:name w:val="ft8135"/>
    <w:basedOn w:val="a0"/>
    <w:uiPriority w:val="99"/>
    <w:rsid w:val="005F363A"/>
    <w:rPr>
      <w:rFonts w:cs="Times New Roman"/>
    </w:rPr>
  </w:style>
  <w:style w:type="character" w:customStyle="1" w:styleId="ft8162">
    <w:name w:val="ft8162"/>
    <w:basedOn w:val="a0"/>
    <w:uiPriority w:val="99"/>
    <w:rsid w:val="005F363A"/>
    <w:rPr>
      <w:rFonts w:cs="Times New Roman"/>
    </w:rPr>
  </w:style>
  <w:style w:type="character" w:customStyle="1" w:styleId="ft8189">
    <w:name w:val="ft8189"/>
    <w:basedOn w:val="a0"/>
    <w:uiPriority w:val="99"/>
    <w:rsid w:val="005F363A"/>
    <w:rPr>
      <w:rFonts w:cs="Times New Roman"/>
    </w:rPr>
  </w:style>
  <w:style w:type="character" w:customStyle="1" w:styleId="ft8191">
    <w:name w:val="ft8191"/>
    <w:basedOn w:val="a0"/>
    <w:uiPriority w:val="99"/>
    <w:rsid w:val="005F363A"/>
    <w:rPr>
      <w:rFonts w:cs="Times New Roman"/>
    </w:rPr>
  </w:style>
  <w:style w:type="character" w:customStyle="1" w:styleId="ft8224">
    <w:name w:val="ft8224"/>
    <w:basedOn w:val="a0"/>
    <w:uiPriority w:val="99"/>
    <w:rsid w:val="005F363A"/>
    <w:rPr>
      <w:rFonts w:cs="Times New Roman"/>
    </w:rPr>
  </w:style>
  <w:style w:type="character" w:customStyle="1" w:styleId="ft8256">
    <w:name w:val="ft8256"/>
    <w:basedOn w:val="a0"/>
    <w:uiPriority w:val="99"/>
    <w:rsid w:val="005F363A"/>
    <w:rPr>
      <w:rFonts w:cs="Times New Roman"/>
    </w:rPr>
  </w:style>
  <w:style w:type="character" w:customStyle="1" w:styleId="ft8290">
    <w:name w:val="ft8290"/>
    <w:basedOn w:val="a0"/>
    <w:uiPriority w:val="99"/>
    <w:rsid w:val="005F363A"/>
    <w:rPr>
      <w:rFonts w:cs="Times New Roman"/>
    </w:rPr>
  </w:style>
  <w:style w:type="character" w:customStyle="1" w:styleId="ft24">
    <w:name w:val="ft24"/>
    <w:basedOn w:val="a0"/>
    <w:uiPriority w:val="99"/>
    <w:rsid w:val="005F363A"/>
    <w:rPr>
      <w:rFonts w:cs="Times New Roman"/>
    </w:rPr>
  </w:style>
  <w:style w:type="character" w:customStyle="1" w:styleId="ft8291">
    <w:name w:val="ft8291"/>
    <w:basedOn w:val="a0"/>
    <w:uiPriority w:val="99"/>
    <w:rsid w:val="005F363A"/>
    <w:rPr>
      <w:rFonts w:cs="Times New Roman"/>
    </w:rPr>
  </w:style>
  <w:style w:type="character" w:customStyle="1" w:styleId="ft8293">
    <w:name w:val="ft8293"/>
    <w:basedOn w:val="a0"/>
    <w:uiPriority w:val="99"/>
    <w:rsid w:val="005F363A"/>
    <w:rPr>
      <w:rFonts w:cs="Times New Roman"/>
    </w:rPr>
  </w:style>
  <w:style w:type="character" w:customStyle="1" w:styleId="ft8303">
    <w:name w:val="ft8303"/>
    <w:basedOn w:val="a0"/>
    <w:uiPriority w:val="99"/>
    <w:rsid w:val="005F363A"/>
    <w:rPr>
      <w:rFonts w:cs="Times New Roman"/>
    </w:rPr>
  </w:style>
  <w:style w:type="character" w:customStyle="1" w:styleId="ft8306">
    <w:name w:val="ft8306"/>
    <w:basedOn w:val="a0"/>
    <w:uiPriority w:val="99"/>
    <w:rsid w:val="005F363A"/>
    <w:rPr>
      <w:rFonts w:cs="Times New Roman"/>
    </w:rPr>
  </w:style>
  <w:style w:type="character" w:customStyle="1" w:styleId="ft8308">
    <w:name w:val="ft8308"/>
    <w:basedOn w:val="a0"/>
    <w:uiPriority w:val="99"/>
    <w:rsid w:val="005F363A"/>
    <w:rPr>
      <w:rFonts w:cs="Times New Roman"/>
    </w:rPr>
  </w:style>
  <w:style w:type="character" w:customStyle="1" w:styleId="ft8341">
    <w:name w:val="ft8341"/>
    <w:basedOn w:val="a0"/>
    <w:uiPriority w:val="99"/>
    <w:rsid w:val="005F363A"/>
    <w:rPr>
      <w:rFonts w:cs="Times New Roman"/>
    </w:rPr>
  </w:style>
  <w:style w:type="character" w:customStyle="1" w:styleId="ft8377">
    <w:name w:val="ft8377"/>
    <w:basedOn w:val="a0"/>
    <w:uiPriority w:val="99"/>
    <w:rsid w:val="005F363A"/>
    <w:rPr>
      <w:rFonts w:cs="Times New Roman"/>
    </w:rPr>
  </w:style>
  <w:style w:type="character" w:customStyle="1" w:styleId="ft8410">
    <w:name w:val="ft8410"/>
    <w:basedOn w:val="a0"/>
    <w:uiPriority w:val="99"/>
    <w:rsid w:val="005F363A"/>
    <w:rPr>
      <w:rFonts w:cs="Times New Roman"/>
    </w:rPr>
  </w:style>
  <w:style w:type="character" w:customStyle="1" w:styleId="ft8432">
    <w:name w:val="ft8432"/>
    <w:basedOn w:val="a0"/>
    <w:uiPriority w:val="99"/>
    <w:rsid w:val="005F363A"/>
    <w:rPr>
      <w:rFonts w:cs="Times New Roman"/>
    </w:rPr>
  </w:style>
  <w:style w:type="character" w:customStyle="1" w:styleId="ft8460">
    <w:name w:val="ft8460"/>
    <w:basedOn w:val="a0"/>
    <w:uiPriority w:val="99"/>
    <w:rsid w:val="005F363A"/>
    <w:rPr>
      <w:rFonts w:cs="Times New Roman"/>
    </w:rPr>
  </w:style>
  <w:style w:type="character" w:customStyle="1" w:styleId="ft8506">
    <w:name w:val="ft8506"/>
    <w:basedOn w:val="a0"/>
    <w:uiPriority w:val="99"/>
    <w:rsid w:val="005F363A"/>
    <w:rPr>
      <w:rFonts w:cs="Times New Roman"/>
    </w:rPr>
  </w:style>
  <w:style w:type="character" w:customStyle="1" w:styleId="ft8562">
    <w:name w:val="ft8562"/>
    <w:basedOn w:val="a0"/>
    <w:uiPriority w:val="99"/>
    <w:rsid w:val="005F363A"/>
    <w:rPr>
      <w:rFonts w:cs="Times New Roman"/>
    </w:rPr>
  </w:style>
  <w:style w:type="character" w:customStyle="1" w:styleId="ft8588">
    <w:name w:val="ft8588"/>
    <w:basedOn w:val="a0"/>
    <w:uiPriority w:val="99"/>
    <w:rsid w:val="005F363A"/>
    <w:rPr>
      <w:rFonts w:cs="Times New Roman"/>
    </w:rPr>
  </w:style>
  <w:style w:type="character" w:customStyle="1" w:styleId="ft8615">
    <w:name w:val="ft8615"/>
    <w:basedOn w:val="a0"/>
    <w:uiPriority w:val="99"/>
    <w:rsid w:val="005F363A"/>
    <w:rPr>
      <w:rFonts w:cs="Times New Roman"/>
    </w:rPr>
  </w:style>
  <w:style w:type="character" w:customStyle="1" w:styleId="ft8616">
    <w:name w:val="ft8616"/>
    <w:basedOn w:val="a0"/>
    <w:uiPriority w:val="99"/>
    <w:rsid w:val="005F363A"/>
    <w:rPr>
      <w:rFonts w:cs="Times New Roman"/>
    </w:rPr>
  </w:style>
  <w:style w:type="character" w:customStyle="1" w:styleId="ft8619">
    <w:name w:val="ft8619"/>
    <w:basedOn w:val="a0"/>
    <w:uiPriority w:val="99"/>
    <w:rsid w:val="005F363A"/>
    <w:rPr>
      <w:rFonts w:cs="Times New Roman"/>
    </w:rPr>
  </w:style>
  <w:style w:type="character" w:customStyle="1" w:styleId="ft8622">
    <w:name w:val="ft8622"/>
    <w:basedOn w:val="a0"/>
    <w:uiPriority w:val="99"/>
    <w:rsid w:val="005F363A"/>
    <w:rPr>
      <w:rFonts w:cs="Times New Roman"/>
    </w:rPr>
  </w:style>
  <w:style w:type="character" w:customStyle="1" w:styleId="ft8626">
    <w:name w:val="ft8626"/>
    <w:basedOn w:val="a0"/>
    <w:uiPriority w:val="99"/>
    <w:rsid w:val="005F363A"/>
    <w:rPr>
      <w:rFonts w:cs="Times New Roman"/>
    </w:rPr>
  </w:style>
  <w:style w:type="character" w:customStyle="1" w:styleId="ft8628">
    <w:name w:val="ft8628"/>
    <w:basedOn w:val="a0"/>
    <w:uiPriority w:val="99"/>
    <w:rsid w:val="005F363A"/>
    <w:rPr>
      <w:rFonts w:cs="Times New Roman"/>
    </w:rPr>
  </w:style>
  <w:style w:type="character" w:customStyle="1" w:styleId="ft8636">
    <w:name w:val="ft8636"/>
    <w:basedOn w:val="a0"/>
    <w:uiPriority w:val="99"/>
    <w:rsid w:val="005F363A"/>
    <w:rPr>
      <w:rFonts w:cs="Times New Roman"/>
    </w:rPr>
  </w:style>
  <w:style w:type="character" w:customStyle="1" w:styleId="ft8660">
    <w:name w:val="ft8660"/>
    <w:basedOn w:val="a0"/>
    <w:uiPriority w:val="99"/>
    <w:rsid w:val="005F363A"/>
    <w:rPr>
      <w:rFonts w:cs="Times New Roman"/>
    </w:rPr>
  </w:style>
  <w:style w:type="character" w:customStyle="1" w:styleId="ft8724">
    <w:name w:val="ft8724"/>
    <w:basedOn w:val="a0"/>
    <w:uiPriority w:val="99"/>
    <w:rsid w:val="005F363A"/>
    <w:rPr>
      <w:rFonts w:cs="Times New Roman"/>
    </w:rPr>
  </w:style>
  <w:style w:type="character" w:customStyle="1" w:styleId="ft8754">
    <w:name w:val="ft8754"/>
    <w:basedOn w:val="a0"/>
    <w:uiPriority w:val="99"/>
    <w:rsid w:val="005F363A"/>
    <w:rPr>
      <w:rFonts w:cs="Times New Roman"/>
    </w:rPr>
  </w:style>
  <w:style w:type="character" w:customStyle="1" w:styleId="ft8780">
    <w:name w:val="ft8780"/>
    <w:basedOn w:val="a0"/>
    <w:uiPriority w:val="99"/>
    <w:rsid w:val="005F363A"/>
    <w:rPr>
      <w:rFonts w:cs="Times New Roman"/>
    </w:rPr>
  </w:style>
  <w:style w:type="paragraph" w:styleId="aa">
    <w:name w:val="Balloon Text"/>
    <w:basedOn w:val="a"/>
    <w:link w:val="ab"/>
    <w:uiPriority w:val="99"/>
    <w:semiHidden/>
    <w:rsid w:val="005F363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5F363A"/>
    <w:rPr>
      <w:rFonts w:ascii="Tahoma" w:hAnsi="Tahoma" w:cs="Tahoma"/>
      <w:sz w:val="16"/>
      <w:szCs w:val="16"/>
    </w:rPr>
  </w:style>
  <w:style w:type="character" w:customStyle="1" w:styleId="ft9334">
    <w:name w:val="ft9334"/>
    <w:basedOn w:val="a0"/>
    <w:uiPriority w:val="99"/>
    <w:rsid w:val="005F363A"/>
    <w:rPr>
      <w:rFonts w:cs="Times New Roman"/>
    </w:rPr>
  </w:style>
  <w:style w:type="character" w:customStyle="1" w:styleId="ft9367">
    <w:name w:val="ft9367"/>
    <w:basedOn w:val="a0"/>
    <w:uiPriority w:val="99"/>
    <w:rsid w:val="005F363A"/>
    <w:rPr>
      <w:rFonts w:cs="Times New Roman"/>
    </w:rPr>
  </w:style>
  <w:style w:type="character" w:customStyle="1" w:styleId="ft9383">
    <w:name w:val="ft9383"/>
    <w:basedOn w:val="a0"/>
    <w:uiPriority w:val="99"/>
    <w:rsid w:val="005F363A"/>
    <w:rPr>
      <w:rFonts w:cs="Times New Roman"/>
    </w:rPr>
  </w:style>
  <w:style w:type="character" w:customStyle="1" w:styleId="ft9397">
    <w:name w:val="ft9397"/>
    <w:basedOn w:val="a0"/>
    <w:uiPriority w:val="99"/>
    <w:rsid w:val="005F363A"/>
    <w:rPr>
      <w:rFonts w:cs="Times New Roman"/>
    </w:rPr>
  </w:style>
  <w:style w:type="character" w:customStyle="1" w:styleId="ft9423">
    <w:name w:val="ft9423"/>
    <w:basedOn w:val="a0"/>
    <w:uiPriority w:val="99"/>
    <w:rsid w:val="005F363A"/>
    <w:rPr>
      <w:rFonts w:cs="Times New Roman"/>
    </w:rPr>
  </w:style>
  <w:style w:type="character" w:customStyle="1" w:styleId="ft9438">
    <w:name w:val="ft9438"/>
    <w:basedOn w:val="a0"/>
    <w:uiPriority w:val="99"/>
    <w:rsid w:val="005F363A"/>
    <w:rPr>
      <w:rFonts w:cs="Times New Roman"/>
    </w:rPr>
  </w:style>
  <w:style w:type="character" w:customStyle="1" w:styleId="ft9446">
    <w:name w:val="ft9446"/>
    <w:basedOn w:val="a0"/>
    <w:uiPriority w:val="99"/>
    <w:rsid w:val="005F363A"/>
    <w:rPr>
      <w:rFonts w:cs="Times New Roman"/>
    </w:rPr>
  </w:style>
  <w:style w:type="character" w:customStyle="1" w:styleId="ft9508">
    <w:name w:val="ft9508"/>
    <w:basedOn w:val="a0"/>
    <w:uiPriority w:val="99"/>
    <w:rsid w:val="005F363A"/>
    <w:rPr>
      <w:rFonts w:cs="Times New Roman"/>
    </w:rPr>
  </w:style>
  <w:style w:type="character" w:customStyle="1" w:styleId="ft9539">
    <w:name w:val="ft9539"/>
    <w:basedOn w:val="a0"/>
    <w:uiPriority w:val="99"/>
    <w:rsid w:val="005F363A"/>
    <w:rPr>
      <w:rFonts w:cs="Times New Roman"/>
    </w:rPr>
  </w:style>
  <w:style w:type="character" w:customStyle="1" w:styleId="ft9565">
    <w:name w:val="ft9565"/>
    <w:basedOn w:val="a0"/>
    <w:uiPriority w:val="99"/>
    <w:rsid w:val="005F363A"/>
    <w:rPr>
      <w:rFonts w:cs="Times New Roman"/>
    </w:rPr>
  </w:style>
  <w:style w:type="character" w:styleId="ac">
    <w:name w:val="Hyperlink"/>
    <w:basedOn w:val="a0"/>
    <w:uiPriority w:val="99"/>
    <w:semiHidden/>
    <w:rsid w:val="009620BF"/>
    <w:rPr>
      <w:rFonts w:cs="Times New Roman"/>
      <w:color w:val="0000FF"/>
      <w:u w:val="single"/>
    </w:rPr>
  </w:style>
  <w:style w:type="paragraph" w:styleId="ad">
    <w:name w:val="footnote text"/>
    <w:basedOn w:val="a"/>
    <w:link w:val="ae"/>
    <w:uiPriority w:val="99"/>
    <w:semiHidden/>
    <w:rsid w:val="003C611F"/>
    <w:pPr>
      <w:spacing w:line="240" w:lineRule="auto"/>
      <w:ind w:firstLine="0"/>
      <w:jc w:val="left"/>
    </w:pPr>
    <w:rPr>
      <w:rFonts w:ascii="Times New Roman" w:eastAsia="Times New Roman" w:hAnsi="Times New Roman"/>
      <w:sz w:val="20"/>
      <w:szCs w:val="20"/>
      <w:lang w:eastAsia="ru-RU"/>
    </w:rPr>
  </w:style>
  <w:style w:type="character" w:customStyle="1" w:styleId="ae">
    <w:name w:val="Текст сноски Знак"/>
    <w:basedOn w:val="a0"/>
    <w:link w:val="ad"/>
    <w:uiPriority w:val="99"/>
    <w:semiHidden/>
    <w:locked/>
    <w:rsid w:val="003C611F"/>
    <w:rPr>
      <w:rFonts w:ascii="Times New Roman" w:hAnsi="Times New Roman" w:cs="Times New Roman"/>
      <w:sz w:val="20"/>
      <w:szCs w:val="20"/>
      <w:lang w:eastAsia="ru-RU"/>
    </w:rPr>
  </w:style>
  <w:style w:type="character" w:styleId="af">
    <w:name w:val="footnote reference"/>
    <w:basedOn w:val="a0"/>
    <w:uiPriority w:val="99"/>
    <w:semiHidden/>
    <w:rsid w:val="003C611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878113">
      <w:bodyDiv w:val="1"/>
      <w:marLeft w:val="0"/>
      <w:marRight w:val="0"/>
      <w:marTop w:val="0"/>
      <w:marBottom w:val="0"/>
      <w:divBdr>
        <w:top w:val="none" w:sz="0" w:space="0" w:color="auto"/>
        <w:left w:val="none" w:sz="0" w:space="0" w:color="auto"/>
        <w:bottom w:val="none" w:sz="0" w:space="0" w:color="auto"/>
        <w:right w:val="none" w:sz="0" w:space="0" w:color="auto"/>
      </w:divBdr>
    </w:div>
    <w:div w:id="1640186949">
      <w:marLeft w:val="0"/>
      <w:marRight w:val="0"/>
      <w:marTop w:val="0"/>
      <w:marBottom w:val="0"/>
      <w:divBdr>
        <w:top w:val="none" w:sz="0" w:space="0" w:color="auto"/>
        <w:left w:val="none" w:sz="0" w:space="0" w:color="auto"/>
        <w:bottom w:val="none" w:sz="0" w:space="0" w:color="auto"/>
        <w:right w:val="none" w:sz="0" w:space="0" w:color="auto"/>
      </w:divBdr>
    </w:div>
    <w:div w:id="1640186954">
      <w:marLeft w:val="0"/>
      <w:marRight w:val="0"/>
      <w:marTop w:val="0"/>
      <w:marBottom w:val="0"/>
      <w:divBdr>
        <w:top w:val="none" w:sz="0" w:space="0" w:color="auto"/>
        <w:left w:val="none" w:sz="0" w:space="0" w:color="auto"/>
        <w:bottom w:val="none" w:sz="0" w:space="0" w:color="auto"/>
        <w:right w:val="none" w:sz="0" w:space="0" w:color="auto"/>
      </w:divBdr>
    </w:div>
    <w:div w:id="1640186956">
      <w:marLeft w:val="0"/>
      <w:marRight w:val="0"/>
      <w:marTop w:val="0"/>
      <w:marBottom w:val="0"/>
      <w:divBdr>
        <w:top w:val="none" w:sz="0" w:space="0" w:color="auto"/>
        <w:left w:val="none" w:sz="0" w:space="0" w:color="auto"/>
        <w:bottom w:val="none" w:sz="0" w:space="0" w:color="auto"/>
        <w:right w:val="none" w:sz="0" w:space="0" w:color="auto"/>
      </w:divBdr>
    </w:div>
    <w:div w:id="1640186960">
      <w:marLeft w:val="0"/>
      <w:marRight w:val="0"/>
      <w:marTop w:val="0"/>
      <w:marBottom w:val="0"/>
      <w:divBdr>
        <w:top w:val="none" w:sz="0" w:space="0" w:color="auto"/>
        <w:left w:val="none" w:sz="0" w:space="0" w:color="auto"/>
        <w:bottom w:val="none" w:sz="0" w:space="0" w:color="auto"/>
        <w:right w:val="none" w:sz="0" w:space="0" w:color="auto"/>
      </w:divBdr>
    </w:div>
    <w:div w:id="1640186967">
      <w:marLeft w:val="0"/>
      <w:marRight w:val="0"/>
      <w:marTop w:val="0"/>
      <w:marBottom w:val="0"/>
      <w:divBdr>
        <w:top w:val="none" w:sz="0" w:space="0" w:color="auto"/>
        <w:left w:val="none" w:sz="0" w:space="0" w:color="auto"/>
        <w:bottom w:val="none" w:sz="0" w:space="0" w:color="auto"/>
        <w:right w:val="none" w:sz="0" w:space="0" w:color="auto"/>
      </w:divBdr>
    </w:div>
    <w:div w:id="1640186977">
      <w:marLeft w:val="0"/>
      <w:marRight w:val="0"/>
      <w:marTop w:val="0"/>
      <w:marBottom w:val="0"/>
      <w:divBdr>
        <w:top w:val="none" w:sz="0" w:space="0" w:color="auto"/>
        <w:left w:val="none" w:sz="0" w:space="0" w:color="auto"/>
        <w:bottom w:val="none" w:sz="0" w:space="0" w:color="auto"/>
        <w:right w:val="none" w:sz="0" w:space="0" w:color="auto"/>
      </w:divBdr>
    </w:div>
    <w:div w:id="1640186978">
      <w:marLeft w:val="0"/>
      <w:marRight w:val="0"/>
      <w:marTop w:val="0"/>
      <w:marBottom w:val="0"/>
      <w:divBdr>
        <w:top w:val="none" w:sz="0" w:space="0" w:color="auto"/>
        <w:left w:val="none" w:sz="0" w:space="0" w:color="auto"/>
        <w:bottom w:val="none" w:sz="0" w:space="0" w:color="auto"/>
        <w:right w:val="none" w:sz="0" w:space="0" w:color="auto"/>
      </w:divBdr>
    </w:div>
    <w:div w:id="1640186984">
      <w:marLeft w:val="0"/>
      <w:marRight w:val="0"/>
      <w:marTop w:val="0"/>
      <w:marBottom w:val="0"/>
      <w:divBdr>
        <w:top w:val="none" w:sz="0" w:space="0" w:color="auto"/>
        <w:left w:val="none" w:sz="0" w:space="0" w:color="auto"/>
        <w:bottom w:val="none" w:sz="0" w:space="0" w:color="auto"/>
        <w:right w:val="none" w:sz="0" w:space="0" w:color="auto"/>
      </w:divBdr>
    </w:div>
    <w:div w:id="1640186991">
      <w:marLeft w:val="0"/>
      <w:marRight w:val="0"/>
      <w:marTop w:val="0"/>
      <w:marBottom w:val="0"/>
      <w:divBdr>
        <w:top w:val="none" w:sz="0" w:space="0" w:color="auto"/>
        <w:left w:val="none" w:sz="0" w:space="0" w:color="auto"/>
        <w:bottom w:val="none" w:sz="0" w:space="0" w:color="auto"/>
        <w:right w:val="none" w:sz="0" w:space="0" w:color="auto"/>
      </w:divBdr>
    </w:div>
    <w:div w:id="1640187001">
      <w:marLeft w:val="0"/>
      <w:marRight w:val="0"/>
      <w:marTop w:val="0"/>
      <w:marBottom w:val="0"/>
      <w:divBdr>
        <w:top w:val="none" w:sz="0" w:space="0" w:color="auto"/>
        <w:left w:val="none" w:sz="0" w:space="0" w:color="auto"/>
        <w:bottom w:val="none" w:sz="0" w:space="0" w:color="auto"/>
        <w:right w:val="none" w:sz="0" w:space="0" w:color="auto"/>
      </w:divBdr>
      <w:divsChild>
        <w:div w:id="1640186947">
          <w:marLeft w:val="0"/>
          <w:marRight w:val="0"/>
          <w:marTop w:val="0"/>
          <w:marBottom w:val="0"/>
          <w:divBdr>
            <w:top w:val="none" w:sz="0" w:space="0" w:color="auto"/>
            <w:left w:val="none" w:sz="0" w:space="0" w:color="auto"/>
            <w:bottom w:val="none" w:sz="0" w:space="0" w:color="auto"/>
            <w:right w:val="none" w:sz="0" w:space="0" w:color="auto"/>
          </w:divBdr>
          <w:divsChild>
            <w:div w:id="1640186946">
              <w:marLeft w:val="0"/>
              <w:marRight w:val="0"/>
              <w:marTop w:val="0"/>
              <w:marBottom w:val="0"/>
              <w:divBdr>
                <w:top w:val="none" w:sz="0" w:space="0" w:color="auto"/>
                <w:left w:val="none" w:sz="0" w:space="0" w:color="auto"/>
                <w:bottom w:val="none" w:sz="0" w:space="0" w:color="auto"/>
                <w:right w:val="none" w:sz="0" w:space="0" w:color="auto"/>
              </w:divBdr>
            </w:div>
            <w:div w:id="1640186950">
              <w:marLeft w:val="0"/>
              <w:marRight w:val="0"/>
              <w:marTop w:val="0"/>
              <w:marBottom w:val="0"/>
              <w:divBdr>
                <w:top w:val="none" w:sz="0" w:space="0" w:color="auto"/>
                <w:left w:val="none" w:sz="0" w:space="0" w:color="auto"/>
                <w:bottom w:val="none" w:sz="0" w:space="0" w:color="auto"/>
                <w:right w:val="none" w:sz="0" w:space="0" w:color="auto"/>
              </w:divBdr>
            </w:div>
            <w:div w:id="1640186951">
              <w:marLeft w:val="0"/>
              <w:marRight w:val="0"/>
              <w:marTop w:val="0"/>
              <w:marBottom w:val="0"/>
              <w:divBdr>
                <w:top w:val="none" w:sz="0" w:space="0" w:color="auto"/>
                <w:left w:val="none" w:sz="0" w:space="0" w:color="auto"/>
                <w:bottom w:val="none" w:sz="0" w:space="0" w:color="auto"/>
                <w:right w:val="none" w:sz="0" w:space="0" w:color="auto"/>
              </w:divBdr>
            </w:div>
            <w:div w:id="1640186952">
              <w:marLeft w:val="0"/>
              <w:marRight w:val="0"/>
              <w:marTop w:val="0"/>
              <w:marBottom w:val="0"/>
              <w:divBdr>
                <w:top w:val="none" w:sz="0" w:space="0" w:color="auto"/>
                <w:left w:val="none" w:sz="0" w:space="0" w:color="auto"/>
                <w:bottom w:val="none" w:sz="0" w:space="0" w:color="auto"/>
                <w:right w:val="none" w:sz="0" w:space="0" w:color="auto"/>
              </w:divBdr>
            </w:div>
            <w:div w:id="1640186953">
              <w:marLeft w:val="0"/>
              <w:marRight w:val="0"/>
              <w:marTop w:val="0"/>
              <w:marBottom w:val="0"/>
              <w:divBdr>
                <w:top w:val="none" w:sz="0" w:space="0" w:color="auto"/>
                <w:left w:val="none" w:sz="0" w:space="0" w:color="auto"/>
                <w:bottom w:val="none" w:sz="0" w:space="0" w:color="auto"/>
                <w:right w:val="none" w:sz="0" w:space="0" w:color="auto"/>
              </w:divBdr>
            </w:div>
            <w:div w:id="1640186957">
              <w:marLeft w:val="0"/>
              <w:marRight w:val="0"/>
              <w:marTop w:val="0"/>
              <w:marBottom w:val="0"/>
              <w:divBdr>
                <w:top w:val="none" w:sz="0" w:space="0" w:color="auto"/>
                <w:left w:val="none" w:sz="0" w:space="0" w:color="auto"/>
                <w:bottom w:val="none" w:sz="0" w:space="0" w:color="auto"/>
                <w:right w:val="none" w:sz="0" w:space="0" w:color="auto"/>
              </w:divBdr>
            </w:div>
            <w:div w:id="1640186958">
              <w:marLeft w:val="0"/>
              <w:marRight w:val="0"/>
              <w:marTop w:val="0"/>
              <w:marBottom w:val="0"/>
              <w:divBdr>
                <w:top w:val="none" w:sz="0" w:space="0" w:color="auto"/>
                <w:left w:val="none" w:sz="0" w:space="0" w:color="auto"/>
                <w:bottom w:val="none" w:sz="0" w:space="0" w:color="auto"/>
                <w:right w:val="none" w:sz="0" w:space="0" w:color="auto"/>
              </w:divBdr>
            </w:div>
            <w:div w:id="1640186961">
              <w:marLeft w:val="0"/>
              <w:marRight w:val="0"/>
              <w:marTop w:val="0"/>
              <w:marBottom w:val="0"/>
              <w:divBdr>
                <w:top w:val="none" w:sz="0" w:space="0" w:color="auto"/>
                <w:left w:val="none" w:sz="0" w:space="0" w:color="auto"/>
                <w:bottom w:val="none" w:sz="0" w:space="0" w:color="auto"/>
                <w:right w:val="none" w:sz="0" w:space="0" w:color="auto"/>
              </w:divBdr>
            </w:div>
            <w:div w:id="1640186962">
              <w:marLeft w:val="0"/>
              <w:marRight w:val="0"/>
              <w:marTop w:val="0"/>
              <w:marBottom w:val="0"/>
              <w:divBdr>
                <w:top w:val="none" w:sz="0" w:space="0" w:color="auto"/>
                <w:left w:val="none" w:sz="0" w:space="0" w:color="auto"/>
                <w:bottom w:val="none" w:sz="0" w:space="0" w:color="auto"/>
                <w:right w:val="none" w:sz="0" w:space="0" w:color="auto"/>
              </w:divBdr>
            </w:div>
            <w:div w:id="1640186965">
              <w:marLeft w:val="0"/>
              <w:marRight w:val="0"/>
              <w:marTop w:val="0"/>
              <w:marBottom w:val="0"/>
              <w:divBdr>
                <w:top w:val="none" w:sz="0" w:space="0" w:color="auto"/>
                <w:left w:val="none" w:sz="0" w:space="0" w:color="auto"/>
                <w:bottom w:val="none" w:sz="0" w:space="0" w:color="auto"/>
                <w:right w:val="none" w:sz="0" w:space="0" w:color="auto"/>
              </w:divBdr>
            </w:div>
            <w:div w:id="1640186966">
              <w:marLeft w:val="0"/>
              <w:marRight w:val="0"/>
              <w:marTop w:val="0"/>
              <w:marBottom w:val="0"/>
              <w:divBdr>
                <w:top w:val="none" w:sz="0" w:space="0" w:color="auto"/>
                <w:left w:val="none" w:sz="0" w:space="0" w:color="auto"/>
                <w:bottom w:val="none" w:sz="0" w:space="0" w:color="auto"/>
                <w:right w:val="none" w:sz="0" w:space="0" w:color="auto"/>
              </w:divBdr>
            </w:div>
            <w:div w:id="1640186968">
              <w:marLeft w:val="0"/>
              <w:marRight w:val="0"/>
              <w:marTop w:val="0"/>
              <w:marBottom w:val="0"/>
              <w:divBdr>
                <w:top w:val="none" w:sz="0" w:space="0" w:color="auto"/>
                <w:left w:val="none" w:sz="0" w:space="0" w:color="auto"/>
                <w:bottom w:val="none" w:sz="0" w:space="0" w:color="auto"/>
                <w:right w:val="none" w:sz="0" w:space="0" w:color="auto"/>
              </w:divBdr>
            </w:div>
            <w:div w:id="1640186971">
              <w:marLeft w:val="0"/>
              <w:marRight w:val="0"/>
              <w:marTop w:val="0"/>
              <w:marBottom w:val="0"/>
              <w:divBdr>
                <w:top w:val="none" w:sz="0" w:space="0" w:color="auto"/>
                <w:left w:val="none" w:sz="0" w:space="0" w:color="auto"/>
                <w:bottom w:val="none" w:sz="0" w:space="0" w:color="auto"/>
                <w:right w:val="none" w:sz="0" w:space="0" w:color="auto"/>
              </w:divBdr>
            </w:div>
            <w:div w:id="1640186973">
              <w:marLeft w:val="0"/>
              <w:marRight w:val="0"/>
              <w:marTop w:val="0"/>
              <w:marBottom w:val="0"/>
              <w:divBdr>
                <w:top w:val="none" w:sz="0" w:space="0" w:color="auto"/>
                <w:left w:val="none" w:sz="0" w:space="0" w:color="auto"/>
                <w:bottom w:val="none" w:sz="0" w:space="0" w:color="auto"/>
                <w:right w:val="none" w:sz="0" w:space="0" w:color="auto"/>
              </w:divBdr>
            </w:div>
            <w:div w:id="1640186975">
              <w:marLeft w:val="0"/>
              <w:marRight w:val="0"/>
              <w:marTop w:val="0"/>
              <w:marBottom w:val="0"/>
              <w:divBdr>
                <w:top w:val="none" w:sz="0" w:space="0" w:color="auto"/>
                <w:left w:val="none" w:sz="0" w:space="0" w:color="auto"/>
                <w:bottom w:val="none" w:sz="0" w:space="0" w:color="auto"/>
                <w:right w:val="none" w:sz="0" w:space="0" w:color="auto"/>
              </w:divBdr>
            </w:div>
            <w:div w:id="1640186979">
              <w:marLeft w:val="0"/>
              <w:marRight w:val="0"/>
              <w:marTop w:val="0"/>
              <w:marBottom w:val="0"/>
              <w:divBdr>
                <w:top w:val="none" w:sz="0" w:space="0" w:color="auto"/>
                <w:left w:val="none" w:sz="0" w:space="0" w:color="auto"/>
                <w:bottom w:val="none" w:sz="0" w:space="0" w:color="auto"/>
                <w:right w:val="none" w:sz="0" w:space="0" w:color="auto"/>
              </w:divBdr>
            </w:div>
            <w:div w:id="1640186980">
              <w:marLeft w:val="0"/>
              <w:marRight w:val="0"/>
              <w:marTop w:val="0"/>
              <w:marBottom w:val="0"/>
              <w:divBdr>
                <w:top w:val="none" w:sz="0" w:space="0" w:color="auto"/>
                <w:left w:val="none" w:sz="0" w:space="0" w:color="auto"/>
                <w:bottom w:val="none" w:sz="0" w:space="0" w:color="auto"/>
                <w:right w:val="none" w:sz="0" w:space="0" w:color="auto"/>
              </w:divBdr>
            </w:div>
            <w:div w:id="1640186981">
              <w:marLeft w:val="0"/>
              <w:marRight w:val="0"/>
              <w:marTop w:val="0"/>
              <w:marBottom w:val="0"/>
              <w:divBdr>
                <w:top w:val="none" w:sz="0" w:space="0" w:color="auto"/>
                <w:left w:val="none" w:sz="0" w:space="0" w:color="auto"/>
                <w:bottom w:val="none" w:sz="0" w:space="0" w:color="auto"/>
                <w:right w:val="none" w:sz="0" w:space="0" w:color="auto"/>
              </w:divBdr>
            </w:div>
            <w:div w:id="1640186986">
              <w:marLeft w:val="0"/>
              <w:marRight w:val="0"/>
              <w:marTop w:val="0"/>
              <w:marBottom w:val="0"/>
              <w:divBdr>
                <w:top w:val="none" w:sz="0" w:space="0" w:color="auto"/>
                <w:left w:val="none" w:sz="0" w:space="0" w:color="auto"/>
                <w:bottom w:val="none" w:sz="0" w:space="0" w:color="auto"/>
                <w:right w:val="none" w:sz="0" w:space="0" w:color="auto"/>
              </w:divBdr>
            </w:div>
            <w:div w:id="1640186987">
              <w:marLeft w:val="0"/>
              <w:marRight w:val="0"/>
              <w:marTop w:val="0"/>
              <w:marBottom w:val="0"/>
              <w:divBdr>
                <w:top w:val="none" w:sz="0" w:space="0" w:color="auto"/>
                <w:left w:val="none" w:sz="0" w:space="0" w:color="auto"/>
                <w:bottom w:val="none" w:sz="0" w:space="0" w:color="auto"/>
                <w:right w:val="none" w:sz="0" w:space="0" w:color="auto"/>
              </w:divBdr>
            </w:div>
            <w:div w:id="1640186988">
              <w:marLeft w:val="0"/>
              <w:marRight w:val="0"/>
              <w:marTop w:val="0"/>
              <w:marBottom w:val="0"/>
              <w:divBdr>
                <w:top w:val="none" w:sz="0" w:space="0" w:color="auto"/>
                <w:left w:val="none" w:sz="0" w:space="0" w:color="auto"/>
                <w:bottom w:val="none" w:sz="0" w:space="0" w:color="auto"/>
                <w:right w:val="none" w:sz="0" w:space="0" w:color="auto"/>
              </w:divBdr>
            </w:div>
            <w:div w:id="1640186989">
              <w:marLeft w:val="0"/>
              <w:marRight w:val="0"/>
              <w:marTop w:val="0"/>
              <w:marBottom w:val="0"/>
              <w:divBdr>
                <w:top w:val="none" w:sz="0" w:space="0" w:color="auto"/>
                <w:left w:val="none" w:sz="0" w:space="0" w:color="auto"/>
                <w:bottom w:val="none" w:sz="0" w:space="0" w:color="auto"/>
                <w:right w:val="none" w:sz="0" w:space="0" w:color="auto"/>
              </w:divBdr>
            </w:div>
            <w:div w:id="1640186990">
              <w:marLeft w:val="0"/>
              <w:marRight w:val="0"/>
              <w:marTop w:val="0"/>
              <w:marBottom w:val="0"/>
              <w:divBdr>
                <w:top w:val="none" w:sz="0" w:space="0" w:color="auto"/>
                <w:left w:val="none" w:sz="0" w:space="0" w:color="auto"/>
                <w:bottom w:val="none" w:sz="0" w:space="0" w:color="auto"/>
                <w:right w:val="none" w:sz="0" w:space="0" w:color="auto"/>
              </w:divBdr>
            </w:div>
            <w:div w:id="1640186996">
              <w:marLeft w:val="0"/>
              <w:marRight w:val="0"/>
              <w:marTop w:val="0"/>
              <w:marBottom w:val="0"/>
              <w:divBdr>
                <w:top w:val="none" w:sz="0" w:space="0" w:color="auto"/>
                <w:left w:val="none" w:sz="0" w:space="0" w:color="auto"/>
                <w:bottom w:val="none" w:sz="0" w:space="0" w:color="auto"/>
                <w:right w:val="none" w:sz="0" w:space="0" w:color="auto"/>
              </w:divBdr>
            </w:div>
            <w:div w:id="1640186997">
              <w:marLeft w:val="0"/>
              <w:marRight w:val="0"/>
              <w:marTop w:val="0"/>
              <w:marBottom w:val="0"/>
              <w:divBdr>
                <w:top w:val="none" w:sz="0" w:space="0" w:color="auto"/>
                <w:left w:val="none" w:sz="0" w:space="0" w:color="auto"/>
                <w:bottom w:val="none" w:sz="0" w:space="0" w:color="auto"/>
                <w:right w:val="none" w:sz="0" w:space="0" w:color="auto"/>
              </w:divBdr>
            </w:div>
            <w:div w:id="1640187003">
              <w:marLeft w:val="0"/>
              <w:marRight w:val="0"/>
              <w:marTop w:val="0"/>
              <w:marBottom w:val="0"/>
              <w:divBdr>
                <w:top w:val="none" w:sz="0" w:space="0" w:color="auto"/>
                <w:left w:val="none" w:sz="0" w:space="0" w:color="auto"/>
                <w:bottom w:val="none" w:sz="0" w:space="0" w:color="auto"/>
                <w:right w:val="none" w:sz="0" w:space="0" w:color="auto"/>
              </w:divBdr>
            </w:div>
            <w:div w:id="1640187004">
              <w:marLeft w:val="0"/>
              <w:marRight w:val="0"/>
              <w:marTop w:val="0"/>
              <w:marBottom w:val="0"/>
              <w:divBdr>
                <w:top w:val="none" w:sz="0" w:space="0" w:color="auto"/>
                <w:left w:val="none" w:sz="0" w:space="0" w:color="auto"/>
                <w:bottom w:val="none" w:sz="0" w:space="0" w:color="auto"/>
                <w:right w:val="none" w:sz="0" w:space="0" w:color="auto"/>
              </w:divBdr>
            </w:div>
            <w:div w:id="1640187005">
              <w:marLeft w:val="0"/>
              <w:marRight w:val="0"/>
              <w:marTop w:val="0"/>
              <w:marBottom w:val="0"/>
              <w:divBdr>
                <w:top w:val="none" w:sz="0" w:space="0" w:color="auto"/>
                <w:left w:val="none" w:sz="0" w:space="0" w:color="auto"/>
                <w:bottom w:val="none" w:sz="0" w:space="0" w:color="auto"/>
                <w:right w:val="none" w:sz="0" w:space="0" w:color="auto"/>
              </w:divBdr>
            </w:div>
            <w:div w:id="1640187006">
              <w:marLeft w:val="0"/>
              <w:marRight w:val="0"/>
              <w:marTop w:val="0"/>
              <w:marBottom w:val="0"/>
              <w:divBdr>
                <w:top w:val="none" w:sz="0" w:space="0" w:color="auto"/>
                <w:left w:val="none" w:sz="0" w:space="0" w:color="auto"/>
                <w:bottom w:val="none" w:sz="0" w:space="0" w:color="auto"/>
                <w:right w:val="none" w:sz="0" w:space="0" w:color="auto"/>
              </w:divBdr>
            </w:div>
            <w:div w:id="1640187009">
              <w:marLeft w:val="0"/>
              <w:marRight w:val="0"/>
              <w:marTop w:val="0"/>
              <w:marBottom w:val="0"/>
              <w:divBdr>
                <w:top w:val="none" w:sz="0" w:space="0" w:color="auto"/>
                <w:left w:val="none" w:sz="0" w:space="0" w:color="auto"/>
                <w:bottom w:val="none" w:sz="0" w:space="0" w:color="auto"/>
                <w:right w:val="none" w:sz="0" w:space="0" w:color="auto"/>
              </w:divBdr>
            </w:div>
            <w:div w:id="1640187012">
              <w:marLeft w:val="0"/>
              <w:marRight w:val="0"/>
              <w:marTop w:val="0"/>
              <w:marBottom w:val="0"/>
              <w:divBdr>
                <w:top w:val="none" w:sz="0" w:space="0" w:color="auto"/>
                <w:left w:val="none" w:sz="0" w:space="0" w:color="auto"/>
                <w:bottom w:val="none" w:sz="0" w:space="0" w:color="auto"/>
                <w:right w:val="none" w:sz="0" w:space="0" w:color="auto"/>
              </w:divBdr>
            </w:div>
            <w:div w:id="1640187014">
              <w:marLeft w:val="0"/>
              <w:marRight w:val="0"/>
              <w:marTop w:val="0"/>
              <w:marBottom w:val="0"/>
              <w:divBdr>
                <w:top w:val="none" w:sz="0" w:space="0" w:color="auto"/>
                <w:left w:val="none" w:sz="0" w:space="0" w:color="auto"/>
                <w:bottom w:val="none" w:sz="0" w:space="0" w:color="auto"/>
                <w:right w:val="none" w:sz="0" w:space="0" w:color="auto"/>
              </w:divBdr>
            </w:div>
            <w:div w:id="1640187017">
              <w:marLeft w:val="0"/>
              <w:marRight w:val="0"/>
              <w:marTop w:val="0"/>
              <w:marBottom w:val="0"/>
              <w:divBdr>
                <w:top w:val="none" w:sz="0" w:space="0" w:color="auto"/>
                <w:left w:val="none" w:sz="0" w:space="0" w:color="auto"/>
                <w:bottom w:val="none" w:sz="0" w:space="0" w:color="auto"/>
                <w:right w:val="none" w:sz="0" w:space="0" w:color="auto"/>
              </w:divBdr>
            </w:div>
            <w:div w:id="1640187021">
              <w:marLeft w:val="0"/>
              <w:marRight w:val="0"/>
              <w:marTop w:val="0"/>
              <w:marBottom w:val="0"/>
              <w:divBdr>
                <w:top w:val="none" w:sz="0" w:space="0" w:color="auto"/>
                <w:left w:val="none" w:sz="0" w:space="0" w:color="auto"/>
                <w:bottom w:val="none" w:sz="0" w:space="0" w:color="auto"/>
                <w:right w:val="none" w:sz="0" w:space="0" w:color="auto"/>
              </w:divBdr>
            </w:div>
            <w:div w:id="1640187022">
              <w:marLeft w:val="0"/>
              <w:marRight w:val="0"/>
              <w:marTop w:val="0"/>
              <w:marBottom w:val="0"/>
              <w:divBdr>
                <w:top w:val="none" w:sz="0" w:space="0" w:color="auto"/>
                <w:left w:val="none" w:sz="0" w:space="0" w:color="auto"/>
                <w:bottom w:val="none" w:sz="0" w:space="0" w:color="auto"/>
                <w:right w:val="none" w:sz="0" w:space="0" w:color="auto"/>
              </w:divBdr>
            </w:div>
          </w:divsChild>
        </w:div>
        <w:div w:id="1640187027">
          <w:marLeft w:val="0"/>
          <w:marRight w:val="0"/>
          <w:marTop w:val="0"/>
          <w:marBottom w:val="0"/>
          <w:divBdr>
            <w:top w:val="none" w:sz="0" w:space="0" w:color="auto"/>
            <w:left w:val="none" w:sz="0" w:space="0" w:color="auto"/>
            <w:bottom w:val="none" w:sz="0" w:space="0" w:color="auto"/>
            <w:right w:val="none" w:sz="0" w:space="0" w:color="auto"/>
          </w:divBdr>
          <w:divsChild>
            <w:div w:id="1640186948">
              <w:marLeft w:val="0"/>
              <w:marRight w:val="0"/>
              <w:marTop w:val="0"/>
              <w:marBottom w:val="0"/>
              <w:divBdr>
                <w:top w:val="none" w:sz="0" w:space="0" w:color="auto"/>
                <w:left w:val="none" w:sz="0" w:space="0" w:color="auto"/>
                <w:bottom w:val="none" w:sz="0" w:space="0" w:color="auto"/>
                <w:right w:val="none" w:sz="0" w:space="0" w:color="auto"/>
              </w:divBdr>
            </w:div>
            <w:div w:id="1640186964">
              <w:marLeft w:val="0"/>
              <w:marRight w:val="0"/>
              <w:marTop w:val="0"/>
              <w:marBottom w:val="0"/>
              <w:divBdr>
                <w:top w:val="none" w:sz="0" w:space="0" w:color="auto"/>
                <w:left w:val="none" w:sz="0" w:space="0" w:color="auto"/>
                <w:bottom w:val="none" w:sz="0" w:space="0" w:color="auto"/>
                <w:right w:val="none" w:sz="0" w:space="0" w:color="auto"/>
              </w:divBdr>
            </w:div>
            <w:div w:id="1640186970">
              <w:marLeft w:val="0"/>
              <w:marRight w:val="0"/>
              <w:marTop w:val="0"/>
              <w:marBottom w:val="0"/>
              <w:divBdr>
                <w:top w:val="none" w:sz="0" w:space="0" w:color="auto"/>
                <w:left w:val="none" w:sz="0" w:space="0" w:color="auto"/>
                <w:bottom w:val="none" w:sz="0" w:space="0" w:color="auto"/>
                <w:right w:val="none" w:sz="0" w:space="0" w:color="auto"/>
              </w:divBdr>
            </w:div>
            <w:div w:id="1640186974">
              <w:marLeft w:val="0"/>
              <w:marRight w:val="0"/>
              <w:marTop w:val="0"/>
              <w:marBottom w:val="0"/>
              <w:divBdr>
                <w:top w:val="none" w:sz="0" w:space="0" w:color="auto"/>
                <w:left w:val="none" w:sz="0" w:space="0" w:color="auto"/>
                <w:bottom w:val="none" w:sz="0" w:space="0" w:color="auto"/>
                <w:right w:val="none" w:sz="0" w:space="0" w:color="auto"/>
              </w:divBdr>
            </w:div>
            <w:div w:id="1640186976">
              <w:marLeft w:val="0"/>
              <w:marRight w:val="0"/>
              <w:marTop w:val="0"/>
              <w:marBottom w:val="0"/>
              <w:divBdr>
                <w:top w:val="none" w:sz="0" w:space="0" w:color="auto"/>
                <w:left w:val="none" w:sz="0" w:space="0" w:color="auto"/>
                <w:bottom w:val="none" w:sz="0" w:space="0" w:color="auto"/>
                <w:right w:val="none" w:sz="0" w:space="0" w:color="auto"/>
              </w:divBdr>
            </w:div>
            <w:div w:id="1640186982">
              <w:marLeft w:val="0"/>
              <w:marRight w:val="0"/>
              <w:marTop w:val="0"/>
              <w:marBottom w:val="0"/>
              <w:divBdr>
                <w:top w:val="none" w:sz="0" w:space="0" w:color="auto"/>
                <w:left w:val="none" w:sz="0" w:space="0" w:color="auto"/>
                <w:bottom w:val="none" w:sz="0" w:space="0" w:color="auto"/>
                <w:right w:val="none" w:sz="0" w:space="0" w:color="auto"/>
              </w:divBdr>
            </w:div>
            <w:div w:id="1640186983">
              <w:marLeft w:val="0"/>
              <w:marRight w:val="0"/>
              <w:marTop w:val="0"/>
              <w:marBottom w:val="0"/>
              <w:divBdr>
                <w:top w:val="none" w:sz="0" w:space="0" w:color="auto"/>
                <w:left w:val="none" w:sz="0" w:space="0" w:color="auto"/>
                <w:bottom w:val="none" w:sz="0" w:space="0" w:color="auto"/>
                <w:right w:val="none" w:sz="0" w:space="0" w:color="auto"/>
              </w:divBdr>
            </w:div>
            <w:div w:id="1640186992">
              <w:marLeft w:val="0"/>
              <w:marRight w:val="0"/>
              <w:marTop w:val="0"/>
              <w:marBottom w:val="0"/>
              <w:divBdr>
                <w:top w:val="none" w:sz="0" w:space="0" w:color="auto"/>
                <w:left w:val="none" w:sz="0" w:space="0" w:color="auto"/>
                <w:bottom w:val="none" w:sz="0" w:space="0" w:color="auto"/>
                <w:right w:val="none" w:sz="0" w:space="0" w:color="auto"/>
              </w:divBdr>
            </w:div>
            <w:div w:id="1640186993">
              <w:marLeft w:val="0"/>
              <w:marRight w:val="0"/>
              <w:marTop w:val="0"/>
              <w:marBottom w:val="0"/>
              <w:divBdr>
                <w:top w:val="none" w:sz="0" w:space="0" w:color="auto"/>
                <w:left w:val="none" w:sz="0" w:space="0" w:color="auto"/>
                <w:bottom w:val="none" w:sz="0" w:space="0" w:color="auto"/>
                <w:right w:val="none" w:sz="0" w:space="0" w:color="auto"/>
              </w:divBdr>
            </w:div>
            <w:div w:id="1640186994">
              <w:marLeft w:val="0"/>
              <w:marRight w:val="0"/>
              <w:marTop w:val="0"/>
              <w:marBottom w:val="0"/>
              <w:divBdr>
                <w:top w:val="none" w:sz="0" w:space="0" w:color="auto"/>
                <w:left w:val="none" w:sz="0" w:space="0" w:color="auto"/>
                <w:bottom w:val="none" w:sz="0" w:space="0" w:color="auto"/>
                <w:right w:val="none" w:sz="0" w:space="0" w:color="auto"/>
              </w:divBdr>
            </w:div>
            <w:div w:id="1640186995">
              <w:marLeft w:val="0"/>
              <w:marRight w:val="0"/>
              <w:marTop w:val="0"/>
              <w:marBottom w:val="0"/>
              <w:divBdr>
                <w:top w:val="none" w:sz="0" w:space="0" w:color="auto"/>
                <w:left w:val="none" w:sz="0" w:space="0" w:color="auto"/>
                <w:bottom w:val="none" w:sz="0" w:space="0" w:color="auto"/>
                <w:right w:val="none" w:sz="0" w:space="0" w:color="auto"/>
              </w:divBdr>
            </w:div>
            <w:div w:id="1640186998">
              <w:marLeft w:val="0"/>
              <w:marRight w:val="0"/>
              <w:marTop w:val="0"/>
              <w:marBottom w:val="0"/>
              <w:divBdr>
                <w:top w:val="none" w:sz="0" w:space="0" w:color="auto"/>
                <w:left w:val="none" w:sz="0" w:space="0" w:color="auto"/>
                <w:bottom w:val="none" w:sz="0" w:space="0" w:color="auto"/>
                <w:right w:val="none" w:sz="0" w:space="0" w:color="auto"/>
              </w:divBdr>
            </w:div>
            <w:div w:id="1640186999">
              <w:marLeft w:val="0"/>
              <w:marRight w:val="0"/>
              <w:marTop w:val="0"/>
              <w:marBottom w:val="0"/>
              <w:divBdr>
                <w:top w:val="none" w:sz="0" w:space="0" w:color="auto"/>
                <w:left w:val="none" w:sz="0" w:space="0" w:color="auto"/>
                <w:bottom w:val="none" w:sz="0" w:space="0" w:color="auto"/>
                <w:right w:val="none" w:sz="0" w:space="0" w:color="auto"/>
              </w:divBdr>
            </w:div>
            <w:div w:id="1640187000">
              <w:marLeft w:val="0"/>
              <w:marRight w:val="0"/>
              <w:marTop w:val="0"/>
              <w:marBottom w:val="0"/>
              <w:divBdr>
                <w:top w:val="none" w:sz="0" w:space="0" w:color="auto"/>
                <w:left w:val="none" w:sz="0" w:space="0" w:color="auto"/>
                <w:bottom w:val="none" w:sz="0" w:space="0" w:color="auto"/>
                <w:right w:val="none" w:sz="0" w:space="0" w:color="auto"/>
              </w:divBdr>
            </w:div>
            <w:div w:id="1640187002">
              <w:marLeft w:val="0"/>
              <w:marRight w:val="0"/>
              <w:marTop w:val="0"/>
              <w:marBottom w:val="0"/>
              <w:divBdr>
                <w:top w:val="none" w:sz="0" w:space="0" w:color="auto"/>
                <w:left w:val="none" w:sz="0" w:space="0" w:color="auto"/>
                <w:bottom w:val="none" w:sz="0" w:space="0" w:color="auto"/>
                <w:right w:val="none" w:sz="0" w:space="0" w:color="auto"/>
              </w:divBdr>
            </w:div>
            <w:div w:id="1640187010">
              <w:marLeft w:val="0"/>
              <w:marRight w:val="0"/>
              <w:marTop w:val="0"/>
              <w:marBottom w:val="0"/>
              <w:divBdr>
                <w:top w:val="none" w:sz="0" w:space="0" w:color="auto"/>
                <w:left w:val="none" w:sz="0" w:space="0" w:color="auto"/>
                <w:bottom w:val="none" w:sz="0" w:space="0" w:color="auto"/>
                <w:right w:val="none" w:sz="0" w:space="0" w:color="auto"/>
              </w:divBdr>
            </w:div>
            <w:div w:id="1640187013">
              <w:marLeft w:val="0"/>
              <w:marRight w:val="0"/>
              <w:marTop w:val="0"/>
              <w:marBottom w:val="0"/>
              <w:divBdr>
                <w:top w:val="none" w:sz="0" w:space="0" w:color="auto"/>
                <w:left w:val="none" w:sz="0" w:space="0" w:color="auto"/>
                <w:bottom w:val="none" w:sz="0" w:space="0" w:color="auto"/>
                <w:right w:val="none" w:sz="0" w:space="0" w:color="auto"/>
              </w:divBdr>
            </w:div>
            <w:div w:id="1640187015">
              <w:marLeft w:val="0"/>
              <w:marRight w:val="0"/>
              <w:marTop w:val="0"/>
              <w:marBottom w:val="0"/>
              <w:divBdr>
                <w:top w:val="none" w:sz="0" w:space="0" w:color="auto"/>
                <w:left w:val="none" w:sz="0" w:space="0" w:color="auto"/>
                <w:bottom w:val="none" w:sz="0" w:space="0" w:color="auto"/>
                <w:right w:val="none" w:sz="0" w:space="0" w:color="auto"/>
              </w:divBdr>
            </w:div>
            <w:div w:id="1640187016">
              <w:marLeft w:val="0"/>
              <w:marRight w:val="0"/>
              <w:marTop w:val="0"/>
              <w:marBottom w:val="0"/>
              <w:divBdr>
                <w:top w:val="none" w:sz="0" w:space="0" w:color="auto"/>
                <w:left w:val="none" w:sz="0" w:space="0" w:color="auto"/>
                <w:bottom w:val="none" w:sz="0" w:space="0" w:color="auto"/>
                <w:right w:val="none" w:sz="0" w:space="0" w:color="auto"/>
              </w:divBdr>
            </w:div>
            <w:div w:id="1640187019">
              <w:marLeft w:val="0"/>
              <w:marRight w:val="0"/>
              <w:marTop w:val="0"/>
              <w:marBottom w:val="0"/>
              <w:divBdr>
                <w:top w:val="none" w:sz="0" w:space="0" w:color="auto"/>
                <w:left w:val="none" w:sz="0" w:space="0" w:color="auto"/>
                <w:bottom w:val="none" w:sz="0" w:space="0" w:color="auto"/>
                <w:right w:val="none" w:sz="0" w:space="0" w:color="auto"/>
              </w:divBdr>
            </w:div>
            <w:div w:id="1640187020">
              <w:marLeft w:val="0"/>
              <w:marRight w:val="0"/>
              <w:marTop w:val="0"/>
              <w:marBottom w:val="0"/>
              <w:divBdr>
                <w:top w:val="none" w:sz="0" w:space="0" w:color="auto"/>
                <w:left w:val="none" w:sz="0" w:space="0" w:color="auto"/>
                <w:bottom w:val="none" w:sz="0" w:space="0" w:color="auto"/>
                <w:right w:val="none" w:sz="0" w:space="0" w:color="auto"/>
              </w:divBdr>
            </w:div>
            <w:div w:id="1640187023">
              <w:marLeft w:val="0"/>
              <w:marRight w:val="0"/>
              <w:marTop w:val="0"/>
              <w:marBottom w:val="0"/>
              <w:divBdr>
                <w:top w:val="none" w:sz="0" w:space="0" w:color="auto"/>
                <w:left w:val="none" w:sz="0" w:space="0" w:color="auto"/>
                <w:bottom w:val="none" w:sz="0" w:space="0" w:color="auto"/>
                <w:right w:val="none" w:sz="0" w:space="0" w:color="auto"/>
              </w:divBdr>
            </w:div>
            <w:div w:id="1640187025">
              <w:marLeft w:val="0"/>
              <w:marRight w:val="0"/>
              <w:marTop w:val="0"/>
              <w:marBottom w:val="0"/>
              <w:divBdr>
                <w:top w:val="none" w:sz="0" w:space="0" w:color="auto"/>
                <w:left w:val="none" w:sz="0" w:space="0" w:color="auto"/>
                <w:bottom w:val="none" w:sz="0" w:space="0" w:color="auto"/>
                <w:right w:val="none" w:sz="0" w:space="0" w:color="auto"/>
              </w:divBdr>
            </w:div>
            <w:div w:id="16401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7007">
      <w:marLeft w:val="0"/>
      <w:marRight w:val="0"/>
      <w:marTop w:val="0"/>
      <w:marBottom w:val="0"/>
      <w:divBdr>
        <w:top w:val="none" w:sz="0" w:space="0" w:color="auto"/>
        <w:left w:val="none" w:sz="0" w:space="0" w:color="auto"/>
        <w:bottom w:val="none" w:sz="0" w:space="0" w:color="auto"/>
        <w:right w:val="none" w:sz="0" w:space="0" w:color="auto"/>
      </w:divBdr>
      <w:divsChild>
        <w:div w:id="1640186955">
          <w:marLeft w:val="0"/>
          <w:marRight w:val="0"/>
          <w:marTop w:val="0"/>
          <w:marBottom w:val="0"/>
          <w:divBdr>
            <w:top w:val="none" w:sz="0" w:space="0" w:color="auto"/>
            <w:left w:val="none" w:sz="0" w:space="0" w:color="auto"/>
            <w:bottom w:val="none" w:sz="0" w:space="0" w:color="auto"/>
            <w:right w:val="none" w:sz="0" w:space="0" w:color="auto"/>
          </w:divBdr>
        </w:div>
        <w:div w:id="1640186959">
          <w:marLeft w:val="0"/>
          <w:marRight w:val="0"/>
          <w:marTop w:val="0"/>
          <w:marBottom w:val="0"/>
          <w:divBdr>
            <w:top w:val="none" w:sz="0" w:space="0" w:color="auto"/>
            <w:left w:val="none" w:sz="0" w:space="0" w:color="auto"/>
            <w:bottom w:val="none" w:sz="0" w:space="0" w:color="auto"/>
            <w:right w:val="none" w:sz="0" w:space="0" w:color="auto"/>
          </w:divBdr>
        </w:div>
        <w:div w:id="1640186963">
          <w:marLeft w:val="0"/>
          <w:marRight w:val="0"/>
          <w:marTop w:val="0"/>
          <w:marBottom w:val="0"/>
          <w:divBdr>
            <w:top w:val="none" w:sz="0" w:space="0" w:color="auto"/>
            <w:left w:val="none" w:sz="0" w:space="0" w:color="auto"/>
            <w:bottom w:val="none" w:sz="0" w:space="0" w:color="auto"/>
            <w:right w:val="none" w:sz="0" w:space="0" w:color="auto"/>
          </w:divBdr>
        </w:div>
        <w:div w:id="1640186969">
          <w:marLeft w:val="0"/>
          <w:marRight w:val="0"/>
          <w:marTop w:val="0"/>
          <w:marBottom w:val="0"/>
          <w:divBdr>
            <w:top w:val="none" w:sz="0" w:space="0" w:color="auto"/>
            <w:left w:val="none" w:sz="0" w:space="0" w:color="auto"/>
            <w:bottom w:val="none" w:sz="0" w:space="0" w:color="auto"/>
            <w:right w:val="none" w:sz="0" w:space="0" w:color="auto"/>
          </w:divBdr>
        </w:div>
        <w:div w:id="1640186972">
          <w:marLeft w:val="0"/>
          <w:marRight w:val="0"/>
          <w:marTop w:val="0"/>
          <w:marBottom w:val="0"/>
          <w:divBdr>
            <w:top w:val="none" w:sz="0" w:space="0" w:color="auto"/>
            <w:left w:val="none" w:sz="0" w:space="0" w:color="auto"/>
            <w:bottom w:val="none" w:sz="0" w:space="0" w:color="auto"/>
            <w:right w:val="none" w:sz="0" w:space="0" w:color="auto"/>
          </w:divBdr>
        </w:div>
        <w:div w:id="1640186985">
          <w:marLeft w:val="0"/>
          <w:marRight w:val="0"/>
          <w:marTop w:val="0"/>
          <w:marBottom w:val="0"/>
          <w:divBdr>
            <w:top w:val="none" w:sz="0" w:space="0" w:color="auto"/>
            <w:left w:val="none" w:sz="0" w:space="0" w:color="auto"/>
            <w:bottom w:val="none" w:sz="0" w:space="0" w:color="auto"/>
            <w:right w:val="none" w:sz="0" w:space="0" w:color="auto"/>
          </w:divBdr>
        </w:div>
        <w:div w:id="1640187008">
          <w:marLeft w:val="0"/>
          <w:marRight w:val="0"/>
          <w:marTop w:val="0"/>
          <w:marBottom w:val="0"/>
          <w:divBdr>
            <w:top w:val="none" w:sz="0" w:space="0" w:color="auto"/>
            <w:left w:val="none" w:sz="0" w:space="0" w:color="auto"/>
            <w:bottom w:val="none" w:sz="0" w:space="0" w:color="auto"/>
            <w:right w:val="none" w:sz="0" w:space="0" w:color="auto"/>
          </w:divBdr>
        </w:div>
        <w:div w:id="1640187011">
          <w:marLeft w:val="0"/>
          <w:marRight w:val="0"/>
          <w:marTop w:val="0"/>
          <w:marBottom w:val="0"/>
          <w:divBdr>
            <w:top w:val="none" w:sz="0" w:space="0" w:color="auto"/>
            <w:left w:val="none" w:sz="0" w:space="0" w:color="auto"/>
            <w:bottom w:val="none" w:sz="0" w:space="0" w:color="auto"/>
            <w:right w:val="none" w:sz="0" w:space="0" w:color="auto"/>
          </w:divBdr>
        </w:div>
        <w:div w:id="1640187018">
          <w:marLeft w:val="0"/>
          <w:marRight w:val="0"/>
          <w:marTop w:val="0"/>
          <w:marBottom w:val="0"/>
          <w:divBdr>
            <w:top w:val="none" w:sz="0" w:space="0" w:color="auto"/>
            <w:left w:val="none" w:sz="0" w:space="0" w:color="auto"/>
            <w:bottom w:val="none" w:sz="0" w:space="0" w:color="auto"/>
            <w:right w:val="none" w:sz="0" w:space="0" w:color="auto"/>
          </w:divBdr>
        </w:div>
        <w:div w:id="164018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10499</Words>
  <Characters>59849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2014-04-03T00:02:00Z</dcterms:created>
  <dcterms:modified xsi:type="dcterms:W3CDTF">2014-04-03T00:02:00Z</dcterms:modified>
</cp:coreProperties>
</file>