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3D8" w:rsidRDefault="003613D8" w:rsidP="003613D8">
      <w:pPr>
        <w:jc w:val="center"/>
        <w:rPr>
          <w:b/>
          <w:bCs/>
          <w:sz w:val="32"/>
          <w:szCs w:val="32"/>
        </w:rPr>
      </w:pPr>
    </w:p>
    <w:p w:rsidR="003613D8" w:rsidRDefault="003613D8" w:rsidP="003613D8">
      <w:pPr>
        <w:jc w:val="center"/>
        <w:rPr>
          <w:b/>
          <w:bCs/>
          <w:sz w:val="32"/>
          <w:szCs w:val="32"/>
        </w:rPr>
      </w:pPr>
    </w:p>
    <w:p w:rsidR="003613D8" w:rsidRDefault="003613D8" w:rsidP="003613D8">
      <w:pPr>
        <w:jc w:val="center"/>
        <w:rPr>
          <w:b/>
          <w:bCs/>
          <w:sz w:val="32"/>
          <w:szCs w:val="32"/>
        </w:rPr>
      </w:pPr>
    </w:p>
    <w:p w:rsidR="003613D8" w:rsidRDefault="003613D8" w:rsidP="003613D8">
      <w:pPr>
        <w:jc w:val="center"/>
        <w:rPr>
          <w:b/>
          <w:bCs/>
          <w:sz w:val="32"/>
          <w:szCs w:val="32"/>
        </w:rPr>
      </w:pPr>
    </w:p>
    <w:p w:rsidR="003613D8" w:rsidRDefault="003613D8" w:rsidP="003613D8">
      <w:pPr>
        <w:jc w:val="center"/>
        <w:rPr>
          <w:b/>
          <w:bCs/>
          <w:sz w:val="32"/>
          <w:szCs w:val="32"/>
        </w:rPr>
      </w:pPr>
    </w:p>
    <w:p w:rsidR="003613D8" w:rsidRDefault="003613D8" w:rsidP="003613D8">
      <w:pPr>
        <w:jc w:val="center"/>
        <w:rPr>
          <w:b/>
          <w:bCs/>
          <w:sz w:val="32"/>
          <w:szCs w:val="32"/>
        </w:rPr>
      </w:pPr>
    </w:p>
    <w:p w:rsidR="003613D8" w:rsidRDefault="003613D8" w:rsidP="003613D8">
      <w:pPr>
        <w:jc w:val="center"/>
        <w:rPr>
          <w:b/>
          <w:bCs/>
          <w:sz w:val="32"/>
          <w:szCs w:val="32"/>
        </w:rPr>
      </w:pPr>
    </w:p>
    <w:p w:rsidR="003613D8" w:rsidRDefault="003613D8" w:rsidP="003613D8">
      <w:pPr>
        <w:jc w:val="center"/>
        <w:rPr>
          <w:b/>
          <w:bCs/>
          <w:sz w:val="32"/>
          <w:szCs w:val="32"/>
        </w:rPr>
      </w:pPr>
    </w:p>
    <w:p w:rsidR="003613D8" w:rsidRDefault="003613D8" w:rsidP="003613D8">
      <w:pPr>
        <w:jc w:val="center"/>
        <w:rPr>
          <w:b/>
          <w:bCs/>
          <w:sz w:val="32"/>
          <w:szCs w:val="32"/>
        </w:rPr>
      </w:pPr>
    </w:p>
    <w:p w:rsidR="003613D8" w:rsidRDefault="003613D8" w:rsidP="003613D8">
      <w:pPr>
        <w:jc w:val="center"/>
        <w:rPr>
          <w:b/>
          <w:bCs/>
          <w:sz w:val="32"/>
          <w:szCs w:val="32"/>
        </w:rPr>
      </w:pPr>
    </w:p>
    <w:p w:rsidR="00267D01" w:rsidRPr="003613D8" w:rsidRDefault="00267D01" w:rsidP="003613D8">
      <w:pPr>
        <w:jc w:val="center"/>
        <w:rPr>
          <w:b/>
          <w:bCs/>
          <w:sz w:val="32"/>
          <w:szCs w:val="32"/>
        </w:rPr>
      </w:pPr>
      <w:r w:rsidRPr="003613D8">
        <w:rPr>
          <w:b/>
          <w:bCs/>
          <w:sz w:val="32"/>
          <w:szCs w:val="32"/>
        </w:rPr>
        <w:t>ДОГОВОР</w:t>
      </w:r>
    </w:p>
    <w:p w:rsidR="00267D01" w:rsidRPr="003613D8" w:rsidRDefault="00267D01" w:rsidP="003613D8">
      <w:pPr>
        <w:jc w:val="center"/>
        <w:rPr>
          <w:b/>
          <w:bCs/>
          <w:sz w:val="32"/>
          <w:szCs w:val="32"/>
        </w:rPr>
      </w:pPr>
      <w:r w:rsidRPr="003613D8">
        <w:rPr>
          <w:b/>
          <w:bCs/>
          <w:sz w:val="32"/>
          <w:szCs w:val="32"/>
        </w:rPr>
        <w:t>ПОНЯТИЕ и ВИДЫ</w:t>
      </w:r>
    </w:p>
    <w:p w:rsidR="00267D01" w:rsidRDefault="003613D8">
      <w:pPr>
        <w:ind w:left="567"/>
        <w:jc w:val="both"/>
        <w:rPr>
          <w:b/>
          <w:bCs/>
          <w:sz w:val="37"/>
          <w:szCs w:val="37"/>
        </w:rPr>
      </w:pPr>
      <w:r>
        <w:rPr>
          <w:b/>
          <w:bCs/>
          <w:sz w:val="37"/>
          <w:szCs w:val="37"/>
        </w:rPr>
        <w:br w:type="page"/>
      </w:r>
      <w:r w:rsidR="00267D01">
        <w:rPr>
          <w:b/>
          <w:bCs/>
          <w:sz w:val="37"/>
          <w:szCs w:val="37"/>
        </w:rPr>
        <w:t>Содержание:</w:t>
      </w:r>
    </w:p>
    <w:p w:rsidR="00267D01" w:rsidRPr="003613D8" w:rsidRDefault="00267D01">
      <w:pPr>
        <w:ind w:left="567"/>
        <w:jc w:val="both"/>
        <w:rPr>
          <w:b/>
          <w:bCs/>
          <w:sz w:val="26"/>
          <w:szCs w:val="26"/>
        </w:rPr>
      </w:pPr>
    </w:p>
    <w:p w:rsidR="00267D01" w:rsidRPr="003613D8" w:rsidRDefault="00267D01">
      <w:pPr>
        <w:ind w:left="567"/>
        <w:jc w:val="both"/>
        <w:rPr>
          <w:b/>
          <w:bCs/>
          <w:sz w:val="26"/>
          <w:szCs w:val="26"/>
        </w:rPr>
      </w:pPr>
    </w:p>
    <w:p w:rsidR="00267D01" w:rsidRDefault="00267D01">
      <w:pPr>
        <w:ind w:left="567"/>
        <w:jc w:val="both"/>
        <w:rPr>
          <w:b/>
          <w:bCs/>
          <w:sz w:val="26"/>
          <w:szCs w:val="26"/>
        </w:rPr>
      </w:pPr>
    </w:p>
    <w:tbl>
      <w:tblPr>
        <w:tblW w:w="0" w:type="auto"/>
        <w:tblLayout w:type="fixed"/>
        <w:tblLook w:val="0000" w:firstRow="0" w:lastRow="0" w:firstColumn="0" w:lastColumn="0" w:noHBand="0" w:noVBand="0"/>
      </w:tblPr>
      <w:tblGrid>
        <w:gridCol w:w="6629"/>
      </w:tblGrid>
      <w:tr w:rsidR="003613D8">
        <w:tc>
          <w:tcPr>
            <w:tcW w:w="6629" w:type="dxa"/>
            <w:tcBorders>
              <w:top w:val="nil"/>
              <w:left w:val="nil"/>
              <w:bottom w:val="nil"/>
              <w:right w:val="nil"/>
            </w:tcBorders>
          </w:tcPr>
          <w:p w:rsidR="003613D8" w:rsidRDefault="003613D8">
            <w:pPr>
              <w:jc w:val="both"/>
              <w:rPr>
                <w:b/>
                <w:bCs/>
                <w:sz w:val="28"/>
                <w:szCs w:val="28"/>
              </w:rPr>
            </w:pPr>
            <w:r>
              <w:rPr>
                <w:b/>
                <w:bCs/>
                <w:sz w:val="28"/>
                <w:szCs w:val="28"/>
              </w:rPr>
              <w:t>Введение</w:t>
            </w:r>
          </w:p>
        </w:tc>
      </w:tr>
      <w:tr w:rsidR="003613D8">
        <w:tc>
          <w:tcPr>
            <w:tcW w:w="6629" w:type="dxa"/>
            <w:tcBorders>
              <w:top w:val="nil"/>
              <w:left w:val="nil"/>
              <w:bottom w:val="nil"/>
              <w:right w:val="nil"/>
            </w:tcBorders>
          </w:tcPr>
          <w:p w:rsidR="003613D8" w:rsidRDefault="003613D8">
            <w:pPr>
              <w:jc w:val="both"/>
              <w:rPr>
                <w:b/>
                <w:bCs/>
                <w:sz w:val="28"/>
                <w:szCs w:val="28"/>
              </w:rPr>
            </w:pPr>
            <w:r>
              <w:rPr>
                <w:b/>
                <w:bCs/>
                <w:sz w:val="28"/>
                <w:szCs w:val="28"/>
              </w:rPr>
              <w:t>1. Понятие и признаки государственных служащих</w:t>
            </w:r>
          </w:p>
        </w:tc>
      </w:tr>
      <w:tr w:rsidR="003613D8">
        <w:tc>
          <w:tcPr>
            <w:tcW w:w="6629" w:type="dxa"/>
            <w:tcBorders>
              <w:top w:val="nil"/>
              <w:left w:val="nil"/>
              <w:bottom w:val="nil"/>
              <w:right w:val="nil"/>
            </w:tcBorders>
          </w:tcPr>
          <w:p w:rsidR="003613D8" w:rsidRDefault="003613D8">
            <w:pPr>
              <w:jc w:val="both"/>
              <w:rPr>
                <w:b/>
                <w:bCs/>
                <w:sz w:val="28"/>
                <w:szCs w:val="28"/>
              </w:rPr>
            </w:pPr>
            <w:r>
              <w:rPr>
                <w:b/>
                <w:bCs/>
                <w:sz w:val="28"/>
                <w:szCs w:val="28"/>
              </w:rPr>
              <w:t>2. Личное дело государственного служащего, реестр государственных служащих.</w:t>
            </w:r>
          </w:p>
        </w:tc>
      </w:tr>
      <w:tr w:rsidR="003613D8">
        <w:tc>
          <w:tcPr>
            <w:tcW w:w="6629" w:type="dxa"/>
            <w:tcBorders>
              <w:top w:val="nil"/>
              <w:left w:val="nil"/>
              <w:bottom w:val="nil"/>
              <w:right w:val="nil"/>
            </w:tcBorders>
          </w:tcPr>
          <w:p w:rsidR="003613D8" w:rsidRDefault="003613D8">
            <w:pPr>
              <w:jc w:val="both"/>
              <w:rPr>
                <w:b/>
                <w:bCs/>
                <w:sz w:val="28"/>
                <w:szCs w:val="28"/>
              </w:rPr>
            </w:pPr>
            <w:r>
              <w:rPr>
                <w:b/>
                <w:bCs/>
                <w:sz w:val="28"/>
                <w:szCs w:val="28"/>
              </w:rPr>
              <w:t>3. Классификация государственных служащих</w:t>
            </w:r>
          </w:p>
        </w:tc>
      </w:tr>
      <w:tr w:rsidR="003613D8">
        <w:tc>
          <w:tcPr>
            <w:tcW w:w="6629" w:type="dxa"/>
            <w:tcBorders>
              <w:top w:val="nil"/>
              <w:left w:val="nil"/>
              <w:bottom w:val="nil"/>
              <w:right w:val="nil"/>
            </w:tcBorders>
          </w:tcPr>
          <w:p w:rsidR="003613D8" w:rsidRDefault="003613D8">
            <w:pPr>
              <w:jc w:val="both"/>
              <w:rPr>
                <w:b/>
                <w:bCs/>
                <w:sz w:val="28"/>
                <w:szCs w:val="28"/>
              </w:rPr>
            </w:pPr>
            <w:r>
              <w:rPr>
                <w:b/>
                <w:bCs/>
                <w:sz w:val="28"/>
                <w:szCs w:val="28"/>
              </w:rPr>
              <w:t>4. Заключение</w:t>
            </w:r>
          </w:p>
        </w:tc>
      </w:tr>
      <w:tr w:rsidR="003613D8">
        <w:tc>
          <w:tcPr>
            <w:tcW w:w="6629" w:type="dxa"/>
            <w:tcBorders>
              <w:top w:val="nil"/>
              <w:left w:val="nil"/>
              <w:bottom w:val="nil"/>
              <w:right w:val="nil"/>
            </w:tcBorders>
          </w:tcPr>
          <w:p w:rsidR="003613D8" w:rsidRDefault="003613D8">
            <w:pPr>
              <w:jc w:val="both"/>
              <w:rPr>
                <w:b/>
                <w:bCs/>
                <w:sz w:val="28"/>
                <w:szCs w:val="28"/>
              </w:rPr>
            </w:pPr>
            <w:r>
              <w:rPr>
                <w:b/>
                <w:bCs/>
                <w:sz w:val="28"/>
                <w:szCs w:val="28"/>
              </w:rPr>
              <w:t>Список литературы</w:t>
            </w:r>
          </w:p>
        </w:tc>
      </w:tr>
    </w:tbl>
    <w:p w:rsidR="00267D01" w:rsidRDefault="00267D01">
      <w:pPr>
        <w:ind w:left="567"/>
        <w:jc w:val="both"/>
        <w:rPr>
          <w:b/>
          <w:bCs/>
          <w:sz w:val="26"/>
          <w:szCs w:val="26"/>
        </w:rPr>
      </w:pPr>
    </w:p>
    <w:p w:rsidR="00267D01" w:rsidRDefault="00267D01">
      <w:pPr>
        <w:ind w:left="567"/>
        <w:jc w:val="both"/>
        <w:rPr>
          <w:b/>
          <w:bCs/>
          <w:sz w:val="26"/>
          <w:szCs w:val="26"/>
        </w:rPr>
      </w:pPr>
    </w:p>
    <w:p w:rsidR="00267D01" w:rsidRDefault="00267D01">
      <w:pPr>
        <w:ind w:left="567"/>
        <w:jc w:val="both"/>
        <w:rPr>
          <w:b/>
          <w:bCs/>
          <w:sz w:val="26"/>
          <w:szCs w:val="26"/>
        </w:rPr>
        <w:sectPr w:rsidR="00267D01">
          <w:headerReference w:type="default" r:id="rId7"/>
          <w:pgSz w:w="11906" w:h="16838"/>
          <w:pgMar w:top="1134" w:right="850" w:bottom="1134" w:left="1701" w:header="709" w:footer="709" w:gutter="0"/>
          <w:cols w:space="709"/>
        </w:sectPr>
      </w:pPr>
    </w:p>
    <w:p w:rsidR="00267D01" w:rsidRDefault="00267D01">
      <w:pPr>
        <w:ind w:left="567"/>
        <w:jc w:val="both"/>
        <w:rPr>
          <w:b/>
          <w:bCs/>
          <w:sz w:val="36"/>
          <w:szCs w:val="36"/>
        </w:rPr>
      </w:pPr>
      <w:r>
        <w:rPr>
          <w:b/>
          <w:bCs/>
          <w:sz w:val="36"/>
          <w:szCs w:val="36"/>
        </w:rPr>
        <w:t>Введение</w:t>
      </w:r>
    </w:p>
    <w:p w:rsidR="00267D01" w:rsidRDefault="00267D01">
      <w:pPr>
        <w:ind w:left="567"/>
        <w:jc w:val="both"/>
        <w:rPr>
          <w:b/>
          <w:bCs/>
          <w:sz w:val="28"/>
          <w:szCs w:val="28"/>
        </w:rPr>
      </w:pPr>
    </w:p>
    <w:p w:rsidR="00267D01" w:rsidRDefault="00267D01">
      <w:pPr>
        <w:ind w:left="567"/>
        <w:jc w:val="both"/>
        <w:rPr>
          <w:b/>
          <w:bCs/>
          <w:sz w:val="28"/>
          <w:szCs w:val="28"/>
        </w:rPr>
      </w:pPr>
    </w:p>
    <w:p w:rsidR="00267D01" w:rsidRDefault="00267D01">
      <w:pPr>
        <w:ind w:left="567" w:firstLine="567"/>
        <w:jc w:val="both"/>
        <w:rPr>
          <w:sz w:val="28"/>
          <w:szCs w:val="28"/>
        </w:rPr>
      </w:pPr>
      <w:r>
        <w:rPr>
          <w:sz w:val="28"/>
          <w:szCs w:val="28"/>
        </w:rPr>
        <w:t>Часть 1 ст.32 Конституции РФ предусматривает право граждан России участвовать в управлении делами государства. Это конституционное положение соответствует ст.25 (п. “с”) Международного пакта о гражданских и политических правах от 16 декабря 1966 года, согласно которому каждый гражданин должен иметь без какой бы то ни было дискриминации и без необоснованных ограничений право и возможность принимать участие в ведении государственных дел как непосредственно, так и через свободно выбранных представителей. При приеме на государственную службу не допускается каких бы то ни было прямых или косвенных ограничений в зависимости от расы, национальности, языка, пола, социального происхождения, имущественного положения, места жительства, отношения к религии, убеждений, принадлежности к общественным объединениям и профессиональным союзам, а равно других обстоятельств для граждан, профессиональная подготовленность которых отвечает требованиям по соответствующей должности.</w:t>
      </w:r>
    </w:p>
    <w:p w:rsidR="00267D01" w:rsidRDefault="00267D01">
      <w:pPr>
        <w:ind w:left="567" w:firstLine="567"/>
        <w:jc w:val="both"/>
        <w:rPr>
          <w:sz w:val="28"/>
          <w:szCs w:val="28"/>
        </w:rPr>
      </w:pPr>
      <w:r>
        <w:rPr>
          <w:sz w:val="28"/>
          <w:szCs w:val="28"/>
        </w:rPr>
        <w:t>Право граждан участвовать в управлении государственными делами обеспечивается также возможностью избирать и быть избранными в органы государственной власти и органы местного самоуправления (ч.3 ст. 32, ст. 81, 94, 130 Конституции РФ).</w:t>
      </w:r>
    </w:p>
    <w:p w:rsidR="00267D01" w:rsidRPr="003613D8" w:rsidRDefault="00267D01">
      <w:pPr>
        <w:ind w:left="567" w:firstLine="567"/>
        <w:jc w:val="both"/>
        <w:rPr>
          <w:sz w:val="28"/>
          <w:szCs w:val="28"/>
        </w:rPr>
      </w:pPr>
      <w:r>
        <w:rPr>
          <w:sz w:val="28"/>
          <w:szCs w:val="28"/>
        </w:rPr>
        <w:t>Все права и свободы, устанавливаемые Конституцией РФ, равны как для мужчин, так и для женщин, что подтверждается также ст.3 Международного пакта о гражданских и политических правах. В сфере государственной службы это равенство должно исключать дискриминацию женщин при поступлении на службу, при прохождении службы и при продвижении (повышении в должности) по службе.</w:t>
      </w:r>
    </w:p>
    <w:p w:rsidR="00267D01" w:rsidRDefault="00267D01">
      <w:pPr>
        <w:ind w:left="567" w:firstLine="567"/>
        <w:jc w:val="both"/>
        <w:rPr>
          <w:sz w:val="28"/>
          <w:szCs w:val="28"/>
        </w:rPr>
      </w:pPr>
      <w:r>
        <w:rPr>
          <w:sz w:val="28"/>
          <w:szCs w:val="28"/>
        </w:rPr>
        <w:t>До недавнего времени под государственными служащими понимался широкий круг граждан, занимавших оплачиваемые должности в любых государственных организациях (в органах государственной власти, на предприятиях, в учреждениях и т.д.), а под государственной службой понималось выполнение ими трудовой деятельности, предусмотренной занимаемыми должностями, направленной на осуществление задач и функцией государства, и оплачиваемой им.</w:t>
      </w:r>
    </w:p>
    <w:p w:rsidR="00267D01" w:rsidRDefault="00267D01">
      <w:pPr>
        <w:ind w:left="567" w:firstLine="567"/>
        <w:jc w:val="both"/>
        <w:rPr>
          <w:sz w:val="28"/>
          <w:szCs w:val="28"/>
        </w:rPr>
      </w:pPr>
      <w:r>
        <w:rPr>
          <w:sz w:val="28"/>
          <w:szCs w:val="28"/>
        </w:rPr>
        <w:t>Затем Указом Президента РФ от 22.12.1993 года было утверждено Положение о федеральной государственной службе, которым к числу государственных служащих отнесен более узкий круг работников федерального уровня, осуществляющих профессиональную деятельность по реализации задач и функций государственной власти.</w:t>
      </w:r>
    </w:p>
    <w:p w:rsidR="00267D01" w:rsidRDefault="00267D01">
      <w:pPr>
        <w:ind w:left="567" w:firstLine="567"/>
        <w:jc w:val="both"/>
        <w:rPr>
          <w:sz w:val="28"/>
          <w:szCs w:val="28"/>
        </w:rPr>
      </w:pPr>
      <w:r>
        <w:rPr>
          <w:sz w:val="28"/>
          <w:szCs w:val="28"/>
        </w:rPr>
        <w:t>И вот наконец 31 июля 1995 года Президент Российской Федерации подписал Федеральный закон “Об основах государственной службы Российской Федерации”. Этот законодательный акт установил правовые основы организации государственной службы Российской Федерации, закрепил статус государственных служащих, их права и обязанности, определил ряд других существенных вопросов, связанных с государственной службой.</w:t>
      </w:r>
    </w:p>
    <w:p w:rsidR="00267D01" w:rsidRDefault="00267D01">
      <w:pPr>
        <w:ind w:left="567"/>
        <w:jc w:val="both"/>
        <w:rPr>
          <w:b/>
          <w:bCs/>
          <w:sz w:val="28"/>
          <w:szCs w:val="28"/>
        </w:rPr>
      </w:pPr>
    </w:p>
    <w:p w:rsidR="00267D01" w:rsidRDefault="00267D01">
      <w:pPr>
        <w:ind w:left="567"/>
        <w:jc w:val="both"/>
        <w:rPr>
          <w:b/>
          <w:bCs/>
          <w:sz w:val="28"/>
          <w:szCs w:val="28"/>
        </w:rPr>
        <w:sectPr w:rsidR="00267D01">
          <w:pgSz w:w="11906" w:h="16838"/>
          <w:pgMar w:top="1134" w:right="850" w:bottom="1134" w:left="1701" w:header="709" w:footer="709" w:gutter="0"/>
          <w:cols w:space="709"/>
        </w:sectPr>
      </w:pPr>
    </w:p>
    <w:p w:rsidR="00267D01" w:rsidRDefault="00267D01">
      <w:pPr>
        <w:ind w:left="567"/>
        <w:jc w:val="both"/>
        <w:rPr>
          <w:b/>
          <w:bCs/>
          <w:sz w:val="36"/>
          <w:szCs w:val="36"/>
        </w:rPr>
      </w:pPr>
      <w:r w:rsidRPr="003613D8">
        <w:rPr>
          <w:b/>
          <w:bCs/>
          <w:sz w:val="36"/>
          <w:szCs w:val="36"/>
        </w:rPr>
        <w:t xml:space="preserve">1. </w:t>
      </w:r>
      <w:r>
        <w:rPr>
          <w:b/>
          <w:bCs/>
          <w:sz w:val="36"/>
          <w:szCs w:val="36"/>
        </w:rPr>
        <w:t>Понятие и признаки государственных служащих.</w:t>
      </w:r>
    </w:p>
    <w:p w:rsidR="00267D01" w:rsidRDefault="00267D01">
      <w:pPr>
        <w:ind w:left="567"/>
        <w:jc w:val="both"/>
        <w:rPr>
          <w:sz w:val="26"/>
          <w:szCs w:val="26"/>
        </w:rPr>
      </w:pPr>
    </w:p>
    <w:p w:rsidR="00267D01" w:rsidRDefault="00267D01">
      <w:pPr>
        <w:ind w:left="567"/>
        <w:jc w:val="both"/>
        <w:rPr>
          <w:sz w:val="26"/>
          <w:szCs w:val="26"/>
        </w:rPr>
      </w:pPr>
    </w:p>
    <w:p w:rsidR="00267D01" w:rsidRDefault="00267D01">
      <w:pPr>
        <w:ind w:firstLine="567"/>
        <w:jc w:val="both"/>
        <w:rPr>
          <w:sz w:val="28"/>
          <w:szCs w:val="28"/>
        </w:rPr>
      </w:pPr>
      <w:r>
        <w:rPr>
          <w:sz w:val="28"/>
          <w:szCs w:val="28"/>
        </w:rPr>
        <w:t>В нормативных актах и литературе отражены различные представления о понятии служащего.</w:t>
      </w:r>
    </w:p>
    <w:p w:rsidR="00267D01" w:rsidRDefault="00267D01">
      <w:pPr>
        <w:ind w:firstLine="567"/>
        <w:jc w:val="both"/>
        <w:rPr>
          <w:sz w:val="28"/>
          <w:szCs w:val="28"/>
        </w:rPr>
      </w:pPr>
      <w:r>
        <w:rPr>
          <w:sz w:val="28"/>
          <w:szCs w:val="28"/>
        </w:rPr>
        <w:t>Для начала обратимся в “Советский Энциклопедический словарь” 1987 года издания, где дается следующее определение - “Служащие - это работники нефизического и умственного труда, получающие заработную плату или (в капиталистических странах) жалованье, т.е. фиксированный заработок...”.</w:t>
      </w:r>
    </w:p>
    <w:p w:rsidR="00267D01" w:rsidRDefault="00267D01">
      <w:pPr>
        <w:ind w:firstLine="567"/>
        <w:jc w:val="both"/>
        <w:rPr>
          <w:sz w:val="28"/>
          <w:szCs w:val="28"/>
        </w:rPr>
      </w:pPr>
      <w:r>
        <w:rPr>
          <w:sz w:val="28"/>
          <w:szCs w:val="28"/>
        </w:rPr>
        <w:t>“Словарь русского языка” Академии наук СССР Института русского языка 1988 года говорит нам о том, что служащий - это человек, занятый либо состоящий на службе. В свою очередь “Службу он характеризует как:</w:t>
      </w:r>
    </w:p>
    <w:p w:rsidR="00267D01" w:rsidRDefault="00267D01">
      <w:pPr>
        <w:numPr>
          <w:ilvl w:val="0"/>
          <w:numId w:val="1"/>
        </w:numPr>
        <w:ind w:left="283" w:firstLine="567"/>
        <w:jc w:val="both"/>
        <w:rPr>
          <w:sz w:val="28"/>
          <w:szCs w:val="28"/>
        </w:rPr>
      </w:pPr>
      <w:r>
        <w:rPr>
          <w:sz w:val="28"/>
          <w:szCs w:val="28"/>
        </w:rPr>
        <w:t>работа, занятие, должность служащего, а так же место такой работы и само пребывание на ней;</w:t>
      </w:r>
    </w:p>
    <w:p w:rsidR="00267D01" w:rsidRDefault="00267D01">
      <w:pPr>
        <w:numPr>
          <w:ilvl w:val="0"/>
          <w:numId w:val="1"/>
        </w:numPr>
        <w:ind w:left="283" w:firstLine="567"/>
        <w:jc w:val="both"/>
        <w:rPr>
          <w:sz w:val="28"/>
          <w:szCs w:val="28"/>
        </w:rPr>
      </w:pPr>
      <w:r>
        <w:rPr>
          <w:sz w:val="28"/>
          <w:szCs w:val="28"/>
        </w:rPr>
        <w:t>исполнение воинских обязанностей, должность военнослужащего, а так же пребывание в рядах армии, флота; Отрасль военных занятий, обязанностей, а так же система обслуживающих их учреждений в структуре армии;</w:t>
      </w:r>
    </w:p>
    <w:p w:rsidR="00267D01" w:rsidRDefault="00267D01">
      <w:pPr>
        <w:numPr>
          <w:ilvl w:val="0"/>
          <w:numId w:val="1"/>
        </w:numPr>
        <w:ind w:left="283" w:firstLine="567"/>
        <w:jc w:val="both"/>
        <w:rPr>
          <w:sz w:val="28"/>
          <w:szCs w:val="28"/>
        </w:rPr>
      </w:pPr>
      <w:r>
        <w:rPr>
          <w:sz w:val="28"/>
          <w:szCs w:val="28"/>
        </w:rPr>
        <w:t>отрасль производства, а так же учреждение, организация, ведающие какой-либо специальной отраслью работы;</w:t>
      </w:r>
    </w:p>
    <w:p w:rsidR="00267D01" w:rsidRDefault="00267D01">
      <w:pPr>
        <w:numPr>
          <w:ilvl w:val="0"/>
          <w:numId w:val="1"/>
        </w:numPr>
        <w:ind w:left="283" w:firstLine="567"/>
        <w:jc w:val="both"/>
        <w:rPr>
          <w:sz w:val="28"/>
          <w:szCs w:val="28"/>
        </w:rPr>
      </w:pPr>
      <w:r>
        <w:rPr>
          <w:sz w:val="28"/>
          <w:szCs w:val="28"/>
        </w:rPr>
        <w:t>совершение в церкви религиозных обрядов; богослужение”.</w:t>
      </w:r>
    </w:p>
    <w:p w:rsidR="00267D01" w:rsidRDefault="00267D01">
      <w:pPr>
        <w:ind w:firstLine="567"/>
        <w:jc w:val="both"/>
        <w:rPr>
          <w:sz w:val="28"/>
          <w:szCs w:val="28"/>
        </w:rPr>
      </w:pPr>
      <w:r>
        <w:rPr>
          <w:sz w:val="28"/>
          <w:szCs w:val="28"/>
        </w:rPr>
        <w:t>“Словарь русского языка” Ожегова С.И., определяет служащего, как лицо, работающее по найму в различных учреждениях, в сфере обслуживания.</w:t>
      </w:r>
    </w:p>
    <w:p w:rsidR="00267D01" w:rsidRDefault="00267D01">
      <w:pPr>
        <w:ind w:firstLine="567"/>
        <w:jc w:val="both"/>
        <w:rPr>
          <w:sz w:val="28"/>
          <w:szCs w:val="28"/>
        </w:rPr>
      </w:pPr>
      <w:r>
        <w:rPr>
          <w:sz w:val="28"/>
          <w:szCs w:val="28"/>
        </w:rPr>
        <w:t>Основная причина подобного “разброса” во мнениях состоит в разнообразии социальных функций, выполняемых служащими.</w:t>
      </w:r>
    </w:p>
    <w:p w:rsidR="00267D01" w:rsidRDefault="00267D01">
      <w:pPr>
        <w:ind w:firstLine="567"/>
        <w:jc w:val="both"/>
        <w:rPr>
          <w:sz w:val="28"/>
          <w:szCs w:val="28"/>
        </w:rPr>
      </w:pPr>
      <w:r>
        <w:rPr>
          <w:sz w:val="28"/>
          <w:szCs w:val="28"/>
        </w:rPr>
        <w:t>По мнению Ю.Н. Старилова, государственные служащие представляют собой социальную группу, состоящую из индивидуальных субъектов права (физических лиц), осуществляющих на возмездных началах определенные социально необходимые функции и выполняющих задачи учрежденных и действующих государственных органов и организаций. Для нормального функционирования каждой организации необходим собственный персонал, состоящий из специально подготовленных служащих.</w:t>
      </w:r>
    </w:p>
    <w:p w:rsidR="00267D01" w:rsidRDefault="00267D01">
      <w:pPr>
        <w:ind w:firstLine="567"/>
        <w:jc w:val="both"/>
        <w:rPr>
          <w:sz w:val="28"/>
          <w:szCs w:val="28"/>
        </w:rPr>
      </w:pPr>
      <w:r>
        <w:rPr>
          <w:sz w:val="28"/>
          <w:szCs w:val="28"/>
        </w:rPr>
        <w:t xml:space="preserve">На мой взгляд, Ю.Н. Старилов очень хорошо охарактеризовал здесь основную “мысль”, “идею” государственного служащего. Но, к сожалению, существует большое количество категорий лиц, занятых определенной работой в различных организациях (учреждениях, предприятиях) общества, которые не являются служащими. Ведь действительно очень многие люди заняты общественно полезным трудом. Они выполняют различные функции, обеспечивая нормальную жизнедеятельность нашего общества: создают материальные ценности, товары, оказывают услуги, осуществляют образовательные и воспитательные функции, реализуют правоохранительные полномочия, властные государственные действия и принимают различные решения и т.д. </w:t>
      </w:r>
    </w:p>
    <w:p w:rsidR="00267D01" w:rsidRDefault="00267D01">
      <w:pPr>
        <w:ind w:firstLine="567"/>
        <w:jc w:val="both"/>
        <w:rPr>
          <w:sz w:val="28"/>
          <w:szCs w:val="28"/>
        </w:rPr>
      </w:pPr>
      <w:r>
        <w:rPr>
          <w:sz w:val="28"/>
          <w:szCs w:val="28"/>
        </w:rPr>
        <w:t>Что же отличает служащих от подобных категорий лиц?</w:t>
      </w:r>
    </w:p>
    <w:p w:rsidR="00267D01" w:rsidRDefault="00267D01">
      <w:pPr>
        <w:ind w:firstLine="567"/>
        <w:jc w:val="both"/>
        <w:rPr>
          <w:sz w:val="28"/>
          <w:szCs w:val="28"/>
        </w:rPr>
      </w:pPr>
      <w:r w:rsidRPr="003613D8">
        <w:rPr>
          <w:sz w:val="28"/>
          <w:szCs w:val="28"/>
        </w:rPr>
        <w:t>1)</w:t>
      </w:r>
      <w:r>
        <w:rPr>
          <w:sz w:val="28"/>
          <w:szCs w:val="28"/>
        </w:rPr>
        <w:t>служащие занимают должности в различных организациях (государственных, в органах местного самоуправления, негосударственных, коммерческих, общественных, религиозных м др.)</w:t>
      </w:r>
    </w:p>
    <w:p w:rsidR="00267D01" w:rsidRDefault="00267D01">
      <w:pPr>
        <w:ind w:firstLine="567"/>
        <w:jc w:val="both"/>
        <w:rPr>
          <w:sz w:val="28"/>
          <w:szCs w:val="28"/>
        </w:rPr>
      </w:pPr>
      <w:r w:rsidRPr="003613D8">
        <w:rPr>
          <w:sz w:val="28"/>
          <w:szCs w:val="28"/>
        </w:rPr>
        <w:t>2)</w:t>
      </w:r>
      <w:r>
        <w:rPr>
          <w:sz w:val="28"/>
          <w:szCs w:val="28"/>
        </w:rPr>
        <w:t>характер их деятельности, как правило, умственный (в узком смысле этого слова, ибо каждый вид деятельности предполагает наличие у человека определенных умственных способностей, уровня интеллекта). Ошибочно мнение, что служащий, в отличие от производственного персонала, не участвует в создании материальных ценностей. Напротив служащие работают и в сфере материального производства, выполняя специфические задачи - организационное, технологическое обеспечение процесса производства, создание проектов, маркетинговая, исследовательская деятельность и т.д. Утрачивает свое значение отграничение служащего от других категорий работников только по характеру труда: будто бы труд служащих не связан непосредственно с физическим воздействием на материальные объекты. Труд многих категорий рабочих и служащих сближается общностью его характера. Порой сложно определить с точки зрения характера труда, является тот или иной работник служащим или рабочим (хирург, командир воздушного судна, машинистка и т.д.) Хотя, конечно, нельзя отрицать, что физический труд по сей день остается уделом основной массы рабочих. Не знаю, доживем ли мы до тех времен, когда всю физическую работу будут выполнять машины, а люди же будут только управлять ими, будут, как часто говорится в научно-фантастической литературе, лишь центром логического, интеллектуального управления ими. Тут же возникает вопрос - будут ли такие люди служащими? Но не будем отвлекаться и, вернемся к тому, что же отличает служащих от всех остальных.</w:t>
      </w:r>
    </w:p>
    <w:p w:rsidR="00267D01" w:rsidRDefault="00267D01">
      <w:pPr>
        <w:ind w:firstLine="567"/>
        <w:jc w:val="both"/>
        <w:rPr>
          <w:sz w:val="28"/>
          <w:szCs w:val="28"/>
        </w:rPr>
      </w:pPr>
      <w:r w:rsidRPr="003613D8">
        <w:rPr>
          <w:sz w:val="28"/>
          <w:szCs w:val="28"/>
        </w:rPr>
        <w:t>3)</w:t>
      </w:r>
      <w:r>
        <w:rPr>
          <w:sz w:val="28"/>
          <w:szCs w:val="28"/>
        </w:rPr>
        <w:t>они осуществляют властную деятельность (организационную, распорядительную, руководящую, контрольную) и, следовательно, обладают соответствующими организационно-распорядительными и административно-хозяйственными полномочиями; они могут применять меры государственного и общественного принуждения. В основном служащие в любой организации осуществляют управленческие функции.</w:t>
      </w:r>
    </w:p>
    <w:p w:rsidR="00267D01" w:rsidRDefault="00267D01">
      <w:pPr>
        <w:ind w:firstLine="567"/>
        <w:jc w:val="both"/>
        <w:rPr>
          <w:sz w:val="28"/>
          <w:szCs w:val="28"/>
        </w:rPr>
      </w:pPr>
      <w:r>
        <w:rPr>
          <w:sz w:val="28"/>
          <w:szCs w:val="28"/>
        </w:rPr>
        <w:t xml:space="preserve">Государственный служащий понимается в широком и узком понимании. </w:t>
      </w:r>
    </w:p>
    <w:p w:rsidR="00267D01" w:rsidRDefault="00267D01">
      <w:pPr>
        <w:ind w:firstLine="567"/>
        <w:jc w:val="both"/>
        <w:rPr>
          <w:sz w:val="28"/>
          <w:szCs w:val="28"/>
        </w:rPr>
      </w:pPr>
      <w:r>
        <w:rPr>
          <w:sz w:val="28"/>
          <w:szCs w:val="28"/>
        </w:rPr>
        <w:t xml:space="preserve">В </w:t>
      </w:r>
      <w:r>
        <w:rPr>
          <w:i/>
          <w:iCs/>
          <w:sz w:val="28"/>
          <w:szCs w:val="28"/>
        </w:rPr>
        <w:t>широком понимании</w:t>
      </w:r>
      <w:r>
        <w:rPr>
          <w:sz w:val="28"/>
          <w:szCs w:val="28"/>
        </w:rPr>
        <w:t xml:space="preserve"> государственным служащим является лицо, занимающее в порядке, установленном правовыми актами, должность в государственной организации: в органе государственной власти, на предприятии, в учреждении, иной организации. Если строго следовать положениям Федерального закона “Об основах государственной службы РФ”, то государственный служащий -</w:t>
      </w:r>
      <w:r w:rsidRPr="003613D8">
        <w:rPr>
          <w:sz w:val="28"/>
          <w:szCs w:val="28"/>
        </w:rPr>
        <w:t xml:space="preserve"> </w:t>
      </w:r>
      <w:r>
        <w:rPr>
          <w:sz w:val="28"/>
          <w:szCs w:val="28"/>
        </w:rPr>
        <w:t xml:space="preserve">“гражданин Российской Федерации, исполняющий в порядке, установленном федеральным законом, обязанности по государственной должности государственной службы за денежное вознаграждение, выплачиваемое за счет средств федерального бюджета или средств бюджета соответствующего субъекта Российской Федерации”. В </w:t>
      </w:r>
      <w:r>
        <w:rPr>
          <w:i/>
          <w:iCs/>
          <w:sz w:val="28"/>
          <w:szCs w:val="28"/>
        </w:rPr>
        <w:t>узком понимании</w:t>
      </w:r>
      <w:r>
        <w:rPr>
          <w:sz w:val="28"/>
          <w:szCs w:val="28"/>
        </w:rPr>
        <w:t xml:space="preserve"> государственный служащий - это лицо, занимающее государственную должность государственной службы.</w:t>
      </w:r>
    </w:p>
    <w:p w:rsidR="00267D01" w:rsidRDefault="00267D01">
      <w:pPr>
        <w:ind w:firstLine="567"/>
        <w:jc w:val="both"/>
        <w:rPr>
          <w:sz w:val="28"/>
          <w:szCs w:val="28"/>
        </w:rPr>
      </w:pPr>
    </w:p>
    <w:p w:rsidR="00267D01" w:rsidRDefault="00267D01">
      <w:pPr>
        <w:ind w:firstLine="567"/>
        <w:jc w:val="both"/>
        <w:rPr>
          <w:sz w:val="28"/>
          <w:szCs w:val="28"/>
        </w:rPr>
      </w:pPr>
      <w:r>
        <w:rPr>
          <w:i/>
          <w:iCs/>
          <w:sz w:val="28"/>
          <w:szCs w:val="28"/>
        </w:rPr>
        <w:t>Должность</w:t>
      </w:r>
      <w:r>
        <w:rPr>
          <w:sz w:val="28"/>
          <w:szCs w:val="28"/>
        </w:rPr>
        <w:t xml:space="preserve"> - штатная единица государственной организации, которой соответствует служебное положение лица, замещающего ее. Должность определяет круг служебных обязанностей, прав и пределы ответственности государственного служащего, требования к его профессионально-квалификационной подготовке. Она отображает содержание выполняемой служащим работы, определяет его правовое положение.</w:t>
      </w:r>
    </w:p>
    <w:p w:rsidR="00267D01" w:rsidRDefault="00267D01">
      <w:pPr>
        <w:ind w:firstLine="567"/>
        <w:jc w:val="both"/>
        <w:rPr>
          <w:sz w:val="28"/>
          <w:szCs w:val="28"/>
        </w:rPr>
      </w:pPr>
      <w:r>
        <w:rPr>
          <w:sz w:val="28"/>
          <w:szCs w:val="28"/>
        </w:rPr>
        <w:t>Система должностей строится по иерархическому принципу, подразделяясь на следующие пять групп:</w:t>
      </w:r>
    </w:p>
    <w:p w:rsidR="00267D01" w:rsidRDefault="00267D01">
      <w:pPr>
        <w:ind w:firstLine="567"/>
        <w:jc w:val="both"/>
        <w:rPr>
          <w:sz w:val="28"/>
          <w:szCs w:val="28"/>
        </w:rPr>
      </w:pPr>
      <w:r>
        <w:rPr>
          <w:sz w:val="28"/>
          <w:szCs w:val="28"/>
        </w:rPr>
        <w:t>5 группа - высшие государственные должности государственной службы;</w:t>
      </w:r>
    </w:p>
    <w:p w:rsidR="00267D01" w:rsidRDefault="00267D01">
      <w:pPr>
        <w:ind w:firstLine="567"/>
        <w:jc w:val="both"/>
        <w:rPr>
          <w:sz w:val="28"/>
          <w:szCs w:val="28"/>
        </w:rPr>
      </w:pPr>
      <w:r>
        <w:rPr>
          <w:sz w:val="28"/>
          <w:szCs w:val="28"/>
        </w:rPr>
        <w:t>4 группа - главные государственные должности государственной службы;</w:t>
      </w:r>
    </w:p>
    <w:p w:rsidR="00267D01" w:rsidRDefault="00267D01">
      <w:pPr>
        <w:ind w:firstLine="567"/>
        <w:jc w:val="both"/>
        <w:rPr>
          <w:sz w:val="28"/>
          <w:szCs w:val="28"/>
        </w:rPr>
      </w:pPr>
      <w:r>
        <w:rPr>
          <w:sz w:val="28"/>
          <w:szCs w:val="28"/>
        </w:rPr>
        <w:t>3 группа - ведущие государственные должности государственной службы;</w:t>
      </w:r>
    </w:p>
    <w:p w:rsidR="00267D01" w:rsidRDefault="00267D01">
      <w:pPr>
        <w:ind w:firstLine="567"/>
        <w:jc w:val="both"/>
        <w:rPr>
          <w:sz w:val="28"/>
          <w:szCs w:val="28"/>
        </w:rPr>
      </w:pPr>
      <w:r>
        <w:rPr>
          <w:sz w:val="28"/>
          <w:szCs w:val="28"/>
        </w:rPr>
        <w:t>2 группа - старшие государственные должности государственной должности;</w:t>
      </w:r>
    </w:p>
    <w:p w:rsidR="00267D01" w:rsidRDefault="00267D01">
      <w:pPr>
        <w:ind w:firstLine="567"/>
        <w:jc w:val="both"/>
        <w:rPr>
          <w:sz w:val="28"/>
          <w:szCs w:val="28"/>
        </w:rPr>
      </w:pPr>
      <w:r>
        <w:rPr>
          <w:sz w:val="28"/>
          <w:szCs w:val="28"/>
        </w:rPr>
        <w:t>1 группа - младшие государственные должности государственной службы.</w:t>
      </w:r>
    </w:p>
    <w:p w:rsidR="00267D01" w:rsidRDefault="00267D01">
      <w:pPr>
        <w:ind w:firstLine="567"/>
        <w:jc w:val="both"/>
        <w:rPr>
          <w:sz w:val="28"/>
          <w:szCs w:val="28"/>
        </w:rPr>
      </w:pPr>
      <w:r>
        <w:rPr>
          <w:sz w:val="28"/>
          <w:szCs w:val="28"/>
        </w:rPr>
        <w:t>Разумеется, что каждой из этих групп свойственны специфические элементы, определяющие особенности правового положения служащих, замещающих соответствующие должности, а также их квалификационные качества.</w:t>
      </w:r>
    </w:p>
    <w:p w:rsidR="00267D01" w:rsidRDefault="00267D01">
      <w:pPr>
        <w:ind w:firstLine="567"/>
        <w:jc w:val="both"/>
        <w:rPr>
          <w:sz w:val="28"/>
          <w:szCs w:val="28"/>
        </w:rPr>
      </w:pPr>
      <w:r>
        <w:rPr>
          <w:sz w:val="28"/>
          <w:szCs w:val="28"/>
        </w:rPr>
        <w:t>Не все указанные должности учреждаются в каждом государственном органе. В каких органах и какие именно из указанных должностей учреждаются определяется Реестром государственных должностей государственной службы. Например, Реестром государственных должностей федеральных государственных служащих, утвержденным Указом Президента Российской Федерации 11 января 1995 года, не предусматривается учреждение в Конституционном Суде Российской Федерации высшей государственной должности.</w:t>
      </w:r>
    </w:p>
    <w:p w:rsidR="00267D01" w:rsidRDefault="00267D01">
      <w:pPr>
        <w:ind w:firstLine="567"/>
        <w:jc w:val="both"/>
        <w:rPr>
          <w:sz w:val="28"/>
          <w:szCs w:val="28"/>
        </w:rPr>
      </w:pPr>
      <w:r>
        <w:rPr>
          <w:sz w:val="28"/>
          <w:szCs w:val="28"/>
        </w:rPr>
        <w:t>Применительно к группам государственных должностей государственной службы служащим присваиваются разряды и классы по результатам государственного квалификационного экзамена или аттестации государственного служащего.</w:t>
      </w:r>
    </w:p>
    <w:p w:rsidR="00267D01" w:rsidRDefault="00267D01">
      <w:pPr>
        <w:ind w:firstLine="567"/>
        <w:jc w:val="both"/>
        <w:rPr>
          <w:sz w:val="28"/>
          <w:szCs w:val="28"/>
        </w:rPr>
      </w:pPr>
      <w:r>
        <w:rPr>
          <w:sz w:val="28"/>
          <w:szCs w:val="28"/>
        </w:rPr>
        <w:t>Мотиваций и критериев деления государственных должностей государственных органов Закон об основах государственной службы не содержит. Не усматривается также его связи с характером и объемом полномочий государственных служащих, замещающих соответствующие государственные должности государственной службы. Лишь частично эти пробелы восполняются Положением о порядке присвоения и сохранения квалификационных разрядов федеральным государственным служащим, утвержденным указом Президента Российской Федерации от 22 апреля 1996 года № 578.</w:t>
      </w:r>
    </w:p>
    <w:p w:rsidR="00267D01" w:rsidRDefault="00267D01">
      <w:pPr>
        <w:ind w:firstLine="567"/>
        <w:jc w:val="both"/>
        <w:rPr>
          <w:sz w:val="28"/>
          <w:szCs w:val="28"/>
        </w:rPr>
      </w:pPr>
      <w:r>
        <w:rPr>
          <w:sz w:val="28"/>
          <w:szCs w:val="28"/>
        </w:rPr>
        <w:t>Однако несомненно, что каждой группе указанных в законе должностей свойственны элементы статуса, определяющие особенности правового положения государственных служащих, замещающих должности данной группы, а также требования к их квалификационному уровню.</w:t>
      </w:r>
    </w:p>
    <w:p w:rsidR="00267D01" w:rsidRDefault="00267D01">
      <w:pPr>
        <w:ind w:firstLine="567"/>
        <w:jc w:val="both"/>
        <w:rPr>
          <w:i/>
          <w:iCs/>
          <w:sz w:val="28"/>
          <w:szCs w:val="28"/>
        </w:rPr>
      </w:pPr>
      <w:r>
        <w:rPr>
          <w:sz w:val="28"/>
          <w:szCs w:val="28"/>
        </w:rPr>
        <w:t xml:space="preserve">В ст. 1 Федерального закона РФ “Об основах государственной службы Российской Федерации” от 05.07.95. говорится о том, что “государственная должность - </w:t>
      </w:r>
      <w:r>
        <w:rPr>
          <w:i/>
          <w:iCs/>
          <w:sz w:val="28"/>
          <w:szCs w:val="28"/>
        </w:rPr>
        <w:t>должность в</w:t>
      </w:r>
      <w:r>
        <w:rPr>
          <w:sz w:val="28"/>
          <w:szCs w:val="28"/>
        </w:rPr>
        <w:t xml:space="preserve"> </w:t>
      </w:r>
      <w:r>
        <w:rPr>
          <w:i/>
          <w:iCs/>
          <w:sz w:val="28"/>
          <w:szCs w:val="28"/>
        </w:rPr>
        <w:t>федеральных органах государственной власти, органах государственной власти субъектов РФ, а также в иных государственных органах, образуемых в соответствии с Конституцией РФ...,</w:t>
      </w:r>
      <w:r>
        <w:rPr>
          <w:sz w:val="28"/>
          <w:szCs w:val="28"/>
        </w:rPr>
        <w:t xml:space="preserve"> с </w:t>
      </w:r>
      <w:r>
        <w:rPr>
          <w:i/>
          <w:iCs/>
          <w:sz w:val="28"/>
          <w:szCs w:val="28"/>
        </w:rPr>
        <w:t>установленными кругом обязанностей по исполнению и обеспечению полномочий данного государственного органа,</w:t>
      </w:r>
      <w:r>
        <w:rPr>
          <w:b/>
          <w:bCs/>
          <w:i/>
          <w:iCs/>
          <w:sz w:val="28"/>
          <w:szCs w:val="28"/>
        </w:rPr>
        <w:t xml:space="preserve"> </w:t>
      </w:r>
      <w:r>
        <w:rPr>
          <w:i/>
          <w:iCs/>
          <w:sz w:val="28"/>
          <w:szCs w:val="28"/>
        </w:rPr>
        <w:t xml:space="preserve">денежным содержанием и </w:t>
      </w:r>
      <w:r>
        <w:rPr>
          <w:b/>
          <w:bCs/>
          <w:i/>
          <w:iCs/>
          <w:sz w:val="28"/>
          <w:szCs w:val="28"/>
        </w:rPr>
        <w:t>ответственностью</w:t>
      </w:r>
      <w:r>
        <w:rPr>
          <w:i/>
          <w:iCs/>
          <w:sz w:val="28"/>
          <w:szCs w:val="28"/>
        </w:rPr>
        <w:t xml:space="preserve"> за исполнение этих обязанностей.</w:t>
      </w:r>
    </w:p>
    <w:p w:rsidR="00267D01" w:rsidRDefault="00267D01">
      <w:pPr>
        <w:ind w:firstLine="567"/>
        <w:jc w:val="both"/>
        <w:rPr>
          <w:sz w:val="28"/>
          <w:szCs w:val="28"/>
        </w:rPr>
      </w:pPr>
    </w:p>
    <w:p w:rsidR="00267D01" w:rsidRDefault="00267D01">
      <w:pPr>
        <w:ind w:firstLine="567"/>
        <w:jc w:val="both"/>
        <w:rPr>
          <w:sz w:val="28"/>
          <w:szCs w:val="28"/>
        </w:rPr>
      </w:pPr>
      <w:r>
        <w:rPr>
          <w:sz w:val="28"/>
          <w:szCs w:val="28"/>
        </w:rPr>
        <w:t>В том же Федеральном законе РФ “Об основах государственной службы Российской Федерации” раскрывается понятие государственной службы - это “</w:t>
      </w:r>
      <w:r>
        <w:rPr>
          <w:i/>
          <w:iCs/>
          <w:sz w:val="28"/>
          <w:szCs w:val="28"/>
        </w:rPr>
        <w:t>профессиональная деятельность по обеспечению исполнения полномочий государственных органов</w:t>
      </w:r>
      <w:r>
        <w:rPr>
          <w:sz w:val="28"/>
          <w:szCs w:val="28"/>
        </w:rPr>
        <w:t>”. Отсюда мы можем сделать вывод о том, что государственных служащий - это лицо, которое профессионально осуществляет деятельность по обеспечению исполнения полномочий государственных органов.</w:t>
      </w:r>
    </w:p>
    <w:p w:rsidR="00267D01" w:rsidRDefault="00267D01">
      <w:pPr>
        <w:ind w:firstLine="567"/>
        <w:jc w:val="both"/>
        <w:rPr>
          <w:sz w:val="28"/>
          <w:szCs w:val="28"/>
        </w:rPr>
      </w:pPr>
      <w:r>
        <w:rPr>
          <w:sz w:val="28"/>
          <w:szCs w:val="28"/>
        </w:rPr>
        <w:t>Федеральный закон появился сравнительно недавно, он был принят Государственной Думой 5 июля 1995 года, и подписан Президентом РФ 31 июля 1995 года. И естественно возникает вопрос о том, как же определялось понятие “Государственный служащий” во времена, когда данного закона не было.</w:t>
      </w:r>
    </w:p>
    <w:p w:rsidR="00267D01" w:rsidRDefault="00267D01">
      <w:pPr>
        <w:ind w:firstLine="567"/>
        <w:jc w:val="both"/>
        <w:rPr>
          <w:sz w:val="28"/>
          <w:szCs w:val="28"/>
        </w:rPr>
      </w:pPr>
      <w:r>
        <w:rPr>
          <w:sz w:val="28"/>
          <w:szCs w:val="28"/>
        </w:rPr>
        <w:t>Царское право России определяло государственного служащего, как лицо, занимающее должность и осуществляющее от имени царя, предписанные законом либо иным нормативным актом действия. Все существенные стороны государственно-служебного правоотношения были урегулированы в законе: жалованье, пенсия, возмещение материального ущерба и т.д. В связи с этим чиновники России составляли особый класс по отношению к другим работникам и служащим.</w:t>
      </w:r>
    </w:p>
    <w:p w:rsidR="00267D01" w:rsidRDefault="00267D01">
      <w:pPr>
        <w:ind w:firstLine="567"/>
        <w:jc w:val="both"/>
        <w:rPr>
          <w:sz w:val="28"/>
          <w:szCs w:val="28"/>
        </w:rPr>
      </w:pPr>
      <w:r>
        <w:rPr>
          <w:sz w:val="28"/>
          <w:szCs w:val="28"/>
        </w:rPr>
        <w:t>Устав о службе по отправлению правосудия (1896) устанавливал обязанности служащих.</w:t>
      </w:r>
    </w:p>
    <w:p w:rsidR="00267D01" w:rsidRDefault="00267D01">
      <w:pPr>
        <w:ind w:firstLine="567"/>
        <w:jc w:val="both"/>
        <w:rPr>
          <w:sz w:val="28"/>
          <w:szCs w:val="28"/>
        </w:rPr>
      </w:pPr>
      <w:r>
        <w:rPr>
          <w:sz w:val="28"/>
          <w:szCs w:val="28"/>
        </w:rPr>
        <w:t xml:space="preserve">Но время неумолимо шло вперед и остались позади великие реформы Петра </w:t>
      </w:r>
      <w:r>
        <w:rPr>
          <w:sz w:val="28"/>
          <w:szCs w:val="28"/>
          <w:lang w:val="en-US"/>
        </w:rPr>
        <w:t>I</w:t>
      </w:r>
      <w:r>
        <w:rPr>
          <w:sz w:val="28"/>
          <w:szCs w:val="28"/>
        </w:rPr>
        <w:t xml:space="preserve">, его “Табель о рангах всех чинов воинских, статских и придворных...”, утвержденный им 24 января 1722 года, указы Николая </w:t>
      </w:r>
      <w:r>
        <w:rPr>
          <w:sz w:val="28"/>
          <w:szCs w:val="28"/>
          <w:lang w:val="en-US"/>
        </w:rPr>
        <w:t>II</w:t>
      </w:r>
      <w:r>
        <w:rPr>
          <w:sz w:val="28"/>
          <w:szCs w:val="28"/>
        </w:rPr>
        <w:t xml:space="preserve">, Александра </w:t>
      </w:r>
      <w:r>
        <w:rPr>
          <w:sz w:val="28"/>
          <w:szCs w:val="28"/>
          <w:lang w:val="en-US"/>
        </w:rPr>
        <w:t>I</w:t>
      </w:r>
      <w:r>
        <w:rPr>
          <w:sz w:val="28"/>
          <w:szCs w:val="28"/>
        </w:rPr>
        <w:t xml:space="preserve">, Александра </w:t>
      </w:r>
      <w:r>
        <w:rPr>
          <w:sz w:val="28"/>
          <w:szCs w:val="28"/>
          <w:lang w:val="en-US"/>
        </w:rPr>
        <w:t>III</w:t>
      </w:r>
      <w:r>
        <w:rPr>
          <w:sz w:val="28"/>
          <w:szCs w:val="28"/>
        </w:rPr>
        <w:t xml:space="preserve">, Екатерины </w:t>
      </w:r>
      <w:r>
        <w:rPr>
          <w:sz w:val="28"/>
          <w:szCs w:val="28"/>
          <w:lang w:val="en-US"/>
        </w:rPr>
        <w:t>II</w:t>
      </w:r>
      <w:r>
        <w:rPr>
          <w:sz w:val="28"/>
          <w:szCs w:val="28"/>
        </w:rPr>
        <w:t>, и других реформаторов царской России. Наступил советский период.</w:t>
      </w:r>
    </w:p>
    <w:p w:rsidR="00267D01" w:rsidRDefault="00267D01">
      <w:pPr>
        <w:ind w:firstLine="567"/>
        <w:jc w:val="both"/>
        <w:rPr>
          <w:sz w:val="28"/>
          <w:szCs w:val="28"/>
        </w:rPr>
      </w:pPr>
      <w:r>
        <w:rPr>
          <w:sz w:val="28"/>
          <w:szCs w:val="28"/>
        </w:rPr>
        <w:t>Предлагаю рассмотреть два определения государственного служащего из учебников 1959 и 1960 годов.</w:t>
      </w:r>
    </w:p>
    <w:p w:rsidR="00267D01" w:rsidRDefault="00267D01">
      <w:pPr>
        <w:ind w:firstLine="567"/>
        <w:jc w:val="both"/>
        <w:rPr>
          <w:sz w:val="28"/>
          <w:szCs w:val="28"/>
        </w:rPr>
      </w:pPr>
      <w:r>
        <w:rPr>
          <w:sz w:val="28"/>
          <w:szCs w:val="28"/>
        </w:rPr>
        <w:t xml:space="preserve">В.А. Власов и С.С. Студенкин в своей книге “Советское административное право” считают, что государственный служащий - это лицо, выполняющее непосредственно или в качестве вспомогательного работника, постоянно или временно, за вознаграждение </w:t>
      </w:r>
      <w:r>
        <w:rPr>
          <w:i/>
          <w:iCs/>
          <w:sz w:val="28"/>
          <w:szCs w:val="28"/>
        </w:rPr>
        <w:t>служебные обязанности</w:t>
      </w:r>
      <w:r>
        <w:rPr>
          <w:sz w:val="28"/>
          <w:szCs w:val="28"/>
        </w:rPr>
        <w:t xml:space="preserve"> (государственные функции) в аппарате государственной администрации (в государственном аппарате). Здесь главным критерием выступает исполнение работником служебных обязанностей.</w:t>
      </w:r>
    </w:p>
    <w:p w:rsidR="00267D01" w:rsidRDefault="00267D01">
      <w:pPr>
        <w:ind w:firstLine="567"/>
        <w:jc w:val="both"/>
        <w:rPr>
          <w:sz w:val="28"/>
          <w:szCs w:val="28"/>
        </w:rPr>
      </w:pPr>
      <w:r>
        <w:rPr>
          <w:sz w:val="28"/>
          <w:szCs w:val="28"/>
        </w:rPr>
        <w:t xml:space="preserve">В “Советском административном праве” под редакцией А.Е. Лунева государственным служащим называется лицо, которое занимает постоянную или временную </w:t>
      </w:r>
      <w:r>
        <w:rPr>
          <w:i/>
          <w:iCs/>
          <w:sz w:val="28"/>
          <w:szCs w:val="28"/>
        </w:rPr>
        <w:t>должность</w:t>
      </w:r>
      <w:r>
        <w:rPr>
          <w:sz w:val="28"/>
          <w:szCs w:val="28"/>
        </w:rPr>
        <w:t xml:space="preserve"> в государственном аппарате и получает вознаграждение за свой труд. Здесь главный признак - занимаемая должность. Лица, занимающие должности, выполняют определенную работу по осуществлению государственных функций.</w:t>
      </w:r>
    </w:p>
    <w:p w:rsidR="00267D01" w:rsidRDefault="00267D01">
      <w:pPr>
        <w:ind w:firstLine="567"/>
        <w:jc w:val="both"/>
        <w:rPr>
          <w:sz w:val="28"/>
          <w:szCs w:val="28"/>
        </w:rPr>
      </w:pPr>
      <w:r>
        <w:rPr>
          <w:sz w:val="28"/>
          <w:szCs w:val="28"/>
        </w:rPr>
        <w:t>Следует согласиться с Ю.Н. Стариловым, который предлагает проанализировать понятие “государственный служащий” в трех аспектах, которые помогут дать полное определение рассматриваемого нами “явления”:</w:t>
      </w:r>
    </w:p>
    <w:p w:rsidR="00267D01" w:rsidRDefault="00267D01">
      <w:pPr>
        <w:numPr>
          <w:ilvl w:val="0"/>
          <w:numId w:val="2"/>
        </w:numPr>
        <w:jc w:val="both"/>
        <w:rPr>
          <w:sz w:val="28"/>
          <w:szCs w:val="28"/>
        </w:rPr>
      </w:pPr>
      <w:r>
        <w:rPr>
          <w:sz w:val="28"/>
          <w:szCs w:val="28"/>
        </w:rPr>
        <w:t>С государственно-правовой точки зрения.</w:t>
      </w:r>
    </w:p>
    <w:p w:rsidR="00267D01" w:rsidRDefault="00267D01">
      <w:pPr>
        <w:numPr>
          <w:ilvl w:val="0"/>
          <w:numId w:val="2"/>
        </w:numPr>
        <w:jc w:val="both"/>
        <w:rPr>
          <w:sz w:val="28"/>
          <w:szCs w:val="28"/>
        </w:rPr>
      </w:pPr>
      <w:r>
        <w:rPr>
          <w:sz w:val="28"/>
          <w:szCs w:val="28"/>
        </w:rPr>
        <w:t>С административно-правовой точки зрения.</w:t>
      </w:r>
    </w:p>
    <w:p w:rsidR="00267D01" w:rsidRDefault="00267D01">
      <w:pPr>
        <w:numPr>
          <w:ilvl w:val="0"/>
          <w:numId w:val="2"/>
        </w:numPr>
        <w:jc w:val="both"/>
        <w:rPr>
          <w:sz w:val="28"/>
          <w:szCs w:val="28"/>
        </w:rPr>
      </w:pPr>
      <w:r>
        <w:rPr>
          <w:sz w:val="28"/>
          <w:szCs w:val="28"/>
        </w:rPr>
        <w:t>С уголовно-правовой точки зрения.</w:t>
      </w:r>
    </w:p>
    <w:p w:rsidR="00267D01" w:rsidRDefault="00267D01">
      <w:pPr>
        <w:ind w:firstLine="567"/>
        <w:jc w:val="both"/>
        <w:rPr>
          <w:sz w:val="28"/>
          <w:szCs w:val="28"/>
        </w:rPr>
      </w:pPr>
      <w:r>
        <w:rPr>
          <w:sz w:val="28"/>
          <w:szCs w:val="28"/>
        </w:rPr>
        <w:t>Итак, с государственно-правовой точки зрения государственный служащий - это “слуга” государства (его органов), наделенный последним полномочиями различного характера и значения. Это лицо, призванное выполнять государственные функции.</w:t>
      </w:r>
    </w:p>
    <w:p w:rsidR="00267D01" w:rsidRDefault="00267D01">
      <w:pPr>
        <w:ind w:firstLine="567"/>
        <w:jc w:val="both"/>
        <w:rPr>
          <w:sz w:val="28"/>
          <w:szCs w:val="28"/>
        </w:rPr>
      </w:pPr>
      <w:r>
        <w:rPr>
          <w:sz w:val="28"/>
          <w:szCs w:val="28"/>
        </w:rPr>
        <w:t>С административно-правовой точки зрения лицо, являющееся государственным служащим, имеет особые властные, организационно-распорядительные полномочия. Он - представитель власти, который реализует правоохранительные меры и полномочия и применяет административно-правовые санкции.</w:t>
      </w:r>
    </w:p>
    <w:p w:rsidR="00267D01" w:rsidRDefault="00267D01">
      <w:pPr>
        <w:ind w:firstLine="567"/>
        <w:jc w:val="both"/>
        <w:rPr>
          <w:sz w:val="28"/>
          <w:szCs w:val="28"/>
        </w:rPr>
      </w:pPr>
      <w:r>
        <w:rPr>
          <w:sz w:val="28"/>
          <w:szCs w:val="28"/>
        </w:rPr>
        <w:t>С уголовно-правовой точки зрения государственный служащий - это особый субъект уголовной и административной ответственности. Государственный служащие - должностные лица, как нам известно из курсов Уголовного и Административного права несут ответственность за должностные преступления.</w:t>
      </w:r>
    </w:p>
    <w:p w:rsidR="00267D01" w:rsidRDefault="00267D01">
      <w:pPr>
        <w:ind w:firstLine="567"/>
        <w:jc w:val="both"/>
        <w:rPr>
          <w:sz w:val="28"/>
          <w:szCs w:val="28"/>
        </w:rPr>
      </w:pPr>
      <w:r>
        <w:rPr>
          <w:sz w:val="28"/>
          <w:szCs w:val="28"/>
        </w:rPr>
        <w:t>Каждый государственный служащий все же остается лицом, которое работает (служит), которое занимает определенное рабочее место. Он занят выполнением определенных задач, обусловленных занимаемой должности. Каждая государственная должность внесена в штат. Штатное расписание состоит из созданных в каждом государственном органе должностей, которые образуются в государственных организациях в распорядительном порядке субъектами государственной власти.</w:t>
      </w:r>
    </w:p>
    <w:p w:rsidR="00267D01" w:rsidRPr="003613D8" w:rsidRDefault="00267D01">
      <w:pPr>
        <w:ind w:firstLine="567"/>
        <w:jc w:val="both"/>
        <w:rPr>
          <w:sz w:val="28"/>
          <w:szCs w:val="28"/>
        </w:rPr>
      </w:pPr>
      <w:r>
        <w:rPr>
          <w:sz w:val="28"/>
          <w:szCs w:val="28"/>
        </w:rPr>
        <w:t>Государственный служащий может делать карьеру внутри организации, в которой работает, поднимаясь вверх с ростом профессионального стажа, получая различные квалификационные разряды (классные чины, звания и ранги). Квалификационные разряды - это звания, которые дают право его владельцу занимать ряд соответствующих должностей.</w:t>
      </w:r>
    </w:p>
    <w:p w:rsidR="00267D01" w:rsidRDefault="00267D01">
      <w:pPr>
        <w:ind w:firstLine="567"/>
        <w:jc w:val="both"/>
        <w:rPr>
          <w:sz w:val="28"/>
          <w:szCs w:val="28"/>
        </w:rPr>
      </w:pPr>
      <w:r>
        <w:rPr>
          <w:sz w:val="28"/>
          <w:szCs w:val="28"/>
        </w:rPr>
        <w:t>Итак, понятие “государственный служащий” можно определить следующим образом.</w:t>
      </w:r>
    </w:p>
    <w:p w:rsidR="00267D01" w:rsidRDefault="00267D01">
      <w:pPr>
        <w:ind w:firstLine="567"/>
        <w:jc w:val="both"/>
        <w:rPr>
          <w:sz w:val="28"/>
          <w:szCs w:val="28"/>
        </w:rPr>
      </w:pPr>
      <w:r>
        <w:rPr>
          <w:sz w:val="28"/>
          <w:szCs w:val="28"/>
        </w:rPr>
        <w:t xml:space="preserve">1. Государственный служащий - это физическое лицо, гражданин Российской Федерации не моложе 18 лет, владеющий государственным языком и имеющий профессиональное образование. Иностранные граждане, в том числе граждане стран СНГ, лица без гражданства не могут состоять на государственной службе. Исключения из этого правила устанавливается специальными нормами. </w:t>
      </w:r>
    </w:p>
    <w:p w:rsidR="00267D01" w:rsidRDefault="00267D01">
      <w:pPr>
        <w:ind w:firstLine="567"/>
        <w:jc w:val="both"/>
        <w:rPr>
          <w:sz w:val="28"/>
          <w:szCs w:val="28"/>
        </w:rPr>
      </w:pPr>
      <w:r>
        <w:rPr>
          <w:sz w:val="28"/>
          <w:szCs w:val="28"/>
        </w:rPr>
        <w:t>Государственный служащий является одной из сторон государственно-служебного правоотношения. Между государственным органом и служащим заключается трудовой договор, согласно которому служащий выполняет полномочия государственного органа, государственные функции, а государство (государственный орган), в свою очередь, имеет обязанности перед служащим: устанавливает и обеспечивает его права и интересы, социально-правовые гарантии, ответственность, обязуется выплачивать денежное содержание и т.д. Государственный служащий является представителем администрации, части государственной бюрократии. Недаром часто таких людей народ называет “бюрократами”. Все действия государственного служащего осуществляются им от имени государственного служащего; государство же ведет контроль за деятельность государственного служащего и в соответствующих случаях применяет к нему меры принуждения.</w:t>
      </w:r>
      <w:r w:rsidRPr="003613D8">
        <w:rPr>
          <w:sz w:val="28"/>
          <w:szCs w:val="28"/>
        </w:rPr>
        <w:t xml:space="preserve"> </w:t>
      </w:r>
    </w:p>
    <w:p w:rsidR="00267D01" w:rsidRDefault="00267D01">
      <w:pPr>
        <w:ind w:firstLine="567"/>
        <w:jc w:val="both"/>
        <w:rPr>
          <w:sz w:val="28"/>
          <w:szCs w:val="28"/>
        </w:rPr>
      </w:pPr>
      <w:r>
        <w:rPr>
          <w:sz w:val="28"/>
          <w:szCs w:val="28"/>
        </w:rPr>
        <w:t>2. Государственный служащий должен отвечать требованиям законодательства о государственной службы (п.3 ст. 6 ФЗ РФ “Об основах государственной службы РФ” говорит о требованиях к служащим, замещающим государственные должности государственной службы, п.4 ст.6 того же закона говорит о том, что необходимо иметь гражданам, претендующим на государственную должность государственной службы, п.5 ст.6 о том, что другие требования к государственным должностям государственной службы могут устанавливаться федеральными законами и законами субъектов РФ, так же нормативными актами государственных органов - в отношении государственных служащих этих государственных органов).</w:t>
      </w:r>
    </w:p>
    <w:p w:rsidR="00267D01" w:rsidRDefault="00267D01">
      <w:pPr>
        <w:ind w:firstLine="567"/>
        <w:jc w:val="both"/>
        <w:rPr>
          <w:sz w:val="28"/>
          <w:szCs w:val="28"/>
        </w:rPr>
      </w:pPr>
      <w:r>
        <w:rPr>
          <w:sz w:val="28"/>
          <w:szCs w:val="28"/>
        </w:rPr>
        <w:t>3. Государственный служащий занимает оплачиваемую государственную должность государственной службы в установленном законом порядке. Специальные федеральные законы определяют содержание деятельности служащего, его правовое положение, цели, задачи и основные направления деятельности, права, обязанности, ограничения, запреты, ответственность, гарантии и т.д. Государственные должности могут занимать только государственные служащие.</w:t>
      </w:r>
    </w:p>
    <w:p w:rsidR="00267D01" w:rsidRDefault="00267D01">
      <w:pPr>
        <w:ind w:firstLine="567"/>
        <w:jc w:val="both"/>
        <w:rPr>
          <w:sz w:val="28"/>
          <w:szCs w:val="28"/>
        </w:rPr>
      </w:pPr>
      <w:r>
        <w:rPr>
          <w:sz w:val="28"/>
          <w:szCs w:val="28"/>
        </w:rPr>
        <w:t>4. Государственному служащему присваивается в установленном законом порядке квалификационный разряд (ст.7 ФЗ РФ “Об основах государственной службы РФ” Квалификационные разряда государственных служащих).</w:t>
      </w:r>
    </w:p>
    <w:p w:rsidR="00267D01" w:rsidRPr="003613D8" w:rsidRDefault="00267D01">
      <w:pPr>
        <w:ind w:firstLine="567"/>
        <w:jc w:val="both"/>
        <w:rPr>
          <w:i/>
          <w:iCs/>
          <w:sz w:val="28"/>
          <w:szCs w:val="28"/>
        </w:rPr>
      </w:pPr>
      <w:r>
        <w:rPr>
          <w:sz w:val="28"/>
          <w:szCs w:val="28"/>
        </w:rPr>
        <w:t xml:space="preserve">Совокупность упомянутых признаков позволяет сформулировать следующее определение </w:t>
      </w:r>
      <w:r>
        <w:rPr>
          <w:b/>
          <w:bCs/>
          <w:i/>
          <w:iCs/>
          <w:sz w:val="28"/>
          <w:szCs w:val="28"/>
        </w:rPr>
        <w:t>государственным служащим</w:t>
      </w:r>
      <w:r>
        <w:rPr>
          <w:sz w:val="28"/>
          <w:szCs w:val="28"/>
        </w:rPr>
        <w:t xml:space="preserve"> </w:t>
      </w:r>
      <w:r>
        <w:rPr>
          <w:i/>
          <w:iCs/>
          <w:sz w:val="28"/>
          <w:szCs w:val="28"/>
        </w:rPr>
        <w:t>является гражданин Российской Федерации, занимающий в установленном федеральном законодательством и законодательством субъектов Федерации порядке включенную в штат должность в структуре государственной администрации (исполнительной, законодательной и судебной власти), имеющий квалификационный разряд, заключивший с государственным органом трудовой договор, осуществляющий</w:t>
      </w:r>
      <w:r>
        <w:rPr>
          <w:sz w:val="28"/>
          <w:szCs w:val="28"/>
        </w:rPr>
        <w:t xml:space="preserve"> </w:t>
      </w:r>
      <w:r>
        <w:rPr>
          <w:i/>
          <w:iCs/>
          <w:sz w:val="28"/>
          <w:szCs w:val="28"/>
        </w:rPr>
        <w:t>от имени государства, предоставленные ему функции и полномочия, получающий денежное содержание (заработную плату) и имеющий гарантированный государством социально-правовой статус”.</w:t>
      </w:r>
    </w:p>
    <w:p w:rsidR="00267D01" w:rsidRDefault="00267D01">
      <w:pPr>
        <w:ind w:firstLine="567"/>
        <w:jc w:val="both"/>
        <w:rPr>
          <w:i/>
          <w:iCs/>
          <w:sz w:val="28"/>
          <w:szCs w:val="28"/>
        </w:rPr>
        <w:sectPr w:rsidR="00267D01">
          <w:pgSz w:w="11906" w:h="16838"/>
          <w:pgMar w:top="1134" w:right="850" w:bottom="1134" w:left="1701" w:header="709" w:footer="709" w:gutter="0"/>
          <w:cols w:space="709"/>
        </w:sectPr>
      </w:pPr>
    </w:p>
    <w:p w:rsidR="00267D01" w:rsidRDefault="00267D01">
      <w:pPr>
        <w:ind w:firstLine="567"/>
        <w:jc w:val="both"/>
        <w:rPr>
          <w:b/>
          <w:bCs/>
          <w:sz w:val="36"/>
          <w:szCs w:val="36"/>
        </w:rPr>
      </w:pPr>
      <w:r w:rsidRPr="003613D8">
        <w:rPr>
          <w:b/>
          <w:bCs/>
          <w:sz w:val="36"/>
          <w:szCs w:val="36"/>
        </w:rPr>
        <w:t>2</w:t>
      </w:r>
      <w:r>
        <w:rPr>
          <w:b/>
          <w:bCs/>
          <w:sz w:val="36"/>
          <w:szCs w:val="36"/>
        </w:rPr>
        <w:t>. Личное дело государственного служащего, реестр государственных служащих.</w:t>
      </w:r>
    </w:p>
    <w:p w:rsidR="00267D01" w:rsidRDefault="00267D01">
      <w:pPr>
        <w:ind w:firstLine="567"/>
        <w:jc w:val="both"/>
        <w:rPr>
          <w:sz w:val="28"/>
          <w:szCs w:val="28"/>
        </w:rPr>
      </w:pPr>
    </w:p>
    <w:p w:rsidR="00267D01" w:rsidRDefault="00267D01">
      <w:pPr>
        <w:ind w:firstLine="567"/>
        <w:jc w:val="both"/>
        <w:rPr>
          <w:sz w:val="28"/>
          <w:szCs w:val="28"/>
        </w:rPr>
      </w:pPr>
      <w:r>
        <w:rPr>
          <w:sz w:val="28"/>
          <w:szCs w:val="28"/>
        </w:rPr>
        <w:t>При поступлении на работу на каждого государственного служащего в кадровой службе соответствующего государственного органа заводится личное дело. В этом личном деле отражается прохождение им государственной службы. При переводе государственного служащего на новое место государственной службы личное дело передается по указанному месту государственной службы. Надо отметить, что на одного государственного служащего должно быть заведено не больше одного личного дела, в котором можно будет пронаблюдать все перемещения данного лица, т.е. все, что, касается работы (службы), а сведения, касающиеся их частной жизни, политической и религиозной принадлежности собирать и вносить, как в личные дела, так и в реестры запрещается.</w:t>
      </w:r>
    </w:p>
    <w:p w:rsidR="00267D01" w:rsidRDefault="00267D01">
      <w:pPr>
        <w:ind w:firstLine="567"/>
        <w:jc w:val="both"/>
        <w:rPr>
          <w:sz w:val="28"/>
          <w:szCs w:val="28"/>
        </w:rPr>
      </w:pPr>
      <w:r>
        <w:rPr>
          <w:sz w:val="28"/>
          <w:szCs w:val="28"/>
        </w:rPr>
        <w:t>Все сведения о государственных служащих, в том числе и сведения о тех государственных служащих, которые включены в резерв на выдвижение на вышестоящие государственные должности государственной службы, в соответствии с п. ст.8 закона вносятся в федеральный реестр государственных служащих и реестры государственных служащих Российской Федерации.</w:t>
      </w:r>
    </w:p>
    <w:p w:rsidR="00267D01" w:rsidRPr="003613D8" w:rsidRDefault="00267D01">
      <w:pPr>
        <w:ind w:firstLine="567"/>
        <w:jc w:val="both"/>
        <w:rPr>
          <w:sz w:val="28"/>
          <w:szCs w:val="28"/>
        </w:rPr>
      </w:pPr>
    </w:p>
    <w:p w:rsidR="00267D01" w:rsidRDefault="00267D01">
      <w:pPr>
        <w:ind w:firstLine="567"/>
        <w:jc w:val="both"/>
        <w:rPr>
          <w:sz w:val="28"/>
          <w:szCs w:val="28"/>
        </w:rPr>
        <w:sectPr w:rsidR="00267D01">
          <w:pgSz w:w="11906" w:h="16838"/>
          <w:pgMar w:top="1134" w:right="850" w:bottom="1134" w:left="1701" w:header="709" w:footer="709" w:gutter="0"/>
          <w:cols w:space="709"/>
        </w:sectPr>
      </w:pPr>
    </w:p>
    <w:p w:rsidR="00267D01" w:rsidRDefault="00267D01">
      <w:pPr>
        <w:ind w:firstLine="567"/>
        <w:jc w:val="both"/>
        <w:rPr>
          <w:b/>
          <w:bCs/>
          <w:sz w:val="36"/>
          <w:szCs w:val="36"/>
        </w:rPr>
      </w:pPr>
      <w:r w:rsidRPr="003613D8">
        <w:rPr>
          <w:b/>
          <w:bCs/>
          <w:sz w:val="36"/>
          <w:szCs w:val="36"/>
        </w:rPr>
        <w:t>3.</w:t>
      </w:r>
      <w:r>
        <w:rPr>
          <w:b/>
          <w:bCs/>
          <w:sz w:val="36"/>
          <w:szCs w:val="36"/>
        </w:rPr>
        <w:t xml:space="preserve"> Классификация государственных служащих.</w:t>
      </w:r>
    </w:p>
    <w:p w:rsidR="00267D01" w:rsidRDefault="00267D01">
      <w:pPr>
        <w:ind w:firstLine="567"/>
        <w:jc w:val="both"/>
        <w:rPr>
          <w:sz w:val="26"/>
          <w:szCs w:val="26"/>
        </w:rPr>
      </w:pPr>
    </w:p>
    <w:p w:rsidR="00267D01" w:rsidRDefault="00267D01">
      <w:pPr>
        <w:ind w:firstLine="567"/>
        <w:jc w:val="both"/>
        <w:rPr>
          <w:sz w:val="28"/>
          <w:szCs w:val="28"/>
        </w:rPr>
      </w:pPr>
      <w:r>
        <w:rPr>
          <w:sz w:val="28"/>
          <w:szCs w:val="28"/>
        </w:rPr>
        <w:t>Всех государственных служащих можно подразделить на определенные группы по различным критериям.</w:t>
      </w:r>
    </w:p>
    <w:p w:rsidR="00267D01" w:rsidRDefault="00267D01">
      <w:pPr>
        <w:numPr>
          <w:ilvl w:val="0"/>
          <w:numId w:val="3"/>
        </w:numPr>
        <w:spacing w:before="240"/>
        <w:ind w:left="0" w:firstLine="567"/>
        <w:jc w:val="both"/>
        <w:rPr>
          <w:sz w:val="28"/>
          <w:szCs w:val="28"/>
        </w:rPr>
      </w:pPr>
      <w:r>
        <w:rPr>
          <w:sz w:val="28"/>
          <w:szCs w:val="28"/>
        </w:rPr>
        <w:t>В зависимости от органов государственной власти государственные служащие могут быть:</w:t>
      </w:r>
    </w:p>
    <w:p w:rsidR="00267D01" w:rsidRDefault="00267D01">
      <w:pPr>
        <w:numPr>
          <w:ilvl w:val="0"/>
          <w:numId w:val="1"/>
        </w:numPr>
        <w:spacing w:before="120"/>
        <w:ind w:left="1135" w:hanging="284"/>
        <w:jc w:val="both"/>
        <w:rPr>
          <w:sz w:val="28"/>
          <w:szCs w:val="28"/>
        </w:rPr>
      </w:pPr>
      <w:r>
        <w:rPr>
          <w:b/>
          <w:bCs/>
          <w:i/>
          <w:iCs/>
          <w:sz w:val="28"/>
          <w:szCs w:val="28"/>
        </w:rPr>
        <w:t>федеральные</w:t>
      </w:r>
      <w:r>
        <w:rPr>
          <w:sz w:val="28"/>
          <w:szCs w:val="28"/>
        </w:rPr>
        <w:t>. Их правовой статус регламентируется Положением о федеральной государственной службе, утвержденный Указом Президента Российской Федерации от 22 декабря 1993 года, в редакции Указа Президента Российской Федерации от 9 августа 1995 года. В этом Положении говорится о том, что “федеральным государственным служащим... является гражданин Российской Федерации, занимающий в порядке, установленном настоящим Положением, оплачиваемую государственную должность.”.</w:t>
      </w:r>
    </w:p>
    <w:p w:rsidR="00267D01" w:rsidRDefault="00267D01">
      <w:pPr>
        <w:numPr>
          <w:ilvl w:val="0"/>
          <w:numId w:val="1"/>
        </w:numPr>
        <w:spacing w:before="120"/>
        <w:ind w:left="1135" w:hanging="284"/>
        <w:jc w:val="both"/>
        <w:rPr>
          <w:sz w:val="28"/>
          <w:szCs w:val="28"/>
        </w:rPr>
      </w:pPr>
      <w:r>
        <w:rPr>
          <w:b/>
          <w:bCs/>
          <w:i/>
          <w:iCs/>
          <w:sz w:val="28"/>
          <w:szCs w:val="28"/>
        </w:rPr>
        <w:t>государственные служащие субъектов Российской Федерации</w:t>
      </w:r>
      <w:r>
        <w:rPr>
          <w:sz w:val="28"/>
          <w:szCs w:val="28"/>
        </w:rPr>
        <w:t>. Их правовое положение устанавливается законодательными актами, принимаемыми в субъектах Российской Федерации.</w:t>
      </w:r>
    </w:p>
    <w:p w:rsidR="00267D01" w:rsidRDefault="00267D01">
      <w:pPr>
        <w:numPr>
          <w:ilvl w:val="0"/>
          <w:numId w:val="1"/>
        </w:numPr>
        <w:spacing w:before="120"/>
        <w:ind w:left="1135" w:hanging="284"/>
        <w:jc w:val="both"/>
        <w:rPr>
          <w:sz w:val="28"/>
          <w:szCs w:val="28"/>
        </w:rPr>
      </w:pPr>
      <w:r>
        <w:rPr>
          <w:b/>
          <w:bCs/>
          <w:i/>
          <w:iCs/>
          <w:sz w:val="28"/>
          <w:szCs w:val="28"/>
        </w:rPr>
        <w:t>государственные служащие органов местного управления</w:t>
      </w:r>
      <w:r>
        <w:rPr>
          <w:sz w:val="28"/>
          <w:szCs w:val="28"/>
        </w:rPr>
        <w:t xml:space="preserve"> (муниципальные служащие)</w:t>
      </w:r>
    </w:p>
    <w:p w:rsidR="00267D01" w:rsidRDefault="00267D01">
      <w:pPr>
        <w:numPr>
          <w:ilvl w:val="0"/>
          <w:numId w:val="1"/>
        </w:numPr>
        <w:spacing w:before="120"/>
        <w:ind w:left="1135" w:hanging="284"/>
        <w:jc w:val="both"/>
        <w:rPr>
          <w:sz w:val="28"/>
          <w:szCs w:val="28"/>
        </w:rPr>
      </w:pPr>
      <w:r>
        <w:rPr>
          <w:b/>
          <w:bCs/>
          <w:i/>
          <w:iCs/>
          <w:sz w:val="28"/>
          <w:szCs w:val="28"/>
        </w:rPr>
        <w:t>государственные служащие других государственно-правовых образований, учреждений и организаций</w:t>
      </w:r>
      <w:r>
        <w:rPr>
          <w:sz w:val="28"/>
          <w:szCs w:val="28"/>
        </w:rPr>
        <w:t>.</w:t>
      </w:r>
    </w:p>
    <w:p w:rsidR="00267D01" w:rsidRDefault="00267D01">
      <w:pPr>
        <w:numPr>
          <w:ilvl w:val="0"/>
          <w:numId w:val="4"/>
        </w:numPr>
        <w:spacing w:before="240"/>
        <w:ind w:left="0" w:firstLine="567"/>
        <w:jc w:val="both"/>
        <w:rPr>
          <w:sz w:val="28"/>
          <w:szCs w:val="28"/>
        </w:rPr>
      </w:pPr>
      <w:r>
        <w:rPr>
          <w:sz w:val="28"/>
          <w:szCs w:val="28"/>
        </w:rPr>
        <w:t xml:space="preserve">Царское право России различало </w:t>
      </w:r>
      <w:r>
        <w:rPr>
          <w:i/>
          <w:iCs/>
          <w:sz w:val="28"/>
          <w:szCs w:val="28"/>
        </w:rPr>
        <w:t>гражданскую</w:t>
      </w:r>
      <w:r>
        <w:rPr>
          <w:sz w:val="28"/>
          <w:szCs w:val="28"/>
        </w:rPr>
        <w:t xml:space="preserve"> и </w:t>
      </w:r>
      <w:r>
        <w:rPr>
          <w:i/>
          <w:iCs/>
          <w:sz w:val="28"/>
          <w:szCs w:val="28"/>
        </w:rPr>
        <w:t>военную</w:t>
      </w:r>
      <w:r>
        <w:rPr>
          <w:sz w:val="28"/>
          <w:szCs w:val="28"/>
        </w:rPr>
        <w:t xml:space="preserve"> службу, затем реформы Петра </w:t>
      </w:r>
      <w:r>
        <w:rPr>
          <w:sz w:val="28"/>
          <w:szCs w:val="28"/>
          <w:lang w:val="en-US"/>
        </w:rPr>
        <w:t>I</w:t>
      </w:r>
      <w:r>
        <w:rPr>
          <w:sz w:val="28"/>
          <w:szCs w:val="28"/>
        </w:rPr>
        <w:t xml:space="preserve"> в качестве одного из своих итогов имели создание более четкого разграничения отраслей государственного управления. Административные преобразования повлекли за собой создание </w:t>
      </w:r>
      <w:r>
        <w:rPr>
          <w:i/>
          <w:iCs/>
          <w:sz w:val="28"/>
          <w:szCs w:val="28"/>
        </w:rPr>
        <w:t>гражданской</w:t>
      </w:r>
      <w:r>
        <w:rPr>
          <w:sz w:val="28"/>
          <w:szCs w:val="28"/>
        </w:rPr>
        <w:t xml:space="preserve"> государственной службы и отделения ее от </w:t>
      </w:r>
      <w:r>
        <w:rPr>
          <w:i/>
          <w:iCs/>
          <w:sz w:val="28"/>
          <w:szCs w:val="28"/>
        </w:rPr>
        <w:t>военной</w:t>
      </w:r>
      <w:r>
        <w:rPr>
          <w:sz w:val="28"/>
          <w:szCs w:val="28"/>
        </w:rPr>
        <w:t xml:space="preserve"> и </w:t>
      </w:r>
      <w:r>
        <w:rPr>
          <w:i/>
          <w:iCs/>
          <w:sz w:val="28"/>
          <w:szCs w:val="28"/>
        </w:rPr>
        <w:t>придворной</w:t>
      </w:r>
      <w:r>
        <w:rPr>
          <w:sz w:val="28"/>
          <w:szCs w:val="28"/>
        </w:rPr>
        <w:t xml:space="preserve"> службы. Но все, видимо, возвращается на круги своя и сейчас, в зависимости от профессиональных специальных обязанностей и характера государственной службы, выделяются государственные служащие:</w:t>
      </w:r>
    </w:p>
    <w:p w:rsidR="00267D01" w:rsidRDefault="00267D01">
      <w:pPr>
        <w:numPr>
          <w:ilvl w:val="0"/>
          <w:numId w:val="1"/>
        </w:numPr>
        <w:spacing w:before="120"/>
        <w:ind w:left="1135" w:hanging="284"/>
        <w:jc w:val="both"/>
        <w:rPr>
          <w:sz w:val="28"/>
          <w:szCs w:val="28"/>
        </w:rPr>
      </w:pPr>
      <w:r>
        <w:rPr>
          <w:b/>
          <w:bCs/>
          <w:i/>
          <w:iCs/>
          <w:sz w:val="28"/>
          <w:szCs w:val="28"/>
        </w:rPr>
        <w:t>гражданские</w:t>
      </w:r>
      <w:r>
        <w:rPr>
          <w:b/>
          <w:bCs/>
          <w:sz w:val="28"/>
          <w:szCs w:val="28"/>
        </w:rPr>
        <w:t>.</w:t>
      </w:r>
    </w:p>
    <w:p w:rsidR="00267D01" w:rsidRDefault="00267D01">
      <w:pPr>
        <w:numPr>
          <w:ilvl w:val="0"/>
          <w:numId w:val="1"/>
        </w:numPr>
        <w:spacing w:before="120"/>
        <w:ind w:left="1135" w:hanging="284"/>
        <w:jc w:val="both"/>
        <w:rPr>
          <w:sz w:val="28"/>
          <w:szCs w:val="28"/>
        </w:rPr>
      </w:pPr>
      <w:r>
        <w:rPr>
          <w:b/>
          <w:bCs/>
          <w:i/>
          <w:iCs/>
          <w:sz w:val="28"/>
          <w:szCs w:val="28"/>
        </w:rPr>
        <w:t>милитаризованные</w:t>
      </w:r>
      <w:r>
        <w:rPr>
          <w:sz w:val="28"/>
          <w:szCs w:val="28"/>
        </w:rPr>
        <w:t xml:space="preserve"> (военнослужащие, сотрудники милиции, налоговой полиции и пр.). Федеральный закон “Об основах государственной службы РФ” не регулирует вопросы милитаризованной государственной службы.</w:t>
      </w:r>
    </w:p>
    <w:p w:rsidR="00267D01" w:rsidRDefault="00267D01">
      <w:pPr>
        <w:spacing w:before="240"/>
        <w:ind w:firstLine="567"/>
        <w:jc w:val="both"/>
        <w:rPr>
          <w:sz w:val="28"/>
          <w:szCs w:val="28"/>
        </w:rPr>
      </w:pPr>
      <w:r>
        <w:rPr>
          <w:sz w:val="28"/>
          <w:szCs w:val="28"/>
        </w:rPr>
        <w:t xml:space="preserve">3. В соответствии с принципом разделения государственной власти различаются государственные служащие, </w:t>
      </w:r>
      <w:r>
        <w:rPr>
          <w:i/>
          <w:iCs/>
          <w:sz w:val="28"/>
          <w:szCs w:val="28"/>
        </w:rPr>
        <w:t>замещающие государственные должности в органах представительной (законодательной), исполнительной и судебной власти</w:t>
      </w:r>
      <w:r>
        <w:rPr>
          <w:sz w:val="28"/>
          <w:szCs w:val="28"/>
        </w:rPr>
        <w:t>. Здесь же уместно выделить и государственных служащих, занимающих должности в органах прокуратуры, в Счетной палате, Центральной избирательной комиссии и т.д.</w:t>
      </w:r>
    </w:p>
    <w:p w:rsidR="00267D01" w:rsidRDefault="00267D01">
      <w:pPr>
        <w:spacing w:before="240"/>
        <w:ind w:firstLine="567"/>
        <w:jc w:val="both"/>
        <w:rPr>
          <w:sz w:val="28"/>
          <w:szCs w:val="28"/>
        </w:rPr>
      </w:pPr>
      <w:r>
        <w:rPr>
          <w:sz w:val="28"/>
          <w:szCs w:val="28"/>
        </w:rPr>
        <w:t>4. В зависимости от характера полномочий, определяющих роль государственных служащих в осуществлении государственно-властных функций, государственные служащие подразделяются на:</w:t>
      </w:r>
    </w:p>
    <w:p w:rsidR="00267D01" w:rsidRDefault="00267D01">
      <w:pPr>
        <w:numPr>
          <w:ilvl w:val="0"/>
          <w:numId w:val="1"/>
        </w:numPr>
        <w:spacing w:before="120"/>
        <w:ind w:left="851" w:hanging="284"/>
        <w:jc w:val="both"/>
        <w:rPr>
          <w:sz w:val="28"/>
          <w:szCs w:val="28"/>
        </w:rPr>
      </w:pPr>
      <w:r>
        <w:rPr>
          <w:b/>
          <w:bCs/>
          <w:i/>
          <w:iCs/>
          <w:sz w:val="28"/>
          <w:szCs w:val="28"/>
        </w:rPr>
        <w:t>должностные лица</w:t>
      </w:r>
      <w:r>
        <w:rPr>
          <w:sz w:val="28"/>
          <w:szCs w:val="28"/>
        </w:rPr>
        <w:t>. Должностными лицами называются государственные служащие, имеющие право совершать в пределах своей компетенции властные действия, влекущие юридические последствия (например, издавать правовые акты управления, подписывать денежные документы, совершать регистрационные действия, регистрацию предприятий и т.д.). Ст. 6 Федерального закона “Об основах государственной службы РФ” раскрывает классификацию государственных должностей государственной службы. Среди должностных лиц следует выделить:</w:t>
      </w:r>
    </w:p>
    <w:p w:rsidR="00267D01" w:rsidRDefault="00267D01">
      <w:pPr>
        <w:numPr>
          <w:ilvl w:val="0"/>
          <w:numId w:val="1"/>
        </w:numPr>
        <w:ind w:left="1418"/>
        <w:jc w:val="both"/>
        <w:rPr>
          <w:sz w:val="28"/>
          <w:szCs w:val="28"/>
        </w:rPr>
      </w:pPr>
      <w:r>
        <w:rPr>
          <w:i/>
          <w:iCs/>
          <w:sz w:val="28"/>
          <w:szCs w:val="28"/>
        </w:rPr>
        <w:t>руководители,</w:t>
      </w:r>
      <w:r>
        <w:rPr>
          <w:sz w:val="28"/>
          <w:szCs w:val="28"/>
        </w:rPr>
        <w:t xml:space="preserve"> которые являются носителями линейной власти по отношению к подчиненным им работникам. Руководители принимают решения по различным вопросам их деятельности, а также меры поощрения и дисциплинарной ответственности к подчиненным им работникам.</w:t>
      </w:r>
    </w:p>
    <w:p w:rsidR="00267D01" w:rsidRDefault="00267D01">
      <w:pPr>
        <w:numPr>
          <w:ilvl w:val="0"/>
          <w:numId w:val="1"/>
        </w:numPr>
        <w:ind w:left="1418"/>
        <w:jc w:val="both"/>
        <w:rPr>
          <w:sz w:val="28"/>
          <w:szCs w:val="28"/>
        </w:rPr>
      </w:pPr>
      <w:r>
        <w:rPr>
          <w:i/>
          <w:iCs/>
          <w:sz w:val="28"/>
          <w:szCs w:val="28"/>
        </w:rPr>
        <w:t>представители</w:t>
      </w:r>
      <w:r>
        <w:rPr>
          <w:sz w:val="28"/>
          <w:szCs w:val="28"/>
        </w:rPr>
        <w:t xml:space="preserve"> </w:t>
      </w:r>
      <w:r>
        <w:rPr>
          <w:i/>
          <w:iCs/>
          <w:sz w:val="28"/>
          <w:szCs w:val="28"/>
        </w:rPr>
        <w:t>власти</w:t>
      </w:r>
      <w:r>
        <w:rPr>
          <w:sz w:val="28"/>
          <w:szCs w:val="28"/>
        </w:rPr>
        <w:t>, которые реализуют свои властные полномочия вне зависимости от подчиненности субъектов и применяют меры принуждения к неподчиненным по службе субъектам права (физическим и юридическим лицам).</w:t>
      </w:r>
    </w:p>
    <w:p w:rsidR="00267D01" w:rsidRDefault="00267D01">
      <w:pPr>
        <w:numPr>
          <w:ilvl w:val="0"/>
          <w:numId w:val="1"/>
        </w:numPr>
        <w:spacing w:before="120"/>
        <w:ind w:left="851" w:hanging="284"/>
        <w:jc w:val="both"/>
        <w:rPr>
          <w:sz w:val="28"/>
          <w:szCs w:val="28"/>
        </w:rPr>
      </w:pPr>
      <w:r>
        <w:rPr>
          <w:b/>
          <w:bCs/>
          <w:i/>
          <w:iCs/>
          <w:sz w:val="28"/>
          <w:szCs w:val="28"/>
        </w:rPr>
        <w:t>служащие, не являющиеся должностными лицами</w:t>
      </w:r>
      <w:r>
        <w:rPr>
          <w:sz w:val="28"/>
          <w:szCs w:val="28"/>
        </w:rPr>
        <w:t>.</w:t>
      </w:r>
    </w:p>
    <w:p w:rsidR="00267D01" w:rsidRDefault="00267D01">
      <w:pPr>
        <w:numPr>
          <w:ilvl w:val="0"/>
          <w:numId w:val="1"/>
        </w:numPr>
        <w:ind w:left="1418"/>
        <w:jc w:val="both"/>
        <w:rPr>
          <w:sz w:val="28"/>
          <w:szCs w:val="28"/>
        </w:rPr>
      </w:pPr>
      <w:r>
        <w:rPr>
          <w:i/>
          <w:iCs/>
          <w:sz w:val="28"/>
          <w:szCs w:val="28"/>
        </w:rPr>
        <w:t>оперативный состав</w:t>
      </w:r>
      <w:r>
        <w:rPr>
          <w:sz w:val="28"/>
          <w:szCs w:val="28"/>
        </w:rPr>
        <w:t xml:space="preserve"> (функциональные работники) - это государственные служащие, выполняющие работу, непосредственно определяемую задачами данного органа, в качестве специалистов. Сюда входят специалисты государственных органов, наделенные полномочиями в сфере осуществления государственно-властных функций, но не имеющие права совершать служебные юридически-властные акты в качестве средства управления людьми. Полномочия этой группы служащих позволяет им успешно выполнять работу, которая связана с подготовкой решений, проработкой вопросов, требующих специальных знаний, опыта. К ним относятся экономисты, юрисконсульты и др.</w:t>
      </w:r>
    </w:p>
    <w:p w:rsidR="00267D01" w:rsidRDefault="00267D01">
      <w:pPr>
        <w:numPr>
          <w:ilvl w:val="12"/>
          <w:numId w:val="0"/>
        </w:numPr>
        <w:ind w:left="1418"/>
        <w:jc w:val="both"/>
        <w:rPr>
          <w:sz w:val="28"/>
          <w:szCs w:val="28"/>
        </w:rPr>
      </w:pPr>
      <w:r>
        <w:rPr>
          <w:sz w:val="28"/>
          <w:szCs w:val="28"/>
        </w:rPr>
        <w:t>Оперативный состав служебного аппарата необходимо отличать от аналогичных категорий служащих, к нему не относящихся (врачей, преподавателей и др.). Отдельные служащие этой категории уполномочены на основе специальных знаний совершать действия, влекущие юридические последствия (например, врачи, поскольку они имеют право выдавать листки нетрудоспособности, в установленных случаях рецепты на бесплатное получение лекарств). Действия таких служащих, влекущие юридические последствия, имеют значение не только для их оценки с точки зрения юридической ответственности, но и оказывают управляющее воздействие на общественные отношения.</w:t>
      </w:r>
    </w:p>
    <w:p w:rsidR="00267D01" w:rsidRDefault="00267D01">
      <w:pPr>
        <w:numPr>
          <w:ilvl w:val="0"/>
          <w:numId w:val="1"/>
        </w:numPr>
        <w:ind w:left="1418"/>
        <w:jc w:val="both"/>
        <w:rPr>
          <w:sz w:val="28"/>
          <w:szCs w:val="28"/>
        </w:rPr>
      </w:pPr>
      <w:r>
        <w:rPr>
          <w:i/>
          <w:iCs/>
          <w:sz w:val="28"/>
          <w:szCs w:val="28"/>
        </w:rPr>
        <w:t>вспомогательный состав</w:t>
      </w:r>
      <w:r>
        <w:rPr>
          <w:sz w:val="28"/>
          <w:szCs w:val="28"/>
        </w:rPr>
        <w:t xml:space="preserve"> - государственные служащие, служебная деятельность которых не предполагает совершение действий, влекущих юридические последствия, влияющих на содержание решений данного органа. Их обязанности и права определяются задачами обеспечения служебной деятельности должностных лиц, оперативного состава путем создания условий, необходимых для выполнения ими служебных функций (технические секретари и т.д.). В обязанности служащих данной группы может входить совершение действий, имеющих юридическое значение. Например, регистрация поступающих жалоб, ибо со дня совершения этого действия исчисляется срок рассмотрения жалобы.</w:t>
      </w:r>
    </w:p>
    <w:p w:rsidR="00267D01" w:rsidRDefault="00267D01">
      <w:pPr>
        <w:ind w:firstLine="567"/>
        <w:jc w:val="both"/>
        <w:rPr>
          <w:sz w:val="28"/>
          <w:szCs w:val="28"/>
        </w:rPr>
      </w:pPr>
      <w:r>
        <w:rPr>
          <w:sz w:val="28"/>
          <w:szCs w:val="28"/>
        </w:rPr>
        <w:t>Аналогичный принцип может быть положен в основу классификации служащих органов местного самоуправления.</w:t>
      </w:r>
    </w:p>
    <w:p w:rsidR="00267D01" w:rsidRDefault="00267D01">
      <w:pPr>
        <w:spacing w:before="240"/>
        <w:ind w:firstLine="567"/>
        <w:jc w:val="both"/>
        <w:rPr>
          <w:sz w:val="28"/>
          <w:szCs w:val="28"/>
        </w:rPr>
      </w:pPr>
      <w:r>
        <w:rPr>
          <w:sz w:val="28"/>
          <w:szCs w:val="28"/>
        </w:rPr>
        <w:t>5. В зависимости от уровня профессиональной подготовки для государственных служащих предусмотрено 15 квалификационных разрядов, причем квалификационные разряды присваиваются государственным служащим не только в зависимости от уровня профессиональной подготовки, но и соответствия квалификационным требованиям по должности по результатам государственного квалификационного экзамена или аттестации государственного служащего:</w:t>
      </w:r>
    </w:p>
    <w:p w:rsidR="00267D01" w:rsidRDefault="00267D01">
      <w:pPr>
        <w:numPr>
          <w:ilvl w:val="0"/>
          <w:numId w:val="1"/>
        </w:numPr>
        <w:spacing w:before="120"/>
        <w:ind w:left="1418" w:hanging="284"/>
        <w:jc w:val="both"/>
        <w:rPr>
          <w:sz w:val="28"/>
          <w:szCs w:val="28"/>
        </w:rPr>
      </w:pPr>
      <w:r>
        <w:rPr>
          <w:b/>
          <w:bCs/>
          <w:i/>
          <w:iCs/>
          <w:sz w:val="28"/>
          <w:szCs w:val="28"/>
        </w:rPr>
        <w:t>действительный государственный советник Российской Федерации 1, 2, 3 класса</w:t>
      </w:r>
      <w:r>
        <w:rPr>
          <w:sz w:val="28"/>
          <w:szCs w:val="28"/>
        </w:rPr>
        <w:t xml:space="preserve">, присваивается государственным служащим, замещающим </w:t>
      </w:r>
      <w:r>
        <w:rPr>
          <w:i/>
          <w:iCs/>
          <w:sz w:val="28"/>
          <w:szCs w:val="28"/>
        </w:rPr>
        <w:t>высшие</w:t>
      </w:r>
      <w:r>
        <w:rPr>
          <w:sz w:val="28"/>
          <w:szCs w:val="28"/>
        </w:rPr>
        <w:t xml:space="preserve"> государственные должности государственной службы.</w:t>
      </w:r>
    </w:p>
    <w:p w:rsidR="00267D01" w:rsidRDefault="00267D01">
      <w:pPr>
        <w:numPr>
          <w:ilvl w:val="0"/>
          <w:numId w:val="1"/>
        </w:numPr>
        <w:spacing w:before="120"/>
        <w:ind w:left="1418" w:hanging="284"/>
        <w:jc w:val="both"/>
        <w:rPr>
          <w:sz w:val="28"/>
          <w:szCs w:val="28"/>
        </w:rPr>
      </w:pPr>
      <w:r>
        <w:rPr>
          <w:b/>
          <w:bCs/>
          <w:i/>
          <w:iCs/>
          <w:sz w:val="28"/>
          <w:szCs w:val="28"/>
        </w:rPr>
        <w:t>государственный советник Российской Федерации 1, 2, 3 класса</w:t>
      </w:r>
      <w:r>
        <w:rPr>
          <w:sz w:val="28"/>
          <w:szCs w:val="28"/>
        </w:rPr>
        <w:t xml:space="preserve">, присваивается государственным служащим, замещающим </w:t>
      </w:r>
      <w:r>
        <w:rPr>
          <w:i/>
          <w:iCs/>
          <w:sz w:val="28"/>
          <w:szCs w:val="28"/>
        </w:rPr>
        <w:t>главные</w:t>
      </w:r>
      <w:r>
        <w:rPr>
          <w:sz w:val="28"/>
          <w:szCs w:val="28"/>
        </w:rPr>
        <w:t xml:space="preserve"> государственные должности государственной службы.</w:t>
      </w:r>
    </w:p>
    <w:p w:rsidR="00267D01" w:rsidRDefault="00267D01">
      <w:pPr>
        <w:numPr>
          <w:ilvl w:val="0"/>
          <w:numId w:val="1"/>
        </w:numPr>
        <w:spacing w:before="120"/>
        <w:ind w:left="1418" w:hanging="284"/>
        <w:jc w:val="both"/>
        <w:rPr>
          <w:sz w:val="28"/>
          <w:szCs w:val="28"/>
        </w:rPr>
      </w:pPr>
      <w:r>
        <w:rPr>
          <w:b/>
          <w:bCs/>
          <w:i/>
          <w:iCs/>
          <w:sz w:val="28"/>
          <w:szCs w:val="28"/>
        </w:rPr>
        <w:t>советник Российской Федерации 1, 2, 3 класса</w:t>
      </w:r>
      <w:r>
        <w:rPr>
          <w:sz w:val="28"/>
          <w:szCs w:val="28"/>
        </w:rPr>
        <w:t xml:space="preserve">, присваивается государственным служащим, замещающим </w:t>
      </w:r>
      <w:r>
        <w:rPr>
          <w:i/>
          <w:iCs/>
          <w:sz w:val="28"/>
          <w:szCs w:val="28"/>
        </w:rPr>
        <w:t>ведущие</w:t>
      </w:r>
      <w:r>
        <w:rPr>
          <w:sz w:val="28"/>
          <w:szCs w:val="28"/>
        </w:rPr>
        <w:t xml:space="preserve"> государственные должности.</w:t>
      </w:r>
    </w:p>
    <w:p w:rsidR="00267D01" w:rsidRDefault="00267D01">
      <w:pPr>
        <w:numPr>
          <w:ilvl w:val="0"/>
          <w:numId w:val="1"/>
        </w:numPr>
        <w:spacing w:before="120"/>
        <w:ind w:left="1418" w:hanging="284"/>
        <w:jc w:val="both"/>
        <w:rPr>
          <w:sz w:val="28"/>
          <w:szCs w:val="28"/>
        </w:rPr>
      </w:pPr>
      <w:r>
        <w:rPr>
          <w:b/>
          <w:bCs/>
          <w:i/>
          <w:iCs/>
          <w:sz w:val="28"/>
          <w:szCs w:val="28"/>
        </w:rPr>
        <w:t>советник государственной службы 1, 2, 3 класса</w:t>
      </w:r>
      <w:r>
        <w:rPr>
          <w:sz w:val="28"/>
          <w:szCs w:val="28"/>
        </w:rPr>
        <w:t xml:space="preserve">, присваивается государственным служащим, замещающим </w:t>
      </w:r>
      <w:r>
        <w:rPr>
          <w:i/>
          <w:iCs/>
          <w:sz w:val="28"/>
          <w:szCs w:val="28"/>
        </w:rPr>
        <w:t>старшие</w:t>
      </w:r>
      <w:r>
        <w:rPr>
          <w:sz w:val="28"/>
          <w:szCs w:val="28"/>
        </w:rPr>
        <w:t xml:space="preserve"> государственные должности государственной службы.</w:t>
      </w:r>
    </w:p>
    <w:p w:rsidR="00267D01" w:rsidRDefault="00267D01">
      <w:pPr>
        <w:numPr>
          <w:ilvl w:val="0"/>
          <w:numId w:val="1"/>
        </w:numPr>
        <w:spacing w:before="120"/>
        <w:ind w:left="1418" w:hanging="284"/>
        <w:jc w:val="both"/>
        <w:rPr>
          <w:sz w:val="28"/>
          <w:szCs w:val="28"/>
        </w:rPr>
      </w:pPr>
      <w:r>
        <w:rPr>
          <w:b/>
          <w:bCs/>
          <w:i/>
          <w:iCs/>
          <w:sz w:val="28"/>
          <w:szCs w:val="28"/>
        </w:rPr>
        <w:t>референт государственной службы 1, 2, 3 класса</w:t>
      </w:r>
      <w:r>
        <w:rPr>
          <w:sz w:val="28"/>
          <w:szCs w:val="28"/>
        </w:rPr>
        <w:t xml:space="preserve">, присваивается государственным служащим, замещающим </w:t>
      </w:r>
      <w:r>
        <w:rPr>
          <w:i/>
          <w:iCs/>
          <w:sz w:val="28"/>
          <w:szCs w:val="28"/>
        </w:rPr>
        <w:t>младшие</w:t>
      </w:r>
      <w:r>
        <w:rPr>
          <w:sz w:val="28"/>
          <w:szCs w:val="28"/>
        </w:rPr>
        <w:t xml:space="preserve"> государственные должности государственной службы.</w:t>
      </w:r>
    </w:p>
    <w:p w:rsidR="00267D01" w:rsidRDefault="00267D01">
      <w:pPr>
        <w:numPr>
          <w:ilvl w:val="12"/>
          <w:numId w:val="0"/>
        </w:numPr>
        <w:jc w:val="both"/>
        <w:rPr>
          <w:sz w:val="28"/>
          <w:szCs w:val="28"/>
        </w:rPr>
      </w:pPr>
      <w:r>
        <w:rPr>
          <w:sz w:val="28"/>
          <w:szCs w:val="28"/>
        </w:rPr>
        <w:t>Присвоение квалификационных разрядов действительных государственных советников Российской Федерации, государственных советников Российской Федерации производится Президентом Российской Федерации.</w:t>
      </w:r>
    </w:p>
    <w:p w:rsidR="00267D01" w:rsidRDefault="00267D01">
      <w:pPr>
        <w:numPr>
          <w:ilvl w:val="12"/>
          <w:numId w:val="0"/>
        </w:numPr>
        <w:jc w:val="both"/>
        <w:rPr>
          <w:sz w:val="28"/>
          <w:szCs w:val="28"/>
        </w:rPr>
      </w:pPr>
      <w:r>
        <w:rPr>
          <w:sz w:val="28"/>
          <w:szCs w:val="28"/>
        </w:rPr>
        <w:t>Для отдельных видов государственной службы в соответствии с федеральным законом водятся другие виды квалификационных разрядов, воинские звания, дипломатические ранги.</w:t>
      </w:r>
    </w:p>
    <w:p w:rsidR="00267D01" w:rsidRDefault="00267D01">
      <w:pPr>
        <w:numPr>
          <w:ilvl w:val="0"/>
          <w:numId w:val="5"/>
        </w:numPr>
        <w:spacing w:before="240"/>
        <w:ind w:left="284" w:hanging="284"/>
        <w:jc w:val="both"/>
        <w:rPr>
          <w:sz w:val="28"/>
          <w:szCs w:val="28"/>
        </w:rPr>
      </w:pPr>
      <w:r>
        <w:rPr>
          <w:sz w:val="28"/>
          <w:szCs w:val="28"/>
        </w:rPr>
        <w:t>В административном акте о назначении на должность должна содержаться запись о виде государственно-служебного правоотношения, например: “пожизненно”, или “на определенный срок” с указанием точного периода времени исполнения должностных полномочий. В зависимости от длительности государственно-служебного правоотношения выделяются следующие категории государственных служащих:</w:t>
      </w:r>
    </w:p>
    <w:p w:rsidR="00267D01" w:rsidRDefault="00267D01">
      <w:pPr>
        <w:numPr>
          <w:ilvl w:val="0"/>
          <w:numId w:val="1"/>
        </w:numPr>
        <w:spacing w:before="120"/>
        <w:ind w:left="1135" w:hanging="284"/>
        <w:jc w:val="both"/>
        <w:rPr>
          <w:sz w:val="28"/>
          <w:szCs w:val="28"/>
        </w:rPr>
      </w:pPr>
      <w:r>
        <w:rPr>
          <w:sz w:val="28"/>
          <w:szCs w:val="28"/>
        </w:rPr>
        <w:t xml:space="preserve">назначаемые на государственную должность </w:t>
      </w:r>
      <w:r>
        <w:rPr>
          <w:b/>
          <w:bCs/>
          <w:i/>
          <w:iCs/>
          <w:sz w:val="28"/>
          <w:szCs w:val="28"/>
        </w:rPr>
        <w:t>пожизненно</w:t>
      </w:r>
      <w:r>
        <w:rPr>
          <w:sz w:val="28"/>
          <w:szCs w:val="28"/>
        </w:rPr>
        <w:t>.</w:t>
      </w:r>
    </w:p>
    <w:p w:rsidR="00267D01" w:rsidRDefault="00267D01">
      <w:pPr>
        <w:numPr>
          <w:ilvl w:val="0"/>
          <w:numId w:val="1"/>
        </w:numPr>
        <w:spacing w:before="120"/>
        <w:ind w:left="1135" w:hanging="284"/>
        <w:jc w:val="both"/>
        <w:rPr>
          <w:sz w:val="28"/>
          <w:szCs w:val="28"/>
        </w:rPr>
      </w:pPr>
      <w:r>
        <w:rPr>
          <w:sz w:val="28"/>
          <w:szCs w:val="28"/>
        </w:rPr>
        <w:t xml:space="preserve">назначаемые на государственную должность </w:t>
      </w:r>
      <w:r>
        <w:rPr>
          <w:b/>
          <w:bCs/>
          <w:i/>
          <w:iCs/>
          <w:sz w:val="28"/>
          <w:szCs w:val="28"/>
        </w:rPr>
        <w:t>на</w:t>
      </w:r>
      <w:r>
        <w:rPr>
          <w:sz w:val="28"/>
          <w:szCs w:val="28"/>
        </w:rPr>
        <w:t xml:space="preserve"> </w:t>
      </w:r>
      <w:r>
        <w:rPr>
          <w:b/>
          <w:bCs/>
          <w:i/>
          <w:iCs/>
          <w:sz w:val="28"/>
          <w:szCs w:val="28"/>
        </w:rPr>
        <w:t>определенное время</w:t>
      </w:r>
      <w:r>
        <w:rPr>
          <w:sz w:val="28"/>
          <w:szCs w:val="28"/>
        </w:rPr>
        <w:t>, которое может устанавливаться особыми правовыми предписаниями (например, законом о местном самоуправлении, уставами муниципальных образований, положениями о государственных учреждениях образования и т.д.).</w:t>
      </w:r>
    </w:p>
    <w:p w:rsidR="00267D01" w:rsidRDefault="00267D01">
      <w:pPr>
        <w:numPr>
          <w:ilvl w:val="0"/>
          <w:numId w:val="1"/>
        </w:numPr>
        <w:spacing w:before="120"/>
        <w:ind w:left="1135" w:hanging="284"/>
        <w:jc w:val="both"/>
        <w:rPr>
          <w:sz w:val="28"/>
          <w:szCs w:val="28"/>
        </w:rPr>
      </w:pPr>
      <w:r>
        <w:rPr>
          <w:sz w:val="28"/>
          <w:szCs w:val="28"/>
        </w:rPr>
        <w:t xml:space="preserve">назначаемые на государственную должность </w:t>
      </w:r>
      <w:r>
        <w:rPr>
          <w:b/>
          <w:bCs/>
          <w:i/>
          <w:iCs/>
          <w:sz w:val="28"/>
          <w:szCs w:val="28"/>
        </w:rPr>
        <w:t>на неопределенное время</w:t>
      </w:r>
      <w:r>
        <w:rPr>
          <w:sz w:val="28"/>
          <w:szCs w:val="28"/>
        </w:rPr>
        <w:t>. Эта группа государственных служащих может быть наименее защищенной в правовом отношении. Поэтому в законодательных актах необходимо предусмотреть гарантии ее социально-правовой защиты (стажеры, референты, научные ассистенты и т.д.).</w:t>
      </w:r>
    </w:p>
    <w:p w:rsidR="00267D01" w:rsidRDefault="00267D01">
      <w:pPr>
        <w:numPr>
          <w:ilvl w:val="0"/>
          <w:numId w:val="1"/>
        </w:numPr>
        <w:spacing w:before="120"/>
        <w:ind w:left="1135" w:hanging="284"/>
        <w:jc w:val="both"/>
        <w:rPr>
          <w:sz w:val="28"/>
          <w:szCs w:val="28"/>
        </w:rPr>
      </w:pPr>
      <w:r>
        <w:rPr>
          <w:sz w:val="28"/>
          <w:szCs w:val="28"/>
        </w:rPr>
        <w:t xml:space="preserve">назначаемые на государственные должности с установлением </w:t>
      </w:r>
      <w:r>
        <w:rPr>
          <w:b/>
          <w:bCs/>
          <w:i/>
          <w:iCs/>
          <w:sz w:val="28"/>
          <w:szCs w:val="28"/>
        </w:rPr>
        <w:t>испытательного срока</w:t>
      </w:r>
      <w:r>
        <w:rPr>
          <w:sz w:val="28"/>
          <w:szCs w:val="28"/>
        </w:rPr>
        <w:t>. Испытательный срок назначается прежде всего, для лиц, окончивших учебное заведение и получивших профессиональное образование. Как правило, государственные служащие, назначаемые на должность на неопределенное время, фактически являются служащими, которым устанавливается испытательный срок. После его успешного окончания государственный служащий назначается на должность пожизненно, если для этого имеются установленные в законе правовые предпосылки.</w:t>
      </w:r>
    </w:p>
    <w:p w:rsidR="00267D01" w:rsidRDefault="00267D01">
      <w:pPr>
        <w:numPr>
          <w:ilvl w:val="12"/>
          <w:numId w:val="0"/>
        </w:numPr>
        <w:spacing w:before="240"/>
        <w:ind w:firstLine="567"/>
        <w:jc w:val="both"/>
        <w:rPr>
          <w:sz w:val="28"/>
          <w:szCs w:val="28"/>
        </w:rPr>
      </w:pPr>
      <w:r>
        <w:rPr>
          <w:sz w:val="28"/>
          <w:szCs w:val="28"/>
        </w:rPr>
        <w:t>Помимо указанных основных критериев классификации государственной службы к квалификационным признакам государственных служащих можно также подразделить по способам замещения государственной службы (назначаемые, избранные) и по другим частным показателям.</w:t>
      </w:r>
    </w:p>
    <w:p w:rsidR="00267D01" w:rsidRDefault="00267D01">
      <w:pPr>
        <w:numPr>
          <w:ilvl w:val="12"/>
          <w:numId w:val="0"/>
        </w:numPr>
        <w:ind w:left="283" w:hanging="283"/>
        <w:jc w:val="both"/>
        <w:rPr>
          <w:sz w:val="28"/>
          <w:szCs w:val="28"/>
        </w:rPr>
        <w:sectPr w:rsidR="00267D01">
          <w:pgSz w:w="11906" w:h="16838"/>
          <w:pgMar w:top="1134" w:right="850" w:bottom="1134" w:left="1701" w:header="709" w:footer="709" w:gutter="0"/>
          <w:cols w:space="709"/>
        </w:sectPr>
      </w:pPr>
    </w:p>
    <w:p w:rsidR="00267D01" w:rsidRDefault="00267D01">
      <w:pPr>
        <w:ind w:left="285"/>
        <w:jc w:val="both"/>
        <w:rPr>
          <w:b/>
          <w:bCs/>
          <w:sz w:val="36"/>
          <w:szCs w:val="36"/>
        </w:rPr>
      </w:pPr>
      <w:r>
        <w:rPr>
          <w:b/>
          <w:bCs/>
          <w:sz w:val="36"/>
          <w:szCs w:val="36"/>
        </w:rPr>
        <w:t>Заключение</w:t>
      </w:r>
    </w:p>
    <w:p w:rsidR="00267D01" w:rsidRDefault="00267D01">
      <w:pPr>
        <w:ind w:firstLine="567"/>
        <w:jc w:val="both"/>
        <w:rPr>
          <w:sz w:val="28"/>
          <w:szCs w:val="28"/>
        </w:rPr>
      </w:pPr>
    </w:p>
    <w:p w:rsidR="00267D01" w:rsidRDefault="00267D01">
      <w:pPr>
        <w:ind w:firstLine="567"/>
        <w:jc w:val="both"/>
        <w:rPr>
          <w:sz w:val="28"/>
          <w:szCs w:val="28"/>
        </w:rPr>
      </w:pPr>
    </w:p>
    <w:p w:rsidR="00267D01" w:rsidRDefault="00267D01">
      <w:pPr>
        <w:ind w:firstLine="567"/>
        <w:jc w:val="both"/>
        <w:rPr>
          <w:sz w:val="28"/>
          <w:szCs w:val="28"/>
        </w:rPr>
      </w:pPr>
      <w:r>
        <w:rPr>
          <w:sz w:val="28"/>
          <w:szCs w:val="28"/>
        </w:rPr>
        <w:t xml:space="preserve">Анализ обсуждаемых в последние годы проектов закона “об основах государственной службы РФ” показывает, что современный законодатель в понятии “государственный служащий” выделяет в качестве определенного признака осуществление им государственных функций (функций органов публичной власти). К сожалению, до настоящего времени не было точного определения “государственного служащего” и только благодаря уже указанному закону наконец определено понятие, а, следовательно, и его признаки, отличающие государственного служащего от других категорий лиц. Благодаря этому законодательному акту стал закреплен статус государственных служащих, их права и обязанности, а также решен ряд других существенных вопросов, связанных с государственной службой. </w:t>
      </w:r>
    </w:p>
    <w:p w:rsidR="00267D01" w:rsidRDefault="00267D01">
      <w:pPr>
        <w:jc w:val="both"/>
        <w:rPr>
          <w:sz w:val="28"/>
          <w:szCs w:val="28"/>
        </w:rPr>
        <w:sectPr w:rsidR="00267D01">
          <w:pgSz w:w="11906" w:h="16838"/>
          <w:pgMar w:top="1134" w:right="850" w:bottom="1134" w:left="1701" w:header="709" w:footer="709" w:gutter="0"/>
          <w:cols w:space="709"/>
        </w:sectPr>
      </w:pPr>
    </w:p>
    <w:p w:rsidR="00267D01" w:rsidRDefault="00267D01">
      <w:pPr>
        <w:jc w:val="both"/>
        <w:rPr>
          <w:b/>
          <w:bCs/>
          <w:sz w:val="33"/>
          <w:szCs w:val="33"/>
        </w:rPr>
      </w:pPr>
      <w:r>
        <w:rPr>
          <w:b/>
          <w:bCs/>
          <w:sz w:val="33"/>
          <w:szCs w:val="33"/>
        </w:rPr>
        <w:t>Список литературы:</w:t>
      </w:r>
    </w:p>
    <w:p w:rsidR="00267D01" w:rsidRDefault="00267D01">
      <w:pPr>
        <w:numPr>
          <w:ilvl w:val="12"/>
          <w:numId w:val="0"/>
        </w:numPr>
        <w:jc w:val="both"/>
        <w:rPr>
          <w:sz w:val="26"/>
          <w:szCs w:val="26"/>
        </w:rPr>
      </w:pPr>
    </w:p>
    <w:p w:rsidR="00267D01" w:rsidRDefault="00267D01">
      <w:pPr>
        <w:numPr>
          <w:ilvl w:val="12"/>
          <w:numId w:val="0"/>
        </w:numPr>
        <w:jc w:val="both"/>
        <w:rPr>
          <w:sz w:val="26"/>
          <w:szCs w:val="26"/>
        </w:rPr>
      </w:pPr>
      <w:r>
        <w:rPr>
          <w:sz w:val="26"/>
          <w:szCs w:val="26"/>
        </w:rPr>
        <w:t>1.В.А. Власов,  С.С.Студенкин. Советское административное право. М., 1959. С. 107.</w:t>
      </w:r>
    </w:p>
    <w:p w:rsidR="00267D01" w:rsidRDefault="00267D01">
      <w:pPr>
        <w:numPr>
          <w:ilvl w:val="12"/>
          <w:numId w:val="0"/>
        </w:numPr>
        <w:jc w:val="both"/>
        <w:rPr>
          <w:sz w:val="26"/>
          <w:szCs w:val="26"/>
        </w:rPr>
      </w:pPr>
      <w:r>
        <w:rPr>
          <w:sz w:val="26"/>
          <w:szCs w:val="26"/>
        </w:rPr>
        <w:t>2.Советское административное право. / Отв. Ред. А.Е. Лунев М., 1960. С. 90.</w:t>
      </w:r>
    </w:p>
    <w:p w:rsidR="00267D01" w:rsidRDefault="00267D01">
      <w:pPr>
        <w:numPr>
          <w:ilvl w:val="12"/>
          <w:numId w:val="0"/>
        </w:numPr>
        <w:jc w:val="both"/>
        <w:rPr>
          <w:sz w:val="26"/>
          <w:szCs w:val="26"/>
        </w:rPr>
      </w:pPr>
      <w:r>
        <w:rPr>
          <w:sz w:val="26"/>
          <w:szCs w:val="26"/>
        </w:rPr>
        <w:t>3.Ю.Н.Старилов. Служебное право. М., 1996. С 683.</w:t>
      </w:r>
    </w:p>
    <w:p w:rsidR="00267D01" w:rsidRDefault="00267D01">
      <w:pPr>
        <w:numPr>
          <w:ilvl w:val="12"/>
          <w:numId w:val="0"/>
        </w:numPr>
        <w:jc w:val="both"/>
        <w:rPr>
          <w:sz w:val="26"/>
          <w:szCs w:val="26"/>
        </w:rPr>
      </w:pPr>
      <w:r>
        <w:rPr>
          <w:sz w:val="26"/>
          <w:szCs w:val="26"/>
        </w:rPr>
        <w:t>4.А.П.Алехин, Ю.М.Козлов. Административное право Российской Федерации 1 часть. М., 1995. С 279.</w:t>
      </w:r>
    </w:p>
    <w:p w:rsidR="00267D01" w:rsidRDefault="00267D01">
      <w:pPr>
        <w:numPr>
          <w:ilvl w:val="12"/>
          <w:numId w:val="0"/>
        </w:numPr>
        <w:jc w:val="both"/>
        <w:rPr>
          <w:sz w:val="26"/>
          <w:szCs w:val="26"/>
        </w:rPr>
      </w:pPr>
      <w:r>
        <w:rPr>
          <w:sz w:val="26"/>
          <w:szCs w:val="26"/>
        </w:rPr>
        <w:t>5.А.П.Алехин, А.А. Кармолицкий, Ю.М. Козлов. Административное право Российской Федерации: Учебник. -М.:ЗЕРЦАЛО, 1997.</w:t>
      </w:r>
    </w:p>
    <w:p w:rsidR="00267D01" w:rsidRDefault="00267D01">
      <w:pPr>
        <w:numPr>
          <w:ilvl w:val="12"/>
          <w:numId w:val="0"/>
        </w:numPr>
        <w:jc w:val="both"/>
        <w:rPr>
          <w:sz w:val="26"/>
          <w:szCs w:val="26"/>
        </w:rPr>
      </w:pPr>
      <w:r>
        <w:rPr>
          <w:sz w:val="26"/>
          <w:szCs w:val="26"/>
        </w:rPr>
        <w:t>6.В.Л.Скрипко. Государственная служба Российской Федерации. Учебное пособие. М., 1997. С. 48.</w:t>
      </w:r>
    </w:p>
    <w:p w:rsidR="00267D01" w:rsidRDefault="00267D01">
      <w:pPr>
        <w:numPr>
          <w:ilvl w:val="12"/>
          <w:numId w:val="0"/>
        </w:numPr>
        <w:jc w:val="both"/>
        <w:rPr>
          <w:sz w:val="26"/>
          <w:szCs w:val="26"/>
        </w:rPr>
      </w:pPr>
      <w:r>
        <w:rPr>
          <w:sz w:val="26"/>
          <w:szCs w:val="26"/>
        </w:rPr>
        <w:t>7.Федеральный закон “Об основах государственной службы Российской Федерации” от 05.07.1995 года.</w:t>
      </w:r>
    </w:p>
    <w:p w:rsidR="00267D01" w:rsidRDefault="00267D01">
      <w:pPr>
        <w:numPr>
          <w:ilvl w:val="12"/>
          <w:numId w:val="0"/>
        </w:numPr>
        <w:jc w:val="both"/>
        <w:rPr>
          <w:sz w:val="26"/>
          <w:szCs w:val="26"/>
        </w:rPr>
      </w:pPr>
      <w:r>
        <w:rPr>
          <w:sz w:val="26"/>
          <w:szCs w:val="26"/>
        </w:rPr>
        <w:t>8.Указ Президента Российской Федерации “Об утверждении Положения о федеральной государственной службе” от 22.12.1993 года в редакции Указа Президента Российской Федерации от 09.08.1995 года.</w:t>
      </w:r>
    </w:p>
    <w:p w:rsidR="00267D01" w:rsidRDefault="00267D01">
      <w:pPr>
        <w:numPr>
          <w:ilvl w:val="12"/>
          <w:numId w:val="0"/>
        </w:numPr>
        <w:jc w:val="both"/>
        <w:rPr>
          <w:sz w:val="26"/>
          <w:szCs w:val="26"/>
        </w:rPr>
      </w:pPr>
      <w:r>
        <w:rPr>
          <w:sz w:val="26"/>
          <w:szCs w:val="26"/>
        </w:rPr>
        <w:t>9.Конституция Российской Федерации от 12 декабря 1993 года.</w:t>
      </w:r>
    </w:p>
    <w:p w:rsidR="00267D01" w:rsidRDefault="00267D01">
      <w:pPr>
        <w:numPr>
          <w:ilvl w:val="12"/>
          <w:numId w:val="0"/>
        </w:numPr>
        <w:jc w:val="both"/>
        <w:rPr>
          <w:sz w:val="26"/>
          <w:szCs w:val="26"/>
        </w:rPr>
      </w:pPr>
      <w:r>
        <w:rPr>
          <w:sz w:val="26"/>
          <w:szCs w:val="26"/>
        </w:rPr>
        <w:t>10.Международный пакт о гражданских и политических правах от 16 декабря 1966 года.</w:t>
      </w:r>
      <w:bookmarkStart w:id="0" w:name="_GoBack"/>
      <w:bookmarkEnd w:id="0"/>
    </w:p>
    <w:sectPr w:rsidR="00267D01">
      <w:pgSz w:w="11906" w:h="16838"/>
      <w:pgMar w:top="1134" w:right="850"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843" w:rsidRDefault="00082843">
      <w:r>
        <w:separator/>
      </w:r>
    </w:p>
  </w:endnote>
  <w:endnote w:type="continuationSeparator" w:id="0">
    <w:p w:rsidR="00082843" w:rsidRDefault="0008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843" w:rsidRDefault="00082843">
      <w:r>
        <w:separator/>
      </w:r>
    </w:p>
  </w:footnote>
  <w:footnote w:type="continuationSeparator" w:id="0">
    <w:p w:rsidR="00082843" w:rsidRDefault="00082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D01" w:rsidRDefault="00D26DFF">
    <w:pPr>
      <w:pStyle w:val="a3"/>
      <w:framePr w:wrap="auto" w:vAnchor="text" w:hAnchor="margin" w:xAlign="center" w:y="1"/>
      <w:rPr>
        <w:rStyle w:val="a5"/>
        <w:sz w:val="19"/>
        <w:szCs w:val="19"/>
      </w:rPr>
    </w:pPr>
    <w:r>
      <w:rPr>
        <w:rStyle w:val="a5"/>
        <w:noProof/>
        <w:sz w:val="19"/>
        <w:szCs w:val="19"/>
      </w:rPr>
      <w:t>1</w:t>
    </w:r>
  </w:p>
  <w:p w:rsidR="00267D01" w:rsidRDefault="00267D01">
    <w:pPr>
      <w:pStyle w:val="a3"/>
      <w:rPr>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52BA75EC"/>
    <w:multiLevelType w:val="singleLevel"/>
    <w:tmpl w:val="60760C0C"/>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4"/>
        <w:szCs w:val="24"/>
        <w:u w:val="none"/>
      </w:rPr>
    </w:lvl>
  </w:abstractNum>
  <w:abstractNum w:abstractNumId="2">
    <w:nsid w:val="5CAA3CC2"/>
    <w:multiLevelType w:val="singleLevel"/>
    <w:tmpl w:val="60760C0C"/>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4"/>
        <w:szCs w:val="24"/>
        <w:u w:val="none"/>
      </w:rPr>
    </w:lvl>
  </w:abstractNum>
  <w:abstractNum w:abstractNumId="3">
    <w:nsid w:val="60AD1E41"/>
    <w:multiLevelType w:val="singleLevel"/>
    <w:tmpl w:val="C8864E90"/>
    <w:lvl w:ilvl="0">
      <w:start w:val="6"/>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num w:numId="1">
    <w:abstractNumId w:val="0"/>
    <w:lvlOverride w:ilvl="0">
      <w:lvl w:ilvl="0">
        <w:start w:val="1"/>
        <w:numFmt w:val="bullet"/>
        <w:lvlText w:val=""/>
        <w:legacy w:legacy="1" w:legacySpace="0" w:legacyIndent="283"/>
        <w:lvlJc w:val="left"/>
        <w:pPr>
          <w:ind w:left="1133" w:hanging="283"/>
        </w:pPr>
        <w:rPr>
          <w:rFonts w:ascii="Symbol" w:hAnsi="Symbol" w:cs="Symbol" w:hint="default"/>
        </w:rPr>
      </w:lvl>
    </w:lvlOverride>
  </w:num>
  <w:num w:numId="2">
    <w:abstractNumId w:val="2"/>
  </w:num>
  <w:num w:numId="3">
    <w:abstractNumId w:val="1"/>
  </w:num>
  <w:num w:numId="4">
    <w:abstractNumId w:val="1"/>
    <w:lvlOverride w:ilvl="0">
      <w:lvl w:ilvl="0">
        <w:start w:val="2"/>
        <w:numFmt w:val="decimal"/>
        <w:lvlText w:val="%1. "/>
        <w:legacy w:legacy="1" w:legacySpace="0" w:legacyIndent="283"/>
        <w:lvlJc w:val="left"/>
        <w:pPr>
          <w:ind w:left="850" w:hanging="283"/>
        </w:pPr>
        <w:rPr>
          <w:rFonts w:ascii="Times New Roman" w:hAnsi="Times New Roman" w:cs="Times New Roman" w:hint="default"/>
          <w:b w:val="0"/>
          <w:bCs w:val="0"/>
          <w:i w:val="0"/>
          <w:iCs w:val="0"/>
          <w:sz w:val="24"/>
          <w:szCs w:val="24"/>
          <w:u w:val="none"/>
        </w:rPr>
      </w:lvl>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7D01"/>
    <w:rsid w:val="00082843"/>
    <w:rsid w:val="00267D01"/>
    <w:rsid w:val="003613D8"/>
    <w:rsid w:val="00BD7098"/>
    <w:rsid w:val="00CF44B6"/>
    <w:rsid w:val="00D26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46C11B-C7CA-49D9-966F-62B9E576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4574</Words>
  <Characters>26077</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Государственные служащие</vt:lpstr>
    </vt:vector>
  </TitlesOfParts>
  <Company>Elcom Ltd</Company>
  <LinksUpToDate>false</LinksUpToDate>
  <CharactersWithSpaces>30590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Государственные служащие</dc:title>
  <dc:subject/>
  <dc:creator>Alexandre Katalov</dc:creator>
  <cp:keywords/>
  <dc:description/>
  <cp:lastModifiedBy>admin</cp:lastModifiedBy>
  <cp:revision>2</cp:revision>
  <dcterms:created xsi:type="dcterms:W3CDTF">2014-02-17T16:21:00Z</dcterms:created>
  <dcterms:modified xsi:type="dcterms:W3CDTF">2014-02-17T16:21:00Z</dcterms:modified>
</cp:coreProperties>
</file>