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A9" w:rsidRDefault="005D46A9">
      <w:pPr>
        <w:pStyle w:val="a5"/>
      </w:pPr>
      <w:r>
        <w:t>Московский Открытый Социальный Университет</w:t>
      </w:r>
    </w:p>
    <w:p w:rsidR="005D46A9" w:rsidRDefault="005D46A9">
      <w:pPr>
        <w:jc w:val="center"/>
        <w:rPr>
          <w:sz w:val="32"/>
          <w:lang w:val="ru-RU"/>
        </w:rPr>
      </w:pPr>
      <w:r>
        <w:rPr>
          <w:sz w:val="32"/>
          <w:lang w:val="ru-RU"/>
        </w:rPr>
        <w:t>Юридический факультет</w:t>
      </w:r>
    </w:p>
    <w:p w:rsidR="005D46A9" w:rsidRDefault="005D46A9">
      <w:pPr>
        <w:jc w:val="center"/>
        <w:rPr>
          <w:sz w:val="32"/>
          <w:lang w:val="ru-RU"/>
        </w:rPr>
      </w:pPr>
    </w:p>
    <w:p w:rsidR="005D46A9" w:rsidRDefault="005D46A9">
      <w:pPr>
        <w:jc w:val="center"/>
        <w:rPr>
          <w:sz w:val="32"/>
          <w:lang w:val="ru-RU"/>
        </w:rPr>
      </w:pPr>
    </w:p>
    <w:p w:rsidR="005D46A9" w:rsidRDefault="005D46A9">
      <w:pPr>
        <w:jc w:val="center"/>
        <w:rPr>
          <w:sz w:val="32"/>
          <w:lang w:val="ru-RU"/>
        </w:rPr>
      </w:pPr>
    </w:p>
    <w:p w:rsidR="005D46A9" w:rsidRDefault="005D46A9">
      <w:pPr>
        <w:jc w:val="center"/>
        <w:rPr>
          <w:sz w:val="32"/>
          <w:lang w:val="ru-RU"/>
        </w:rPr>
      </w:pPr>
    </w:p>
    <w:p w:rsidR="005D46A9" w:rsidRDefault="005D46A9">
      <w:pPr>
        <w:pStyle w:val="1"/>
      </w:pPr>
      <w:r>
        <w:t>Кафедра Теории государства и права</w:t>
      </w:r>
    </w:p>
    <w:p w:rsidR="005D46A9" w:rsidRDefault="005D46A9">
      <w:pPr>
        <w:jc w:val="center"/>
        <w:rPr>
          <w:sz w:val="32"/>
          <w:lang w:val="ru-RU"/>
        </w:rPr>
      </w:pPr>
    </w:p>
    <w:p w:rsidR="005D46A9" w:rsidRDefault="005D46A9">
      <w:pPr>
        <w:jc w:val="center"/>
        <w:rPr>
          <w:sz w:val="40"/>
          <w:lang w:val="ru-RU"/>
        </w:rPr>
      </w:pPr>
    </w:p>
    <w:p w:rsidR="005D46A9" w:rsidRDefault="005D46A9">
      <w:pPr>
        <w:jc w:val="center"/>
        <w:rPr>
          <w:sz w:val="40"/>
          <w:lang w:val="ru-RU"/>
        </w:rPr>
      </w:pPr>
    </w:p>
    <w:p w:rsidR="005D46A9" w:rsidRDefault="005D46A9">
      <w:pPr>
        <w:jc w:val="center"/>
        <w:rPr>
          <w:sz w:val="48"/>
          <w:lang w:val="ru-RU"/>
        </w:rPr>
      </w:pPr>
    </w:p>
    <w:p w:rsidR="005D46A9" w:rsidRDefault="005D46A9">
      <w:pPr>
        <w:jc w:val="center"/>
        <w:rPr>
          <w:sz w:val="48"/>
          <w:lang w:val="ru-RU"/>
        </w:rPr>
      </w:pPr>
    </w:p>
    <w:p w:rsidR="005D46A9" w:rsidRDefault="005D46A9">
      <w:pPr>
        <w:pStyle w:val="2"/>
      </w:pPr>
      <w:r>
        <w:t>Курсовая работа</w:t>
      </w:r>
    </w:p>
    <w:p w:rsidR="005D46A9" w:rsidRDefault="005D46A9">
      <w:pPr>
        <w:jc w:val="center"/>
        <w:rPr>
          <w:sz w:val="28"/>
          <w:lang w:val="ru-RU"/>
        </w:rPr>
      </w:pPr>
    </w:p>
    <w:p w:rsidR="005D46A9" w:rsidRDefault="005D46A9">
      <w:pPr>
        <w:pStyle w:val="a9"/>
      </w:pPr>
      <w:r>
        <w:t>Договорная теория возникновения государства и права</w:t>
      </w:r>
    </w:p>
    <w:p w:rsidR="005D46A9" w:rsidRDefault="005D46A9">
      <w:pPr>
        <w:jc w:val="center"/>
        <w:rPr>
          <w:sz w:val="40"/>
          <w:lang w:val="ru-RU"/>
        </w:rPr>
      </w:pPr>
    </w:p>
    <w:p w:rsidR="005D46A9" w:rsidRDefault="005D46A9">
      <w:pPr>
        <w:jc w:val="center"/>
        <w:rPr>
          <w:sz w:val="40"/>
          <w:lang w:val="ru-RU"/>
        </w:rPr>
      </w:pPr>
    </w:p>
    <w:p w:rsidR="005D46A9" w:rsidRDefault="005D46A9">
      <w:pPr>
        <w:jc w:val="center"/>
        <w:rPr>
          <w:sz w:val="40"/>
          <w:lang w:val="ru-RU"/>
        </w:rPr>
      </w:pPr>
    </w:p>
    <w:p w:rsidR="005D46A9" w:rsidRDefault="005D46A9">
      <w:pPr>
        <w:jc w:val="center"/>
        <w:rPr>
          <w:sz w:val="40"/>
          <w:lang w:val="ru-RU"/>
        </w:rPr>
      </w:pPr>
    </w:p>
    <w:p w:rsidR="005D46A9" w:rsidRDefault="005D46A9">
      <w:pPr>
        <w:jc w:val="center"/>
        <w:rPr>
          <w:sz w:val="40"/>
          <w:lang w:val="ru-RU"/>
        </w:rPr>
      </w:pPr>
    </w:p>
    <w:tbl>
      <w:tblPr>
        <w:tblW w:w="0" w:type="auto"/>
        <w:tblLook w:val="0000" w:firstRow="0" w:lastRow="0" w:firstColumn="0" w:lastColumn="0" w:noHBand="0" w:noVBand="0"/>
      </w:tblPr>
      <w:tblGrid>
        <w:gridCol w:w="5328"/>
        <w:gridCol w:w="4525"/>
      </w:tblGrid>
      <w:tr w:rsidR="005D46A9">
        <w:tc>
          <w:tcPr>
            <w:tcW w:w="5328" w:type="dxa"/>
          </w:tcPr>
          <w:p w:rsidR="005D46A9" w:rsidRDefault="005D46A9">
            <w:pPr>
              <w:jc w:val="center"/>
              <w:rPr>
                <w:sz w:val="32"/>
                <w:lang w:val="ru-RU"/>
              </w:rPr>
            </w:pPr>
          </w:p>
        </w:tc>
        <w:tc>
          <w:tcPr>
            <w:tcW w:w="4525" w:type="dxa"/>
          </w:tcPr>
          <w:p w:rsidR="005D46A9" w:rsidRDefault="005D46A9">
            <w:pPr>
              <w:rPr>
                <w:sz w:val="32"/>
                <w:lang w:val="ru-RU"/>
              </w:rPr>
            </w:pPr>
            <w:r>
              <w:rPr>
                <w:sz w:val="32"/>
                <w:lang w:val="ru-RU"/>
              </w:rPr>
              <w:t>Выполнил:ст.Сальников В.В.</w:t>
            </w:r>
          </w:p>
          <w:p w:rsidR="005D46A9" w:rsidRDefault="005D46A9">
            <w:pPr>
              <w:rPr>
                <w:sz w:val="32"/>
                <w:lang w:val="ru-RU"/>
              </w:rPr>
            </w:pPr>
          </w:p>
        </w:tc>
      </w:tr>
      <w:tr w:rsidR="005D46A9">
        <w:tc>
          <w:tcPr>
            <w:tcW w:w="5328" w:type="dxa"/>
          </w:tcPr>
          <w:p w:rsidR="005D46A9" w:rsidRDefault="005D46A9">
            <w:pPr>
              <w:jc w:val="center"/>
              <w:rPr>
                <w:sz w:val="32"/>
                <w:lang w:val="ru-RU"/>
              </w:rPr>
            </w:pPr>
          </w:p>
        </w:tc>
        <w:tc>
          <w:tcPr>
            <w:tcW w:w="4525" w:type="dxa"/>
          </w:tcPr>
          <w:p w:rsidR="005D46A9" w:rsidRDefault="005D46A9">
            <w:pPr>
              <w:rPr>
                <w:sz w:val="32"/>
                <w:lang w:val="ru-RU"/>
              </w:rPr>
            </w:pPr>
            <w:r>
              <w:rPr>
                <w:sz w:val="32"/>
                <w:lang w:val="ru-RU"/>
              </w:rPr>
              <w:t>Руководитель</w:t>
            </w:r>
          </w:p>
        </w:tc>
      </w:tr>
    </w:tbl>
    <w:p w:rsidR="005D46A9" w:rsidRDefault="005D46A9">
      <w:pPr>
        <w:jc w:val="center"/>
        <w:rPr>
          <w:sz w:val="32"/>
          <w:lang w:val="ru-RU"/>
        </w:rPr>
      </w:pPr>
    </w:p>
    <w:p w:rsidR="005D46A9" w:rsidRDefault="005D46A9">
      <w:pPr>
        <w:jc w:val="right"/>
        <w:rPr>
          <w:sz w:val="40"/>
          <w:lang w:val="ru-RU"/>
        </w:rPr>
      </w:pPr>
    </w:p>
    <w:p w:rsidR="005D46A9" w:rsidRDefault="005D46A9">
      <w:pPr>
        <w:jc w:val="right"/>
        <w:rPr>
          <w:sz w:val="40"/>
          <w:lang w:val="ru-RU"/>
        </w:rPr>
      </w:pPr>
    </w:p>
    <w:p w:rsidR="005D46A9" w:rsidRDefault="005D46A9">
      <w:pPr>
        <w:jc w:val="right"/>
        <w:rPr>
          <w:sz w:val="40"/>
          <w:lang w:val="ru-RU"/>
        </w:rPr>
      </w:pPr>
    </w:p>
    <w:p w:rsidR="005D46A9" w:rsidRDefault="005D46A9">
      <w:pPr>
        <w:jc w:val="right"/>
        <w:rPr>
          <w:sz w:val="40"/>
          <w:lang w:val="ru-RU"/>
        </w:rPr>
      </w:pPr>
    </w:p>
    <w:p w:rsidR="005D46A9" w:rsidRDefault="005D46A9">
      <w:pPr>
        <w:jc w:val="right"/>
        <w:rPr>
          <w:sz w:val="40"/>
          <w:lang w:val="ru-RU"/>
        </w:rPr>
      </w:pPr>
    </w:p>
    <w:p w:rsidR="005D46A9" w:rsidRDefault="005D46A9">
      <w:pPr>
        <w:jc w:val="right"/>
        <w:rPr>
          <w:sz w:val="40"/>
          <w:lang w:val="ru-RU"/>
        </w:rPr>
      </w:pPr>
    </w:p>
    <w:p w:rsidR="005D46A9" w:rsidRDefault="005D46A9">
      <w:pPr>
        <w:jc w:val="right"/>
        <w:rPr>
          <w:sz w:val="40"/>
          <w:lang w:val="ru-RU"/>
        </w:rPr>
      </w:pPr>
    </w:p>
    <w:p w:rsidR="005D46A9" w:rsidRDefault="005D46A9">
      <w:pPr>
        <w:jc w:val="center"/>
        <w:rPr>
          <w:sz w:val="40"/>
          <w:lang w:val="ru-RU"/>
        </w:rPr>
      </w:pPr>
      <w:r>
        <w:rPr>
          <w:sz w:val="40"/>
          <w:lang w:val="ru-RU"/>
        </w:rPr>
        <w:t>г.Новый Уренгой , 2001г.</w:t>
      </w:r>
    </w:p>
    <w:p w:rsidR="005D46A9" w:rsidRDefault="005D46A9">
      <w:pPr>
        <w:jc w:val="center"/>
        <w:rPr>
          <w:lang w:val="ru-RU"/>
        </w:rPr>
      </w:pPr>
    </w:p>
    <w:p w:rsidR="005D46A9" w:rsidRDefault="005D46A9">
      <w:pPr>
        <w:jc w:val="center"/>
        <w:rPr>
          <w:b/>
          <w:bCs/>
          <w:sz w:val="32"/>
          <w:lang w:val="ru-RU"/>
        </w:rPr>
      </w:pPr>
      <w:r>
        <w:rPr>
          <w:b/>
          <w:bCs/>
          <w:sz w:val="32"/>
          <w:lang w:val="ru-RU"/>
        </w:rPr>
        <w:t>Содержание.</w:t>
      </w:r>
    </w:p>
    <w:p w:rsidR="005D46A9" w:rsidRDefault="005D46A9">
      <w:pPr>
        <w:jc w:val="center"/>
        <w:rPr>
          <w:b/>
          <w:bCs/>
          <w:sz w:val="28"/>
          <w:lang w:val="ru-RU"/>
        </w:rPr>
      </w:pPr>
    </w:p>
    <w:tbl>
      <w:tblPr>
        <w:tblW w:w="10024" w:type="dxa"/>
        <w:tblLayout w:type="fixed"/>
        <w:tblLook w:val="0000" w:firstRow="0" w:lastRow="0" w:firstColumn="0" w:lastColumn="0" w:noHBand="0" w:noVBand="0"/>
      </w:tblPr>
      <w:tblGrid>
        <w:gridCol w:w="468"/>
        <w:gridCol w:w="720"/>
        <w:gridCol w:w="900"/>
        <w:gridCol w:w="16"/>
        <w:gridCol w:w="7385"/>
        <w:gridCol w:w="535"/>
      </w:tblGrid>
      <w:tr w:rsidR="005D46A9">
        <w:trPr>
          <w:cantSplit/>
        </w:trPr>
        <w:tc>
          <w:tcPr>
            <w:tcW w:w="468" w:type="dxa"/>
          </w:tcPr>
          <w:p w:rsidR="005D46A9" w:rsidRDefault="005D46A9">
            <w:pPr>
              <w:jc w:val="center"/>
              <w:rPr>
                <w:sz w:val="28"/>
                <w:lang w:val="ru-RU"/>
              </w:rPr>
            </w:pPr>
            <w:r>
              <w:rPr>
                <w:sz w:val="28"/>
                <w:lang w:val="ru-RU"/>
              </w:rPr>
              <w:t>1</w:t>
            </w:r>
          </w:p>
        </w:tc>
        <w:tc>
          <w:tcPr>
            <w:tcW w:w="9021" w:type="dxa"/>
            <w:gridSpan w:val="4"/>
          </w:tcPr>
          <w:p w:rsidR="005D46A9" w:rsidRDefault="005D46A9">
            <w:pPr>
              <w:rPr>
                <w:sz w:val="28"/>
                <w:lang w:val="ru-RU"/>
              </w:rPr>
            </w:pPr>
            <w:r>
              <w:rPr>
                <w:bCs/>
                <w:iCs/>
                <w:sz w:val="28"/>
                <w:lang w:val="ru-RU"/>
              </w:rPr>
              <w:t>Генезис государства: основные концепции.</w:t>
            </w:r>
          </w:p>
        </w:tc>
        <w:tc>
          <w:tcPr>
            <w:tcW w:w="535" w:type="dxa"/>
          </w:tcPr>
          <w:p w:rsidR="005D46A9" w:rsidRDefault="005D46A9">
            <w:pPr>
              <w:jc w:val="center"/>
              <w:rPr>
                <w:sz w:val="28"/>
                <w:lang w:val="ru-RU"/>
              </w:rPr>
            </w:pPr>
            <w:r>
              <w:rPr>
                <w:sz w:val="28"/>
                <w:lang w:val="ru-RU"/>
              </w:rPr>
              <w:t>3</w:t>
            </w:r>
          </w:p>
        </w:tc>
      </w:tr>
      <w:tr w:rsidR="005D46A9">
        <w:trPr>
          <w:cantSplit/>
        </w:trPr>
        <w:tc>
          <w:tcPr>
            <w:tcW w:w="468" w:type="dxa"/>
          </w:tcPr>
          <w:p w:rsidR="005D46A9" w:rsidRDefault="005D46A9">
            <w:pPr>
              <w:jc w:val="center"/>
              <w:rPr>
                <w:sz w:val="28"/>
                <w:lang w:val="ru-RU"/>
              </w:rPr>
            </w:pPr>
            <w:r>
              <w:rPr>
                <w:sz w:val="28"/>
                <w:lang w:val="ru-RU"/>
              </w:rPr>
              <w:t>2</w:t>
            </w:r>
          </w:p>
        </w:tc>
        <w:tc>
          <w:tcPr>
            <w:tcW w:w="9021" w:type="dxa"/>
            <w:gridSpan w:val="4"/>
          </w:tcPr>
          <w:p w:rsidR="005D46A9" w:rsidRDefault="005D46A9">
            <w:pPr>
              <w:rPr>
                <w:sz w:val="28"/>
                <w:lang w:val="ru-RU"/>
              </w:rPr>
            </w:pPr>
            <w:r>
              <w:rPr>
                <w:sz w:val="28"/>
                <w:lang w:val="ru-RU"/>
              </w:rPr>
              <w:t>Договорная теория возникновения государства и права.</w:t>
            </w:r>
          </w:p>
        </w:tc>
        <w:tc>
          <w:tcPr>
            <w:tcW w:w="535" w:type="dxa"/>
          </w:tcPr>
          <w:p w:rsidR="005D46A9" w:rsidRDefault="005D46A9">
            <w:pPr>
              <w:jc w:val="center"/>
              <w:rPr>
                <w:sz w:val="28"/>
                <w:lang w:val="ru-RU"/>
              </w:rPr>
            </w:pPr>
            <w:r>
              <w:rPr>
                <w:sz w:val="28"/>
                <w:lang w:val="ru-RU"/>
              </w:rPr>
              <w:t xml:space="preserve">6 </w:t>
            </w:r>
          </w:p>
        </w:tc>
      </w:tr>
      <w:tr w:rsidR="005D46A9">
        <w:trPr>
          <w:cantSplit/>
        </w:trPr>
        <w:tc>
          <w:tcPr>
            <w:tcW w:w="468" w:type="dxa"/>
          </w:tcPr>
          <w:p w:rsidR="005D46A9" w:rsidRDefault="005D46A9">
            <w:pPr>
              <w:jc w:val="center"/>
              <w:rPr>
                <w:sz w:val="28"/>
                <w:lang w:val="ru-RU"/>
              </w:rPr>
            </w:pPr>
          </w:p>
        </w:tc>
        <w:tc>
          <w:tcPr>
            <w:tcW w:w="720" w:type="dxa"/>
          </w:tcPr>
          <w:p w:rsidR="005D46A9" w:rsidRDefault="005D46A9">
            <w:pPr>
              <w:rPr>
                <w:sz w:val="28"/>
                <w:lang w:val="ru-RU"/>
              </w:rPr>
            </w:pPr>
            <w:r>
              <w:rPr>
                <w:sz w:val="28"/>
                <w:lang w:val="ru-RU"/>
              </w:rPr>
              <w:t>2.1</w:t>
            </w:r>
          </w:p>
        </w:tc>
        <w:tc>
          <w:tcPr>
            <w:tcW w:w="8301" w:type="dxa"/>
            <w:gridSpan w:val="3"/>
          </w:tcPr>
          <w:p w:rsidR="005D46A9" w:rsidRDefault="005D46A9">
            <w:pPr>
              <w:rPr>
                <w:sz w:val="28"/>
                <w:lang w:val="ru-RU"/>
              </w:rPr>
            </w:pPr>
            <w:r>
              <w:rPr>
                <w:sz w:val="28"/>
                <w:lang w:val="ru-RU"/>
              </w:rPr>
              <w:t>Философское развитие концепции</w:t>
            </w:r>
          </w:p>
        </w:tc>
        <w:tc>
          <w:tcPr>
            <w:tcW w:w="535" w:type="dxa"/>
          </w:tcPr>
          <w:p w:rsidR="005D46A9" w:rsidRDefault="005D46A9">
            <w:pPr>
              <w:jc w:val="center"/>
              <w:rPr>
                <w:sz w:val="28"/>
                <w:lang w:val="ru-RU"/>
              </w:rPr>
            </w:pPr>
            <w:r>
              <w:rPr>
                <w:sz w:val="28"/>
                <w:lang w:val="ru-RU"/>
              </w:rPr>
              <w:t>6</w:t>
            </w:r>
          </w:p>
        </w:tc>
      </w:tr>
      <w:tr w:rsidR="005D46A9">
        <w:trPr>
          <w:cantSplit/>
          <w:trHeight w:val="79"/>
        </w:trPr>
        <w:tc>
          <w:tcPr>
            <w:tcW w:w="468" w:type="dxa"/>
            <w:vMerge w:val="restart"/>
          </w:tcPr>
          <w:p w:rsidR="005D46A9" w:rsidRDefault="005D46A9">
            <w:pPr>
              <w:jc w:val="center"/>
              <w:rPr>
                <w:sz w:val="28"/>
                <w:lang w:val="ru-RU"/>
              </w:rPr>
            </w:pPr>
          </w:p>
        </w:tc>
        <w:tc>
          <w:tcPr>
            <w:tcW w:w="720" w:type="dxa"/>
            <w:vMerge w:val="restart"/>
          </w:tcPr>
          <w:p w:rsidR="005D46A9" w:rsidRDefault="005D46A9">
            <w:pPr>
              <w:rPr>
                <w:sz w:val="28"/>
                <w:lang w:val="ru-RU"/>
              </w:rPr>
            </w:pPr>
          </w:p>
        </w:tc>
        <w:tc>
          <w:tcPr>
            <w:tcW w:w="916" w:type="dxa"/>
            <w:gridSpan w:val="2"/>
          </w:tcPr>
          <w:p w:rsidR="005D46A9" w:rsidRDefault="005D46A9">
            <w:pPr>
              <w:rPr>
                <w:sz w:val="28"/>
                <w:lang w:val="ru-RU"/>
              </w:rPr>
            </w:pPr>
            <w:r>
              <w:rPr>
                <w:sz w:val="28"/>
                <w:lang w:val="ru-RU"/>
              </w:rPr>
              <w:t>2.1.1</w:t>
            </w:r>
          </w:p>
        </w:tc>
        <w:tc>
          <w:tcPr>
            <w:tcW w:w="7385" w:type="dxa"/>
          </w:tcPr>
          <w:p w:rsidR="005D46A9" w:rsidRDefault="005D46A9">
            <w:pPr>
              <w:rPr>
                <w:sz w:val="28"/>
                <w:lang w:val="ru-RU"/>
              </w:rPr>
            </w:pPr>
            <w:r>
              <w:rPr>
                <w:sz w:val="28"/>
                <w:lang w:val="ru-RU"/>
              </w:rPr>
              <w:t>Учение Локка о государстве и праве</w:t>
            </w:r>
          </w:p>
        </w:tc>
        <w:tc>
          <w:tcPr>
            <w:tcW w:w="535" w:type="dxa"/>
            <w:vMerge w:val="restart"/>
          </w:tcPr>
          <w:p w:rsidR="005D46A9" w:rsidRDefault="005D46A9">
            <w:pPr>
              <w:jc w:val="center"/>
              <w:rPr>
                <w:sz w:val="28"/>
                <w:lang w:val="ru-RU"/>
              </w:rPr>
            </w:pPr>
            <w:r>
              <w:rPr>
                <w:sz w:val="28"/>
                <w:lang w:val="ru-RU"/>
              </w:rPr>
              <w:t>6</w:t>
            </w:r>
          </w:p>
          <w:p w:rsidR="005D46A9" w:rsidRDefault="005D46A9">
            <w:pPr>
              <w:jc w:val="center"/>
              <w:rPr>
                <w:sz w:val="28"/>
                <w:lang w:val="ru-RU"/>
              </w:rPr>
            </w:pPr>
            <w:r>
              <w:rPr>
                <w:sz w:val="28"/>
                <w:lang w:val="ru-RU"/>
              </w:rPr>
              <w:t>7</w:t>
            </w:r>
          </w:p>
          <w:p w:rsidR="005D46A9" w:rsidRDefault="005D46A9">
            <w:pPr>
              <w:jc w:val="center"/>
              <w:rPr>
                <w:sz w:val="28"/>
                <w:lang w:val="ru-RU"/>
              </w:rPr>
            </w:pPr>
            <w:r>
              <w:rPr>
                <w:sz w:val="28"/>
                <w:lang w:val="ru-RU"/>
              </w:rPr>
              <w:t>10</w:t>
            </w:r>
          </w:p>
        </w:tc>
      </w:tr>
      <w:tr w:rsidR="005D46A9">
        <w:trPr>
          <w:cantSplit/>
          <w:trHeight w:val="79"/>
        </w:trPr>
        <w:tc>
          <w:tcPr>
            <w:tcW w:w="468" w:type="dxa"/>
            <w:vMerge/>
          </w:tcPr>
          <w:p w:rsidR="005D46A9" w:rsidRDefault="005D46A9">
            <w:pPr>
              <w:jc w:val="center"/>
              <w:rPr>
                <w:sz w:val="28"/>
                <w:lang w:val="ru-RU"/>
              </w:rPr>
            </w:pPr>
          </w:p>
        </w:tc>
        <w:tc>
          <w:tcPr>
            <w:tcW w:w="720" w:type="dxa"/>
            <w:vMerge/>
          </w:tcPr>
          <w:p w:rsidR="005D46A9" w:rsidRDefault="005D46A9">
            <w:pPr>
              <w:rPr>
                <w:sz w:val="28"/>
                <w:lang w:val="ru-RU"/>
              </w:rPr>
            </w:pPr>
          </w:p>
        </w:tc>
        <w:tc>
          <w:tcPr>
            <w:tcW w:w="916" w:type="dxa"/>
            <w:gridSpan w:val="2"/>
          </w:tcPr>
          <w:p w:rsidR="005D46A9" w:rsidRDefault="005D46A9">
            <w:pPr>
              <w:rPr>
                <w:sz w:val="28"/>
                <w:lang w:val="ru-RU"/>
              </w:rPr>
            </w:pPr>
            <w:r>
              <w:rPr>
                <w:sz w:val="28"/>
                <w:lang w:val="ru-RU"/>
              </w:rPr>
              <w:t>2.1.2</w:t>
            </w:r>
          </w:p>
        </w:tc>
        <w:tc>
          <w:tcPr>
            <w:tcW w:w="7385" w:type="dxa"/>
          </w:tcPr>
          <w:p w:rsidR="005D46A9" w:rsidRDefault="005D46A9">
            <w:pPr>
              <w:pStyle w:val="3"/>
            </w:pPr>
            <w:r>
              <w:t>«Механический материализм» Томаса Гоббса</w:t>
            </w:r>
          </w:p>
        </w:tc>
        <w:tc>
          <w:tcPr>
            <w:tcW w:w="535" w:type="dxa"/>
            <w:vMerge/>
          </w:tcPr>
          <w:p w:rsidR="005D46A9" w:rsidRDefault="005D46A9">
            <w:pPr>
              <w:jc w:val="center"/>
              <w:rPr>
                <w:sz w:val="28"/>
                <w:lang w:val="ru-RU"/>
              </w:rPr>
            </w:pPr>
          </w:p>
        </w:tc>
      </w:tr>
      <w:tr w:rsidR="005D46A9">
        <w:trPr>
          <w:cantSplit/>
          <w:trHeight w:val="79"/>
        </w:trPr>
        <w:tc>
          <w:tcPr>
            <w:tcW w:w="468" w:type="dxa"/>
            <w:vMerge/>
          </w:tcPr>
          <w:p w:rsidR="005D46A9" w:rsidRDefault="005D46A9">
            <w:pPr>
              <w:jc w:val="center"/>
              <w:rPr>
                <w:sz w:val="28"/>
                <w:lang w:val="ru-RU"/>
              </w:rPr>
            </w:pPr>
          </w:p>
        </w:tc>
        <w:tc>
          <w:tcPr>
            <w:tcW w:w="720" w:type="dxa"/>
            <w:vMerge/>
          </w:tcPr>
          <w:p w:rsidR="005D46A9" w:rsidRDefault="005D46A9">
            <w:pPr>
              <w:rPr>
                <w:sz w:val="28"/>
                <w:lang w:val="ru-RU"/>
              </w:rPr>
            </w:pPr>
          </w:p>
        </w:tc>
        <w:tc>
          <w:tcPr>
            <w:tcW w:w="916" w:type="dxa"/>
            <w:gridSpan w:val="2"/>
          </w:tcPr>
          <w:p w:rsidR="005D46A9" w:rsidRDefault="005D46A9">
            <w:pPr>
              <w:rPr>
                <w:sz w:val="28"/>
                <w:lang w:val="ru-RU"/>
              </w:rPr>
            </w:pPr>
            <w:r>
              <w:rPr>
                <w:sz w:val="28"/>
                <w:lang w:val="ru-RU"/>
              </w:rPr>
              <w:t>2.1.3</w:t>
            </w:r>
          </w:p>
        </w:tc>
        <w:tc>
          <w:tcPr>
            <w:tcW w:w="7385" w:type="dxa"/>
          </w:tcPr>
          <w:p w:rsidR="005D46A9" w:rsidRDefault="005D46A9">
            <w:pPr>
              <w:rPr>
                <w:sz w:val="28"/>
                <w:lang w:val="ru-RU"/>
              </w:rPr>
            </w:pPr>
            <w:r>
              <w:rPr>
                <w:rFonts w:eastAsia="MS Mincho"/>
                <w:sz w:val="28"/>
                <w:lang w:val="ru-RU"/>
              </w:rPr>
              <w:t>Теория общественного договора в системе взглядов Ж.-Ж.Руссо</w:t>
            </w:r>
          </w:p>
        </w:tc>
        <w:tc>
          <w:tcPr>
            <w:tcW w:w="535" w:type="dxa"/>
            <w:vMerge/>
          </w:tcPr>
          <w:p w:rsidR="005D46A9" w:rsidRDefault="005D46A9">
            <w:pPr>
              <w:jc w:val="center"/>
              <w:rPr>
                <w:sz w:val="28"/>
                <w:lang w:val="ru-RU"/>
              </w:rPr>
            </w:pPr>
          </w:p>
        </w:tc>
      </w:tr>
      <w:tr w:rsidR="005D46A9">
        <w:trPr>
          <w:cantSplit/>
        </w:trPr>
        <w:tc>
          <w:tcPr>
            <w:tcW w:w="468" w:type="dxa"/>
          </w:tcPr>
          <w:p w:rsidR="005D46A9" w:rsidRDefault="005D46A9">
            <w:pPr>
              <w:jc w:val="center"/>
              <w:rPr>
                <w:sz w:val="28"/>
                <w:lang w:val="ru-RU"/>
              </w:rPr>
            </w:pPr>
          </w:p>
        </w:tc>
        <w:tc>
          <w:tcPr>
            <w:tcW w:w="720" w:type="dxa"/>
          </w:tcPr>
          <w:p w:rsidR="005D46A9" w:rsidRDefault="005D46A9">
            <w:pPr>
              <w:rPr>
                <w:sz w:val="28"/>
                <w:lang w:val="ru-RU"/>
              </w:rPr>
            </w:pPr>
            <w:r>
              <w:rPr>
                <w:sz w:val="28"/>
                <w:lang w:val="ru-RU"/>
              </w:rPr>
              <w:t>2.2</w:t>
            </w:r>
          </w:p>
        </w:tc>
        <w:tc>
          <w:tcPr>
            <w:tcW w:w="8301" w:type="dxa"/>
            <w:gridSpan w:val="3"/>
          </w:tcPr>
          <w:p w:rsidR="005D46A9" w:rsidRDefault="005D46A9">
            <w:pPr>
              <w:rPr>
                <w:sz w:val="28"/>
                <w:lang w:val="ru-RU"/>
              </w:rPr>
            </w:pPr>
            <w:r>
              <w:rPr>
                <w:sz w:val="28"/>
                <w:lang w:val="ru-RU"/>
              </w:rPr>
              <w:t>Историческое обоснование теории</w:t>
            </w:r>
          </w:p>
        </w:tc>
        <w:tc>
          <w:tcPr>
            <w:tcW w:w="535" w:type="dxa"/>
          </w:tcPr>
          <w:p w:rsidR="005D46A9" w:rsidRDefault="005D46A9">
            <w:pPr>
              <w:jc w:val="center"/>
              <w:rPr>
                <w:sz w:val="28"/>
                <w:lang w:val="ru-RU"/>
              </w:rPr>
            </w:pPr>
            <w:r>
              <w:rPr>
                <w:sz w:val="28"/>
                <w:lang w:val="ru-RU"/>
              </w:rPr>
              <w:t>12</w:t>
            </w:r>
          </w:p>
        </w:tc>
      </w:tr>
      <w:tr w:rsidR="005D46A9">
        <w:trPr>
          <w:cantSplit/>
          <w:trHeight w:val="79"/>
        </w:trPr>
        <w:tc>
          <w:tcPr>
            <w:tcW w:w="468" w:type="dxa"/>
            <w:vMerge w:val="restart"/>
          </w:tcPr>
          <w:p w:rsidR="005D46A9" w:rsidRDefault="005D46A9">
            <w:pPr>
              <w:jc w:val="center"/>
              <w:rPr>
                <w:sz w:val="28"/>
                <w:lang w:val="ru-RU"/>
              </w:rPr>
            </w:pPr>
          </w:p>
        </w:tc>
        <w:tc>
          <w:tcPr>
            <w:tcW w:w="720" w:type="dxa"/>
            <w:vMerge w:val="restart"/>
          </w:tcPr>
          <w:p w:rsidR="005D46A9" w:rsidRDefault="005D46A9">
            <w:pPr>
              <w:rPr>
                <w:sz w:val="28"/>
                <w:lang w:val="ru-RU"/>
              </w:rPr>
            </w:pPr>
          </w:p>
        </w:tc>
        <w:tc>
          <w:tcPr>
            <w:tcW w:w="900" w:type="dxa"/>
          </w:tcPr>
          <w:p w:rsidR="005D46A9" w:rsidRDefault="005D46A9">
            <w:pPr>
              <w:rPr>
                <w:sz w:val="28"/>
                <w:lang w:val="ru-RU"/>
              </w:rPr>
            </w:pPr>
            <w:r>
              <w:rPr>
                <w:sz w:val="28"/>
                <w:lang w:val="ru-RU"/>
              </w:rPr>
              <w:t>2.2.1</w:t>
            </w:r>
          </w:p>
        </w:tc>
        <w:tc>
          <w:tcPr>
            <w:tcW w:w="7401" w:type="dxa"/>
            <w:gridSpan w:val="2"/>
          </w:tcPr>
          <w:p w:rsidR="005D46A9" w:rsidRDefault="005D46A9">
            <w:pPr>
              <w:rPr>
                <w:sz w:val="28"/>
                <w:lang w:val="ru-RU"/>
              </w:rPr>
            </w:pPr>
            <w:r>
              <w:rPr>
                <w:sz w:val="28"/>
                <w:lang w:val="ru-RU"/>
              </w:rPr>
              <w:t>«Неолитическая революция» и раннеклассовые государства</w:t>
            </w:r>
          </w:p>
        </w:tc>
        <w:tc>
          <w:tcPr>
            <w:tcW w:w="535" w:type="dxa"/>
            <w:vMerge w:val="restart"/>
          </w:tcPr>
          <w:p w:rsidR="005D46A9" w:rsidRDefault="005D46A9">
            <w:pPr>
              <w:jc w:val="center"/>
              <w:rPr>
                <w:sz w:val="28"/>
                <w:lang w:val="ru-RU"/>
              </w:rPr>
            </w:pPr>
            <w:r>
              <w:rPr>
                <w:sz w:val="28"/>
                <w:lang w:val="ru-RU"/>
              </w:rPr>
              <w:t>12</w:t>
            </w:r>
          </w:p>
          <w:p w:rsidR="005D46A9" w:rsidRDefault="005D46A9">
            <w:pPr>
              <w:jc w:val="center"/>
              <w:rPr>
                <w:sz w:val="28"/>
                <w:lang w:val="ru-RU"/>
              </w:rPr>
            </w:pPr>
            <w:r>
              <w:rPr>
                <w:sz w:val="28"/>
                <w:lang w:val="ru-RU"/>
              </w:rPr>
              <w:t>13</w:t>
            </w:r>
          </w:p>
          <w:p w:rsidR="005D46A9" w:rsidRDefault="005D46A9">
            <w:pPr>
              <w:jc w:val="center"/>
              <w:rPr>
                <w:sz w:val="28"/>
                <w:lang w:val="ru-RU"/>
              </w:rPr>
            </w:pPr>
            <w:r>
              <w:rPr>
                <w:sz w:val="28"/>
                <w:lang w:val="ru-RU"/>
              </w:rPr>
              <w:t>18</w:t>
            </w:r>
          </w:p>
          <w:p w:rsidR="005D46A9" w:rsidRDefault="005D46A9">
            <w:pPr>
              <w:jc w:val="center"/>
              <w:rPr>
                <w:sz w:val="28"/>
                <w:lang w:val="ru-RU"/>
              </w:rPr>
            </w:pPr>
            <w:r>
              <w:rPr>
                <w:sz w:val="28"/>
                <w:lang w:val="ru-RU"/>
              </w:rPr>
              <w:t>21</w:t>
            </w:r>
          </w:p>
        </w:tc>
      </w:tr>
      <w:tr w:rsidR="005D46A9">
        <w:trPr>
          <w:cantSplit/>
          <w:trHeight w:val="79"/>
        </w:trPr>
        <w:tc>
          <w:tcPr>
            <w:tcW w:w="468" w:type="dxa"/>
            <w:vMerge/>
          </w:tcPr>
          <w:p w:rsidR="005D46A9" w:rsidRDefault="005D46A9">
            <w:pPr>
              <w:jc w:val="center"/>
              <w:rPr>
                <w:sz w:val="28"/>
                <w:lang w:val="ru-RU"/>
              </w:rPr>
            </w:pPr>
          </w:p>
        </w:tc>
        <w:tc>
          <w:tcPr>
            <w:tcW w:w="720" w:type="dxa"/>
            <w:vMerge/>
          </w:tcPr>
          <w:p w:rsidR="005D46A9" w:rsidRDefault="005D46A9">
            <w:pPr>
              <w:rPr>
                <w:sz w:val="28"/>
                <w:lang w:val="ru-RU"/>
              </w:rPr>
            </w:pPr>
          </w:p>
        </w:tc>
        <w:tc>
          <w:tcPr>
            <w:tcW w:w="900" w:type="dxa"/>
          </w:tcPr>
          <w:p w:rsidR="005D46A9" w:rsidRDefault="005D46A9">
            <w:pPr>
              <w:rPr>
                <w:sz w:val="28"/>
                <w:lang w:val="ru-RU"/>
              </w:rPr>
            </w:pPr>
            <w:r>
              <w:rPr>
                <w:sz w:val="28"/>
                <w:lang w:val="ru-RU"/>
              </w:rPr>
              <w:t>2.2.2</w:t>
            </w:r>
          </w:p>
        </w:tc>
        <w:tc>
          <w:tcPr>
            <w:tcW w:w="7401" w:type="dxa"/>
            <w:gridSpan w:val="2"/>
          </w:tcPr>
          <w:p w:rsidR="005D46A9" w:rsidRDefault="005D46A9">
            <w:pPr>
              <w:rPr>
                <w:sz w:val="28"/>
                <w:lang w:val="ru-RU"/>
              </w:rPr>
            </w:pPr>
            <w:r>
              <w:rPr>
                <w:sz w:val="28"/>
                <w:lang w:val="ru-RU"/>
              </w:rPr>
              <w:t>Древняя Греция</w:t>
            </w:r>
          </w:p>
        </w:tc>
        <w:tc>
          <w:tcPr>
            <w:tcW w:w="535" w:type="dxa"/>
            <w:vMerge/>
          </w:tcPr>
          <w:p w:rsidR="005D46A9" w:rsidRDefault="005D46A9">
            <w:pPr>
              <w:jc w:val="center"/>
              <w:rPr>
                <w:sz w:val="28"/>
                <w:lang w:val="ru-RU"/>
              </w:rPr>
            </w:pPr>
          </w:p>
        </w:tc>
      </w:tr>
      <w:tr w:rsidR="005D46A9">
        <w:trPr>
          <w:cantSplit/>
          <w:trHeight w:val="79"/>
        </w:trPr>
        <w:tc>
          <w:tcPr>
            <w:tcW w:w="468" w:type="dxa"/>
            <w:vMerge/>
          </w:tcPr>
          <w:p w:rsidR="005D46A9" w:rsidRDefault="005D46A9">
            <w:pPr>
              <w:jc w:val="center"/>
              <w:rPr>
                <w:sz w:val="28"/>
                <w:lang w:val="ru-RU"/>
              </w:rPr>
            </w:pPr>
          </w:p>
        </w:tc>
        <w:tc>
          <w:tcPr>
            <w:tcW w:w="720" w:type="dxa"/>
            <w:vMerge/>
          </w:tcPr>
          <w:p w:rsidR="005D46A9" w:rsidRDefault="005D46A9">
            <w:pPr>
              <w:rPr>
                <w:sz w:val="28"/>
                <w:lang w:val="ru-RU"/>
              </w:rPr>
            </w:pPr>
          </w:p>
        </w:tc>
        <w:tc>
          <w:tcPr>
            <w:tcW w:w="900" w:type="dxa"/>
          </w:tcPr>
          <w:p w:rsidR="005D46A9" w:rsidRDefault="005D46A9">
            <w:pPr>
              <w:rPr>
                <w:sz w:val="28"/>
                <w:lang w:val="ru-RU"/>
              </w:rPr>
            </w:pPr>
            <w:r>
              <w:rPr>
                <w:sz w:val="28"/>
                <w:lang w:val="ru-RU"/>
              </w:rPr>
              <w:t>2.2.3</w:t>
            </w:r>
          </w:p>
        </w:tc>
        <w:tc>
          <w:tcPr>
            <w:tcW w:w="7401" w:type="dxa"/>
            <w:gridSpan w:val="2"/>
          </w:tcPr>
          <w:p w:rsidR="005D46A9" w:rsidRDefault="005D46A9">
            <w:pPr>
              <w:rPr>
                <w:sz w:val="28"/>
                <w:lang w:val="ru-RU"/>
              </w:rPr>
            </w:pPr>
            <w:r>
              <w:rPr>
                <w:sz w:val="28"/>
                <w:lang w:val="ru-RU"/>
              </w:rPr>
              <w:t>Древний Рим</w:t>
            </w:r>
          </w:p>
        </w:tc>
        <w:tc>
          <w:tcPr>
            <w:tcW w:w="535" w:type="dxa"/>
            <w:vMerge/>
          </w:tcPr>
          <w:p w:rsidR="005D46A9" w:rsidRDefault="005D46A9">
            <w:pPr>
              <w:jc w:val="center"/>
              <w:rPr>
                <w:sz w:val="28"/>
                <w:lang w:val="ru-RU"/>
              </w:rPr>
            </w:pPr>
          </w:p>
        </w:tc>
      </w:tr>
      <w:tr w:rsidR="005D46A9">
        <w:trPr>
          <w:cantSplit/>
          <w:trHeight w:val="79"/>
        </w:trPr>
        <w:tc>
          <w:tcPr>
            <w:tcW w:w="468" w:type="dxa"/>
            <w:vMerge/>
          </w:tcPr>
          <w:p w:rsidR="005D46A9" w:rsidRDefault="005D46A9">
            <w:pPr>
              <w:jc w:val="center"/>
              <w:rPr>
                <w:sz w:val="28"/>
                <w:lang w:val="ru-RU"/>
              </w:rPr>
            </w:pPr>
          </w:p>
        </w:tc>
        <w:tc>
          <w:tcPr>
            <w:tcW w:w="720" w:type="dxa"/>
            <w:vMerge/>
          </w:tcPr>
          <w:p w:rsidR="005D46A9" w:rsidRDefault="005D46A9">
            <w:pPr>
              <w:rPr>
                <w:sz w:val="28"/>
                <w:lang w:val="ru-RU"/>
              </w:rPr>
            </w:pPr>
          </w:p>
        </w:tc>
        <w:tc>
          <w:tcPr>
            <w:tcW w:w="900" w:type="dxa"/>
          </w:tcPr>
          <w:p w:rsidR="005D46A9" w:rsidRDefault="005D46A9">
            <w:pPr>
              <w:rPr>
                <w:sz w:val="28"/>
                <w:lang w:val="ru-RU"/>
              </w:rPr>
            </w:pPr>
            <w:r>
              <w:rPr>
                <w:sz w:val="28"/>
                <w:lang w:val="ru-RU"/>
              </w:rPr>
              <w:t>2.2.4</w:t>
            </w:r>
          </w:p>
        </w:tc>
        <w:tc>
          <w:tcPr>
            <w:tcW w:w="7401" w:type="dxa"/>
            <w:gridSpan w:val="2"/>
          </w:tcPr>
          <w:p w:rsidR="005D46A9" w:rsidRDefault="005D46A9">
            <w:pPr>
              <w:rPr>
                <w:sz w:val="28"/>
                <w:lang w:val="ru-RU"/>
              </w:rPr>
            </w:pPr>
            <w:r>
              <w:rPr>
                <w:sz w:val="28"/>
                <w:lang w:val="ru-RU"/>
              </w:rPr>
              <w:t>Древнерусские княжества</w:t>
            </w:r>
          </w:p>
        </w:tc>
        <w:tc>
          <w:tcPr>
            <w:tcW w:w="535" w:type="dxa"/>
            <w:vMerge/>
          </w:tcPr>
          <w:p w:rsidR="005D46A9" w:rsidRDefault="005D46A9">
            <w:pPr>
              <w:jc w:val="center"/>
              <w:rPr>
                <w:sz w:val="28"/>
                <w:lang w:val="ru-RU"/>
              </w:rPr>
            </w:pPr>
          </w:p>
        </w:tc>
      </w:tr>
      <w:tr w:rsidR="005D46A9">
        <w:trPr>
          <w:cantSplit/>
        </w:trPr>
        <w:tc>
          <w:tcPr>
            <w:tcW w:w="468" w:type="dxa"/>
          </w:tcPr>
          <w:p w:rsidR="005D46A9" w:rsidRDefault="005D46A9">
            <w:pPr>
              <w:jc w:val="center"/>
              <w:rPr>
                <w:sz w:val="28"/>
                <w:lang w:val="ru-RU"/>
              </w:rPr>
            </w:pPr>
            <w:r>
              <w:rPr>
                <w:sz w:val="28"/>
                <w:lang w:val="ru-RU"/>
              </w:rPr>
              <w:t>3</w:t>
            </w:r>
          </w:p>
        </w:tc>
        <w:tc>
          <w:tcPr>
            <w:tcW w:w="9021" w:type="dxa"/>
            <w:gridSpan w:val="4"/>
          </w:tcPr>
          <w:p w:rsidR="005D46A9" w:rsidRDefault="005D46A9">
            <w:pPr>
              <w:rPr>
                <w:sz w:val="28"/>
                <w:lang w:val="ru-RU"/>
              </w:rPr>
            </w:pPr>
            <w:r>
              <w:rPr>
                <w:sz w:val="28"/>
                <w:lang w:val="ru-RU"/>
              </w:rPr>
              <w:t>Место договорной теории в современном обществоведении</w:t>
            </w:r>
          </w:p>
        </w:tc>
        <w:tc>
          <w:tcPr>
            <w:tcW w:w="535" w:type="dxa"/>
          </w:tcPr>
          <w:p w:rsidR="005D46A9" w:rsidRDefault="005D46A9">
            <w:pPr>
              <w:jc w:val="center"/>
              <w:rPr>
                <w:sz w:val="28"/>
                <w:lang w:val="ru-RU"/>
              </w:rPr>
            </w:pPr>
            <w:r>
              <w:rPr>
                <w:sz w:val="28"/>
                <w:lang w:val="ru-RU"/>
              </w:rPr>
              <w:t>27</w:t>
            </w:r>
          </w:p>
        </w:tc>
      </w:tr>
      <w:tr w:rsidR="005D46A9">
        <w:trPr>
          <w:cantSplit/>
        </w:trPr>
        <w:tc>
          <w:tcPr>
            <w:tcW w:w="468" w:type="dxa"/>
          </w:tcPr>
          <w:p w:rsidR="005D46A9" w:rsidRDefault="005D46A9">
            <w:pPr>
              <w:jc w:val="center"/>
              <w:rPr>
                <w:sz w:val="28"/>
                <w:lang w:val="ru-RU"/>
              </w:rPr>
            </w:pPr>
            <w:r>
              <w:rPr>
                <w:sz w:val="28"/>
                <w:lang w:val="ru-RU"/>
              </w:rPr>
              <w:t>4</w:t>
            </w:r>
          </w:p>
        </w:tc>
        <w:tc>
          <w:tcPr>
            <w:tcW w:w="9021" w:type="dxa"/>
            <w:gridSpan w:val="4"/>
          </w:tcPr>
          <w:p w:rsidR="005D46A9" w:rsidRDefault="005D46A9">
            <w:pPr>
              <w:rPr>
                <w:sz w:val="28"/>
                <w:lang w:val="ru-RU"/>
              </w:rPr>
            </w:pPr>
            <w:r>
              <w:rPr>
                <w:sz w:val="28"/>
                <w:lang w:val="ru-RU"/>
              </w:rPr>
              <w:t>Список литературы</w:t>
            </w:r>
          </w:p>
        </w:tc>
        <w:tc>
          <w:tcPr>
            <w:tcW w:w="535" w:type="dxa"/>
          </w:tcPr>
          <w:p w:rsidR="005D46A9" w:rsidRDefault="005D46A9">
            <w:pPr>
              <w:jc w:val="center"/>
              <w:rPr>
                <w:sz w:val="28"/>
                <w:lang w:val="ru-RU"/>
              </w:rPr>
            </w:pPr>
            <w:r>
              <w:rPr>
                <w:sz w:val="28"/>
                <w:lang w:val="ru-RU"/>
              </w:rPr>
              <w:t>28</w:t>
            </w:r>
          </w:p>
        </w:tc>
      </w:tr>
    </w:tbl>
    <w:p w:rsidR="005D46A9" w:rsidRDefault="005D46A9">
      <w:pP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jc w:val="center"/>
        <w:rPr>
          <w:b/>
          <w:bCs/>
          <w:sz w:val="28"/>
          <w:lang w:val="ru-RU"/>
        </w:rPr>
      </w:pPr>
    </w:p>
    <w:p w:rsidR="005D46A9" w:rsidRDefault="005D46A9">
      <w:pPr>
        <w:rPr>
          <w:b/>
          <w:bCs/>
          <w:sz w:val="28"/>
          <w:lang w:val="ru-RU"/>
        </w:rPr>
      </w:pPr>
    </w:p>
    <w:p w:rsidR="005D46A9" w:rsidRDefault="005D46A9">
      <w:pPr>
        <w:jc w:val="center"/>
        <w:rPr>
          <w:bCs/>
          <w:iCs/>
          <w:sz w:val="28"/>
          <w:lang w:val="ru-RU"/>
        </w:rPr>
      </w:pPr>
      <w:r>
        <w:rPr>
          <w:bCs/>
          <w:iCs/>
          <w:sz w:val="28"/>
          <w:lang w:val="ru-RU"/>
        </w:rPr>
        <w:t>1.Генезис государства: основные концепции.</w:t>
      </w:r>
    </w:p>
    <w:p w:rsidR="005D46A9" w:rsidRDefault="005D46A9">
      <w:pPr>
        <w:ind w:firstLine="720"/>
        <w:rPr>
          <w:bCs/>
          <w:iCs/>
          <w:sz w:val="28"/>
          <w:lang w:val="ru-RU"/>
        </w:rPr>
      </w:pPr>
    </w:p>
    <w:p w:rsidR="005D46A9" w:rsidRDefault="005D46A9">
      <w:pPr>
        <w:ind w:firstLine="720"/>
        <w:rPr>
          <w:lang w:val="ru-RU"/>
        </w:rPr>
      </w:pPr>
      <w:r>
        <w:rPr>
          <w:lang w:val="ru-RU"/>
        </w:rPr>
        <w:t xml:space="preserve"> В современной теории государства выдвигается и концепция первичных, вторичных, третичных государств. Ее суть в том, что первичное государство складывается там, где су-ществовали условия для сравнительно быстрого роста общественного производства, прежде всего земледельческого хозяйства.</w:t>
      </w:r>
    </w:p>
    <w:p w:rsidR="005D46A9" w:rsidRDefault="005D46A9">
      <w:pPr>
        <w:ind w:firstLine="720"/>
        <w:rPr>
          <w:lang w:val="ru-RU"/>
        </w:rPr>
      </w:pPr>
      <w:r>
        <w:rPr>
          <w:lang w:val="ru-RU"/>
        </w:rPr>
        <w:t>В таких зонах складывались центры классообразования и государственного образова-ния, в дальнейшем распространявшие свое влияния, а с ним и отношения эксплуатации и формы ее обеспечения на окружающие их общества.</w:t>
      </w:r>
    </w:p>
    <w:p w:rsidR="005D46A9" w:rsidRDefault="005D46A9">
      <w:pPr>
        <w:rPr>
          <w:lang w:val="ru-RU"/>
        </w:rPr>
      </w:pPr>
      <w:r>
        <w:rPr>
          <w:lang w:val="ru-RU"/>
        </w:rPr>
        <w:tab/>
        <w:t>Процесс появления государственности в жизни тех или иных народов нельзя считать прямолинейным, знает он и возвратные движения, подвержен различным субъективным, в том числе и случайностным, воздействиям. А там, где условий для организованной земле-дельческой деятельности было мало, там и процесс возникновения государства был сущест-венно затруднен. Можно сделать вывод о том, что географический фактор играл определя-ющую роль не этапе неолитической революции в том смысле, что для перехода к производя-щей экономике необходимо было прежде всего наличие подходящих растений и животных, а также климатических и других природных условий.</w:t>
      </w:r>
    </w:p>
    <w:p w:rsidR="005D46A9" w:rsidRDefault="005D46A9">
      <w:pPr>
        <w:rPr>
          <w:lang w:val="ru-RU"/>
        </w:rPr>
      </w:pPr>
      <w:r>
        <w:rPr>
          <w:lang w:val="ru-RU"/>
        </w:rPr>
        <w:tab/>
        <w:t>Уже 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Создавались самые разнообразное теории, по-разному отвечающие на та-кие вопросы. Множественность этих теорий объясняется различиями исторических и соци-альных условий, в которых жили их авторы, разнообразием идеологических и философских позиций, которые они занимали. Теории о происхождении государства стали возникать вмес-те последним, отражая уровень развития экономического строя и общества сознания. Остановимся на некоторых из них:</w:t>
      </w:r>
    </w:p>
    <w:p w:rsidR="005D46A9" w:rsidRDefault="005D46A9">
      <w:pPr>
        <w:rPr>
          <w:lang w:val="ru-RU"/>
        </w:rPr>
      </w:pPr>
      <w:r>
        <w:rPr>
          <w:lang w:val="ru-RU"/>
        </w:rPr>
        <w:tab/>
      </w:r>
      <w:r>
        <w:rPr>
          <w:i/>
          <w:iCs/>
          <w:lang w:val="ru-RU"/>
        </w:rPr>
        <w:t>Теологическая теория</w:t>
      </w:r>
      <w:r>
        <w:rPr>
          <w:lang w:val="ru-RU"/>
        </w:rPr>
        <w:t xml:space="preserve">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Так, в законах царя Хаммурапи говорилось о бо-жественном происхождении власти царя: ««боги поставили Хаммурапи править «черного-ловыми»»; «Человек является тенью бога, раб является тенью человека, а царь равен богу»»</w:t>
      </w:r>
      <w:r>
        <w:rPr>
          <w:rStyle w:val="ab"/>
        </w:rPr>
        <w:footnoteReference w:id="1"/>
      </w:r>
      <w:r>
        <w:rPr>
          <w:lang w:val="ru-RU"/>
        </w:rPr>
        <w:t>. В древнем Китае император именовался сыном неба. В более близкие нам времена идею бо-гоустановленности государственной власти продолжало развивать христианство. «Всякая душа да будет покорна высшим властям, - говорится в послание апостола Павла к римлянам, - ибо нет власти не от Бога, существующие власти от Бога установлены». 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Прида-вая государству и государственной власти божественный ореол, она присущими ей средства-ми поднимала их престиж, сурово осуждало преступность, способствовала утверждению в обществе взаимопонимания и разумного порядка.</w:t>
      </w:r>
    </w:p>
    <w:p w:rsidR="005D46A9" w:rsidRDefault="005D46A9">
      <w:pPr>
        <w:rPr>
          <w:lang w:val="ru-RU"/>
        </w:rPr>
      </w:pPr>
      <w:r>
        <w:tab/>
      </w:r>
      <w:r>
        <w:rPr>
          <w:i/>
          <w:iCs/>
        </w:rPr>
        <w:t>Патриархальное теория</w:t>
      </w:r>
      <w:r>
        <w:t xml:space="preserve"> была широко распространена в Древней Греции и рабовла-дельческом Риме, получил второе дыхание в период средневекового абсолютизма и каким-то отголосками дошла до наших дней. 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 В средние века, обосно-вывая существование в Англии абсолютизма, Р. Фильмер в работе «Патриархия, или защита естественного права королей»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 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w:t>
      </w:r>
      <w:r>
        <w:rPr>
          <w:lang w:val="ru-RU"/>
        </w:rPr>
        <w:t>Ее называли «доктриной прописей», антинаучной биологизацией такого сложного явления, как государство.</w:t>
      </w:r>
      <w:r>
        <w:rPr>
          <w:lang w:val="ru-RU"/>
        </w:rPr>
        <w:tab/>
      </w:r>
    </w:p>
    <w:p w:rsidR="005D46A9" w:rsidRDefault="005D46A9">
      <w:pPr>
        <w:rPr>
          <w:lang w:val="ru-RU"/>
        </w:rPr>
      </w:pPr>
      <w:r>
        <w:rPr>
          <w:lang w:val="ru-RU"/>
        </w:rPr>
        <w:tab/>
      </w:r>
      <w:r>
        <w:rPr>
          <w:i/>
          <w:iCs/>
          <w:lang w:val="ru-RU"/>
        </w:rPr>
        <w:t>Учение о государстве Гегеля</w:t>
      </w:r>
      <w:r>
        <w:rPr>
          <w:lang w:val="ru-RU"/>
        </w:rPr>
        <w:t>. Своеобразную теорию происхождения государства и права создал крупнейший представитель немецкой классической философии Г. В. Гегель. Он утверждал, в основе всех явлений природы и общества, а следовательно, государства и пра-ва, лежит абсолютное духовное и разумное начало – «абсолютная идея». По мнению Гегеля, воля государства есть нечто объективное, само по себе разумное начало, независимое в сво-ем основании от признания воли отдельных лиц. Будучи объективным идеалистом, Гегель выводил государство и право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w:t>
      </w:r>
      <w:r>
        <w:rPr>
          <w:rStyle w:val="ab"/>
        </w:rPr>
        <w:footnoteReference w:id="2"/>
      </w:r>
      <w:r>
        <w:rPr>
          <w:lang w:val="ru-RU"/>
        </w:rPr>
        <w:t>. Оно не служит чьим-либо интересам, а является абсолютной самоцелью. Иначе говоря, государство не служит, а господствует, оно не средство, а цель, цель в себе, высшая из всех целей. Государство имеет высшее право в отношении личности, а высшая обязанность последней – быть достойным членом государ-ства. Гегель отвергает народный суверенитет как основание государства и вытекающую из него идею демократии. Верховная власть, по мнению Гегеля, не может выражать интересы народа, так как народ не только не знает, чего хочет «разумная воля», но не знает даже того, чего хочет он сам. 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5D46A9" w:rsidRDefault="005D46A9">
      <w:pPr>
        <w:rPr>
          <w:lang w:val="ru-RU"/>
        </w:rPr>
      </w:pPr>
      <w:r>
        <w:rPr>
          <w:lang w:val="ru-RU"/>
        </w:rPr>
        <w:tab/>
      </w:r>
      <w:r>
        <w:rPr>
          <w:i/>
          <w:iCs/>
          <w:lang w:val="ru-RU"/>
        </w:rPr>
        <w:t>Теория насилия</w:t>
      </w:r>
      <w:r>
        <w:rPr>
          <w:lang w:val="ru-RU"/>
        </w:rPr>
        <w:t xml:space="preserve"> возникла и получила распространение в конце 19 – начале 20 вв. Ее основоположники Л. Гумплович, К. Каутский, Е. Дюринг и др. опирались на известные ис-торические факты. Мать государства, утверждают сторонники теории насилия, - война и за-воевание. Так, австрийский государствовед Л. Гумплович писал: «История не предъявляет нам ни одного примера, где бы государство возникало не при помощи акта насилия, а как-нибудь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 уже оседлого населения»</w:t>
      </w:r>
      <w:r>
        <w:rPr>
          <w:rStyle w:val="ab"/>
        </w:rPr>
        <w:footnoteReference w:id="3"/>
      </w:r>
      <w:r>
        <w:rPr>
          <w:lang w:val="ru-RU"/>
        </w:rPr>
        <w:t>. К. Каутский, развивая основные положения теория насилия, ут-верждал, что классы и государство появляются вместе как продукты войны и завоевания. «Государство и классы, - писал он, - начинают свое существование одновременно. Племя победителей подчиняет себе племя побежденных, присваивает всю их землю и затем при-нуждает побежденное племя систематически работать на победителей, платить им дань или подати. Первые классы и государство образуются из племен, спаянных друг с другом актом завоевания»</w:t>
      </w:r>
      <w:r>
        <w:rPr>
          <w:rStyle w:val="ab"/>
        </w:rPr>
        <w:footnoteReference w:id="4"/>
      </w:r>
      <w:r>
        <w:rPr>
          <w:lang w:val="ru-RU"/>
        </w:rPr>
        <w:t>. Ф. Энгельс жестко и во многом справедливо критиковал данную теории, кото-рая гипертрофировала роль насилия и игнорировала социально-экономические факторы. Вместе с тем бесспорно и то, что насилия, завоевание играло немаловажную роль в государс-твообразующем процессе.</w:t>
      </w:r>
    </w:p>
    <w:p w:rsidR="005D46A9" w:rsidRDefault="005D46A9">
      <w:pPr>
        <w:rPr>
          <w:lang w:val="ru-RU"/>
        </w:rPr>
      </w:pPr>
      <w:r>
        <w:rPr>
          <w:lang w:val="ru-RU"/>
        </w:rPr>
        <w:tab/>
      </w:r>
      <w:r>
        <w:rPr>
          <w:i/>
          <w:iCs/>
          <w:lang w:val="ru-RU"/>
        </w:rPr>
        <w:t>Марксистская теория</w:t>
      </w:r>
      <w:r>
        <w:rPr>
          <w:lang w:val="ru-RU"/>
        </w:rPr>
        <w:t xml:space="preserve"> происхождения государства наиболее полно изложена в работе Ф. Энгельса «Происхождение семьи, частной собственности и государства», само название которой отражает 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 Для марксистской теории характерен последовательный материалистический подход. Он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 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процессе государство-образования влияли и другие, более глубинные и общие факторы. Именно марксистская те-ория имеет под собой строго научные основы. «Поскольку в разных исторических условиях решающее значение в качестве причин появления государства могут приобретать как клас-совый антагонизмы, так и необходимость решения общих дел, совершенствования управ-ления обществом, специализации этого управления как формы разделения труда»</w:t>
      </w:r>
      <w:r>
        <w:rPr>
          <w:rStyle w:val="ab"/>
        </w:rPr>
        <w:footnoteReference w:id="5"/>
      </w:r>
      <w:r>
        <w:rPr>
          <w:lang w:val="ru-RU"/>
        </w:rPr>
        <w:t>.</w:t>
      </w:r>
    </w:p>
    <w:p w:rsidR="005D46A9" w:rsidRDefault="005D46A9">
      <w:pPr>
        <w:rPr>
          <w:lang w:val="ru-RU"/>
        </w:rPr>
      </w:pPr>
      <w:r>
        <w:rPr>
          <w:lang w:val="ru-RU"/>
        </w:rPr>
        <w:tab/>
      </w:r>
      <w:r>
        <w:rPr>
          <w:i/>
          <w:iCs/>
          <w:lang w:val="ru-RU"/>
        </w:rPr>
        <w:t>Органическая теория</w:t>
      </w:r>
      <w:r>
        <w:rPr>
          <w:lang w:val="ru-RU"/>
        </w:rPr>
        <w:t>. Эта теория возникла в 19 в. в связи с успехами естествознания, хотя некоторые подобные идеи высказывались значительно раньше. Так, некоторые древне-греческие мыслители, в том числе Платон сравнили государство с организмом, а законы го-сударства – с процессами человеческой психики. Появление дарвинизма привело к тому, что многие юристы, социологи стали распространять биологические закономерности на соци-альные процессы. 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а господствующие классы – внешние. Некорректность органической теории проис-хождения государства и определяется следующим. «Все сущее имеет различные уровни про-явления, бытия и жизнедеятельности. Развитие каждого уровня определяется свойственными этому уровню законами. И так же, как нельзя объяснить эволюцию животного мира исходя лишь из законов физики и химии, так невозможно распространять биологические законы на развитие человеческого общества»</w:t>
      </w:r>
      <w:r>
        <w:rPr>
          <w:rStyle w:val="ab"/>
        </w:rPr>
        <w:footnoteReference w:id="6"/>
      </w:r>
      <w:r>
        <w:rPr>
          <w:lang w:val="ru-RU"/>
        </w:rPr>
        <w:t>.</w:t>
      </w:r>
    </w:p>
    <w:p w:rsidR="005D46A9" w:rsidRDefault="005D46A9">
      <w:pPr>
        <w:rPr>
          <w:lang w:val="ru-RU"/>
        </w:rPr>
      </w:pPr>
      <w:r>
        <w:rPr>
          <w:lang w:val="ru-RU"/>
        </w:rPr>
        <w:tab/>
      </w:r>
      <w:r>
        <w:rPr>
          <w:i/>
          <w:iCs/>
          <w:lang w:val="ru-RU"/>
        </w:rPr>
        <w:t>Психологическая теория</w:t>
      </w:r>
      <w:r>
        <w:rPr>
          <w:lang w:val="ru-RU"/>
        </w:rPr>
        <w:t>. Представителями этой теории, Возникшей также в 19 в. бы-ли Г. Тард, Л. И. Петражицкий и др. Они объяснили появление государства проявлением свойств человеческой психики: потребностью подчиняться, подражанием, сознанием зависи-мости от элиты первобытного общества, сознанием справедливости определенных вариантов действия и отношений и проч. Естественно, что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одной стороны, это влияние не является решающим, а с другой – сама человеческая психика формируется под влиянием соответствующих экономических, социальных и иных внешних условий. Поэтому именно эти условия и должны учитываться в первую очередь.</w:t>
      </w:r>
    </w:p>
    <w:p w:rsidR="005D46A9" w:rsidRDefault="005D46A9">
      <w:pPr>
        <w:rPr>
          <w:lang w:val="ru-RU"/>
        </w:rPr>
      </w:pPr>
      <w:r>
        <w:rPr>
          <w:lang w:val="ru-RU"/>
        </w:rPr>
        <w:tab/>
        <w:t>Далее более подробно рассматриваеся договорная теория возникновения государства и права.</w:t>
      </w: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jc w:val="center"/>
        <w:rPr>
          <w:color w:val="FF0000"/>
          <w:lang w:val="ru-RU"/>
        </w:rPr>
      </w:pPr>
      <w:r>
        <w:rPr>
          <w:sz w:val="28"/>
          <w:lang w:val="ru-RU"/>
        </w:rPr>
        <w:t>2. Договорная теория возникновения государства и права.</w:t>
      </w:r>
    </w:p>
    <w:p w:rsidR="005D46A9" w:rsidRDefault="005D46A9">
      <w:pPr>
        <w:ind w:firstLine="720"/>
        <w:rPr>
          <w:lang w:val="ru-RU"/>
        </w:rPr>
      </w:pPr>
    </w:p>
    <w:p w:rsidR="005D46A9" w:rsidRDefault="005D46A9">
      <w:pPr>
        <w:ind w:firstLine="720"/>
        <w:rPr>
          <w:lang w:val="ru-RU"/>
        </w:rPr>
      </w:pPr>
      <w:r>
        <w:rPr>
          <w:lang w:val="ru-RU"/>
        </w:rPr>
        <w:t>Теория договорного происхождения государства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w:t>
      </w:r>
      <w:r>
        <w:rPr>
          <w:rStyle w:val="ab"/>
        </w:rPr>
        <w:footnoteReference w:id="7"/>
      </w:r>
      <w:r>
        <w:rPr>
          <w:lang w:val="ru-RU"/>
        </w:rPr>
        <w:t>. Но если в воззрениях философов Древней Греции мы находим лишь зачатки данной теории, то в тру-дах блестящей плеяды мыслителей 17-18 вв. Г.Гроция, Б. Спинозы, А. Радищева, Т. Гоббса, Дж. Локка, Ж.-Ж. Руссо и др. она получила полное свое развитие.</w:t>
      </w:r>
    </w:p>
    <w:p w:rsidR="005D46A9" w:rsidRDefault="005D46A9">
      <w:pPr>
        <w:rPr>
          <w:lang w:val="ru-RU"/>
        </w:rPr>
      </w:pPr>
      <w:r>
        <w:rPr>
          <w:lang w:val="ru-RU"/>
        </w:rPr>
        <w:tab/>
        <w:t>Сторонники названной теории исходили из того, что государству предшествует естес-твенное состояние, которое они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под-чинятся ей, а государство обязуется охранять неотчуждаемые права человека, т.е. право соб-ственности, свободу, безопасность. Соглашение людей, по мысли Руссо, - основа законной власти. В результате каждый договаривающийся подчиняется общей воле,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5D46A9" w:rsidRDefault="005D46A9">
      <w:pPr>
        <w:rPr>
          <w:lang w:val="ru-RU"/>
        </w:rPr>
      </w:pPr>
      <w:r>
        <w:rPr>
          <w:lang w:val="ru-RU"/>
        </w:rPr>
        <w:tab/>
        <w:t>Теория договорного происхождения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Тем не менее,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приспосабливать к изменяю-щим условиям. Если к сказанному добавить, что договорная теория положила начало учению о народном суверенитете, подконтрольности, подотчетности перед народом всех государст-венно-властных структур, их сменяемости, то станет ясно, что она и сегодня актуальна.</w:t>
      </w:r>
    </w:p>
    <w:p w:rsidR="005D46A9" w:rsidRDefault="005D46A9">
      <w:pPr>
        <w:rPr>
          <w:lang w:val="ru-RU"/>
        </w:rPr>
      </w:pPr>
    </w:p>
    <w:p w:rsidR="005D46A9" w:rsidRDefault="005D46A9">
      <w:pPr>
        <w:jc w:val="center"/>
        <w:rPr>
          <w:sz w:val="28"/>
          <w:lang w:val="ru-RU"/>
        </w:rPr>
      </w:pPr>
      <w:r>
        <w:rPr>
          <w:sz w:val="28"/>
          <w:lang w:val="ru-RU"/>
        </w:rPr>
        <w:t>2.1.Философское развитие концепции.</w:t>
      </w:r>
    </w:p>
    <w:p w:rsidR="005D46A9" w:rsidRDefault="005D46A9">
      <w:pPr>
        <w:jc w:val="center"/>
        <w:rPr>
          <w:sz w:val="28"/>
          <w:lang w:val="ru-RU"/>
        </w:rPr>
      </w:pPr>
      <w:r>
        <w:rPr>
          <w:sz w:val="28"/>
          <w:lang w:val="ru-RU"/>
        </w:rPr>
        <w:t>2.1.1. Учение Локка о государстве и праве.</w:t>
      </w:r>
    </w:p>
    <w:p w:rsidR="005D46A9" w:rsidRDefault="005D46A9">
      <w:pPr>
        <w:ind w:firstLine="720"/>
        <w:rPr>
          <w:lang w:val="ru-RU"/>
        </w:rPr>
      </w:pPr>
      <w:r>
        <w:rPr>
          <w:lang w:val="ru-RU"/>
        </w:rPr>
        <w:t>Джон Локк изложил свое политико-юридическое учение в труде “Два трактата о госу-дарственном правлении”.</w:t>
      </w:r>
    </w:p>
    <w:p w:rsidR="005D46A9" w:rsidRDefault="005D46A9">
      <w:pPr>
        <w:ind w:firstLine="720"/>
        <w:rPr>
          <w:lang w:val="ru-RU"/>
        </w:rPr>
      </w:pPr>
      <w:r>
        <w:rPr>
          <w:lang w:val="ru-RU"/>
        </w:rPr>
        <w:t>Локк полностью разделял идеи естественного права, общественного договора, народ-ного суверенитета, неотчуждаемых свобод личности, сбалансированности властей, законнос-ти восстания против тирана. Дж. Локк развил эти идеи, видоизменил, дополнил новыми и ин-тегрировал в целостное политико-правовое учение - доктрину раннебуржуазного либерализ-ма.</w:t>
      </w:r>
    </w:p>
    <w:p w:rsidR="005D46A9" w:rsidRDefault="005D46A9">
      <w:pPr>
        <w:pStyle w:val="a6"/>
      </w:pPr>
      <w:r>
        <w:t>Эта доктрина начиналась с вопроса о возникновении государства. По Дж. Локку, до возникновения государства люди пребывали в естественном состоянии. В предгосударст-венном общежитии “нет войны всех против всех”. Господствует равенство, «при котором  всякая власть и всякое право являются взаимными, никто не имеет больше другого».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об-щество, учредить государство. Локк особенно акцентирует момент согласия : “ Всякое мир-ное образование государства имело в своей основе согласие народа”.</w:t>
      </w:r>
    </w:p>
    <w:p w:rsidR="005D46A9" w:rsidRDefault="005D46A9">
      <w:pPr>
        <w:ind w:firstLine="720"/>
        <w:rPr>
          <w:lang w:val="ru-RU"/>
        </w:rPr>
      </w:pPr>
      <w:r>
        <w:rPr>
          <w:lang w:val="ru-RU"/>
        </w:rPr>
        <w:t>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государство отличается тем, что лишь оно воплощает политическую власть, т.е.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w:t>
      </w:r>
    </w:p>
    <w:p w:rsidR="005D46A9" w:rsidRDefault="005D46A9">
      <w:pPr>
        <w:ind w:firstLine="720"/>
        <w:rPr>
          <w:lang w:val="ru-RU"/>
        </w:rPr>
      </w:pPr>
      <w:r>
        <w:rPr>
          <w:lang w:val="ru-RU"/>
        </w:rPr>
        <w:t>Строя государство добровольно, прислушиваясь только к голосу разума, люди пре-дельно точно отмеряют тот объем полномочий, кот. они затем передают государству. О ка-ком-нибудь полном, тотальном отказе индивидов от всех принадлежащих им естественных прав и свобод в пользу государства у Локка нет и речи . право на жизнь и владение имущес-твом, свободу и равенство, человек не отчуждает никому и ни при каких обстоятельствах. Эти неотчуждаемые ценности - окончательные границы власти и действия государства, прес-тупать которые ему заказано.</w:t>
      </w:r>
    </w:p>
    <w:p w:rsidR="005D46A9" w:rsidRDefault="005D46A9">
      <w:pPr>
        <w:ind w:firstLine="720"/>
        <w:rPr>
          <w:lang w:val="ru-RU"/>
        </w:rPr>
      </w:pPr>
      <w:r>
        <w:rPr>
          <w:lang w:val="ru-RU"/>
        </w:rPr>
        <w:t>Как все иные политические установления, как само государство, позитивные законы создаются по воле и решению большинства. Локк поясняет, что все совершаемое каким-либо сообществом делается  исключительно с одобрения входящих в него лиц. Всякое такое обра-зование должно двигаться в одном направлении, и необходимо, чтобы оно “двигалось туда, куда влечет его большая сила, которую составляет согласие большинства”.</w:t>
      </w:r>
    </w:p>
    <w:p w:rsidR="005D46A9" w:rsidRDefault="005D46A9">
      <w:pPr>
        <w:ind w:firstLine="720"/>
        <w:rPr>
          <w:lang w:val="ru-RU"/>
        </w:rPr>
      </w:pPr>
      <w:r>
        <w:rPr>
          <w:lang w:val="ru-RU"/>
        </w:rPr>
        <w:t>Вопрос о государственной форме, традиционный для европейской политической мыс-ли со времен Аристотеля , тоже интересовал Локка. Правда он не отдавал какого-то особого предпочтения ни одной из уже известных или могущих возникнуть форм правления; им лишь категорически отвергалось абсолютистски-монархическое устройство власти. Личные его симпатии склонялись скорее к той ограниченной, конституционной монархии, реальным прообразом которой являлась английская государственность, какой она стала после 1688 года. Для Локка важнее всего было, чтобы любая форма государства вырастала из общест-венного договора и добровольного согласия людей, чтобы она имела надлежащую “структу-ру  правления” , охраняла естественные права и свободы индивида, заботилась об общем благе всех.</w:t>
      </w:r>
    </w:p>
    <w:p w:rsidR="005D46A9" w:rsidRDefault="005D46A9">
      <w:pPr>
        <w:pStyle w:val="a6"/>
      </w:pPr>
      <w:r>
        <w:t>В отношении правителей, которые осуществляют над своим народом деспотическую власть, у людей остается лишь одна возможность - “воззвать к небесам”, применить силу против “ несправедливой и незаконной силы”. По закону, “изначальному и превосходящему все людские законы” ,  народ  “обладает правом судить о том, имеется ли у него достаточный повод обратиться к небесам”. Суверенитет народа , по Локку,  в конечном счете (и это явно обнаруживается в кризисных ситуациях) выше, значительнее суверенитета созданного им государства. Если большинство народа решает положить предел наглости нарушивших об-щественный договор правителей, то вооруженное народное восстание с целью вернуть госу-дарство на путь свободы, закона, движения к общему благу будет совершенно правомерным.</w:t>
      </w:r>
    </w:p>
    <w:p w:rsidR="005D46A9" w:rsidRDefault="005D46A9">
      <w:pPr>
        <w:ind w:firstLine="720"/>
        <w:rPr>
          <w:lang w:val="ru-RU"/>
        </w:rPr>
      </w:pPr>
      <w:r>
        <w:rPr>
          <w:lang w:val="ru-RU"/>
        </w:rPr>
        <w:t>Учение Локка  о государстве и праве явилось классическим выражением идеологии раннебуржуазных революций  со всеми ее сильными и слабыми сторонами. Оно вобрало в себя многие достижения политико-юридического знания и передовой научной мысли 17 в. В нем эти достижения были не просто собраны, но углублены и переработаны с учетом исто-рического опыта, который дала революция в Англии. Таким образом, они стали пригодными для того, чтобы ответить на высокие практические и теоретические запросы политико-пра-вовой жизни следующего, 18 столетия - столетия Просвещения и двух крупнейших буржуаз-ных революций нового времени на Западе: французской и американской.</w:t>
      </w:r>
    </w:p>
    <w:p w:rsidR="005D46A9" w:rsidRDefault="005D46A9">
      <w:pPr>
        <w:ind w:firstLine="720"/>
        <w:jc w:val="center"/>
        <w:rPr>
          <w:sz w:val="28"/>
          <w:lang w:val="ru-RU"/>
        </w:rPr>
      </w:pPr>
    </w:p>
    <w:p w:rsidR="005D46A9" w:rsidRDefault="005D46A9">
      <w:pPr>
        <w:ind w:firstLine="720"/>
        <w:jc w:val="center"/>
        <w:rPr>
          <w:sz w:val="28"/>
          <w:lang w:val="ru-RU"/>
        </w:rPr>
      </w:pPr>
      <w:r>
        <w:rPr>
          <w:sz w:val="28"/>
          <w:lang w:val="ru-RU"/>
        </w:rPr>
        <w:t xml:space="preserve">2.1.2. </w:t>
      </w:r>
      <w:r>
        <w:rPr>
          <w:rFonts w:eastAsia="MS Mincho"/>
          <w:sz w:val="28"/>
          <w:lang w:val="ru-RU"/>
        </w:rPr>
        <w:t>"Механический материализм"</w:t>
      </w:r>
      <w:r>
        <w:rPr>
          <w:sz w:val="28"/>
          <w:lang w:val="ru-RU"/>
        </w:rPr>
        <w:t xml:space="preserve"> Томаса Гоббса.</w:t>
      </w:r>
    </w:p>
    <w:p w:rsidR="005D46A9" w:rsidRDefault="005D46A9">
      <w:pPr>
        <w:ind w:firstLine="720"/>
        <w:rPr>
          <w:rFonts w:eastAsia="MS Mincho"/>
          <w:lang w:val="ru-RU"/>
        </w:rPr>
      </w:pPr>
      <w:r>
        <w:rPr>
          <w:rFonts w:eastAsia="MS Mincho"/>
          <w:lang w:val="ru-RU"/>
        </w:rPr>
        <w:t>Проблема власти, проблема генезиса и сущности государственного общежития была одной из центральных философско-социологических проблем, стоявших перед передовыми мыслителями 16 - 17 века в эпоху создания национальных государств в Европе укрепления их суверенитета и формирования государственных институтов</w:t>
      </w:r>
    </w:p>
    <w:p w:rsidR="005D46A9" w:rsidRDefault="005D46A9">
      <w:pPr>
        <w:ind w:firstLine="720"/>
        <w:rPr>
          <w:rFonts w:ascii="Arial Unicode MS" w:eastAsia="Arial Unicode MS" w:hAnsi="Arial Unicode MS" w:cs="Arial Unicode MS"/>
          <w:lang w:val="ru-RU"/>
        </w:rPr>
      </w:pPr>
      <w:r>
        <w:rPr>
          <w:rFonts w:eastAsia="MS Mincho"/>
          <w:lang w:val="ru-RU"/>
        </w:rPr>
        <w:t>Разроботка этих вопросов заставила Гоббса обратиться к изучению человека. В про-тивовес принципу Аристотеля, гласящему, что человек существо общественное, Гоббс дока-зывает, что человек не общественен по природе. В самом деле, если бы человек любил дру-гого только как человека, почему ему тогда не любить всех одинаково. В обществе мы ищем не друзей, а осуществление собственных своих интересов. "Чем занимаються все лю-ди, что они считают удовольствием, если не злоречие и высокомерие? Всякий хочет играть первую роль и угнетать других; все притязают на таланты и знания и сколько слушателей в аудитории, столько и докторов. Все стремятся не к обшежитию с другими, а к власти над ни-ми и следовательно к войне. Война всех против всех является и сейчас законом для дикарей, и состояние войны до сих пор является естественным законом в отношениях между государ-ствами и между  правителями"</w:t>
      </w:r>
      <w:r>
        <w:rPr>
          <w:rStyle w:val="ab"/>
        </w:rPr>
        <w:footnoteReference w:id="8"/>
      </w:r>
      <w:r>
        <w:rPr>
          <w:rFonts w:eastAsia="MS Mincho"/>
          <w:lang w:val="ru-RU"/>
        </w:rPr>
        <w:t>. По Гоббсу, наш опыт, факты обыденной жизни говорят нам, что существует недоверие между людьми. "Когда человек отправляется в путешествие, чело-век берет с собой оружие и берет с собой большую компанию; когда он ложится спать, он  запирает дверь  на  замок; оставаясь дома он запирает свои ящики. Какое же мнение мы име-ем о своих согражданах, раз мы разъезжаем  вооруженными, раз мы запираем  на замок свою дверь, о своих детях и о прислуге, раз мы запираем свои ящики?  Разве этими своими дейст-виями мы не  обвиняем людей так же,как я их обвиняю своими утверждениями"</w:t>
      </w:r>
      <w:r>
        <w:rPr>
          <w:rStyle w:val="ab"/>
          <w:lang w:val="ru-RU"/>
        </w:rPr>
        <w:t xml:space="preserve"> </w:t>
      </w:r>
      <w:r>
        <w:rPr>
          <w:rStyle w:val="ab"/>
        </w:rPr>
        <w:footnoteReference w:id="9"/>
      </w:r>
      <w:r>
        <w:rPr>
          <w:lang w:val="ru-RU"/>
        </w:rPr>
        <w:t>.</w:t>
      </w:r>
      <w:r>
        <w:rPr>
          <w:rFonts w:ascii="Arial Unicode MS" w:eastAsia="Arial Unicode MS" w:hAnsi="Arial Unicode MS" w:cs="Arial Unicode MS"/>
          <w:lang w:val="ru-RU"/>
        </w:rPr>
        <w:t xml:space="preserve"> </w:t>
      </w:r>
    </w:p>
    <w:p w:rsidR="005D46A9" w:rsidRDefault="005D46A9">
      <w:pPr>
        <w:ind w:firstLine="720"/>
        <w:rPr>
          <w:rFonts w:eastAsia="MS Mincho"/>
          <w:lang w:val="ru-RU"/>
        </w:rPr>
      </w:pPr>
      <w:r>
        <w:rPr>
          <w:rFonts w:eastAsia="MS Mincho"/>
          <w:lang w:val="ru-RU"/>
        </w:rPr>
        <w:t>Впрочем, добавляет Гоббс, никто из нас не может их обвинять. Желания и страсти людей не являются греховными. Понятие добра и зла может иметь место там, где сущест-вуют общество и законы; там, где нет установленных, не может быть несправедливости. Справедливость и несправедливость, по словам Гоббса, не суть способности ни души, ни тела. Ибо если бы они были таковыми человек владел бы ими, даже будучи одиноким в ми-ре, так же как он владеет восприятием и чувствованием. Справедливость и несправедливость суть качества и свойства человека, живущего не в одиночестве, а в обществе.</w:t>
      </w:r>
    </w:p>
    <w:p w:rsidR="005D46A9" w:rsidRDefault="005D46A9">
      <w:pPr>
        <w:ind w:firstLine="720"/>
        <w:rPr>
          <w:rFonts w:eastAsia="MS Mincho"/>
          <w:lang w:val="ru-RU"/>
        </w:rPr>
      </w:pPr>
      <w:r>
        <w:rPr>
          <w:rFonts w:eastAsia="MS Mincho"/>
          <w:lang w:val="ru-RU"/>
        </w:rPr>
        <w:t xml:space="preserve">Но что толкает людей к совместной жизни в мире между собой, вопреки их наклон-ностям, к взаимной борьбе и к взаимному истреблению. Где искать те правила и понятия, на которых базируется человеческое общежитие? По мнению Гоббса таким правилом становит-ся естесвенный закон, основанный на разуме, при помощи которого каждый приписывает се-бе воздержание от всего того, что может оказаться вредным ему. </w:t>
      </w:r>
    </w:p>
    <w:p w:rsidR="005D46A9" w:rsidRDefault="005D46A9">
      <w:pPr>
        <w:ind w:firstLine="720"/>
        <w:rPr>
          <w:rFonts w:eastAsia="MS Mincho"/>
          <w:lang w:val="ru-RU"/>
        </w:rPr>
      </w:pPr>
      <w:r>
        <w:rPr>
          <w:rFonts w:eastAsia="MS Mincho"/>
          <w:lang w:val="ru-RU"/>
        </w:rPr>
        <w:t>"Естесвенный закон - это правило которое кроется не в согласии людей между собой, а в согласии человека с разумом, это - указание разума относительно того, к чему мы долж-ны стремиться и чего мы должны избегать в целях нашего самосохранения"</w:t>
      </w:r>
      <w:r>
        <w:rPr>
          <w:rStyle w:val="ab"/>
          <w:lang w:val="ru-RU"/>
        </w:rPr>
        <w:t xml:space="preserve"> </w:t>
      </w:r>
      <w:r>
        <w:rPr>
          <w:rStyle w:val="ab"/>
        </w:rPr>
        <w:footnoteReference w:id="10"/>
      </w:r>
      <w:r>
        <w:rPr>
          <w:rFonts w:eastAsia="MS Mincho"/>
          <w:lang w:val="ru-RU"/>
        </w:rPr>
        <w:t>.Так каковы же эти естественные законы человеческого общежития в понимании Гоббса?</w:t>
      </w:r>
    </w:p>
    <w:p w:rsidR="005D46A9" w:rsidRDefault="005D46A9">
      <w:pPr>
        <w:ind w:firstLine="720"/>
        <w:rPr>
          <w:rFonts w:eastAsia="MS Mincho"/>
          <w:lang w:val="ru-RU"/>
        </w:rPr>
      </w:pPr>
      <w:r>
        <w:rPr>
          <w:rFonts w:eastAsia="MS Mincho"/>
          <w:lang w:val="ru-RU"/>
        </w:rPr>
        <w:t>Первый основной естественный закон гласит: Каждый должен добиваться мира всеми средствами, имеющимися в его распоряжении, а если он не может получить мира, он может искать и использовать все средства и преимущества для войны. Из этого закона вытекает не-посредственно второй закон: Каждый должен быть готов отказаться от своего права на все, когда другие этого тоже желают, поскольку он считает этот отказ необходимым для мира и самозащиты. Помимо отказа от своих прав может быть еще (как считает Гоббс) перенос этих прав. Третий естественный закон гласит, что люди должны придерживаться собственных до-говоров. В этом законе находиться функция справедливости. Чрезвычайно интересно, что Гоббс выводит из этих основных законов закон христианской морали: "Не делай другому того, чего не хочешь, чтобы сделали тебе". По Гоббсу естесвенные законы, будучи правила-ми нашего разума, вечны. Название "закон" для них не совсем подходит, однако поскольку они рассматриваются как веление бога, они есть "законы".</w:t>
      </w:r>
    </w:p>
    <w:p w:rsidR="005D46A9" w:rsidRDefault="005D46A9">
      <w:pPr>
        <w:ind w:firstLine="720"/>
        <w:rPr>
          <w:rFonts w:eastAsia="MS Mincho"/>
          <w:lang w:val="ru-RU"/>
        </w:rPr>
      </w:pPr>
      <w:r>
        <w:rPr>
          <w:rFonts w:eastAsia="MS Mincho"/>
          <w:lang w:val="ru-RU"/>
        </w:rPr>
        <w:t>Теория Государства Гоббса логически вытекает из его  теории  права и морали. Ос-нова  государства лежит в разумном стремлении людей к самосохранению и безопастности. Отсюда ясно, что для соблюдения естественных законов нужна  уверенность в своей безо-пасности, а для достижения безопасности нет иного пути, как соединения достаточного кол-личества людей для взаимной  защиты. Для общего блага, люди, как считает Гоббс, должны договориться между собой отказаться от своих прав на все во имя мира и сохранения жизни и обьединиться  вместе для выполнения состоявшегося соглашения. Такой договор или такое перенесение прав и есть образование государства. Гоббс определяет государство следующим образом: "Государство есть одно лицо или собрание, воля которого в силу соглашения мно-гих людей является законом для них всех, так как оно может употреблять силы и способнос-ти каждого для обеспечения общего мира и защиты. Лицо или собрание, воле которого под-чиняются все прочие, получает название верховной власти; все остальные граждане называ-ются поддаными.</w:t>
      </w:r>
    </w:p>
    <w:p w:rsidR="005D46A9" w:rsidRDefault="005D46A9">
      <w:pPr>
        <w:ind w:firstLine="720"/>
        <w:rPr>
          <w:rFonts w:eastAsia="MS Mincho"/>
          <w:lang w:val="ru-RU"/>
        </w:rPr>
      </w:pPr>
      <w:r>
        <w:rPr>
          <w:rFonts w:eastAsia="MS Mincho"/>
          <w:lang w:val="ru-RU"/>
        </w:rPr>
        <w:t>Но каковы права Государства? Государство, в силу перенесения на него прав всех об-ладает всеми правами, принадлежащими человеку в естественном состоянии, как мы видели безгранично, то безграничны и права государства. Нет на земле власти высшей, чем государ-ственная власть, и нет никого, кто бы мог привлечь к ответу эту власть за ее действия. "Единственное право на земле есть государственный закон, а государственный закон не что иное, как выраженная внешним образом воля государственной власти"</w:t>
      </w:r>
      <w:r>
        <w:rPr>
          <w:rStyle w:val="ab"/>
        </w:rPr>
        <w:footnoteReference w:id="11"/>
      </w:r>
      <w:r>
        <w:rPr>
          <w:rFonts w:eastAsia="Arial Unicode MS"/>
          <w:lang w:val="ru-RU"/>
        </w:rPr>
        <w:t xml:space="preserve">. </w:t>
      </w:r>
      <w:r>
        <w:rPr>
          <w:rFonts w:eastAsia="MS Mincho"/>
          <w:lang w:val="ru-RU"/>
        </w:rPr>
        <w:t>Так как в государ-стве единственным определяющим началом для воли отдельного  человека становится воля государсвенной власти, то естественно, что подчинение этой власти должно быть безуслов-ным. Ибо всякое сопротивление государственной власти приводило бы человека к естествен-ному состоянию "войны против всех". Поэтому тот же самый закон, предписывающий чело-веку желать мира, требует абсолютного подчинения государсвенной власти.</w:t>
      </w:r>
    </w:p>
    <w:p w:rsidR="005D46A9" w:rsidRDefault="005D46A9">
      <w:pPr>
        <w:ind w:firstLine="720"/>
        <w:rPr>
          <w:rFonts w:eastAsia="MS Mincho"/>
          <w:lang w:val="ru-RU"/>
        </w:rPr>
      </w:pPr>
      <w:r>
        <w:rPr>
          <w:rFonts w:eastAsia="MS Mincho"/>
          <w:lang w:val="ru-RU"/>
        </w:rPr>
        <w:t>У Гоббса, цель государства - упразднить естественное состояние  человека, и водво-рить порядок, при котором людям была бы обеспечена безопасность и спокойное существо-вание. Ясно, что для сохранения этого состояния безопасности государственная власть долж-на быть вооружена соответсвующими правами.Эти права следующие:</w:t>
      </w:r>
    </w:p>
    <w:p w:rsidR="005D46A9" w:rsidRDefault="005D46A9">
      <w:pPr>
        <w:ind w:firstLine="720"/>
        <w:rPr>
          <w:rFonts w:eastAsia="MS Mincho"/>
          <w:lang w:val="ru-RU"/>
        </w:rPr>
      </w:pPr>
      <w:r>
        <w:rPr>
          <w:rFonts w:eastAsia="MS Mincho"/>
          <w:lang w:val="ru-RU"/>
        </w:rPr>
        <w:t>Первое право Гоббс называет "мечом справедливости"; то есть право наказывать на-рушителей закона, ибо без этого права безопасность не может быть обеспечена;</w:t>
      </w:r>
    </w:p>
    <w:p w:rsidR="005D46A9" w:rsidRDefault="005D46A9">
      <w:pPr>
        <w:ind w:firstLine="720"/>
        <w:rPr>
          <w:rFonts w:eastAsia="MS Mincho"/>
          <w:lang w:val="ru-RU"/>
        </w:rPr>
      </w:pPr>
      <w:r>
        <w:rPr>
          <w:rFonts w:eastAsia="MS Mincho"/>
          <w:lang w:val="ru-RU"/>
        </w:rPr>
        <w:t xml:space="preserve">Второе право есть "меч войны";  то есть право обьявления войны и заключения мира, а также установление количества вооруженных сил и денежных средств, необходимых для ведения войны, ибо безопасность граждан зависит от существования войск, сила же войск зависит от единства государства, а единство государства - от единства верховной власти. </w:t>
      </w:r>
    </w:p>
    <w:p w:rsidR="005D46A9" w:rsidRDefault="005D46A9">
      <w:pPr>
        <w:ind w:firstLine="720"/>
        <w:rPr>
          <w:rFonts w:eastAsia="MS Mincho"/>
          <w:lang w:val="ru-RU"/>
        </w:rPr>
      </w:pPr>
      <w:r>
        <w:rPr>
          <w:rFonts w:eastAsia="MS Mincho"/>
          <w:lang w:val="ru-RU"/>
        </w:rPr>
        <w:t>Третье право - право суда, то есть рассмотрение случаев, где нужно приложение меча, так как без разрешения споров невозможно охранение одного гражданина от несправедли-вости со стороны другого гражданина.</w:t>
      </w:r>
    </w:p>
    <w:p w:rsidR="005D46A9" w:rsidRDefault="005D46A9">
      <w:pPr>
        <w:ind w:firstLine="720"/>
        <w:rPr>
          <w:rFonts w:eastAsia="MS Mincho"/>
          <w:lang w:val="ru-RU"/>
        </w:rPr>
      </w:pPr>
      <w:r>
        <w:rPr>
          <w:rFonts w:eastAsia="MS Mincho"/>
          <w:lang w:val="ru-RU"/>
        </w:rPr>
        <w:t>Четвертое право - право установить законы о собственности, потому что установле-ния государственной власти каждому принадлежало право на все, что и было причиной вой-ны против всех, но с установлением государства должно быть определено, что кому принад-лежит.</w:t>
      </w:r>
    </w:p>
    <w:p w:rsidR="005D46A9" w:rsidRDefault="005D46A9">
      <w:pPr>
        <w:ind w:firstLine="720"/>
        <w:rPr>
          <w:rFonts w:eastAsia="MS Mincho"/>
          <w:lang w:val="ru-RU"/>
        </w:rPr>
      </w:pPr>
      <w:r>
        <w:rPr>
          <w:rFonts w:eastAsia="MS Mincho"/>
          <w:lang w:val="ru-RU"/>
        </w:rPr>
        <w:t>Пятое право - право устанавливать подчинение власти, с помощью  которых можно было бы осущесвлять сбалансированное регулирование всех функций государственной власти.</w:t>
      </w:r>
    </w:p>
    <w:p w:rsidR="005D46A9" w:rsidRDefault="005D46A9">
      <w:pPr>
        <w:ind w:firstLine="720"/>
        <w:rPr>
          <w:rFonts w:eastAsia="MS Mincho"/>
          <w:lang w:val="ru-RU"/>
        </w:rPr>
      </w:pPr>
      <w:r>
        <w:rPr>
          <w:rFonts w:eastAsia="MS Mincho"/>
          <w:lang w:val="ru-RU"/>
        </w:rPr>
        <w:t>Шестое право - право запрещать вредные учения, ведущие к нарушению мира и спо-койствия внутри государства, а также направленные на подрыв государственного единства.</w:t>
      </w:r>
    </w:p>
    <w:p w:rsidR="005D46A9" w:rsidRDefault="005D46A9">
      <w:pPr>
        <w:ind w:firstLine="720"/>
        <w:rPr>
          <w:rFonts w:eastAsia="MS Mincho"/>
          <w:lang w:val="ru-RU"/>
        </w:rPr>
      </w:pPr>
      <w:r>
        <w:rPr>
          <w:rFonts w:eastAsia="MS Mincho"/>
          <w:lang w:val="ru-RU"/>
        </w:rPr>
        <w:t>Все остальные права, по мнению Гоббса, заключаются в вышеприведенных или могут быть логически выведены из них.</w:t>
      </w:r>
    </w:p>
    <w:p w:rsidR="005D46A9" w:rsidRDefault="005D46A9">
      <w:pPr>
        <w:ind w:firstLine="720"/>
        <w:rPr>
          <w:rFonts w:eastAsia="MS Mincho"/>
          <w:lang w:val="ru-RU"/>
        </w:rPr>
      </w:pPr>
      <w:r>
        <w:rPr>
          <w:rFonts w:eastAsia="MS Mincho"/>
          <w:lang w:val="ru-RU"/>
        </w:rPr>
        <w:t>Гоббс является противником отделения исполнительной власти от законодательной. Такое разделение властей является для него единсвенной причиной гражданской войны бу-шевавшей тогда в Англии. Государственная власть, как считает Гоббс, чтобы выполнить свое главное назначение - обеспечение мира и безопасности гражданам,- должна быть нера-дельной и суверенной. Она должна стоять выше всех и не должна подлежать чьему-либо су-ду или контролю. Она должна быть выше всех законов, ибо все законы устанавливаются ею и только от нее получают свою силу. Какова бы ни была ее форма, она по существу своему безгранична. Из природы верховной власти вытекает, что она не может быть уничтожена во-лей граждан. Ибо, хотя она происходит от их свободного договора, но договаривающиеся связали свою волю не только в отношении друг к другу, но и в отношении к самой верхов-ной власти; поэтому без согласия самой верховной власти они не могут отступиться от сво-его обязательства.</w:t>
      </w:r>
    </w:p>
    <w:p w:rsidR="005D46A9" w:rsidRDefault="005D46A9">
      <w:pPr>
        <w:ind w:firstLine="720"/>
        <w:rPr>
          <w:rFonts w:eastAsia="MS Mincho"/>
          <w:lang w:val="ru-RU"/>
        </w:rPr>
      </w:pPr>
      <w:r>
        <w:rPr>
          <w:rFonts w:eastAsia="MS Mincho"/>
          <w:lang w:val="ru-RU"/>
        </w:rPr>
        <w:t>Гоббс устанавливает три вида государственной  власти:  монархическую, аристокра-тию и демократию; ибо "государственная власть может принадлежать одному лицу или со-вету многих. Тирания и олигархия являются не отдельными формами государственной влас-ти, а лишь другими названиями тех же видов,  - название, которые выражают наше отрица-тельное отношение к каждой из этих форм. Самой лучшей формой с точки зрения достиже-ния тех средств, ради которых существует государственная власть, является, по мнению фи-лософа, монархия.</w:t>
      </w:r>
    </w:p>
    <w:p w:rsidR="005D46A9" w:rsidRDefault="005D46A9">
      <w:pPr>
        <w:ind w:firstLine="720"/>
        <w:rPr>
          <w:rFonts w:eastAsia="MS Mincho"/>
          <w:lang w:val="ru-RU"/>
        </w:rPr>
      </w:pPr>
      <w:r>
        <w:rPr>
          <w:rFonts w:eastAsia="MS Mincho"/>
          <w:lang w:val="ru-RU"/>
        </w:rPr>
        <w:t>Если государственная власть вооружена всеми правами, принадлежащими гражданам в естественном состоянии, то зато на ней лежат и те обязанности, которые вытекают из ес-тественных законов; эти обязанности выражаются в следуещем:</w:t>
      </w:r>
    </w:p>
    <w:p w:rsidR="005D46A9" w:rsidRDefault="005D46A9">
      <w:pPr>
        <w:ind w:firstLine="720"/>
        <w:rPr>
          <w:rFonts w:eastAsia="MS Mincho"/>
        </w:rPr>
      </w:pPr>
      <w:r>
        <w:rPr>
          <w:rFonts w:eastAsia="MS Mincho"/>
          <w:lang w:val="ru-RU"/>
        </w:rPr>
        <w:t>Благо народа - высший закон, и поэтому они сводятся к повиновениям веления разу-ма, который требует блага всех людей. А так как это благо есть, прежде всего, мир, всякий, кто нарушит мир, тем самым выступает против предписания государственной власти. Впро-чем нужно прибавить, что мир является благом, поскольку он способствует охранению жиз-ни людей; но люди стремятся не просто к жизни, а к счастливой жизни. Следовательно за-дачей власти является обеспечение не просто жизни, а счастливой жизни граждан. Но что такое счастливая жизнь? Счастье, говорит философ, состоит в пользовании различными бла-гами жизни, а для возможности пользования всеми этими благами жизни необходимо сле-дующее: защита от внешних врагов, сохранение мира внутри государства, поднятие благо-состояния и богатства и предоставление права каждому гражданину пользоваться свободой без ущерба для других граждан. Государственная власть, следовательно, должна обеспечи-вать эти четыре условия, необходимые для счастья граждан, живущих в государстве. А для того, чтобы государственная власть выполнила свои обязанности, она должна иметь опре-деленные права, о которых говорилось раньше.</w:t>
      </w:r>
    </w:p>
    <w:p w:rsidR="005D46A9" w:rsidRDefault="005D46A9">
      <w:pPr>
        <w:ind w:firstLine="720"/>
        <w:rPr>
          <w:rFonts w:eastAsia="MS Mincho"/>
        </w:rPr>
      </w:pPr>
    </w:p>
    <w:p w:rsidR="005D46A9" w:rsidRDefault="005D46A9">
      <w:pPr>
        <w:jc w:val="center"/>
        <w:rPr>
          <w:rFonts w:eastAsia="MS Mincho"/>
          <w:sz w:val="28"/>
          <w:lang w:val="ru-RU"/>
        </w:rPr>
      </w:pPr>
      <w:r>
        <w:rPr>
          <w:rFonts w:eastAsia="MS Mincho"/>
          <w:sz w:val="28"/>
          <w:lang w:val="ru-RU"/>
        </w:rPr>
        <w:t>2.1.3. Теория общественного договора в системе взглядов Ж.-Ж.Руссо.</w:t>
      </w:r>
    </w:p>
    <w:p w:rsidR="005D46A9" w:rsidRDefault="005D46A9">
      <w:pPr>
        <w:ind w:firstLine="720"/>
        <w:rPr>
          <w:rFonts w:eastAsia="MS Mincho"/>
          <w:lang w:val="ru-RU"/>
        </w:rPr>
      </w:pPr>
      <w:r>
        <w:rPr>
          <w:rFonts w:eastAsia="MS Mincho"/>
          <w:lang w:val="ru-RU"/>
        </w:rPr>
        <w:t>Ж.-Ж.Руссо был одним из крупнейших представителей французского Просвещения. Его теория общественного договора существенно отличалась как от взглядов Гоббса, так и от воззрений Локка.</w:t>
      </w:r>
    </w:p>
    <w:p w:rsidR="005D46A9" w:rsidRDefault="005D46A9">
      <w:pPr>
        <w:ind w:firstLine="720"/>
        <w:rPr>
          <w:rFonts w:eastAsia="MS Mincho"/>
          <w:lang w:val="ru-RU"/>
        </w:rPr>
      </w:pPr>
      <w:r>
        <w:rPr>
          <w:rFonts w:eastAsia="MS Mincho"/>
          <w:lang w:val="ru-RU"/>
        </w:rPr>
        <w:t>Естественное состояние людей Руссо  трактует  состояние  первобытной гармонии с природой. Человек не нуждается ни в общественных ограничителях, ни в морали, ни в сис-тематическом труде. Способность к самосохранению удерживает  его от состояния "войны всех против всех". Однако, население растет, меняются географические условия, развивается способности и потребности людей, что приводит в конечном счете к установлению частной</w:t>
      </w:r>
    </w:p>
    <w:p w:rsidR="005D46A9" w:rsidRDefault="005D46A9">
      <w:pPr>
        <w:rPr>
          <w:rFonts w:eastAsia="MS Mincho"/>
          <w:lang w:val="ru-RU"/>
        </w:rPr>
      </w:pPr>
      <w:r>
        <w:rPr>
          <w:rFonts w:eastAsia="MS Mincho"/>
          <w:lang w:val="ru-RU"/>
        </w:rPr>
        <w:t>собственности. Общество расслаивается на богатых и бедных, могущественных и притеснен-ных,которые враждуют между собой. Неравенство развивается постепенно: сначала призна-ются богатство и  бедность, затем  -  могущество и  беззащитность, наконец  -  господство  и порабощение. Общество нуждается в гражданском мире - заключается общественный дого-вор, по которому власть  над  обществом  переходит государству. Но в основе государствен-ной власти,по мнению Руссо,лежит воля и  свободы  каждого  отдельного человека. Эта свобода и воля остаются абсолютными, неограниченными и после заключения обществен-ного договора. Поэтому, Руссо выдвигает свой  знаменитый тезис о том, что носителем и источником власти является народ, который может и должен свергать власти, нарушающие условия общественного договора. Суверенно  не  государство, суеверен народ. Народ творит законы, меняет их, принимает новые.</w:t>
      </w:r>
    </w:p>
    <w:p w:rsidR="005D46A9" w:rsidRDefault="005D46A9">
      <w:pPr>
        <w:ind w:firstLine="720"/>
        <w:rPr>
          <w:rFonts w:eastAsia="MS Mincho"/>
          <w:lang w:val="ru-RU"/>
        </w:rPr>
      </w:pPr>
      <w:r>
        <w:rPr>
          <w:rFonts w:eastAsia="MS Mincho"/>
          <w:lang w:val="ru-RU"/>
        </w:rPr>
        <w:t>Эти взгляды  отличаются  радикализмом  и революционностью. Именно они лежали в основе идеологии самой крайней группы  революционеров времен Французской революции  -  якобинцев и служили обоснованием якобинского террора.</w:t>
      </w:r>
    </w:p>
    <w:p w:rsidR="005D46A9" w:rsidRDefault="005D46A9">
      <w:pPr>
        <w:rPr>
          <w:rFonts w:eastAsia="MS Mincho"/>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r>
        <w:rPr>
          <w:sz w:val="28"/>
          <w:lang w:val="ru-RU"/>
        </w:rPr>
        <w:t>2.2. Историческое обоснование теории.</w:t>
      </w:r>
    </w:p>
    <w:p w:rsidR="005D46A9" w:rsidRDefault="005D46A9">
      <w:pPr>
        <w:rPr>
          <w:sz w:val="28"/>
          <w:lang w:val="ru-RU"/>
        </w:rPr>
      </w:pPr>
      <w:r>
        <w:rPr>
          <w:sz w:val="28"/>
          <w:lang w:val="ru-RU"/>
        </w:rPr>
        <w:tab/>
        <w:t>2.2.1. «Неолитическая революция» и раннеклассовые государства.</w:t>
      </w:r>
    </w:p>
    <w:p w:rsidR="005D46A9" w:rsidRDefault="005D46A9">
      <w:pPr>
        <w:pStyle w:val="a6"/>
      </w:pPr>
      <w:r>
        <w:t>Познание государства и права следует начинать с вопроса о происхождении государс-тва – всегда ли в истории человеческого общества существовал этот социальный институт или же он появился на определенном этапе развития общества. Только такой методологичес-кий подход, реализующий принцип историзма, позволяет уяснить причины и формы появле-ния государства, его характерные, сущностные черты, отличие от предыдущих организаци-онных форм жизни общество. Вот почему начинать приходится с характеристики сторон первобытного общества, использовать данные археологии и этнографии, непосредственно изучающих это общество.</w:t>
      </w:r>
    </w:p>
    <w:p w:rsidR="005D46A9" w:rsidRDefault="005D46A9">
      <w:pPr>
        <w:rPr>
          <w:lang w:val="ru-RU"/>
        </w:rPr>
      </w:pPr>
      <w:r>
        <w:rPr>
          <w:lang w:val="ru-RU"/>
        </w:rPr>
        <w:tab/>
        <w:t xml:space="preserve">В настоящее время благодаря успехам археологии и этнографии знание о первобыт-ном обществе, этапах и тенденциях его развития существенно обогатилось. Если в XIX-нача-ле </w:t>
      </w:r>
      <w:r>
        <w:t>XX</w:t>
      </w:r>
      <w:r>
        <w:rPr>
          <w:lang w:val="ru-RU"/>
        </w:rPr>
        <w:t xml:space="preserve"> века историческое знание об общественном развитии охватывало период примерно в 3000 лет, а все, что было до этого определялось как предыстория, то теперь, к концу ХХ ве-ка, история многих регионов насчитывает 10-12 тысяч лет, существует вполне достоверное знание об этом историческом диапазоне в жизни человечества.    </w:t>
      </w:r>
    </w:p>
    <w:p w:rsidR="005D46A9" w:rsidRDefault="005D46A9">
      <w:pPr>
        <w:rPr>
          <w:lang w:val="ru-RU"/>
        </w:rPr>
      </w:pPr>
      <w:r>
        <w:rPr>
          <w:lang w:val="ru-RU"/>
        </w:rPr>
        <w:tab/>
        <w:t xml:space="preserve">Кроме того, если для </w:t>
      </w:r>
      <w:r>
        <w:t>XIX</w:t>
      </w:r>
      <w:r>
        <w:rPr>
          <w:lang w:val="ru-RU"/>
        </w:rPr>
        <w:t xml:space="preserve">- начала XX века был характерен в основном евроцентрист-ский взгляд на историю, т.е. использовались знания истории Европы и некоторых прилегаю-щих к ней регионов, а затем эти знания искусственно распространялись на весь остальной мир, то в 20 веке в орбиту научного осмысления оказалась вовлеченной история всех регио-нов земного шара. Теория государства и права становится, таким образом, действительно ло-гическим обобщением истории всепланетного государственно-правового развития общества. </w:t>
      </w:r>
    </w:p>
    <w:p w:rsidR="005D46A9" w:rsidRDefault="005D46A9">
      <w:pPr>
        <w:pStyle w:val="a9"/>
        <w:jc w:val="left"/>
        <w:rPr>
          <w:b w:val="0"/>
          <w:bCs w:val="0"/>
          <w:sz w:val="24"/>
        </w:rPr>
      </w:pPr>
      <w:r>
        <w:rPr>
          <w:sz w:val="24"/>
        </w:rPr>
        <w:t xml:space="preserve"> </w:t>
      </w:r>
      <w:r>
        <w:rPr>
          <w:sz w:val="24"/>
        </w:rPr>
        <w:tab/>
      </w:r>
      <w:r>
        <w:rPr>
          <w:b w:val="0"/>
          <w:bCs w:val="0"/>
          <w:sz w:val="24"/>
        </w:rPr>
        <w:t>В этом новом понимании первобытного общества прежде всего следует выделить зна-ния, характеризующие развитие этого общества, периодизацию первобытной истории. Выде-ляют несколько видов такой периодизации – общеисторическую, археологическую, антропо-логическую. Особую методологическую ценность «представляет для теории государства и права периодизация, базирующаяся на новых данных археологии и выделяющая в качестве одного из основных рубежей развития первобытного общества «неолитическую револю-цию»</w:t>
      </w:r>
      <w:r>
        <w:rPr>
          <w:rStyle w:val="ab"/>
          <w:b w:val="0"/>
          <w:bCs w:val="0"/>
          <w:sz w:val="24"/>
        </w:rPr>
        <w:footnoteReference w:id="12"/>
      </w:r>
      <w:r>
        <w:rPr>
          <w:b w:val="0"/>
          <w:bCs w:val="0"/>
          <w:sz w:val="24"/>
        </w:rPr>
        <w:t>.</w:t>
      </w:r>
    </w:p>
    <w:p w:rsidR="005D46A9" w:rsidRDefault="005D46A9">
      <w:pPr>
        <w:rPr>
          <w:lang w:val="ru-RU"/>
        </w:rPr>
      </w:pPr>
      <w:r>
        <w:rPr>
          <w:lang w:val="ru-RU"/>
        </w:rPr>
        <w:tab/>
        <w:t>Это понятие в историческую науку ввел английский археолог Г.Чайлд в середине 20 века, характеризуя тот принципиальный качественный переворот, который произошел во всех сферах жизни человечества при переходе в неолите от присваивающего к производя-щему хозяйству. Поскольку этот переход изменил всю материальную основу жизни перво-бытного общества, ее социальную и духовную организацию, постольку он справедливо обоз-начается как революция, хотя и растянувшаяся на несколько тысячелетий.</w:t>
      </w:r>
    </w:p>
    <w:p w:rsidR="005D46A9" w:rsidRDefault="005D46A9">
      <w:pPr>
        <w:rPr>
          <w:lang w:val="ru-RU"/>
        </w:rPr>
      </w:pPr>
      <w:r>
        <w:rPr>
          <w:lang w:val="ru-RU"/>
        </w:rPr>
        <w:tab/>
        <w:t>Эта периодизация позволяет четко обозначить, о каком первобытном обществе идет речь, в каких временных рамках оно существовало, какова была социальная и духовная орга-низация общества, какие формы воспроизводства и существования использовало человечес-тво. Для теории государства и права появляется наконец возможность также четко опреде-лять, какие формы организации власти и социально-регулятивные системы функционирова-ли в обществах присваивающей экономики, а какие в обществах производящей экономики.</w:t>
      </w:r>
    </w:p>
    <w:p w:rsidR="005D46A9" w:rsidRDefault="005D46A9">
      <w:pPr>
        <w:rPr>
          <w:lang w:val="ru-RU"/>
        </w:rPr>
      </w:pPr>
      <w:r>
        <w:rPr>
          <w:lang w:val="ru-RU"/>
        </w:rPr>
        <w:tab/>
        <w:t>Производящая экономика к 4-3 тыс. до н.э. стала вторым и основным способом существования и воспроизводства человечества.</w:t>
      </w:r>
      <w:r>
        <w:rPr>
          <w:lang w:val="ru-RU"/>
        </w:rPr>
        <w:tab/>
      </w:r>
    </w:p>
    <w:p w:rsidR="005D46A9" w:rsidRDefault="005D46A9">
      <w:pPr>
        <w:rPr>
          <w:lang w:val="ru-RU"/>
        </w:rPr>
      </w:pPr>
      <w:r>
        <w:rPr>
          <w:lang w:val="ru-RU"/>
        </w:rPr>
        <w:tab/>
        <w:t>Итогом “неолитической революции” “явилось возникновение в некоторых регионах земного шара ранних земледельческих обществ. На следующем этапе социального-экономи-ческого развития происходит расцвет раннеземледельческих обществ. На их основе возника-ют первые цивилизации – происходит становление раннеклассовых обществ”</w:t>
      </w:r>
      <w:r>
        <w:rPr>
          <w:rStyle w:val="ab"/>
        </w:rPr>
        <w:footnoteReference w:id="13"/>
      </w:r>
      <w:r>
        <w:rPr>
          <w:lang w:val="ru-RU"/>
        </w:rPr>
        <w:t>.</w:t>
      </w:r>
      <w:r>
        <w:rPr>
          <w:lang w:val="ru-RU"/>
        </w:rPr>
        <w:tab/>
        <w:t xml:space="preserve"> </w:t>
      </w:r>
    </w:p>
    <w:p w:rsidR="005D46A9" w:rsidRDefault="005D46A9">
      <w:pPr>
        <w:ind w:firstLine="720"/>
        <w:rPr>
          <w:lang w:val="ru-RU"/>
        </w:rPr>
      </w:pPr>
      <w:r>
        <w:rPr>
          <w:lang w:val="ru-RU"/>
        </w:rPr>
        <w:t>Таким образом, “неолитическая революция” – переход человечества к производящий экономике – приводит первобытное общество объективно в силу своего внутренного разви-тия к финальному рубежу – социальному расслоению общества, появлению классов, зарож-дению государства.</w:t>
      </w:r>
    </w:p>
    <w:p w:rsidR="005D46A9" w:rsidRDefault="005D46A9">
      <w:pPr>
        <w:ind w:firstLine="720"/>
        <w:rPr>
          <w:lang w:val="ru-RU"/>
        </w:rPr>
      </w:pPr>
      <w:r>
        <w:rPr>
          <w:lang w:val="ru-RU"/>
        </w:rPr>
        <w:t>Как правило, древнейшие государственные образования закономерно возникают на социально-экономической основе раннеземледельческого общества и характеризуется как раннеклассовые государства.</w:t>
      </w:r>
    </w:p>
    <w:p w:rsidR="005D46A9" w:rsidRDefault="005D46A9">
      <w:pPr>
        <w:ind w:firstLine="720"/>
        <w:rPr>
          <w:lang w:val="ru-RU"/>
        </w:rPr>
      </w:pPr>
      <w:r>
        <w:rPr>
          <w:lang w:val="ru-RU"/>
        </w:rPr>
        <w:t>Первоначально они возникают как города-государства. Поселок, в котором живут сво-бодные общинники-земледельцы, представляет теперь не родовую, а соседскую общину. Он выделяется из группы первоначальных селений в хозяйственный и религиозный центр, пере-растает в административно-хозяйственный и религиозный центр-город. Город-государство знает уже четкую социальную дифференциацию. Таким образом, государство как новая ор-ганизация форма жизни общества возникает объективно, в итоге неолитической революции, перехода человечества к производящей экономике, т.е. в процессе изменения материальных условий жизни общества, становления новых организационно-трудовых форм этой жизни. Оно не навязывается обществу извне, а возникает в силу внутренних факторов: материаль-ных, организационных, идеологических. Первоначальная форма – город-государство – также обусловлена финальным, в основном земледельческим развитием «неолитической револю-ции». Первичное государство возникает, чтобы организационно обеспечить функциониро-вание производящей экономики, новые формы трудовой деятельности, которая становится отныне условием выживания и воспроизводства человечества в новых условиях. Словом,  возникающее государство, как социальный институт, обслуживает и организационно обес-печивает именно производящую экономику раннеземледельческих, раннеклассовых об-ществ.</w:t>
      </w:r>
    </w:p>
    <w:p w:rsidR="005D46A9" w:rsidRDefault="005D46A9">
      <w:pPr>
        <w:ind w:firstLine="720"/>
        <w:rPr>
          <w:lang w:val="ru-RU"/>
        </w:rPr>
      </w:pPr>
      <w:r>
        <w:rPr>
          <w:lang w:val="ru-RU"/>
        </w:rPr>
        <w:t>Рассмотрим  детально некоторые примеры реализации первичных государств, подтверждающие договорную теорию возникновения государства и права.</w:t>
      </w:r>
    </w:p>
    <w:p w:rsidR="005D46A9" w:rsidRDefault="005D46A9">
      <w:pPr>
        <w:ind w:firstLine="720"/>
        <w:rPr>
          <w:lang w:val="ru-RU"/>
        </w:rPr>
      </w:pPr>
    </w:p>
    <w:p w:rsidR="005D46A9" w:rsidRDefault="005D46A9">
      <w:pPr>
        <w:ind w:firstLine="720"/>
        <w:jc w:val="center"/>
        <w:rPr>
          <w:sz w:val="28"/>
          <w:lang w:val="ru-RU"/>
        </w:rPr>
      </w:pPr>
      <w:r>
        <w:rPr>
          <w:sz w:val="28"/>
          <w:lang w:val="ru-RU"/>
        </w:rPr>
        <w:t>2.2.2.Древняя Греция.</w:t>
      </w:r>
    </w:p>
    <w:p w:rsidR="005D46A9" w:rsidRDefault="005D46A9">
      <w:pPr>
        <w:ind w:firstLine="720"/>
        <w:rPr>
          <w:lang w:val="ru-RU"/>
        </w:rPr>
      </w:pPr>
      <w:r>
        <w:rPr>
          <w:lang w:val="ru-RU"/>
        </w:rPr>
        <w:t xml:space="preserve">Начало истории Афинского государства относится к первой половине </w:t>
      </w:r>
      <w:r>
        <w:t>II</w:t>
      </w:r>
      <w:r>
        <w:rPr>
          <w:lang w:val="ru-RU"/>
        </w:rPr>
        <w:t xml:space="preserve"> тысячелетия до н.э. В этот период на территории Греции развивалось несколько царств, во главе которых стояли монархические династии. Афины уже существовали и были зна</w:t>
      </w:r>
      <w:r>
        <w:rPr>
          <w:lang w:val="ru-RU"/>
        </w:rPr>
        <w:softHyphen/>
      </w:r>
      <w:r>
        <w:rPr>
          <w:spacing w:val="-3"/>
          <w:lang w:val="ru-RU"/>
        </w:rPr>
        <w:t>чительным поселени-ем, однако уступали по численности населе</w:t>
      </w:r>
      <w:r>
        <w:rPr>
          <w:spacing w:val="-3"/>
          <w:lang w:val="ru-RU"/>
        </w:rPr>
        <w:softHyphen/>
      </w:r>
      <w:r>
        <w:rPr>
          <w:lang w:val="ru-RU"/>
        </w:rPr>
        <w:t>ния, уровню богатства и могущества другим горо-дам Балканско</w:t>
      </w:r>
      <w:r>
        <w:rPr>
          <w:spacing w:val="-4"/>
          <w:w w:val="101"/>
          <w:lang w:val="ru-RU"/>
        </w:rPr>
        <w:t>го полуострова: Микенам, Фивам, Пилосу.</w:t>
      </w:r>
    </w:p>
    <w:p w:rsidR="005D46A9" w:rsidRDefault="005D46A9">
      <w:pPr>
        <w:ind w:firstLine="720"/>
        <w:rPr>
          <w:lang w:val="ru-RU"/>
        </w:rPr>
      </w:pPr>
      <w:r>
        <w:rPr>
          <w:spacing w:val="-3"/>
          <w:w w:val="101"/>
          <w:lang w:val="ru-RU"/>
        </w:rPr>
        <w:t xml:space="preserve">В </w:t>
      </w:r>
      <w:r>
        <w:rPr>
          <w:spacing w:val="-3"/>
          <w:w w:val="101"/>
        </w:rPr>
        <w:t>XIII</w:t>
      </w:r>
      <w:r>
        <w:rPr>
          <w:spacing w:val="-3"/>
          <w:w w:val="101"/>
          <w:lang w:val="ru-RU"/>
        </w:rPr>
        <w:t xml:space="preserve"> в. до н.э. на Балканы вторглись дикие племена, назван</w:t>
      </w:r>
      <w:r>
        <w:rPr>
          <w:spacing w:val="-3"/>
          <w:w w:val="101"/>
          <w:lang w:val="ru-RU"/>
        </w:rPr>
        <w:softHyphen/>
      </w:r>
      <w:r>
        <w:rPr>
          <w:w w:val="101"/>
          <w:lang w:val="ru-RU"/>
        </w:rPr>
        <w:t xml:space="preserve">ные античными историка-ми «дорийцами». Под натиском этих </w:t>
      </w:r>
      <w:r>
        <w:rPr>
          <w:spacing w:val="-4"/>
          <w:w w:val="101"/>
          <w:lang w:val="ru-RU"/>
        </w:rPr>
        <w:t>варварских народов рухнули древнейшие греческие царства. Го</w:t>
      </w:r>
      <w:r>
        <w:rPr>
          <w:spacing w:val="-4"/>
          <w:w w:val="101"/>
          <w:lang w:val="ru-RU"/>
        </w:rPr>
        <w:softHyphen/>
      </w:r>
      <w:r>
        <w:rPr>
          <w:spacing w:val="-3"/>
          <w:w w:val="101"/>
          <w:lang w:val="ru-RU"/>
        </w:rPr>
        <w:t>рода были разрушены, значительная часть населения уничтоже</w:t>
      </w:r>
      <w:r>
        <w:rPr>
          <w:spacing w:val="-3"/>
          <w:w w:val="101"/>
          <w:lang w:val="ru-RU"/>
        </w:rPr>
        <w:softHyphen/>
      </w:r>
      <w:r>
        <w:rPr>
          <w:spacing w:val="-4"/>
          <w:w w:val="101"/>
          <w:lang w:val="ru-RU"/>
        </w:rPr>
        <w:t>на. Постепенно были утрачены навыки ремесла и письменности.</w:t>
      </w:r>
    </w:p>
    <w:p w:rsidR="005D46A9" w:rsidRDefault="005D46A9">
      <w:pPr>
        <w:ind w:firstLine="720"/>
        <w:rPr>
          <w:lang w:val="ru-RU"/>
        </w:rPr>
      </w:pPr>
      <w:r>
        <w:rPr>
          <w:spacing w:val="-5"/>
          <w:w w:val="101"/>
          <w:lang w:val="ru-RU"/>
        </w:rPr>
        <w:t xml:space="preserve">Особенности повседневной жизни людей, населявших Грецию </w:t>
      </w:r>
      <w:r>
        <w:rPr>
          <w:spacing w:val="-1"/>
          <w:w w:val="101"/>
          <w:lang w:val="ru-RU"/>
        </w:rPr>
        <w:t xml:space="preserve">в </w:t>
      </w:r>
      <w:r>
        <w:rPr>
          <w:spacing w:val="-1"/>
          <w:w w:val="101"/>
        </w:rPr>
        <w:t>XI</w:t>
      </w:r>
      <w:r>
        <w:rPr>
          <w:spacing w:val="-1"/>
          <w:w w:val="101"/>
          <w:lang w:val="ru-RU"/>
        </w:rPr>
        <w:t>-</w:t>
      </w:r>
      <w:r>
        <w:rPr>
          <w:spacing w:val="-1"/>
          <w:w w:val="101"/>
        </w:rPr>
        <w:t>IX</w:t>
      </w:r>
      <w:r>
        <w:rPr>
          <w:spacing w:val="-1"/>
          <w:w w:val="101"/>
          <w:lang w:val="ru-RU"/>
        </w:rPr>
        <w:t xml:space="preserve"> вв. до н.э. извест-ны нам во многом благодаря «Илиаде» </w:t>
      </w:r>
      <w:r>
        <w:rPr>
          <w:w w:val="101"/>
          <w:lang w:val="ru-RU"/>
        </w:rPr>
        <w:t>и «Одиссее» - двум эпическим поэмам, созданным в первой по</w:t>
      </w:r>
      <w:r>
        <w:rPr>
          <w:w w:val="101"/>
          <w:lang w:val="ru-RU"/>
        </w:rPr>
        <w:softHyphen/>
      </w:r>
      <w:r>
        <w:rPr>
          <w:spacing w:val="-1"/>
          <w:w w:val="101"/>
          <w:lang w:val="ru-RU"/>
        </w:rPr>
        <w:t xml:space="preserve">ловине </w:t>
      </w:r>
      <w:r>
        <w:rPr>
          <w:spacing w:val="-1"/>
          <w:w w:val="101"/>
        </w:rPr>
        <w:t>VIII</w:t>
      </w:r>
      <w:r>
        <w:rPr>
          <w:spacing w:val="-1"/>
          <w:w w:val="101"/>
          <w:lang w:val="ru-RU"/>
        </w:rPr>
        <w:t xml:space="preserve"> в. до н. э. и приписываемым полулегендарному по</w:t>
      </w:r>
      <w:r>
        <w:rPr>
          <w:spacing w:val="-1"/>
          <w:w w:val="101"/>
          <w:lang w:val="ru-RU"/>
        </w:rPr>
        <w:softHyphen/>
      </w:r>
      <w:r>
        <w:rPr>
          <w:w w:val="101"/>
          <w:lang w:val="ru-RU"/>
        </w:rPr>
        <w:t xml:space="preserve">эту Гомеру. По сло-жившейся традиции период древнегреческой истории </w:t>
      </w:r>
      <w:r>
        <w:rPr>
          <w:w w:val="101"/>
        </w:rPr>
        <w:t>XI</w:t>
      </w:r>
      <w:r>
        <w:rPr>
          <w:w w:val="101"/>
          <w:lang w:val="ru-RU"/>
        </w:rPr>
        <w:t>-</w:t>
      </w:r>
      <w:r>
        <w:rPr>
          <w:w w:val="101"/>
        </w:rPr>
        <w:t>IX</w:t>
      </w:r>
      <w:r>
        <w:rPr>
          <w:w w:val="101"/>
          <w:lang w:val="ru-RU"/>
        </w:rPr>
        <w:t xml:space="preserve"> вв. до н.э. называется «гомеров-ским».</w:t>
      </w:r>
    </w:p>
    <w:p w:rsidR="005D46A9" w:rsidRDefault="005D46A9">
      <w:pPr>
        <w:ind w:firstLine="720"/>
        <w:rPr>
          <w:lang w:val="ru-RU"/>
        </w:rPr>
      </w:pPr>
      <w:r>
        <w:rPr>
          <w:w w:val="101"/>
          <w:lang w:val="ru-RU"/>
        </w:rPr>
        <w:t>В гомеровский период Афины постепенно развиваются и ук</w:t>
      </w:r>
      <w:r>
        <w:rPr>
          <w:w w:val="101"/>
          <w:lang w:val="ru-RU"/>
        </w:rPr>
        <w:softHyphen/>
      </w:r>
      <w:r>
        <w:rPr>
          <w:spacing w:val="-3"/>
          <w:w w:val="101"/>
          <w:lang w:val="ru-RU"/>
        </w:rPr>
        <w:t>репляют свой военный и экономический потенциал. Аттика (об</w:t>
      </w:r>
      <w:r>
        <w:rPr>
          <w:spacing w:val="-3"/>
          <w:w w:val="101"/>
          <w:lang w:val="ru-RU"/>
        </w:rPr>
        <w:softHyphen/>
      </w:r>
      <w:r>
        <w:rPr>
          <w:w w:val="101"/>
          <w:lang w:val="ru-RU"/>
        </w:rPr>
        <w:t xml:space="preserve">ласть, над которой господствовали Афины) в меньшей степени пострадала от дорийского нашествия, и это обстоятельство во </w:t>
      </w:r>
      <w:r>
        <w:rPr>
          <w:spacing w:val="-3"/>
          <w:w w:val="101"/>
          <w:lang w:val="ru-RU"/>
        </w:rPr>
        <w:t>многом способство-вало ее будущему расцвету. Аттическая Гре</w:t>
      </w:r>
      <w:r>
        <w:rPr>
          <w:spacing w:val="-3"/>
          <w:w w:val="101"/>
          <w:lang w:val="ru-RU"/>
        </w:rPr>
        <w:softHyphen/>
      </w:r>
      <w:r>
        <w:rPr>
          <w:w w:val="101"/>
          <w:lang w:val="ru-RU"/>
        </w:rPr>
        <w:t>ция подразделялась на роды, братства (фратрии) и племена (филы). Каждая фила имела свои простейшие органы управле</w:t>
      </w:r>
      <w:r>
        <w:rPr>
          <w:w w:val="101"/>
          <w:lang w:val="ru-RU"/>
        </w:rPr>
        <w:softHyphen/>
        <w:t>ния: Народное со-брание (экклесия), войско и царя (филобаси</w:t>
      </w:r>
      <w:r>
        <w:rPr>
          <w:lang w:val="ru-RU"/>
        </w:rPr>
        <w:t>лея). Высшим властным институтом считалось Народное собра</w:t>
      </w:r>
      <w:r>
        <w:rPr>
          <w:lang w:val="ru-RU"/>
        </w:rPr>
        <w:softHyphen/>
        <w:t>ние, куда имели доступ все свободные люди, имевшие право но</w:t>
      </w:r>
      <w:r>
        <w:rPr>
          <w:spacing w:val="-3"/>
          <w:lang w:val="ru-RU"/>
        </w:rPr>
        <w:t>сить оружие. Царь не мог решать важные вопросы жизни общи</w:t>
      </w:r>
      <w:r>
        <w:rPr>
          <w:spacing w:val="-3"/>
          <w:lang w:val="ru-RU"/>
        </w:rPr>
        <w:softHyphen/>
      </w:r>
      <w:r>
        <w:rPr>
          <w:spacing w:val="-1"/>
          <w:lang w:val="ru-RU"/>
        </w:rPr>
        <w:t xml:space="preserve">ны, не посоветовавшись с войском и не по-лучив его согласия на </w:t>
      </w:r>
      <w:r>
        <w:rPr>
          <w:lang w:val="ru-RU"/>
        </w:rPr>
        <w:t>те или иные действия. В действительности возможности Собрания бы-ли весьма ограничены: его ход, а также его постановления во многом предопределялись предваритель</w:t>
      </w:r>
      <w:r>
        <w:rPr>
          <w:lang w:val="ru-RU"/>
        </w:rPr>
        <w:softHyphen/>
      </w:r>
      <w:r>
        <w:rPr>
          <w:spacing w:val="-1"/>
          <w:lang w:val="ru-RU"/>
        </w:rPr>
        <w:t>ным решением аристократических кругов.</w:t>
      </w:r>
    </w:p>
    <w:p w:rsidR="005D46A9" w:rsidRDefault="005D46A9">
      <w:pPr>
        <w:ind w:firstLine="720"/>
        <w:rPr>
          <w:lang w:val="ru-RU"/>
        </w:rPr>
      </w:pPr>
      <w:r>
        <w:rPr>
          <w:w w:val="101"/>
          <w:lang w:val="ru-RU"/>
        </w:rPr>
        <w:t>Наряду с письменными и другими материальными источни</w:t>
      </w:r>
      <w:r>
        <w:rPr>
          <w:w w:val="101"/>
          <w:lang w:val="ru-RU"/>
        </w:rPr>
        <w:softHyphen/>
        <w:t xml:space="preserve">ками поэмы Гомера рас-крывают перед нами картину достаточно </w:t>
      </w:r>
      <w:r>
        <w:rPr>
          <w:spacing w:val="-1"/>
          <w:w w:val="101"/>
          <w:lang w:val="ru-RU"/>
        </w:rPr>
        <w:t>примитивного социального устройства. Древне-греческое обще</w:t>
      </w:r>
      <w:r>
        <w:rPr>
          <w:spacing w:val="-1"/>
          <w:w w:val="101"/>
          <w:lang w:val="ru-RU"/>
        </w:rPr>
        <w:softHyphen/>
      </w:r>
      <w:r>
        <w:rPr>
          <w:w w:val="101"/>
          <w:lang w:val="ru-RU"/>
        </w:rPr>
        <w:t>ство этого периода стоит на пороге образования классов и орга</w:t>
      </w:r>
      <w:r>
        <w:rPr>
          <w:w w:val="101"/>
          <w:lang w:val="ru-RU"/>
        </w:rPr>
        <w:softHyphen/>
        <w:t>нов государ-ственной власти. Среди массы рядовых членов об</w:t>
      </w:r>
      <w:r>
        <w:rPr>
          <w:w w:val="101"/>
          <w:lang w:val="ru-RU"/>
        </w:rPr>
        <w:softHyphen/>
        <w:t>щины уже сформировалась группа знати, но ее могущество не было абсолютным и основывалось в значительной степени на автори-тете военной силы.</w:t>
      </w:r>
    </w:p>
    <w:p w:rsidR="005D46A9" w:rsidRDefault="005D46A9">
      <w:pPr>
        <w:ind w:firstLine="720"/>
        <w:rPr>
          <w:lang w:val="ru-RU"/>
        </w:rPr>
      </w:pPr>
      <w:r>
        <w:rPr>
          <w:spacing w:val="-1"/>
          <w:w w:val="101"/>
          <w:lang w:val="ru-RU"/>
        </w:rPr>
        <w:t xml:space="preserve">Древняя Аттика представляла собой конгломерат небольших </w:t>
      </w:r>
      <w:r>
        <w:rPr>
          <w:w w:val="101"/>
          <w:lang w:val="ru-RU"/>
        </w:rPr>
        <w:t xml:space="preserve">и независимых друг от друга общин. В них постепенно слабела власть царей и усиливалось влияние аристократов (эвпатридов или «благороднорожденных»). К </w:t>
      </w:r>
      <w:r>
        <w:rPr>
          <w:w w:val="101"/>
        </w:rPr>
        <w:t>VIII</w:t>
      </w:r>
      <w:r>
        <w:rPr>
          <w:w w:val="101"/>
          <w:lang w:val="ru-RU"/>
        </w:rPr>
        <w:t xml:space="preserve"> в. до н.э. завершился </w:t>
      </w:r>
      <w:r>
        <w:rPr>
          <w:spacing w:val="-5"/>
          <w:w w:val="101"/>
          <w:lang w:val="ru-RU"/>
        </w:rPr>
        <w:t xml:space="preserve">процесс объединения аттических фил в единое государство. Греки </w:t>
      </w:r>
      <w:r>
        <w:rPr>
          <w:spacing w:val="-1"/>
          <w:w w:val="101"/>
          <w:lang w:val="ru-RU"/>
        </w:rPr>
        <w:t>назвали это явление синойкизмом или «сселени-ем». Афины на</w:t>
      </w:r>
      <w:r>
        <w:rPr>
          <w:spacing w:val="-1"/>
          <w:w w:val="101"/>
          <w:lang w:val="ru-RU"/>
        </w:rPr>
        <w:softHyphen/>
      </w:r>
      <w:r>
        <w:rPr>
          <w:w w:val="101"/>
          <w:lang w:val="ru-RU"/>
        </w:rPr>
        <w:t>чинают доминировать над всей территорией Аттики, создается единый Совет и общая система органов власти для всех фил.</w:t>
      </w:r>
    </w:p>
    <w:p w:rsidR="005D46A9" w:rsidRDefault="005D46A9">
      <w:pPr>
        <w:ind w:firstLine="720"/>
        <w:rPr>
          <w:lang w:val="ru-RU"/>
        </w:rPr>
      </w:pPr>
      <w:r>
        <w:rPr>
          <w:w w:val="101"/>
          <w:lang w:val="ru-RU"/>
        </w:rPr>
        <w:t>Постепенно община приобретает качественно новые полити</w:t>
      </w:r>
      <w:r>
        <w:rPr>
          <w:w w:val="101"/>
          <w:lang w:val="ru-RU"/>
        </w:rPr>
        <w:softHyphen/>
      </w:r>
      <w:r>
        <w:rPr>
          <w:spacing w:val="-4"/>
          <w:w w:val="101"/>
          <w:lang w:val="ru-RU"/>
        </w:rPr>
        <w:t>ческие основы своего су-ществования. В условиях постоянной уг</w:t>
      </w:r>
      <w:r>
        <w:rPr>
          <w:spacing w:val="-4"/>
          <w:w w:val="101"/>
          <w:lang w:val="ru-RU"/>
        </w:rPr>
        <w:softHyphen/>
      </w:r>
      <w:r>
        <w:rPr>
          <w:w w:val="101"/>
          <w:lang w:val="ru-RU"/>
        </w:rPr>
        <w:t>розы нападения извне особенно актуальной была проблема за</w:t>
      </w:r>
      <w:r>
        <w:rPr>
          <w:w w:val="101"/>
          <w:lang w:val="ru-RU"/>
        </w:rPr>
        <w:softHyphen/>
        <w:t>щиты поселений от агрессивных соседей. Совместное участие в таком важ</w:t>
      </w:r>
      <w:r>
        <w:rPr>
          <w:w w:val="101"/>
          <w:lang w:val="ru-RU"/>
        </w:rPr>
        <w:softHyphen/>
      </w:r>
      <w:r>
        <w:rPr>
          <w:spacing w:val="-4"/>
          <w:w w:val="101"/>
          <w:lang w:val="ru-RU"/>
        </w:rPr>
        <w:t>ном деле, каким было несение воинской службы, неизбежно при</w:t>
      </w:r>
      <w:r>
        <w:rPr>
          <w:spacing w:val="-4"/>
          <w:w w:val="101"/>
          <w:lang w:val="ru-RU"/>
        </w:rPr>
        <w:softHyphen/>
      </w:r>
      <w:r>
        <w:rPr>
          <w:spacing w:val="-3"/>
          <w:w w:val="101"/>
          <w:lang w:val="ru-RU"/>
        </w:rPr>
        <w:t>водило к распространению прин-ципа равенства и на другие сфе</w:t>
      </w:r>
      <w:r>
        <w:rPr>
          <w:spacing w:val="-3"/>
          <w:w w:val="101"/>
          <w:lang w:val="ru-RU"/>
        </w:rPr>
        <w:softHyphen/>
      </w:r>
      <w:r>
        <w:rPr>
          <w:w w:val="101"/>
          <w:lang w:val="ru-RU"/>
        </w:rPr>
        <w:t>ры жизнедеятельности общины, среди которых важное место за</w:t>
      </w:r>
      <w:r>
        <w:rPr>
          <w:spacing w:val="-1"/>
          <w:lang w:val="ru-RU"/>
        </w:rPr>
        <w:t>нимало управление государством.</w:t>
      </w:r>
    </w:p>
    <w:p w:rsidR="005D46A9" w:rsidRDefault="005D46A9">
      <w:pPr>
        <w:ind w:firstLine="720"/>
        <w:rPr>
          <w:lang w:val="ru-RU"/>
        </w:rPr>
      </w:pPr>
      <w:r>
        <w:rPr>
          <w:spacing w:val="-1"/>
          <w:lang w:val="ru-RU"/>
        </w:rPr>
        <w:t xml:space="preserve">Политическими правами в аттической Греции (как и в других </w:t>
      </w:r>
      <w:r>
        <w:rPr>
          <w:lang w:val="ru-RU"/>
        </w:rPr>
        <w:t xml:space="preserve">регионах Эллады) обла-дала определенная часть населения. В </w:t>
      </w:r>
      <w:r>
        <w:rPr>
          <w:spacing w:val="-4"/>
          <w:lang w:val="ru-RU"/>
        </w:rPr>
        <w:t>категорию полноправных граждан включались мужчи-ны, достиг</w:t>
      </w:r>
      <w:r>
        <w:rPr>
          <w:spacing w:val="-4"/>
          <w:lang w:val="ru-RU"/>
        </w:rPr>
        <w:softHyphen/>
      </w:r>
      <w:r>
        <w:rPr>
          <w:lang w:val="ru-RU"/>
        </w:rPr>
        <w:t>шие совершеннолетия, обладавшие земельной собственностью и способные нести военную службу.</w:t>
      </w:r>
    </w:p>
    <w:p w:rsidR="005D46A9" w:rsidRDefault="005D46A9">
      <w:pPr>
        <w:ind w:firstLine="720"/>
        <w:rPr>
          <w:lang w:val="ru-RU"/>
        </w:rPr>
      </w:pPr>
      <w:r>
        <w:rPr>
          <w:spacing w:val="-4"/>
          <w:lang w:val="ru-RU"/>
        </w:rPr>
        <w:t>Территория, управлявшаяся при самом широком участии насе</w:t>
      </w:r>
      <w:r>
        <w:rPr>
          <w:spacing w:val="-4"/>
          <w:lang w:val="ru-RU"/>
        </w:rPr>
        <w:softHyphen/>
      </w:r>
      <w:r>
        <w:rPr>
          <w:lang w:val="ru-RU"/>
        </w:rPr>
        <w:t xml:space="preserve">ления, получила название полиса. В дальнейшем, рассматривая </w:t>
      </w:r>
      <w:r>
        <w:rPr>
          <w:spacing w:val="-3"/>
          <w:lang w:val="ru-RU"/>
        </w:rPr>
        <w:t xml:space="preserve">особенности народовластия в Афинах, мы должны пом-нить о его </w:t>
      </w:r>
      <w:r>
        <w:rPr>
          <w:spacing w:val="-4"/>
          <w:lang w:val="ru-RU"/>
        </w:rPr>
        <w:t>полисной основе. Взаимоотношения человека и государства име</w:t>
      </w:r>
      <w:r>
        <w:rPr>
          <w:spacing w:val="-4"/>
          <w:lang w:val="ru-RU"/>
        </w:rPr>
        <w:softHyphen/>
      </w:r>
      <w:r>
        <w:rPr>
          <w:lang w:val="ru-RU"/>
        </w:rPr>
        <w:t xml:space="preserve">ли здесь ряд харак-терных черт. Каждый член полиса должен был </w:t>
      </w:r>
      <w:r>
        <w:rPr>
          <w:spacing w:val="-1"/>
          <w:lang w:val="ru-RU"/>
        </w:rPr>
        <w:t>проявлять высокую политическую актив-ность, выполнять воен</w:t>
      </w:r>
      <w:r>
        <w:rPr>
          <w:spacing w:val="-1"/>
          <w:lang w:val="ru-RU"/>
        </w:rPr>
        <w:softHyphen/>
      </w:r>
      <w:r>
        <w:rPr>
          <w:spacing w:val="-4"/>
          <w:lang w:val="ru-RU"/>
        </w:rPr>
        <w:t xml:space="preserve">ные, дипломатические или иные поручения, данные ему от имени </w:t>
      </w:r>
      <w:r>
        <w:rPr>
          <w:lang w:val="ru-RU"/>
        </w:rPr>
        <w:t xml:space="preserve">общи-ны. Равенство прав и обязанностей предполагало равную ответственность, лежащую на всех членах коллектива: «Так как </w:t>
      </w:r>
      <w:r>
        <w:rPr>
          <w:spacing w:val="-4"/>
          <w:lang w:val="ru-RU"/>
        </w:rPr>
        <w:t>надежды при опасностях были у всех одинаковы, то они (афи</w:t>
      </w:r>
      <w:r>
        <w:rPr>
          <w:spacing w:val="-4"/>
          <w:lang w:val="ru-RU"/>
        </w:rPr>
        <w:softHyphen/>
      </w:r>
      <w:r>
        <w:rPr>
          <w:lang w:val="ru-RU"/>
        </w:rPr>
        <w:t xml:space="preserve">няне - Прим, авт.) жили с чувством гражданской свободы в </w:t>
      </w:r>
      <w:r>
        <w:rPr>
          <w:spacing w:val="-3"/>
          <w:lang w:val="ru-RU"/>
        </w:rPr>
        <w:t>душе»</w:t>
      </w:r>
      <w:r>
        <w:rPr>
          <w:rStyle w:val="ab"/>
          <w:lang w:val="ru-RU"/>
        </w:rPr>
        <w:t xml:space="preserve"> </w:t>
      </w:r>
      <w:r>
        <w:rPr>
          <w:rStyle w:val="ab"/>
        </w:rPr>
        <w:footnoteReference w:id="14"/>
      </w:r>
      <w:r>
        <w:rPr>
          <w:lang w:val="ru-RU"/>
        </w:rPr>
        <w:t>.</w:t>
      </w:r>
      <w:r>
        <w:rPr>
          <w:b/>
          <w:bCs/>
          <w:spacing w:val="-3"/>
          <w:lang w:val="ru-RU"/>
        </w:rPr>
        <w:t xml:space="preserve"> </w:t>
      </w:r>
      <w:r>
        <w:rPr>
          <w:lang w:val="ru-RU"/>
        </w:rPr>
        <w:t xml:space="preserve">Другой существенной сторо-ной полисного устройства было </w:t>
      </w:r>
      <w:r>
        <w:rPr>
          <w:spacing w:val="-1"/>
          <w:lang w:val="ru-RU"/>
        </w:rPr>
        <w:t>подчинение воли отдельного человека общему решению. По-ста</w:t>
      </w:r>
      <w:r>
        <w:rPr>
          <w:lang w:val="ru-RU"/>
        </w:rPr>
        <w:t>новления, принятые большинством голосов, были обязательными к исполнению.</w:t>
      </w:r>
    </w:p>
    <w:p w:rsidR="005D46A9" w:rsidRDefault="005D46A9">
      <w:pPr>
        <w:ind w:firstLine="720"/>
        <w:rPr>
          <w:lang w:val="ru-RU"/>
        </w:rPr>
      </w:pPr>
      <w:r>
        <w:rPr>
          <w:lang w:val="ru-RU"/>
        </w:rPr>
        <w:t xml:space="preserve">Важным этапом в истории Афин стал рубеж </w:t>
      </w:r>
      <w:r>
        <w:t>VII</w:t>
      </w:r>
      <w:r>
        <w:rPr>
          <w:lang w:val="ru-RU"/>
        </w:rPr>
        <w:t>-</w:t>
      </w:r>
      <w:r>
        <w:t>VI</w:t>
      </w:r>
      <w:r>
        <w:rPr>
          <w:lang w:val="ru-RU"/>
        </w:rPr>
        <w:t xml:space="preserve"> вв. до н.э. Имущественное рассло-ение в обществе достигло в это время значительных масштабов. В условиях постоянных на-бегов агрессивных соседей, частых неурожаев, неблагоприятных природных факторов, рядо-вые земледельцы были вынуждены прибе</w:t>
      </w:r>
      <w:r>
        <w:rPr>
          <w:lang w:val="ru-RU"/>
        </w:rPr>
        <w:softHyphen/>
        <w:t xml:space="preserve">гать к помощи знати. Аристократия стремилась ис-пользовать сложившуюся ситуацию в своих интересах. В качестве залога </w:t>
      </w:r>
      <w:r>
        <w:rPr>
          <w:spacing w:val="-4"/>
          <w:lang w:val="ru-RU"/>
        </w:rPr>
        <w:t>бедняки зачастую могли предоставить лишь свою личную свобо</w:t>
      </w:r>
      <w:r>
        <w:rPr>
          <w:spacing w:val="-4"/>
          <w:lang w:val="ru-RU"/>
        </w:rPr>
        <w:softHyphen/>
      </w:r>
      <w:r>
        <w:rPr>
          <w:lang w:val="ru-RU"/>
        </w:rPr>
        <w:t xml:space="preserve">ду. В результате тысячи людей попадали в дол-говое рабство, </w:t>
      </w:r>
      <w:r>
        <w:rPr>
          <w:spacing w:val="-1"/>
          <w:lang w:val="ru-RU"/>
        </w:rPr>
        <w:t>теряли экономическую независимость и свободу.</w:t>
      </w:r>
    </w:p>
    <w:p w:rsidR="005D46A9" w:rsidRDefault="005D46A9">
      <w:pPr>
        <w:ind w:firstLine="720"/>
        <w:rPr>
          <w:lang w:val="ru-RU"/>
        </w:rPr>
      </w:pPr>
      <w:r>
        <w:rPr>
          <w:lang w:val="ru-RU"/>
        </w:rPr>
        <w:t xml:space="preserve">В государствах Востока этот процесс закончился переходом </w:t>
      </w:r>
      <w:r>
        <w:rPr>
          <w:spacing w:val="-1"/>
          <w:lang w:val="ru-RU"/>
        </w:rPr>
        <w:t xml:space="preserve">большей части свобод-ных общинников в категорию зависимого </w:t>
      </w:r>
      <w:r>
        <w:rPr>
          <w:lang w:val="ru-RU"/>
        </w:rPr>
        <w:t xml:space="preserve">населения. Но в античных обществах и, в частнос-ти, в Древних Афинах, благодаря особенностям полисного устройства, удалось </w:t>
      </w:r>
      <w:r>
        <w:rPr>
          <w:spacing w:val="-1"/>
          <w:lang w:val="ru-RU"/>
        </w:rPr>
        <w:t>приостано-вить ход разорения граждан. Ряд факторов, среди ко</w:t>
      </w:r>
      <w:r>
        <w:rPr>
          <w:spacing w:val="-1"/>
          <w:lang w:val="ru-RU"/>
        </w:rPr>
        <w:softHyphen/>
      </w:r>
      <w:r>
        <w:rPr>
          <w:lang w:val="ru-RU"/>
        </w:rPr>
        <w:t xml:space="preserve">торых не последнюю роль играл рост об-щественного сознания </w:t>
      </w:r>
      <w:r>
        <w:rPr>
          <w:spacing w:val="-4"/>
          <w:lang w:val="ru-RU"/>
        </w:rPr>
        <w:t xml:space="preserve">граждан, позволил выдающемуся мыслителю и государственному </w:t>
      </w:r>
      <w:r>
        <w:rPr>
          <w:lang w:val="ru-RU"/>
        </w:rPr>
        <w:t>дея-телю Афин Солону осуществить преобразования, которые зна</w:t>
      </w:r>
      <w:r>
        <w:rPr>
          <w:lang w:val="ru-RU"/>
        </w:rPr>
        <w:softHyphen/>
        <w:t>чительно расширили права граждан и способствовали сохране</w:t>
      </w:r>
      <w:r>
        <w:rPr>
          <w:lang w:val="ru-RU"/>
        </w:rPr>
        <w:softHyphen/>
      </w:r>
      <w:r>
        <w:rPr>
          <w:spacing w:val="-4"/>
          <w:lang w:val="ru-RU"/>
        </w:rPr>
        <w:t>нию и упрочению основ полисной демократии.</w:t>
      </w:r>
    </w:p>
    <w:p w:rsidR="005D46A9" w:rsidRDefault="005D46A9">
      <w:pPr>
        <w:ind w:firstLine="720"/>
        <w:rPr>
          <w:lang w:val="ru-RU"/>
        </w:rPr>
      </w:pPr>
      <w:r>
        <w:rPr>
          <w:spacing w:val="-1"/>
          <w:lang w:val="ru-RU"/>
        </w:rPr>
        <w:t xml:space="preserve">Солон стал первым архонтом в 594 г. до н.э. Система органов </w:t>
      </w:r>
      <w:r>
        <w:rPr>
          <w:lang w:val="ru-RU"/>
        </w:rPr>
        <w:t xml:space="preserve">власти Афин включала в это время Народное собрание, Ареопаг, Совет, Четырехсот, коллегию архонтов и некоторые другие магистратуры. </w:t>
      </w:r>
      <w:r>
        <w:rPr>
          <w:spacing w:val="-6"/>
          <w:lang w:val="ru-RU"/>
        </w:rPr>
        <w:t xml:space="preserve">Ареопаг представлял собой совет старейшин и родовой знати. </w:t>
      </w:r>
      <w:r>
        <w:rPr>
          <w:spacing w:val="-1"/>
          <w:lang w:val="ru-RU"/>
        </w:rPr>
        <w:t xml:space="preserve">Его члены (а эта должность была пожизненной) наблюдали за </w:t>
      </w:r>
      <w:r>
        <w:rPr>
          <w:spacing w:val="-4"/>
          <w:lang w:val="ru-RU"/>
        </w:rPr>
        <w:t>соблюдением законов гражданами и дол-жностными лицами, уча</w:t>
      </w:r>
      <w:r>
        <w:rPr>
          <w:spacing w:val="-4"/>
          <w:lang w:val="ru-RU"/>
        </w:rPr>
        <w:softHyphen/>
      </w:r>
      <w:r>
        <w:rPr>
          <w:lang w:val="ru-RU"/>
        </w:rPr>
        <w:t>ствовали в формировании коллегии архонтов. Совет Четырех</w:t>
      </w:r>
      <w:r>
        <w:rPr>
          <w:lang w:val="ru-RU"/>
        </w:rPr>
        <w:softHyphen/>
        <w:t>сот представлял Народное собрание в перерывах между его за</w:t>
      </w:r>
      <w:r>
        <w:rPr>
          <w:lang w:val="ru-RU"/>
        </w:rPr>
        <w:softHyphen/>
        <w:t>седаниями. Реальная власть нахо-дилась в руках девяти архон</w:t>
      </w:r>
      <w:r>
        <w:rPr>
          <w:lang w:val="ru-RU"/>
        </w:rPr>
        <w:softHyphen/>
        <w:t xml:space="preserve">тов («начальствующих»). Архонт-эпоним возглавлял городские </w:t>
      </w:r>
      <w:r>
        <w:rPr>
          <w:spacing w:val="-1"/>
          <w:lang w:val="ru-RU"/>
        </w:rPr>
        <w:t xml:space="preserve">власти, его именем назывался текущий год. Архонт-басилей руководил проведением общепо-лисных празднеств в честь богов и древних героев, совершал наиболее важные жертвоприно-шения. </w:t>
      </w:r>
      <w:r>
        <w:rPr>
          <w:spacing w:val="-3"/>
          <w:lang w:val="ru-RU"/>
        </w:rPr>
        <w:t>Данные представительские функции, имевшие сакральную осно</w:t>
      </w:r>
      <w:r>
        <w:rPr>
          <w:spacing w:val="-3"/>
          <w:lang w:val="ru-RU"/>
        </w:rPr>
        <w:softHyphen/>
      </w:r>
      <w:r>
        <w:rPr>
          <w:spacing w:val="-1"/>
          <w:lang w:val="ru-RU"/>
        </w:rPr>
        <w:t xml:space="preserve">ву, делали эту долж-ность весьма авторитетной в глазах жителей </w:t>
      </w:r>
      <w:r>
        <w:rPr>
          <w:lang w:val="ru-RU"/>
        </w:rPr>
        <w:t>города. Архонт-полемах командовал войсками. Шесть архон</w:t>
      </w:r>
      <w:r>
        <w:rPr>
          <w:spacing w:val="-1"/>
          <w:lang w:val="ru-RU"/>
        </w:rPr>
        <w:t>тов-фесмофетов ведали правовыми вопросами.</w:t>
      </w:r>
    </w:p>
    <w:p w:rsidR="005D46A9" w:rsidRDefault="005D46A9">
      <w:pPr>
        <w:ind w:firstLine="720"/>
        <w:rPr>
          <w:lang w:val="ru-RU"/>
        </w:rPr>
      </w:pPr>
      <w:r>
        <w:rPr>
          <w:spacing w:val="-1"/>
          <w:lang w:val="ru-RU"/>
        </w:rPr>
        <w:t>По предложению Солона были произведены изменения в го</w:t>
      </w:r>
      <w:r>
        <w:rPr>
          <w:spacing w:val="-1"/>
          <w:lang w:val="ru-RU"/>
        </w:rPr>
        <w:softHyphen/>
      </w:r>
      <w:r>
        <w:rPr>
          <w:lang w:val="ru-RU"/>
        </w:rPr>
        <w:t>сударственном устройстве Афин. К участию в непосредствен</w:t>
      </w:r>
      <w:r>
        <w:rPr>
          <w:lang w:val="ru-RU"/>
        </w:rPr>
        <w:softHyphen/>
      </w:r>
      <w:r>
        <w:rPr>
          <w:spacing w:val="-1"/>
          <w:lang w:val="ru-RU"/>
        </w:rPr>
        <w:t xml:space="preserve">ном управлении городом были привлечены в той или иной мере </w:t>
      </w:r>
      <w:r>
        <w:rPr>
          <w:lang w:val="ru-RU"/>
        </w:rPr>
        <w:t>все полноправные жители полиса. Объем политических прав афинских граждан и при Солоне во многом зависел от уровня их богатства, но его законодательство положило предел порабо</w:t>
      </w:r>
      <w:r>
        <w:rPr>
          <w:lang w:val="ru-RU"/>
        </w:rPr>
        <w:softHyphen/>
        <w:t>щению свободных людей (было отменено долговое рабство) и четко определило сте-пень участия в государственных делах всех социальных групп.</w:t>
      </w:r>
    </w:p>
    <w:p w:rsidR="005D46A9" w:rsidRDefault="005D46A9">
      <w:pPr>
        <w:ind w:firstLine="720"/>
        <w:rPr>
          <w:lang w:val="ru-RU"/>
        </w:rPr>
      </w:pPr>
      <w:r>
        <w:rPr>
          <w:w w:val="102"/>
          <w:szCs w:val="22"/>
          <w:lang w:val="ru-RU"/>
        </w:rPr>
        <w:t>Солон вводит имущественные цензы для граждан: «На осно</w:t>
      </w:r>
      <w:r>
        <w:rPr>
          <w:w w:val="102"/>
          <w:szCs w:val="22"/>
          <w:lang w:val="ru-RU"/>
        </w:rPr>
        <w:softHyphen/>
      </w:r>
      <w:r>
        <w:rPr>
          <w:w w:val="101"/>
          <w:szCs w:val="22"/>
          <w:lang w:val="ru-RU"/>
        </w:rPr>
        <w:t>вании оценки имущества он ввел разделение на четыре клас</w:t>
      </w:r>
      <w:r>
        <w:rPr>
          <w:w w:val="101"/>
          <w:szCs w:val="22"/>
          <w:lang w:val="ru-RU"/>
        </w:rPr>
        <w:softHyphen/>
        <w:t xml:space="preserve">са </w:t>
      </w:r>
      <w:r>
        <w:rPr>
          <w:spacing w:val="12"/>
          <w:w w:val="101"/>
          <w:szCs w:val="22"/>
          <w:lang w:val="ru-RU"/>
        </w:rPr>
        <w:t>...</w:t>
      </w:r>
      <w:r>
        <w:rPr>
          <w:w w:val="101"/>
          <w:szCs w:val="22"/>
          <w:lang w:val="ru-RU"/>
        </w:rPr>
        <w:t xml:space="preserve"> - на пентакосиомедимнов, всадников, зевгитов и фе-тов. Притом все вообще должности он предоставил исправлять гражданам из пентакосиоме-димнов, всадников и зевгитов - должности девяти архонтов, казначеев, полетов, одиннадца-</w:t>
      </w:r>
      <w:r>
        <w:rPr>
          <w:w w:val="102"/>
          <w:szCs w:val="22"/>
          <w:lang w:val="ru-RU"/>
        </w:rPr>
        <w:t>ти и колакретов.., а тем, которые принадлежат к классу фе</w:t>
      </w:r>
      <w:r>
        <w:rPr>
          <w:w w:val="102"/>
          <w:szCs w:val="22"/>
          <w:lang w:val="ru-RU"/>
        </w:rPr>
        <w:softHyphen/>
        <w:t xml:space="preserve">тов, дал участие только в народ-ном собрании и судах. </w:t>
      </w:r>
      <w:r>
        <w:rPr>
          <w:spacing w:val="-1"/>
          <w:w w:val="102"/>
          <w:szCs w:val="22"/>
          <w:lang w:val="ru-RU"/>
        </w:rPr>
        <w:t xml:space="preserve">К пентакосиомедимнам должен был принадлежать всякий, </w:t>
      </w:r>
      <w:r>
        <w:rPr>
          <w:w w:val="102"/>
          <w:szCs w:val="22"/>
          <w:lang w:val="ru-RU"/>
        </w:rPr>
        <w:t>кто со своей земли получает 500 мер в совокупности сухих и жидких продуктов; к всадникам - получающие 300 или, по утверждению некоторых, такие люди, которые могли содер</w:t>
      </w:r>
      <w:r>
        <w:rPr>
          <w:w w:val="102"/>
          <w:szCs w:val="22"/>
          <w:lang w:val="ru-RU"/>
        </w:rPr>
        <w:softHyphen/>
        <w:t>жать коня... К классу зевгитов должны были принадлежать те, которые получали 200 мер того и другого вместе, а ос</w:t>
      </w:r>
      <w:r>
        <w:rPr>
          <w:w w:val="102"/>
          <w:szCs w:val="22"/>
          <w:lang w:val="ru-RU"/>
        </w:rPr>
        <w:softHyphen/>
        <w:t>тальные - к классу фетов, и эти последние не имели доступа ни к какой государственной должности»</w:t>
      </w:r>
      <w:r>
        <w:rPr>
          <w:rStyle w:val="ab"/>
          <w:lang w:val="ru-RU"/>
        </w:rPr>
        <w:t xml:space="preserve"> </w:t>
      </w:r>
      <w:r>
        <w:rPr>
          <w:rStyle w:val="ab"/>
        </w:rPr>
        <w:footnoteReference w:id="15"/>
      </w:r>
      <w:r>
        <w:rPr>
          <w:lang w:val="ru-RU"/>
        </w:rPr>
        <w:t>.</w:t>
      </w:r>
      <w:r>
        <w:rPr>
          <w:rFonts w:ascii="Arial Unicode MS" w:eastAsia="Arial Unicode MS" w:hAnsi="Arial Unicode MS" w:cs="Arial Unicode MS"/>
          <w:lang w:val="ru-RU"/>
        </w:rPr>
        <w:t xml:space="preserve"> </w:t>
      </w:r>
      <w:r>
        <w:rPr>
          <w:b/>
          <w:bCs/>
          <w:w w:val="102"/>
          <w:szCs w:val="22"/>
          <w:lang w:val="ru-RU"/>
        </w:rPr>
        <w:t xml:space="preserve"> </w:t>
      </w:r>
      <w:r>
        <w:rPr>
          <w:lang w:val="ru-RU"/>
        </w:rPr>
        <w:t xml:space="preserve">В соответствии с этим делением афиняне, входившие в три </w:t>
      </w:r>
      <w:r>
        <w:rPr>
          <w:spacing w:val="-3"/>
          <w:lang w:val="ru-RU"/>
        </w:rPr>
        <w:t xml:space="preserve">первые цензовые </w:t>
      </w:r>
      <w:r>
        <w:rPr>
          <w:spacing w:val="20"/>
          <w:lang w:val="ru-RU"/>
        </w:rPr>
        <w:t>группы,</w:t>
      </w:r>
      <w:r>
        <w:rPr>
          <w:lang w:val="ru-RU"/>
        </w:rPr>
        <w:t xml:space="preserve"> </w:t>
      </w:r>
      <w:r>
        <w:rPr>
          <w:spacing w:val="-3"/>
          <w:lang w:val="ru-RU"/>
        </w:rPr>
        <w:t xml:space="preserve">законодательно закрепили свое право </w:t>
      </w:r>
      <w:r>
        <w:rPr>
          <w:spacing w:val="-1"/>
          <w:lang w:val="ru-RU"/>
        </w:rPr>
        <w:t>занимать высшие государст-венные должности. Отныне началь</w:t>
      </w:r>
      <w:r>
        <w:rPr>
          <w:spacing w:val="-1"/>
          <w:lang w:val="ru-RU"/>
        </w:rPr>
        <w:softHyphen/>
      </w:r>
      <w:r>
        <w:rPr>
          <w:lang w:val="ru-RU"/>
        </w:rPr>
        <w:t>ником полисного войска (стратегом) мог быть только зем-ле</w:t>
      </w:r>
      <w:r>
        <w:rPr>
          <w:lang w:val="ru-RU"/>
        </w:rPr>
        <w:softHyphen/>
      </w:r>
      <w:r>
        <w:rPr>
          <w:spacing w:val="-4"/>
          <w:lang w:val="ru-RU"/>
        </w:rPr>
        <w:t>владелец. Попавшие в разряд фетов участвовали в выборах долж</w:t>
      </w:r>
      <w:r>
        <w:rPr>
          <w:spacing w:val="-4"/>
          <w:lang w:val="ru-RU"/>
        </w:rPr>
        <w:softHyphen/>
      </w:r>
      <w:r>
        <w:rPr>
          <w:spacing w:val="-5"/>
          <w:lang w:val="ru-RU"/>
        </w:rPr>
        <w:t xml:space="preserve">ностных </w:t>
      </w:r>
      <w:r>
        <w:rPr>
          <w:spacing w:val="14"/>
          <w:lang w:val="ru-RU"/>
        </w:rPr>
        <w:t>лиц,</w:t>
      </w:r>
      <w:r>
        <w:rPr>
          <w:lang w:val="ru-RU"/>
        </w:rPr>
        <w:t xml:space="preserve"> </w:t>
      </w:r>
      <w:r>
        <w:rPr>
          <w:spacing w:val="-5"/>
          <w:lang w:val="ru-RU"/>
        </w:rPr>
        <w:t>но сами не мог-ли исполнять никакой государствен</w:t>
      </w:r>
      <w:r>
        <w:rPr>
          <w:spacing w:val="-5"/>
          <w:lang w:val="ru-RU"/>
        </w:rPr>
        <w:softHyphen/>
      </w:r>
      <w:r>
        <w:rPr>
          <w:spacing w:val="-4"/>
          <w:lang w:val="ru-RU"/>
        </w:rPr>
        <w:t>ной службы.</w:t>
      </w:r>
    </w:p>
    <w:p w:rsidR="005D46A9" w:rsidRDefault="005D46A9">
      <w:pPr>
        <w:ind w:firstLine="720"/>
        <w:rPr>
          <w:lang w:val="ru-RU"/>
        </w:rPr>
      </w:pPr>
      <w:r>
        <w:rPr>
          <w:spacing w:val="-1"/>
          <w:lang w:val="ru-RU"/>
        </w:rPr>
        <w:t>Высшим органом власти в Афинах становится Экклесия. Со</w:t>
      </w:r>
      <w:r>
        <w:rPr>
          <w:spacing w:val="-1"/>
          <w:lang w:val="ru-RU"/>
        </w:rPr>
        <w:softHyphen/>
      </w:r>
      <w:r>
        <w:rPr>
          <w:lang w:val="ru-RU"/>
        </w:rPr>
        <w:t>лон строго обозначил обя-занности Народного собрания, проце</w:t>
      </w:r>
      <w:r>
        <w:rPr>
          <w:lang w:val="ru-RU"/>
        </w:rPr>
        <w:softHyphen/>
        <w:t>дуру его созыва и проведения. Собрание проводилось практиче</w:t>
      </w:r>
      <w:r>
        <w:rPr>
          <w:lang w:val="ru-RU"/>
        </w:rPr>
        <w:softHyphen/>
        <w:t>ски каждую неделю (всего сорок раз в году, не считая чрезвы</w:t>
      </w:r>
      <w:r>
        <w:rPr>
          <w:lang w:val="ru-RU"/>
        </w:rPr>
        <w:softHyphen/>
      </w:r>
      <w:r>
        <w:rPr>
          <w:spacing w:val="-1"/>
          <w:lang w:val="ru-RU"/>
        </w:rPr>
        <w:t>чайных). К числу его важнейших функций относились объявле</w:t>
      </w:r>
      <w:r>
        <w:rPr>
          <w:spacing w:val="-1"/>
          <w:lang w:val="ru-RU"/>
        </w:rPr>
        <w:softHyphen/>
      </w:r>
      <w:r>
        <w:rPr>
          <w:lang w:val="ru-RU"/>
        </w:rPr>
        <w:t>ние войны и мира, издание законов, избрание дол-жностных лиц афинского государства, принятие специальных постановлений. Воля народа, выраженная путем общего голосования в Собра</w:t>
      </w:r>
      <w:r>
        <w:rPr>
          <w:lang w:val="ru-RU"/>
        </w:rPr>
        <w:softHyphen/>
        <w:t>нии, приобретала силу закона (нома), обя-зательного для всех. Постановления Народного собрания (псефисмы) начинались со слов: «Совет и народ решили».</w:t>
      </w:r>
    </w:p>
    <w:p w:rsidR="005D46A9" w:rsidRDefault="005D46A9">
      <w:pPr>
        <w:ind w:firstLine="720"/>
        <w:rPr>
          <w:lang w:val="ru-RU"/>
        </w:rPr>
      </w:pPr>
      <w:r>
        <w:rPr>
          <w:lang w:val="ru-RU"/>
        </w:rPr>
        <w:t>В противовес Ареопагу усиливается влияние Совета четы</w:t>
      </w:r>
      <w:r>
        <w:rPr>
          <w:lang w:val="ru-RU"/>
        </w:rPr>
        <w:softHyphen/>
        <w:t>рехсот (Буле). В него входи-ло по сто представителей ото всех афинских фил. Совет рассматривал законопроекты, преж-де чем они поступали на утверждение в Народное собрание. При Соло</w:t>
      </w:r>
      <w:r>
        <w:rPr>
          <w:lang w:val="ru-RU"/>
        </w:rPr>
        <w:softHyphen/>
        <w:t xml:space="preserve">не функции Ареопага изменились. Ранее он назначал архонтов по своему усмотрению. Теперь Ареопаг лишился этого важного </w:t>
      </w:r>
      <w:r>
        <w:rPr>
          <w:spacing w:val="-3"/>
          <w:lang w:val="ru-RU"/>
        </w:rPr>
        <w:t>права, а должность архонта стала избираемой по жребию. Отны</w:t>
      </w:r>
      <w:r>
        <w:rPr>
          <w:spacing w:val="-3"/>
          <w:lang w:val="ru-RU"/>
        </w:rPr>
        <w:softHyphen/>
      </w:r>
      <w:r>
        <w:rPr>
          <w:lang w:val="ru-RU"/>
        </w:rPr>
        <w:t>не совет Арео-пага занимался главным образом наблюдением за исполнением законов. В его руках еще ос-тавался ряд полномо</w:t>
      </w:r>
      <w:r>
        <w:rPr>
          <w:lang w:val="ru-RU"/>
        </w:rPr>
        <w:softHyphen/>
        <w:t>чий: он мог привлекать к ответственности должностных лиц, опротесто-вывать решения Совета и Собрания.</w:t>
      </w:r>
    </w:p>
    <w:p w:rsidR="005D46A9" w:rsidRDefault="005D46A9">
      <w:pPr>
        <w:ind w:firstLine="720"/>
        <w:rPr>
          <w:lang w:val="ru-RU"/>
        </w:rPr>
      </w:pPr>
      <w:r>
        <w:rPr>
          <w:lang w:val="ru-RU"/>
        </w:rPr>
        <w:t xml:space="preserve">Народное собрание стало избирать Гелиэю - народный суд, </w:t>
      </w:r>
      <w:r>
        <w:rPr>
          <w:spacing w:val="-1"/>
          <w:lang w:val="ru-RU"/>
        </w:rPr>
        <w:t>куда входили и члены низ-шей, четвертой имущественной груп</w:t>
      </w:r>
      <w:r>
        <w:rPr>
          <w:spacing w:val="-1"/>
          <w:lang w:val="ru-RU"/>
        </w:rPr>
        <w:softHyphen/>
      </w:r>
      <w:r>
        <w:rPr>
          <w:lang w:val="ru-RU"/>
        </w:rPr>
        <w:t xml:space="preserve">пы. Число судей было значительным. В </w:t>
      </w:r>
      <w:r>
        <w:t>V</w:t>
      </w:r>
      <w:r>
        <w:rPr>
          <w:lang w:val="ru-RU"/>
        </w:rPr>
        <w:t xml:space="preserve"> веке до н.э. оно достигало шести тысяч человек (пять тысяч действующих судей и </w:t>
      </w:r>
      <w:r>
        <w:rPr>
          <w:spacing w:val="-3"/>
          <w:lang w:val="ru-RU"/>
        </w:rPr>
        <w:t xml:space="preserve">одна тысяча запасных). Большое количество судей должно было, </w:t>
      </w:r>
      <w:r>
        <w:rPr>
          <w:lang w:val="ru-RU"/>
        </w:rPr>
        <w:t>по мнению афинян, сделать невозможным их под-куп, а следова</w:t>
      </w:r>
      <w:r>
        <w:rPr>
          <w:lang w:val="ru-RU"/>
        </w:rPr>
        <w:softHyphen/>
        <w:t>тельно, гарантировать справедливость процесса. Для формиро</w:t>
      </w:r>
      <w:r>
        <w:rPr>
          <w:lang w:val="ru-RU"/>
        </w:rPr>
        <w:softHyphen/>
        <w:t xml:space="preserve">вания коллегии судей ежегодно составлялся список, куда по </w:t>
      </w:r>
      <w:r>
        <w:rPr>
          <w:spacing w:val="-7"/>
          <w:lang w:val="ru-RU"/>
        </w:rPr>
        <w:t xml:space="preserve">жребию попадали афиняне независимо от знатнос-ти и богатства, </w:t>
      </w:r>
      <w:r>
        <w:rPr>
          <w:spacing w:val="-3"/>
          <w:lang w:val="ru-RU"/>
        </w:rPr>
        <w:t>не моложе 30 лет и не замеченные в дурных поступках.</w:t>
      </w:r>
    </w:p>
    <w:p w:rsidR="005D46A9" w:rsidRDefault="005D46A9">
      <w:pPr>
        <w:ind w:firstLine="720"/>
        <w:rPr>
          <w:lang w:val="ru-RU"/>
        </w:rPr>
      </w:pPr>
      <w:r>
        <w:rPr>
          <w:lang w:val="ru-RU"/>
        </w:rPr>
        <w:t xml:space="preserve">В 510 г. до н.э. активное участие в управлении Афинским </w:t>
      </w:r>
      <w:r>
        <w:rPr>
          <w:spacing w:val="-3"/>
          <w:lang w:val="ru-RU"/>
        </w:rPr>
        <w:t>государством принимал Клисфен. Новые демократические ре</w:t>
      </w:r>
      <w:r>
        <w:rPr>
          <w:spacing w:val="-3"/>
          <w:lang w:val="ru-RU"/>
        </w:rPr>
        <w:softHyphen/>
      </w:r>
      <w:r>
        <w:rPr>
          <w:spacing w:val="-5"/>
          <w:lang w:val="ru-RU"/>
        </w:rPr>
        <w:t xml:space="preserve">формы, направленные на усиление власти Народного соб-рания, </w:t>
      </w:r>
      <w:r>
        <w:rPr>
          <w:spacing w:val="-6"/>
          <w:lang w:val="ru-RU"/>
        </w:rPr>
        <w:t>и дальнейшее развитие принципа выборности должностных лиц были проведены под его руководством.</w:t>
      </w:r>
    </w:p>
    <w:p w:rsidR="005D46A9" w:rsidRDefault="005D46A9">
      <w:pPr>
        <w:ind w:firstLine="720"/>
        <w:rPr>
          <w:rFonts w:ascii="Arial Unicode MS" w:eastAsia="Arial Unicode MS" w:hAnsi="Arial Unicode MS" w:cs="Arial Unicode MS"/>
          <w:lang w:val="ru-RU"/>
        </w:rPr>
      </w:pPr>
      <w:r>
        <w:rPr>
          <w:spacing w:val="-7"/>
          <w:lang w:val="ru-RU"/>
        </w:rPr>
        <w:t>Одной из реформ Клисфена стало разделение Аттики по тер</w:t>
      </w:r>
      <w:r>
        <w:rPr>
          <w:spacing w:val="-7"/>
          <w:lang w:val="ru-RU"/>
        </w:rPr>
        <w:softHyphen/>
      </w:r>
      <w:r>
        <w:rPr>
          <w:spacing w:val="-8"/>
          <w:lang w:val="ru-RU"/>
        </w:rPr>
        <w:t>риториальному принципу. Это подрывало устои родовой аристо</w:t>
      </w:r>
      <w:r>
        <w:rPr>
          <w:spacing w:val="-8"/>
          <w:lang w:val="ru-RU"/>
        </w:rPr>
        <w:softHyphen/>
      </w:r>
      <w:r>
        <w:rPr>
          <w:spacing w:val="-7"/>
          <w:lang w:val="ru-RU"/>
        </w:rPr>
        <w:t xml:space="preserve">кратии, традиционно имевшей в филах большое влияние. Вместо </w:t>
      </w:r>
      <w:r>
        <w:rPr>
          <w:spacing w:val="-8"/>
          <w:lang w:val="ru-RU"/>
        </w:rPr>
        <w:t>четырех прежних было образовано десять новых административ</w:t>
      </w:r>
      <w:r>
        <w:rPr>
          <w:spacing w:val="-8"/>
          <w:lang w:val="ru-RU"/>
        </w:rPr>
        <w:softHyphen/>
      </w:r>
      <w:r>
        <w:rPr>
          <w:lang w:val="ru-RU"/>
        </w:rPr>
        <w:t xml:space="preserve">ных единиц. Каждая фила вклю-чала три округа: в Афинах, в </w:t>
      </w:r>
      <w:r>
        <w:rPr>
          <w:spacing w:val="-5"/>
          <w:lang w:val="ru-RU"/>
        </w:rPr>
        <w:t xml:space="preserve">приморской полосе и во внутренней области. Самыми мелкими </w:t>
      </w:r>
      <w:r>
        <w:rPr>
          <w:spacing w:val="-7"/>
          <w:lang w:val="ru-RU"/>
        </w:rPr>
        <w:t>единицами стали демы (их было около ста). Эти меры преследо</w:t>
      </w:r>
      <w:r>
        <w:rPr>
          <w:spacing w:val="-7"/>
          <w:lang w:val="ru-RU"/>
        </w:rPr>
        <w:softHyphen/>
      </w:r>
      <w:r>
        <w:rPr>
          <w:lang w:val="ru-RU"/>
        </w:rPr>
        <w:t xml:space="preserve">вали ясную цель: разрушить свя-зи между знатью и рядовыми </w:t>
      </w:r>
      <w:r>
        <w:rPr>
          <w:spacing w:val="-5"/>
          <w:lang w:val="ru-RU"/>
        </w:rPr>
        <w:t>гражданами. Реформа фил положила предел региональному се</w:t>
      </w:r>
      <w:r>
        <w:rPr>
          <w:spacing w:val="-5"/>
          <w:lang w:val="ru-RU"/>
        </w:rPr>
        <w:softHyphen/>
      </w:r>
      <w:r>
        <w:rPr>
          <w:spacing w:val="-7"/>
          <w:lang w:val="ru-RU"/>
        </w:rPr>
        <w:t>паратизму в Аттике. Античные авторы высоко оценивали преоб</w:t>
      </w:r>
      <w:r>
        <w:rPr>
          <w:spacing w:val="-7"/>
          <w:lang w:val="ru-RU"/>
        </w:rPr>
        <w:softHyphen/>
      </w:r>
      <w:r>
        <w:rPr>
          <w:spacing w:val="-6"/>
          <w:lang w:val="ru-RU"/>
        </w:rPr>
        <w:t xml:space="preserve">разования, осуществленные Клис-феном. Вот что писал по этому </w:t>
      </w:r>
      <w:r>
        <w:rPr>
          <w:spacing w:val="-7"/>
          <w:lang w:val="ru-RU"/>
        </w:rPr>
        <w:t>поводу Аристотель: «Для такой демократии полезны, далее, и те установления, которыми воспользовался в Афинах Клис</w:t>
      </w:r>
      <w:r>
        <w:rPr>
          <w:spacing w:val="-7"/>
          <w:lang w:val="ru-RU"/>
        </w:rPr>
        <w:softHyphen/>
      </w:r>
      <w:r>
        <w:rPr>
          <w:lang w:val="ru-RU"/>
        </w:rPr>
        <w:t xml:space="preserve">фен в целях усиления демократии, рав-но как и основатели </w:t>
      </w:r>
      <w:r>
        <w:rPr>
          <w:spacing w:val="-14"/>
          <w:lang w:val="ru-RU"/>
        </w:rPr>
        <w:t xml:space="preserve">демократического строя в Кирене. Следует вводить новые филы </w:t>
      </w:r>
      <w:r>
        <w:rPr>
          <w:spacing w:val="-7"/>
          <w:lang w:val="ru-RU"/>
        </w:rPr>
        <w:t xml:space="preserve">и фратрии, при-том увеличить их число.., чтобы все граждане </w:t>
      </w:r>
      <w:r>
        <w:rPr>
          <w:spacing w:val="-8"/>
          <w:lang w:val="ru-RU"/>
        </w:rPr>
        <w:t>как можно больше перемешались между собой, а прежние со</w:t>
      </w:r>
      <w:r>
        <w:rPr>
          <w:spacing w:val="-8"/>
          <w:lang w:val="ru-RU"/>
        </w:rPr>
        <w:softHyphen/>
      </w:r>
      <w:r>
        <w:rPr>
          <w:spacing w:val="-6"/>
          <w:lang w:val="ru-RU"/>
        </w:rPr>
        <w:t>единения распались»</w:t>
      </w:r>
      <w:r>
        <w:rPr>
          <w:rStyle w:val="ab"/>
          <w:lang w:val="ru-RU"/>
        </w:rPr>
        <w:t xml:space="preserve"> </w:t>
      </w:r>
      <w:r>
        <w:rPr>
          <w:rStyle w:val="ab"/>
        </w:rPr>
        <w:footnoteReference w:id="16"/>
      </w:r>
      <w:r>
        <w:rPr>
          <w:lang w:val="ru-RU"/>
        </w:rPr>
        <w:t>.</w:t>
      </w:r>
      <w:r>
        <w:rPr>
          <w:rFonts w:ascii="Arial Unicode MS" w:eastAsia="Arial Unicode MS" w:hAnsi="Arial Unicode MS" w:cs="Arial Unicode MS"/>
          <w:lang w:val="ru-RU"/>
        </w:rPr>
        <w:t xml:space="preserve"> </w:t>
      </w:r>
    </w:p>
    <w:p w:rsidR="005D46A9" w:rsidRDefault="005D46A9">
      <w:pPr>
        <w:ind w:firstLine="720"/>
        <w:rPr>
          <w:lang w:val="ru-RU"/>
        </w:rPr>
      </w:pPr>
      <w:r>
        <w:rPr>
          <w:spacing w:val="-1"/>
          <w:lang w:val="ru-RU"/>
        </w:rPr>
        <w:t xml:space="preserve">Клисфен уравнял в правах коренное и пришлое население </w:t>
      </w:r>
      <w:r>
        <w:rPr>
          <w:spacing w:val="-3"/>
          <w:lang w:val="ru-RU"/>
        </w:rPr>
        <w:t xml:space="preserve">Аттики, а гражданство стало определяться принадлежностью к </w:t>
      </w:r>
      <w:r>
        <w:rPr>
          <w:spacing w:val="-8"/>
          <w:lang w:val="ru-RU"/>
        </w:rPr>
        <w:t>дему. В соответствии с новым административным делением вме</w:t>
      </w:r>
      <w:r>
        <w:rPr>
          <w:spacing w:val="-8"/>
          <w:lang w:val="ru-RU"/>
        </w:rPr>
        <w:softHyphen/>
      </w:r>
      <w:r>
        <w:rPr>
          <w:spacing w:val="-4"/>
          <w:lang w:val="ru-RU"/>
        </w:rPr>
        <w:t>сто Совета Четырехсот был образован Совет Пятисот. Он со</w:t>
      </w:r>
      <w:r>
        <w:rPr>
          <w:spacing w:val="-4"/>
          <w:lang w:val="ru-RU"/>
        </w:rPr>
        <w:softHyphen/>
      </w:r>
      <w:r>
        <w:rPr>
          <w:lang w:val="ru-RU"/>
        </w:rPr>
        <w:t xml:space="preserve">стоял из десяти секций по пять-десят человек, выбранных по </w:t>
      </w:r>
      <w:r>
        <w:rPr>
          <w:spacing w:val="-1"/>
          <w:lang w:val="ru-RU"/>
        </w:rPr>
        <w:t xml:space="preserve">жребию представителей от каждой филы. Члены Совета (прита-ны) исполняли свои обязанности безвозмездно. Ими могли </w:t>
      </w:r>
      <w:r>
        <w:rPr>
          <w:spacing w:val="-6"/>
          <w:lang w:val="ru-RU"/>
        </w:rPr>
        <w:t>стать граждане, достигшие тридца-ти лет. Каждая секция заведо</w:t>
      </w:r>
      <w:r>
        <w:rPr>
          <w:spacing w:val="-6"/>
          <w:lang w:val="ru-RU"/>
        </w:rPr>
        <w:softHyphen/>
      </w:r>
      <w:r>
        <w:rPr>
          <w:spacing w:val="-7"/>
          <w:lang w:val="ru-RU"/>
        </w:rPr>
        <w:t>вала делами в течение 35-36 дней в году, по очереди, как выпадет ж</w:t>
      </w:r>
      <w:r>
        <w:rPr>
          <w:spacing w:val="-1"/>
          <w:lang w:val="ru-RU"/>
        </w:rPr>
        <w:t xml:space="preserve">ребий. Секция готовила предложения для внесения в Совет, </w:t>
      </w:r>
      <w:r>
        <w:rPr>
          <w:spacing w:val="-5"/>
          <w:lang w:val="ru-RU"/>
        </w:rPr>
        <w:t xml:space="preserve">созывала заседания Буле и Эк-клесии и руководила ими. </w:t>
      </w:r>
      <w:r>
        <w:rPr>
          <w:spacing w:val="-6"/>
          <w:lang w:val="ru-RU"/>
        </w:rPr>
        <w:t>Народный суд также стал избираться по жребию из предста</w:t>
      </w:r>
      <w:r>
        <w:rPr>
          <w:spacing w:val="-6"/>
          <w:lang w:val="ru-RU"/>
        </w:rPr>
        <w:softHyphen/>
      </w:r>
      <w:r>
        <w:rPr>
          <w:spacing w:val="-3"/>
          <w:lang w:val="ru-RU"/>
        </w:rPr>
        <w:t xml:space="preserve">вителей де-сяти фил, в возрасте свыше тридцати лет. Афинские </w:t>
      </w:r>
      <w:r>
        <w:rPr>
          <w:spacing w:val="-5"/>
          <w:lang w:val="ru-RU"/>
        </w:rPr>
        <w:t>граждане могли выполнять судейские функ-ции неограниченное число раз.</w:t>
      </w:r>
    </w:p>
    <w:p w:rsidR="005D46A9" w:rsidRDefault="005D46A9">
      <w:pPr>
        <w:ind w:firstLine="720"/>
        <w:rPr>
          <w:rFonts w:ascii="Arial Unicode MS" w:eastAsia="Arial Unicode MS" w:hAnsi="Arial Unicode MS" w:cs="Arial Unicode MS"/>
          <w:lang w:val="ru-RU"/>
        </w:rPr>
      </w:pPr>
      <w:r>
        <w:rPr>
          <w:spacing w:val="-4"/>
          <w:lang w:val="ru-RU"/>
        </w:rPr>
        <w:t xml:space="preserve">По реформе Клисфена важное значение приобрела коллегия </w:t>
      </w:r>
      <w:r>
        <w:rPr>
          <w:spacing w:val="-3"/>
          <w:lang w:val="ru-RU"/>
        </w:rPr>
        <w:t xml:space="preserve">стратегов. Ее члены выбира-лись сроком на один год. Стратеги </w:t>
      </w:r>
      <w:r>
        <w:rPr>
          <w:spacing w:val="-7"/>
          <w:lang w:val="ru-RU"/>
        </w:rPr>
        <w:t>осуществляли верховное командование армией и флотом. Пред</w:t>
      </w:r>
      <w:r>
        <w:rPr>
          <w:spacing w:val="-6"/>
          <w:lang w:val="ru-RU"/>
        </w:rPr>
        <w:t>седатель этой коллегии, как и председатель Совета Пятисот, ме</w:t>
      </w:r>
      <w:r>
        <w:rPr>
          <w:spacing w:val="-6"/>
          <w:lang w:val="ru-RU"/>
        </w:rPr>
        <w:softHyphen/>
      </w:r>
      <w:r>
        <w:rPr>
          <w:spacing w:val="-5"/>
          <w:lang w:val="ru-RU"/>
        </w:rPr>
        <w:t>нялся ежедневно. Основным критерием для выдвижения в чле</w:t>
      </w:r>
      <w:r>
        <w:rPr>
          <w:spacing w:val="-5"/>
          <w:lang w:val="ru-RU"/>
        </w:rPr>
        <w:softHyphen/>
      </w:r>
      <w:r>
        <w:rPr>
          <w:spacing w:val="-6"/>
          <w:lang w:val="ru-RU"/>
        </w:rPr>
        <w:t xml:space="preserve">ны коллегии стратегов являлось наличие у кандидата земельной </w:t>
      </w:r>
      <w:r>
        <w:rPr>
          <w:spacing w:val="-5"/>
          <w:lang w:val="ru-RU"/>
        </w:rPr>
        <w:t>собственности; также учитывался и талант военачальника: «За</w:t>
      </w:r>
      <w:r>
        <w:rPr>
          <w:spacing w:val="-5"/>
          <w:lang w:val="ru-RU"/>
        </w:rPr>
        <w:softHyphen/>
      </w:r>
      <w:r>
        <w:rPr>
          <w:spacing w:val="-4"/>
          <w:lang w:val="ru-RU"/>
        </w:rPr>
        <w:t xml:space="preserve">коны предупреждают каждого ора-тора и стратега, который </w:t>
      </w:r>
      <w:r>
        <w:rPr>
          <w:spacing w:val="-7"/>
          <w:lang w:val="ru-RU"/>
        </w:rPr>
        <w:t xml:space="preserve">стремится приобрести доверие народа, чтобы он обзаводился </w:t>
      </w:r>
      <w:r>
        <w:rPr>
          <w:lang w:val="ru-RU"/>
        </w:rPr>
        <w:t xml:space="preserve">детьми в соответствии с законами, чтобы владел землею в </w:t>
      </w:r>
      <w:r>
        <w:rPr>
          <w:spacing w:val="-7"/>
          <w:lang w:val="ru-RU"/>
        </w:rPr>
        <w:t>пределах нашей страны и, предоставив в ка-честве залога все надлежащие гарантии, тогда уж и стремился руководить на</w:t>
      </w:r>
      <w:r>
        <w:rPr>
          <w:spacing w:val="-7"/>
          <w:lang w:val="ru-RU"/>
        </w:rPr>
        <w:softHyphen/>
      </w:r>
      <w:r>
        <w:rPr>
          <w:lang w:val="ru-RU"/>
        </w:rPr>
        <w:t>родом»</w:t>
      </w:r>
      <w:r>
        <w:rPr>
          <w:rStyle w:val="ab"/>
          <w:lang w:val="ru-RU"/>
        </w:rPr>
        <w:t xml:space="preserve"> </w:t>
      </w:r>
      <w:r>
        <w:rPr>
          <w:rStyle w:val="ab"/>
        </w:rPr>
        <w:footnoteReference w:id="17"/>
      </w:r>
      <w:r>
        <w:rPr>
          <w:lang w:val="ru-RU"/>
        </w:rPr>
        <w:t>.</w:t>
      </w:r>
      <w:r>
        <w:rPr>
          <w:rFonts w:ascii="Arial Unicode MS" w:eastAsia="Arial Unicode MS" w:hAnsi="Arial Unicode MS" w:cs="Arial Unicode MS"/>
          <w:lang w:val="ru-RU"/>
        </w:rPr>
        <w:t xml:space="preserve"> </w:t>
      </w:r>
    </w:p>
    <w:p w:rsidR="005D46A9" w:rsidRDefault="005D46A9">
      <w:pPr>
        <w:ind w:firstLine="720"/>
        <w:rPr>
          <w:lang w:val="ru-RU"/>
        </w:rPr>
      </w:pPr>
      <w:r>
        <w:rPr>
          <w:spacing w:val="-5"/>
          <w:lang w:val="ru-RU"/>
        </w:rPr>
        <w:t xml:space="preserve">Таким образом, к активному участию в управлении полисом </w:t>
      </w:r>
      <w:r>
        <w:rPr>
          <w:spacing w:val="-3"/>
          <w:lang w:val="ru-RU"/>
        </w:rPr>
        <w:t xml:space="preserve">привлекается большинство полноправных граждан Афин. Они </w:t>
      </w:r>
      <w:r>
        <w:rPr>
          <w:spacing w:val="-8"/>
          <w:lang w:val="ru-RU"/>
        </w:rPr>
        <w:t>получают возможность занимать общественные должности, уча</w:t>
      </w:r>
      <w:r>
        <w:rPr>
          <w:spacing w:val="-8"/>
          <w:lang w:val="ru-RU"/>
        </w:rPr>
        <w:softHyphen/>
      </w:r>
      <w:r>
        <w:rPr>
          <w:spacing w:val="-4"/>
          <w:lang w:val="ru-RU"/>
        </w:rPr>
        <w:t>ствовать в заседаниях народного собрания и суда. Состоятель</w:t>
      </w:r>
      <w:r>
        <w:rPr>
          <w:spacing w:val="-4"/>
          <w:lang w:val="ru-RU"/>
        </w:rPr>
        <w:softHyphen/>
      </w:r>
      <w:r>
        <w:rPr>
          <w:spacing w:val="-7"/>
          <w:lang w:val="ru-RU"/>
        </w:rPr>
        <w:t>ные граждане были обязаны ре-гулярно вносить крупные денеж</w:t>
      </w:r>
      <w:r>
        <w:rPr>
          <w:spacing w:val="-7"/>
          <w:lang w:val="ru-RU"/>
        </w:rPr>
        <w:softHyphen/>
      </w:r>
      <w:r>
        <w:rPr>
          <w:spacing w:val="-6"/>
          <w:lang w:val="ru-RU"/>
        </w:rPr>
        <w:t>ные суммы для организации общественных религиозных празд-ников, содержания и оснащения военных кораблей.</w:t>
      </w:r>
    </w:p>
    <w:p w:rsidR="005D46A9" w:rsidRDefault="005D46A9">
      <w:pPr>
        <w:ind w:firstLine="720"/>
        <w:rPr>
          <w:rFonts w:ascii="Arial Unicode MS" w:eastAsia="Arial Unicode MS" w:hAnsi="Arial Unicode MS" w:cs="Arial Unicode MS"/>
          <w:lang w:val="ru-RU"/>
        </w:rPr>
      </w:pPr>
      <w:r>
        <w:rPr>
          <w:spacing w:val="-3"/>
          <w:lang w:val="ru-RU"/>
        </w:rPr>
        <w:t xml:space="preserve">В начале </w:t>
      </w:r>
      <w:r>
        <w:rPr>
          <w:spacing w:val="-3"/>
        </w:rPr>
        <w:t>V</w:t>
      </w:r>
      <w:r>
        <w:rPr>
          <w:spacing w:val="-3"/>
          <w:lang w:val="ru-RU"/>
        </w:rPr>
        <w:t xml:space="preserve"> в. до н.э. над всем греческим миром нависла уг</w:t>
      </w:r>
      <w:r>
        <w:rPr>
          <w:spacing w:val="-3"/>
          <w:lang w:val="ru-RU"/>
        </w:rPr>
        <w:softHyphen/>
      </w:r>
      <w:r>
        <w:rPr>
          <w:spacing w:val="-1"/>
          <w:lang w:val="ru-RU"/>
        </w:rPr>
        <w:t xml:space="preserve">роза персидского завоевания. Афинская демократия с честью </w:t>
      </w:r>
      <w:r>
        <w:rPr>
          <w:lang w:val="ru-RU"/>
        </w:rPr>
        <w:t xml:space="preserve">выдержала испытание войной. Победы над войсками Дария </w:t>
      </w:r>
      <w:r>
        <w:t>I</w:t>
      </w:r>
      <w:r>
        <w:rPr>
          <w:lang w:val="ru-RU"/>
        </w:rPr>
        <w:t xml:space="preserve"> </w:t>
      </w:r>
      <w:r>
        <w:rPr>
          <w:spacing w:val="-3"/>
          <w:lang w:val="ru-RU"/>
        </w:rPr>
        <w:t xml:space="preserve">имели важное значение и для развития народовластия. Наряду </w:t>
      </w:r>
      <w:r>
        <w:rPr>
          <w:spacing w:val="-6"/>
          <w:lang w:val="ru-RU"/>
        </w:rPr>
        <w:t xml:space="preserve">с сухопутной армией, комплекто-вавшейся из числа двух первых </w:t>
      </w:r>
      <w:r>
        <w:rPr>
          <w:lang w:val="ru-RU"/>
        </w:rPr>
        <w:t xml:space="preserve">разрядов граждан, большую роль в греко-персидских войнах </w:t>
      </w:r>
      <w:r>
        <w:rPr>
          <w:spacing w:val="-7"/>
          <w:lang w:val="ru-RU"/>
        </w:rPr>
        <w:t>сыграл флот, где служили беднейшие жители полиса. Оплачива</w:t>
      </w:r>
      <w:r>
        <w:rPr>
          <w:spacing w:val="-7"/>
          <w:lang w:val="ru-RU"/>
        </w:rPr>
        <w:softHyphen/>
      </w:r>
      <w:r>
        <w:rPr>
          <w:spacing w:val="-3"/>
          <w:lang w:val="ru-RU"/>
        </w:rPr>
        <w:t>емая служба на военных судах резко повысила авторитет низ</w:t>
      </w:r>
      <w:r>
        <w:rPr>
          <w:spacing w:val="-3"/>
          <w:lang w:val="ru-RU"/>
        </w:rPr>
        <w:softHyphen/>
        <w:t xml:space="preserve">ших афинских социальных групп. Впоследствии это привело к </w:t>
      </w:r>
      <w:r>
        <w:rPr>
          <w:spacing w:val="-6"/>
          <w:lang w:val="ru-RU"/>
        </w:rPr>
        <w:t xml:space="preserve">столь значительному усилению власти Народного собрания, что </w:t>
      </w:r>
      <w:r>
        <w:rPr>
          <w:spacing w:val="-4"/>
          <w:lang w:val="ru-RU"/>
        </w:rPr>
        <w:t>многие современники стали серьезно говорить о «тирании Со</w:t>
      </w:r>
      <w:r>
        <w:rPr>
          <w:spacing w:val="-4"/>
          <w:lang w:val="ru-RU"/>
        </w:rPr>
        <w:softHyphen/>
        <w:t xml:space="preserve">брания»: «Сократ не одобрял государственного строя своего </w:t>
      </w:r>
      <w:r>
        <w:rPr>
          <w:spacing w:val="-3"/>
          <w:lang w:val="ru-RU"/>
        </w:rPr>
        <w:t xml:space="preserve">города, так как усматривал в афинской демократии черты </w:t>
      </w:r>
      <w:r>
        <w:rPr>
          <w:spacing w:val="-5"/>
          <w:lang w:val="ru-RU"/>
        </w:rPr>
        <w:t>тирании и монархии»</w:t>
      </w:r>
      <w:r>
        <w:rPr>
          <w:rStyle w:val="ab"/>
          <w:lang w:val="ru-RU"/>
        </w:rPr>
        <w:t xml:space="preserve"> </w:t>
      </w:r>
      <w:r>
        <w:rPr>
          <w:rStyle w:val="ab"/>
        </w:rPr>
        <w:footnoteReference w:id="18"/>
      </w:r>
      <w:r>
        <w:rPr>
          <w:lang w:val="ru-RU"/>
        </w:rPr>
        <w:t>.</w:t>
      </w:r>
      <w:r>
        <w:rPr>
          <w:rFonts w:ascii="Arial Unicode MS" w:eastAsia="Arial Unicode MS" w:hAnsi="Arial Unicode MS" w:cs="Arial Unicode MS"/>
          <w:lang w:val="ru-RU"/>
        </w:rPr>
        <w:t xml:space="preserve"> </w:t>
      </w:r>
    </w:p>
    <w:p w:rsidR="005D46A9" w:rsidRDefault="005D46A9">
      <w:pPr>
        <w:ind w:firstLine="720"/>
        <w:rPr>
          <w:lang w:val="ru-RU"/>
        </w:rPr>
      </w:pPr>
      <w:r>
        <w:rPr>
          <w:spacing w:val="-3"/>
          <w:w w:val="104"/>
          <w:lang w:val="ru-RU"/>
        </w:rPr>
        <w:t xml:space="preserve">Приблизительно с 462 г. до н. э. </w:t>
      </w:r>
      <w:r>
        <w:rPr>
          <w:w w:val="104"/>
          <w:lang w:val="ru-RU"/>
        </w:rPr>
        <w:t xml:space="preserve">начинается новый период истории </w:t>
      </w:r>
      <w:r>
        <w:rPr>
          <w:spacing w:val="-9"/>
          <w:w w:val="104"/>
          <w:lang w:val="ru-RU"/>
        </w:rPr>
        <w:t xml:space="preserve">афинского наро-довластия, в котором </w:t>
      </w:r>
      <w:r>
        <w:rPr>
          <w:w w:val="104"/>
          <w:lang w:val="ru-RU"/>
        </w:rPr>
        <w:t xml:space="preserve">ведущую роль играли Эфиальт и Перикл. Им удалось провести в </w:t>
      </w:r>
      <w:r>
        <w:rPr>
          <w:spacing w:val="-6"/>
          <w:w w:val="104"/>
          <w:lang w:val="ru-RU"/>
        </w:rPr>
        <w:t>На-родном собрании ряд предложе</w:t>
      </w:r>
      <w:r>
        <w:rPr>
          <w:spacing w:val="-6"/>
          <w:w w:val="104"/>
          <w:lang w:val="ru-RU"/>
        </w:rPr>
        <w:softHyphen/>
      </w:r>
      <w:r>
        <w:rPr>
          <w:spacing w:val="-4"/>
          <w:w w:val="104"/>
          <w:lang w:val="ru-RU"/>
        </w:rPr>
        <w:t xml:space="preserve">ний, в результате которых Ареопаг </w:t>
      </w:r>
      <w:r>
        <w:rPr>
          <w:spacing w:val="-10"/>
          <w:w w:val="104"/>
          <w:lang w:val="ru-RU"/>
        </w:rPr>
        <w:t>окончательно утратил ос-татки поли</w:t>
      </w:r>
      <w:r>
        <w:rPr>
          <w:spacing w:val="-10"/>
          <w:w w:val="104"/>
          <w:lang w:val="ru-RU"/>
        </w:rPr>
        <w:softHyphen/>
      </w:r>
      <w:r>
        <w:rPr>
          <w:spacing w:val="-6"/>
          <w:w w:val="104"/>
          <w:lang w:val="ru-RU"/>
        </w:rPr>
        <w:t>тической власти. За посещение На</w:t>
      </w:r>
      <w:r>
        <w:rPr>
          <w:spacing w:val="-6"/>
          <w:w w:val="104"/>
          <w:lang w:val="ru-RU"/>
        </w:rPr>
        <w:softHyphen/>
      </w:r>
      <w:r>
        <w:rPr>
          <w:spacing w:val="-11"/>
          <w:w w:val="104"/>
          <w:lang w:val="ru-RU"/>
        </w:rPr>
        <w:t>родного собрания и несение государ</w:t>
      </w:r>
      <w:r>
        <w:rPr>
          <w:spacing w:val="-11"/>
          <w:w w:val="104"/>
          <w:lang w:val="ru-RU"/>
        </w:rPr>
        <w:softHyphen/>
      </w:r>
      <w:r>
        <w:rPr>
          <w:spacing w:val="-9"/>
          <w:w w:val="104"/>
          <w:lang w:val="ru-RU"/>
        </w:rPr>
        <w:t>ственной служ-бы была введена пла</w:t>
      </w:r>
      <w:r>
        <w:rPr>
          <w:spacing w:val="-9"/>
          <w:w w:val="104"/>
          <w:lang w:val="ru-RU"/>
        </w:rPr>
        <w:softHyphen/>
      </w:r>
      <w:r>
        <w:rPr>
          <w:spacing w:val="-10"/>
          <w:w w:val="104"/>
          <w:lang w:val="ru-RU"/>
        </w:rPr>
        <w:t xml:space="preserve">та, что резко повысило популярность </w:t>
      </w:r>
      <w:r>
        <w:rPr>
          <w:w w:val="104"/>
          <w:lang w:val="ru-RU"/>
        </w:rPr>
        <w:t xml:space="preserve">Перикла среди беднейших слоев </w:t>
      </w:r>
      <w:r>
        <w:rPr>
          <w:spacing w:val="-5"/>
          <w:w w:val="104"/>
          <w:lang w:val="ru-RU"/>
        </w:rPr>
        <w:t>афинских граждан. Архонты полу</w:t>
      </w:r>
      <w:r>
        <w:rPr>
          <w:spacing w:val="-5"/>
          <w:w w:val="104"/>
          <w:lang w:val="ru-RU"/>
        </w:rPr>
        <w:softHyphen/>
        <w:t>чали за день заседания четыре обо</w:t>
      </w:r>
      <w:r>
        <w:rPr>
          <w:spacing w:val="-5"/>
          <w:w w:val="104"/>
          <w:lang w:val="ru-RU"/>
        </w:rPr>
        <w:softHyphen/>
      </w:r>
      <w:r>
        <w:rPr>
          <w:spacing w:val="-3"/>
          <w:w w:val="104"/>
          <w:lang w:val="ru-RU"/>
        </w:rPr>
        <w:t>ла, члены Буле - пять оболов, а су</w:t>
      </w:r>
      <w:r>
        <w:rPr>
          <w:spacing w:val="-3"/>
          <w:w w:val="104"/>
          <w:lang w:val="ru-RU"/>
        </w:rPr>
        <w:softHyphen/>
      </w:r>
      <w:r>
        <w:rPr>
          <w:w w:val="104"/>
          <w:lang w:val="ru-RU"/>
        </w:rPr>
        <w:t>дьи Гелиэи - два (с 425 г. до н.э. -</w:t>
      </w:r>
      <w:r>
        <w:rPr>
          <w:spacing w:val="-3"/>
          <w:w w:val="104"/>
          <w:lang w:val="ru-RU"/>
        </w:rPr>
        <w:t xml:space="preserve">три обола). Участникам Народного </w:t>
      </w:r>
      <w:r>
        <w:rPr>
          <w:w w:val="104"/>
          <w:lang w:val="ru-RU"/>
        </w:rPr>
        <w:t xml:space="preserve">собрания выдавали специальные </w:t>
      </w:r>
      <w:r>
        <w:rPr>
          <w:spacing w:val="-4"/>
          <w:w w:val="101"/>
          <w:lang w:val="ru-RU"/>
        </w:rPr>
        <w:t xml:space="preserve">жетоны, которые потом обменивались на три, а позднее на девять </w:t>
      </w:r>
      <w:r>
        <w:rPr>
          <w:w w:val="101"/>
          <w:lang w:val="ru-RU"/>
        </w:rPr>
        <w:t>обо-лов. Покупательная стоимость афинского обола (1/6 драх</w:t>
      </w:r>
      <w:r>
        <w:rPr>
          <w:w w:val="101"/>
          <w:lang w:val="ru-RU"/>
        </w:rPr>
        <w:softHyphen/>
        <w:t xml:space="preserve">мы) была относительно невелика. На эти деньги (своеобразный античный прожиточный минимум) взрослый человек мог ку-пить </w:t>
      </w:r>
      <w:r>
        <w:rPr>
          <w:spacing w:val="-1"/>
          <w:w w:val="101"/>
          <w:lang w:val="ru-RU"/>
        </w:rPr>
        <w:t>себе пищу на один день.</w:t>
      </w:r>
    </w:p>
    <w:p w:rsidR="005D46A9" w:rsidRDefault="005D46A9">
      <w:pPr>
        <w:ind w:firstLine="720"/>
        <w:rPr>
          <w:lang w:val="ru-RU"/>
        </w:rPr>
      </w:pPr>
      <w:r>
        <w:rPr>
          <w:spacing w:val="-5"/>
          <w:w w:val="101"/>
          <w:lang w:val="ru-RU"/>
        </w:rPr>
        <w:t>Эпоха Перикла не случайно названа историками «золотым ве</w:t>
      </w:r>
      <w:r>
        <w:rPr>
          <w:spacing w:val="-5"/>
          <w:w w:val="101"/>
          <w:lang w:val="ru-RU"/>
        </w:rPr>
        <w:softHyphen/>
      </w:r>
      <w:r>
        <w:rPr>
          <w:w w:val="101"/>
          <w:lang w:val="ru-RU"/>
        </w:rPr>
        <w:t xml:space="preserve">ком» афинской демокра-тии. Именно в период его деятельности понятие «народовластие» наполнилось реальным содержанием, </w:t>
      </w:r>
      <w:r>
        <w:rPr>
          <w:spacing w:val="-6"/>
          <w:w w:val="101"/>
          <w:lang w:val="ru-RU"/>
        </w:rPr>
        <w:t>наиболее полно соблюдались политические права и свободы граж</w:t>
      </w:r>
      <w:r>
        <w:rPr>
          <w:spacing w:val="-6"/>
          <w:w w:val="101"/>
          <w:lang w:val="ru-RU"/>
        </w:rPr>
        <w:softHyphen/>
      </w:r>
      <w:r>
        <w:rPr>
          <w:spacing w:val="-7"/>
          <w:w w:val="101"/>
          <w:lang w:val="ru-RU"/>
        </w:rPr>
        <w:t xml:space="preserve">дан. Историк Фукидид предпринял попытку реконструировать речь </w:t>
      </w:r>
      <w:r>
        <w:rPr>
          <w:spacing w:val="-5"/>
          <w:w w:val="101"/>
          <w:lang w:val="ru-RU"/>
        </w:rPr>
        <w:t>Перикла, в которой тот анализирует осо-бенности афинского госу</w:t>
      </w:r>
      <w:r>
        <w:rPr>
          <w:spacing w:val="-5"/>
          <w:w w:val="101"/>
          <w:lang w:val="ru-RU"/>
        </w:rPr>
        <w:softHyphen/>
      </w:r>
      <w:r>
        <w:rPr>
          <w:lang w:val="ru-RU"/>
        </w:rPr>
        <w:t xml:space="preserve">дарственного строя: «Для нашего государственного устройства мы не взяли за образец никаких чужеземных установлений. Напротив, мы скорее сами являем пример другим, нежели в </w:t>
      </w:r>
      <w:r>
        <w:rPr>
          <w:spacing w:val="-5"/>
          <w:lang w:val="ru-RU"/>
        </w:rPr>
        <w:t>чем-нибудь подражаем кому-либо. И так как у нас городом уп</w:t>
      </w:r>
      <w:r>
        <w:rPr>
          <w:spacing w:val="-3"/>
          <w:lang w:val="ru-RU"/>
        </w:rPr>
        <w:t>равляет не горсть людей, а большинство народа, то наш госу</w:t>
      </w:r>
      <w:r>
        <w:rPr>
          <w:spacing w:val="-3"/>
          <w:lang w:val="ru-RU"/>
        </w:rPr>
        <w:softHyphen/>
      </w:r>
      <w:r>
        <w:rPr>
          <w:lang w:val="ru-RU"/>
        </w:rPr>
        <w:t xml:space="preserve">дарственный строй называется народо-правством. В частных делах все пользуются одинаковыми правами по законам. Что же до дел государственных, то на почетные государственные </w:t>
      </w:r>
      <w:r>
        <w:rPr>
          <w:spacing w:val="-1"/>
          <w:lang w:val="ru-RU"/>
        </w:rPr>
        <w:t xml:space="preserve">должности выдвигают каждого по достоинству, поскольку он </w:t>
      </w:r>
      <w:r>
        <w:rPr>
          <w:spacing w:val="-4"/>
          <w:lang w:val="ru-RU"/>
        </w:rPr>
        <w:t>чем-нибудь отличился не в силу принадлежности к определен</w:t>
      </w:r>
      <w:r>
        <w:rPr>
          <w:spacing w:val="-4"/>
          <w:lang w:val="ru-RU"/>
        </w:rPr>
        <w:softHyphen/>
      </w:r>
      <w:r>
        <w:rPr>
          <w:lang w:val="ru-RU"/>
        </w:rPr>
        <w:t xml:space="preserve">ному сословию, но из-за личной доблести. Бедность и темное </w:t>
      </w:r>
      <w:r>
        <w:rPr>
          <w:spacing w:val="-3"/>
          <w:lang w:val="ru-RU"/>
        </w:rPr>
        <w:t>происхождение или низкое общест-венное положение не меша</w:t>
      </w:r>
      <w:r>
        <w:rPr>
          <w:spacing w:val="-3"/>
          <w:lang w:val="ru-RU"/>
        </w:rPr>
        <w:softHyphen/>
      </w:r>
      <w:r>
        <w:rPr>
          <w:spacing w:val="-6"/>
          <w:lang w:val="ru-RU"/>
        </w:rPr>
        <w:t>ют человеку занять почетную должность, если он способен ока</w:t>
      </w:r>
      <w:r>
        <w:rPr>
          <w:spacing w:val="-6"/>
          <w:lang w:val="ru-RU"/>
        </w:rPr>
        <w:softHyphen/>
      </w:r>
      <w:r>
        <w:rPr>
          <w:lang w:val="ru-RU"/>
        </w:rPr>
        <w:t>зать услуги государству. В нашем государстве мы живем сво</w:t>
      </w:r>
      <w:r>
        <w:rPr>
          <w:lang w:val="ru-RU"/>
        </w:rPr>
        <w:softHyphen/>
      </w:r>
      <w:r>
        <w:rPr>
          <w:spacing w:val="-6"/>
          <w:lang w:val="ru-RU"/>
        </w:rPr>
        <w:t>бодно... Терпимые в своих частных взаимоотношениях, в обще</w:t>
      </w:r>
      <w:r>
        <w:rPr>
          <w:spacing w:val="-6"/>
          <w:lang w:val="ru-RU"/>
        </w:rPr>
        <w:softHyphen/>
      </w:r>
      <w:r>
        <w:rPr>
          <w:spacing w:val="-4"/>
          <w:lang w:val="ru-RU"/>
        </w:rPr>
        <w:t xml:space="preserve">ственной жизни мы не нарушаем законов, главным образом из </w:t>
      </w:r>
      <w:r>
        <w:rPr>
          <w:spacing w:val="-6"/>
          <w:w w:val="102"/>
          <w:lang w:val="ru-RU"/>
        </w:rPr>
        <w:t>ува-жения к ним и повинуемся влас</w:t>
      </w:r>
      <w:r>
        <w:rPr>
          <w:spacing w:val="-6"/>
          <w:w w:val="102"/>
          <w:lang w:val="ru-RU"/>
        </w:rPr>
        <w:softHyphen/>
      </w:r>
      <w:r>
        <w:rPr>
          <w:spacing w:val="-12"/>
          <w:w w:val="102"/>
          <w:lang w:val="ru-RU"/>
        </w:rPr>
        <w:t>тям и законам, в особенности установ</w:t>
      </w:r>
      <w:r>
        <w:rPr>
          <w:spacing w:val="-12"/>
          <w:w w:val="102"/>
          <w:lang w:val="ru-RU"/>
        </w:rPr>
        <w:softHyphen/>
      </w:r>
      <w:r>
        <w:rPr>
          <w:spacing w:val="-7"/>
          <w:w w:val="102"/>
          <w:lang w:val="ru-RU"/>
        </w:rPr>
        <w:t>ленным в защиту обижаемых, а так</w:t>
      </w:r>
      <w:r>
        <w:rPr>
          <w:spacing w:val="-7"/>
          <w:w w:val="102"/>
          <w:lang w:val="ru-RU"/>
        </w:rPr>
        <w:softHyphen/>
      </w:r>
      <w:r>
        <w:rPr>
          <w:w w:val="102"/>
          <w:lang w:val="ru-RU"/>
        </w:rPr>
        <w:t xml:space="preserve">же законам неписаным, нарушение </w:t>
      </w:r>
      <w:r>
        <w:rPr>
          <w:spacing w:val="-11"/>
          <w:w w:val="102"/>
          <w:lang w:val="ru-RU"/>
        </w:rPr>
        <w:t>которых все считают постыдным.</w:t>
      </w:r>
    </w:p>
    <w:p w:rsidR="005D46A9" w:rsidRDefault="005D46A9">
      <w:pPr>
        <w:ind w:firstLine="720"/>
        <w:rPr>
          <w:lang w:val="ru-RU"/>
        </w:rPr>
      </w:pPr>
      <w:r>
        <w:rPr>
          <w:spacing w:val="-6"/>
          <w:w w:val="102"/>
          <w:lang w:val="ru-RU"/>
        </w:rPr>
        <w:t>Одни и те же люди у нас одновре</w:t>
      </w:r>
      <w:r>
        <w:rPr>
          <w:spacing w:val="-6"/>
          <w:w w:val="102"/>
          <w:lang w:val="ru-RU"/>
        </w:rPr>
        <w:softHyphen/>
      </w:r>
      <w:r>
        <w:rPr>
          <w:spacing w:val="-10"/>
          <w:w w:val="102"/>
          <w:lang w:val="ru-RU"/>
        </w:rPr>
        <w:t>менно бывают заняты делами и част</w:t>
      </w:r>
      <w:r>
        <w:rPr>
          <w:spacing w:val="-10"/>
          <w:w w:val="102"/>
          <w:lang w:val="ru-RU"/>
        </w:rPr>
        <w:softHyphen/>
      </w:r>
      <w:r>
        <w:rPr>
          <w:w w:val="102"/>
          <w:lang w:val="ru-RU"/>
        </w:rPr>
        <w:t xml:space="preserve">ными, и обществен-ными. Однако и </w:t>
      </w:r>
      <w:r>
        <w:rPr>
          <w:spacing w:val="-8"/>
          <w:w w:val="102"/>
          <w:lang w:val="ru-RU"/>
        </w:rPr>
        <w:t xml:space="preserve">остальные граждане, несмотря на то, </w:t>
      </w:r>
      <w:r>
        <w:rPr>
          <w:w w:val="102"/>
          <w:lang w:val="ru-RU"/>
        </w:rPr>
        <w:t xml:space="preserve">что каждый занят своим ремеслом, </w:t>
      </w:r>
      <w:r>
        <w:rPr>
          <w:spacing w:val="-3"/>
          <w:w w:val="102"/>
          <w:lang w:val="ru-RU"/>
        </w:rPr>
        <w:t>так-же хорошо разбираются в поли</w:t>
      </w:r>
      <w:r>
        <w:rPr>
          <w:spacing w:val="-3"/>
          <w:w w:val="102"/>
          <w:lang w:val="ru-RU"/>
        </w:rPr>
        <w:softHyphen/>
      </w:r>
      <w:r>
        <w:rPr>
          <w:spacing w:val="-7"/>
          <w:w w:val="102"/>
          <w:lang w:val="ru-RU"/>
        </w:rPr>
        <w:t xml:space="preserve">тике. Ведь только мы одни признаем </w:t>
      </w:r>
      <w:r>
        <w:rPr>
          <w:spacing w:val="-9"/>
          <w:w w:val="102"/>
          <w:lang w:val="ru-RU"/>
        </w:rPr>
        <w:t>человека, не занимающегося общест</w:t>
      </w:r>
      <w:r>
        <w:rPr>
          <w:spacing w:val="-9"/>
          <w:w w:val="102"/>
          <w:lang w:val="ru-RU"/>
        </w:rPr>
        <w:softHyphen/>
      </w:r>
      <w:r>
        <w:rPr>
          <w:spacing w:val="-10"/>
          <w:w w:val="102"/>
          <w:lang w:val="ru-RU"/>
        </w:rPr>
        <w:t>венной деятельностью, не благонаме</w:t>
      </w:r>
      <w:r>
        <w:rPr>
          <w:spacing w:val="-10"/>
          <w:w w:val="102"/>
          <w:lang w:val="ru-RU"/>
        </w:rPr>
        <w:softHyphen/>
      </w:r>
      <w:r>
        <w:rPr>
          <w:spacing w:val="-9"/>
          <w:w w:val="102"/>
          <w:lang w:val="ru-RU"/>
        </w:rPr>
        <w:t xml:space="preserve">ренным гражданином, а бесполезным </w:t>
      </w:r>
      <w:r>
        <w:rPr>
          <w:spacing w:val="-1"/>
          <w:w w:val="102"/>
          <w:lang w:val="ru-RU"/>
        </w:rPr>
        <w:t>обывателем...»</w:t>
      </w:r>
      <w:r>
        <w:rPr>
          <w:rStyle w:val="ab"/>
        </w:rPr>
        <w:footnoteReference w:id="19"/>
      </w:r>
      <w:r>
        <w:rPr>
          <w:b/>
          <w:bCs/>
          <w:spacing w:val="-1"/>
          <w:w w:val="102"/>
          <w:lang w:val="ru-RU"/>
        </w:rPr>
        <w:t xml:space="preserve"> </w:t>
      </w:r>
    </w:p>
    <w:p w:rsidR="005D46A9" w:rsidRDefault="005D46A9">
      <w:pPr>
        <w:ind w:firstLine="720"/>
        <w:rPr>
          <w:rFonts w:ascii="Arial Unicode MS" w:eastAsia="Arial Unicode MS" w:hAnsi="Arial Unicode MS" w:cs="Arial Unicode MS"/>
          <w:lang w:val="ru-RU"/>
        </w:rPr>
      </w:pPr>
      <w:r>
        <w:rPr>
          <w:w w:val="101"/>
          <w:lang w:val="ru-RU"/>
        </w:rPr>
        <w:t xml:space="preserve">Расцвет Афинского государства продолжался недолго. Разразившаяся </w:t>
      </w:r>
      <w:r>
        <w:rPr>
          <w:lang w:val="ru-RU"/>
        </w:rPr>
        <w:t xml:space="preserve">в 431 г. до н. э. Пелопонесская война </w:t>
      </w:r>
      <w:r>
        <w:rPr>
          <w:spacing w:val="-8"/>
          <w:lang w:val="ru-RU"/>
        </w:rPr>
        <w:t>показала слабость институтов непосред</w:t>
      </w:r>
      <w:r>
        <w:rPr>
          <w:spacing w:val="-8"/>
          <w:lang w:val="ru-RU"/>
        </w:rPr>
        <w:softHyphen/>
      </w:r>
      <w:r>
        <w:rPr>
          <w:spacing w:val="-4"/>
          <w:lang w:val="ru-RU"/>
        </w:rPr>
        <w:t>ственного народовластия. Победи-тели-</w:t>
      </w:r>
      <w:r>
        <w:rPr>
          <w:lang w:val="ru-RU"/>
        </w:rPr>
        <w:t>спартанцы установили в Афинах олигархический режим - «тира</w:t>
      </w:r>
      <w:r>
        <w:rPr>
          <w:lang w:val="ru-RU"/>
        </w:rPr>
        <w:softHyphen/>
      </w:r>
      <w:r>
        <w:rPr>
          <w:spacing w:val="-5"/>
          <w:lang w:val="ru-RU"/>
        </w:rPr>
        <w:t>нию тридцати», правив-ший с помощью террора и репрессий. Око</w:t>
      </w:r>
      <w:r>
        <w:rPr>
          <w:spacing w:val="-5"/>
          <w:lang w:val="ru-RU"/>
        </w:rPr>
        <w:softHyphen/>
      </w:r>
      <w:r>
        <w:rPr>
          <w:spacing w:val="-1"/>
          <w:lang w:val="ru-RU"/>
        </w:rPr>
        <w:t>ло полутора тысяч их политических противников бы-ло казнено. Вскоре афиняне восстановили демократические свободы и тща</w:t>
      </w:r>
      <w:r>
        <w:rPr>
          <w:lang w:val="ru-RU"/>
        </w:rPr>
        <w:t xml:space="preserve">тельно сохраняли основные принципы своего государственного </w:t>
      </w:r>
      <w:r>
        <w:rPr>
          <w:spacing w:val="-1"/>
          <w:lang w:val="ru-RU"/>
        </w:rPr>
        <w:t xml:space="preserve">устройства. В середине </w:t>
      </w:r>
      <w:r>
        <w:rPr>
          <w:spacing w:val="-1"/>
        </w:rPr>
        <w:t>IV</w:t>
      </w:r>
      <w:r>
        <w:rPr>
          <w:spacing w:val="-1"/>
          <w:lang w:val="ru-RU"/>
        </w:rPr>
        <w:t xml:space="preserve"> в. до н. э. Греция утрачивает полити</w:t>
      </w:r>
      <w:r>
        <w:rPr>
          <w:spacing w:val="-1"/>
          <w:lang w:val="ru-RU"/>
        </w:rPr>
        <w:softHyphen/>
      </w:r>
      <w:r>
        <w:rPr>
          <w:spacing w:val="-3"/>
          <w:lang w:val="ru-RU"/>
        </w:rPr>
        <w:t>ческую независимость и попадает под власть Македонского цар</w:t>
      </w:r>
      <w:r>
        <w:rPr>
          <w:spacing w:val="-3"/>
          <w:lang w:val="ru-RU"/>
        </w:rPr>
        <w:softHyphen/>
      </w:r>
      <w:r>
        <w:rPr>
          <w:lang w:val="ru-RU"/>
        </w:rPr>
        <w:t xml:space="preserve">ства, а впос-ледствии - во </w:t>
      </w:r>
      <w:r>
        <w:t>II</w:t>
      </w:r>
      <w:r>
        <w:rPr>
          <w:lang w:val="ru-RU"/>
        </w:rPr>
        <w:t xml:space="preserve"> в. до н. э. становится частью Римской </w:t>
      </w:r>
      <w:r>
        <w:rPr>
          <w:spacing w:val="-4"/>
          <w:lang w:val="ru-RU"/>
        </w:rPr>
        <w:t>империи. Однако падение Афин и дру-гих греческих полисов объ</w:t>
      </w:r>
      <w:r>
        <w:rPr>
          <w:spacing w:val="-4"/>
          <w:lang w:val="ru-RU"/>
        </w:rPr>
        <w:softHyphen/>
      </w:r>
      <w:r>
        <w:rPr>
          <w:lang w:val="ru-RU"/>
        </w:rPr>
        <w:t xml:space="preserve">ясняется в первую очередь неудачами в войнах с более могущест-венными соседями, а не недостатками государственного </w:t>
      </w:r>
      <w:r>
        <w:rPr>
          <w:spacing w:val="-7"/>
          <w:lang w:val="ru-RU"/>
        </w:rPr>
        <w:t xml:space="preserve">строя. «Можно с уверенностью ска-зать, что демократический строй </w:t>
      </w:r>
      <w:r>
        <w:rPr>
          <w:spacing w:val="-4"/>
          <w:lang w:val="ru-RU"/>
        </w:rPr>
        <w:t>в Афинах погиб насильственной смертью, уничтоженный заво-ева</w:t>
      </w:r>
      <w:r>
        <w:rPr>
          <w:lang w:val="ru-RU"/>
        </w:rPr>
        <w:t>телями»</w:t>
      </w:r>
      <w:r>
        <w:rPr>
          <w:rStyle w:val="ab"/>
          <w:lang w:val="ru-RU"/>
        </w:rPr>
        <w:t xml:space="preserve"> </w:t>
      </w:r>
      <w:r>
        <w:rPr>
          <w:rStyle w:val="ab"/>
        </w:rPr>
        <w:footnoteReference w:id="20"/>
      </w:r>
      <w:r>
        <w:rPr>
          <w:rFonts w:ascii="Arial Unicode MS" w:eastAsia="Arial Unicode MS" w:hAnsi="Arial Unicode MS" w:cs="Arial Unicode MS"/>
          <w:lang w:val="ru-RU"/>
        </w:rPr>
        <w:t xml:space="preserve"> </w:t>
      </w:r>
    </w:p>
    <w:p w:rsidR="005D46A9" w:rsidRDefault="005D46A9">
      <w:pPr>
        <w:ind w:firstLine="720"/>
        <w:rPr>
          <w:spacing w:val="-6"/>
          <w:lang w:val="ru-RU"/>
        </w:rPr>
      </w:pPr>
      <w:r>
        <w:rPr>
          <w:spacing w:val="-1"/>
          <w:lang w:val="ru-RU"/>
        </w:rPr>
        <w:t xml:space="preserve">Политическая жизнь древних Афин стала для более молодых </w:t>
      </w:r>
      <w:r>
        <w:rPr>
          <w:spacing w:val="-8"/>
          <w:lang w:val="ru-RU"/>
        </w:rPr>
        <w:t>цивилизаций тем идеалом, принципы которого нередко заимствова</w:t>
      </w:r>
      <w:r>
        <w:rPr>
          <w:spacing w:val="-8"/>
          <w:lang w:val="ru-RU"/>
        </w:rPr>
        <w:softHyphen/>
      </w:r>
      <w:r>
        <w:rPr>
          <w:spacing w:val="-6"/>
          <w:lang w:val="ru-RU"/>
        </w:rPr>
        <w:t>лись для создания основ демократических и свободных государств.</w:t>
      </w:r>
    </w:p>
    <w:p w:rsidR="005D46A9" w:rsidRDefault="005D46A9">
      <w:pPr>
        <w:ind w:firstLine="720"/>
        <w:rPr>
          <w:spacing w:val="-6"/>
          <w:lang w:val="ru-RU"/>
        </w:rPr>
      </w:pPr>
    </w:p>
    <w:p w:rsidR="005D46A9" w:rsidRDefault="005D46A9">
      <w:pPr>
        <w:ind w:firstLine="720"/>
        <w:jc w:val="center"/>
        <w:rPr>
          <w:sz w:val="28"/>
          <w:lang w:val="ru-RU"/>
        </w:rPr>
      </w:pPr>
      <w:r>
        <w:rPr>
          <w:sz w:val="28"/>
          <w:lang w:val="ru-RU"/>
        </w:rPr>
        <w:t>2.2.3.Древний Рим.</w:t>
      </w:r>
    </w:p>
    <w:p w:rsidR="005D46A9" w:rsidRDefault="005D46A9">
      <w:pPr>
        <w:ind w:firstLine="720"/>
        <w:rPr>
          <w:lang w:val="ru-RU"/>
        </w:rPr>
      </w:pPr>
      <w:r>
        <w:rPr>
          <w:spacing w:val="-3"/>
          <w:lang w:val="ru-RU"/>
        </w:rPr>
        <w:t xml:space="preserve">К середине </w:t>
      </w:r>
      <w:r>
        <w:rPr>
          <w:spacing w:val="-3"/>
        </w:rPr>
        <w:t>VIII</w:t>
      </w:r>
      <w:r>
        <w:rPr>
          <w:spacing w:val="-3"/>
          <w:lang w:val="ru-RU"/>
        </w:rPr>
        <w:t xml:space="preserve"> в. до н.э. римская община представляла со</w:t>
      </w:r>
      <w:r>
        <w:rPr>
          <w:spacing w:val="-3"/>
          <w:lang w:val="ru-RU"/>
        </w:rPr>
        <w:softHyphen/>
      </w:r>
      <w:r>
        <w:rPr>
          <w:spacing w:val="-5"/>
          <w:lang w:val="ru-RU"/>
        </w:rPr>
        <w:t>бой родо-племенное объедине-ние латинского, сабинского и эт</w:t>
      </w:r>
      <w:r>
        <w:rPr>
          <w:spacing w:val="-5"/>
          <w:lang w:val="ru-RU"/>
        </w:rPr>
        <w:softHyphen/>
      </w:r>
      <w:r>
        <w:rPr>
          <w:spacing w:val="-1"/>
          <w:lang w:val="ru-RU"/>
        </w:rPr>
        <w:t>русского происхождения, разделенное по куриям и трибам –</w:t>
      </w:r>
      <w:r>
        <w:rPr>
          <w:spacing w:val="-6"/>
          <w:lang w:val="ru-RU"/>
        </w:rPr>
        <w:t>территориальным единицам, сложившимся естественным обра</w:t>
      </w:r>
      <w:r>
        <w:rPr>
          <w:spacing w:val="-6"/>
          <w:lang w:val="ru-RU"/>
        </w:rPr>
        <w:softHyphen/>
        <w:t>зом. С переходом к оседлой жизни они были наделены военны</w:t>
      </w:r>
      <w:r>
        <w:rPr>
          <w:spacing w:val="-6"/>
          <w:lang w:val="ru-RU"/>
        </w:rPr>
        <w:softHyphen/>
      </w:r>
      <w:r>
        <w:rPr>
          <w:spacing w:val="-4"/>
          <w:lang w:val="ru-RU"/>
        </w:rPr>
        <w:t>ми, политическими и религиозными функциями. В каждой ку</w:t>
      </w:r>
      <w:r>
        <w:rPr>
          <w:spacing w:val="-4"/>
          <w:lang w:val="ru-RU"/>
        </w:rPr>
        <w:softHyphen/>
      </w:r>
      <w:r>
        <w:rPr>
          <w:spacing w:val="-5"/>
          <w:lang w:val="ru-RU"/>
        </w:rPr>
        <w:t>рии - «союзе мужей» - комплектовались пешие войска, отбира</w:t>
      </w:r>
      <w:r>
        <w:rPr>
          <w:spacing w:val="-5"/>
          <w:lang w:val="ru-RU"/>
        </w:rPr>
        <w:softHyphen/>
      </w:r>
      <w:r>
        <w:rPr>
          <w:spacing w:val="-7"/>
          <w:lang w:val="ru-RU"/>
        </w:rPr>
        <w:t>лись всадники, взимались повинности и распределялась земель</w:t>
      </w:r>
      <w:r>
        <w:rPr>
          <w:spacing w:val="-7"/>
          <w:lang w:val="ru-RU"/>
        </w:rPr>
        <w:softHyphen/>
      </w:r>
      <w:r>
        <w:rPr>
          <w:spacing w:val="-5"/>
          <w:lang w:val="ru-RU"/>
        </w:rPr>
        <w:t>ная собственность. Десять курий составляли одну трибу - «плем</w:t>
      </w:r>
      <w:r>
        <w:rPr>
          <w:spacing w:val="-7"/>
          <w:lang w:val="ru-RU"/>
        </w:rPr>
        <w:t>я», которое выставляло центурию - отряд из ста всадников. По мн</w:t>
      </w:r>
      <w:r>
        <w:rPr>
          <w:spacing w:val="-6"/>
          <w:lang w:val="ru-RU"/>
        </w:rPr>
        <w:t>ению современных исследователей, уже в правление Ромула 7</w:t>
      </w:r>
      <w:r>
        <w:rPr>
          <w:spacing w:val="-8"/>
          <w:lang w:val="ru-RU"/>
        </w:rPr>
        <w:t xml:space="preserve">53 - 717 гг. до </w:t>
      </w:r>
      <w:r>
        <w:rPr>
          <w:spacing w:val="2"/>
          <w:lang w:val="ru-RU"/>
        </w:rPr>
        <w:t>н.э.),</w:t>
      </w:r>
      <w:r>
        <w:rPr>
          <w:lang w:val="ru-RU"/>
        </w:rPr>
        <w:t xml:space="preserve"> </w:t>
      </w:r>
      <w:r>
        <w:rPr>
          <w:spacing w:val="-8"/>
          <w:lang w:val="ru-RU"/>
        </w:rPr>
        <w:t>одного из легендарных основателей и пер</w:t>
      </w:r>
      <w:r>
        <w:rPr>
          <w:spacing w:val="-8"/>
          <w:lang w:val="ru-RU"/>
        </w:rPr>
        <w:softHyphen/>
      </w:r>
      <w:r>
        <w:rPr>
          <w:spacing w:val="-5"/>
          <w:lang w:val="ru-RU"/>
        </w:rPr>
        <w:t>вого царя Рима, насчитывалось тридцать курий и три трибы. Первичной ячейкой римской общины стали патри-архальные се</w:t>
      </w:r>
      <w:r>
        <w:rPr>
          <w:spacing w:val="-1"/>
          <w:lang w:val="ru-RU"/>
        </w:rPr>
        <w:t xml:space="preserve">мьи, включавшие несколько поколений детей и внуков. Они </w:t>
      </w:r>
      <w:r>
        <w:rPr>
          <w:spacing w:val="-4"/>
          <w:lang w:val="ru-RU"/>
        </w:rPr>
        <w:t>возглавлялись отца-ми или патрициями, вели самостоятельную хозяйственную деятельность и владели земельными наделами.</w:t>
      </w:r>
    </w:p>
    <w:p w:rsidR="005D46A9" w:rsidRDefault="005D46A9">
      <w:pPr>
        <w:ind w:firstLine="720"/>
        <w:rPr>
          <w:lang w:val="ru-RU"/>
        </w:rPr>
      </w:pPr>
      <w:r>
        <w:rPr>
          <w:spacing w:val="-4"/>
          <w:lang w:val="ru-RU"/>
        </w:rPr>
        <w:t xml:space="preserve">К началу </w:t>
      </w:r>
      <w:r>
        <w:rPr>
          <w:spacing w:val="-4"/>
        </w:rPr>
        <w:t>VI</w:t>
      </w:r>
      <w:r>
        <w:rPr>
          <w:spacing w:val="-4"/>
          <w:lang w:val="ru-RU"/>
        </w:rPr>
        <w:t xml:space="preserve"> в. до н.э. патриархальные семьи были объединены </w:t>
      </w:r>
      <w:r>
        <w:rPr>
          <w:szCs w:val="27"/>
          <w:lang w:val="ru-RU"/>
        </w:rPr>
        <w:t>в триста родов, а патри-ции образовали привилегирован</w:t>
      </w:r>
      <w:r>
        <w:rPr>
          <w:szCs w:val="27"/>
          <w:lang w:val="ru-RU"/>
        </w:rPr>
        <w:softHyphen/>
        <w:t>ное сословие, доступ в кото</w:t>
      </w:r>
      <w:r>
        <w:rPr>
          <w:szCs w:val="27"/>
          <w:lang w:val="ru-RU"/>
        </w:rPr>
        <w:softHyphen/>
        <w:t>рое был ограничен. Иммигранты, переселявшиеся в Рим, все те, кто не мог подтвер</w:t>
      </w:r>
      <w:r>
        <w:rPr>
          <w:szCs w:val="27"/>
          <w:lang w:val="ru-RU"/>
        </w:rPr>
        <w:softHyphen/>
        <w:t>дить свое происхождение из числа трехсот родов, не по</w:t>
      </w:r>
      <w:r>
        <w:rPr>
          <w:szCs w:val="27"/>
          <w:lang w:val="ru-RU"/>
        </w:rPr>
        <w:softHyphen/>
        <w:t>лучали полноправного граж</w:t>
      </w:r>
      <w:r>
        <w:rPr>
          <w:szCs w:val="27"/>
          <w:lang w:val="ru-RU"/>
        </w:rPr>
        <w:softHyphen/>
        <w:t>данства и становились пле</w:t>
      </w:r>
      <w:r>
        <w:rPr>
          <w:szCs w:val="27"/>
          <w:lang w:val="ru-RU"/>
        </w:rPr>
        <w:softHyphen/>
        <w:t>беями. Некоторые исклю-че</w:t>
      </w:r>
      <w:r>
        <w:rPr>
          <w:szCs w:val="27"/>
          <w:lang w:val="ru-RU"/>
        </w:rPr>
        <w:softHyphen/>
        <w:t>ния делались только для зна</w:t>
      </w:r>
      <w:r>
        <w:rPr>
          <w:szCs w:val="27"/>
          <w:lang w:val="ru-RU"/>
        </w:rPr>
        <w:softHyphen/>
        <w:t>ти завоеванных городов: при отказе от гражданства своей прежней общины она получала права римского народа (</w:t>
      </w:r>
      <w:r>
        <w:rPr>
          <w:szCs w:val="27"/>
        </w:rPr>
        <w:t>populus</w:t>
      </w:r>
      <w:r>
        <w:rPr>
          <w:szCs w:val="27"/>
          <w:lang w:val="ru-RU"/>
        </w:rPr>
        <w:t xml:space="preserve"> </w:t>
      </w:r>
      <w:r>
        <w:rPr>
          <w:szCs w:val="27"/>
        </w:rPr>
        <w:t>Romanus</w:t>
      </w:r>
      <w:r>
        <w:rPr>
          <w:szCs w:val="27"/>
          <w:lang w:val="ru-RU"/>
        </w:rPr>
        <w:t>).</w:t>
      </w:r>
    </w:p>
    <w:p w:rsidR="005D46A9" w:rsidRDefault="005D46A9">
      <w:pPr>
        <w:ind w:firstLine="720"/>
        <w:rPr>
          <w:lang w:val="ru-RU"/>
        </w:rPr>
      </w:pPr>
      <w:r>
        <w:rPr>
          <w:szCs w:val="27"/>
          <w:lang w:val="ru-RU"/>
        </w:rPr>
        <w:t xml:space="preserve">Управление в </w:t>
      </w:r>
      <w:r>
        <w:rPr>
          <w:szCs w:val="27"/>
        </w:rPr>
        <w:t>VIII</w:t>
      </w:r>
      <w:r>
        <w:rPr>
          <w:szCs w:val="27"/>
          <w:lang w:val="ru-RU"/>
        </w:rPr>
        <w:t xml:space="preserve"> - </w:t>
      </w:r>
      <w:r>
        <w:rPr>
          <w:szCs w:val="27"/>
        </w:rPr>
        <w:t>VI</w:t>
      </w:r>
      <w:r>
        <w:rPr>
          <w:szCs w:val="27"/>
          <w:lang w:val="ru-RU"/>
        </w:rPr>
        <w:t xml:space="preserve"> вв. до н.э. осуществлялось посредст</w:t>
      </w:r>
      <w:r>
        <w:rPr>
          <w:szCs w:val="27"/>
          <w:lang w:val="ru-RU"/>
        </w:rPr>
        <w:softHyphen/>
        <w:t>вом нескольких политичес-ких институтов - царя, сената и народ</w:t>
      </w:r>
      <w:r>
        <w:rPr>
          <w:szCs w:val="27"/>
          <w:lang w:val="ru-RU"/>
        </w:rPr>
        <w:softHyphen/>
        <w:t>ных собраний. Система власти еще сохраняла форму военной демократии, но вместе с тем выполняла отдельные государствен</w:t>
      </w:r>
      <w:r>
        <w:rPr>
          <w:szCs w:val="27"/>
          <w:lang w:val="ru-RU"/>
        </w:rPr>
        <w:softHyphen/>
        <w:t>ные функции. По мнению исследователей, Рим этого времени с полным основанием можно назвать архаичес-ким царством.</w:t>
      </w:r>
    </w:p>
    <w:p w:rsidR="005D46A9" w:rsidRDefault="005D46A9">
      <w:pPr>
        <w:ind w:firstLine="720"/>
        <w:rPr>
          <w:lang w:val="ru-RU"/>
        </w:rPr>
      </w:pPr>
      <w:r>
        <w:rPr>
          <w:szCs w:val="27"/>
          <w:lang w:val="ru-RU"/>
        </w:rPr>
        <w:t>Царь (</w:t>
      </w:r>
      <w:r>
        <w:rPr>
          <w:szCs w:val="27"/>
        </w:rPr>
        <w:t>rex</w:t>
      </w:r>
      <w:r>
        <w:rPr>
          <w:szCs w:val="27"/>
          <w:lang w:val="ru-RU"/>
        </w:rPr>
        <w:t>) до установления в 509 г. до н.э. республиканско</w:t>
      </w:r>
      <w:r>
        <w:rPr>
          <w:szCs w:val="27"/>
          <w:lang w:val="ru-RU"/>
        </w:rPr>
        <w:softHyphen/>
        <w:t>го строя был пожизненно наделен высшей политической, воен</w:t>
      </w:r>
      <w:r>
        <w:rPr>
          <w:szCs w:val="27"/>
          <w:lang w:val="ru-RU"/>
        </w:rPr>
        <w:softHyphen/>
        <w:t>ной, судебной и административной властью. Он возглав-лял кол</w:t>
      </w:r>
      <w:r>
        <w:rPr>
          <w:szCs w:val="27"/>
          <w:lang w:val="ru-RU"/>
        </w:rPr>
        <w:softHyphen/>
        <w:t>легию жрецов и формулировал законы, которые затем утверж</w:t>
      </w:r>
      <w:r>
        <w:rPr>
          <w:szCs w:val="27"/>
          <w:lang w:val="ru-RU"/>
        </w:rPr>
        <w:softHyphen/>
        <w:t>дались народным собра-нием. Как отметил немецкий историк Теодор Моммзен (1817-1903 гг.), царь в римской об-щине имел «совершенно такую же власть, какая принадлежала в доме отцу , семейства, и, подобно этому последнему, властвовал до конца своей жизни»</w:t>
      </w:r>
      <w:r>
        <w:rPr>
          <w:rStyle w:val="ab"/>
          <w:lang w:val="ru-RU"/>
        </w:rPr>
        <w:t xml:space="preserve"> </w:t>
      </w:r>
      <w:r>
        <w:rPr>
          <w:rStyle w:val="ab"/>
        </w:rPr>
        <w:footnoteReference w:id="21"/>
      </w:r>
      <w:r>
        <w:rPr>
          <w:szCs w:val="27"/>
          <w:lang w:val="ru-RU"/>
        </w:rPr>
        <w:t>. Должность царя не переда-валась по наследству, а была выбор</w:t>
      </w:r>
      <w:r>
        <w:rPr>
          <w:szCs w:val="27"/>
          <w:lang w:val="ru-RU"/>
        </w:rPr>
        <w:softHyphen/>
        <w:t>ной. Им мог стать каждый совершеннолетний римлянин. Канди</w:t>
      </w:r>
      <w:r>
        <w:rPr>
          <w:szCs w:val="27"/>
          <w:lang w:val="ru-RU"/>
        </w:rPr>
        <w:softHyphen/>
        <w:t>датура царя предварительно выдвигалась сенатом, а затем   утверждалась народным собранием.</w:t>
      </w:r>
    </w:p>
    <w:p w:rsidR="005D46A9" w:rsidRDefault="005D46A9">
      <w:pPr>
        <w:ind w:firstLine="720"/>
        <w:rPr>
          <w:lang w:val="ru-RU"/>
        </w:rPr>
      </w:pPr>
      <w:r>
        <w:rPr>
          <w:szCs w:val="27"/>
          <w:lang w:val="ru-RU"/>
        </w:rPr>
        <w:t>Сенат (</w:t>
      </w:r>
      <w:r>
        <w:rPr>
          <w:szCs w:val="27"/>
        </w:rPr>
        <w:t>senatus</w:t>
      </w:r>
      <w:r>
        <w:rPr>
          <w:szCs w:val="27"/>
          <w:lang w:val="ru-RU"/>
        </w:rPr>
        <w:t xml:space="preserve">) являлся советом родовых старейшин. Его численность с </w:t>
      </w:r>
      <w:r>
        <w:rPr>
          <w:szCs w:val="27"/>
        </w:rPr>
        <w:t>VIII</w:t>
      </w:r>
      <w:r>
        <w:rPr>
          <w:szCs w:val="27"/>
          <w:lang w:val="ru-RU"/>
        </w:rPr>
        <w:t xml:space="preserve">-го по </w:t>
      </w:r>
      <w:r>
        <w:rPr>
          <w:szCs w:val="27"/>
        </w:rPr>
        <w:t>VI</w:t>
      </w:r>
      <w:r>
        <w:rPr>
          <w:szCs w:val="27"/>
          <w:lang w:val="ru-RU"/>
        </w:rPr>
        <w:t>-й вв. до н.э. постепенно выросла от 100 до 300 человек и соответствовала общему числу рим-ских родов. Сенат был призван сохранять устои римской общины готовил выборы нового ца-ря, имел право кассировать решения народных собраний, разбирал судебные дела о незначи-тельных преступлениях.</w:t>
      </w:r>
    </w:p>
    <w:p w:rsidR="005D46A9" w:rsidRDefault="005D46A9">
      <w:pPr>
        <w:ind w:firstLine="720"/>
        <w:rPr>
          <w:lang w:val="ru-RU"/>
        </w:rPr>
      </w:pPr>
      <w:r>
        <w:rPr>
          <w:szCs w:val="28"/>
          <w:lang w:val="ru-RU"/>
        </w:rPr>
        <w:t xml:space="preserve">Выборные функции за сенатом утвердились, по преданию, 717 г. до н.э. после убий-ства родовыми старейшинами </w:t>
      </w:r>
      <w:r>
        <w:rPr>
          <w:szCs w:val="28"/>
        </w:rPr>
        <w:t>Po</w:t>
      </w:r>
      <w:r>
        <w:rPr>
          <w:szCs w:val="28"/>
          <w:lang w:val="ru-RU"/>
        </w:rPr>
        <w:t>мула, который был обвинен в нарушении общинных поряд-ков. Плутарх сообщает: «А чтобы в этих шатких обстоятельствах раздоры не привели госу-дарство от безначалия к полной гибели патриции... условились, что каждый из них будет по очереди облекаться знаками царского достоинства на шесть ночных и</w:t>
      </w:r>
      <w:r>
        <w:rPr>
          <w:spacing w:val="-7"/>
          <w:lang w:val="ru-RU"/>
        </w:rPr>
        <w:t xml:space="preserve"> шесть дневных часов, принося установленные жертвы богам </w:t>
      </w:r>
      <w:r>
        <w:rPr>
          <w:spacing w:val="-4"/>
          <w:lang w:val="ru-RU"/>
        </w:rPr>
        <w:t>и верша суд. Это разделение обеспечивало равные преиму</w:t>
      </w:r>
      <w:r>
        <w:rPr>
          <w:spacing w:val="-4"/>
          <w:lang w:val="ru-RU"/>
        </w:rPr>
        <w:softHyphen/>
      </w:r>
      <w:r>
        <w:rPr>
          <w:spacing w:val="-1"/>
          <w:lang w:val="ru-RU"/>
        </w:rPr>
        <w:t xml:space="preserve">щества сенаторам обоих племен (римлян и сабинов - Прим, </w:t>
      </w:r>
      <w:r>
        <w:rPr>
          <w:spacing w:val="-7"/>
          <w:lang w:val="ru-RU"/>
        </w:rPr>
        <w:t>авт.) и потому было одобрено; вмес-те с тем частая смена вла</w:t>
      </w:r>
      <w:r>
        <w:rPr>
          <w:spacing w:val="-7"/>
          <w:lang w:val="ru-RU"/>
        </w:rPr>
        <w:softHyphen/>
      </w:r>
      <w:r>
        <w:rPr>
          <w:spacing w:val="-4"/>
          <w:lang w:val="ru-RU"/>
        </w:rPr>
        <w:t xml:space="preserve">стей лишала народ всяких поводов к зависти, ибо он видел, </w:t>
      </w:r>
      <w:r>
        <w:rPr>
          <w:spacing w:val="-7"/>
          <w:lang w:val="ru-RU"/>
        </w:rPr>
        <w:t xml:space="preserve">как в течение одного дня и одной ночи человек превращался </w:t>
      </w:r>
      <w:r>
        <w:rPr>
          <w:spacing w:val="-3"/>
          <w:lang w:val="ru-RU"/>
        </w:rPr>
        <w:t>из царя в простого гражданина»</w:t>
      </w:r>
      <w:r>
        <w:rPr>
          <w:rStyle w:val="ab"/>
          <w:lang w:val="ru-RU"/>
        </w:rPr>
        <w:t xml:space="preserve"> </w:t>
      </w:r>
      <w:r>
        <w:rPr>
          <w:rStyle w:val="ab"/>
        </w:rPr>
        <w:footnoteReference w:id="22"/>
      </w:r>
      <w:r>
        <w:rPr>
          <w:spacing w:val="-1"/>
          <w:lang w:val="ru-RU"/>
        </w:rPr>
        <w:t>. До вы</w:t>
      </w:r>
      <w:r>
        <w:rPr>
          <w:spacing w:val="-1"/>
          <w:lang w:val="ru-RU"/>
        </w:rPr>
        <w:softHyphen/>
      </w:r>
      <w:r>
        <w:rPr>
          <w:spacing w:val="-6"/>
          <w:lang w:val="ru-RU"/>
        </w:rPr>
        <w:t>боров но-вого царя полнота власти переходила от одного сенато</w:t>
      </w:r>
      <w:r>
        <w:rPr>
          <w:spacing w:val="-6"/>
          <w:lang w:val="ru-RU"/>
        </w:rPr>
        <w:softHyphen/>
      </w:r>
      <w:r>
        <w:rPr>
          <w:spacing w:val="-4"/>
          <w:lang w:val="ru-RU"/>
        </w:rPr>
        <w:t>ра к другому. Каждый из них возглавлял общину в течение не</w:t>
      </w:r>
      <w:r>
        <w:rPr>
          <w:spacing w:val="-4"/>
          <w:lang w:val="ru-RU"/>
        </w:rPr>
        <w:softHyphen/>
      </w:r>
      <w:r>
        <w:rPr>
          <w:spacing w:val="-5"/>
          <w:lang w:val="ru-RU"/>
        </w:rPr>
        <w:t xml:space="preserve">скольких дней. Только через год после убийства Ромула народное собрание, созванное дежурным сенатором (интеррексом), </w:t>
      </w:r>
      <w:r>
        <w:rPr>
          <w:spacing w:val="-4"/>
          <w:lang w:val="ru-RU"/>
        </w:rPr>
        <w:t>утвердило царем сабинянина Нуму Помпилия. При следующих выборах эта процедура повторилась и стала в дальнейшем тра</w:t>
      </w:r>
      <w:r>
        <w:rPr>
          <w:spacing w:val="-4"/>
          <w:lang w:val="ru-RU"/>
        </w:rPr>
        <w:softHyphen/>
      </w:r>
      <w:r>
        <w:rPr>
          <w:spacing w:val="-6"/>
          <w:lang w:val="ru-RU"/>
        </w:rPr>
        <w:t>диционной. Пери-од междуцарствия не имел определенного ог</w:t>
      </w:r>
      <w:r>
        <w:rPr>
          <w:spacing w:val="-6"/>
          <w:lang w:val="ru-RU"/>
        </w:rPr>
        <w:softHyphen/>
      </w:r>
      <w:r>
        <w:rPr>
          <w:spacing w:val="-5"/>
          <w:lang w:val="ru-RU"/>
        </w:rPr>
        <w:t xml:space="preserve">раничения по времени и был необходим родовым старейшинам </w:t>
      </w:r>
      <w:r>
        <w:rPr>
          <w:spacing w:val="-4"/>
          <w:lang w:val="ru-RU"/>
        </w:rPr>
        <w:t>для согласования кандидатуры нового правителя.</w:t>
      </w:r>
    </w:p>
    <w:p w:rsidR="005D46A9" w:rsidRDefault="005D46A9">
      <w:pPr>
        <w:ind w:firstLine="720"/>
        <w:rPr>
          <w:lang w:val="ru-RU"/>
        </w:rPr>
      </w:pPr>
      <w:r>
        <w:rPr>
          <w:lang w:val="ru-RU"/>
        </w:rPr>
        <w:t xml:space="preserve">Остальные члены римских родов за исключением женщин, </w:t>
      </w:r>
      <w:r>
        <w:rPr>
          <w:spacing w:val="-5"/>
          <w:lang w:val="ru-RU"/>
        </w:rPr>
        <w:t>несовершеннолетних и ра-бов участвовали в жизни общины че</w:t>
      </w:r>
      <w:r>
        <w:rPr>
          <w:spacing w:val="-5"/>
          <w:lang w:val="ru-RU"/>
        </w:rPr>
        <w:softHyphen/>
      </w:r>
      <w:r>
        <w:rPr>
          <w:lang w:val="ru-RU"/>
        </w:rPr>
        <w:t xml:space="preserve">рез куриатные комиции - собрания граждан по куриям. Здесь </w:t>
      </w:r>
      <w:r>
        <w:rPr>
          <w:spacing w:val="-7"/>
          <w:lang w:val="ru-RU"/>
        </w:rPr>
        <w:t>утверждались законы, решались вопросы войны и мира, выбира</w:t>
      </w:r>
      <w:r>
        <w:rPr>
          <w:spacing w:val="-7"/>
          <w:lang w:val="ru-RU"/>
        </w:rPr>
        <w:softHyphen/>
      </w:r>
      <w:r>
        <w:rPr>
          <w:spacing w:val="-6"/>
          <w:lang w:val="ru-RU"/>
        </w:rPr>
        <w:t xml:space="preserve">лись царь и другие долж-ностные лица. Историки предполагают, </w:t>
      </w:r>
      <w:r>
        <w:rPr>
          <w:lang w:val="ru-RU"/>
        </w:rPr>
        <w:t>что на куриатных комициях проводилась регистрация рожде</w:t>
      </w:r>
      <w:r>
        <w:rPr>
          <w:lang w:val="ru-RU"/>
        </w:rPr>
        <w:softHyphen/>
        <w:t xml:space="preserve">ний, смерти и браков граждан, оформлялся отказ от родовых </w:t>
      </w:r>
      <w:r>
        <w:rPr>
          <w:spacing w:val="-4"/>
          <w:lang w:val="ru-RU"/>
        </w:rPr>
        <w:t>святынь в связи с перехо-дом в другой род.</w:t>
      </w:r>
    </w:p>
    <w:p w:rsidR="005D46A9" w:rsidRDefault="005D46A9">
      <w:pPr>
        <w:ind w:firstLine="720"/>
        <w:rPr>
          <w:lang w:val="ru-RU"/>
        </w:rPr>
      </w:pPr>
      <w:r>
        <w:rPr>
          <w:spacing w:val="-5"/>
          <w:lang w:val="ru-RU"/>
        </w:rPr>
        <w:t xml:space="preserve">Процедура принятия решений комициями в наиболее ранний период римской истории вызывает у исследователей некоторые </w:t>
      </w:r>
      <w:r>
        <w:rPr>
          <w:spacing w:val="-8"/>
          <w:lang w:val="ru-RU"/>
        </w:rPr>
        <w:t>затруднения. Существует мнение, что внутри курий подача голо</w:t>
      </w:r>
      <w:r>
        <w:rPr>
          <w:spacing w:val="-8"/>
          <w:lang w:val="ru-RU"/>
        </w:rPr>
        <w:softHyphen/>
      </w:r>
      <w:r>
        <w:rPr>
          <w:lang w:val="ru-RU"/>
        </w:rPr>
        <w:t xml:space="preserve">сов «за» или «против» осуществлялась посредством крика. На </w:t>
      </w:r>
      <w:r>
        <w:rPr>
          <w:spacing w:val="-4"/>
          <w:lang w:val="ru-RU"/>
        </w:rPr>
        <w:t>общем собрании каждая курия имела один голос и высказыва</w:t>
      </w:r>
      <w:r>
        <w:rPr>
          <w:spacing w:val="-4"/>
          <w:lang w:val="ru-RU"/>
        </w:rPr>
        <w:softHyphen/>
      </w:r>
      <w:r>
        <w:rPr>
          <w:spacing w:val="-9"/>
          <w:lang w:val="ru-RU"/>
        </w:rPr>
        <w:t xml:space="preserve">лась по очереди. Если предложение </w:t>
      </w:r>
      <w:r>
        <w:rPr>
          <w:spacing w:val="-7"/>
          <w:lang w:val="ru-RU"/>
        </w:rPr>
        <w:t xml:space="preserve">председательствующего (т. е. царя) </w:t>
      </w:r>
      <w:r>
        <w:rPr>
          <w:spacing w:val="-5"/>
          <w:lang w:val="ru-RU"/>
        </w:rPr>
        <w:t xml:space="preserve">находило поддержку большинства </w:t>
      </w:r>
      <w:r>
        <w:rPr>
          <w:spacing w:val="-12"/>
          <w:lang w:val="ru-RU"/>
        </w:rPr>
        <w:t xml:space="preserve">курий, то голосование прекращалось и глашатай объяв-лял окончательный </w:t>
      </w:r>
      <w:r>
        <w:rPr>
          <w:lang w:val="ru-RU"/>
        </w:rPr>
        <w:t xml:space="preserve">результат. В таком решении был </w:t>
      </w:r>
      <w:r>
        <w:rPr>
          <w:spacing w:val="-6"/>
          <w:lang w:val="ru-RU"/>
        </w:rPr>
        <w:t>отражен характерный для римской государ-ственности принцип граж</w:t>
      </w:r>
      <w:r>
        <w:rPr>
          <w:spacing w:val="-6"/>
          <w:lang w:val="ru-RU"/>
        </w:rPr>
        <w:softHyphen/>
        <w:t xml:space="preserve">данского равноправия. По мнению </w:t>
      </w:r>
      <w:r>
        <w:rPr>
          <w:lang w:val="ru-RU"/>
        </w:rPr>
        <w:t xml:space="preserve">Т. Моммзена, «...у римлян закон </w:t>
      </w:r>
      <w:r>
        <w:rPr>
          <w:spacing w:val="-11"/>
          <w:lang w:val="ru-RU"/>
        </w:rPr>
        <w:t>имел иное значение, чем мы это по</w:t>
      </w:r>
      <w:r>
        <w:rPr>
          <w:spacing w:val="-11"/>
          <w:lang w:val="ru-RU"/>
        </w:rPr>
        <w:softHyphen/>
      </w:r>
      <w:r>
        <w:rPr>
          <w:spacing w:val="-9"/>
          <w:lang w:val="ru-RU"/>
        </w:rPr>
        <w:t>нимаем, - это было не предписание, д</w:t>
      </w:r>
      <w:r>
        <w:rPr>
          <w:spacing w:val="-12"/>
          <w:lang w:val="ru-RU"/>
        </w:rPr>
        <w:t>анное монархом членам общи-ны, а договор, заключенный между руко</w:t>
      </w:r>
      <w:r>
        <w:rPr>
          <w:spacing w:val="-12"/>
          <w:lang w:val="ru-RU"/>
        </w:rPr>
        <w:softHyphen/>
      </w:r>
      <w:r>
        <w:rPr>
          <w:spacing w:val="-8"/>
          <w:lang w:val="ru-RU"/>
        </w:rPr>
        <w:t>водящими органами государствен</w:t>
      </w:r>
      <w:r>
        <w:rPr>
          <w:spacing w:val="-8"/>
          <w:lang w:val="ru-RU"/>
        </w:rPr>
        <w:softHyphen/>
      </w:r>
      <w:r>
        <w:rPr>
          <w:spacing w:val="-10"/>
          <w:lang w:val="ru-RU"/>
        </w:rPr>
        <w:t xml:space="preserve">ной власти путем ответа, данного на </w:t>
      </w:r>
      <w:r>
        <w:rPr>
          <w:spacing w:val="-3"/>
          <w:lang w:val="ru-RU"/>
        </w:rPr>
        <w:t>вопрос»</w:t>
      </w:r>
      <w:r>
        <w:rPr>
          <w:rStyle w:val="ab"/>
          <w:lang w:val="ru-RU"/>
        </w:rPr>
        <w:t xml:space="preserve"> </w:t>
      </w:r>
      <w:r>
        <w:rPr>
          <w:rStyle w:val="ab"/>
        </w:rPr>
        <w:footnoteReference w:id="23"/>
      </w:r>
      <w:r>
        <w:rPr>
          <w:spacing w:val="-3"/>
          <w:lang w:val="ru-RU"/>
        </w:rPr>
        <w:t>.</w:t>
      </w:r>
    </w:p>
    <w:p w:rsidR="005D46A9" w:rsidRDefault="005D46A9">
      <w:pPr>
        <w:ind w:firstLine="720"/>
        <w:rPr>
          <w:lang w:val="ru-RU"/>
        </w:rPr>
      </w:pPr>
      <w:r>
        <w:rPr>
          <w:spacing w:val="-6"/>
          <w:lang w:val="ru-RU"/>
        </w:rPr>
        <w:t>К концу царского периода, в нач</w:t>
      </w:r>
      <w:r>
        <w:rPr>
          <w:w w:val="102"/>
          <w:lang w:val="ru-RU"/>
        </w:rPr>
        <w:t xml:space="preserve">але </w:t>
      </w:r>
      <w:r>
        <w:rPr>
          <w:w w:val="102"/>
        </w:rPr>
        <w:t>VI</w:t>
      </w:r>
      <w:r>
        <w:rPr>
          <w:w w:val="102"/>
          <w:lang w:val="ru-RU"/>
        </w:rPr>
        <w:t xml:space="preserve"> в. до н.э. с разложением родового строя, обо-соблением </w:t>
      </w:r>
      <w:r>
        <w:rPr>
          <w:spacing w:val="-4"/>
          <w:w w:val="102"/>
          <w:lang w:val="ru-RU"/>
        </w:rPr>
        <w:t>сословий и имущественной дифференциацией, территориальным ростом римской общины, обострением отношений между патри</w:t>
      </w:r>
      <w:r>
        <w:rPr>
          <w:spacing w:val="-4"/>
          <w:w w:val="102"/>
          <w:lang w:val="ru-RU"/>
        </w:rPr>
        <w:softHyphen/>
      </w:r>
      <w:r>
        <w:rPr>
          <w:spacing w:val="-3"/>
          <w:w w:val="102"/>
          <w:lang w:val="ru-RU"/>
        </w:rPr>
        <w:t>циями и плебеями потребовались изменения в системе управле</w:t>
      </w:r>
      <w:r>
        <w:rPr>
          <w:spacing w:val="-3"/>
          <w:w w:val="102"/>
          <w:lang w:val="ru-RU"/>
        </w:rPr>
        <w:softHyphen/>
      </w:r>
      <w:r>
        <w:rPr>
          <w:spacing w:val="-5"/>
          <w:w w:val="102"/>
          <w:lang w:val="ru-RU"/>
        </w:rPr>
        <w:t xml:space="preserve">ния. Необходимые реформы провел предпоследний римский царь </w:t>
      </w:r>
      <w:r>
        <w:rPr>
          <w:w w:val="102"/>
          <w:lang w:val="ru-RU"/>
        </w:rPr>
        <w:t xml:space="preserve">Сервий Ту-ллий (579-535 гг. до н.э.). Его преобразования во </w:t>
      </w:r>
      <w:r>
        <w:rPr>
          <w:spacing w:val="-1"/>
          <w:w w:val="102"/>
          <w:lang w:val="ru-RU"/>
        </w:rPr>
        <w:t>многом были сходны с реформами Солона в Афинах.</w:t>
      </w:r>
    </w:p>
    <w:p w:rsidR="005D46A9" w:rsidRDefault="005D46A9">
      <w:pPr>
        <w:ind w:firstLine="720"/>
        <w:rPr>
          <w:lang w:val="ru-RU"/>
        </w:rPr>
      </w:pPr>
      <w:r>
        <w:rPr>
          <w:w w:val="102"/>
          <w:lang w:val="ru-RU"/>
        </w:rPr>
        <w:t>Сервий Туллий разделил все мужское население общины от 18 до 60 лет (чуть более 80 тысяч человек) на две части - спо</w:t>
      </w:r>
      <w:r>
        <w:rPr>
          <w:w w:val="102"/>
          <w:lang w:val="ru-RU"/>
        </w:rPr>
        <w:softHyphen/>
      </w:r>
      <w:r>
        <w:rPr>
          <w:spacing w:val="-3"/>
          <w:w w:val="102"/>
          <w:lang w:val="ru-RU"/>
        </w:rPr>
        <w:t>собных и неспособных к военной службе. В основу этой рефор</w:t>
      </w:r>
      <w:r>
        <w:rPr>
          <w:spacing w:val="-3"/>
          <w:w w:val="102"/>
          <w:lang w:val="ru-RU"/>
        </w:rPr>
        <w:softHyphen/>
      </w:r>
      <w:r>
        <w:rPr>
          <w:w w:val="102"/>
          <w:lang w:val="ru-RU"/>
        </w:rPr>
        <w:t xml:space="preserve">мы был положен имущественный критерий. Военнообязанными считались граждане первых пяти разрядов, владевшие полным </w:t>
      </w:r>
      <w:r>
        <w:rPr>
          <w:spacing w:val="-4"/>
          <w:w w:val="102"/>
          <w:lang w:val="ru-RU"/>
        </w:rPr>
        <w:t>наделом, тремя четвертями, половиной, четвертью и восьмой до</w:t>
      </w:r>
      <w:r>
        <w:rPr>
          <w:spacing w:val="-4"/>
          <w:w w:val="102"/>
          <w:lang w:val="ru-RU"/>
        </w:rPr>
        <w:softHyphen/>
      </w:r>
      <w:r>
        <w:rPr>
          <w:spacing w:val="-3"/>
          <w:w w:val="102"/>
          <w:lang w:val="ru-RU"/>
        </w:rPr>
        <w:t>лей земельного участка. Последний, непригодный к службе раз</w:t>
      </w:r>
      <w:r>
        <w:rPr>
          <w:spacing w:val="-3"/>
          <w:w w:val="102"/>
          <w:lang w:val="ru-RU"/>
        </w:rPr>
        <w:softHyphen/>
      </w:r>
      <w:r>
        <w:rPr>
          <w:w w:val="102"/>
          <w:lang w:val="ru-RU"/>
        </w:rPr>
        <w:t>ряд, образовали пролетарии, которые не имели никакой собст</w:t>
      </w:r>
      <w:r>
        <w:rPr>
          <w:w w:val="102"/>
          <w:lang w:val="ru-RU"/>
        </w:rPr>
        <w:softHyphen/>
      </w:r>
      <w:r>
        <w:rPr>
          <w:spacing w:val="-1"/>
          <w:w w:val="102"/>
          <w:lang w:val="ru-RU"/>
        </w:rPr>
        <w:t>венности. Подробное описание военной ре-формы оставил рим</w:t>
      </w:r>
      <w:r>
        <w:rPr>
          <w:spacing w:val="-1"/>
          <w:w w:val="102"/>
          <w:lang w:val="ru-RU"/>
        </w:rPr>
        <w:softHyphen/>
      </w:r>
      <w:r>
        <w:rPr>
          <w:w w:val="102"/>
          <w:lang w:val="ru-RU"/>
        </w:rPr>
        <w:t xml:space="preserve">ский историк Тит Ливий (59 г. до н.э. - 17 г. </w:t>
      </w:r>
      <w:r>
        <w:rPr>
          <w:spacing w:val="11"/>
          <w:w w:val="102"/>
          <w:lang w:val="ru-RU"/>
        </w:rPr>
        <w:t>н.э.),</w:t>
      </w:r>
      <w:r>
        <w:rPr>
          <w:w w:val="102"/>
          <w:lang w:val="ru-RU"/>
        </w:rPr>
        <w:t xml:space="preserve"> использовав</w:t>
      </w:r>
      <w:r>
        <w:rPr>
          <w:w w:val="102"/>
          <w:lang w:val="ru-RU"/>
        </w:rPr>
        <w:softHyphen/>
        <w:t xml:space="preserve">ший в характеристике разрядов денежное выражение: </w:t>
      </w:r>
      <w:r>
        <w:rPr>
          <w:spacing w:val="15"/>
          <w:w w:val="102"/>
          <w:lang w:val="ru-RU"/>
        </w:rPr>
        <w:t>«(1)</w:t>
      </w:r>
      <w:r>
        <w:rPr>
          <w:w w:val="102"/>
          <w:lang w:val="ru-RU"/>
        </w:rPr>
        <w:t xml:space="preserve"> Из </w:t>
      </w:r>
      <w:r>
        <w:rPr>
          <w:spacing w:val="-1"/>
          <w:lang w:val="ru-RU"/>
        </w:rPr>
        <w:t xml:space="preserve">тех, кто имел сто тысяч ассов или еще больший ценз, Сервий </w:t>
      </w:r>
      <w:r>
        <w:rPr>
          <w:spacing w:val="-5"/>
          <w:lang w:val="ru-RU"/>
        </w:rPr>
        <w:t>составил восемьдесят центурий: по сорока из старших и млад</w:t>
      </w:r>
      <w:r>
        <w:rPr>
          <w:spacing w:val="-5"/>
          <w:lang w:val="ru-RU"/>
        </w:rPr>
        <w:softHyphen/>
      </w:r>
      <w:r>
        <w:rPr>
          <w:lang w:val="ru-RU"/>
        </w:rPr>
        <w:t>ших возрастов; (2) все они получили название «первый раз</w:t>
      </w:r>
      <w:r>
        <w:rPr>
          <w:lang w:val="ru-RU"/>
        </w:rPr>
        <w:softHyphen/>
        <w:t>ряд»; старшим надлежало быть в го-товности для обороны города, младшим - вести внешние войны... (3) ...Этому раз</w:t>
      </w:r>
      <w:r>
        <w:rPr>
          <w:lang w:val="ru-RU"/>
        </w:rPr>
        <w:softHyphen/>
        <w:t>ряду при-даны были две центурии мастеров, которые несли службу без оружия: им было поручено доставлять для нужд войны осадные сооруженья. (4) Во второй разряд вошли име</w:t>
      </w:r>
      <w:r>
        <w:rPr>
          <w:lang w:val="ru-RU"/>
        </w:rPr>
        <w:softHyphen/>
        <w:t>ющие ценз от ста до семидесяти пяти тысяч, и из них, стар</w:t>
      </w:r>
      <w:r>
        <w:rPr>
          <w:lang w:val="ru-RU"/>
        </w:rPr>
        <w:softHyphen/>
        <w:t xml:space="preserve">ших и младших, были составлены двадцать центурий... (5) Для третьего разряда Сервий определил ценз в пятьдесят </w:t>
      </w:r>
      <w:r>
        <w:rPr>
          <w:spacing w:val="-1"/>
          <w:lang w:val="ru-RU"/>
        </w:rPr>
        <w:t>тысяч; образованы те же двадцать центурий, с тем же разде</w:t>
      </w:r>
      <w:r>
        <w:rPr>
          <w:spacing w:val="-1"/>
          <w:lang w:val="ru-RU"/>
        </w:rPr>
        <w:softHyphen/>
      </w:r>
      <w:r>
        <w:rPr>
          <w:lang w:val="ru-RU"/>
        </w:rPr>
        <w:t>лением возрастов... (6) В четвертом разряде ценз - двадцать пять тысяч; образованы те же двадцать центурий... (7) Пя</w:t>
      </w:r>
      <w:r>
        <w:rPr>
          <w:lang w:val="ru-RU"/>
        </w:rPr>
        <w:softHyphen/>
      </w:r>
      <w:r>
        <w:rPr>
          <w:spacing w:val="-3"/>
          <w:lang w:val="ru-RU"/>
        </w:rPr>
        <w:t xml:space="preserve">тый разряд обширнее: образованы тридцать центурий... В том </w:t>
      </w:r>
      <w:r>
        <w:rPr>
          <w:lang w:val="ru-RU"/>
        </w:rPr>
        <w:t xml:space="preserve">же разряде распределенные по трем центуриям запас-ные, горнисты и трубачи. (8) Этот класс имел ценз одиннадцать </w:t>
      </w:r>
      <w:r>
        <w:rPr>
          <w:spacing w:val="-1"/>
          <w:lang w:val="ru-RU"/>
        </w:rPr>
        <w:t xml:space="preserve">тысяч. Еще меньший ценз оставался на долю всех прочих, из </w:t>
      </w:r>
      <w:r>
        <w:rPr>
          <w:lang w:val="ru-RU"/>
        </w:rPr>
        <w:t>которых была образована одна центурия, свободная от воин</w:t>
      </w:r>
      <w:r>
        <w:rPr>
          <w:lang w:val="ru-RU"/>
        </w:rPr>
        <w:softHyphen/>
      </w:r>
      <w:r>
        <w:rPr>
          <w:spacing w:val="-1"/>
          <w:lang w:val="ru-RU"/>
        </w:rPr>
        <w:t>ской службы.</w:t>
      </w:r>
    </w:p>
    <w:p w:rsidR="005D46A9" w:rsidRDefault="005D46A9">
      <w:pPr>
        <w:ind w:firstLine="720"/>
        <w:rPr>
          <w:lang w:val="ru-RU"/>
        </w:rPr>
      </w:pPr>
      <w:r>
        <w:rPr>
          <w:lang w:val="ru-RU"/>
        </w:rPr>
        <w:t xml:space="preserve">Когда пешее войско было снаряжено и подразделено, Сервий составил из виднейших людей государства двенадцать всаднических центурий. (9) Еще он образовал шесть других центурий, взамен трех, учрежденных Ромулом, и под теми </w:t>
      </w:r>
      <w:r>
        <w:rPr>
          <w:spacing w:val="-5"/>
          <w:lang w:val="ru-RU"/>
        </w:rPr>
        <w:t xml:space="preserve">же освященными птицегаданием именами. Для покупки коней </w:t>
      </w:r>
      <w:r>
        <w:rPr>
          <w:lang w:val="ru-RU"/>
        </w:rPr>
        <w:t>всадникам было дано из казны по десять тысяч ассов, а содер-жание этих коней было возложено на незамужних жен</w:t>
      </w:r>
      <w:r>
        <w:rPr>
          <w:lang w:val="ru-RU"/>
        </w:rPr>
        <w:softHyphen/>
      </w:r>
      <w:r>
        <w:rPr>
          <w:spacing w:val="-1"/>
          <w:lang w:val="ru-RU"/>
        </w:rPr>
        <w:t>щин, которым надлежало вносить по две тысячи ассов еже</w:t>
      </w:r>
      <w:r>
        <w:rPr>
          <w:lang w:val="ru-RU"/>
        </w:rPr>
        <w:t>годно»</w:t>
      </w:r>
      <w:r>
        <w:rPr>
          <w:rStyle w:val="ab"/>
          <w:lang w:val="ru-RU"/>
        </w:rPr>
        <w:t xml:space="preserve"> </w:t>
      </w:r>
      <w:r>
        <w:rPr>
          <w:rStyle w:val="ab"/>
        </w:rPr>
        <w:footnoteReference w:id="24"/>
      </w:r>
      <w:r>
        <w:rPr>
          <w:lang w:val="ru-RU"/>
        </w:rPr>
        <w:t>. Таким образом, первый разряд выставлял 98 центурий (80 пе-хотных и 18 всаднических), второй</w:t>
      </w:r>
      <w:r>
        <w:rPr>
          <w:spacing w:val="-1"/>
          <w:lang w:val="ru-RU"/>
        </w:rPr>
        <w:t>третий и четвертый - по 20, пятый - 30 военных центурий с лег</w:t>
      </w:r>
      <w:r>
        <w:rPr>
          <w:spacing w:val="-1"/>
          <w:lang w:val="ru-RU"/>
        </w:rPr>
        <w:softHyphen/>
      </w:r>
      <w:r>
        <w:rPr>
          <w:lang w:val="ru-RU"/>
        </w:rPr>
        <w:t>ким и дешевым вооружением. К ним были добавлены 4 центу</w:t>
      </w:r>
      <w:r>
        <w:rPr>
          <w:lang w:val="ru-RU"/>
        </w:rPr>
        <w:softHyphen/>
        <w:t xml:space="preserve">рии ремесленников и музы-кантов и 1 - неимущих граждан. Все </w:t>
      </w:r>
      <w:r>
        <w:rPr>
          <w:spacing w:val="-1"/>
          <w:lang w:val="ru-RU"/>
        </w:rPr>
        <w:t>вместе они составляли 193 пеших и всаднических сотни.</w:t>
      </w:r>
    </w:p>
    <w:p w:rsidR="005D46A9" w:rsidRDefault="005D46A9">
      <w:pPr>
        <w:ind w:firstLine="720"/>
        <w:rPr>
          <w:lang w:val="ru-RU"/>
        </w:rPr>
      </w:pPr>
      <w:r>
        <w:rPr>
          <w:lang w:val="ru-RU"/>
        </w:rPr>
        <w:t>Деление на разряды и образование центурий усложнило по</w:t>
      </w:r>
      <w:r>
        <w:rPr>
          <w:lang w:val="ru-RU"/>
        </w:rPr>
        <w:softHyphen/>
        <w:t>литическую организацию римской общины. Из преобразований Сервия Туллия в военной области выросла политичес-кая рефор</w:t>
      </w:r>
      <w:r>
        <w:rPr>
          <w:lang w:val="ru-RU"/>
        </w:rPr>
        <w:softHyphen/>
        <w:t>ма. Появился новый вид народных собраний с участием патри</w:t>
      </w:r>
      <w:r>
        <w:rPr>
          <w:lang w:val="ru-RU"/>
        </w:rPr>
        <w:softHyphen/>
        <w:t xml:space="preserve">циев и плебеев – цен-туриатные полиции. В середине </w:t>
      </w:r>
      <w:r>
        <w:t>VI</w:t>
      </w:r>
      <w:r>
        <w:rPr>
          <w:lang w:val="ru-RU"/>
        </w:rPr>
        <w:t xml:space="preserve"> в. до </w:t>
      </w:r>
      <w:r>
        <w:rPr>
          <w:spacing w:val="-4"/>
          <w:lang w:val="ru-RU"/>
        </w:rPr>
        <w:t>н.э. они стали тем органом публичной власти, у кото-рого «испра</w:t>
      </w:r>
      <w:r>
        <w:rPr>
          <w:spacing w:val="-4"/>
          <w:lang w:val="ru-RU"/>
        </w:rPr>
        <w:softHyphen/>
      </w:r>
      <w:r>
        <w:rPr>
          <w:spacing w:val="-3"/>
          <w:lang w:val="ru-RU"/>
        </w:rPr>
        <w:t>шивает царь одобрения перед тем, как предпринять наступатель</w:t>
      </w:r>
      <w:r>
        <w:rPr>
          <w:spacing w:val="-3"/>
          <w:lang w:val="ru-RU"/>
        </w:rPr>
        <w:softHyphen/>
      </w:r>
      <w:r>
        <w:rPr>
          <w:lang w:val="ru-RU"/>
        </w:rPr>
        <w:t>ную войну»</w:t>
      </w:r>
      <w:r>
        <w:rPr>
          <w:rStyle w:val="ab"/>
          <w:lang w:val="ru-RU"/>
        </w:rPr>
        <w:t xml:space="preserve"> </w:t>
      </w:r>
      <w:r>
        <w:rPr>
          <w:rStyle w:val="ab"/>
        </w:rPr>
        <w:footnoteReference w:id="25"/>
      </w:r>
      <w:r>
        <w:rPr>
          <w:lang w:val="ru-RU"/>
        </w:rPr>
        <w:t>. Зна-чение центуриатных комиций постепенно росло. Со вре</w:t>
      </w:r>
      <w:r>
        <w:rPr>
          <w:lang w:val="ru-RU"/>
        </w:rPr>
        <w:softHyphen/>
      </w:r>
      <w:r>
        <w:rPr>
          <w:spacing w:val="-4"/>
          <w:lang w:val="ru-RU"/>
        </w:rPr>
        <w:t xml:space="preserve">менем они стали принимать решения не только о войне или мире, </w:t>
      </w:r>
      <w:r>
        <w:rPr>
          <w:lang w:val="ru-RU"/>
        </w:rPr>
        <w:t>но и избирать должностных лиц, утверждать законы.</w:t>
      </w:r>
    </w:p>
    <w:p w:rsidR="005D46A9" w:rsidRDefault="005D46A9">
      <w:pPr>
        <w:ind w:firstLine="720"/>
        <w:rPr>
          <w:lang w:val="ru-RU"/>
        </w:rPr>
      </w:pPr>
      <w:r>
        <w:rPr>
          <w:spacing w:val="-1"/>
          <w:lang w:val="ru-RU"/>
        </w:rPr>
        <w:t>На центуриатных собраниях действовала иная процедура го</w:t>
      </w:r>
      <w:r>
        <w:rPr>
          <w:spacing w:val="-1"/>
          <w:lang w:val="ru-RU"/>
        </w:rPr>
        <w:softHyphen/>
      </w:r>
      <w:r>
        <w:rPr>
          <w:lang w:val="ru-RU"/>
        </w:rPr>
        <w:t>лосования, чем на куриат-ных. По свидетельству Тита Ливия: «(10) ...не поголовно, не всем без разбора (как то пове-лось от Ромула и сохранялось при прочих царях) было дано рав</w:t>
      </w:r>
      <w:r>
        <w:rPr>
          <w:lang w:val="ru-RU"/>
        </w:rPr>
        <w:softHyphen/>
      </w:r>
      <w:r>
        <w:rPr>
          <w:spacing w:val="-3"/>
          <w:lang w:val="ru-RU"/>
        </w:rPr>
        <w:t xml:space="preserve">ное право голоса и не все го-лоса имели равную силу, но были </w:t>
      </w:r>
      <w:r>
        <w:rPr>
          <w:lang w:val="ru-RU"/>
        </w:rPr>
        <w:t>установлены степени, чтобы и никто не казался исключен</w:t>
      </w:r>
      <w:r>
        <w:rPr>
          <w:lang w:val="ru-RU"/>
        </w:rPr>
        <w:softHyphen/>
      </w:r>
      <w:r>
        <w:rPr>
          <w:spacing w:val="-1"/>
          <w:lang w:val="ru-RU"/>
        </w:rPr>
        <w:t xml:space="preserve">ным из голосованья, и вся сила находилась бы у виднейших </w:t>
      </w:r>
      <w:r>
        <w:rPr>
          <w:lang w:val="ru-RU"/>
        </w:rPr>
        <w:t>людей государства. (11) А имен-но: первыми приглашали к голосованию всадников, затем восемьдесят пехотных центу</w:t>
      </w:r>
      <w:r>
        <w:rPr>
          <w:lang w:val="ru-RU"/>
        </w:rPr>
        <w:softHyphen/>
        <w:t>рий первого разряда; если мнения расходились, что случа</w:t>
      </w:r>
      <w:r>
        <w:rPr>
          <w:lang w:val="ru-RU"/>
        </w:rPr>
        <w:softHyphen/>
      </w:r>
      <w:r>
        <w:rPr>
          <w:spacing w:val="-3"/>
          <w:lang w:val="ru-RU"/>
        </w:rPr>
        <w:t>лось редко, приглашали голосовать цен-турии второго разря</w:t>
      </w:r>
      <w:r>
        <w:rPr>
          <w:spacing w:val="-3"/>
          <w:lang w:val="ru-RU"/>
        </w:rPr>
        <w:softHyphen/>
      </w:r>
      <w:r>
        <w:rPr>
          <w:lang w:val="ru-RU"/>
        </w:rPr>
        <w:t>да; но до самых низких не доходило почти никогда»</w:t>
      </w:r>
      <w:r>
        <w:rPr>
          <w:rStyle w:val="ab"/>
          <w:lang w:val="ru-RU"/>
        </w:rPr>
        <w:t xml:space="preserve"> </w:t>
      </w:r>
      <w:r>
        <w:rPr>
          <w:rStyle w:val="ab"/>
        </w:rPr>
        <w:footnoteReference w:id="26"/>
      </w:r>
      <w:r>
        <w:rPr>
          <w:spacing w:val="-4"/>
          <w:w w:val="103"/>
          <w:lang w:val="ru-RU"/>
        </w:rPr>
        <w:t>. Такая практика не только удовлетворила поли</w:t>
      </w:r>
      <w:r>
        <w:rPr>
          <w:spacing w:val="-4"/>
          <w:w w:val="103"/>
          <w:lang w:val="ru-RU"/>
        </w:rPr>
        <w:softHyphen/>
      </w:r>
      <w:r>
        <w:rPr>
          <w:spacing w:val="-8"/>
          <w:w w:val="103"/>
          <w:lang w:val="ru-RU"/>
        </w:rPr>
        <w:t xml:space="preserve">тические интересы патрицианского сословия, но и привлекла всех </w:t>
      </w:r>
      <w:r>
        <w:rPr>
          <w:w w:val="103"/>
          <w:lang w:val="ru-RU"/>
        </w:rPr>
        <w:t xml:space="preserve">состоятельных граждан к </w:t>
      </w:r>
      <w:r>
        <w:rPr>
          <w:spacing w:val="-1"/>
          <w:w w:val="103"/>
          <w:lang w:val="ru-RU"/>
        </w:rPr>
        <w:t>управлению общиной</w:t>
      </w:r>
      <w:r>
        <w:rPr>
          <w:spacing w:val="-5"/>
          <w:w w:val="104"/>
          <w:lang w:val="ru-RU"/>
        </w:rPr>
        <w:t>. Демократический ха</w:t>
      </w:r>
      <w:r>
        <w:rPr>
          <w:spacing w:val="-5"/>
          <w:w w:val="104"/>
          <w:lang w:val="ru-RU"/>
        </w:rPr>
        <w:softHyphen/>
      </w:r>
      <w:r>
        <w:rPr>
          <w:spacing w:val="-10"/>
          <w:w w:val="104"/>
          <w:lang w:val="ru-RU"/>
        </w:rPr>
        <w:t>рактер политической рефор</w:t>
      </w:r>
      <w:r>
        <w:rPr>
          <w:spacing w:val="-10"/>
          <w:w w:val="104"/>
          <w:lang w:val="ru-RU"/>
        </w:rPr>
        <w:softHyphen/>
      </w:r>
      <w:r>
        <w:rPr>
          <w:spacing w:val="-7"/>
          <w:w w:val="104"/>
          <w:lang w:val="ru-RU"/>
        </w:rPr>
        <w:t>мы Сервия Туллия и ее зна</w:t>
      </w:r>
      <w:r>
        <w:rPr>
          <w:spacing w:val="-7"/>
          <w:w w:val="104"/>
          <w:lang w:val="ru-RU"/>
        </w:rPr>
        <w:softHyphen/>
        <w:t>чение в развитии республи</w:t>
      </w:r>
      <w:r>
        <w:rPr>
          <w:spacing w:val="-7"/>
          <w:w w:val="104"/>
          <w:lang w:val="ru-RU"/>
        </w:rPr>
        <w:softHyphen/>
      </w:r>
      <w:r>
        <w:rPr>
          <w:w w:val="104"/>
          <w:lang w:val="ru-RU"/>
        </w:rPr>
        <w:t xml:space="preserve">канских государственных </w:t>
      </w:r>
      <w:r>
        <w:rPr>
          <w:spacing w:val="-9"/>
          <w:w w:val="104"/>
          <w:lang w:val="ru-RU"/>
        </w:rPr>
        <w:t>инс-титутов был отмечен из</w:t>
      </w:r>
      <w:r>
        <w:rPr>
          <w:spacing w:val="-9"/>
          <w:w w:val="104"/>
          <w:lang w:val="ru-RU"/>
        </w:rPr>
        <w:softHyphen/>
      </w:r>
      <w:r>
        <w:rPr>
          <w:w w:val="104"/>
          <w:lang w:val="ru-RU"/>
        </w:rPr>
        <w:t xml:space="preserve">вестным политиком </w:t>
      </w:r>
      <w:r>
        <w:rPr>
          <w:w w:val="104"/>
        </w:rPr>
        <w:t>I</w:t>
      </w:r>
      <w:r>
        <w:rPr>
          <w:w w:val="104"/>
          <w:lang w:val="ru-RU"/>
        </w:rPr>
        <w:t xml:space="preserve"> в. до </w:t>
      </w:r>
      <w:r>
        <w:rPr>
          <w:spacing w:val="-8"/>
          <w:w w:val="104"/>
          <w:lang w:val="ru-RU"/>
        </w:rPr>
        <w:t>н.э. Марком Туллием Цице</w:t>
      </w:r>
      <w:r>
        <w:rPr>
          <w:spacing w:val="-8"/>
          <w:w w:val="104"/>
          <w:lang w:val="ru-RU"/>
        </w:rPr>
        <w:softHyphen/>
      </w:r>
      <w:r>
        <w:rPr>
          <w:lang w:val="ru-RU"/>
        </w:rPr>
        <w:t>роном:   «... в каждой цен</w:t>
      </w:r>
      <w:r>
        <w:rPr>
          <w:lang w:val="ru-RU"/>
        </w:rPr>
        <w:softHyphen/>
        <w:t>турии из тех 96 состояло, на основании ценза, боль</w:t>
      </w:r>
      <w:r>
        <w:rPr>
          <w:lang w:val="ru-RU"/>
        </w:rPr>
        <w:softHyphen/>
      </w:r>
      <w:r>
        <w:rPr>
          <w:spacing w:val="-7"/>
          <w:lang w:val="ru-RU"/>
        </w:rPr>
        <w:t>ше людей, чем во всем пер</w:t>
      </w:r>
      <w:r>
        <w:rPr>
          <w:spacing w:val="-7"/>
          <w:lang w:val="ru-RU"/>
        </w:rPr>
        <w:softHyphen/>
      </w:r>
      <w:r>
        <w:rPr>
          <w:lang w:val="ru-RU"/>
        </w:rPr>
        <w:t>вом разряде. Таким обра</w:t>
      </w:r>
      <w:r>
        <w:rPr>
          <w:lang w:val="ru-RU"/>
        </w:rPr>
        <w:softHyphen/>
        <w:t>зом, с одной стороны ни</w:t>
      </w:r>
      <w:r>
        <w:rPr>
          <w:spacing w:val="-3"/>
          <w:lang w:val="ru-RU"/>
        </w:rPr>
        <w:t xml:space="preserve"> кто не лишался права голоса; с другой, при голо-совании </w:t>
      </w:r>
      <w:r>
        <w:rPr>
          <w:spacing w:val="-9"/>
          <w:lang w:val="ru-RU"/>
        </w:rPr>
        <w:t>наиболее влиятельными были те, кто был наиболее заинтере</w:t>
      </w:r>
      <w:r>
        <w:rPr>
          <w:spacing w:val="-9"/>
          <w:lang w:val="ru-RU"/>
        </w:rPr>
        <w:softHyphen/>
      </w:r>
      <w:r>
        <w:rPr>
          <w:spacing w:val="-3"/>
          <w:lang w:val="ru-RU"/>
        </w:rPr>
        <w:t>сован в том, чтобы государ-ство было в наилучшем состоя</w:t>
      </w:r>
      <w:r>
        <w:rPr>
          <w:spacing w:val="-3"/>
          <w:lang w:val="ru-RU"/>
        </w:rPr>
        <w:softHyphen/>
      </w:r>
      <w:r>
        <w:rPr>
          <w:spacing w:val="-6"/>
          <w:lang w:val="ru-RU"/>
        </w:rPr>
        <w:t>нии»</w:t>
      </w:r>
      <w:r>
        <w:rPr>
          <w:rStyle w:val="ab"/>
          <w:lang w:val="ru-RU"/>
        </w:rPr>
        <w:t xml:space="preserve"> </w:t>
      </w:r>
      <w:r>
        <w:rPr>
          <w:rStyle w:val="ab"/>
        </w:rPr>
        <w:footnoteReference w:id="27"/>
      </w:r>
      <w:r>
        <w:rPr>
          <w:spacing w:val="-3"/>
          <w:lang w:val="ru-RU"/>
        </w:rPr>
        <w:t>. По мнению современного исследова</w:t>
      </w:r>
      <w:r>
        <w:rPr>
          <w:spacing w:val="-3"/>
          <w:lang w:val="ru-RU"/>
        </w:rPr>
        <w:softHyphen/>
      </w:r>
      <w:r>
        <w:rPr>
          <w:spacing w:val="-9"/>
          <w:lang w:val="ru-RU"/>
        </w:rPr>
        <w:t xml:space="preserve">теля, римская офици-альная традиция связывала с введением ценза </w:t>
      </w:r>
      <w:r>
        <w:rPr>
          <w:spacing w:val="-6"/>
          <w:lang w:val="ru-RU"/>
        </w:rPr>
        <w:t>«возможность выдвинуться не ввиду знатности рода, а благода</w:t>
      </w:r>
      <w:r>
        <w:rPr>
          <w:spacing w:val="-6"/>
          <w:lang w:val="ru-RU"/>
        </w:rPr>
        <w:softHyphen/>
      </w:r>
      <w:r>
        <w:rPr>
          <w:spacing w:val="-7"/>
          <w:lang w:val="ru-RU"/>
        </w:rPr>
        <w:t>ря способностям, инициативности и т.п. качествам, которые мог</w:t>
      </w:r>
      <w:r>
        <w:rPr>
          <w:spacing w:val="-7"/>
          <w:lang w:val="ru-RU"/>
        </w:rPr>
        <w:softHyphen/>
        <w:t>ли обеспечить человеку удачу и продвижение»</w:t>
      </w:r>
      <w:r>
        <w:rPr>
          <w:rStyle w:val="ab"/>
          <w:lang w:val="ru-RU"/>
        </w:rPr>
        <w:t xml:space="preserve"> </w:t>
      </w:r>
      <w:r>
        <w:rPr>
          <w:rStyle w:val="ab"/>
        </w:rPr>
        <w:footnoteReference w:id="28"/>
      </w:r>
      <w:r>
        <w:rPr>
          <w:spacing w:val="-7"/>
          <w:lang w:val="ru-RU"/>
        </w:rPr>
        <w:t xml:space="preserve"> </w:t>
      </w:r>
      <w:r>
        <w:rPr>
          <w:lang w:val="ru-RU"/>
        </w:rPr>
        <w:t>.</w:t>
      </w:r>
    </w:p>
    <w:p w:rsidR="005D46A9" w:rsidRDefault="005D46A9">
      <w:pPr>
        <w:ind w:firstLine="720"/>
        <w:rPr>
          <w:lang w:val="ru-RU"/>
        </w:rPr>
      </w:pPr>
      <w:r>
        <w:rPr>
          <w:spacing w:val="-8"/>
          <w:lang w:val="ru-RU"/>
        </w:rPr>
        <w:t xml:space="preserve">Помимо военной реформы, Сервию Туллию принадлежит еще </w:t>
      </w:r>
      <w:r>
        <w:rPr>
          <w:spacing w:val="-6"/>
          <w:lang w:val="ru-RU"/>
        </w:rPr>
        <w:t>одно преобразование. Трибы стали своеобразными администра</w:t>
      </w:r>
      <w:r>
        <w:rPr>
          <w:spacing w:val="-6"/>
          <w:lang w:val="ru-RU"/>
        </w:rPr>
        <w:softHyphen/>
        <w:t xml:space="preserve">тивно-территориальными единицами и окончательно вытеснили </w:t>
      </w:r>
      <w:r>
        <w:rPr>
          <w:spacing w:val="-5"/>
          <w:lang w:val="ru-RU"/>
        </w:rPr>
        <w:t>родо-племенное устройство общины. По ним производился на</w:t>
      </w:r>
      <w:r>
        <w:rPr>
          <w:spacing w:val="-5"/>
          <w:lang w:val="ru-RU"/>
        </w:rPr>
        <w:softHyphen/>
      </w:r>
      <w:r>
        <w:rPr>
          <w:spacing w:val="-4"/>
          <w:lang w:val="ru-RU"/>
        </w:rPr>
        <w:t>бор войск и взимались налоги. К 495 г. до н.э. внутри оборони</w:t>
      </w:r>
      <w:r>
        <w:rPr>
          <w:spacing w:val="-4"/>
          <w:lang w:val="ru-RU"/>
        </w:rPr>
        <w:softHyphen/>
      </w:r>
      <w:r>
        <w:rPr>
          <w:spacing w:val="-5"/>
          <w:lang w:val="ru-RU"/>
        </w:rPr>
        <w:t>тельных стен Рима насчитывалось 4 городских, а за их предела</w:t>
      </w:r>
      <w:r>
        <w:rPr>
          <w:spacing w:val="-5"/>
          <w:lang w:val="ru-RU"/>
        </w:rPr>
        <w:softHyphen/>
      </w:r>
      <w:r>
        <w:rPr>
          <w:spacing w:val="-4"/>
          <w:lang w:val="ru-RU"/>
        </w:rPr>
        <w:t>ми - 16 сельских триб. После 241 г. до н.э. число триб увеличи</w:t>
      </w:r>
      <w:r>
        <w:rPr>
          <w:spacing w:val="-4"/>
          <w:lang w:val="ru-RU"/>
        </w:rPr>
        <w:softHyphen/>
      </w:r>
      <w:r>
        <w:rPr>
          <w:spacing w:val="-5"/>
          <w:lang w:val="ru-RU"/>
        </w:rPr>
        <w:t>лось до 35 (4 городских и 31 сельская). Введение территориаль</w:t>
      </w:r>
      <w:r>
        <w:rPr>
          <w:spacing w:val="-5"/>
          <w:lang w:val="ru-RU"/>
        </w:rPr>
        <w:softHyphen/>
      </w:r>
      <w:r>
        <w:rPr>
          <w:lang w:val="ru-RU"/>
        </w:rPr>
        <w:t xml:space="preserve">ного деления позволило государству периодически проводить </w:t>
      </w:r>
      <w:r>
        <w:rPr>
          <w:spacing w:val="-1"/>
          <w:lang w:val="ru-RU"/>
        </w:rPr>
        <w:t xml:space="preserve">пере-пись граждан, установить более строгий контроль над их </w:t>
      </w:r>
      <w:r>
        <w:rPr>
          <w:spacing w:val="-7"/>
          <w:lang w:val="ru-RU"/>
        </w:rPr>
        <w:t>имуществом и земельной собствен-ностью.</w:t>
      </w:r>
    </w:p>
    <w:p w:rsidR="005D46A9" w:rsidRDefault="005D46A9">
      <w:pPr>
        <w:ind w:firstLine="720"/>
        <w:rPr>
          <w:lang w:val="ru-RU"/>
        </w:rPr>
      </w:pPr>
      <w:r>
        <w:rPr>
          <w:spacing w:val="-4"/>
          <w:lang w:val="ru-RU"/>
        </w:rPr>
        <w:t>Преобразования Сервия Туллия существенно подорвали ро</w:t>
      </w:r>
      <w:r>
        <w:rPr>
          <w:spacing w:val="-4"/>
          <w:lang w:val="ru-RU"/>
        </w:rPr>
        <w:softHyphen/>
      </w:r>
      <w:r>
        <w:rPr>
          <w:spacing w:val="-9"/>
          <w:lang w:val="ru-RU"/>
        </w:rPr>
        <w:t>довые отношения внутри об-щины, усилили имущественную диф</w:t>
      </w:r>
      <w:r>
        <w:rPr>
          <w:spacing w:val="-9"/>
          <w:lang w:val="ru-RU"/>
        </w:rPr>
        <w:softHyphen/>
      </w:r>
      <w:r>
        <w:rPr>
          <w:spacing w:val="-6"/>
          <w:lang w:val="ru-RU"/>
        </w:rPr>
        <w:t>ференциацию в патрицианском и плебейском сословиях. Бла-го</w:t>
      </w:r>
      <w:r>
        <w:rPr>
          <w:spacing w:val="-6"/>
          <w:lang w:val="ru-RU"/>
        </w:rPr>
        <w:softHyphen/>
      </w:r>
      <w:r>
        <w:rPr>
          <w:spacing w:val="-1"/>
          <w:lang w:val="ru-RU"/>
        </w:rPr>
        <w:t>даря им были созданы предпосылки для формирования граж</w:t>
      </w:r>
      <w:r>
        <w:rPr>
          <w:spacing w:val="-1"/>
          <w:lang w:val="ru-RU"/>
        </w:rPr>
        <w:softHyphen/>
      </w:r>
      <w:r>
        <w:rPr>
          <w:spacing w:val="-3"/>
          <w:lang w:val="ru-RU"/>
        </w:rPr>
        <w:t xml:space="preserve">данского коллектива и органов публичной власти. Дальнейшая </w:t>
      </w:r>
      <w:r>
        <w:rPr>
          <w:spacing w:val="-7"/>
          <w:lang w:val="ru-RU"/>
        </w:rPr>
        <w:t>трансформация римской общины и ее правовых институтов свя</w:t>
      </w:r>
      <w:r>
        <w:rPr>
          <w:spacing w:val="-7"/>
          <w:lang w:val="ru-RU"/>
        </w:rPr>
        <w:softHyphen/>
      </w:r>
      <w:r>
        <w:rPr>
          <w:spacing w:val="-6"/>
          <w:lang w:val="ru-RU"/>
        </w:rPr>
        <w:t>зана с упразднением царской власти и установлением республи</w:t>
      </w:r>
      <w:r>
        <w:rPr>
          <w:spacing w:val="-6"/>
          <w:lang w:val="ru-RU"/>
        </w:rPr>
        <w:softHyphen/>
      </w:r>
      <w:r>
        <w:rPr>
          <w:spacing w:val="-4"/>
          <w:lang w:val="ru-RU"/>
        </w:rPr>
        <w:t>канских порядков.</w:t>
      </w:r>
    </w:p>
    <w:p w:rsidR="005D46A9" w:rsidRDefault="005D46A9">
      <w:pPr>
        <w:rPr>
          <w:sz w:val="28"/>
          <w:lang w:val="ru-RU"/>
        </w:rPr>
      </w:pPr>
    </w:p>
    <w:p w:rsidR="005D46A9" w:rsidRDefault="005D46A9">
      <w:pPr>
        <w:jc w:val="center"/>
        <w:rPr>
          <w:sz w:val="28"/>
          <w:lang w:val="ru-RU"/>
        </w:rPr>
      </w:pPr>
      <w:r>
        <w:rPr>
          <w:sz w:val="28"/>
          <w:lang w:val="ru-RU"/>
        </w:rPr>
        <w:t>2.2.4.Древнерусские княжества.</w:t>
      </w:r>
    </w:p>
    <w:p w:rsidR="005D46A9" w:rsidRDefault="005D46A9">
      <w:pPr>
        <w:widowControl w:val="0"/>
        <w:autoSpaceDE w:val="0"/>
        <w:autoSpaceDN w:val="0"/>
        <w:adjustRightInd w:val="0"/>
        <w:ind w:firstLine="720"/>
        <w:rPr>
          <w:rFonts w:ascii="Arial" w:hAnsi="Arial"/>
          <w:szCs w:val="20"/>
          <w:lang w:val="ru-RU"/>
        </w:rPr>
      </w:pPr>
      <w:r>
        <w:rPr>
          <w:szCs w:val="20"/>
          <w:lang w:val="ru-RU"/>
        </w:rPr>
        <w:t>Общественная власть первоначально образуется частным путем в кровнородственных обществах. Она сохраняет частно-правный характер в течение всего живого периода. Однако со</w:t>
      </w:r>
      <w:r>
        <w:rPr>
          <w:szCs w:val="20"/>
          <w:lang w:val="ru-RU"/>
        </w:rPr>
        <w:softHyphen/>
        <w:t>знание общественной роли власти проявляется в самом начале исто</w:t>
      </w:r>
      <w:r>
        <w:rPr>
          <w:szCs w:val="20"/>
          <w:lang w:val="ru-RU"/>
        </w:rPr>
        <w:softHyphen/>
        <w:t>рии. «Вся земля наша велика и обидна, а наряда в ней нет; да пойдете княжить и володети цамя»,—говорили нов-городсние послы варяж</w:t>
      </w:r>
      <w:r>
        <w:rPr>
          <w:szCs w:val="20"/>
          <w:lang w:val="ru-RU"/>
        </w:rPr>
        <w:softHyphen/>
        <w:t>ским князьям. За властью признаются обязанности: кияне послали Святославу (в 968 г.), требуя его возвращения для защиты,от печенегов «отчины своей»; они же требовали от Изяслава в 1067 г. продол</w:t>
      </w:r>
      <w:r>
        <w:rPr>
          <w:szCs w:val="20"/>
          <w:lang w:val="ru-RU"/>
        </w:rPr>
        <w:softHyphen/>
        <w:t>жения борьбы с половцами. Из этих примеров вид-но, что «володенье» имеет двоякую цель: частный интерес владеющих и общественный ин-терес подданных (оба элемента пока неразличимы в продолжение всего первого периода).</w:t>
      </w:r>
    </w:p>
    <w:p w:rsidR="005D46A9" w:rsidRDefault="005D46A9">
      <w:pPr>
        <w:widowControl w:val="0"/>
        <w:autoSpaceDE w:val="0"/>
        <w:autoSpaceDN w:val="0"/>
        <w:adjustRightInd w:val="0"/>
        <w:ind w:firstLine="720"/>
        <w:rPr>
          <w:rFonts w:ascii="Arial" w:hAnsi="Arial"/>
          <w:lang w:val="ru-RU"/>
        </w:rPr>
      </w:pPr>
      <w:r>
        <w:rPr>
          <w:szCs w:val="20"/>
          <w:lang w:val="ru-RU"/>
        </w:rPr>
        <w:t>Формы верховной власти тройственны. Нормальный по</w:t>
      </w:r>
      <w:r>
        <w:rPr>
          <w:szCs w:val="20"/>
          <w:lang w:val="ru-RU"/>
        </w:rPr>
        <w:softHyphen/>
        <w:t>рядок решения государствен-ных дел уясняется из следующих мест летописи: в 987 г. созвал Владимир своих бояр и стар-цев градских и, рассказав им о том, что говорили ему миссионеры разных рели</w:t>
      </w:r>
      <w:r>
        <w:rPr>
          <w:szCs w:val="20"/>
          <w:lang w:val="ru-RU"/>
        </w:rPr>
        <w:softHyphen/>
        <w:t>гий о преиму-ществах каждой из них, «рече: да что ума придасте? Что отвещаете? И реша бояре и старцы... послав испытай... како служат Богу, и бысть люба речъ князю и всем людям». Та</w:t>
      </w:r>
      <w:r>
        <w:rPr>
          <w:szCs w:val="20"/>
          <w:lang w:val="ru-RU"/>
        </w:rPr>
        <w:softHyphen/>
        <w:t>ким обра-зом, в состав власти входят князь, боярская дума и народное собрание (вече).</w:t>
      </w:r>
    </w:p>
    <w:p w:rsidR="005D46A9" w:rsidRDefault="005D46A9">
      <w:pPr>
        <w:widowControl w:val="0"/>
        <w:autoSpaceDE w:val="0"/>
        <w:autoSpaceDN w:val="0"/>
        <w:adjustRightInd w:val="0"/>
        <w:ind w:firstLine="720"/>
        <w:rPr>
          <w:rFonts w:ascii="Arial" w:hAnsi="Arial"/>
          <w:lang w:val="ru-RU"/>
        </w:rPr>
      </w:pPr>
      <w:r>
        <w:rPr>
          <w:szCs w:val="20"/>
          <w:lang w:val="ru-RU"/>
        </w:rPr>
        <w:t>Происхождение княжеской власти доисторическое: она была и в родовых союзах, и в общинных. В землях восточных славян княжеская власть существовала до прибытия Рюри-ковичей. Состав княжеской власти — родовой: власть принадлежит не лицу, а целому роду.</w:t>
      </w:r>
      <w:r>
        <w:rPr>
          <w:rFonts w:ascii="Arial" w:hAnsi="Arial"/>
          <w:lang w:val="ru-RU"/>
        </w:rPr>
        <w:t xml:space="preserve"> </w:t>
      </w:r>
      <w:r>
        <w:rPr>
          <w:szCs w:val="20"/>
          <w:lang w:val="ru-RU"/>
        </w:rPr>
        <w:t>Члены княжеского рода иногда соправительствуют без раздела власти: примером из мифи-ческих времен может служить соправительство Кия, Щека и Хорива; а из исторических — Аскольда и Дира. Родовое соправительство есть явление глубокой древнос</w:t>
      </w:r>
      <w:r>
        <w:rPr>
          <w:szCs w:val="20"/>
          <w:lang w:val="ru-RU"/>
        </w:rPr>
        <w:softHyphen/>
        <w:t>ти, впоследствии оно уступает место другому началу: члены кня</w:t>
      </w:r>
      <w:r>
        <w:rPr>
          <w:szCs w:val="20"/>
          <w:lang w:val="ru-RU"/>
        </w:rPr>
        <w:softHyphen/>
        <w:t>жеского рода делят между собой власть тер-риториально. Из принадлежности власти целому роду следует, что опека и регенство не мог-ли иметь применения в тогдашнем государственном праве, пока продолжается род (Олег и Ольга). Лица женского пола также участвуют в общей власти рода (Ольга). Приобретение княжеской власти совершается одновременно по наследованию и по избранию. Наследова-ние здесь нужно понимать не в точном смысле: наследник получает власть не с момента смерти предшествующе</w:t>
      </w:r>
      <w:r>
        <w:rPr>
          <w:szCs w:val="20"/>
          <w:lang w:val="ru-RU"/>
        </w:rPr>
        <w:softHyphen/>
        <w:t>го князя; право на нее он приобретает с момента рождения, а дей</w:t>
      </w:r>
      <w:r>
        <w:rPr>
          <w:szCs w:val="20"/>
          <w:lang w:val="ru-RU"/>
        </w:rPr>
        <w:softHyphen/>
        <w:t>ствительное участие в ней — с момента совершеннолетия (Игорь при Олеге; Святослав при Ольге). Смерть предшественника открывает для другого князя лишь большую степень учас-тия во власти. Оба вида наследования — наследование по закону и по завещанию — дейст-вуют одновременно и в равной силе, но впоследствии на</w:t>
      </w:r>
      <w:r>
        <w:rPr>
          <w:szCs w:val="20"/>
          <w:lang w:val="ru-RU"/>
        </w:rPr>
        <w:softHyphen/>
        <w:t>следование по обычаю (закону) бе-рет перевес над волей завещателя. Обычный порядок наследования столов следовал порядку стар</w:t>
      </w:r>
      <w:r>
        <w:rPr>
          <w:szCs w:val="20"/>
          <w:lang w:val="ru-RU"/>
        </w:rPr>
        <w:softHyphen/>
        <w:t>шинства членов рода. Час</w:t>
      </w:r>
      <w:r>
        <w:rPr>
          <w:szCs w:val="20"/>
          <w:lang w:val="ru-RU"/>
        </w:rPr>
        <w:softHyphen/>
        <w:t>тое нарушение этого порядка в действительности не может оп-ровер</w:t>
      </w:r>
      <w:r>
        <w:rPr>
          <w:szCs w:val="20"/>
          <w:lang w:val="ru-RU"/>
        </w:rPr>
        <w:softHyphen/>
        <w:t>гнуть его правомерности.</w:t>
      </w:r>
    </w:p>
    <w:p w:rsidR="005D46A9" w:rsidRDefault="005D46A9">
      <w:pPr>
        <w:widowControl w:val="0"/>
        <w:autoSpaceDE w:val="0"/>
        <w:autoSpaceDN w:val="0"/>
        <w:adjustRightInd w:val="0"/>
        <w:ind w:firstLine="720"/>
        <w:rPr>
          <w:rFonts w:ascii="Arial" w:hAnsi="Arial"/>
          <w:lang w:val="ru-RU"/>
        </w:rPr>
      </w:pPr>
      <w:r>
        <w:rPr>
          <w:szCs w:val="20"/>
          <w:lang w:val="ru-RU"/>
        </w:rPr>
        <w:t>Избрание князя народом есть или самостоятельный или добавоч</w:t>
      </w:r>
      <w:r>
        <w:rPr>
          <w:szCs w:val="20"/>
          <w:lang w:val="ru-RU"/>
        </w:rPr>
        <w:softHyphen/>
        <w:t>ный способ передачи власти; князь избирается при прекращении или отсутствии княжеского рода. Новгородцы избирают варяжских кня</w:t>
      </w:r>
      <w:r>
        <w:rPr>
          <w:szCs w:val="20"/>
          <w:lang w:val="ru-RU"/>
        </w:rPr>
        <w:softHyphen/>
        <w:t>зей в 862 г.; они же просят себе князя у Святослава Киевского в 970 г., говоря: «если не пойдете к нам, то найдем князя себе». Затем избрание действует наряду с наследованием: власть нового князя освящается и укрепляется согласием народа, что было совершенно необходимо при постоянном участии населения в государственных делах.</w:t>
      </w:r>
    </w:p>
    <w:p w:rsidR="005D46A9" w:rsidRDefault="005D46A9">
      <w:pPr>
        <w:widowControl w:val="0"/>
        <w:autoSpaceDE w:val="0"/>
        <w:autoSpaceDN w:val="0"/>
        <w:adjustRightInd w:val="0"/>
        <w:ind w:firstLine="720"/>
        <w:rPr>
          <w:szCs w:val="20"/>
          <w:lang w:val="ru-RU"/>
        </w:rPr>
      </w:pPr>
      <w:r>
        <w:rPr>
          <w:szCs w:val="20"/>
          <w:lang w:val="ru-RU"/>
        </w:rPr>
        <w:t xml:space="preserve">Обыкновенно наследственность и избрание совпадают и (до половины </w:t>
      </w:r>
      <w:r>
        <w:rPr>
          <w:szCs w:val="20"/>
        </w:rPr>
        <w:t>XII</w:t>
      </w:r>
      <w:r>
        <w:rPr>
          <w:szCs w:val="20"/>
          <w:lang w:val="ru-RU"/>
        </w:rPr>
        <w:t xml:space="preserve"> в.) не всту-пают в борьбу между собой. В одном и том же факте преемства можно видеть с полным пра-вом и наследование, и избрание: когда в 1132 г. умер Мстислав Великий, сын Мономаха, и власть его перешла к брату Ярополку, то, как сказано в одной летопи</w:t>
      </w:r>
      <w:r>
        <w:rPr>
          <w:szCs w:val="20"/>
          <w:lang w:val="ru-RU"/>
        </w:rPr>
        <w:softHyphen/>
        <w:t>си (Ипатьевской), это произошло потому, что Мстислав «оставил кня</w:t>
      </w:r>
      <w:r>
        <w:rPr>
          <w:szCs w:val="20"/>
          <w:lang w:val="ru-RU"/>
        </w:rPr>
        <w:softHyphen/>
        <w:t xml:space="preserve">жение брату своему Ярополку» (т. е. завещал законному наследнику), а по словам другой летописи (Лаврентьевской), потому, что «людье кыяне послаша по нъ». </w:t>
      </w:r>
    </w:p>
    <w:p w:rsidR="005D46A9" w:rsidRDefault="005D46A9">
      <w:pPr>
        <w:widowControl w:val="0"/>
        <w:autoSpaceDE w:val="0"/>
        <w:autoSpaceDN w:val="0"/>
        <w:adjustRightInd w:val="0"/>
        <w:ind w:firstLine="720"/>
        <w:rPr>
          <w:rFonts w:ascii="Arial" w:hAnsi="Arial"/>
          <w:lang w:val="ru-RU"/>
        </w:rPr>
      </w:pPr>
      <w:r>
        <w:rPr>
          <w:szCs w:val="20"/>
          <w:lang w:val="ru-RU"/>
        </w:rPr>
        <w:t xml:space="preserve">С середины </w:t>
      </w:r>
      <w:r>
        <w:rPr>
          <w:szCs w:val="20"/>
        </w:rPr>
        <w:t>XII</w:t>
      </w:r>
      <w:r>
        <w:rPr>
          <w:szCs w:val="20"/>
          <w:lang w:val="ru-RU"/>
        </w:rPr>
        <w:t xml:space="preserve"> в. такое мирное совпадение двух начал преемства нарушается во всех землях; при борьбе их фактически берет перевес начало избрания: в 1146 г. киевский князь Всеволод Ольгович желает передать власть своему брату Игорю и старается приобрести со-гласие киевлян, но киевляне приглашают Изяслава Мстиславича. В 1175 г. владимирцы, оби-жаемые своими князьями, говорят: «Мы есмы волная князи прияли к собе...». Случаи избра-ния князей становятся во всех русских землях весь</w:t>
      </w:r>
      <w:r>
        <w:rPr>
          <w:szCs w:val="20"/>
          <w:lang w:val="ru-RU"/>
        </w:rPr>
        <w:softHyphen/>
        <w:t>ма частыми: в Киеве в 1146 г. (Игоря Оль-говича и Изяслава Мстисла</w:t>
      </w:r>
      <w:r>
        <w:rPr>
          <w:szCs w:val="20"/>
          <w:lang w:val="ru-RU"/>
        </w:rPr>
        <w:softHyphen/>
        <w:t>вича), 1150 (того же Изяслава Мстиславича), 1154 (Ростислава Мстис</w:t>
      </w:r>
      <w:r>
        <w:rPr>
          <w:szCs w:val="20"/>
          <w:lang w:val="ru-RU"/>
        </w:rPr>
        <w:softHyphen/>
        <w:t>лавича), 1169 (Мстислава Изяславича)ит.д.;вГаличев 1202(кн. Игоревичей), 1208 (Да-ниила Романовича) и т. д.; в земле Смоленской в 1175 (Мстислава Ростиславича); в земле Суздальской в 1175 (Ростиславичей), 1176 (Михаила и Всеволода Юрьевичей); в земле По-лоцкой в 1151 (Ростислава Глебовича), 1158 (Рогволода Борисовича). Но начало избрания не вытесняет начала наследственности в принципе нигде, кроме Новгорода и Пскова.</w:t>
      </w:r>
    </w:p>
    <w:p w:rsidR="005D46A9" w:rsidRDefault="005D46A9">
      <w:pPr>
        <w:widowControl w:val="0"/>
        <w:autoSpaceDE w:val="0"/>
        <w:autoSpaceDN w:val="0"/>
        <w:adjustRightInd w:val="0"/>
        <w:ind w:firstLine="720"/>
        <w:rPr>
          <w:rFonts w:ascii="Arial" w:hAnsi="Arial"/>
          <w:lang w:val="ru-RU"/>
        </w:rPr>
      </w:pPr>
      <w:r>
        <w:rPr>
          <w:szCs w:val="20"/>
          <w:lang w:val="ru-RU"/>
        </w:rPr>
        <w:t>Князь избирался не только всегда пожизненно (в принципе), но и с детьми, т. е. избра-ние нового князя каждый раз являлось как бы избранием новой династии с утверждением на будущее время наслед</w:t>
      </w:r>
      <w:r>
        <w:rPr>
          <w:szCs w:val="20"/>
          <w:lang w:val="ru-RU"/>
        </w:rPr>
        <w:softHyphen/>
        <w:t xml:space="preserve">ственного преемства престола и признавалось как бы явлением слу-чайным, вызванным временной нуждой. </w:t>
      </w:r>
    </w:p>
    <w:p w:rsidR="005D46A9" w:rsidRDefault="005D46A9">
      <w:pPr>
        <w:widowControl w:val="0"/>
        <w:autoSpaceDE w:val="0"/>
        <w:autoSpaceDN w:val="0"/>
        <w:adjustRightInd w:val="0"/>
        <w:ind w:firstLine="720"/>
        <w:rPr>
          <w:rFonts w:ascii="Arial" w:hAnsi="Arial"/>
          <w:lang w:val="ru-RU"/>
        </w:rPr>
      </w:pPr>
      <w:r>
        <w:rPr>
          <w:szCs w:val="20"/>
          <w:lang w:val="ru-RU"/>
        </w:rPr>
        <w:t>Кроме наследования и избрания, не было других правомерных способов приобрете-ния княжеской власти. Добывание стола и дого</w:t>
      </w:r>
      <w:r>
        <w:rPr>
          <w:szCs w:val="20"/>
          <w:lang w:val="ru-RU"/>
        </w:rPr>
        <w:softHyphen/>
        <w:t>вор между князьями не могут быть признаны таковыми. Договоры между князьями утверждают лишь один из вышеуказанных способов преемства. Если князья договариваются между собой о захва</w:t>
      </w:r>
      <w:r>
        <w:rPr>
          <w:szCs w:val="20"/>
          <w:lang w:val="ru-RU"/>
        </w:rPr>
        <w:softHyphen/>
        <w:t>те волости третьего князя без всяких оснований, то такой договор есть лишь одно из средств незаконной узурпации.</w:t>
      </w:r>
    </w:p>
    <w:p w:rsidR="005D46A9" w:rsidRDefault="005D46A9">
      <w:pPr>
        <w:widowControl w:val="0"/>
        <w:autoSpaceDE w:val="0"/>
        <w:autoSpaceDN w:val="0"/>
        <w:adjustRightInd w:val="0"/>
        <w:ind w:firstLine="720"/>
        <w:rPr>
          <w:szCs w:val="20"/>
          <w:lang w:val="ru-RU"/>
        </w:rPr>
      </w:pPr>
      <w:r>
        <w:rPr>
          <w:szCs w:val="20"/>
          <w:lang w:val="ru-RU"/>
        </w:rPr>
        <w:t>Символами приобретения власти было посаженне князя на стол народом. Сначала это было представление нового князя народу. В 1067 г. киевляне «поставили (Всешава) посреди-не двора», где, веро</w:t>
      </w:r>
      <w:r>
        <w:rPr>
          <w:szCs w:val="20"/>
          <w:lang w:val="ru-RU"/>
        </w:rPr>
        <w:softHyphen/>
        <w:t>ятно, было возвышение, род трона. Потом подобный трон устраи</w:t>
      </w:r>
      <w:r>
        <w:rPr>
          <w:szCs w:val="20"/>
          <w:lang w:val="ru-RU"/>
        </w:rPr>
        <w:softHyphen/>
        <w:t>вался в «сенях»—галерее княжеского двора. В этих символах выра</w:t>
      </w:r>
      <w:r>
        <w:rPr>
          <w:szCs w:val="20"/>
          <w:lang w:val="ru-RU"/>
        </w:rPr>
        <w:softHyphen/>
        <w:t xml:space="preserve">зились оба способа приобретения княжеской власти: люди сажают князя на отцовском столе. </w:t>
      </w:r>
    </w:p>
    <w:p w:rsidR="005D46A9" w:rsidRDefault="005D46A9">
      <w:pPr>
        <w:widowControl w:val="0"/>
        <w:autoSpaceDE w:val="0"/>
        <w:autoSpaceDN w:val="0"/>
        <w:adjustRightInd w:val="0"/>
        <w:ind w:firstLine="720"/>
        <w:rPr>
          <w:szCs w:val="20"/>
          <w:lang w:val="ru-RU"/>
        </w:rPr>
      </w:pPr>
      <w:r>
        <w:rPr>
          <w:szCs w:val="20"/>
          <w:lang w:val="ru-RU"/>
        </w:rPr>
        <w:t>С избранием князя народом соеди</w:t>
      </w:r>
      <w:r>
        <w:rPr>
          <w:szCs w:val="20"/>
          <w:lang w:val="ru-RU"/>
        </w:rPr>
        <w:softHyphen/>
        <w:t>няется смещение князей, которое обычно предваря-ется выбором дру</w:t>
      </w:r>
      <w:r>
        <w:rPr>
          <w:szCs w:val="20"/>
          <w:lang w:val="ru-RU"/>
        </w:rPr>
        <w:softHyphen/>
        <w:t>гого князя и имеет вид насильственного переворота (случай в Киеве в 1067 г. при смещении князя Изяслава и в 1146 г, при смещении Иго</w:t>
      </w:r>
      <w:r>
        <w:rPr>
          <w:szCs w:val="20"/>
          <w:lang w:val="ru-RU"/>
        </w:rPr>
        <w:softHyphen/>
        <w:t>ря Ольговича; а также в По-лоцке в 1158 г., когда, желая сменить Ро</w:t>
      </w:r>
      <w:r>
        <w:rPr>
          <w:szCs w:val="20"/>
          <w:lang w:val="ru-RU"/>
        </w:rPr>
        <w:softHyphen/>
        <w:t>стислава, граждане прибегают к заговору и пригла-шают его на вече как бы для мирного обсуждения дела. При таких способах смещения воля народа не всег</w:t>
      </w:r>
      <w:r>
        <w:rPr>
          <w:szCs w:val="20"/>
          <w:lang w:val="ru-RU"/>
        </w:rPr>
        <w:softHyphen/>
        <w:t xml:space="preserve">да приходила к осуществлению. </w:t>
      </w:r>
    </w:p>
    <w:p w:rsidR="005D46A9" w:rsidRDefault="005D46A9">
      <w:pPr>
        <w:widowControl w:val="0"/>
        <w:autoSpaceDE w:val="0"/>
        <w:autoSpaceDN w:val="0"/>
        <w:adjustRightInd w:val="0"/>
        <w:ind w:firstLine="720"/>
        <w:rPr>
          <w:szCs w:val="20"/>
          <w:lang w:val="ru-RU"/>
        </w:rPr>
      </w:pPr>
      <w:r>
        <w:rPr>
          <w:szCs w:val="20"/>
          <w:lang w:val="ru-RU"/>
        </w:rPr>
        <w:t>Княжеская власть есть необходимый государственного устройства всех древнерус-ских земель, следует признать общее воззрение древних времен, выраженное летописцем. В 970 г. пришли в Киев люди новгородс</w:t>
      </w:r>
      <w:r>
        <w:rPr>
          <w:szCs w:val="20"/>
          <w:lang w:val="ru-RU"/>
        </w:rPr>
        <w:softHyphen/>
        <w:t>кие, проел князя севе в говоря: «Аще не пойдете к накь, та калеземъ князя собе». Вообще в течение 460-летнего периода ни одна из русских земель (кроме малоизвестной по своему устройству — Вятки) не устраняла из состава вер-ховной власти княжеского элемента. Кня</w:t>
      </w:r>
      <w:r>
        <w:rPr>
          <w:szCs w:val="20"/>
          <w:lang w:val="ru-RU"/>
        </w:rPr>
        <w:softHyphen/>
        <w:t>жеская власть необходима для внутреннего наряда (управления и суда) как сила, уравновешивающая взаимное соперничество состав</w:t>
      </w:r>
      <w:r>
        <w:rPr>
          <w:szCs w:val="20"/>
          <w:lang w:val="ru-RU"/>
        </w:rPr>
        <w:softHyphen/>
        <w:t xml:space="preserve">ных эле-ментов государства, как кровных, так и территориальных. </w:t>
      </w:r>
    </w:p>
    <w:p w:rsidR="005D46A9" w:rsidRDefault="005D46A9">
      <w:pPr>
        <w:widowControl w:val="0"/>
        <w:autoSpaceDE w:val="0"/>
        <w:autoSpaceDN w:val="0"/>
        <w:adjustRightInd w:val="0"/>
        <w:ind w:firstLine="720"/>
        <w:rPr>
          <w:rFonts w:ascii="Arial" w:hAnsi="Arial"/>
          <w:lang w:val="ru-RU"/>
        </w:rPr>
      </w:pPr>
      <w:r>
        <w:rPr>
          <w:szCs w:val="20"/>
          <w:lang w:val="ru-RU"/>
        </w:rPr>
        <w:t>Княжеская власть необходима для внешней защиты государст</w:t>
      </w:r>
      <w:r>
        <w:rPr>
          <w:szCs w:val="20"/>
          <w:lang w:val="ru-RU"/>
        </w:rPr>
        <w:softHyphen/>
        <w:t>ва. Вообще неизбеж-ность княжеской власти видна из следующего случая: в 1140 г. Всеволод Киевский, желая наказать новгородцев, не давал им князя: «Не ходите в Новго</w:t>
      </w:r>
      <w:r>
        <w:rPr>
          <w:szCs w:val="20"/>
          <w:lang w:val="ru-RU"/>
        </w:rPr>
        <w:softHyphen/>
        <w:t>род, — говорил он подручным князьям, — пусть себе сидят на своей воле без князя; где хотят, там, пускай себе ищут кня-зя». Новгородцы оставались без князя десять месяцев. «По понятиям века, казалось невоз-можным сидеть 6</w:t>
      </w:r>
      <w:r>
        <w:rPr>
          <w:szCs w:val="20"/>
        </w:rPr>
        <w:t>e</w:t>
      </w:r>
      <w:r>
        <w:rPr>
          <w:szCs w:val="20"/>
          <w:lang w:val="ru-RU"/>
        </w:rPr>
        <w:t>з князя; особенно это было неудобно в то вре</w:t>
      </w:r>
      <w:r>
        <w:rPr>
          <w:szCs w:val="20"/>
          <w:lang w:val="ru-RU"/>
        </w:rPr>
        <w:softHyphen/>
        <w:t>мя: тут партии волновали город, там продовольствия не пускали... Новгородцы призвали себе из Суздальской земли Ростислава Юрь</w:t>
      </w:r>
      <w:r>
        <w:rPr>
          <w:szCs w:val="20"/>
          <w:lang w:val="ru-RU"/>
        </w:rPr>
        <w:softHyphen/>
        <w:t>евича»</w:t>
      </w:r>
      <w:r>
        <w:rPr>
          <w:rStyle w:val="ab"/>
          <w:lang w:val="ru-RU"/>
        </w:rPr>
        <w:t xml:space="preserve"> </w:t>
      </w:r>
      <w:r>
        <w:rPr>
          <w:rStyle w:val="ab"/>
        </w:rPr>
        <w:footnoteReference w:id="29"/>
      </w:r>
      <w:r>
        <w:rPr>
          <w:szCs w:val="20"/>
          <w:lang w:val="ru-RU"/>
        </w:rPr>
        <w:t>. Пос</w:t>
      </w:r>
      <w:r>
        <w:rPr>
          <w:szCs w:val="20"/>
          <w:lang w:val="ru-RU"/>
        </w:rPr>
        <w:softHyphen/>
        <w:t>тоянная борьба всех земель против своих князей означает не борьбу против княжеской власти, а стремление отыскать наилучшего князя.</w:t>
      </w:r>
    </w:p>
    <w:p w:rsidR="005D46A9" w:rsidRDefault="005D46A9">
      <w:pPr>
        <w:widowControl w:val="0"/>
        <w:autoSpaceDE w:val="0"/>
        <w:autoSpaceDN w:val="0"/>
        <w:adjustRightInd w:val="0"/>
        <w:ind w:firstLine="720"/>
        <w:rPr>
          <w:rFonts w:ascii="Arial" w:hAnsi="Arial"/>
          <w:lang w:val="ru-RU"/>
        </w:rPr>
      </w:pPr>
      <w:r>
        <w:rPr>
          <w:szCs w:val="20"/>
          <w:lang w:val="ru-RU"/>
        </w:rPr>
        <w:t xml:space="preserve">Первоначальная неограниченность княжеской власти возникла из прежних родовых оснований власти, а потом из тождества интересов и воли князей и народа, который мог из-брать себе наилучшего князя и сместить неудачного. Такая патриархальная неограничен-ность не имеет ничего общего с позднейшим западноевропейским абсолютизмом. </w:t>
      </w:r>
    </w:p>
    <w:p w:rsidR="005D46A9" w:rsidRDefault="005D46A9">
      <w:pPr>
        <w:widowControl w:val="0"/>
        <w:autoSpaceDE w:val="0"/>
        <w:autoSpaceDN w:val="0"/>
        <w:adjustRightInd w:val="0"/>
        <w:ind w:firstLine="720"/>
        <w:rPr>
          <w:rFonts w:ascii="Arial" w:hAnsi="Arial"/>
          <w:lang w:val="ru-RU"/>
        </w:rPr>
      </w:pPr>
      <w:r>
        <w:rPr>
          <w:szCs w:val="20"/>
          <w:lang w:val="ru-RU"/>
        </w:rPr>
        <w:t>В языческую эпоху князю принадлежала власть религиозная. В христианские времена князь является покро</w:t>
      </w:r>
      <w:r>
        <w:rPr>
          <w:szCs w:val="20"/>
          <w:lang w:val="ru-RU"/>
        </w:rPr>
        <w:softHyphen/>
        <w:t>вителем церкви, участвуя во всех ее главнейших действиях. Князю вру-чается вся государственная власть управления и суда. В 1146 г. киевляне, жалуясь на злоупо-требления княжеских чиновников, требуют от князя не уступки судебной власти в свою пользу, а наобо</w:t>
      </w:r>
      <w:r>
        <w:rPr>
          <w:szCs w:val="20"/>
          <w:lang w:val="ru-RU"/>
        </w:rPr>
        <w:softHyphen/>
        <w:t>рот, говорят: «впредь, если кому из нас будет обида, то ты сам суди».</w:t>
      </w:r>
    </w:p>
    <w:p w:rsidR="005D46A9" w:rsidRDefault="005D46A9">
      <w:pPr>
        <w:widowControl w:val="0"/>
        <w:autoSpaceDE w:val="0"/>
        <w:autoSpaceDN w:val="0"/>
        <w:adjustRightInd w:val="0"/>
        <w:ind w:firstLine="720"/>
        <w:rPr>
          <w:rFonts w:ascii="Arial" w:hAnsi="Arial"/>
          <w:lang w:val="ru-RU"/>
        </w:rPr>
      </w:pPr>
      <w:r>
        <w:rPr>
          <w:szCs w:val="20"/>
          <w:lang w:val="ru-RU"/>
        </w:rPr>
        <w:t>Князю принадлежит и власть законодательная, он обладает также военной властью. Киевский князь Изяслав Ярославич (1067 г.), не исполнивший требования народа идти про-тив половцев, был сме</w:t>
      </w:r>
      <w:r>
        <w:rPr>
          <w:szCs w:val="20"/>
          <w:lang w:val="ru-RU"/>
        </w:rPr>
        <w:softHyphen/>
        <w:t>щен, как не исполнивший главного своего призвания.</w:t>
      </w:r>
    </w:p>
    <w:p w:rsidR="005D46A9" w:rsidRDefault="005D46A9">
      <w:pPr>
        <w:pStyle w:val="a6"/>
        <w:widowControl w:val="0"/>
        <w:autoSpaceDE w:val="0"/>
        <w:autoSpaceDN w:val="0"/>
        <w:adjustRightInd w:val="0"/>
        <w:rPr>
          <w:rFonts w:ascii="Arial" w:hAnsi="Arial"/>
          <w:szCs w:val="20"/>
        </w:rPr>
      </w:pPr>
      <w:r>
        <w:rPr>
          <w:szCs w:val="20"/>
        </w:rPr>
        <w:t>Из этого последнего примера видно, что полнота власти сохра</w:t>
      </w:r>
      <w:r>
        <w:rPr>
          <w:szCs w:val="20"/>
        </w:rPr>
        <w:softHyphen/>
        <w:t>няется лишь до тех пор, пока князь находится в согласии («одиначестве») с народом. Первоначальное слияние воли князя и воли народа не могло оставаться везде и неизменно; возможны и противоречия меж-ду ними. Это привело к необходимости определить точнее власть князя, а в Новгороде к ог-раничению этой власти.</w:t>
      </w:r>
    </w:p>
    <w:p w:rsidR="005D46A9" w:rsidRDefault="005D46A9">
      <w:pPr>
        <w:widowControl w:val="0"/>
        <w:autoSpaceDE w:val="0"/>
        <w:autoSpaceDN w:val="0"/>
        <w:adjustRightInd w:val="0"/>
        <w:ind w:firstLine="720"/>
        <w:rPr>
          <w:rFonts w:ascii="Arial" w:hAnsi="Arial"/>
          <w:lang w:val="ru-RU"/>
        </w:rPr>
      </w:pPr>
      <w:r>
        <w:rPr>
          <w:szCs w:val="20"/>
          <w:lang w:val="ru-RU"/>
        </w:rPr>
        <w:t xml:space="preserve">Средством для этого был </w:t>
      </w:r>
      <w:r>
        <w:rPr>
          <w:i/>
          <w:iCs/>
          <w:szCs w:val="20"/>
          <w:lang w:val="ru-RU"/>
        </w:rPr>
        <w:t>ряд</w:t>
      </w:r>
      <w:r>
        <w:rPr>
          <w:szCs w:val="20"/>
          <w:lang w:val="ru-RU"/>
        </w:rPr>
        <w:t xml:space="preserve"> (договор) с новым князем. Такие договоры повторялись с каждым князем, и содержание их видоизме</w:t>
      </w:r>
      <w:r>
        <w:rPr>
          <w:szCs w:val="20"/>
          <w:lang w:val="ru-RU"/>
        </w:rPr>
        <w:softHyphen/>
        <w:t>нялось в зависимости от обстоятельств времени. Из единообразного повторения таких договоров вырабатывалось и об</w:t>
      </w:r>
      <w:r>
        <w:rPr>
          <w:szCs w:val="20"/>
          <w:lang w:val="ru-RU"/>
        </w:rPr>
        <w:softHyphen/>
        <w:t>щее их содержание, уже существенно ограничивавшее права княжес</w:t>
      </w:r>
      <w:r>
        <w:rPr>
          <w:szCs w:val="20"/>
          <w:lang w:val="ru-RU"/>
        </w:rPr>
        <w:softHyphen/>
        <w:t>кой власти (это, впрочем, видно лишь из но-вгородских договоров). Кроме договора, к ограничению власти князя повело существова</w:t>
      </w:r>
      <w:r>
        <w:rPr>
          <w:szCs w:val="20"/>
          <w:lang w:val="ru-RU"/>
        </w:rPr>
        <w:softHyphen/>
        <w:t>ние рядом с княжеской властью других ее форм: боярской думы и вече.</w:t>
      </w:r>
    </w:p>
    <w:p w:rsidR="005D46A9" w:rsidRDefault="005D46A9">
      <w:pPr>
        <w:widowControl w:val="0"/>
        <w:autoSpaceDE w:val="0"/>
        <w:autoSpaceDN w:val="0"/>
        <w:adjustRightInd w:val="0"/>
        <w:ind w:firstLine="720"/>
        <w:rPr>
          <w:szCs w:val="20"/>
          <w:lang w:val="ru-RU"/>
        </w:rPr>
      </w:pPr>
      <w:r>
        <w:rPr>
          <w:szCs w:val="20"/>
          <w:lang w:val="ru-RU"/>
        </w:rPr>
        <w:t>Боярской думой называется постоянный совет лучших людей (бояр) каждой земли,</w:t>
      </w:r>
    </w:p>
    <w:p w:rsidR="005D46A9" w:rsidRDefault="005D46A9">
      <w:pPr>
        <w:widowControl w:val="0"/>
        <w:autoSpaceDE w:val="0"/>
        <w:autoSpaceDN w:val="0"/>
        <w:adjustRightInd w:val="0"/>
        <w:rPr>
          <w:rFonts w:ascii="Arial" w:hAnsi="Arial"/>
          <w:lang w:val="ru-RU"/>
        </w:rPr>
      </w:pPr>
      <w:r>
        <w:rPr>
          <w:szCs w:val="20"/>
          <w:lang w:val="ru-RU"/>
        </w:rPr>
        <w:t xml:space="preserve"> </w:t>
      </w:r>
      <w:r>
        <w:rPr>
          <w:lang w:val="ru-RU"/>
        </w:rPr>
        <w:t>решающий (вместе с князем) ос</w:t>
      </w:r>
      <w:r>
        <w:rPr>
          <w:lang w:val="ru-RU"/>
        </w:rPr>
        <w:softHyphen/>
        <w:t>новные земские вопросы. Такой совет мог быть только в</w:t>
      </w:r>
      <w:r>
        <w:rPr>
          <w:szCs w:val="20"/>
          <w:lang w:val="ru-RU"/>
        </w:rPr>
        <w:t xml:space="preserve"> од-ном стар</w:t>
      </w:r>
      <w:r>
        <w:rPr>
          <w:szCs w:val="20"/>
          <w:lang w:val="ru-RU"/>
        </w:rPr>
        <w:softHyphen/>
        <w:t>шем городе земли. Совокупность лиц, составляющих совет, называется нередко в летописях дружиной (по отношению к князю). Владимир Мономах поучает детей каждый день ходить утром в церковь, затем, «седше думати с дружиной, или люди оправливати» (судить). Но под дружиной здесь пони</w:t>
      </w:r>
      <w:r>
        <w:rPr>
          <w:szCs w:val="20"/>
          <w:lang w:val="ru-RU"/>
        </w:rPr>
        <w:softHyphen/>
        <w:t>мается лишь старшая дружина, т. е. бояре.</w:t>
      </w:r>
    </w:p>
    <w:p w:rsidR="005D46A9" w:rsidRDefault="005D46A9">
      <w:pPr>
        <w:widowControl w:val="0"/>
        <w:autoSpaceDE w:val="0"/>
        <w:autoSpaceDN w:val="0"/>
        <w:adjustRightInd w:val="0"/>
        <w:ind w:firstLine="720"/>
        <w:rPr>
          <w:rFonts w:ascii="Arial" w:hAnsi="Arial"/>
          <w:lang w:val="ru-RU"/>
        </w:rPr>
      </w:pPr>
      <w:r>
        <w:rPr>
          <w:szCs w:val="20"/>
          <w:lang w:val="ru-RU"/>
        </w:rPr>
        <w:t>Мнение о неопределенности и случайнос</w:t>
      </w:r>
      <w:r>
        <w:rPr>
          <w:szCs w:val="20"/>
          <w:lang w:val="ru-RU"/>
        </w:rPr>
        <w:softHyphen/>
        <w:t>ти состава думы не может быть принято: особого звания советни</w:t>
      </w:r>
      <w:r>
        <w:rPr>
          <w:szCs w:val="20"/>
          <w:lang w:val="ru-RU"/>
        </w:rPr>
        <w:softHyphen/>
        <w:t>ков князя, в которое возводились бы слу</w:t>
      </w:r>
      <w:r>
        <w:rPr>
          <w:szCs w:val="20"/>
          <w:lang w:val="ru-RU"/>
        </w:rPr>
        <w:softHyphen/>
        <w:t>жилые люди, входившие в состав думы, не было: дума составлялась всякий раз вновь по особому приглашению. К это-му добавляют: «Можно только сказать, что эта дума по такому-то вопросу, по та</w:t>
      </w:r>
      <w:r>
        <w:rPr>
          <w:szCs w:val="20"/>
          <w:lang w:val="ru-RU"/>
        </w:rPr>
        <w:softHyphen/>
        <w:t>кому-то предложению князя, потому, что может быть в тот же день, по другому вопросу, князь будет совещаться с совершенно другими лицами, и будет совершенно вправе»</w:t>
      </w:r>
      <w:r>
        <w:rPr>
          <w:rStyle w:val="ab"/>
          <w:lang w:val="ru-RU"/>
        </w:rPr>
        <w:t xml:space="preserve"> </w:t>
      </w:r>
      <w:r>
        <w:rPr>
          <w:rStyle w:val="ab"/>
        </w:rPr>
        <w:footnoteReference w:id="30"/>
      </w:r>
      <w:r>
        <w:rPr>
          <w:szCs w:val="20"/>
          <w:lang w:val="ru-RU"/>
        </w:rPr>
        <w:t xml:space="preserve">. Напротив, состав думы был очень определенный; именно первоначальный состав думы (в </w:t>
      </w:r>
      <w:r>
        <w:rPr>
          <w:szCs w:val="20"/>
        </w:rPr>
        <w:t>X</w:t>
      </w:r>
      <w:r>
        <w:rPr>
          <w:szCs w:val="20"/>
          <w:lang w:val="ru-RU"/>
        </w:rPr>
        <w:t xml:space="preserve"> в.)— двойствен-ный; в нее входят:</w:t>
      </w:r>
    </w:p>
    <w:p w:rsidR="005D46A9" w:rsidRDefault="005D46A9">
      <w:pPr>
        <w:widowControl w:val="0"/>
        <w:numPr>
          <w:ilvl w:val="0"/>
          <w:numId w:val="4"/>
        </w:numPr>
        <w:autoSpaceDE w:val="0"/>
        <w:autoSpaceDN w:val="0"/>
        <w:adjustRightInd w:val="0"/>
        <w:rPr>
          <w:rFonts w:ascii="Arial" w:hAnsi="Arial"/>
          <w:lang w:val="ru-RU"/>
        </w:rPr>
      </w:pPr>
      <w:r>
        <w:rPr>
          <w:szCs w:val="20"/>
          <w:lang w:val="ru-RU"/>
        </w:rPr>
        <w:t>Бояре — высшие служилые люди. Всякий боярин был непремен</w:t>
      </w:r>
      <w:r>
        <w:rPr>
          <w:szCs w:val="20"/>
          <w:lang w:val="ru-RU"/>
        </w:rPr>
        <w:softHyphen/>
        <w:t>ным членом думы, и именно в этом состояло его боярское отличие; летопись, рассказывая о потерях, по-несенных русскими в войне с половцами, восклицает: «Где бояре думающий! где му-жи храборьствуюшии?». Князь не мог вместо бояр пригласить для совещания дру</w:t>
      </w:r>
      <w:r>
        <w:rPr>
          <w:szCs w:val="20"/>
          <w:lang w:val="ru-RU"/>
        </w:rPr>
        <w:softHyphen/>
        <w:t>гих лиц, не бояр. Хотя подобные факты случались, но современники смотрели на них как на отступления от правомерного порядка. Такие случаи составляют лишь ничтожное исключение.</w:t>
      </w:r>
    </w:p>
    <w:p w:rsidR="005D46A9" w:rsidRDefault="005D46A9">
      <w:pPr>
        <w:widowControl w:val="0"/>
        <w:numPr>
          <w:ilvl w:val="0"/>
          <w:numId w:val="4"/>
        </w:numPr>
        <w:autoSpaceDE w:val="0"/>
        <w:autoSpaceDN w:val="0"/>
        <w:adjustRightInd w:val="0"/>
        <w:rPr>
          <w:rFonts w:ascii="Arial" w:hAnsi="Arial"/>
          <w:lang w:val="ru-RU"/>
        </w:rPr>
      </w:pPr>
      <w:r>
        <w:rPr>
          <w:szCs w:val="20"/>
          <w:lang w:val="ru-RU"/>
        </w:rPr>
        <w:t>Старцы, или старейшины составляют вторую половину древней</w:t>
      </w:r>
      <w:r>
        <w:rPr>
          <w:szCs w:val="20"/>
          <w:lang w:val="ru-RU"/>
        </w:rPr>
        <w:softHyphen/>
        <w:t xml:space="preserve">шей думы. Это зем-ские бояре. До прибытия варяжских дружин совет старейшин состоял только из них, как видно из летописи о земле Древлянекой при Ольге, где старейшинами града наз-ваны лучшие люди, управлявшие всей землей, и из рассказа о думе в пригороде Киев-ской земли — Белгороде — при Владимире Святом, где совет состоит из «старейшин градьских». Впоследствии они участвуют в думе вместе с боярами — дружинниками. </w:t>
      </w:r>
    </w:p>
    <w:p w:rsidR="005D46A9" w:rsidRDefault="005D46A9">
      <w:pPr>
        <w:widowControl w:val="0"/>
        <w:autoSpaceDE w:val="0"/>
        <w:autoSpaceDN w:val="0"/>
        <w:adjustRightInd w:val="0"/>
        <w:rPr>
          <w:rFonts w:ascii="Arial" w:hAnsi="Arial"/>
          <w:lang w:val="ru-RU"/>
        </w:rPr>
      </w:pPr>
      <w:r>
        <w:rPr>
          <w:szCs w:val="20"/>
          <w:lang w:val="ru-RU"/>
        </w:rPr>
        <w:t>Кроме этого постоянного состава думы, в ней участвовали (не всегда) высшие духовные са-новники: епископы и игумены главней</w:t>
      </w:r>
      <w:r>
        <w:rPr>
          <w:szCs w:val="20"/>
          <w:lang w:val="ru-RU"/>
        </w:rPr>
        <w:softHyphen/>
        <w:t>ших монастырей. В 1096 г. Особенно важное значение в совете киев</w:t>
      </w:r>
      <w:r>
        <w:rPr>
          <w:szCs w:val="20"/>
          <w:lang w:val="ru-RU"/>
        </w:rPr>
        <w:softHyphen/>
        <w:t>ского князя занимал митрополит (по тому влиянию, какое он мог оказать на другие русские земли.</w:t>
      </w:r>
    </w:p>
    <w:p w:rsidR="005D46A9" w:rsidRDefault="005D46A9">
      <w:pPr>
        <w:widowControl w:val="0"/>
        <w:autoSpaceDE w:val="0"/>
        <w:autoSpaceDN w:val="0"/>
        <w:adjustRightInd w:val="0"/>
        <w:ind w:firstLine="720"/>
        <w:rPr>
          <w:rFonts w:ascii="Arial" w:hAnsi="Arial"/>
          <w:lang w:val="ru-RU"/>
        </w:rPr>
      </w:pPr>
      <w:r>
        <w:rPr>
          <w:szCs w:val="20"/>
          <w:lang w:val="ru-RU"/>
        </w:rPr>
        <w:t>При общем решении какого-либо вопроса князьями двух или нескольких земель про-исходили объединенные заседания их советов. Впрочем, на съезды князья обычно брали с собой лишь немногих (иногда по одному) советников.</w:t>
      </w:r>
    </w:p>
    <w:p w:rsidR="005D46A9" w:rsidRDefault="005D46A9">
      <w:pPr>
        <w:widowControl w:val="0"/>
        <w:autoSpaceDE w:val="0"/>
        <w:autoSpaceDN w:val="0"/>
        <w:adjustRightInd w:val="0"/>
        <w:ind w:firstLine="720"/>
        <w:rPr>
          <w:rFonts w:ascii="Arial" w:hAnsi="Arial"/>
          <w:lang w:val="ru-RU"/>
        </w:rPr>
      </w:pPr>
      <w:r>
        <w:rPr>
          <w:szCs w:val="20"/>
          <w:lang w:val="ru-RU"/>
        </w:rPr>
        <w:t>Заседания совета происходили постоянно (ежедневно), как вид</w:t>
      </w:r>
      <w:r>
        <w:rPr>
          <w:szCs w:val="20"/>
          <w:lang w:val="ru-RU"/>
        </w:rPr>
        <w:softHyphen/>
        <w:t>но из Поучения Моно-маха. Обычно заседания происходили во дворце князя. Боярская дума составляет необходи-мый элемент власти в каждой земле. Существует мнение о боярской думе как личном совете князя, который может обратиться к нему или не обратиться по произволу; но факты указы-вают на обязательность для князя совещаний с боярами — обязательность, утвердившуюся обычаем (который тогда заменял закон). Вообще тесная связь боярской думы с князем сох-ранялась лишь до тех пор, пока дума состояла главным образом из дружинников (дворян) князя, переезжавших с ним из одной земли в другую. С уси</w:t>
      </w:r>
      <w:r>
        <w:rPr>
          <w:szCs w:val="20"/>
          <w:lang w:val="ru-RU"/>
        </w:rPr>
        <w:softHyphen/>
        <w:t xml:space="preserve">лением в думе земского элемента совет бояр получает все большую самостоятельность и становится ближе к вечу, чем к кня-зю. </w:t>
      </w:r>
    </w:p>
    <w:p w:rsidR="005D46A9" w:rsidRDefault="005D46A9">
      <w:pPr>
        <w:widowControl w:val="0"/>
        <w:autoSpaceDE w:val="0"/>
        <w:autoSpaceDN w:val="0"/>
        <w:adjustRightInd w:val="0"/>
        <w:ind w:firstLine="720"/>
        <w:rPr>
          <w:szCs w:val="20"/>
          <w:lang w:val="ru-RU"/>
        </w:rPr>
      </w:pPr>
      <w:r>
        <w:rPr>
          <w:szCs w:val="20"/>
          <w:lang w:val="ru-RU"/>
        </w:rPr>
        <w:t>Права думы уясняются фактами участия думы в решении госу</w:t>
      </w:r>
      <w:r>
        <w:rPr>
          <w:szCs w:val="20"/>
          <w:lang w:val="ru-RU"/>
        </w:rPr>
        <w:softHyphen/>
        <w:t>дарственных дел. А именно: Дума участвует в решении религиозных вопросов (ею при Владимире решено вве-дение человеческих жертв, вопросы о посылке для исследования вер и о принятии христи-анства греческого исповеда</w:t>
      </w:r>
      <w:r>
        <w:rPr>
          <w:szCs w:val="20"/>
          <w:lang w:val="ru-RU"/>
        </w:rPr>
        <w:softHyphen/>
        <w:t>ния). Она участвует в решении законодательных вопросов, воп-росов внутреннего государ</w:t>
      </w:r>
      <w:r>
        <w:rPr>
          <w:szCs w:val="20"/>
          <w:lang w:val="ru-RU"/>
        </w:rPr>
        <w:softHyphen/>
        <w:t>ственного устройства. Боярской думе принадлежит (вместе с вече) право приглашать князя и рядиться с ним. Дума по преимуществу участвует в решении воп-росов внешней политики, войны и мира: до</w:t>
      </w:r>
      <w:r>
        <w:rPr>
          <w:szCs w:val="20"/>
          <w:lang w:val="ru-RU"/>
        </w:rPr>
        <w:softHyphen/>
        <w:t>говоры заключаются от имени князя и его «свет-лых бояр».</w:t>
      </w:r>
    </w:p>
    <w:p w:rsidR="005D46A9" w:rsidRDefault="005D46A9">
      <w:pPr>
        <w:widowControl w:val="0"/>
        <w:autoSpaceDE w:val="0"/>
        <w:autoSpaceDN w:val="0"/>
        <w:adjustRightInd w:val="0"/>
        <w:ind w:firstLine="720"/>
        <w:rPr>
          <w:szCs w:val="20"/>
          <w:lang w:val="ru-RU"/>
        </w:rPr>
      </w:pPr>
      <w:r>
        <w:rPr>
          <w:szCs w:val="20"/>
          <w:lang w:val="ru-RU"/>
        </w:rPr>
        <w:t>Вече как орган государственной власти есть со</w:t>
      </w:r>
      <w:r>
        <w:rPr>
          <w:szCs w:val="20"/>
          <w:lang w:val="ru-RU"/>
        </w:rPr>
        <w:softHyphen/>
        <w:t>брание полноправных граждан старше-го города земли. Термин «вече» в памятниках применяется не к этому одному предмету: иног</w:t>
      </w:r>
      <w:r>
        <w:rPr>
          <w:szCs w:val="20"/>
          <w:lang w:val="ru-RU"/>
        </w:rPr>
        <w:softHyphen/>
        <w:t xml:space="preserve">да он имеет значение всякого сборища или толпы, иногда тайного совещания-заговора. </w:t>
      </w:r>
    </w:p>
    <w:p w:rsidR="005D46A9" w:rsidRDefault="005D46A9">
      <w:pPr>
        <w:widowControl w:val="0"/>
        <w:autoSpaceDE w:val="0"/>
        <w:autoSpaceDN w:val="0"/>
        <w:adjustRightInd w:val="0"/>
        <w:ind w:firstLine="720"/>
        <w:rPr>
          <w:rFonts w:ascii="Arial" w:hAnsi="Arial"/>
          <w:lang w:val="ru-RU"/>
        </w:rPr>
      </w:pPr>
      <w:r>
        <w:rPr>
          <w:szCs w:val="20"/>
          <w:lang w:val="ru-RU"/>
        </w:rPr>
        <w:t xml:space="preserve">Вече имеет такое же доисторическое происхождение, как и княжеская власть и власть боярской думы. Прокопки (византийский писатель </w:t>
      </w:r>
      <w:r>
        <w:rPr>
          <w:szCs w:val="20"/>
        </w:rPr>
        <w:t>VI</w:t>
      </w:r>
      <w:r>
        <w:rPr>
          <w:szCs w:val="20"/>
          <w:lang w:val="ru-RU"/>
        </w:rPr>
        <w:t xml:space="preserve"> в.) рассказывает о славянах, что при одном выгодном для них обороте дела они сошлись почти все для обсуждения, «ибо эти на-роды, славяне и анты, не имеют единодержавия, но с древней</w:t>
      </w:r>
      <w:r>
        <w:rPr>
          <w:szCs w:val="20"/>
          <w:lang w:val="ru-RU"/>
        </w:rPr>
        <w:softHyphen/>
        <w:t>ших времен живут в народо-правстве; счастливые или несчастные случаи созывают их в общее собрание». Маврикий со-общает, что в их собраниях царствуют несогласия: «</w:t>
      </w:r>
      <w:r>
        <w:rPr>
          <w:szCs w:val="20"/>
        </w:rPr>
        <w:t>cum</w:t>
      </w:r>
      <w:r>
        <w:rPr>
          <w:szCs w:val="20"/>
          <w:lang w:val="ru-RU"/>
        </w:rPr>
        <w:t xml:space="preserve"> </w:t>
      </w:r>
      <w:r>
        <w:rPr>
          <w:szCs w:val="20"/>
        </w:rPr>
        <w:t>omnes</w:t>
      </w:r>
      <w:r>
        <w:rPr>
          <w:szCs w:val="20"/>
          <w:lang w:val="ru-RU"/>
        </w:rPr>
        <w:t xml:space="preserve"> </w:t>
      </w:r>
      <w:r>
        <w:rPr>
          <w:szCs w:val="20"/>
        </w:rPr>
        <w:t>contrarie</w:t>
      </w:r>
      <w:r>
        <w:rPr>
          <w:szCs w:val="20"/>
          <w:lang w:val="ru-RU"/>
        </w:rPr>
        <w:t xml:space="preserve"> </w:t>
      </w:r>
      <w:r>
        <w:rPr>
          <w:szCs w:val="20"/>
        </w:rPr>
        <w:t>inter</w:t>
      </w:r>
      <w:r>
        <w:rPr>
          <w:szCs w:val="20"/>
          <w:lang w:val="ru-RU"/>
        </w:rPr>
        <w:t xml:space="preserve"> </w:t>
      </w:r>
      <w:r>
        <w:rPr>
          <w:szCs w:val="20"/>
        </w:rPr>
        <w:t>se</w:t>
      </w:r>
      <w:r>
        <w:rPr>
          <w:szCs w:val="20"/>
          <w:lang w:val="ru-RU"/>
        </w:rPr>
        <w:t xml:space="preserve"> </w:t>
      </w:r>
      <w:r>
        <w:rPr>
          <w:szCs w:val="20"/>
        </w:rPr>
        <w:t>sint</w:t>
      </w:r>
      <w:r>
        <w:rPr>
          <w:szCs w:val="20"/>
          <w:lang w:val="ru-RU"/>
        </w:rPr>
        <w:t xml:space="preserve"> </w:t>
      </w:r>
      <w:r>
        <w:rPr>
          <w:szCs w:val="20"/>
        </w:rPr>
        <w:t>animati</w:t>
      </w:r>
      <w:r>
        <w:rPr>
          <w:szCs w:val="20"/>
          <w:lang w:val="ru-RU"/>
        </w:rPr>
        <w:t xml:space="preserve"> </w:t>
      </w:r>
      <w:r>
        <w:rPr>
          <w:szCs w:val="20"/>
        </w:rPr>
        <w:t>neuterque</w:t>
      </w:r>
      <w:r>
        <w:rPr>
          <w:szCs w:val="20"/>
          <w:lang w:val="ru-RU"/>
        </w:rPr>
        <w:t xml:space="preserve"> </w:t>
      </w:r>
      <w:r>
        <w:rPr>
          <w:szCs w:val="20"/>
        </w:rPr>
        <w:t>alteri</w:t>
      </w:r>
      <w:r>
        <w:rPr>
          <w:szCs w:val="20"/>
          <w:lang w:val="ru-RU"/>
        </w:rPr>
        <w:t xml:space="preserve"> </w:t>
      </w:r>
      <w:r>
        <w:rPr>
          <w:szCs w:val="20"/>
        </w:rPr>
        <w:t>velit</w:t>
      </w:r>
      <w:r>
        <w:rPr>
          <w:szCs w:val="20"/>
          <w:lang w:val="ru-RU"/>
        </w:rPr>
        <w:t xml:space="preserve"> </w:t>
      </w:r>
      <w:r>
        <w:rPr>
          <w:szCs w:val="20"/>
        </w:rPr>
        <w:t>obsequi</w:t>
      </w:r>
      <w:r>
        <w:rPr>
          <w:szCs w:val="20"/>
          <w:lang w:val="ru-RU"/>
        </w:rPr>
        <w:t>». По нашим сведениям о восточ</w:t>
      </w:r>
      <w:r>
        <w:rPr>
          <w:szCs w:val="20"/>
          <w:lang w:val="ru-RU"/>
        </w:rPr>
        <w:softHyphen/>
        <w:t>ных славянах, каждое отдельное племя решало свои дела. Попытки общеплеменных собраний были у оседлых наро</w:t>
      </w:r>
      <w:r>
        <w:rPr>
          <w:szCs w:val="20"/>
          <w:lang w:val="ru-RU"/>
        </w:rPr>
        <w:softHyphen/>
        <w:t>дов, нап-ример, поморян, но при расширении территории сохраниться не могли и уступали место со-браниям старейшин из всех общин.</w:t>
      </w:r>
    </w:p>
    <w:p w:rsidR="005D46A9" w:rsidRDefault="005D46A9">
      <w:pPr>
        <w:widowControl w:val="0"/>
        <w:autoSpaceDE w:val="0"/>
        <w:autoSpaceDN w:val="0"/>
        <w:adjustRightInd w:val="0"/>
        <w:ind w:firstLine="720"/>
        <w:rPr>
          <w:rFonts w:ascii="Arial" w:hAnsi="Arial"/>
          <w:lang w:val="ru-RU"/>
        </w:rPr>
      </w:pPr>
      <w:r>
        <w:rPr>
          <w:szCs w:val="20"/>
          <w:lang w:val="ru-RU"/>
        </w:rPr>
        <w:t>Вторая эпоха в развитии народных собраний относится к вре</w:t>
      </w:r>
      <w:r>
        <w:rPr>
          <w:szCs w:val="20"/>
          <w:lang w:val="ru-RU"/>
        </w:rPr>
        <w:softHyphen/>
        <w:t>менам историческим (</w:t>
      </w:r>
      <w:r>
        <w:rPr>
          <w:szCs w:val="20"/>
        </w:rPr>
        <w:t>IX</w:t>
      </w:r>
      <w:r>
        <w:rPr>
          <w:szCs w:val="20"/>
          <w:lang w:val="ru-RU"/>
        </w:rPr>
        <w:t>-Х вв.), когда вече находится в процессе пе</w:t>
      </w:r>
      <w:r>
        <w:rPr>
          <w:szCs w:val="20"/>
          <w:lang w:val="ru-RU"/>
        </w:rPr>
        <w:softHyphen/>
        <w:t xml:space="preserve">рехода от племенного собрания к городскому; тог-да для решения дел сходятся в старейший город лучшие люди всей земли и обсуждают зем-ские вопросы в присутствии граждан этого города. </w:t>
      </w:r>
    </w:p>
    <w:p w:rsidR="005D46A9" w:rsidRDefault="005D46A9">
      <w:pPr>
        <w:widowControl w:val="0"/>
        <w:autoSpaceDE w:val="0"/>
        <w:autoSpaceDN w:val="0"/>
        <w:adjustRightInd w:val="0"/>
        <w:ind w:firstLine="720"/>
        <w:rPr>
          <w:rFonts w:ascii="Arial" w:hAnsi="Arial"/>
          <w:lang w:val="ru-RU"/>
        </w:rPr>
      </w:pPr>
      <w:r>
        <w:rPr>
          <w:szCs w:val="20"/>
          <w:lang w:val="ru-RU"/>
        </w:rPr>
        <w:t>Третья эпоха вечевых собраний (</w:t>
      </w:r>
      <w:r>
        <w:rPr>
          <w:szCs w:val="20"/>
        </w:rPr>
        <w:t>XI</w:t>
      </w:r>
      <w:r>
        <w:rPr>
          <w:szCs w:val="20"/>
          <w:lang w:val="ru-RU"/>
        </w:rPr>
        <w:t>-</w:t>
      </w:r>
      <w:r>
        <w:rPr>
          <w:szCs w:val="20"/>
        </w:rPr>
        <w:t>XIII</w:t>
      </w:r>
      <w:r>
        <w:rPr>
          <w:szCs w:val="20"/>
          <w:lang w:val="ru-RU"/>
        </w:rPr>
        <w:t xml:space="preserve"> вв.) есть эпоха полного выделения этой фор-мы власти в самостоятельную (как собрание про</w:t>
      </w:r>
      <w:r>
        <w:rPr>
          <w:szCs w:val="20"/>
          <w:lang w:val="ru-RU"/>
        </w:rPr>
        <w:softHyphen/>
        <w:t>стых граждан) и полного развития ее прав. Она совпадает со време</w:t>
      </w:r>
      <w:r>
        <w:rPr>
          <w:szCs w:val="20"/>
          <w:lang w:val="ru-RU"/>
        </w:rPr>
        <w:softHyphen/>
        <w:t>нем окончательного установления власти старших городов. К вече этой эпохи относятся нижеследующие определения состава и прав народных собраний.</w:t>
      </w:r>
    </w:p>
    <w:p w:rsidR="005D46A9" w:rsidRDefault="005D46A9">
      <w:pPr>
        <w:widowControl w:val="0"/>
        <w:autoSpaceDE w:val="0"/>
        <w:autoSpaceDN w:val="0"/>
        <w:adjustRightInd w:val="0"/>
        <w:ind w:firstLine="720"/>
        <w:rPr>
          <w:rFonts w:ascii="Arial" w:hAnsi="Arial"/>
          <w:lang w:val="ru-RU"/>
        </w:rPr>
      </w:pPr>
      <w:r>
        <w:rPr>
          <w:szCs w:val="20"/>
          <w:lang w:val="ru-RU"/>
        </w:rPr>
        <w:t>Вече как орган государственной власти состоит из граждан старшего города. Предпо-ложение об участии всех жителей земли противоречит об</w:t>
      </w:r>
      <w:r>
        <w:rPr>
          <w:szCs w:val="20"/>
          <w:lang w:val="ru-RU"/>
        </w:rPr>
        <w:softHyphen/>
        <w:t>ширности земель и отдаленности пригородов. То же подтвержда</w:t>
      </w:r>
      <w:r>
        <w:rPr>
          <w:szCs w:val="20"/>
          <w:lang w:val="ru-RU"/>
        </w:rPr>
        <w:softHyphen/>
        <w:t>ется способом (колоколом и глашатаями) и временем созыва вече</w:t>
      </w:r>
      <w:r>
        <w:rPr>
          <w:szCs w:val="20"/>
          <w:lang w:val="ru-RU"/>
        </w:rPr>
        <w:softHyphen/>
        <w:t>вых собраний: вече составляется или в тот же день, или на другой день после созыва.</w:t>
      </w:r>
    </w:p>
    <w:p w:rsidR="005D46A9" w:rsidRDefault="005D46A9">
      <w:pPr>
        <w:widowControl w:val="0"/>
        <w:autoSpaceDE w:val="0"/>
        <w:autoSpaceDN w:val="0"/>
        <w:adjustRightInd w:val="0"/>
        <w:ind w:firstLine="720"/>
        <w:rPr>
          <w:rFonts w:ascii="Arial" w:hAnsi="Arial"/>
          <w:lang w:val="ru-RU"/>
        </w:rPr>
      </w:pPr>
      <w:r>
        <w:rPr>
          <w:szCs w:val="20"/>
          <w:lang w:val="ru-RU"/>
        </w:rPr>
        <w:t>Пригородные вече при нормальном положении дел не имеют по</w:t>
      </w:r>
      <w:r>
        <w:rPr>
          <w:szCs w:val="20"/>
          <w:lang w:val="ru-RU"/>
        </w:rPr>
        <w:softHyphen/>
        <w:t>литической власти (решая лишь вопросы местного управления). В тех немногих случаях; когда пригородное вече выступает в полити</w:t>
      </w:r>
      <w:r>
        <w:rPr>
          <w:szCs w:val="20"/>
          <w:lang w:val="ru-RU"/>
        </w:rPr>
        <w:softHyphen/>
        <w:t>ческой роли, центр верховной власти временно переносится в приго</w:t>
      </w:r>
      <w:r>
        <w:rPr>
          <w:szCs w:val="20"/>
          <w:lang w:val="ru-RU"/>
        </w:rPr>
        <w:softHyphen/>
        <w:t>род, и в таких вечах участвуют лучшие люди старшего города.</w:t>
      </w:r>
    </w:p>
    <w:p w:rsidR="005D46A9" w:rsidRDefault="005D46A9">
      <w:pPr>
        <w:widowControl w:val="0"/>
        <w:autoSpaceDE w:val="0"/>
        <w:autoSpaceDN w:val="0"/>
        <w:adjustRightInd w:val="0"/>
        <w:ind w:firstLine="720"/>
        <w:rPr>
          <w:rFonts w:ascii="Arial" w:hAnsi="Arial"/>
          <w:lang w:val="ru-RU"/>
        </w:rPr>
      </w:pPr>
      <w:r>
        <w:rPr>
          <w:szCs w:val="20"/>
          <w:lang w:val="ru-RU"/>
        </w:rPr>
        <w:t>Вече состоит из всех граждан города. Главную массу участников веча составляют простые граждане, «люди». В городском вече участвовали и меньшие люди, черные, смерды. В вечевом собрании имеют, однако, право участвовать лишь полноправные граждане, т.е., мужи свободные, совершеннолетнне и не подчиненные семейной власти. Вече, состоящее главным образом из про</w:t>
      </w:r>
      <w:r>
        <w:rPr>
          <w:szCs w:val="20"/>
          <w:lang w:val="ru-RU"/>
        </w:rPr>
        <w:softHyphen/>
        <w:t>стых граждан и выделившееся из совета старейшин, есть демокра-тическая форма власти, т.к. главная роль при решении дел принадле</w:t>
      </w:r>
      <w:r>
        <w:rPr>
          <w:szCs w:val="20"/>
          <w:lang w:val="ru-RU"/>
        </w:rPr>
        <w:softHyphen/>
        <w:t>жит простому народу. Однако при нормальном порядке с вечем сли</w:t>
      </w:r>
      <w:r>
        <w:rPr>
          <w:szCs w:val="20"/>
          <w:lang w:val="ru-RU"/>
        </w:rPr>
        <w:softHyphen/>
        <w:t>вается и боярская дума; бояре присутствуют на вече наравне с про</w:t>
      </w:r>
      <w:r>
        <w:rPr>
          <w:szCs w:val="20"/>
          <w:lang w:val="ru-RU"/>
        </w:rPr>
        <w:softHyphen/>
        <w:t xml:space="preserve">чими гражданами, в вече участвуют также и лица духовные: иа киевском вече в 1147 г, председательствует митрополит. В обычной обстановке, т. е. если вече соста-вилось не для борьбы с князем, на нем присутствует также князь. </w:t>
      </w:r>
    </w:p>
    <w:p w:rsidR="005D46A9" w:rsidRDefault="005D46A9">
      <w:pPr>
        <w:widowControl w:val="0"/>
        <w:autoSpaceDE w:val="0"/>
        <w:autoSpaceDN w:val="0"/>
        <w:adjustRightInd w:val="0"/>
        <w:ind w:firstLine="720"/>
        <w:rPr>
          <w:rFonts w:ascii="Arial" w:hAnsi="Arial"/>
          <w:lang w:val="ru-RU"/>
        </w:rPr>
      </w:pPr>
      <w:r>
        <w:rPr>
          <w:szCs w:val="20"/>
          <w:lang w:val="ru-RU"/>
        </w:rPr>
        <w:t>Таким образом, вече, несмотря до свой главный (простонарод</w:t>
      </w:r>
      <w:r>
        <w:rPr>
          <w:szCs w:val="20"/>
          <w:lang w:val="ru-RU"/>
        </w:rPr>
        <w:softHyphen/>
        <w:t>ный) состав, не есть ор-ган власти одного (низшего) класса, а сочета</w:t>
      </w:r>
      <w:r>
        <w:rPr>
          <w:szCs w:val="20"/>
          <w:lang w:val="ru-RU"/>
        </w:rPr>
        <w:softHyphen/>
        <w:t>ет в себе и оба других элемента власти и есть власть общеземская. Эта форма государственной власти создана не во имя борьбы с дву</w:t>
      </w:r>
      <w:r>
        <w:rPr>
          <w:szCs w:val="20"/>
          <w:lang w:val="ru-RU"/>
        </w:rPr>
        <w:softHyphen/>
        <w:t>мя остальными (понятие борьбы чуждо русскому государственному праву), а для единения («одяначества»), т. е, для решения земских дел общей волей князя, бояр и народа.</w:t>
      </w:r>
    </w:p>
    <w:p w:rsidR="005D46A9" w:rsidRDefault="005D46A9">
      <w:pPr>
        <w:widowControl w:val="0"/>
        <w:autoSpaceDE w:val="0"/>
        <w:autoSpaceDN w:val="0"/>
        <w:adjustRightInd w:val="0"/>
        <w:ind w:firstLine="720"/>
        <w:rPr>
          <w:rFonts w:ascii="Arial" w:hAnsi="Arial"/>
          <w:lang w:val="ru-RU"/>
        </w:rPr>
      </w:pPr>
      <w:r>
        <w:rPr>
          <w:szCs w:val="20"/>
          <w:lang w:val="ru-RU"/>
        </w:rPr>
        <w:t>Обычно собирает вече князь. Иногда народ, сам составив вече, посылает пригласить на него кня</w:t>
      </w:r>
      <w:r>
        <w:rPr>
          <w:szCs w:val="20"/>
          <w:lang w:val="ru-RU"/>
        </w:rPr>
        <w:softHyphen/>
        <w:t>зя (вече в Полоцке в 1158 г.). Но такие собрания составляются лишь тогда, когда готовится или совершается переворот. Способ созыва практиковался двоякий: через биричей (глашата</w:t>
      </w:r>
      <w:r>
        <w:rPr>
          <w:szCs w:val="20"/>
          <w:lang w:val="ru-RU"/>
        </w:rPr>
        <w:softHyphen/>
        <w:t>ев) и через колокол; последний способ (наиболее демократический, призывающий всех) утвердился в Новгороде.</w:t>
      </w:r>
    </w:p>
    <w:p w:rsidR="005D46A9" w:rsidRDefault="005D46A9">
      <w:pPr>
        <w:widowControl w:val="0"/>
        <w:autoSpaceDE w:val="0"/>
        <w:autoSpaceDN w:val="0"/>
        <w:adjustRightInd w:val="0"/>
        <w:ind w:firstLine="720"/>
        <w:rPr>
          <w:rFonts w:ascii="Arial" w:hAnsi="Arial"/>
          <w:lang w:val="ru-RU"/>
        </w:rPr>
      </w:pPr>
      <w:r>
        <w:rPr>
          <w:szCs w:val="20"/>
          <w:lang w:val="ru-RU"/>
        </w:rPr>
        <w:t>По мере все большего упорядочения вечевых собраний определялось к их место. Ког-да князь призывал народ дня совещаний, то место таких собраний должно быть близ княжес-кого дворца. Столь же законным местом является и центральная святыня земли, куда народ и без того собирался периодически в большие праздники.</w:t>
      </w:r>
    </w:p>
    <w:p w:rsidR="005D46A9" w:rsidRDefault="005D46A9">
      <w:pPr>
        <w:widowControl w:val="0"/>
        <w:autoSpaceDE w:val="0"/>
        <w:autoSpaceDN w:val="0"/>
        <w:adjustRightInd w:val="0"/>
        <w:ind w:firstLine="720"/>
        <w:rPr>
          <w:rFonts w:ascii="Arial" w:hAnsi="Arial"/>
          <w:lang w:val="ru-RU"/>
        </w:rPr>
      </w:pPr>
      <w:r>
        <w:rPr>
          <w:szCs w:val="20"/>
          <w:lang w:val="ru-RU"/>
        </w:rPr>
        <w:t>При постановке решений требовалось единогласие («единым ус</w:t>
      </w:r>
      <w:r>
        <w:rPr>
          <w:szCs w:val="20"/>
          <w:lang w:val="ru-RU"/>
        </w:rPr>
        <w:softHyphen/>
        <w:t>тами» или «едино-душно»); в действительности (фактически) под еди</w:t>
      </w:r>
      <w:r>
        <w:rPr>
          <w:szCs w:val="20"/>
          <w:lang w:val="ru-RU"/>
        </w:rPr>
        <w:softHyphen/>
        <w:t>ногласием скрывалось подавляющее большинство. При равном распределении партий происходит физическая борьба и повторе-ние собраний, пока не будет достигнуто соглашение.</w:t>
      </w:r>
    </w:p>
    <w:p w:rsidR="005D46A9" w:rsidRDefault="005D46A9">
      <w:pPr>
        <w:widowControl w:val="0"/>
        <w:autoSpaceDE w:val="0"/>
        <w:autoSpaceDN w:val="0"/>
        <w:adjustRightInd w:val="0"/>
        <w:ind w:firstLine="720"/>
        <w:rPr>
          <w:rFonts w:ascii="Arial" w:hAnsi="Arial"/>
          <w:lang w:val="ru-RU"/>
        </w:rPr>
      </w:pPr>
      <w:r>
        <w:rPr>
          <w:szCs w:val="20"/>
          <w:lang w:val="ru-RU"/>
        </w:rPr>
        <w:t>Вече есть необходимая составная часть общеземской</w:t>
      </w:r>
      <w:r>
        <w:rPr>
          <w:rFonts w:ascii="Arial" w:hAnsi="Arial"/>
          <w:lang w:val="ru-RU"/>
        </w:rPr>
        <w:t xml:space="preserve"> </w:t>
      </w:r>
      <w:r>
        <w:rPr>
          <w:szCs w:val="20"/>
          <w:lang w:val="ru-RU"/>
        </w:rPr>
        <w:t>власти, ибо участие народа в го-сударственных делах в древнее вре</w:t>
      </w:r>
      <w:r>
        <w:rPr>
          <w:szCs w:val="20"/>
          <w:lang w:val="ru-RU"/>
        </w:rPr>
        <w:softHyphen/>
        <w:t xml:space="preserve">мя было самым непосредственным и живым. Необходи-мость вечевой формы видна из ее всеобщности. По приведенному выше принципиальному выражению летописи, сначала новгородцы, смольняне, полочане, киевляне и «вся власти» собираются на вече, как на думу. Согласно с этим, летописи сообщают факты вечевых соб-раний во всех древнерусских землях. </w:t>
      </w:r>
    </w:p>
    <w:p w:rsidR="005D46A9" w:rsidRDefault="005D46A9">
      <w:pPr>
        <w:widowControl w:val="0"/>
        <w:autoSpaceDE w:val="0"/>
        <w:autoSpaceDN w:val="0"/>
        <w:adjustRightInd w:val="0"/>
        <w:ind w:firstLine="720"/>
        <w:rPr>
          <w:rFonts w:ascii="Arial" w:hAnsi="Arial"/>
          <w:lang w:val="ru-RU"/>
        </w:rPr>
      </w:pPr>
      <w:r>
        <w:rPr>
          <w:szCs w:val="20"/>
          <w:lang w:val="ru-RU"/>
        </w:rPr>
        <w:t>Права веча не могут ограничиваться каким-нибудь одним родом дел (например, зако-нодательством): они, подобно правам князя и думы, простираются на всю сферу высших го-сударственных дел уп</w:t>
      </w:r>
      <w:r>
        <w:rPr>
          <w:szCs w:val="20"/>
          <w:lang w:val="ru-RU"/>
        </w:rPr>
        <w:softHyphen/>
        <w:t>равления и суда. В сфере законодательства вечу сначала принадлежали меньшие права, чем князю и думе: в Русской Правде нет следов вечевого законодательства: но потом, именно в Новгороде и Пскове, законодательство становиться функцией только ве-ча (см. в Псковс</w:t>
      </w:r>
      <w:r>
        <w:rPr>
          <w:szCs w:val="20"/>
          <w:lang w:val="ru-RU"/>
        </w:rPr>
        <w:softHyphen/>
        <w:t>кой Судной грамоте ст. 108 о порядке составления и отмены зако</w:t>
      </w:r>
      <w:r>
        <w:rPr>
          <w:szCs w:val="20"/>
          <w:lang w:val="ru-RU"/>
        </w:rPr>
        <w:softHyphen/>
        <w:t>нов). В сфе-ре внешней политики и в вопросах о войне и мире вечу при</w:t>
      </w:r>
      <w:r>
        <w:rPr>
          <w:szCs w:val="20"/>
          <w:lang w:val="ru-RU"/>
        </w:rPr>
        <w:softHyphen/>
        <w:t>надлежат наибольшие права с древнейших времен. Этого требовала фактическая необходимость заручиться согласием на-селения для ве</w:t>
      </w:r>
      <w:r>
        <w:rPr>
          <w:szCs w:val="20"/>
          <w:lang w:val="ru-RU"/>
        </w:rPr>
        <w:softHyphen/>
        <w:t>дения войны: договор Игоря с греками в 945 г. заключен от имени «великого князя русского, и от всякогя княжья, и от всех людий русския земли». В соблюдении этого договора клялся весь народ в Кие</w:t>
      </w:r>
      <w:r>
        <w:rPr>
          <w:szCs w:val="20"/>
          <w:lang w:val="ru-RU"/>
        </w:rPr>
        <w:softHyphen/>
        <w:t>ве, крещеный и некрещеный. Войны с варварами ведутся иногда без предвари-тель</w:t>
      </w:r>
      <w:r>
        <w:rPr>
          <w:szCs w:val="20"/>
          <w:lang w:val="ru-RU"/>
        </w:rPr>
        <w:softHyphen/>
        <w:t>ного обсуждения на вече, но с молчаливого согласия народа (вслед</w:t>
      </w:r>
      <w:r>
        <w:rPr>
          <w:szCs w:val="20"/>
          <w:lang w:val="ru-RU"/>
        </w:rPr>
        <w:softHyphen/>
        <w:t>ствие полной попу-лярности таких войн).</w:t>
      </w:r>
    </w:p>
    <w:p w:rsidR="005D46A9" w:rsidRDefault="005D46A9">
      <w:pPr>
        <w:widowControl w:val="0"/>
        <w:autoSpaceDE w:val="0"/>
        <w:autoSpaceDN w:val="0"/>
        <w:adjustRightInd w:val="0"/>
        <w:ind w:firstLine="720"/>
        <w:rPr>
          <w:rFonts w:ascii="Arial" w:hAnsi="Arial"/>
          <w:lang w:val="ru-RU"/>
        </w:rPr>
      </w:pPr>
      <w:r>
        <w:rPr>
          <w:szCs w:val="20"/>
          <w:lang w:val="ru-RU"/>
        </w:rPr>
        <w:t>В сфере внутреннего государственного устройства значение веча не менее важно. В сфере судебной влаети вечу первоначяльно принадлежало пра</w:t>
      </w:r>
      <w:r>
        <w:rPr>
          <w:szCs w:val="20"/>
          <w:lang w:val="ru-RU"/>
        </w:rPr>
        <w:softHyphen/>
        <w:t>во участия во всяком суде. Ве-чу принадлежит суд политический (над князем и посадниками).</w:t>
      </w:r>
      <w:r>
        <w:rPr>
          <w:rFonts w:ascii="Arial" w:hAnsi="Arial"/>
          <w:lang w:val="ru-RU"/>
        </w:rPr>
        <w:t xml:space="preserve"> </w:t>
      </w:r>
      <w:r>
        <w:rPr>
          <w:szCs w:val="20"/>
          <w:lang w:val="ru-RU"/>
        </w:rPr>
        <w:t>В сфере управления вече не принимает постоянного участия в ве</w:t>
      </w:r>
      <w:r>
        <w:rPr>
          <w:szCs w:val="20"/>
          <w:lang w:val="ru-RU"/>
        </w:rPr>
        <w:softHyphen/>
        <w:t>дении текущих дел, но оно участвует в назначении и смене чиновни</w:t>
      </w:r>
      <w:r>
        <w:rPr>
          <w:szCs w:val="20"/>
          <w:lang w:val="ru-RU"/>
        </w:rPr>
        <w:softHyphen/>
        <w:t>ков. В особенности активное участие принимает вече в во</w:t>
      </w:r>
      <w:r>
        <w:rPr>
          <w:szCs w:val="20"/>
          <w:lang w:val="ru-RU"/>
        </w:rPr>
        <w:softHyphen/>
        <w:t>енном финансовом упавлении: средства для ведения войны (чрез</w:t>
      </w:r>
      <w:r>
        <w:rPr>
          <w:szCs w:val="20"/>
          <w:lang w:val="ru-RU"/>
        </w:rPr>
        <w:softHyphen/>
        <w:t>вычайные налоги) устанавливаются самим на-родом на вече.</w:t>
      </w:r>
    </w:p>
    <w:p w:rsidR="005D46A9" w:rsidRDefault="005D46A9">
      <w:pPr>
        <w:widowControl w:val="0"/>
        <w:autoSpaceDE w:val="0"/>
        <w:autoSpaceDN w:val="0"/>
        <w:adjustRightInd w:val="0"/>
        <w:ind w:firstLine="720"/>
        <w:rPr>
          <w:rFonts w:ascii="Arial" w:hAnsi="Arial"/>
          <w:lang w:val="ru-RU"/>
        </w:rPr>
      </w:pPr>
      <w:r>
        <w:rPr>
          <w:lang w:val="ru-RU"/>
        </w:rPr>
        <w:t>Независимо от та</w:t>
      </w:r>
      <w:r>
        <w:rPr>
          <w:lang w:val="ru-RU"/>
        </w:rPr>
        <w:softHyphen/>
        <w:t>тарского ига, были уже древности внутренние причины для возвы-шения княжеской и боярской власти за счет вечевой в некоторых русских землях, что при-вело к раннему падению веча в этих землях. Общие же причины уяадка вечевого начала зак-лючаются в несоот</w:t>
      </w:r>
      <w:r>
        <w:rPr>
          <w:lang w:val="ru-RU"/>
        </w:rPr>
        <w:softHyphen/>
        <w:t xml:space="preserve">ветствии этой формы правления обширной территории государства </w:t>
      </w: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rPr>
          <w:sz w:val="28"/>
          <w:lang w:val="ru-RU"/>
        </w:rPr>
      </w:pPr>
    </w:p>
    <w:p w:rsidR="005D46A9" w:rsidRDefault="005D46A9">
      <w:pPr>
        <w:jc w:val="center"/>
        <w:rPr>
          <w:sz w:val="28"/>
          <w:lang w:val="ru-RU"/>
        </w:rPr>
      </w:pPr>
    </w:p>
    <w:p w:rsidR="005D46A9" w:rsidRDefault="005D46A9">
      <w:pPr>
        <w:jc w:val="center"/>
        <w:rPr>
          <w:sz w:val="28"/>
          <w:lang w:val="ru-RU"/>
        </w:rPr>
      </w:pPr>
      <w:r>
        <w:rPr>
          <w:sz w:val="28"/>
          <w:lang w:val="ru-RU"/>
        </w:rPr>
        <w:t>3.Место договорной теории в современном обществоведении.</w:t>
      </w:r>
    </w:p>
    <w:p w:rsidR="005D46A9" w:rsidRDefault="005D46A9">
      <w:pPr>
        <w:rPr>
          <w:lang w:val="ru-RU"/>
        </w:rPr>
      </w:pPr>
      <w:r>
        <w:rPr>
          <w:sz w:val="28"/>
          <w:lang w:val="ru-RU"/>
        </w:rPr>
        <w:tab/>
      </w:r>
      <w:r>
        <w:rPr>
          <w:lang w:val="ru-RU"/>
        </w:rPr>
        <w:t>Возникновение государства и права является сегондя достаточно малоизученным яв-лением в силу многих объективных причин. Прежде всего это обусловлено очень скудным материалом для исследований – в действительности до нашего времени дошли очень немно-гие оригиналы, многие документы известны нам из упоминаний древних историков, летопи-си и хроники чаще всего описывают уже организованные общества с четко налаженной структурой и иерархией. Многие материалы до сих пор подвергаются сомнению.</w:t>
      </w:r>
    </w:p>
    <w:p w:rsidR="005D46A9" w:rsidRDefault="005D46A9">
      <w:pPr>
        <w:rPr>
          <w:lang w:val="ru-RU"/>
        </w:rPr>
      </w:pPr>
      <w:r>
        <w:rPr>
          <w:lang w:val="ru-RU"/>
        </w:rPr>
        <w:tab/>
        <w:t>Однако, подавляющее большинство фактов исторического развития человечества до-казывает следующее: невозможно четко и однозначно остановиться на  какой-либо одной теории возникновения государства. Все исторические примеры, приведенные выше, говорят только о том, что возникновение государств на основе договора возможно и было реализова-но в некоторых исторических условиях и, чаще всего, благодаря благоприятному стечению обстоятельств, и ни в коей мере не отвергают других причин возникновения государств (ко-торые, кстати говоря, также имеют исторические примеры, подтверждающие их правоту).</w:t>
      </w:r>
    </w:p>
    <w:p w:rsidR="005D46A9" w:rsidRDefault="005D46A9">
      <w:pPr>
        <w:rPr>
          <w:lang w:val="ru-RU"/>
        </w:rPr>
      </w:pPr>
      <w:r>
        <w:rPr>
          <w:lang w:val="ru-RU"/>
        </w:rPr>
        <w:tab/>
        <w:t>Большинство государств сегодня придерживаются той или иной формы общественно-го договора, признавая тем самым эффективность данной формы власти, ее гибкость и прос-тоту. Это лишний раз доказывает, что возникновение государств могло начинаться с догово-ра между народом и тем, кому  делегировалась власть. Тем не менее, следует отметить и не-достатки данной формы власти на раннем этапе государственности, а именно: столкновение экономических интересов с интересами общества, обусловленное возникновением классов; невозможность эффективного и быстрого принятия важных решений; преобладание местных интересов над интересами государства; отсутствие профессионализма у выбираемых чинов-ников и, как следствие, слабость государства перед внутренними и внешними врагами.</w:t>
      </w:r>
    </w:p>
    <w:p w:rsidR="005D46A9" w:rsidRDefault="005D46A9">
      <w:pPr>
        <w:rPr>
          <w:lang w:val="ru-RU"/>
        </w:rPr>
      </w:pPr>
      <w:r>
        <w:rPr>
          <w:lang w:val="ru-RU"/>
        </w:rPr>
        <w:tab/>
        <w:t>Последний довод, вообще говоря, и был основной причиной падения таких государств, которые либо были завоеваны, либо трансформировались в различные формы монархий – более устойчивых форм в тех исторических условиях.</w:t>
      </w: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p>
    <w:p w:rsidR="005D46A9" w:rsidRDefault="005D46A9">
      <w:pPr>
        <w:jc w:val="center"/>
        <w:rPr>
          <w:sz w:val="28"/>
          <w:lang w:val="ru-RU"/>
        </w:rPr>
      </w:pPr>
      <w:r>
        <w:rPr>
          <w:sz w:val="28"/>
          <w:lang w:val="ru-RU"/>
        </w:rPr>
        <w:t>4.Список литературы.</w:t>
      </w:r>
    </w:p>
    <w:p w:rsidR="005D46A9" w:rsidRDefault="005D46A9">
      <w:pPr>
        <w:rPr>
          <w:lang w:val="ru-RU"/>
        </w:rPr>
      </w:pPr>
      <w:r>
        <w:rPr>
          <w:rFonts w:eastAsia="MS Mincho"/>
          <w:lang w:val="ru-RU"/>
        </w:rPr>
        <w:t xml:space="preserve">1.  </w:t>
      </w:r>
      <w:r>
        <w:rPr>
          <w:lang w:val="ru-RU"/>
        </w:rPr>
        <w:t>Т.Гоббс .Избранные произведения. М.,1978.</w:t>
      </w:r>
    </w:p>
    <w:p w:rsidR="005D46A9" w:rsidRDefault="005D46A9">
      <w:pPr>
        <w:rPr>
          <w:rFonts w:eastAsia="MS Mincho"/>
          <w:lang w:val="ru-RU"/>
        </w:rPr>
      </w:pPr>
      <w:r>
        <w:rPr>
          <w:rFonts w:eastAsia="MS Mincho"/>
          <w:lang w:val="ru-RU"/>
        </w:rPr>
        <w:t>2.  Механический материализм Томаса Гоббса. М.,1991.</w:t>
      </w:r>
    </w:p>
    <w:p w:rsidR="005D46A9" w:rsidRDefault="005D46A9">
      <w:pPr>
        <w:rPr>
          <w:lang w:val="ru-RU"/>
        </w:rPr>
      </w:pPr>
      <w:r>
        <w:rPr>
          <w:rFonts w:eastAsia="MS Mincho"/>
          <w:lang w:val="ru-RU"/>
        </w:rPr>
        <w:t xml:space="preserve">3.  </w:t>
      </w:r>
      <w:r>
        <w:rPr>
          <w:lang w:val="ru-RU"/>
        </w:rPr>
        <w:t>Черниловский З.М. Хрестоматия по всеобщей истории государства и права. М., 1996.</w:t>
      </w:r>
    </w:p>
    <w:p w:rsidR="005D46A9" w:rsidRDefault="005D46A9">
      <w:pPr>
        <w:rPr>
          <w:lang w:val="ru-RU"/>
        </w:rPr>
      </w:pPr>
      <w:r>
        <w:rPr>
          <w:lang w:val="ru-RU"/>
        </w:rPr>
        <w:t>4.  Корельский В. М., Перевалов В. Д. Теория государства и права. М., 1997</w:t>
      </w:r>
    </w:p>
    <w:p w:rsidR="005D46A9" w:rsidRDefault="005D46A9">
      <w:pPr>
        <w:rPr>
          <w:lang w:val="ru-RU"/>
        </w:rPr>
      </w:pPr>
      <w:r>
        <w:rPr>
          <w:lang w:val="ru-RU"/>
        </w:rPr>
        <w:t>5.  Гумплович Л. Общее учение о государстве. СПб., 1910.</w:t>
      </w:r>
    </w:p>
    <w:p w:rsidR="005D46A9" w:rsidRDefault="005D46A9">
      <w:pPr>
        <w:rPr>
          <w:lang w:val="ru-RU"/>
        </w:rPr>
      </w:pPr>
      <w:r>
        <w:rPr>
          <w:lang w:val="ru-RU"/>
        </w:rPr>
        <w:t>6.  Каутский К. Материалистическое понимание истории. Т. 2. М.,1910</w:t>
      </w:r>
    </w:p>
    <w:p w:rsidR="005D46A9" w:rsidRDefault="005D46A9">
      <w:pPr>
        <w:rPr>
          <w:lang w:val="ru-RU"/>
        </w:rPr>
      </w:pPr>
      <w:r>
        <w:rPr>
          <w:lang w:val="ru-RU"/>
        </w:rPr>
        <w:t>7.  Лазарев В. В. Общая теория государства и права. М., 1996</w:t>
      </w:r>
    </w:p>
    <w:p w:rsidR="005D46A9" w:rsidRDefault="005D46A9">
      <w:pPr>
        <w:rPr>
          <w:lang w:val="ru-RU"/>
        </w:rPr>
      </w:pPr>
      <w:r>
        <w:rPr>
          <w:lang w:val="ru-RU"/>
        </w:rPr>
        <w:t>8.  Венегеров А. Б. Теория государства и права. Ч. 1. М., 1995</w:t>
      </w:r>
    </w:p>
    <w:p w:rsidR="005D46A9" w:rsidRDefault="005D46A9">
      <w:pPr>
        <w:rPr>
          <w:lang w:val="ru-RU"/>
        </w:rPr>
      </w:pPr>
      <w:r>
        <w:rPr>
          <w:lang w:val="ru-RU"/>
        </w:rPr>
        <w:t>9.  Лисий. Речи. М., 1994</w:t>
      </w:r>
    </w:p>
    <w:p w:rsidR="005D46A9" w:rsidRDefault="005D46A9">
      <w:pPr>
        <w:rPr>
          <w:lang w:val="ru-RU"/>
        </w:rPr>
      </w:pPr>
      <w:r>
        <w:rPr>
          <w:lang w:val="ru-RU"/>
        </w:rPr>
        <w:t>10. Античная демократия в свидетельст</w:t>
      </w:r>
      <w:r>
        <w:rPr>
          <w:lang w:val="ru-RU"/>
        </w:rPr>
        <w:softHyphen/>
        <w:t>вах современников.</w:t>
      </w:r>
      <w:r>
        <w:rPr>
          <w:spacing w:val="19"/>
          <w:lang w:val="ru-RU"/>
        </w:rPr>
        <w:t>М.,</w:t>
      </w:r>
      <w:r>
        <w:rPr>
          <w:lang w:val="ru-RU"/>
        </w:rPr>
        <w:t>1996.</w:t>
      </w:r>
    </w:p>
    <w:p w:rsidR="005D46A9" w:rsidRDefault="005D46A9">
      <w:pPr>
        <w:rPr>
          <w:lang w:val="ru-RU"/>
        </w:rPr>
      </w:pPr>
      <w:r>
        <w:rPr>
          <w:lang w:val="ru-RU"/>
        </w:rPr>
        <w:t>11. Аристотель. Сочинения. Т.4. М., 1984</w:t>
      </w:r>
    </w:p>
    <w:p w:rsidR="005D46A9" w:rsidRDefault="005D46A9">
      <w:pPr>
        <w:rPr>
          <w:lang w:val="ru-RU"/>
        </w:rPr>
      </w:pPr>
      <w:r>
        <w:rPr>
          <w:lang w:val="ru-RU"/>
        </w:rPr>
        <w:t>12. Элиан. Пестрые рассказы. М., 1995</w:t>
      </w:r>
    </w:p>
    <w:p w:rsidR="005D46A9" w:rsidRDefault="005D46A9">
      <w:pPr>
        <w:rPr>
          <w:lang w:val="ru-RU"/>
        </w:rPr>
      </w:pPr>
      <w:r>
        <w:rPr>
          <w:lang w:val="ru-RU"/>
        </w:rPr>
        <w:t xml:space="preserve">13. Моммзен Т. История Рима. Т. </w:t>
      </w:r>
      <w:r>
        <w:t>I</w:t>
      </w:r>
      <w:r>
        <w:rPr>
          <w:lang w:val="ru-RU"/>
        </w:rPr>
        <w:t>. СПб.,  1994</w:t>
      </w:r>
    </w:p>
    <w:p w:rsidR="005D46A9" w:rsidRDefault="005D46A9">
      <w:pPr>
        <w:rPr>
          <w:lang w:val="ru-RU"/>
        </w:rPr>
      </w:pPr>
      <w:r>
        <w:rPr>
          <w:lang w:val="ru-RU"/>
        </w:rPr>
        <w:t xml:space="preserve">14. Плутарх. Сравнительные жизнеописания. Т. </w:t>
      </w:r>
      <w:r>
        <w:t>I</w:t>
      </w:r>
      <w:r>
        <w:rPr>
          <w:lang w:val="ru-RU"/>
        </w:rPr>
        <w:t xml:space="preserve">. </w:t>
      </w:r>
      <w:r>
        <w:t>M</w:t>
      </w:r>
      <w:r>
        <w:rPr>
          <w:lang w:val="ru-RU"/>
        </w:rPr>
        <w:t>., 1994</w:t>
      </w:r>
    </w:p>
    <w:p w:rsidR="005D46A9" w:rsidRDefault="005D46A9">
      <w:pPr>
        <w:rPr>
          <w:lang w:val="ru-RU"/>
        </w:rPr>
      </w:pPr>
      <w:r>
        <w:rPr>
          <w:lang w:val="ru-RU"/>
        </w:rPr>
        <w:t>15. Тит Ливий. История Рима от основания города. М., 1989</w:t>
      </w:r>
    </w:p>
    <w:p w:rsidR="005D46A9" w:rsidRDefault="005D46A9">
      <w:pPr>
        <w:rPr>
          <w:lang w:val="ru-RU"/>
        </w:rPr>
      </w:pPr>
      <w:r>
        <w:rPr>
          <w:lang w:val="ru-RU"/>
        </w:rPr>
        <w:t>16. Цицерон Марк Туллий. Диалоги: О государстве. О за</w:t>
      </w:r>
      <w:r>
        <w:rPr>
          <w:lang w:val="ru-RU"/>
        </w:rPr>
        <w:softHyphen/>
        <w:t>конах. - М., 1994</w:t>
      </w:r>
    </w:p>
    <w:p w:rsidR="005D46A9" w:rsidRDefault="005D46A9">
      <w:pPr>
        <w:rPr>
          <w:lang w:val="ru-RU"/>
        </w:rPr>
      </w:pPr>
      <w:r>
        <w:rPr>
          <w:lang w:val="ru-RU"/>
        </w:rPr>
        <w:t xml:space="preserve">17. Штаерман Е.М. Культура древнего Рима. Т. </w:t>
      </w:r>
      <w:r>
        <w:t>I</w:t>
      </w:r>
      <w:r>
        <w:rPr>
          <w:lang w:val="ru-RU"/>
        </w:rPr>
        <w:t xml:space="preserve">. </w:t>
      </w:r>
      <w:r>
        <w:t>M</w:t>
      </w:r>
      <w:r>
        <w:rPr>
          <w:lang w:val="ru-RU"/>
        </w:rPr>
        <w:t>., 1985</w:t>
      </w:r>
    </w:p>
    <w:p w:rsidR="005D46A9" w:rsidRDefault="005D46A9">
      <w:pPr>
        <w:rPr>
          <w:lang w:val="ru-RU"/>
        </w:rPr>
      </w:pPr>
      <w:r>
        <w:rPr>
          <w:lang w:val="ru-RU"/>
        </w:rPr>
        <w:t>18. Костомаров. «Севернорусское народоправие». М.,1915</w:t>
      </w:r>
      <w:bookmarkStart w:id="0" w:name="_GoBack"/>
      <w:bookmarkEnd w:id="0"/>
    </w:p>
    <w:sectPr w:rsidR="005D46A9">
      <w:headerReference w:type="even" r:id="rId7"/>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A9" w:rsidRDefault="005D46A9">
      <w:r>
        <w:separator/>
      </w:r>
    </w:p>
  </w:endnote>
  <w:endnote w:type="continuationSeparator" w:id="0">
    <w:p w:rsidR="005D46A9" w:rsidRDefault="005D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A9" w:rsidRDefault="005D46A9">
      <w:r>
        <w:separator/>
      </w:r>
    </w:p>
  </w:footnote>
  <w:footnote w:type="continuationSeparator" w:id="0">
    <w:p w:rsidR="005D46A9" w:rsidRDefault="005D46A9">
      <w:r>
        <w:continuationSeparator/>
      </w:r>
    </w:p>
  </w:footnote>
  <w:footnote w:id="1">
    <w:p w:rsidR="005D46A9" w:rsidRDefault="005D46A9">
      <w:pPr>
        <w:pStyle w:val="aa"/>
      </w:pPr>
      <w:r>
        <w:rPr>
          <w:rStyle w:val="ab"/>
        </w:rPr>
        <w:footnoteRef/>
      </w:r>
      <w:r>
        <w:t xml:space="preserve"> Черниловский З. М. Хрестоматия по всеобщей истории государства и прав. М., 1996. С. 10-12.</w:t>
      </w:r>
    </w:p>
  </w:footnote>
  <w:footnote w:id="2">
    <w:p w:rsidR="005D46A9" w:rsidRDefault="005D46A9">
      <w:pPr>
        <w:pStyle w:val="aa"/>
      </w:pPr>
      <w:r>
        <w:rPr>
          <w:rStyle w:val="ab"/>
        </w:rPr>
        <w:footnoteRef/>
      </w:r>
      <w:r>
        <w:t xml:space="preserve"> Корельский В. М., Перевалов В. Д. Теория государства и права. М., 1997. С. 46-47.</w:t>
      </w:r>
    </w:p>
  </w:footnote>
  <w:footnote w:id="3">
    <w:p w:rsidR="005D46A9" w:rsidRDefault="005D46A9">
      <w:pPr>
        <w:pStyle w:val="aa"/>
      </w:pPr>
      <w:r>
        <w:rPr>
          <w:rStyle w:val="ab"/>
        </w:rPr>
        <w:footnoteRef/>
      </w:r>
      <w:r>
        <w:t xml:space="preserve"> Гумплович Л. Общее учение о государстве. СПб., 1910. С. 47.</w:t>
      </w:r>
    </w:p>
  </w:footnote>
  <w:footnote w:id="4">
    <w:p w:rsidR="005D46A9" w:rsidRDefault="005D46A9">
      <w:pPr>
        <w:pStyle w:val="aa"/>
      </w:pPr>
      <w:r>
        <w:rPr>
          <w:rStyle w:val="ab"/>
        </w:rPr>
        <w:footnoteRef/>
      </w:r>
      <w:r>
        <w:t xml:space="preserve"> Каутский К. Материалистическое понимание истории. Т. 2: Государство и развитие общества. М.; Л., С.86.</w:t>
      </w:r>
    </w:p>
  </w:footnote>
  <w:footnote w:id="5">
    <w:p w:rsidR="005D46A9" w:rsidRDefault="005D46A9">
      <w:pPr>
        <w:pStyle w:val="aa"/>
      </w:pPr>
      <w:r>
        <w:rPr>
          <w:rStyle w:val="ab"/>
        </w:rPr>
        <w:footnoteRef/>
      </w:r>
      <w:r>
        <w:t xml:space="preserve"> Лазарев В. В. Общая теория государства и права. М., 1996. С. 51-52.</w:t>
      </w:r>
    </w:p>
  </w:footnote>
  <w:footnote w:id="6">
    <w:p w:rsidR="005D46A9" w:rsidRDefault="005D46A9">
      <w:pPr>
        <w:pStyle w:val="aa"/>
      </w:pPr>
      <w:r>
        <w:rPr>
          <w:rStyle w:val="ab"/>
        </w:rPr>
        <w:footnoteRef/>
      </w:r>
      <w:r>
        <w:t xml:space="preserve"> Лазарев В. В. Общая теория государства и права. М., 1996. С. 52.</w:t>
      </w:r>
    </w:p>
  </w:footnote>
  <w:footnote w:id="7">
    <w:p w:rsidR="005D46A9" w:rsidRDefault="005D46A9">
      <w:pPr>
        <w:pStyle w:val="aa"/>
      </w:pPr>
      <w:r>
        <w:rPr>
          <w:rStyle w:val="ab"/>
        </w:rPr>
        <w:footnoteRef/>
      </w:r>
      <w:r>
        <w:t xml:space="preserve"> Цит. По: Маркс К., Энгельс Ф. Соч. Т.З. С.127.</w:t>
      </w:r>
    </w:p>
  </w:footnote>
  <w:footnote w:id="8">
    <w:p w:rsidR="005D46A9" w:rsidRDefault="005D46A9">
      <w:pPr>
        <w:pStyle w:val="aa"/>
      </w:pPr>
      <w:r>
        <w:rPr>
          <w:rStyle w:val="ab"/>
        </w:rPr>
        <w:footnoteRef/>
      </w:r>
      <w:r>
        <w:t xml:space="preserve"> Т.Гоббс "Избранные произведения".,М,1978.</w:t>
      </w:r>
    </w:p>
  </w:footnote>
  <w:footnote w:id="9">
    <w:p w:rsidR="005D46A9" w:rsidRDefault="005D46A9">
      <w:pPr>
        <w:pStyle w:val="aa"/>
      </w:pPr>
      <w:r>
        <w:rPr>
          <w:rStyle w:val="ab"/>
        </w:rPr>
        <w:footnoteRef/>
      </w:r>
      <w:r>
        <w:t xml:space="preserve"> Там же.</w:t>
      </w:r>
    </w:p>
  </w:footnote>
  <w:footnote w:id="10">
    <w:p w:rsidR="005D46A9" w:rsidRDefault="005D46A9">
      <w:pPr>
        <w:pStyle w:val="aa"/>
      </w:pPr>
      <w:r>
        <w:rPr>
          <w:rStyle w:val="ab"/>
        </w:rPr>
        <w:footnoteRef/>
      </w:r>
      <w:r>
        <w:t xml:space="preserve"> Там же.</w:t>
      </w:r>
    </w:p>
  </w:footnote>
  <w:footnote w:id="11">
    <w:p w:rsidR="005D46A9" w:rsidRDefault="005D46A9">
      <w:pPr>
        <w:pStyle w:val="aa"/>
      </w:pPr>
      <w:r>
        <w:rPr>
          <w:rStyle w:val="ab"/>
        </w:rPr>
        <w:footnoteRef/>
      </w:r>
      <w:r>
        <w:t xml:space="preserve"> Там же.</w:t>
      </w:r>
    </w:p>
  </w:footnote>
  <w:footnote w:id="12">
    <w:p w:rsidR="005D46A9" w:rsidRDefault="005D46A9">
      <w:pPr>
        <w:pStyle w:val="aa"/>
      </w:pPr>
      <w:r>
        <w:rPr>
          <w:rStyle w:val="ab"/>
        </w:rPr>
        <w:footnoteRef/>
      </w:r>
      <w:r>
        <w:t xml:space="preserve"> Венегеров А. Б. Теория государства и права. Ч. 1. М., 1995. С. 22.</w:t>
      </w:r>
    </w:p>
  </w:footnote>
  <w:footnote w:id="13">
    <w:p w:rsidR="005D46A9" w:rsidRDefault="005D46A9">
      <w:pPr>
        <w:pStyle w:val="aa"/>
      </w:pPr>
      <w:r>
        <w:rPr>
          <w:rStyle w:val="ab"/>
        </w:rPr>
        <w:footnoteRef/>
      </w:r>
      <w:r>
        <w:t xml:space="preserve"> Венегеров А. Б. Теория государства и права. Ч. 1. М., 1995. С. 25.</w:t>
      </w:r>
    </w:p>
  </w:footnote>
  <w:footnote w:id="14">
    <w:p w:rsidR="005D46A9" w:rsidRDefault="005D46A9">
      <w:pPr>
        <w:pStyle w:val="aa"/>
      </w:pPr>
      <w:r>
        <w:rPr>
          <w:rStyle w:val="ab"/>
        </w:rPr>
        <w:footnoteRef/>
      </w:r>
      <w:r>
        <w:t xml:space="preserve"> Лисий. Надгробное слово в честь афинян, павших при защите Коринфа. 18 // Лисий. Речи. М., 1994. С.61</w:t>
      </w:r>
    </w:p>
  </w:footnote>
  <w:footnote w:id="15">
    <w:p w:rsidR="005D46A9" w:rsidRDefault="005D46A9">
      <w:pPr>
        <w:pStyle w:val="aa"/>
      </w:pPr>
      <w:r>
        <w:rPr>
          <w:rStyle w:val="ab"/>
        </w:rPr>
        <w:footnoteRef/>
      </w:r>
      <w:r>
        <w:t xml:space="preserve"> Аристотель. Афин</w:t>
      </w:r>
      <w:r>
        <w:softHyphen/>
        <w:t>ская полития. 7, 3-4//Античная демократия в свидетельст</w:t>
      </w:r>
      <w:r>
        <w:softHyphen/>
        <w:t>вах современников.</w:t>
      </w:r>
      <w:r>
        <w:rPr>
          <w:spacing w:val="19"/>
        </w:rPr>
        <w:t>М.,</w:t>
      </w:r>
      <w:r>
        <w:t xml:space="preserve">1996. С. </w:t>
      </w:r>
      <w:r>
        <w:rPr>
          <w:spacing w:val="10"/>
        </w:rPr>
        <w:t>35</w:t>
      </w:r>
    </w:p>
  </w:footnote>
  <w:footnote w:id="16">
    <w:p w:rsidR="005D46A9" w:rsidRDefault="005D46A9">
      <w:pPr>
        <w:pStyle w:val="aa"/>
      </w:pPr>
      <w:r>
        <w:rPr>
          <w:rStyle w:val="ab"/>
        </w:rPr>
        <w:footnoteRef/>
      </w:r>
      <w:r>
        <w:t xml:space="preserve"> Аристотель. Политика. VI, 13-19 , 11 / / Аристотель. Сочинения. Т.4. М., 1984. С. 577</w:t>
      </w:r>
    </w:p>
  </w:footnote>
  <w:footnote w:id="17">
    <w:p w:rsidR="005D46A9" w:rsidRDefault="005D46A9">
      <w:pPr>
        <w:pStyle w:val="aa"/>
      </w:pPr>
      <w:r>
        <w:rPr>
          <w:rStyle w:val="ab"/>
        </w:rPr>
        <w:footnoteRef/>
      </w:r>
      <w:r>
        <w:t xml:space="preserve"> Динарх. I, 71 // Античная демократия... С. 224.</w:t>
      </w:r>
    </w:p>
  </w:footnote>
  <w:footnote w:id="18">
    <w:p w:rsidR="005D46A9" w:rsidRDefault="005D46A9">
      <w:pPr>
        <w:pStyle w:val="aa"/>
      </w:pPr>
      <w:r>
        <w:rPr>
          <w:rStyle w:val="ab"/>
        </w:rPr>
        <w:footnoteRef/>
      </w:r>
      <w:r>
        <w:t xml:space="preserve"> Элиан. Пестрые рассказы. III, 17. М., 1995. С. 33</w:t>
      </w:r>
    </w:p>
  </w:footnote>
  <w:footnote w:id="19">
    <w:p w:rsidR="005D46A9" w:rsidRDefault="005D46A9">
      <w:pPr>
        <w:pStyle w:val="aa"/>
      </w:pPr>
      <w:r>
        <w:rPr>
          <w:rStyle w:val="ab"/>
        </w:rPr>
        <w:footnoteRef/>
      </w:r>
      <w:r>
        <w:t xml:space="preserve"> Фукидид. История. II, 37, 40. М., 1993. С. 80-81</w:t>
      </w:r>
    </w:p>
  </w:footnote>
  <w:footnote w:id="20">
    <w:p w:rsidR="005D46A9" w:rsidRDefault="005D46A9">
      <w:pPr>
        <w:pStyle w:val="aa"/>
      </w:pPr>
      <w:r>
        <w:rPr>
          <w:rStyle w:val="ab"/>
        </w:rPr>
        <w:footnoteRef/>
      </w:r>
      <w:r>
        <w:t xml:space="preserve"> Маринович Л., Кошеленко Г. Становление афинской демократии // Антич</w:t>
      </w:r>
      <w:r>
        <w:softHyphen/>
        <w:t>ная демократия. М., 1995. С. 18-19</w:t>
      </w:r>
    </w:p>
    <w:p w:rsidR="005D46A9" w:rsidRDefault="005D46A9">
      <w:pPr>
        <w:pStyle w:val="aa"/>
      </w:pPr>
    </w:p>
  </w:footnote>
  <w:footnote w:id="21">
    <w:p w:rsidR="005D46A9" w:rsidRDefault="005D46A9">
      <w:pPr>
        <w:pStyle w:val="aa"/>
      </w:pPr>
      <w:r>
        <w:rPr>
          <w:rStyle w:val="ab"/>
        </w:rPr>
        <w:footnoteRef/>
      </w:r>
      <w:r>
        <w:t xml:space="preserve"> Моммзен Т. История Рима. Т. I. СПб., 1994. С. 67</w:t>
      </w:r>
    </w:p>
  </w:footnote>
  <w:footnote w:id="22">
    <w:p w:rsidR="005D46A9" w:rsidRDefault="005D46A9">
      <w:pPr>
        <w:pStyle w:val="aa"/>
      </w:pPr>
      <w:r>
        <w:rPr>
          <w:rStyle w:val="ab"/>
        </w:rPr>
        <w:footnoteRef/>
      </w:r>
      <w:r>
        <w:t xml:space="preserve"> Плутарх. Сравнительные жизнеописания. В двух томах. Т. I. M., 1994. С. 71</w:t>
      </w:r>
    </w:p>
  </w:footnote>
  <w:footnote w:id="23">
    <w:p w:rsidR="005D46A9" w:rsidRDefault="005D46A9">
      <w:pPr>
        <w:pStyle w:val="aa"/>
      </w:pPr>
      <w:r>
        <w:rPr>
          <w:rStyle w:val="ab"/>
        </w:rPr>
        <w:footnoteRef/>
      </w:r>
      <w:r>
        <w:t xml:space="preserve"> Там же. С. 75</w:t>
      </w:r>
    </w:p>
  </w:footnote>
  <w:footnote w:id="24">
    <w:p w:rsidR="005D46A9" w:rsidRDefault="005D46A9">
      <w:pPr>
        <w:pStyle w:val="aa"/>
      </w:pPr>
      <w:r>
        <w:rPr>
          <w:rStyle w:val="ab"/>
        </w:rPr>
        <w:footnoteRef/>
      </w:r>
      <w:r>
        <w:t xml:space="preserve"> Тит Ливии. История Рима от основания города. Книга I. 43. М., 1989. С. 48</w:t>
      </w:r>
    </w:p>
  </w:footnote>
  <w:footnote w:id="25">
    <w:p w:rsidR="005D46A9" w:rsidRDefault="005D46A9">
      <w:pPr>
        <w:pStyle w:val="aa"/>
      </w:pPr>
      <w:r>
        <w:rPr>
          <w:rStyle w:val="ab"/>
        </w:rPr>
        <w:footnoteRef/>
      </w:r>
      <w:r>
        <w:t xml:space="preserve"> Моммзен Т. История Рима. Т. I. СПб., 1994. С. 90</w:t>
      </w:r>
    </w:p>
  </w:footnote>
  <w:footnote w:id="26">
    <w:p w:rsidR="005D46A9" w:rsidRDefault="005D46A9">
      <w:pPr>
        <w:pStyle w:val="aa"/>
      </w:pPr>
      <w:r>
        <w:rPr>
          <w:rStyle w:val="ab"/>
        </w:rPr>
        <w:footnoteRef/>
      </w:r>
      <w:r>
        <w:t xml:space="preserve"> Тит Ливии. История Рима от основания города. Книга I. 43. М., </w:t>
      </w:r>
      <w:r>
        <w:rPr>
          <w:spacing w:val="-4"/>
          <w:w w:val="103"/>
        </w:rPr>
        <w:t>1989. С. 48-49</w:t>
      </w:r>
    </w:p>
  </w:footnote>
  <w:footnote w:id="27">
    <w:p w:rsidR="005D46A9" w:rsidRDefault="005D46A9">
      <w:pPr>
        <w:pStyle w:val="aa"/>
      </w:pPr>
      <w:r>
        <w:rPr>
          <w:rStyle w:val="ab"/>
        </w:rPr>
        <w:footnoteRef/>
      </w:r>
      <w:r>
        <w:t xml:space="preserve"> Цицерон Марк Туллий. Диалоги: О государстве. О за</w:t>
      </w:r>
      <w:r>
        <w:softHyphen/>
        <w:t>конах. - М., 1994. С.39</w:t>
      </w:r>
    </w:p>
  </w:footnote>
  <w:footnote w:id="28">
    <w:p w:rsidR="005D46A9" w:rsidRDefault="005D46A9">
      <w:pPr>
        <w:pStyle w:val="aa"/>
      </w:pPr>
      <w:r>
        <w:rPr>
          <w:rStyle w:val="ab"/>
        </w:rPr>
        <w:footnoteRef/>
      </w:r>
      <w:r>
        <w:t xml:space="preserve"> Штаерман Е.М. От гражданина к подданному// Культура древнего Рима. В 2-х томах. Т. I. M., 1985. С. 28</w:t>
      </w:r>
    </w:p>
  </w:footnote>
  <w:footnote w:id="29">
    <w:p w:rsidR="005D46A9" w:rsidRDefault="005D46A9">
      <w:pPr>
        <w:pStyle w:val="aa"/>
      </w:pPr>
      <w:r>
        <w:rPr>
          <w:rStyle w:val="ab"/>
        </w:rPr>
        <w:footnoteRef/>
      </w:r>
      <w:r>
        <w:t xml:space="preserve"> Костомаров. «Севернорусское народоправие», т.I, стр. 67</w:t>
      </w:r>
    </w:p>
  </w:footnote>
  <w:footnote w:id="30">
    <w:p w:rsidR="005D46A9" w:rsidRDefault="005D46A9">
      <w:pPr>
        <w:pStyle w:val="aa"/>
      </w:pPr>
      <w:r>
        <w:rPr>
          <w:rStyle w:val="ab"/>
        </w:rPr>
        <w:footnoteRef/>
      </w:r>
      <w:r>
        <w:t xml:space="preserve"> С.А. Петровский «О сенате», стр. 12-15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A9" w:rsidRDefault="005D46A9">
    <w:pPr>
      <w:pStyle w:val="a3"/>
      <w:framePr w:wrap="around" w:vAnchor="text" w:hAnchor="margin" w:xAlign="center" w:y="1"/>
      <w:rPr>
        <w:rStyle w:val="a4"/>
      </w:rPr>
    </w:pPr>
  </w:p>
  <w:p w:rsidR="005D46A9" w:rsidRDefault="005D46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A9" w:rsidRDefault="005D46A9">
    <w:pPr>
      <w:pStyle w:val="a3"/>
      <w:framePr w:wrap="around" w:vAnchor="text" w:hAnchor="margin" w:xAlign="center" w:y="1"/>
      <w:rPr>
        <w:rStyle w:val="a4"/>
      </w:rPr>
    </w:pPr>
    <w:r>
      <w:rPr>
        <w:rStyle w:val="a4"/>
        <w:noProof/>
      </w:rPr>
      <w:t>28</w:t>
    </w:r>
  </w:p>
  <w:p w:rsidR="005D46A9" w:rsidRDefault="005D46A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567F22"/>
    <w:lvl w:ilvl="0">
      <w:start w:val="1"/>
      <w:numFmt w:val="bullet"/>
      <w:lvlText w:val=""/>
      <w:lvlJc w:val="left"/>
      <w:pPr>
        <w:tabs>
          <w:tab w:val="num" w:pos="360"/>
        </w:tabs>
        <w:ind w:left="360" w:hanging="360"/>
      </w:pPr>
      <w:rPr>
        <w:rFonts w:ascii="Symbol" w:hAnsi="Symbol" w:hint="default"/>
      </w:rPr>
    </w:lvl>
  </w:abstractNum>
  <w:abstractNum w:abstractNumId="1">
    <w:nsid w:val="08112FD7"/>
    <w:multiLevelType w:val="hybridMultilevel"/>
    <w:tmpl w:val="1AA69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C21032"/>
    <w:multiLevelType w:val="hybridMultilevel"/>
    <w:tmpl w:val="BE66F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947138"/>
    <w:multiLevelType w:val="hybridMultilevel"/>
    <w:tmpl w:val="60A07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010"/>
    <w:rsid w:val="00317C1F"/>
    <w:rsid w:val="004026D6"/>
    <w:rsid w:val="005D46A9"/>
    <w:rsid w:val="00E9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B812F-D000-4E46-9502-5C2A2089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sz w:val="32"/>
      <w:lang w:val="ru-RU"/>
    </w:rPr>
  </w:style>
  <w:style w:type="paragraph" w:styleId="2">
    <w:name w:val="heading 2"/>
    <w:basedOn w:val="a"/>
    <w:next w:val="a"/>
    <w:qFormat/>
    <w:pPr>
      <w:keepNext/>
      <w:jc w:val="center"/>
      <w:outlineLvl w:val="1"/>
    </w:pPr>
    <w:rPr>
      <w:b/>
      <w:bCs/>
      <w:sz w:val="52"/>
      <w:lang w:val="ru-RU"/>
    </w:rPr>
  </w:style>
  <w:style w:type="paragraph" w:styleId="3">
    <w:name w:val="heading 3"/>
    <w:basedOn w:val="a"/>
    <w:next w:val="a"/>
    <w:qFormat/>
    <w:pPr>
      <w:keepNext/>
      <w:outlineLvl w:val="2"/>
    </w:pPr>
    <w:rPr>
      <w:rFonts w:eastAsia="MS Mincho"/>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sz w:val="32"/>
      <w:lang w:val="ru-RU"/>
    </w:rPr>
  </w:style>
  <w:style w:type="paragraph" w:customStyle="1" w:styleId="30">
    <w:name w:val="Îñíîâíîé òåêñò 3"/>
    <w:basedOn w:val="20"/>
  </w:style>
  <w:style w:type="paragraph" w:styleId="20">
    <w:name w:val="Body Text 2"/>
    <w:basedOn w:val="a"/>
    <w:semiHidden/>
    <w:pPr>
      <w:overflowPunct w:val="0"/>
      <w:autoSpaceDE w:val="0"/>
      <w:autoSpaceDN w:val="0"/>
      <w:adjustRightInd w:val="0"/>
      <w:spacing w:after="120"/>
      <w:ind w:left="283"/>
      <w:textAlignment w:val="baseline"/>
    </w:pPr>
    <w:rPr>
      <w:sz w:val="20"/>
      <w:szCs w:val="20"/>
      <w:lang w:val="ru-RU"/>
    </w:rPr>
  </w:style>
  <w:style w:type="paragraph" w:styleId="a6">
    <w:name w:val="Body Text Indent"/>
    <w:basedOn w:val="a"/>
    <w:semiHidden/>
    <w:pPr>
      <w:ind w:firstLine="720"/>
    </w:pPr>
    <w:rPr>
      <w:lang w:val="ru-RU"/>
    </w:rPr>
  </w:style>
  <w:style w:type="paragraph" w:styleId="a7">
    <w:name w:val="List Bullet"/>
    <w:basedOn w:val="a"/>
    <w:autoRedefine/>
    <w:semiHidden/>
    <w:pPr>
      <w:ind w:firstLine="720"/>
      <w:jc w:val="center"/>
    </w:pPr>
    <w:rPr>
      <w:lang w:val="ru-RU"/>
    </w:rPr>
  </w:style>
  <w:style w:type="paragraph" w:styleId="a8">
    <w:name w:val="footer"/>
    <w:basedOn w:val="a"/>
    <w:semiHidden/>
    <w:pPr>
      <w:tabs>
        <w:tab w:val="center" w:pos="4677"/>
        <w:tab w:val="right" w:pos="9355"/>
      </w:tabs>
    </w:pPr>
  </w:style>
  <w:style w:type="paragraph" w:styleId="a9">
    <w:name w:val="Body Text"/>
    <w:basedOn w:val="a"/>
    <w:semiHidden/>
    <w:pPr>
      <w:jc w:val="center"/>
    </w:pPr>
    <w:rPr>
      <w:b/>
      <w:bCs/>
      <w:sz w:val="40"/>
      <w:lang w:val="ru-RU"/>
    </w:rPr>
  </w:style>
  <w:style w:type="paragraph" w:styleId="aa">
    <w:name w:val="footnote text"/>
    <w:basedOn w:val="a"/>
    <w:semiHidden/>
    <w:rPr>
      <w:sz w:val="20"/>
      <w:szCs w:val="20"/>
      <w:lang w:val="ru-RU"/>
    </w:rPr>
  </w:style>
  <w:style w:type="character" w:styleId="ab">
    <w:name w:val="footnote reference"/>
    <w:semiHidden/>
    <w:rPr>
      <w:vertAlign w:val="superscript"/>
    </w:rPr>
  </w:style>
  <w:style w:type="paragraph" w:styleId="31">
    <w:name w:val="Body Text 3"/>
    <w:basedOn w:val="a"/>
    <w:semiHidden/>
    <w:rPr>
      <w:color w:val="FF0000"/>
      <w:lang w:val="ru-RU"/>
    </w:rPr>
  </w:style>
  <w:style w:type="paragraph" w:styleId="ac">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13675</Words>
  <Characters>77953</Characters>
  <Application>Microsoft Office Word</Application>
  <DocSecurity>0</DocSecurity>
  <Lines>649</Lines>
  <Paragraphs>182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Московский Открытый Социальный Университет</vt:lpstr>
      <vt:lpstr>Московский Открытый Социальный Университет</vt:lpstr>
    </vt:vector>
  </TitlesOfParts>
  <Company>МИГсвязь</Company>
  <LinksUpToDate>false</LinksUpToDate>
  <CharactersWithSpaces>91446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Университет</dc:title>
  <dc:subject/>
  <dc:creator>Вячеслав В.Сальников</dc:creator>
  <cp:keywords/>
  <dc:description/>
  <cp:lastModifiedBy>admin</cp:lastModifiedBy>
  <cp:revision>2</cp:revision>
  <dcterms:created xsi:type="dcterms:W3CDTF">2014-02-10T08:35:00Z</dcterms:created>
  <dcterms:modified xsi:type="dcterms:W3CDTF">2014-02-10T08:35:00Z</dcterms:modified>
</cp:coreProperties>
</file>