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DAB" w:rsidRDefault="00A21DAB" w:rsidP="006E559D">
      <w:pPr>
        <w:spacing w:before="100" w:beforeAutospacing="1" w:after="100" w:afterAutospacing="1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работы:</w:t>
      </w:r>
    </w:p>
    <w:p w:rsidR="00A21DAB" w:rsidRDefault="00A21DAB" w:rsidP="00A21DAB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 главного бухгалтера</w:t>
      </w:r>
    </w:p>
    <w:p w:rsidR="00A21DAB" w:rsidRDefault="00A21DAB" w:rsidP="00A21DAB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Главный бухгалтер  д</w:t>
      </w:r>
      <w:r w:rsidRPr="00A21DAB">
        <w:rPr>
          <w:b/>
          <w:bCs/>
          <w:sz w:val="28"/>
          <w:szCs w:val="28"/>
        </w:rPr>
        <w:t>олжен знать</w:t>
      </w:r>
    </w:p>
    <w:p w:rsidR="00A21DAB" w:rsidRDefault="00A21DAB" w:rsidP="00A21DAB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квалификации</w:t>
      </w:r>
    </w:p>
    <w:p w:rsidR="00A21DAB" w:rsidRDefault="00A21DAB" w:rsidP="00A21DAB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 начальника отдела учета поступления и расходования средств – главного бухгалтера.</w:t>
      </w:r>
    </w:p>
    <w:p w:rsidR="00A21DAB" w:rsidRDefault="00A21DAB" w:rsidP="00A21DAB">
      <w:pPr>
        <w:numPr>
          <w:ilvl w:val="0"/>
          <w:numId w:val="3"/>
        </w:num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 w:rsidR="006E559D" w:rsidRPr="00A21DAB" w:rsidRDefault="006E559D" w:rsidP="006E559D">
      <w:pPr>
        <w:spacing w:before="100" w:beforeAutospacing="1" w:after="100" w:afterAutospacing="1"/>
        <w:ind w:left="360"/>
        <w:rPr>
          <w:color w:val="000000"/>
          <w:sz w:val="28"/>
          <w:szCs w:val="28"/>
        </w:rPr>
      </w:pPr>
      <w:r w:rsidRPr="00A21DAB">
        <w:rPr>
          <w:b/>
          <w:bCs/>
          <w:sz w:val="28"/>
          <w:szCs w:val="28"/>
        </w:rPr>
        <w:t>Должностные обязанности</w:t>
      </w:r>
    </w:p>
    <w:p w:rsidR="006E559D" w:rsidRPr="00A21DAB" w:rsidRDefault="006E559D" w:rsidP="006E559D">
      <w:pPr>
        <w:numPr>
          <w:ilvl w:val="0"/>
          <w:numId w:val="1"/>
        </w:numPr>
        <w:tabs>
          <w:tab w:val="clear" w:pos="720"/>
          <w:tab w:val="num" w:pos="180"/>
        </w:tabs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Осуществляет организацию бухгалтерского учета хозяйственно-финансовой деятельности и контроль за экономным использованием материальных, трудовых и финансовых ресурсов, сохранностью собственности предприятия.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Формирует в соответствии с законодательством о бухгалтерском учете учетную политику, исходя из структуры и особенностей деятельности предприятия, необходимости обеспечения его финансовой устойчивости.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Возглавляет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обработки бухгалтерской информации и порядка документооборота.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Обеспечивает рациональную организацию бухгалтерского учета и отчетности на предприятии и в его подразделениях на основе максимальной централизации учетно-вычислительных работ и применения современных технических средств и информационных технологий, прогрессивных форм и методов учета и контроля, формирование и своевременное представление полной и достоверной бухгалтерской информации о деятельности предприятия, его имущественном положении, доходах и расходах, а также разработку и осуществление мероприятий, направленных на укрепление финансовой дисциплины.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Организует учет имущества, обязательств и хозяйственных операций, поступающих основных средств, товарно-материальных ценностей и денежных средств, своевременное отражение на счетах бухгалтерского учета операций, связанных с их движением, учет издержек производства и обращения, исполнения смет расходов, реализации продукции, выполнения работ (услуг), результатов хозяйственно-финансовой деятельности предприятия, а также финансовых, расчетных и кредитных операций.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Обеспечивает законность, своевременность и правильность оформления документов, составление экономически обоснованных отчетных калькуляций себестоимости продукции, выполняемых работ (услуг), расчеты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учреждения, средств на финансирование капитальных вложений, погашение в установленные сроки задолженностей банкам по ссудам, а также отчисление средств на материальное стимулирование работников предприятия.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Осуществляет контроль за соблюдением порядка оформления первичных и бухгалтерских документов, расчетов и платежных обязательств, расходования фонда заработной платы, за установлением должностных окладов работникам предприятия,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отчетности, а также документальных ревизий в подразделениях предприятия.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Участвует в проведении экономического анализа хозяйственно-финансовой деятельности предприятия по данным бухгалтерского учета и отчетности в целях выявления внутрихозяйственных резервов, устранения потерь и непроизводительных затрат.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Принимает меры по предупреждению недостач, незаконного расходования денежных средств и товарно-материальных ценностей, нарушений финансового и хозяйственного законодательства.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Участвует в оформлении материалов по недостачам и хищениям денежных средств и товарно-материальных ценностей, контролирует передачу в необходимых случаях этих материалов в следственные и судебные органы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Принимает меры по накоплению финансовых средств для обеспечения финансовой устойчивости предприятия.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Осуществляет взаимодействие с банками по вопросам размещения свободных финансовых средств на банковских депозитных вкладах (сертификатах) и приобретения высоколиквидных государственных ценных бумаг, контроль за проведением учетных операций с депозитными и кредитными договорами, ценными бумагами.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Ведет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Участвует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Обеспечивает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 </w:t>
      </w:r>
    </w:p>
    <w:p w:rsidR="006E559D" w:rsidRPr="00A21DAB" w:rsidRDefault="006E559D" w:rsidP="006E559D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Оказывает методическую помощь работникам подразделений предприятия по вопросам бухгалтерского учета, контроля, отчетности и экономического анализа. Руководит работниками бухгалтерии. </w:t>
      </w:r>
    </w:p>
    <w:p w:rsidR="006E559D" w:rsidRPr="00A21DAB" w:rsidRDefault="00A21DAB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Главный бухгалтер  д</w:t>
      </w:r>
      <w:r w:rsidR="006E559D" w:rsidRPr="00A21DAB">
        <w:rPr>
          <w:b/>
          <w:bCs/>
          <w:sz w:val="28"/>
          <w:szCs w:val="28"/>
        </w:rPr>
        <w:t>олжен знать:</w:t>
      </w:r>
    </w:p>
    <w:p w:rsidR="006E559D" w:rsidRPr="00A21DAB" w:rsidRDefault="006E559D">
      <w:pPr>
        <w:rPr>
          <w:sz w:val="28"/>
          <w:szCs w:val="28"/>
          <w:lang w:val="en-US"/>
        </w:rPr>
      </w:pPr>
    </w:p>
    <w:p w:rsidR="006E559D" w:rsidRPr="00A21DAB" w:rsidRDefault="006E559D">
      <w:pPr>
        <w:rPr>
          <w:sz w:val="28"/>
          <w:szCs w:val="28"/>
          <w:lang w:val="en-US"/>
        </w:rPr>
      </w:pP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законодательство о бухгалтерском учете;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постановления, распоряжения, приказы, другие руководящие, методические и нормативные материалы вышестоящих, финансовых и контрольно-ревизионных органов по вопросам организации бухгалтерского учета и составления отчетности, а также касающиеся хозяйственно-финансовой деятельности предприятия;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гражданское право, финансовое, налоговое и хозяйственное законодательство;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структуру предприятия, стратегию и перспективы его развития; положения и инструкции по организации бухгалтерского учета на предприятии, правила его ведения;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порядок оформления операций и организацию документооборота по участкам учета;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формы и порядок финансовых расчетов;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методы экономического анализа хозяйственно-финансовой деятельности предприятия, выявления внутрихозяйственных резервов;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порядок приемки, оприходования, хранения и расходования денежных средств, товарно-материальных и других ценностей; </w:t>
      </w:r>
    </w:p>
    <w:p w:rsidR="006E559D" w:rsidRPr="00A21DAB" w:rsidRDefault="006E559D" w:rsidP="00A21DAB">
      <w:pPr>
        <w:numPr>
          <w:ilvl w:val="0"/>
          <w:numId w:val="2"/>
        </w:numPr>
        <w:tabs>
          <w:tab w:val="clear" w:pos="720"/>
          <w:tab w:val="num" w:pos="360"/>
        </w:tabs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правила расчета с дебиторами и кредиторами;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кредиторами; условия налогообложения юридических и физических лиц;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порядок списания со счетов бухгалтерского учета недостач, дебиторской задолженности и других потерь;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правила проведения инвентаризаций денежных средств и товарно-материальных ценностей;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порядок и сроки составления бухгалтерских балансов и отчетности; правила проведения проверок и документальных ревизий;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предприятия;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передовой отечественный и зарубежный опыт совершенствования организации бухгалтерского учета;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экономику, организацию производства, труда и управления;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основы технологии производства;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рыночные методы хозяйствования;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законодательство о труде; </w:t>
      </w:r>
    </w:p>
    <w:p w:rsidR="006E559D" w:rsidRPr="00A21DAB" w:rsidRDefault="006E559D" w:rsidP="006E559D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правила и нормы охраны труда. </w:t>
      </w:r>
    </w:p>
    <w:p w:rsidR="00A21DAB" w:rsidRDefault="00A21DAB">
      <w:pPr>
        <w:rPr>
          <w:b/>
          <w:bCs/>
          <w:sz w:val="28"/>
          <w:szCs w:val="28"/>
        </w:rPr>
      </w:pPr>
    </w:p>
    <w:p w:rsidR="00A21DAB" w:rsidRDefault="00A21DAB">
      <w:pPr>
        <w:rPr>
          <w:b/>
          <w:bCs/>
          <w:sz w:val="28"/>
          <w:szCs w:val="28"/>
        </w:rPr>
      </w:pPr>
    </w:p>
    <w:p w:rsidR="00A21DAB" w:rsidRDefault="00A21DAB">
      <w:pPr>
        <w:rPr>
          <w:b/>
          <w:bCs/>
          <w:sz w:val="28"/>
          <w:szCs w:val="28"/>
        </w:rPr>
      </w:pPr>
    </w:p>
    <w:p w:rsidR="00A21DAB" w:rsidRDefault="00A21DAB">
      <w:pPr>
        <w:rPr>
          <w:b/>
          <w:bCs/>
          <w:sz w:val="28"/>
          <w:szCs w:val="28"/>
        </w:rPr>
      </w:pPr>
    </w:p>
    <w:p w:rsidR="006E559D" w:rsidRPr="00A21DAB" w:rsidRDefault="006E559D">
      <w:pPr>
        <w:rPr>
          <w:sz w:val="28"/>
          <w:szCs w:val="28"/>
        </w:rPr>
      </w:pPr>
      <w:r w:rsidRPr="00A21DAB">
        <w:rPr>
          <w:b/>
          <w:bCs/>
          <w:sz w:val="28"/>
          <w:szCs w:val="28"/>
        </w:rPr>
        <w:t>Требования к квалификации</w:t>
      </w:r>
    </w:p>
    <w:p w:rsidR="006E559D" w:rsidRPr="00A21DAB" w:rsidRDefault="006E559D">
      <w:pPr>
        <w:rPr>
          <w:sz w:val="28"/>
          <w:szCs w:val="28"/>
          <w:lang w:val="en-US"/>
        </w:rPr>
      </w:pPr>
    </w:p>
    <w:p w:rsidR="006E559D" w:rsidRPr="00A21DAB" w:rsidRDefault="006E559D" w:rsidP="006E559D">
      <w:pPr>
        <w:ind w:left="720"/>
        <w:rPr>
          <w:color w:val="000000"/>
          <w:sz w:val="28"/>
          <w:szCs w:val="28"/>
        </w:rPr>
      </w:pPr>
      <w:r w:rsidRPr="00A21DAB">
        <w:rPr>
          <w:color w:val="000000"/>
          <w:sz w:val="28"/>
          <w:szCs w:val="28"/>
        </w:rPr>
        <w:t xml:space="preserve">Высшее профессиональное (экономическое) образование и стаж финансово-бухгалтерской работы, в том числе на руководящих должностях, не менее 5 лет. </w:t>
      </w:r>
    </w:p>
    <w:p w:rsidR="006E559D" w:rsidRPr="00A21DAB" w:rsidRDefault="006E559D">
      <w:pPr>
        <w:rPr>
          <w:sz w:val="28"/>
          <w:szCs w:val="28"/>
          <w:lang w:val="en-US"/>
        </w:rPr>
      </w:pPr>
    </w:p>
    <w:p w:rsidR="006E559D" w:rsidRPr="00A21DAB" w:rsidRDefault="006E559D">
      <w:pPr>
        <w:rPr>
          <w:sz w:val="28"/>
          <w:szCs w:val="28"/>
          <w:lang w:val="en-US"/>
        </w:rPr>
      </w:pPr>
    </w:p>
    <w:p w:rsidR="006E559D" w:rsidRPr="00A21DAB" w:rsidRDefault="006E559D">
      <w:pPr>
        <w:rPr>
          <w:b/>
          <w:sz w:val="28"/>
          <w:szCs w:val="28"/>
        </w:rPr>
      </w:pPr>
    </w:p>
    <w:p w:rsidR="006E559D" w:rsidRPr="00A21DAB" w:rsidRDefault="006E559D">
      <w:pPr>
        <w:rPr>
          <w:b/>
          <w:sz w:val="28"/>
          <w:szCs w:val="28"/>
        </w:rPr>
      </w:pPr>
    </w:p>
    <w:p w:rsidR="006E559D" w:rsidRPr="00A21DAB" w:rsidRDefault="006E559D">
      <w:pPr>
        <w:rPr>
          <w:b/>
          <w:sz w:val="28"/>
          <w:szCs w:val="28"/>
        </w:rPr>
      </w:pP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              ДОЛЖНОСТНАЯ ИНСТРУКЦИЯ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НАЧАЛЬНИКА ОТДЕЛА УЧЕТА ПОСТУПЛЕНИЯ И РАСХОДОВАНИЯ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          СРЕДСТВ - ГЛАВНОГО БУХГАЛТЕРА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                1. Общие положения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1.1. Начальник  отдела учета поступления и расходования средств -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главный   бухгалтер   (далее   -   главный   бухгалтер)   обеспечивает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соответствие  осуществляемых  хозяйственных  операций законодательству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Российской Федерации,  контроль за движением имущества  и  выполнением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обязательств.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1.2. Главный бухгалтер назначается на должность  и  освобождается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 должности управляющим отделением.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1.3. Прием сдача  дел  при  назначении  и  освобождении  главного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бухгалтера  оформляется  актом после проверки состояния бухгалтерского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учета и отчетности.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1.4. Главный  бухгалтер  подчиняется непосредственно управляющему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отделением и начальнику Департамента  учета  и  распределения  средств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ПФР.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1.5. На  время  отсутствия  главного  бухгалтера   (командировка,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отпуск,  болезнь  и  т.п.)  права  и  обязанности  главного бухгалтера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переходят  к  заместителю  начальника  отдела  учета   поступления 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расходования средств, о чем объявляется приказом по отделению.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                    2. Функции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Главный бухгалтер  обеспечивает  контроль за отражением на счетах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бухгалтерского  учета  всех  осуществленных  хозяйственных   операций,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представление оперативной информации о финансовом состоянии отделения,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составление  в  установленные   сроки   бухгалтерской   отчетности 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проведение экономического анализа финансово-хозяйственной деятельности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отделения.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3. Должностные обязанности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3.1. Главный бухгалтер,  осуществляя  организацию  бухгалтерского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учета на основе установленных правил его ведения, обязан обеспечить: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использование  современных  средств  автоматизации   учетно   -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вычислительных  работ,  прогрессивных  форм  и  методов бухгалтерского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учета;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полный   учет   поступающих   денежных   средств,   товарно   -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материальных ценностей  и  основных  средств,  а  также  своевременное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отражение в бухгалтерском учете операций, связанных с их движением;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достоверный учет исполнения бюджета  ОПФР,  сметы  расходов  на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содержание аппарата отделения;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точный учет  результатов  хозяйственно-финансовой  деятельности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отделения в соответствии с установленными правилами;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правильное начисление и своевременное перечисление  платежей  в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государственный   бюджет,   взносов   на   государственное  социальное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страхование,  погашение в установленные сроки задолженности банкам  по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кредитам (ссудам), отчисление средств в фонды и резервы;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участие в работе  по  оформлению  материалов  по  недостачам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хищениям  денежных средств и товарно-материальных ценностей и контроль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за передачей  в  надлежащих  случаях  этих  материалов  в  судебные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следственные органы;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составление  достоверной  бухгалтерской  отчетности  на  основе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первичных  документов  и  бухгалтерских  записей,  представление  ее в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установленные сроки соответствующим органам;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осуществление  (совместно с другими подразделениями и службами)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экономического анализа хозяйственно-финансовой деятельности  отделения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по   данным  бухгалтерского  учета  и  отчетности  в  целях  выявления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внутрихозяйственных     резервов,     предупреждения     потерь    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непроизводительных расходов;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сохранность бухгалтерских документов,  оформление и передачу их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в установленном порядке в архив.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3.2. Главный бухгалтер совместно с руководителями соответствующих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подразделений и служб обязан тщательно контролировать: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соблюдение установленных правил оформления  приемки  и  отпуска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товарно-материальных ценностей;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правильность  расходования  фонда  оплаты  труда,  установления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должностных окладов, строгое соблюдение штатной, финансовой и кассовой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дисциплины;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соблюдение   установленных   правил  проведения  инвентаризации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денежных средств,  товарно-материальных  ценностей,  основных  фондов,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расчетов и платежных обязательств;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взыскание  в  установленные  сроки  дебиторской   и   погашение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кредиторской задолженности, соблюдение платежной дисциплины;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законность  списания   с   бухгалтерских   балансов   недостач,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дебиторской задолженности и других потерь.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3.3. Главный бухгалтер обязан активно  участвовать  в  подготовке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мероприятий,   предупреждающих   образование   недостач  и  незаконное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расходование  денежных  средств  и   товарно-материальных   ценностей,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нарушения финансового и хозяйственного законодательства.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В случае  обнаружения   незаконных   действий   должностных   лиц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(приписки, использование средств не по назначению и другие нарушения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злоупотребления) главный бухгалтер докладывает  об  этом  управляющему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отделением для принятия мер.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3.4. Документы, служащие основанием для приемки и выдачи денежных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средств   и   товарно-материальных  ценностей,  а  также  кредитные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расчетные обязательства подписываются управляющим отделением и главным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бухгалтером  или  лицами,  ими  на то уполномоченными.  Предоставление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права  подписания  документов  этими  лицами  должно  быть   оформлено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приказом  по отделению.  Указанные выше документы без подписи главного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бухгалтера   или   лиц,   им   на   то    уполномоченных,    считаются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недействительными  и  не  должны  приниматься к исполнению материально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ответственными лицами и работниками бухгалтерии отделения.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3.5. Главному  бухгалтеру  запрещается  принимать  к исполнению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оформлению    документы    по    операциям,    которые    противоречат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законодательству   и   установленному   порядку  приемки,  хранения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расходования денежных средств, товарно-материальных ценностей.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В случае  разногласий  между  управляющим  отделением  и  главным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бухгалтером  по   осуществлению   отдельных   хозяйственных   операций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документы  по  ним  могут  быть  приняты  к  исполнению  с письменного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распоряжения  управляющего  отделением,  который  несет  всю   полноту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ответственности за последствия осуществления таких операций.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3.6. Требования главного бухгалтера по документальному оформлению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операций  и  представлению  в  бухгалтерию  необходимых  документов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сведений  являются  обязательными  для  всех  подразделений  и   служб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отделения.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За невыполнение  или  нарушение  указаний  главного   бухгалтера,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вытекающих из осуществления возложенных на него обязанностей, виновные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могут  лишаться  по  распоряжению   управляющего   отделением   премий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полностью  или  частично,  а  в  необходимых  случаях  привлекаться  к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ответственности в установленном законом порядке.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                     4. Права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4.1. Главный бухгалтер устанавливает  служебные  обязанности  для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подчиненных  ему  работников,  с  тем  чтобы каждый работник знал круг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своих обязанностей и нес ответственность за их  выполнение.  Работники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других   подразделений  и  служб,  занятые  бухгалтерским  учетом,  по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вопросам организации и ведения учета и отчетности подчиняются главному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бухгалтеру.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4.2. Назначение,    увольнение    и    перемещение    материально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ответственных   лиц   (кассиров,   заведующих   складами   и   других)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производится по согласованию с главным бухгалтером.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4.3. Договоры  и соглашения,  заключаемые отделением на получение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или отпуск товарно-материальных ценностей и на  выполнение  работ  или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услуг,  а  также  приказы  и  распоряжения  об установлении работникам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должностных окладов,  надбавок к заработной  плате  и  о  премировании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предварительно рассматриваются и визируются главным бухгалтером.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4.4. Главный   бухгалтер   имеет   право: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требовать от руководителей отделов,  а в необходимых случаях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   руководителя   отделения  принятия  мер  к  усилению  сохранности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собственности   отделения,    обеспечению    правильной    организации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бухгалтерского учета и контроля,  в частности, пересмотра завышенных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устаревших норм расхода материалов и других норм; улучшения складского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хозяйства,  надлежащей  организации  приемки  и  хранения материалов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других ценностей,  повышения обоснованности отпуска этих ценностей для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нужд  отделения;  проведения  мероприятий  по  улучшению  контроля  за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правильностью применения норм и нормативов;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проверять в  структурных  подразделениях  отделения  соблюдение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установленного порядка приемки, оприходования, хранения и расходования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денежных средств, товарно-материальных и других ценностей;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подготавливать  предложения  о  снижении  размеров  премий  или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лишении премий руководителей отделов и структурных  подразделений,  не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обеспечивающих  выполнения  установленных  правил оформления первичной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документации,  ведения  первичного  учета  и  других   требований   по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организации учета и контроля.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                5. Ответственность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5.1. Главный бухгалтер несет ответственность в случаях: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неправильного ведения  бухгалтерского  учета,  следствием  чего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явились запущенность в бухгалтерском учете и искажения в бухгалтерской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отчетности;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принятия  к  исполнению  и  оформлению документов по операциям,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которые противоречат установленному  порядку  приемки,  оприходования,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хранения  и  расходования  денежных средств,  товарно - материальных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других ценностей;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несвоевременной и неправильной выверки операций по расчетному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другим счетам в банках, расчетов с дебиторами и кредиторами;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нарушения  порядка  списания с бухгалтерских балансов недостач,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дебиторской задолженности и других потерь;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составления  недостоверной  бухгалтерской  отчетности  по  вине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бухгалтерии;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других   нарушений   положений   и  инструкций  по  организации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бухгалтерского учета.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5.2. Главный  бухгалтер  несет  наравне с руководителем отделения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ответственность: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за    нарушение    правил    и    положений,   регламентирующих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финансово-хозяйственную деятельность;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за  нарушение  сроков  представления  месячных,  квартальных  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годовых бухгалтерских отчетов и балансов соответствующим органам.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5.3. Дисциплинарная,  материальная  и  уголовная  ответственность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главных  бухгалтеров  определяется  в   соответствии   с   действующим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законодательством.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                6. Требования к квалификации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6.1. На  должность главного бухгалтера назначаются лица,  имеющие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высшее профессиональное  (экономическое,  финансово  -  экономическое)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образование  и  стаж финансово-бухгалтерской (финансово-экономической)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работы на руководящих должностях не менее 5 лет.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6.2. При  оценке  качества  работы  главного бухгалтера и решении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вопроса о  соответствии  его  занимаемой  должности  учитывается,  что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главный бухгалтер: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всесторонне  владеет  современной  методологией  бухгалтерского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учета в условиях рыночных отношений;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знает  действующее  законодательство  и  нормативные  акты   по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бухгалтерскому  учету,  отчетности  и  анализу финансово-хозяйственной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деятельности, банковским операциям и налогообложению;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     - систематически повышает свою квалификацию в учебных центрах, на</w:t>
      </w:r>
    </w:p>
    <w:p w:rsidR="006E559D" w:rsidRPr="00A21DAB" w:rsidRDefault="006E559D" w:rsidP="006E559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21DAB">
        <w:rPr>
          <w:rFonts w:ascii="Times New Roman" w:hAnsi="Times New Roman" w:cs="Times New Roman"/>
          <w:sz w:val="28"/>
          <w:szCs w:val="28"/>
        </w:rPr>
        <w:t xml:space="preserve">   курсах и семинарах с подтверждением соответствующими свидетельствами и</w:t>
      </w:r>
    </w:p>
    <w:p w:rsidR="006E559D" w:rsidRDefault="006E559D" w:rsidP="006E559D">
      <w:pPr>
        <w:rPr>
          <w:sz w:val="28"/>
          <w:szCs w:val="28"/>
        </w:rPr>
      </w:pPr>
      <w:r w:rsidRPr="00A21DAB">
        <w:rPr>
          <w:sz w:val="28"/>
          <w:szCs w:val="28"/>
        </w:rPr>
        <w:t xml:space="preserve">   сертификатами.</w:t>
      </w:r>
    </w:p>
    <w:p w:rsidR="00A21DAB" w:rsidRDefault="00A21DAB" w:rsidP="006E559D">
      <w:pPr>
        <w:rPr>
          <w:sz w:val="28"/>
          <w:szCs w:val="28"/>
        </w:rPr>
      </w:pPr>
    </w:p>
    <w:p w:rsidR="00A21DAB" w:rsidRPr="00A21DAB" w:rsidRDefault="00A21DAB" w:rsidP="00A21DAB">
      <w:pPr>
        <w:rPr>
          <w:b/>
          <w:sz w:val="28"/>
          <w:szCs w:val="28"/>
        </w:rPr>
      </w:pPr>
      <w:r w:rsidRPr="00A21DAB">
        <w:rPr>
          <w:b/>
          <w:sz w:val="28"/>
          <w:szCs w:val="28"/>
        </w:rPr>
        <w:t>Литература</w:t>
      </w:r>
    </w:p>
    <w:p w:rsidR="00A21DAB" w:rsidRPr="00A21DAB" w:rsidRDefault="00A21DAB" w:rsidP="00A21DAB">
      <w:pPr>
        <w:rPr>
          <w:b/>
          <w:sz w:val="28"/>
          <w:szCs w:val="28"/>
        </w:rPr>
      </w:pPr>
    </w:p>
    <w:p w:rsidR="00A21DAB" w:rsidRPr="00A21DAB" w:rsidRDefault="00A21DAB" w:rsidP="00A21DAB">
      <w:pPr>
        <w:pStyle w:val="2"/>
        <w:jc w:val="center"/>
        <w:rPr>
          <w:b w:val="0"/>
          <w:sz w:val="28"/>
          <w:szCs w:val="28"/>
        </w:rPr>
      </w:pPr>
      <w:r w:rsidRPr="00A21DAB">
        <w:rPr>
          <w:b w:val="0"/>
          <w:color w:val="0000FF"/>
          <w:sz w:val="28"/>
          <w:szCs w:val="28"/>
        </w:rPr>
        <w:t xml:space="preserve">Kвалификационный справочник должностей руководителей, специалистов и других служащих </w:t>
      </w:r>
    </w:p>
    <w:p w:rsidR="00A21DAB" w:rsidRPr="00A21DAB" w:rsidRDefault="00A21DAB" w:rsidP="00A21DAB">
      <w:pPr>
        <w:rPr>
          <w:b/>
          <w:sz w:val="28"/>
          <w:szCs w:val="28"/>
        </w:rPr>
      </w:pPr>
    </w:p>
    <w:p w:rsidR="00A21DAB" w:rsidRPr="00A21DAB" w:rsidRDefault="00A21DAB" w:rsidP="006E559D">
      <w:pPr>
        <w:rPr>
          <w:b/>
          <w:sz w:val="28"/>
          <w:szCs w:val="28"/>
        </w:rPr>
      </w:pPr>
      <w:bookmarkStart w:id="0" w:name="_GoBack"/>
      <w:bookmarkEnd w:id="0"/>
    </w:p>
    <w:sectPr w:rsidR="00A21DAB" w:rsidRPr="00A21DAB" w:rsidSect="00A21DAB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0B17"/>
    <w:multiLevelType w:val="multilevel"/>
    <w:tmpl w:val="F208B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44946"/>
    <w:multiLevelType w:val="multilevel"/>
    <w:tmpl w:val="7A9E7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71D71"/>
    <w:multiLevelType w:val="hybridMultilevel"/>
    <w:tmpl w:val="5B88DD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59D"/>
    <w:rsid w:val="006E559D"/>
    <w:rsid w:val="008319C6"/>
    <w:rsid w:val="008C1378"/>
    <w:rsid w:val="00A2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71537-6F49-4A20-B00B-719C4F79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6E559D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E5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2834</Words>
  <Characters>16158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Должностные обязанности</vt:lpstr>
    </vt:vector>
  </TitlesOfParts>
  <Company>х</Company>
  <LinksUpToDate>false</LinksUpToDate>
  <CharactersWithSpaces>18955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Должностные обязанности</dc:title>
  <dc:subject/>
  <dc:creator>х</dc:creator>
  <cp:keywords/>
  <dc:description/>
  <cp:lastModifiedBy>admin</cp:lastModifiedBy>
  <cp:revision>2</cp:revision>
  <cp:lastPrinted>2002-03-28T14:49:00Z</cp:lastPrinted>
  <dcterms:created xsi:type="dcterms:W3CDTF">2014-04-06T08:05:00Z</dcterms:created>
  <dcterms:modified xsi:type="dcterms:W3CDTF">2014-04-06T08:05:00Z</dcterms:modified>
</cp:coreProperties>
</file>